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157E" w:rsidRPr="00667314" w:rsidRDefault="007E157E" w:rsidP="00667314">
      <w:pPr>
        <w:pStyle w:val="Akti"/>
        <w:keepNext w:val="0"/>
        <w:rPr>
          <w:sz w:val="21"/>
          <w:szCs w:val="21"/>
        </w:rPr>
      </w:pPr>
      <w:bookmarkStart w:id="0" w:name="_GoBack"/>
      <w:bookmarkEnd w:id="0"/>
      <w:r w:rsidRPr="00667314">
        <w:rPr>
          <w:sz w:val="21"/>
          <w:szCs w:val="21"/>
        </w:rPr>
        <w:t>Dekret</w:t>
      </w:r>
    </w:p>
    <w:p w:rsidR="007E157E" w:rsidRPr="00667314" w:rsidRDefault="007E157E" w:rsidP="00667314">
      <w:pPr>
        <w:pStyle w:val="NumriData"/>
        <w:keepNext w:val="0"/>
        <w:rPr>
          <w:sz w:val="21"/>
          <w:szCs w:val="21"/>
        </w:rPr>
      </w:pPr>
      <w:r w:rsidRPr="00667314">
        <w:rPr>
          <w:sz w:val="21"/>
          <w:szCs w:val="21"/>
        </w:rPr>
        <w:t>Nr.5741, datë 27.5.2008</w:t>
      </w:r>
    </w:p>
    <w:p w:rsidR="007E157E" w:rsidRPr="00667314" w:rsidRDefault="007E157E" w:rsidP="00667314">
      <w:pPr>
        <w:pStyle w:val="Paragrafi"/>
        <w:rPr>
          <w:sz w:val="21"/>
          <w:szCs w:val="21"/>
        </w:rPr>
      </w:pPr>
    </w:p>
    <w:p w:rsidR="007E157E" w:rsidRPr="00667314" w:rsidRDefault="007E157E" w:rsidP="00667314">
      <w:pPr>
        <w:pStyle w:val="Titulli"/>
        <w:keepNext w:val="0"/>
        <w:rPr>
          <w:sz w:val="21"/>
          <w:szCs w:val="21"/>
        </w:rPr>
      </w:pPr>
      <w:r w:rsidRPr="00667314">
        <w:rPr>
          <w:sz w:val="21"/>
          <w:szCs w:val="21"/>
        </w:rPr>
        <w:t>Për LEJIM lënie të shtetësisë shqiptare</w:t>
      </w:r>
    </w:p>
    <w:p w:rsidR="007E157E" w:rsidRPr="00667314" w:rsidRDefault="007E157E" w:rsidP="00667314">
      <w:pPr>
        <w:pStyle w:val="Paragrafi"/>
        <w:rPr>
          <w:sz w:val="21"/>
          <w:szCs w:val="21"/>
          <w:lang w:val="en-GB"/>
        </w:rPr>
      </w:pPr>
    </w:p>
    <w:p w:rsidR="007E157E" w:rsidRPr="00667314" w:rsidRDefault="007E157E" w:rsidP="00667314">
      <w:pPr>
        <w:pStyle w:val="BazLigjPropozues"/>
        <w:keepNext w:val="0"/>
        <w:rPr>
          <w:sz w:val="21"/>
          <w:szCs w:val="21"/>
        </w:rPr>
      </w:pPr>
      <w:r w:rsidRPr="00667314">
        <w:rPr>
          <w:sz w:val="21"/>
          <w:szCs w:val="21"/>
        </w:rPr>
        <w:t>Në mbështetje të nenit 92, pika “c” të Kushtetutës, të neneve 15, 19 dhe 20 të ligjit nr.8389, datë 5.8.1998 “Për shtetësinë shqiptare”, bazuar edhe në propozimin e Ministrit të Brendshëm.</w:t>
      </w:r>
    </w:p>
    <w:p w:rsidR="007E157E" w:rsidRPr="00667314" w:rsidRDefault="007E157E" w:rsidP="00667314">
      <w:pPr>
        <w:pStyle w:val="Paragrafi"/>
        <w:rPr>
          <w:sz w:val="21"/>
          <w:szCs w:val="21"/>
          <w:lang w:val="en-GB"/>
        </w:rPr>
      </w:pPr>
    </w:p>
    <w:p w:rsidR="007E157E" w:rsidRPr="00667314" w:rsidRDefault="007E157E" w:rsidP="00667314">
      <w:pPr>
        <w:pStyle w:val="VENDOSI"/>
        <w:keepNext w:val="0"/>
        <w:rPr>
          <w:sz w:val="21"/>
          <w:szCs w:val="21"/>
        </w:rPr>
      </w:pPr>
      <w:r w:rsidRPr="00667314">
        <w:rPr>
          <w:sz w:val="21"/>
          <w:szCs w:val="21"/>
        </w:rPr>
        <w:t>Dekretoj:</w:t>
      </w:r>
    </w:p>
    <w:p w:rsidR="007E157E" w:rsidRPr="00667314" w:rsidRDefault="007E157E" w:rsidP="00667314">
      <w:pPr>
        <w:pStyle w:val="Paragrafi"/>
        <w:rPr>
          <w:sz w:val="21"/>
          <w:szCs w:val="21"/>
          <w:lang w:val="en-GB"/>
        </w:rPr>
      </w:pPr>
    </w:p>
    <w:p w:rsidR="007E157E" w:rsidRPr="00667314" w:rsidRDefault="007E157E" w:rsidP="00667314">
      <w:pPr>
        <w:pStyle w:val="NeniNr"/>
        <w:keepNext w:val="0"/>
        <w:rPr>
          <w:sz w:val="21"/>
          <w:szCs w:val="21"/>
        </w:rPr>
      </w:pPr>
      <w:r w:rsidRPr="00667314">
        <w:rPr>
          <w:sz w:val="21"/>
          <w:szCs w:val="21"/>
        </w:rPr>
        <w:t>Neni 1</w:t>
      </w:r>
    </w:p>
    <w:p w:rsidR="007E157E" w:rsidRPr="00667314" w:rsidRDefault="007E157E" w:rsidP="00667314">
      <w:pPr>
        <w:pStyle w:val="Paragrafi"/>
        <w:rPr>
          <w:sz w:val="21"/>
          <w:szCs w:val="21"/>
          <w:lang w:val="en-GB"/>
        </w:rPr>
      </w:pPr>
    </w:p>
    <w:p w:rsidR="007E157E" w:rsidRPr="00667314" w:rsidRDefault="007E157E" w:rsidP="00667314">
      <w:pPr>
        <w:pStyle w:val="Paragrafi"/>
        <w:rPr>
          <w:sz w:val="21"/>
          <w:szCs w:val="21"/>
          <w:lang w:val="en-GB"/>
        </w:rPr>
      </w:pPr>
      <w:r w:rsidRPr="00667314">
        <w:rPr>
          <w:sz w:val="21"/>
          <w:szCs w:val="21"/>
          <w:lang w:val="en-GB"/>
        </w:rPr>
        <w:t>U lejohet  lënia e shtetësisë shqiptare me kërkesë të tyre personave të mëposhtëm:</w:t>
      </w:r>
    </w:p>
    <w:p w:rsidR="007E157E" w:rsidRPr="00667314" w:rsidRDefault="007E157E" w:rsidP="00667314">
      <w:pPr>
        <w:pStyle w:val="Paragrafi"/>
        <w:rPr>
          <w:sz w:val="21"/>
          <w:szCs w:val="21"/>
          <w:lang w:val="en-GB"/>
        </w:rPr>
      </w:pPr>
    </w:p>
    <w:tbl>
      <w:tblPr>
        <w:tblW w:w="0" w:type="auto"/>
        <w:jc w:val="center"/>
        <w:tblLook w:val="01E0" w:firstRow="1" w:lastRow="1" w:firstColumn="1" w:lastColumn="1" w:noHBand="0" w:noVBand="0"/>
      </w:tblPr>
      <w:tblGrid>
        <w:gridCol w:w="4165"/>
        <w:gridCol w:w="3348"/>
      </w:tblGrid>
      <w:tr w:rsidR="00C50FD5" w:rsidRPr="008267A1" w:rsidTr="008267A1">
        <w:trPr>
          <w:jc w:val="center"/>
        </w:trPr>
        <w:tc>
          <w:tcPr>
            <w:tcW w:w="0" w:type="auto"/>
            <w:shd w:val="clear" w:color="auto" w:fill="auto"/>
          </w:tcPr>
          <w:p w:rsidR="00C50FD5" w:rsidRPr="008267A1" w:rsidRDefault="00C50FD5" w:rsidP="008267A1">
            <w:pPr>
              <w:pStyle w:val="Tabele"/>
              <w:widowControl w:val="0"/>
              <w:rPr>
                <w:sz w:val="21"/>
                <w:szCs w:val="21"/>
              </w:rPr>
            </w:pPr>
            <w:r w:rsidRPr="008267A1">
              <w:rPr>
                <w:sz w:val="21"/>
                <w:szCs w:val="21"/>
              </w:rPr>
              <w:t>1. Christina Lazaros Chekimidis (Chekimidou)</w:t>
            </w:r>
          </w:p>
        </w:tc>
        <w:tc>
          <w:tcPr>
            <w:tcW w:w="0" w:type="auto"/>
            <w:shd w:val="clear" w:color="auto" w:fill="auto"/>
          </w:tcPr>
          <w:p w:rsidR="00C50FD5" w:rsidRPr="008267A1" w:rsidRDefault="00C50FD5" w:rsidP="008267A1">
            <w:pPr>
              <w:pStyle w:val="Tabele"/>
              <w:widowControl w:val="0"/>
              <w:rPr>
                <w:sz w:val="21"/>
                <w:szCs w:val="21"/>
              </w:rPr>
            </w:pPr>
            <w:r w:rsidRPr="008267A1">
              <w:rPr>
                <w:sz w:val="21"/>
                <w:szCs w:val="21"/>
              </w:rPr>
              <w:t>21. Dritan Petrit Baholli</w:t>
            </w:r>
          </w:p>
        </w:tc>
      </w:tr>
      <w:tr w:rsidR="00C50FD5" w:rsidRPr="008267A1" w:rsidTr="008267A1">
        <w:trPr>
          <w:jc w:val="center"/>
        </w:trPr>
        <w:tc>
          <w:tcPr>
            <w:tcW w:w="0" w:type="auto"/>
            <w:shd w:val="clear" w:color="auto" w:fill="auto"/>
          </w:tcPr>
          <w:p w:rsidR="00C50FD5" w:rsidRPr="008267A1" w:rsidRDefault="00C50FD5" w:rsidP="008267A1">
            <w:pPr>
              <w:pStyle w:val="Tabele"/>
              <w:widowControl w:val="0"/>
              <w:rPr>
                <w:sz w:val="21"/>
                <w:szCs w:val="21"/>
              </w:rPr>
            </w:pPr>
            <w:r w:rsidRPr="008267A1">
              <w:rPr>
                <w:sz w:val="21"/>
                <w:szCs w:val="21"/>
              </w:rPr>
              <w:t>2. Alexandros Lazaros Chekimidis</w:t>
            </w:r>
          </w:p>
        </w:tc>
        <w:tc>
          <w:tcPr>
            <w:tcW w:w="0" w:type="auto"/>
            <w:shd w:val="clear" w:color="auto" w:fill="auto"/>
          </w:tcPr>
          <w:p w:rsidR="00C50FD5" w:rsidRPr="008267A1" w:rsidRDefault="00C50FD5" w:rsidP="008267A1">
            <w:pPr>
              <w:pStyle w:val="Tabele"/>
              <w:widowControl w:val="0"/>
              <w:rPr>
                <w:sz w:val="21"/>
                <w:szCs w:val="21"/>
              </w:rPr>
            </w:pPr>
            <w:r w:rsidRPr="008267A1">
              <w:rPr>
                <w:sz w:val="21"/>
                <w:szCs w:val="21"/>
              </w:rPr>
              <w:t>22. Shkëlqim Sali Zagani</w:t>
            </w:r>
          </w:p>
        </w:tc>
      </w:tr>
      <w:tr w:rsidR="00C50FD5" w:rsidRPr="008267A1" w:rsidTr="008267A1">
        <w:trPr>
          <w:jc w:val="center"/>
        </w:trPr>
        <w:tc>
          <w:tcPr>
            <w:tcW w:w="0" w:type="auto"/>
            <w:shd w:val="clear" w:color="auto" w:fill="auto"/>
          </w:tcPr>
          <w:p w:rsidR="00C50FD5" w:rsidRPr="008267A1" w:rsidRDefault="00C50FD5" w:rsidP="008267A1">
            <w:pPr>
              <w:pStyle w:val="Tabele"/>
              <w:widowControl w:val="0"/>
              <w:rPr>
                <w:sz w:val="21"/>
                <w:szCs w:val="21"/>
              </w:rPr>
            </w:pPr>
            <w:r w:rsidRPr="008267A1">
              <w:rPr>
                <w:sz w:val="21"/>
                <w:szCs w:val="21"/>
              </w:rPr>
              <w:t>3. Joan Kostaq Dalla</w:t>
            </w:r>
          </w:p>
        </w:tc>
        <w:tc>
          <w:tcPr>
            <w:tcW w:w="0" w:type="auto"/>
            <w:shd w:val="clear" w:color="auto" w:fill="auto"/>
          </w:tcPr>
          <w:p w:rsidR="00C50FD5" w:rsidRPr="008267A1" w:rsidRDefault="00C50FD5" w:rsidP="008267A1">
            <w:pPr>
              <w:pStyle w:val="Tabele"/>
              <w:widowControl w:val="0"/>
              <w:rPr>
                <w:sz w:val="21"/>
                <w:szCs w:val="21"/>
              </w:rPr>
            </w:pPr>
            <w:r w:rsidRPr="008267A1">
              <w:rPr>
                <w:sz w:val="21"/>
                <w:szCs w:val="21"/>
              </w:rPr>
              <w:t>23. Kujtim Sejdin Lisaj</w:t>
            </w:r>
          </w:p>
        </w:tc>
      </w:tr>
      <w:tr w:rsidR="00C50FD5" w:rsidRPr="008267A1" w:rsidTr="008267A1">
        <w:trPr>
          <w:jc w:val="center"/>
        </w:trPr>
        <w:tc>
          <w:tcPr>
            <w:tcW w:w="0" w:type="auto"/>
            <w:shd w:val="clear" w:color="auto" w:fill="auto"/>
          </w:tcPr>
          <w:p w:rsidR="00C50FD5" w:rsidRPr="008267A1" w:rsidRDefault="00C50FD5" w:rsidP="008267A1">
            <w:pPr>
              <w:pStyle w:val="Tabele"/>
              <w:widowControl w:val="0"/>
              <w:rPr>
                <w:sz w:val="21"/>
                <w:szCs w:val="21"/>
              </w:rPr>
            </w:pPr>
            <w:r w:rsidRPr="008267A1">
              <w:rPr>
                <w:sz w:val="21"/>
                <w:szCs w:val="21"/>
              </w:rPr>
              <w:t>4. Ervin Qemal Tota</w:t>
            </w:r>
          </w:p>
        </w:tc>
        <w:tc>
          <w:tcPr>
            <w:tcW w:w="0" w:type="auto"/>
            <w:shd w:val="clear" w:color="auto" w:fill="auto"/>
          </w:tcPr>
          <w:p w:rsidR="00C50FD5" w:rsidRPr="008267A1" w:rsidRDefault="00C50FD5" w:rsidP="008267A1">
            <w:pPr>
              <w:pStyle w:val="Tabele"/>
              <w:widowControl w:val="0"/>
              <w:rPr>
                <w:sz w:val="21"/>
                <w:szCs w:val="21"/>
              </w:rPr>
            </w:pPr>
            <w:r w:rsidRPr="008267A1">
              <w:rPr>
                <w:sz w:val="21"/>
                <w:szCs w:val="21"/>
              </w:rPr>
              <w:t>24. Elida Ramiz Weimer (Demirlika)</w:t>
            </w:r>
          </w:p>
        </w:tc>
      </w:tr>
      <w:tr w:rsidR="00C50FD5" w:rsidRPr="008267A1" w:rsidTr="008267A1">
        <w:trPr>
          <w:jc w:val="center"/>
        </w:trPr>
        <w:tc>
          <w:tcPr>
            <w:tcW w:w="0" w:type="auto"/>
            <w:shd w:val="clear" w:color="auto" w:fill="auto"/>
          </w:tcPr>
          <w:p w:rsidR="00C50FD5" w:rsidRPr="008267A1" w:rsidRDefault="00C50FD5" w:rsidP="008267A1">
            <w:pPr>
              <w:pStyle w:val="Tabele"/>
              <w:widowControl w:val="0"/>
              <w:rPr>
                <w:sz w:val="21"/>
                <w:szCs w:val="21"/>
              </w:rPr>
            </w:pPr>
            <w:r w:rsidRPr="008267A1">
              <w:rPr>
                <w:sz w:val="21"/>
                <w:szCs w:val="21"/>
              </w:rPr>
              <w:t>5. Margarita Vangjel Xhabafti (Gjoni)</w:t>
            </w:r>
          </w:p>
        </w:tc>
        <w:tc>
          <w:tcPr>
            <w:tcW w:w="0" w:type="auto"/>
            <w:shd w:val="clear" w:color="auto" w:fill="auto"/>
          </w:tcPr>
          <w:p w:rsidR="00C50FD5" w:rsidRPr="008267A1" w:rsidRDefault="00C50FD5" w:rsidP="008267A1">
            <w:pPr>
              <w:pStyle w:val="Tabele"/>
              <w:widowControl w:val="0"/>
              <w:rPr>
                <w:sz w:val="21"/>
                <w:szCs w:val="21"/>
              </w:rPr>
            </w:pPr>
            <w:r w:rsidRPr="008267A1">
              <w:rPr>
                <w:sz w:val="21"/>
                <w:szCs w:val="21"/>
              </w:rPr>
              <w:t>25. Fatmir Hektor Çaçi</w:t>
            </w:r>
          </w:p>
        </w:tc>
      </w:tr>
      <w:tr w:rsidR="00C50FD5" w:rsidRPr="008267A1" w:rsidTr="008267A1">
        <w:trPr>
          <w:jc w:val="center"/>
        </w:trPr>
        <w:tc>
          <w:tcPr>
            <w:tcW w:w="0" w:type="auto"/>
            <w:shd w:val="clear" w:color="auto" w:fill="auto"/>
          </w:tcPr>
          <w:p w:rsidR="00C50FD5" w:rsidRPr="008267A1" w:rsidRDefault="00C50FD5" w:rsidP="008267A1">
            <w:pPr>
              <w:pStyle w:val="Tabele"/>
              <w:widowControl w:val="0"/>
              <w:rPr>
                <w:sz w:val="21"/>
                <w:szCs w:val="21"/>
              </w:rPr>
            </w:pPr>
            <w:r w:rsidRPr="008267A1">
              <w:rPr>
                <w:sz w:val="21"/>
                <w:szCs w:val="21"/>
              </w:rPr>
              <w:t>6. Bujar Eqerem Xhaferi</w:t>
            </w:r>
          </w:p>
        </w:tc>
        <w:tc>
          <w:tcPr>
            <w:tcW w:w="0" w:type="auto"/>
            <w:shd w:val="clear" w:color="auto" w:fill="auto"/>
          </w:tcPr>
          <w:p w:rsidR="00C50FD5" w:rsidRPr="008267A1" w:rsidRDefault="00C50FD5" w:rsidP="008267A1">
            <w:pPr>
              <w:pStyle w:val="Tabele"/>
              <w:widowControl w:val="0"/>
              <w:rPr>
                <w:sz w:val="21"/>
                <w:szCs w:val="21"/>
              </w:rPr>
            </w:pPr>
            <w:r w:rsidRPr="008267A1">
              <w:rPr>
                <w:sz w:val="21"/>
                <w:szCs w:val="21"/>
              </w:rPr>
              <w:t>26. Nils Fatmir Çaçi</w:t>
            </w:r>
          </w:p>
        </w:tc>
      </w:tr>
      <w:tr w:rsidR="00C50FD5" w:rsidRPr="008267A1" w:rsidTr="008267A1">
        <w:trPr>
          <w:jc w:val="center"/>
        </w:trPr>
        <w:tc>
          <w:tcPr>
            <w:tcW w:w="0" w:type="auto"/>
            <w:shd w:val="clear" w:color="auto" w:fill="auto"/>
          </w:tcPr>
          <w:p w:rsidR="00C50FD5" w:rsidRPr="008267A1" w:rsidRDefault="00C50FD5" w:rsidP="008267A1">
            <w:pPr>
              <w:pStyle w:val="Tabele"/>
              <w:widowControl w:val="0"/>
              <w:rPr>
                <w:sz w:val="21"/>
                <w:szCs w:val="21"/>
              </w:rPr>
            </w:pPr>
            <w:r w:rsidRPr="008267A1">
              <w:rPr>
                <w:sz w:val="21"/>
                <w:szCs w:val="21"/>
              </w:rPr>
              <w:t>7. Sara Bujar Xhaferi</w:t>
            </w:r>
          </w:p>
        </w:tc>
        <w:tc>
          <w:tcPr>
            <w:tcW w:w="0" w:type="auto"/>
            <w:shd w:val="clear" w:color="auto" w:fill="auto"/>
          </w:tcPr>
          <w:p w:rsidR="00C50FD5" w:rsidRPr="008267A1" w:rsidRDefault="00C50FD5" w:rsidP="008267A1">
            <w:pPr>
              <w:pStyle w:val="Tabele"/>
              <w:widowControl w:val="0"/>
              <w:rPr>
                <w:sz w:val="21"/>
                <w:szCs w:val="21"/>
              </w:rPr>
            </w:pPr>
            <w:r w:rsidRPr="008267A1">
              <w:rPr>
                <w:sz w:val="21"/>
                <w:szCs w:val="21"/>
              </w:rPr>
              <w:t>27. Jordis Fatmir Çaçi</w:t>
            </w:r>
          </w:p>
        </w:tc>
      </w:tr>
      <w:tr w:rsidR="00C50FD5" w:rsidRPr="008267A1" w:rsidTr="008267A1">
        <w:trPr>
          <w:jc w:val="center"/>
        </w:trPr>
        <w:tc>
          <w:tcPr>
            <w:tcW w:w="0" w:type="auto"/>
            <w:shd w:val="clear" w:color="auto" w:fill="auto"/>
          </w:tcPr>
          <w:p w:rsidR="00C50FD5" w:rsidRPr="008267A1" w:rsidRDefault="00C50FD5" w:rsidP="008267A1">
            <w:pPr>
              <w:pStyle w:val="Tabele"/>
              <w:widowControl w:val="0"/>
              <w:rPr>
                <w:sz w:val="21"/>
                <w:szCs w:val="21"/>
              </w:rPr>
            </w:pPr>
            <w:r w:rsidRPr="008267A1">
              <w:rPr>
                <w:sz w:val="21"/>
                <w:szCs w:val="21"/>
              </w:rPr>
              <w:t>8. Lindita Napolon Xhaferi (Duro)</w:t>
            </w:r>
          </w:p>
        </w:tc>
        <w:tc>
          <w:tcPr>
            <w:tcW w:w="0" w:type="auto"/>
            <w:shd w:val="clear" w:color="auto" w:fill="auto"/>
          </w:tcPr>
          <w:p w:rsidR="00C50FD5" w:rsidRPr="008267A1" w:rsidRDefault="00C50FD5" w:rsidP="008267A1">
            <w:pPr>
              <w:pStyle w:val="Tabele"/>
              <w:widowControl w:val="0"/>
              <w:rPr>
                <w:sz w:val="21"/>
                <w:szCs w:val="21"/>
              </w:rPr>
            </w:pPr>
            <w:r w:rsidRPr="008267A1">
              <w:rPr>
                <w:sz w:val="21"/>
                <w:szCs w:val="21"/>
              </w:rPr>
              <w:t>28. Majlinda  Iljaz Çaçi (Tola)</w:t>
            </w:r>
          </w:p>
        </w:tc>
      </w:tr>
      <w:tr w:rsidR="00C50FD5" w:rsidRPr="008267A1" w:rsidTr="008267A1">
        <w:trPr>
          <w:jc w:val="center"/>
        </w:trPr>
        <w:tc>
          <w:tcPr>
            <w:tcW w:w="0" w:type="auto"/>
            <w:shd w:val="clear" w:color="auto" w:fill="auto"/>
          </w:tcPr>
          <w:p w:rsidR="00C50FD5" w:rsidRPr="008267A1" w:rsidRDefault="00C50FD5" w:rsidP="008267A1">
            <w:pPr>
              <w:pStyle w:val="Tabele"/>
              <w:widowControl w:val="0"/>
              <w:rPr>
                <w:sz w:val="21"/>
                <w:szCs w:val="21"/>
              </w:rPr>
            </w:pPr>
            <w:r w:rsidRPr="008267A1">
              <w:rPr>
                <w:sz w:val="21"/>
                <w:szCs w:val="21"/>
              </w:rPr>
              <w:t>9. Dritan Elez Qoshi</w:t>
            </w:r>
          </w:p>
        </w:tc>
        <w:tc>
          <w:tcPr>
            <w:tcW w:w="0" w:type="auto"/>
            <w:shd w:val="clear" w:color="auto" w:fill="auto"/>
          </w:tcPr>
          <w:p w:rsidR="00C50FD5" w:rsidRPr="008267A1" w:rsidRDefault="00C50FD5" w:rsidP="008267A1">
            <w:pPr>
              <w:pStyle w:val="Tabele"/>
              <w:widowControl w:val="0"/>
              <w:rPr>
                <w:sz w:val="21"/>
                <w:szCs w:val="21"/>
              </w:rPr>
            </w:pPr>
            <w:r w:rsidRPr="008267A1">
              <w:rPr>
                <w:sz w:val="21"/>
                <w:szCs w:val="21"/>
              </w:rPr>
              <w:t>29. Dritan Hetem Xhezairaj</w:t>
            </w:r>
          </w:p>
        </w:tc>
      </w:tr>
      <w:tr w:rsidR="00C50FD5" w:rsidRPr="008267A1" w:rsidTr="008267A1">
        <w:trPr>
          <w:jc w:val="center"/>
        </w:trPr>
        <w:tc>
          <w:tcPr>
            <w:tcW w:w="0" w:type="auto"/>
            <w:shd w:val="clear" w:color="auto" w:fill="auto"/>
          </w:tcPr>
          <w:p w:rsidR="00C50FD5" w:rsidRPr="008267A1" w:rsidRDefault="00C50FD5" w:rsidP="008267A1">
            <w:pPr>
              <w:pStyle w:val="Tabele"/>
              <w:widowControl w:val="0"/>
              <w:rPr>
                <w:sz w:val="21"/>
                <w:szCs w:val="21"/>
              </w:rPr>
            </w:pPr>
            <w:r w:rsidRPr="008267A1">
              <w:rPr>
                <w:sz w:val="21"/>
                <w:szCs w:val="21"/>
              </w:rPr>
              <w:t>10. Fatbardha Xhezair Hoxha (Ismaili)</w:t>
            </w:r>
          </w:p>
        </w:tc>
        <w:tc>
          <w:tcPr>
            <w:tcW w:w="0" w:type="auto"/>
            <w:shd w:val="clear" w:color="auto" w:fill="auto"/>
          </w:tcPr>
          <w:p w:rsidR="00C50FD5" w:rsidRPr="008267A1" w:rsidRDefault="00C50FD5" w:rsidP="008267A1">
            <w:pPr>
              <w:pStyle w:val="Tabele"/>
              <w:widowControl w:val="0"/>
              <w:rPr>
                <w:sz w:val="21"/>
                <w:szCs w:val="21"/>
              </w:rPr>
            </w:pPr>
            <w:r w:rsidRPr="008267A1">
              <w:rPr>
                <w:sz w:val="21"/>
                <w:szCs w:val="21"/>
              </w:rPr>
              <w:t>30. Eduart Nazri Abdija</w:t>
            </w:r>
          </w:p>
        </w:tc>
      </w:tr>
      <w:tr w:rsidR="00C50FD5" w:rsidRPr="008267A1" w:rsidTr="008267A1">
        <w:trPr>
          <w:jc w:val="center"/>
        </w:trPr>
        <w:tc>
          <w:tcPr>
            <w:tcW w:w="0" w:type="auto"/>
            <w:shd w:val="clear" w:color="auto" w:fill="auto"/>
          </w:tcPr>
          <w:p w:rsidR="00C50FD5" w:rsidRPr="008267A1" w:rsidRDefault="00C50FD5" w:rsidP="008267A1">
            <w:pPr>
              <w:pStyle w:val="Tabele"/>
              <w:widowControl w:val="0"/>
              <w:rPr>
                <w:sz w:val="21"/>
                <w:szCs w:val="21"/>
              </w:rPr>
            </w:pPr>
            <w:r w:rsidRPr="008267A1">
              <w:rPr>
                <w:sz w:val="21"/>
                <w:szCs w:val="21"/>
              </w:rPr>
              <w:t>11. Sindy Irsan Hoxha</w:t>
            </w:r>
          </w:p>
        </w:tc>
        <w:tc>
          <w:tcPr>
            <w:tcW w:w="0" w:type="auto"/>
            <w:shd w:val="clear" w:color="auto" w:fill="auto"/>
          </w:tcPr>
          <w:p w:rsidR="00C50FD5" w:rsidRPr="008267A1" w:rsidRDefault="00C50FD5" w:rsidP="008267A1">
            <w:pPr>
              <w:pStyle w:val="Tabele"/>
              <w:widowControl w:val="0"/>
              <w:rPr>
                <w:sz w:val="21"/>
                <w:szCs w:val="21"/>
              </w:rPr>
            </w:pPr>
            <w:r w:rsidRPr="008267A1">
              <w:rPr>
                <w:sz w:val="21"/>
                <w:szCs w:val="21"/>
              </w:rPr>
              <w:t>31. Altin Çelo Duraj</w:t>
            </w:r>
          </w:p>
        </w:tc>
      </w:tr>
      <w:tr w:rsidR="00C50FD5" w:rsidRPr="008267A1" w:rsidTr="008267A1">
        <w:trPr>
          <w:jc w:val="center"/>
        </w:trPr>
        <w:tc>
          <w:tcPr>
            <w:tcW w:w="0" w:type="auto"/>
            <w:shd w:val="clear" w:color="auto" w:fill="auto"/>
          </w:tcPr>
          <w:p w:rsidR="00C50FD5" w:rsidRPr="008267A1" w:rsidRDefault="00C50FD5" w:rsidP="008267A1">
            <w:pPr>
              <w:pStyle w:val="Tabele"/>
              <w:widowControl w:val="0"/>
              <w:rPr>
                <w:sz w:val="21"/>
                <w:szCs w:val="21"/>
              </w:rPr>
            </w:pPr>
            <w:r w:rsidRPr="008267A1">
              <w:rPr>
                <w:sz w:val="21"/>
                <w:szCs w:val="21"/>
              </w:rPr>
              <w:t>12. Albin Irsan Hoxha</w:t>
            </w:r>
          </w:p>
        </w:tc>
        <w:tc>
          <w:tcPr>
            <w:tcW w:w="0" w:type="auto"/>
            <w:shd w:val="clear" w:color="auto" w:fill="auto"/>
          </w:tcPr>
          <w:p w:rsidR="00C50FD5" w:rsidRPr="008267A1" w:rsidRDefault="00C50FD5" w:rsidP="008267A1">
            <w:pPr>
              <w:pStyle w:val="Tabele"/>
              <w:widowControl w:val="0"/>
              <w:rPr>
                <w:sz w:val="21"/>
                <w:szCs w:val="21"/>
              </w:rPr>
            </w:pPr>
            <w:r w:rsidRPr="008267A1">
              <w:rPr>
                <w:sz w:val="21"/>
                <w:szCs w:val="21"/>
              </w:rPr>
              <w:t>32. Harri Petro Mishtari</w:t>
            </w:r>
          </w:p>
        </w:tc>
      </w:tr>
      <w:tr w:rsidR="00C50FD5" w:rsidRPr="008267A1" w:rsidTr="008267A1">
        <w:trPr>
          <w:jc w:val="center"/>
        </w:trPr>
        <w:tc>
          <w:tcPr>
            <w:tcW w:w="0" w:type="auto"/>
            <w:shd w:val="clear" w:color="auto" w:fill="auto"/>
          </w:tcPr>
          <w:p w:rsidR="00C50FD5" w:rsidRPr="008267A1" w:rsidRDefault="00C50FD5" w:rsidP="008267A1">
            <w:pPr>
              <w:pStyle w:val="Tabele"/>
              <w:widowControl w:val="0"/>
              <w:rPr>
                <w:sz w:val="21"/>
                <w:szCs w:val="21"/>
              </w:rPr>
            </w:pPr>
            <w:r w:rsidRPr="008267A1">
              <w:rPr>
                <w:sz w:val="21"/>
                <w:szCs w:val="21"/>
              </w:rPr>
              <w:t>13. Christ Irsan Hoxha</w:t>
            </w:r>
          </w:p>
        </w:tc>
        <w:tc>
          <w:tcPr>
            <w:tcW w:w="0" w:type="auto"/>
            <w:shd w:val="clear" w:color="auto" w:fill="auto"/>
          </w:tcPr>
          <w:p w:rsidR="00C50FD5" w:rsidRPr="008267A1" w:rsidRDefault="00C50FD5" w:rsidP="008267A1">
            <w:pPr>
              <w:pStyle w:val="Tabele"/>
              <w:widowControl w:val="0"/>
              <w:rPr>
                <w:sz w:val="21"/>
                <w:szCs w:val="21"/>
              </w:rPr>
            </w:pPr>
            <w:r w:rsidRPr="008267A1">
              <w:rPr>
                <w:sz w:val="21"/>
                <w:szCs w:val="21"/>
              </w:rPr>
              <w:t>33. Klajdi Albert Bleta</w:t>
            </w:r>
          </w:p>
        </w:tc>
      </w:tr>
      <w:tr w:rsidR="00C50FD5" w:rsidRPr="008267A1" w:rsidTr="008267A1">
        <w:trPr>
          <w:jc w:val="center"/>
        </w:trPr>
        <w:tc>
          <w:tcPr>
            <w:tcW w:w="0" w:type="auto"/>
            <w:shd w:val="clear" w:color="auto" w:fill="auto"/>
          </w:tcPr>
          <w:p w:rsidR="00C50FD5" w:rsidRPr="008267A1" w:rsidRDefault="00C50FD5" w:rsidP="008267A1">
            <w:pPr>
              <w:pStyle w:val="Tabele"/>
              <w:widowControl w:val="0"/>
              <w:rPr>
                <w:sz w:val="21"/>
                <w:szCs w:val="21"/>
              </w:rPr>
            </w:pPr>
            <w:r w:rsidRPr="008267A1">
              <w:rPr>
                <w:sz w:val="21"/>
                <w:szCs w:val="21"/>
              </w:rPr>
              <w:t>14. Sulo Nexhip Salianji</w:t>
            </w:r>
          </w:p>
        </w:tc>
        <w:tc>
          <w:tcPr>
            <w:tcW w:w="0" w:type="auto"/>
            <w:shd w:val="clear" w:color="auto" w:fill="auto"/>
          </w:tcPr>
          <w:p w:rsidR="00C50FD5" w:rsidRPr="008267A1" w:rsidRDefault="00C50FD5" w:rsidP="008267A1">
            <w:pPr>
              <w:pStyle w:val="Tabele"/>
              <w:widowControl w:val="0"/>
              <w:rPr>
                <w:sz w:val="21"/>
                <w:szCs w:val="21"/>
              </w:rPr>
            </w:pPr>
            <w:r w:rsidRPr="008267A1">
              <w:rPr>
                <w:sz w:val="21"/>
                <w:szCs w:val="21"/>
              </w:rPr>
              <w:t>34. Barbora Klajdi Bleta</w:t>
            </w:r>
          </w:p>
        </w:tc>
      </w:tr>
      <w:tr w:rsidR="00C50FD5" w:rsidRPr="008267A1" w:rsidTr="008267A1">
        <w:trPr>
          <w:jc w:val="center"/>
        </w:trPr>
        <w:tc>
          <w:tcPr>
            <w:tcW w:w="0" w:type="auto"/>
            <w:shd w:val="clear" w:color="auto" w:fill="auto"/>
          </w:tcPr>
          <w:p w:rsidR="00C50FD5" w:rsidRPr="008267A1" w:rsidRDefault="00C50FD5" w:rsidP="008267A1">
            <w:pPr>
              <w:pStyle w:val="Tabele"/>
              <w:widowControl w:val="0"/>
              <w:rPr>
                <w:sz w:val="21"/>
                <w:szCs w:val="21"/>
              </w:rPr>
            </w:pPr>
            <w:r w:rsidRPr="008267A1">
              <w:rPr>
                <w:sz w:val="21"/>
                <w:szCs w:val="21"/>
              </w:rPr>
              <w:t>15. Fabiola Sulo Salianji</w:t>
            </w:r>
          </w:p>
        </w:tc>
        <w:tc>
          <w:tcPr>
            <w:tcW w:w="0" w:type="auto"/>
            <w:shd w:val="clear" w:color="auto" w:fill="auto"/>
          </w:tcPr>
          <w:p w:rsidR="00C50FD5" w:rsidRPr="008267A1" w:rsidRDefault="00C50FD5" w:rsidP="008267A1">
            <w:pPr>
              <w:pStyle w:val="Tabele"/>
              <w:widowControl w:val="0"/>
              <w:rPr>
                <w:sz w:val="21"/>
                <w:szCs w:val="21"/>
              </w:rPr>
            </w:pPr>
            <w:r w:rsidRPr="008267A1">
              <w:rPr>
                <w:sz w:val="21"/>
                <w:szCs w:val="21"/>
              </w:rPr>
              <w:t>35. Klodiana Iljaz Kalemaj</w:t>
            </w:r>
          </w:p>
        </w:tc>
      </w:tr>
      <w:tr w:rsidR="00C50FD5" w:rsidRPr="008267A1" w:rsidTr="008267A1">
        <w:trPr>
          <w:jc w:val="center"/>
        </w:trPr>
        <w:tc>
          <w:tcPr>
            <w:tcW w:w="0" w:type="auto"/>
            <w:shd w:val="clear" w:color="auto" w:fill="auto"/>
          </w:tcPr>
          <w:p w:rsidR="00C50FD5" w:rsidRPr="008267A1" w:rsidRDefault="00C50FD5" w:rsidP="008267A1">
            <w:pPr>
              <w:pStyle w:val="Tabele"/>
              <w:widowControl w:val="0"/>
              <w:rPr>
                <w:sz w:val="21"/>
                <w:szCs w:val="21"/>
              </w:rPr>
            </w:pPr>
            <w:r w:rsidRPr="008267A1">
              <w:rPr>
                <w:sz w:val="21"/>
                <w:szCs w:val="21"/>
              </w:rPr>
              <w:t>16. Fabian Sulo Salianji</w:t>
            </w:r>
          </w:p>
        </w:tc>
        <w:tc>
          <w:tcPr>
            <w:tcW w:w="0" w:type="auto"/>
            <w:shd w:val="clear" w:color="auto" w:fill="auto"/>
          </w:tcPr>
          <w:p w:rsidR="00C50FD5" w:rsidRPr="008267A1" w:rsidRDefault="00C50FD5" w:rsidP="008267A1">
            <w:pPr>
              <w:pStyle w:val="Tabele"/>
              <w:widowControl w:val="0"/>
              <w:rPr>
                <w:sz w:val="21"/>
                <w:szCs w:val="21"/>
              </w:rPr>
            </w:pPr>
            <w:r w:rsidRPr="008267A1">
              <w:rPr>
                <w:sz w:val="21"/>
                <w:szCs w:val="21"/>
              </w:rPr>
              <w:t>36. Jeta Isuf Shkalla</w:t>
            </w:r>
          </w:p>
        </w:tc>
      </w:tr>
      <w:tr w:rsidR="00C50FD5" w:rsidRPr="008267A1" w:rsidTr="008267A1">
        <w:trPr>
          <w:jc w:val="center"/>
        </w:trPr>
        <w:tc>
          <w:tcPr>
            <w:tcW w:w="0" w:type="auto"/>
            <w:shd w:val="clear" w:color="auto" w:fill="auto"/>
          </w:tcPr>
          <w:p w:rsidR="00C50FD5" w:rsidRPr="008267A1" w:rsidRDefault="00C50FD5" w:rsidP="008267A1">
            <w:pPr>
              <w:pStyle w:val="Tabele"/>
              <w:widowControl w:val="0"/>
              <w:rPr>
                <w:sz w:val="21"/>
                <w:szCs w:val="21"/>
              </w:rPr>
            </w:pPr>
            <w:r w:rsidRPr="008267A1">
              <w:rPr>
                <w:sz w:val="21"/>
                <w:szCs w:val="21"/>
              </w:rPr>
              <w:t>17. Rajmonda Rushit Salianji (Çela)</w:t>
            </w:r>
          </w:p>
        </w:tc>
        <w:tc>
          <w:tcPr>
            <w:tcW w:w="0" w:type="auto"/>
            <w:shd w:val="clear" w:color="auto" w:fill="auto"/>
          </w:tcPr>
          <w:p w:rsidR="00C50FD5" w:rsidRPr="008267A1" w:rsidRDefault="00C50FD5" w:rsidP="008267A1">
            <w:pPr>
              <w:pStyle w:val="Tabele"/>
              <w:widowControl w:val="0"/>
              <w:rPr>
                <w:sz w:val="21"/>
                <w:szCs w:val="21"/>
              </w:rPr>
            </w:pPr>
            <w:r w:rsidRPr="008267A1">
              <w:rPr>
                <w:sz w:val="21"/>
                <w:szCs w:val="21"/>
              </w:rPr>
              <w:t>37. Peggy Shkalla</w:t>
            </w:r>
          </w:p>
        </w:tc>
      </w:tr>
      <w:tr w:rsidR="00C50FD5" w:rsidRPr="008267A1" w:rsidTr="008267A1">
        <w:trPr>
          <w:jc w:val="center"/>
        </w:trPr>
        <w:tc>
          <w:tcPr>
            <w:tcW w:w="0" w:type="auto"/>
            <w:shd w:val="clear" w:color="auto" w:fill="auto"/>
          </w:tcPr>
          <w:p w:rsidR="00C50FD5" w:rsidRPr="008267A1" w:rsidRDefault="00C50FD5" w:rsidP="008267A1">
            <w:pPr>
              <w:pStyle w:val="Tabele"/>
              <w:widowControl w:val="0"/>
              <w:rPr>
                <w:sz w:val="21"/>
                <w:szCs w:val="21"/>
              </w:rPr>
            </w:pPr>
            <w:r w:rsidRPr="008267A1">
              <w:rPr>
                <w:sz w:val="21"/>
                <w:szCs w:val="21"/>
              </w:rPr>
              <w:t>18. Fatime Mithat Kucaj (Saliu)</w:t>
            </w:r>
          </w:p>
        </w:tc>
        <w:tc>
          <w:tcPr>
            <w:tcW w:w="0" w:type="auto"/>
            <w:shd w:val="clear" w:color="auto" w:fill="auto"/>
          </w:tcPr>
          <w:p w:rsidR="00C50FD5" w:rsidRPr="008267A1" w:rsidRDefault="00C50FD5" w:rsidP="008267A1">
            <w:pPr>
              <w:pStyle w:val="Tabele"/>
              <w:widowControl w:val="0"/>
              <w:rPr>
                <w:sz w:val="21"/>
                <w:szCs w:val="21"/>
              </w:rPr>
            </w:pPr>
            <w:r w:rsidRPr="008267A1">
              <w:rPr>
                <w:sz w:val="21"/>
                <w:szCs w:val="21"/>
              </w:rPr>
              <w:t>38. Kevin Shkalla</w:t>
            </w:r>
          </w:p>
        </w:tc>
      </w:tr>
      <w:tr w:rsidR="00C50FD5" w:rsidRPr="008267A1" w:rsidTr="008267A1">
        <w:trPr>
          <w:jc w:val="center"/>
        </w:trPr>
        <w:tc>
          <w:tcPr>
            <w:tcW w:w="0" w:type="auto"/>
            <w:shd w:val="clear" w:color="auto" w:fill="auto"/>
          </w:tcPr>
          <w:p w:rsidR="00C50FD5" w:rsidRPr="008267A1" w:rsidRDefault="00C50FD5" w:rsidP="008267A1">
            <w:pPr>
              <w:pStyle w:val="Tabele"/>
              <w:widowControl w:val="0"/>
              <w:rPr>
                <w:sz w:val="21"/>
                <w:szCs w:val="21"/>
              </w:rPr>
            </w:pPr>
            <w:r w:rsidRPr="008267A1">
              <w:rPr>
                <w:sz w:val="21"/>
                <w:szCs w:val="21"/>
              </w:rPr>
              <w:t>19. Donika Stavri Kratellari</w:t>
            </w:r>
          </w:p>
        </w:tc>
        <w:tc>
          <w:tcPr>
            <w:tcW w:w="0" w:type="auto"/>
            <w:shd w:val="clear" w:color="auto" w:fill="auto"/>
          </w:tcPr>
          <w:p w:rsidR="00C50FD5" w:rsidRPr="008267A1" w:rsidRDefault="00C50FD5" w:rsidP="008267A1">
            <w:pPr>
              <w:pStyle w:val="Tabele"/>
              <w:widowControl w:val="0"/>
              <w:rPr>
                <w:sz w:val="21"/>
                <w:szCs w:val="21"/>
              </w:rPr>
            </w:pPr>
            <w:r w:rsidRPr="008267A1">
              <w:rPr>
                <w:sz w:val="21"/>
                <w:szCs w:val="21"/>
              </w:rPr>
              <w:t>39. Floresha Adem Çobani</w:t>
            </w:r>
          </w:p>
        </w:tc>
      </w:tr>
      <w:tr w:rsidR="00C50FD5" w:rsidRPr="008267A1" w:rsidTr="008267A1">
        <w:trPr>
          <w:jc w:val="center"/>
        </w:trPr>
        <w:tc>
          <w:tcPr>
            <w:tcW w:w="0" w:type="auto"/>
            <w:shd w:val="clear" w:color="auto" w:fill="auto"/>
          </w:tcPr>
          <w:p w:rsidR="00C50FD5" w:rsidRPr="008267A1" w:rsidRDefault="00C50FD5" w:rsidP="008267A1">
            <w:pPr>
              <w:pStyle w:val="Tabele"/>
              <w:widowControl w:val="0"/>
              <w:rPr>
                <w:sz w:val="21"/>
                <w:szCs w:val="21"/>
              </w:rPr>
            </w:pPr>
            <w:r w:rsidRPr="008267A1">
              <w:rPr>
                <w:sz w:val="21"/>
                <w:szCs w:val="21"/>
              </w:rPr>
              <w:t>20. Rudina Jeton Strazimiri</w:t>
            </w:r>
          </w:p>
        </w:tc>
        <w:tc>
          <w:tcPr>
            <w:tcW w:w="0" w:type="auto"/>
            <w:shd w:val="clear" w:color="auto" w:fill="auto"/>
          </w:tcPr>
          <w:p w:rsidR="00C50FD5" w:rsidRPr="008267A1" w:rsidRDefault="00C50FD5" w:rsidP="008267A1">
            <w:pPr>
              <w:pStyle w:val="Tabele"/>
              <w:widowControl w:val="0"/>
              <w:rPr>
                <w:sz w:val="21"/>
                <w:szCs w:val="21"/>
              </w:rPr>
            </w:pPr>
          </w:p>
        </w:tc>
      </w:tr>
    </w:tbl>
    <w:p w:rsidR="007E157E" w:rsidRPr="00667314" w:rsidRDefault="007E157E" w:rsidP="00667314">
      <w:pPr>
        <w:pStyle w:val="Paragrafi"/>
        <w:rPr>
          <w:sz w:val="21"/>
          <w:szCs w:val="21"/>
          <w:lang w:val="de-DE"/>
        </w:rPr>
      </w:pPr>
    </w:p>
    <w:p w:rsidR="007E157E" w:rsidRPr="00667314" w:rsidRDefault="007E157E" w:rsidP="00667314">
      <w:pPr>
        <w:pStyle w:val="NeniNr"/>
        <w:keepNext w:val="0"/>
        <w:rPr>
          <w:sz w:val="21"/>
          <w:szCs w:val="21"/>
        </w:rPr>
      </w:pPr>
      <w:r w:rsidRPr="00667314">
        <w:rPr>
          <w:sz w:val="21"/>
          <w:szCs w:val="21"/>
        </w:rPr>
        <w:t>Neni 2</w:t>
      </w:r>
    </w:p>
    <w:p w:rsidR="007E157E" w:rsidRPr="00667314" w:rsidRDefault="007E157E" w:rsidP="00667314">
      <w:pPr>
        <w:pStyle w:val="Paragrafi"/>
        <w:rPr>
          <w:sz w:val="21"/>
          <w:szCs w:val="21"/>
          <w:lang w:val="de-DE"/>
        </w:rPr>
      </w:pPr>
    </w:p>
    <w:p w:rsidR="007E157E" w:rsidRPr="00667314" w:rsidRDefault="007E157E" w:rsidP="00667314">
      <w:pPr>
        <w:pStyle w:val="Paragrafi"/>
        <w:rPr>
          <w:sz w:val="21"/>
          <w:szCs w:val="21"/>
          <w:lang w:val="de-DE"/>
        </w:rPr>
      </w:pPr>
      <w:r w:rsidRPr="00667314">
        <w:rPr>
          <w:sz w:val="21"/>
          <w:szCs w:val="21"/>
          <w:lang w:val="de-DE"/>
        </w:rPr>
        <w:t>Ky dekret hyn në fuqi menjëherë.</w:t>
      </w:r>
    </w:p>
    <w:p w:rsidR="007E157E" w:rsidRPr="00667314" w:rsidRDefault="007E157E" w:rsidP="00667314">
      <w:pPr>
        <w:pStyle w:val="Paragrafi"/>
        <w:rPr>
          <w:sz w:val="21"/>
          <w:szCs w:val="21"/>
          <w:lang w:val="de-DE"/>
        </w:rPr>
      </w:pPr>
    </w:p>
    <w:p w:rsidR="007E157E" w:rsidRPr="00667314" w:rsidRDefault="007E157E" w:rsidP="00667314">
      <w:pPr>
        <w:pStyle w:val="Autoriteti"/>
        <w:keepNext w:val="0"/>
        <w:rPr>
          <w:sz w:val="21"/>
          <w:szCs w:val="21"/>
        </w:rPr>
      </w:pPr>
      <w:r w:rsidRPr="00667314">
        <w:rPr>
          <w:sz w:val="21"/>
          <w:szCs w:val="21"/>
        </w:rPr>
        <w:t>Presidenti</w:t>
      </w:r>
      <w:r w:rsidR="000B4AAB" w:rsidRPr="00667314">
        <w:rPr>
          <w:sz w:val="21"/>
          <w:szCs w:val="21"/>
        </w:rPr>
        <w:t xml:space="preserve"> i </w:t>
      </w:r>
      <w:r w:rsidRPr="00667314">
        <w:rPr>
          <w:sz w:val="21"/>
          <w:szCs w:val="21"/>
        </w:rPr>
        <w:t>Republikës së Shqipërisë</w:t>
      </w:r>
    </w:p>
    <w:p w:rsidR="007E157E" w:rsidRPr="00667314" w:rsidRDefault="007E157E" w:rsidP="00667314">
      <w:pPr>
        <w:pStyle w:val="AutoritetiEmer"/>
        <w:rPr>
          <w:sz w:val="21"/>
          <w:szCs w:val="21"/>
        </w:rPr>
      </w:pPr>
      <w:r w:rsidRPr="00667314">
        <w:rPr>
          <w:sz w:val="21"/>
          <w:szCs w:val="21"/>
        </w:rPr>
        <w:t>Bamir Topi</w:t>
      </w:r>
    </w:p>
    <w:p w:rsidR="00667314" w:rsidRDefault="00667314" w:rsidP="00883C12">
      <w:pPr>
        <w:pStyle w:val="Akti"/>
        <w:keepNext w:val="0"/>
        <w:jc w:val="left"/>
      </w:pPr>
    </w:p>
    <w:p w:rsidR="00667314" w:rsidRDefault="00667314" w:rsidP="00667314">
      <w:pPr>
        <w:pStyle w:val="Akti"/>
        <w:keepNext w:val="0"/>
      </w:pPr>
    </w:p>
    <w:p w:rsidR="000B18D9" w:rsidRPr="00E6517F" w:rsidRDefault="000B18D9" w:rsidP="000B18D9">
      <w:pPr>
        <w:pStyle w:val="Akti"/>
        <w:keepNext w:val="0"/>
      </w:pPr>
      <w:r w:rsidRPr="00E6517F">
        <w:t xml:space="preserve">VENDIM </w:t>
      </w:r>
    </w:p>
    <w:p w:rsidR="000B18D9" w:rsidRPr="00E6517F" w:rsidRDefault="000B18D9" w:rsidP="000B18D9">
      <w:pPr>
        <w:pStyle w:val="NumriData"/>
        <w:keepNext w:val="0"/>
      </w:pPr>
      <w:r w:rsidRPr="00E6517F">
        <w:t xml:space="preserve">Nr.462, datë </w:t>
      </w:r>
      <w:r>
        <w:t>16.4.2008</w:t>
      </w:r>
      <w:r w:rsidRPr="00E6517F">
        <w:t xml:space="preserve"> </w:t>
      </w:r>
    </w:p>
    <w:p w:rsidR="000B18D9" w:rsidRDefault="000B18D9" w:rsidP="000B18D9">
      <w:pPr>
        <w:pStyle w:val="Paragrafi"/>
        <w:rPr>
          <w:lang w:val="de-DE"/>
        </w:rPr>
      </w:pPr>
    </w:p>
    <w:p w:rsidR="000B18D9" w:rsidRPr="002B24EB" w:rsidRDefault="000B18D9" w:rsidP="000B18D9">
      <w:pPr>
        <w:pStyle w:val="Titulli"/>
        <w:keepNext w:val="0"/>
      </w:pPr>
      <w:r w:rsidRPr="002B24EB">
        <w:t>P</w:t>
      </w:r>
      <w:r>
        <w:t>Ë</w:t>
      </w:r>
      <w:r w:rsidRPr="002B24EB">
        <w:t>R KRIJIMIN DHE M</w:t>
      </w:r>
      <w:r>
        <w:t>Ë</w:t>
      </w:r>
      <w:r w:rsidRPr="002B24EB">
        <w:t>NYR</w:t>
      </w:r>
      <w:r>
        <w:t>Ë</w:t>
      </w:r>
      <w:r w:rsidRPr="002B24EB">
        <w:t>N E FUNKSIONIMIT T</w:t>
      </w:r>
      <w:r>
        <w:t>Ë</w:t>
      </w:r>
      <w:r w:rsidRPr="002B24EB">
        <w:t xml:space="preserve"> NJ</w:t>
      </w:r>
      <w:r>
        <w:t>Ë</w:t>
      </w:r>
      <w:r w:rsidRPr="002B24EB">
        <w:t>SIS</w:t>
      </w:r>
      <w:r>
        <w:t>Ë</w:t>
      </w:r>
      <w:r w:rsidRPr="002B24EB">
        <w:t xml:space="preserve"> s</w:t>
      </w:r>
      <w:r>
        <w:t>Ë</w:t>
      </w:r>
      <w:r w:rsidRPr="002B24EB">
        <w:t xml:space="preserve"> MBIK</w:t>
      </w:r>
      <w:r>
        <w:t>Ë</w:t>
      </w:r>
      <w:r w:rsidRPr="002B24EB">
        <w:t>QYRJ</w:t>
      </w:r>
      <w:r>
        <w:t>E</w:t>
      </w:r>
      <w:r w:rsidRPr="002B24EB">
        <w:t>S s</w:t>
      </w:r>
      <w:r>
        <w:t>Ë</w:t>
      </w:r>
      <w:r w:rsidRPr="002B24EB">
        <w:t xml:space="preserve"> LOJ</w:t>
      </w:r>
      <w:r>
        <w:t>Ë</w:t>
      </w:r>
      <w:r w:rsidRPr="002B24EB">
        <w:t>RAVE T</w:t>
      </w:r>
      <w:r>
        <w:t>Ë</w:t>
      </w:r>
      <w:r w:rsidRPr="002B24EB">
        <w:t xml:space="preserve"> FATIT </w:t>
      </w:r>
    </w:p>
    <w:p w:rsidR="000B18D9" w:rsidRDefault="000B18D9" w:rsidP="000B18D9">
      <w:pPr>
        <w:pStyle w:val="Paragrafi"/>
        <w:rPr>
          <w:lang w:val="de-DE"/>
        </w:rPr>
      </w:pPr>
    </w:p>
    <w:p w:rsidR="000B18D9" w:rsidRPr="00DD7508" w:rsidRDefault="000B18D9" w:rsidP="000B18D9">
      <w:pPr>
        <w:pStyle w:val="BazLigjPropozues"/>
        <w:keepNext w:val="0"/>
        <w:rPr>
          <w:lang w:val="de-DE"/>
        </w:rPr>
      </w:pPr>
      <w:r w:rsidRPr="00DD7508">
        <w:rPr>
          <w:lang w:val="de-DE"/>
        </w:rPr>
        <w:t>Në mbështetje të nenit 10</w:t>
      </w:r>
      <w:r>
        <w:rPr>
          <w:lang w:val="de-DE"/>
        </w:rPr>
        <w:t>0 të Kushtetutës, të nenit 30/1</w:t>
      </w:r>
      <w:r w:rsidRPr="00DD7508">
        <w:rPr>
          <w:lang w:val="de-DE"/>
        </w:rPr>
        <w:t xml:space="preserve"> të ligjit nr.8701, datë</w:t>
      </w:r>
      <w:r>
        <w:rPr>
          <w:lang w:val="de-DE"/>
        </w:rPr>
        <w:t xml:space="preserve"> 1.12.2000</w:t>
      </w:r>
      <w:r w:rsidRPr="00DD7508">
        <w:rPr>
          <w:lang w:val="de-DE"/>
        </w:rPr>
        <w:t xml:space="preserve"> “Për lojërat e fatit, kazinotë dhe hipodromet”, </w:t>
      </w:r>
      <w:r>
        <w:rPr>
          <w:lang w:val="de-DE"/>
        </w:rPr>
        <w:t>të ndryshuar, të neneve 21 e 27</w:t>
      </w:r>
      <w:r w:rsidRPr="00DD7508">
        <w:rPr>
          <w:lang w:val="de-DE"/>
        </w:rPr>
        <w:t xml:space="preserve"> të ligjit nr.8379, datë</w:t>
      </w:r>
      <w:r>
        <w:rPr>
          <w:lang w:val="de-DE"/>
        </w:rPr>
        <w:t xml:space="preserve"> 29.7.1998</w:t>
      </w:r>
      <w:r w:rsidRPr="00DD7508">
        <w:rPr>
          <w:lang w:val="de-DE"/>
        </w:rPr>
        <w:t xml:space="preserve"> “Për hartimin dhe zbatimin e Buxhetit të Shtetit të Republikës së Shqipërisë”, t</w:t>
      </w:r>
      <w:r>
        <w:rPr>
          <w:lang w:val="de-DE"/>
        </w:rPr>
        <w:t>ë ndryshuar, dhe të nenit 11</w:t>
      </w:r>
      <w:r w:rsidRPr="00DD7508">
        <w:rPr>
          <w:lang w:val="de-DE"/>
        </w:rPr>
        <w:t xml:space="preserve"> t</w:t>
      </w:r>
      <w:r>
        <w:rPr>
          <w:lang w:val="de-DE"/>
        </w:rPr>
        <w:t>ë</w:t>
      </w:r>
      <w:r w:rsidRPr="00DD7508">
        <w:rPr>
          <w:lang w:val="de-DE"/>
        </w:rPr>
        <w:t xml:space="preserve"> </w:t>
      </w:r>
      <w:r w:rsidR="00DB49C2">
        <w:rPr>
          <w:lang w:val="de-DE"/>
        </w:rPr>
        <w:t>ligjit nr.9836, datë 26.11.2007</w:t>
      </w:r>
      <w:r w:rsidRPr="00DD7508">
        <w:rPr>
          <w:lang w:val="de-DE"/>
        </w:rPr>
        <w:t xml:space="preserve"> “Për Buxhetin </w:t>
      </w:r>
      <w:r>
        <w:rPr>
          <w:lang w:val="de-DE"/>
        </w:rPr>
        <w:t>e</w:t>
      </w:r>
      <w:r w:rsidRPr="00DD7508">
        <w:rPr>
          <w:lang w:val="de-DE"/>
        </w:rPr>
        <w:t xml:space="preserve"> S</w:t>
      </w:r>
      <w:r>
        <w:rPr>
          <w:lang w:val="de-DE"/>
        </w:rPr>
        <w:t>htetit</w:t>
      </w:r>
      <w:r w:rsidRPr="00DD7508">
        <w:rPr>
          <w:lang w:val="de-DE"/>
        </w:rPr>
        <w:t xml:space="preserve"> të vitit 2008”, të ndryshuar, me propozimin e Ministrit t</w:t>
      </w:r>
      <w:r>
        <w:rPr>
          <w:lang w:val="de-DE"/>
        </w:rPr>
        <w:t>ë</w:t>
      </w:r>
      <w:r w:rsidRPr="00DD7508">
        <w:rPr>
          <w:lang w:val="de-DE"/>
        </w:rPr>
        <w:t xml:space="preserve"> Ekonomisë, Tregtis</w:t>
      </w:r>
      <w:r>
        <w:rPr>
          <w:lang w:val="de-DE"/>
        </w:rPr>
        <w:t>ë</w:t>
      </w:r>
      <w:r w:rsidRPr="00DD7508">
        <w:rPr>
          <w:lang w:val="de-DE"/>
        </w:rPr>
        <w:t xml:space="preserve"> dhe Energjetikës, Këshilli i Ministrave </w:t>
      </w:r>
    </w:p>
    <w:p w:rsidR="000B18D9" w:rsidRPr="008E71A2" w:rsidRDefault="000B18D9" w:rsidP="000B18D9">
      <w:pPr>
        <w:pStyle w:val="VENDOSI"/>
        <w:keepNext w:val="0"/>
        <w:rPr>
          <w:lang w:val="de-DE"/>
        </w:rPr>
      </w:pPr>
      <w:r w:rsidRPr="008E71A2">
        <w:rPr>
          <w:lang w:val="de-DE"/>
        </w:rPr>
        <w:t xml:space="preserve">VENDOSI: </w:t>
      </w:r>
    </w:p>
    <w:p w:rsidR="000B18D9" w:rsidRPr="008E71A2" w:rsidRDefault="000B18D9" w:rsidP="000B18D9">
      <w:pPr>
        <w:pStyle w:val="Paragrafi"/>
        <w:rPr>
          <w:lang w:val="de-DE"/>
        </w:rPr>
      </w:pPr>
    </w:p>
    <w:p w:rsidR="000B18D9" w:rsidRPr="008E71A2" w:rsidRDefault="000B18D9" w:rsidP="000B18D9">
      <w:pPr>
        <w:pStyle w:val="Paragrafi"/>
        <w:rPr>
          <w:lang w:val="de-DE"/>
        </w:rPr>
      </w:pPr>
      <w:r w:rsidRPr="008E71A2">
        <w:rPr>
          <w:lang w:val="de-DE"/>
        </w:rPr>
        <w:t xml:space="preserve">1. Krijimin e Njësisë së Mbikëqyrjes së Lojërave të Fatit (NJMLF), me statusin e personit </w:t>
      </w:r>
      <w:r w:rsidRPr="008E71A2">
        <w:rPr>
          <w:lang w:val="de-DE"/>
        </w:rPr>
        <w:lastRenderedPageBreak/>
        <w:t>juridik, publik, në varësi të ministrit përgjegjës për ekonominë, me seli në Tiranë. NJMLF-ja ka vulën dhe stemën e vet, në përputhje me vendimin nr.474, datë 10.7.2003 të Këshillit të Ministrave “Për mënyrën e përdorimit të stemës së Republikës, si dhe raportin e përmasave të saj”.</w:t>
      </w:r>
    </w:p>
    <w:p w:rsidR="000B18D9" w:rsidRPr="008E71A2" w:rsidRDefault="000B18D9" w:rsidP="000B18D9">
      <w:pPr>
        <w:pStyle w:val="Paragrafi"/>
        <w:rPr>
          <w:lang w:val="de-DE"/>
        </w:rPr>
      </w:pPr>
      <w:r w:rsidRPr="008E71A2">
        <w:rPr>
          <w:lang w:val="de-DE"/>
        </w:rPr>
        <w:t xml:space="preserve">2. NJMLF-ja ka objekt veprimtarie mbikëqyrjen dhe ushtrimin e kontrollit për zbatimin e ligjshmërisë nga subjektet e licencuara, në fushën e lojërave të fatit, kazinotë dhe hipodromet, në mbështetje të ligjit nr.8701, datë 1.12.2000 “Për lojërat e fatit, kazinotë dhe hipodromet”, të ndryshuar. </w:t>
      </w:r>
    </w:p>
    <w:p w:rsidR="000B18D9" w:rsidRPr="008E71A2" w:rsidRDefault="000B18D9" w:rsidP="000B18D9">
      <w:pPr>
        <w:pStyle w:val="Paragrafi"/>
        <w:rPr>
          <w:lang w:val="de-DE"/>
        </w:rPr>
      </w:pPr>
      <w:r w:rsidRPr="008E71A2">
        <w:rPr>
          <w:lang w:val="de-DE"/>
        </w:rPr>
        <w:t xml:space="preserve">3. NJMLF-ja, gjatë ushtrimit të veprimtarisë, kryen këto funksione: </w:t>
      </w:r>
    </w:p>
    <w:p w:rsidR="000B18D9" w:rsidRPr="008E71A2" w:rsidRDefault="000B18D9" w:rsidP="000B18D9">
      <w:pPr>
        <w:pStyle w:val="Paragrafi"/>
        <w:rPr>
          <w:lang w:val="de-DE"/>
        </w:rPr>
      </w:pPr>
      <w:r w:rsidRPr="008E71A2">
        <w:rPr>
          <w:lang w:val="de-DE"/>
        </w:rPr>
        <w:t xml:space="preserve">a) Mbikëqyr dhe kontrollon veprimtarinë e subjekteve të licencuara për luajtjen e lojërave elektronike, llotarisë kombëtare dhe lojërave aritmetike, brenda dhe jashtë sallave, në të gjithë territorin e vendit, për: </w:t>
      </w:r>
    </w:p>
    <w:p w:rsidR="000B18D9" w:rsidRPr="008E71A2" w:rsidRDefault="000B18D9" w:rsidP="000B18D9">
      <w:pPr>
        <w:pStyle w:val="Paragrafi"/>
        <w:rPr>
          <w:lang w:val="de-DE"/>
        </w:rPr>
      </w:pPr>
      <w:r w:rsidRPr="008E71A2">
        <w:rPr>
          <w:lang w:val="de-DE"/>
        </w:rPr>
        <w:t xml:space="preserve">i) mënyrën e ushtrimit të veprimtarisë e për organizimin e lojërave, në përputhje me përcaktimet e bëra në licencë, me legjislacionin për lojërat e fatit dhe me aktet nënligjore në fuqi; </w:t>
      </w:r>
    </w:p>
    <w:p w:rsidR="000B18D9" w:rsidRPr="008E71A2" w:rsidRDefault="000B18D9" w:rsidP="000B18D9">
      <w:pPr>
        <w:pStyle w:val="Paragrafi"/>
        <w:rPr>
          <w:lang w:val="de-DE"/>
        </w:rPr>
      </w:pPr>
      <w:r w:rsidRPr="008E71A2">
        <w:rPr>
          <w:lang w:val="de-DE"/>
        </w:rPr>
        <w:t xml:space="preserve">ii) luajtjen e lojës në përputhje me rregulloren dhe standardin e biletës, të miratuar nga ministri përgjegjës për ekonominë; </w:t>
      </w:r>
    </w:p>
    <w:p w:rsidR="000B18D9" w:rsidRPr="008E71A2" w:rsidRDefault="000B18D9" w:rsidP="000B18D9">
      <w:pPr>
        <w:pStyle w:val="Paragrafi"/>
        <w:rPr>
          <w:lang w:val="de-DE"/>
        </w:rPr>
      </w:pPr>
      <w:r w:rsidRPr="008E71A2">
        <w:rPr>
          <w:lang w:val="de-DE"/>
        </w:rPr>
        <w:t xml:space="preserve">iii) certifikimin e pajisjeve nga DPMK-ja, si dhe origjinën dhe kohën e përdorimit të tyre. </w:t>
      </w:r>
    </w:p>
    <w:p w:rsidR="000B18D9" w:rsidRPr="008E71A2" w:rsidRDefault="000B18D9" w:rsidP="000B18D9">
      <w:pPr>
        <w:pStyle w:val="Paragrafi"/>
        <w:rPr>
          <w:lang w:val="de-DE"/>
        </w:rPr>
      </w:pPr>
      <w:r w:rsidRPr="008E71A2">
        <w:rPr>
          <w:lang w:val="de-DE"/>
        </w:rPr>
        <w:t xml:space="preserve">b) Mbikëqyr dhe kontrollon veprimtarinë e subjekteve të licencuara në kategoritë “konkurse për parashikime sportive”, “baste” dhe “garat sportive, që zhvillohen në hipodrom”, në të gjithë territorin e vendit, për: </w:t>
      </w:r>
    </w:p>
    <w:p w:rsidR="000B18D9" w:rsidRPr="008E71A2" w:rsidRDefault="000B18D9" w:rsidP="000B18D9">
      <w:pPr>
        <w:pStyle w:val="Paragrafi"/>
        <w:rPr>
          <w:lang w:val="de-DE"/>
        </w:rPr>
      </w:pPr>
      <w:r w:rsidRPr="008E71A2">
        <w:rPr>
          <w:lang w:val="de-DE"/>
        </w:rPr>
        <w:t>i) mënyrën e ushtrimit të veprimtarisë e për organizimin e lojërave sportive, në përputhje me përcaktimet e bëra në licencë, me legjislacionin për lojërat e fatit dhe me aktet nënligjore në fuqi;</w:t>
      </w:r>
    </w:p>
    <w:p w:rsidR="000B18D9" w:rsidRPr="008E71A2" w:rsidRDefault="000B18D9" w:rsidP="000B18D9">
      <w:pPr>
        <w:pStyle w:val="Paragrafi"/>
        <w:rPr>
          <w:lang w:val="de-DE"/>
        </w:rPr>
      </w:pPr>
      <w:r w:rsidRPr="008E71A2">
        <w:rPr>
          <w:lang w:val="de-DE"/>
        </w:rPr>
        <w:t xml:space="preserve">ii) luajtjen e lojës, në përputhje me rregulloren, standardin e biletës, të miratuar nga ministri përgjegjës për ekonominë; </w:t>
      </w:r>
    </w:p>
    <w:p w:rsidR="000B18D9" w:rsidRDefault="000B18D9" w:rsidP="000B18D9">
      <w:pPr>
        <w:pStyle w:val="Paragrafi"/>
      </w:pPr>
      <w:r w:rsidRPr="002B24EB">
        <w:t xml:space="preserve">iii) luajtjen e “basteve sportive”, </w:t>
      </w:r>
      <w:r w:rsidRPr="00F750DE">
        <w:rPr>
          <w:i/>
        </w:rPr>
        <w:t>on-line</w:t>
      </w:r>
      <w:r>
        <w:t>, nëpërmjet internetit.</w:t>
      </w:r>
    </w:p>
    <w:p w:rsidR="000B18D9" w:rsidRPr="002B24EB" w:rsidRDefault="000B18D9" w:rsidP="000B18D9">
      <w:pPr>
        <w:pStyle w:val="Paragrafi"/>
      </w:pPr>
      <w:r w:rsidRPr="002B24EB">
        <w:t>c) Mbik</w:t>
      </w:r>
      <w:r>
        <w:t>ë</w:t>
      </w:r>
      <w:r w:rsidRPr="002B24EB">
        <w:t>qyr dhe kontrollon veprimtarin</w:t>
      </w:r>
      <w:r>
        <w:t>ë</w:t>
      </w:r>
      <w:r w:rsidRPr="002B24EB">
        <w:t xml:space="preserve"> e shoqërive, të licencuara p</w:t>
      </w:r>
      <w:r>
        <w:t>ë</w:t>
      </w:r>
      <w:r w:rsidRPr="002B24EB">
        <w:t>r ushtrim veprimtarie p</w:t>
      </w:r>
      <w:r>
        <w:t>ë</w:t>
      </w:r>
      <w:r w:rsidRPr="002B24EB">
        <w:t>r kazino, n</w:t>
      </w:r>
      <w:r>
        <w:t>ë</w:t>
      </w:r>
      <w:r w:rsidRPr="002B24EB">
        <w:t xml:space="preserve"> p</w:t>
      </w:r>
      <w:r>
        <w:t>ë</w:t>
      </w:r>
      <w:r w:rsidRPr="002B24EB">
        <w:t>rputhje me legjislacionin dhe me aktet n</w:t>
      </w:r>
      <w:r>
        <w:t>ë</w:t>
      </w:r>
      <w:r w:rsidRPr="002B24EB">
        <w:t>nligjore në fuqi, m</w:t>
      </w:r>
      <w:r>
        <w:t>ë</w:t>
      </w:r>
      <w:r w:rsidRPr="002B24EB">
        <w:t>nyr</w:t>
      </w:r>
      <w:r>
        <w:t>ë</w:t>
      </w:r>
      <w:r w:rsidRPr="002B24EB">
        <w:t>n e sigurimit t</w:t>
      </w:r>
      <w:r>
        <w:t>ë</w:t>
      </w:r>
      <w:r w:rsidRPr="002B24EB">
        <w:t xml:space="preserve"> kazinos</w:t>
      </w:r>
      <w:r>
        <w:t>ë</w:t>
      </w:r>
      <w:r w:rsidRPr="002B24EB">
        <w:t xml:space="preserve"> dhe të kontrollit t</w:t>
      </w:r>
      <w:r>
        <w:t>ë</w:t>
      </w:r>
      <w:r w:rsidRPr="002B24EB">
        <w:t xml:space="preserve"> pjes</w:t>
      </w:r>
      <w:r>
        <w:t>ë</w:t>
      </w:r>
      <w:r w:rsidRPr="002B24EB">
        <w:t>marr</w:t>
      </w:r>
      <w:r>
        <w:t>ë</w:t>
      </w:r>
      <w:r w:rsidRPr="002B24EB">
        <w:t>sve n</w:t>
      </w:r>
      <w:r>
        <w:t>ë</w:t>
      </w:r>
      <w:r w:rsidRPr="002B24EB">
        <w:t xml:space="preserve"> loj</w:t>
      </w:r>
      <w:r>
        <w:t>ë</w:t>
      </w:r>
      <w:r w:rsidRPr="002B24EB">
        <w:t>, gjat</w:t>
      </w:r>
      <w:r>
        <w:t>ë</w:t>
      </w:r>
      <w:r w:rsidRPr="002B24EB">
        <w:t xml:space="preserve"> hyrjes n</w:t>
      </w:r>
      <w:r>
        <w:t>ë</w:t>
      </w:r>
      <w:r w:rsidRPr="002B24EB">
        <w:t xml:space="preserve"> sall</w:t>
      </w:r>
      <w:r>
        <w:t>ë</w:t>
      </w:r>
      <w:r w:rsidRPr="002B24EB">
        <w:t>, certifikimin e pajisjeve nga DPMK-ja dhe kohën e p</w:t>
      </w:r>
      <w:r>
        <w:t>ë</w:t>
      </w:r>
      <w:r w:rsidRPr="002B24EB">
        <w:t>rdorimit të tyre, luajtjen e lojërave, në përputhje me rregulloret përkat</w:t>
      </w:r>
      <w:r>
        <w:t>ë</w:t>
      </w:r>
      <w:r w:rsidRPr="002B24EB">
        <w:t>se, t</w:t>
      </w:r>
      <w:r>
        <w:t>ë</w:t>
      </w:r>
      <w:r w:rsidRPr="002B24EB">
        <w:t xml:space="preserve"> miratuara nga mini</w:t>
      </w:r>
      <w:r>
        <w:t xml:space="preserve">stri përgjegjës për ekonominë. </w:t>
      </w:r>
    </w:p>
    <w:p w:rsidR="000B18D9" w:rsidRDefault="000B18D9" w:rsidP="000B18D9">
      <w:pPr>
        <w:pStyle w:val="Paragrafi"/>
      </w:pPr>
      <w:r w:rsidRPr="002B24EB">
        <w:t>ç) Mbik</w:t>
      </w:r>
      <w:r>
        <w:t>ë</w:t>
      </w:r>
      <w:r w:rsidRPr="002B24EB">
        <w:t>qyr dhe kontrollon subjektet e pajisura me autorizim nga ministri p</w:t>
      </w:r>
      <w:r>
        <w:t>ë</w:t>
      </w:r>
      <w:r w:rsidRPr="002B24EB">
        <w:t>rgjegj</w:t>
      </w:r>
      <w:r>
        <w:t>ë</w:t>
      </w:r>
      <w:r w:rsidRPr="002B24EB">
        <w:t>s p</w:t>
      </w:r>
      <w:r>
        <w:t>ë</w:t>
      </w:r>
      <w:r w:rsidRPr="002B24EB">
        <w:t>r ekonominë, p</w:t>
      </w:r>
      <w:r>
        <w:t>ë</w:t>
      </w:r>
      <w:r w:rsidRPr="002B24EB">
        <w:t>r luajtjen e l</w:t>
      </w:r>
      <w:r>
        <w:t xml:space="preserve">ojërave promocionale të fatit. </w:t>
      </w:r>
    </w:p>
    <w:p w:rsidR="000B18D9" w:rsidRDefault="000B18D9" w:rsidP="000B18D9">
      <w:pPr>
        <w:pStyle w:val="Paragrafi"/>
      </w:pPr>
      <w:r w:rsidRPr="002B24EB">
        <w:t>d) Mban regjistrin e subjekteve të licencuara dhe të sallave të hapura prej tyre në të gjith</w:t>
      </w:r>
      <w:r>
        <w:t>ë</w:t>
      </w:r>
      <w:r w:rsidRPr="002B24EB">
        <w:t xml:space="preserve"> territorin e vendit, numrin e automatëve/pajisjeve p</w:t>
      </w:r>
      <w:r>
        <w:t>ër ç</w:t>
      </w:r>
      <w:r w:rsidRPr="002B24EB">
        <w:t>do sall</w:t>
      </w:r>
      <w:r>
        <w:t>ë</w:t>
      </w:r>
      <w:r w:rsidRPr="002B24EB">
        <w:t xml:space="preserve"> dhe karakteristikat specifike t</w:t>
      </w:r>
      <w:r>
        <w:t>ë</w:t>
      </w:r>
      <w:r w:rsidRPr="002B24EB">
        <w:t xml:space="preserve"> tyre, numrin e punonjësve dhe kualifikimin p</w:t>
      </w:r>
      <w:r>
        <w:t>ë</w:t>
      </w:r>
      <w:r w:rsidRPr="002B24EB">
        <w:t>rkat</w:t>
      </w:r>
      <w:r>
        <w:t>ë</w:t>
      </w:r>
      <w:r w:rsidRPr="002B24EB">
        <w:t>s, numrin e biletave t</w:t>
      </w:r>
      <w:r>
        <w:t>ë</w:t>
      </w:r>
      <w:r w:rsidRPr="002B24EB">
        <w:t xml:space="preserve"> llotarisë kombëtare, të hedhura në treg dhe ato të shitura; numrin e shorteve të hedhura nga organizatori i llotaris</w:t>
      </w:r>
      <w:r>
        <w:t>ë</w:t>
      </w:r>
      <w:r w:rsidRPr="002B24EB">
        <w:t xml:space="preserve"> kombëtare dhe organizatorët e telebingos; të ardhurat dhe fitimin e subjekteve t</w:t>
      </w:r>
      <w:r>
        <w:t>ë</w:t>
      </w:r>
      <w:r w:rsidRPr="002B24EB">
        <w:t xml:space="preserve"> licencuara në lojërat e fatit, si dhe shlyerjen e detyrimeve tatimore prej tyre, si t</w:t>
      </w:r>
      <w:r>
        <w:t>ë</w:t>
      </w:r>
      <w:r w:rsidRPr="002B24EB">
        <w:t xml:space="preserve"> rakorduara në bashk</w:t>
      </w:r>
      <w:r>
        <w:t>ëpunim me Drejtorinë e Pë</w:t>
      </w:r>
      <w:r w:rsidRPr="002B24EB">
        <w:t>rgjithshme të Tat</w:t>
      </w:r>
      <w:r>
        <w:t>imeve dhe degët e saj në rrethe.</w:t>
      </w:r>
      <w:r w:rsidRPr="002B24EB">
        <w:t xml:space="preserve"> </w:t>
      </w:r>
    </w:p>
    <w:p w:rsidR="000B18D9" w:rsidRDefault="000B18D9" w:rsidP="000B18D9">
      <w:pPr>
        <w:pStyle w:val="Paragrafi"/>
      </w:pPr>
      <w:r w:rsidRPr="002B24EB">
        <w:t>dh) U raporton, në afate të p</w:t>
      </w:r>
      <w:r>
        <w:t>ë</w:t>
      </w:r>
      <w:r w:rsidRPr="002B24EB">
        <w:t>rcaktuara dhe sa her</w:t>
      </w:r>
      <w:r>
        <w:t>ë</w:t>
      </w:r>
      <w:r w:rsidRPr="002B24EB">
        <w:t xml:space="preserve"> q</w:t>
      </w:r>
      <w:r>
        <w:t>ë</w:t>
      </w:r>
      <w:r w:rsidRPr="002B24EB">
        <w:t xml:space="preserve"> i kërkohet, ministrit p</w:t>
      </w:r>
      <w:r>
        <w:t>ë</w:t>
      </w:r>
      <w:r w:rsidRPr="002B24EB">
        <w:t>rgjegj</w:t>
      </w:r>
      <w:r>
        <w:t>ë</w:t>
      </w:r>
      <w:r w:rsidRPr="002B24EB">
        <w:t>s p</w:t>
      </w:r>
      <w:r>
        <w:t>ë</w:t>
      </w:r>
      <w:r w:rsidRPr="002B24EB">
        <w:t>r ekonominë dhe Komitetit t</w:t>
      </w:r>
      <w:r>
        <w:t>ë</w:t>
      </w:r>
      <w:r w:rsidRPr="002B24EB">
        <w:t xml:space="preserve"> Lojërave të Fatit, p</w:t>
      </w:r>
      <w:r>
        <w:t>ë</w:t>
      </w:r>
      <w:r w:rsidRPr="002B24EB">
        <w:t>r rregullsin</w:t>
      </w:r>
      <w:r>
        <w:t>ë</w:t>
      </w:r>
      <w:r w:rsidRPr="002B24EB">
        <w:t xml:space="preserve"> e veprimtarisë së subjekteve t</w:t>
      </w:r>
      <w:r>
        <w:t>ë</w:t>
      </w:r>
      <w:r w:rsidRPr="002B24EB">
        <w:t xml:space="preserve"> licencuara p</w:t>
      </w:r>
      <w:r>
        <w:t>ë</w:t>
      </w:r>
      <w:r w:rsidRPr="002B24EB">
        <w:t>r luajtjen e lojërave t</w:t>
      </w:r>
      <w:r>
        <w:t>ë</w:t>
      </w:r>
      <w:r w:rsidRPr="002B24EB">
        <w:t xml:space="preserve"> fatit; kontrollet e ushtruara dhe rezultatet e tyre; sanksionet e vendosura p</w:t>
      </w:r>
      <w:r>
        <w:t>ë</w:t>
      </w:r>
      <w:r w:rsidRPr="002B24EB">
        <w:t>r s</w:t>
      </w:r>
      <w:r>
        <w:t xml:space="preserve">hkelje të dispozitave ligjore. </w:t>
      </w:r>
    </w:p>
    <w:p w:rsidR="000B18D9" w:rsidRPr="008E71A2" w:rsidRDefault="000B18D9" w:rsidP="000B18D9">
      <w:pPr>
        <w:pStyle w:val="Paragrafi"/>
        <w:rPr>
          <w:lang w:val="it-IT"/>
        </w:rPr>
      </w:pPr>
      <w:r w:rsidRPr="008E71A2">
        <w:rPr>
          <w:lang w:val="it-IT"/>
        </w:rPr>
        <w:t xml:space="preserve">4. NJMLF-ja harton rregulloren e saj, e cila miratohet nga ministri përgjegjës për ekonominë. </w:t>
      </w:r>
    </w:p>
    <w:p w:rsidR="000B18D9" w:rsidRPr="008E71A2" w:rsidRDefault="000B18D9" w:rsidP="000B18D9">
      <w:pPr>
        <w:pStyle w:val="Paragrafi"/>
        <w:rPr>
          <w:lang w:val="it-IT"/>
        </w:rPr>
      </w:pPr>
      <w:r w:rsidRPr="008E71A2">
        <w:rPr>
          <w:lang w:val="it-IT"/>
        </w:rPr>
        <w:t xml:space="preserve">5. NJMLF-ja është institucion, që financohet me burimet e veta. Kjo njësi financohet nga Buxheti i Shtetit, deri në çastin kur të ardhurat e saj të jenë të mjaftueshme, për të siguruar vetëfinancimin. </w:t>
      </w:r>
    </w:p>
    <w:p w:rsidR="000B18D9" w:rsidRPr="008E71A2" w:rsidRDefault="000B18D9" w:rsidP="000B18D9">
      <w:pPr>
        <w:pStyle w:val="Paragrafi"/>
        <w:rPr>
          <w:lang w:val="it-IT"/>
        </w:rPr>
      </w:pPr>
      <w:r w:rsidRPr="008E71A2">
        <w:rPr>
          <w:lang w:val="it-IT"/>
        </w:rPr>
        <w:t xml:space="preserve">6. Ministrisë së Ekonomisë, Tregtisë dhe Energjetikës, në buxhetin e miratuar për vitin 2008, t’i shtohet fondi prej 10 000 000 (dhjetë milionë) lekësh, për llogari të Njësisë së Mbikëqyrjes së Lojërave të Fatit, i cili të përballohet nga fondi rezervë i Këshillit të Ministrave. Ky fond përbëhet nga shpenzime koherente, në shumën 8 800 000 (tetë milionë e tetëqind mijë) lekë dhe shpenzime kapitale (investime), në shumën 1 200 000 (një milion e dyqind mijë) lekë. </w:t>
      </w:r>
    </w:p>
    <w:p w:rsidR="000B18D9" w:rsidRPr="008E71A2" w:rsidRDefault="000B18D9" w:rsidP="000B18D9">
      <w:pPr>
        <w:pStyle w:val="Paragrafi"/>
        <w:rPr>
          <w:lang w:val="it-IT"/>
        </w:rPr>
      </w:pPr>
      <w:r w:rsidRPr="008E71A2">
        <w:rPr>
          <w:lang w:val="it-IT"/>
        </w:rPr>
        <w:t xml:space="preserve">7. Marrëdhëniet e punës për punonjësit e Njësisë së Mbikëqyrjes së Lojërave të Fatit rregullohen me Kodin e Punës dhe me aktet e tjera nënligjore, të nxjerra në zbatim të tij. </w:t>
      </w:r>
    </w:p>
    <w:p w:rsidR="000B18D9" w:rsidRPr="008E71A2" w:rsidRDefault="000B18D9" w:rsidP="000B18D9">
      <w:pPr>
        <w:pStyle w:val="Paragrafi"/>
        <w:rPr>
          <w:lang w:val="it-IT"/>
        </w:rPr>
      </w:pPr>
      <w:r w:rsidRPr="008E71A2">
        <w:rPr>
          <w:lang w:val="it-IT"/>
        </w:rPr>
        <w:t xml:space="preserve">8. Ngarkohet Ministria e Ekonomisë, Tregtisë dhe Energjetikës dhe Ministria e Financave për zbatimin e këtij vendimi. </w:t>
      </w:r>
    </w:p>
    <w:p w:rsidR="000B18D9" w:rsidRPr="008E71A2" w:rsidRDefault="000B18D9" w:rsidP="000B18D9">
      <w:pPr>
        <w:pStyle w:val="Paragrafi"/>
        <w:rPr>
          <w:lang w:val="it-IT"/>
        </w:rPr>
      </w:pPr>
      <w:r w:rsidRPr="008E71A2">
        <w:rPr>
          <w:lang w:val="it-IT"/>
        </w:rPr>
        <w:t xml:space="preserve">Ky vendim hyn në fuqi pas botimit në Fletoren Zyrtare. </w:t>
      </w:r>
    </w:p>
    <w:p w:rsidR="000B18D9" w:rsidRPr="008E71A2" w:rsidRDefault="000B18D9" w:rsidP="000B18D9">
      <w:pPr>
        <w:pStyle w:val="Paragrafi"/>
        <w:rPr>
          <w:lang w:val="it-IT"/>
        </w:rPr>
      </w:pPr>
    </w:p>
    <w:p w:rsidR="000B18D9" w:rsidRPr="008E71A2" w:rsidRDefault="000B18D9" w:rsidP="000B18D9">
      <w:pPr>
        <w:pStyle w:val="Autoriteti"/>
        <w:keepNext w:val="0"/>
        <w:rPr>
          <w:lang w:val="it-IT"/>
        </w:rPr>
      </w:pPr>
      <w:r w:rsidRPr="008E71A2">
        <w:rPr>
          <w:lang w:val="it-IT"/>
        </w:rPr>
        <w:t>Kryeministri</w:t>
      </w:r>
    </w:p>
    <w:p w:rsidR="000B18D9" w:rsidRPr="008E71A2" w:rsidRDefault="000B18D9" w:rsidP="000B18D9">
      <w:pPr>
        <w:pStyle w:val="AutoritetiEmer"/>
        <w:rPr>
          <w:lang w:val="it-IT"/>
        </w:rPr>
      </w:pPr>
      <w:r w:rsidRPr="008E71A2">
        <w:rPr>
          <w:lang w:val="it-IT"/>
        </w:rPr>
        <w:t>Sali Berisha</w:t>
      </w:r>
    </w:p>
    <w:p w:rsidR="000B18D9" w:rsidRPr="008E71A2" w:rsidRDefault="000B18D9" w:rsidP="000B18D9">
      <w:pPr>
        <w:pStyle w:val="Paragrafi"/>
        <w:rPr>
          <w:lang w:val="it-IT"/>
        </w:rPr>
      </w:pPr>
    </w:p>
    <w:p w:rsidR="000B18D9" w:rsidRPr="008E71A2" w:rsidRDefault="000B18D9" w:rsidP="000B18D9">
      <w:pPr>
        <w:pStyle w:val="TitulliTitull"/>
        <w:keepNext w:val="0"/>
        <w:rPr>
          <w:lang w:val="it-IT"/>
        </w:rPr>
      </w:pPr>
      <w:r w:rsidRPr="008E71A2">
        <w:rPr>
          <w:lang w:val="it-IT"/>
        </w:rPr>
        <w:t>Struktura dhe Organika e Njësisë së Mbik</w:t>
      </w:r>
      <w:r w:rsidR="00DB49C2">
        <w:rPr>
          <w:lang w:val="it-IT"/>
        </w:rPr>
        <w:t>ë</w:t>
      </w:r>
      <w:r w:rsidRPr="008E71A2">
        <w:rPr>
          <w:lang w:val="it-IT"/>
        </w:rPr>
        <w:t xml:space="preserve">qyrjes së Lojërave të Fatit </w:t>
      </w:r>
    </w:p>
    <w:p w:rsidR="000B18D9" w:rsidRPr="008E71A2" w:rsidRDefault="000B18D9" w:rsidP="000B18D9">
      <w:pPr>
        <w:pStyle w:val="Paragrafi"/>
        <w:rPr>
          <w:lang w:val="it-I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88"/>
        <w:gridCol w:w="2102"/>
      </w:tblGrid>
      <w:tr w:rsidR="000B18D9" w:rsidRPr="002B24EB" w:rsidTr="006312AE">
        <w:trPr>
          <w:jc w:val="center"/>
        </w:trPr>
        <w:tc>
          <w:tcPr>
            <w:tcW w:w="5688" w:type="dxa"/>
            <w:tcBorders>
              <w:top w:val="outset" w:sz="6" w:space="0" w:color="auto"/>
              <w:left w:val="outset" w:sz="6" w:space="0" w:color="auto"/>
              <w:bottom w:val="outset" w:sz="6" w:space="0" w:color="auto"/>
              <w:right w:val="outset" w:sz="6" w:space="0" w:color="auto"/>
            </w:tcBorders>
            <w:vAlign w:val="center"/>
          </w:tcPr>
          <w:p w:rsidR="000B18D9" w:rsidRPr="00821D8D" w:rsidRDefault="000B18D9" w:rsidP="006312AE">
            <w:pPr>
              <w:pStyle w:val="Paragrafi"/>
              <w:ind w:firstLine="0"/>
              <w:jc w:val="center"/>
              <w:rPr>
                <w:b/>
              </w:rPr>
            </w:pPr>
            <w:r w:rsidRPr="00821D8D">
              <w:rPr>
                <w:b/>
              </w:rPr>
              <w:t>POZICIONI</w:t>
            </w:r>
          </w:p>
        </w:tc>
        <w:tc>
          <w:tcPr>
            <w:tcW w:w="2102" w:type="dxa"/>
            <w:tcBorders>
              <w:top w:val="outset" w:sz="6" w:space="0" w:color="auto"/>
              <w:left w:val="outset" w:sz="6" w:space="0" w:color="auto"/>
              <w:bottom w:val="outset" w:sz="6" w:space="0" w:color="auto"/>
              <w:right w:val="outset" w:sz="6" w:space="0" w:color="auto"/>
            </w:tcBorders>
            <w:vAlign w:val="center"/>
          </w:tcPr>
          <w:p w:rsidR="000B18D9" w:rsidRPr="00821D8D" w:rsidRDefault="000B18D9" w:rsidP="006312AE">
            <w:pPr>
              <w:pStyle w:val="Paragrafi"/>
              <w:ind w:firstLine="0"/>
              <w:jc w:val="center"/>
              <w:rPr>
                <w:b/>
              </w:rPr>
            </w:pPr>
            <w:r>
              <w:rPr>
                <w:b/>
              </w:rPr>
              <w:t>Numri i p</w:t>
            </w:r>
            <w:r w:rsidRPr="00821D8D">
              <w:rPr>
                <w:b/>
              </w:rPr>
              <w:t>unonjësve</w:t>
            </w:r>
          </w:p>
        </w:tc>
      </w:tr>
      <w:tr w:rsidR="000B18D9" w:rsidRPr="002B24EB" w:rsidTr="006312AE">
        <w:trPr>
          <w:jc w:val="center"/>
        </w:trPr>
        <w:tc>
          <w:tcPr>
            <w:tcW w:w="5688" w:type="dxa"/>
            <w:tcBorders>
              <w:top w:val="outset" w:sz="6" w:space="0" w:color="auto"/>
              <w:left w:val="outset" w:sz="6" w:space="0" w:color="auto"/>
              <w:bottom w:val="outset" w:sz="6" w:space="0" w:color="auto"/>
              <w:right w:val="outset" w:sz="6" w:space="0" w:color="auto"/>
            </w:tcBorders>
            <w:vAlign w:val="center"/>
          </w:tcPr>
          <w:p w:rsidR="000B18D9" w:rsidRPr="002B24EB" w:rsidRDefault="000B18D9" w:rsidP="006312AE">
            <w:pPr>
              <w:pStyle w:val="Paragrafi"/>
              <w:ind w:firstLine="0"/>
            </w:pPr>
            <w:r w:rsidRPr="002B24EB">
              <w:t xml:space="preserve">Drejtor </w:t>
            </w:r>
          </w:p>
        </w:tc>
        <w:tc>
          <w:tcPr>
            <w:tcW w:w="2102" w:type="dxa"/>
            <w:tcBorders>
              <w:top w:val="outset" w:sz="6" w:space="0" w:color="auto"/>
              <w:left w:val="outset" w:sz="6" w:space="0" w:color="auto"/>
              <w:bottom w:val="outset" w:sz="6" w:space="0" w:color="auto"/>
              <w:right w:val="outset" w:sz="6" w:space="0" w:color="auto"/>
            </w:tcBorders>
            <w:vAlign w:val="center"/>
          </w:tcPr>
          <w:p w:rsidR="000B18D9" w:rsidRPr="002B24EB" w:rsidRDefault="000B18D9" w:rsidP="006312AE">
            <w:pPr>
              <w:pStyle w:val="Paragrafi"/>
              <w:ind w:firstLine="0"/>
            </w:pPr>
            <w:r w:rsidRPr="002B24EB">
              <w:t xml:space="preserve">1 </w:t>
            </w:r>
          </w:p>
        </w:tc>
      </w:tr>
      <w:tr w:rsidR="000B18D9" w:rsidRPr="002B24EB" w:rsidTr="006312AE">
        <w:trPr>
          <w:jc w:val="center"/>
        </w:trPr>
        <w:tc>
          <w:tcPr>
            <w:tcW w:w="5688" w:type="dxa"/>
            <w:tcBorders>
              <w:top w:val="outset" w:sz="6" w:space="0" w:color="auto"/>
              <w:left w:val="outset" w:sz="6" w:space="0" w:color="auto"/>
              <w:bottom w:val="outset" w:sz="6" w:space="0" w:color="auto"/>
              <w:right w:val="outset" w:sz="6" w:space="0" w:color="auto"/>
            </w:tcBorders>
            <w:vAlign w:val="center"/>
          </w:tcPr>
          <w:p w:rsidR="000B18D9" w:rsidRPr="002B24EB" w:rsidRDefault="000B18D9" w:rsidP="006312AE">
            <w:pPr>
              <w:pStyle w:val="Paragrafi"/>
              <w:ind w:firstLine="0"/>
            </w:pPr>
            <w:r w:rsidRPr="002B24EB">
              <w:t xml:space="preserve">Sekretar </w:t>
            </w:r>
          </w:p>
        </w:tc>
        <w:tc>
          <w:tcPr>
            <w:tcW w:w="2102" w:type="dxa"/>
            <w:tcBorders>
              <w:top w:val="outset" w:sz="6" w:space="0" w:color="auto"/>
              <w:left w:val="outset" w:sz="6" w:space="0" w:color="auto"/>
              <w:bottom w:val="outset" w:sz="6" w:space="0" w:color="auto"/>
              <w:right w:val="outset" w:sz="6" w:space="0" w:color="auto"/>
            </w:tcBorders>
            <w:vAlign w:val="center"/>
          </w:tcPr>
          <w:p w:rsidR="000B18D9" w:rsidRPr="002B24EB" w:rsidRDefault="000B18D9" w:rsidP="006312AE">
            <w:pPr>
              <w:pStyle w:val="Paragrafi"/>
              <w:ind w:firstLine="0"/>
            </w:pPr>
            <w:r w:rsidRPr="002B24EB">
              <w:t xml:space="preserve">1 </w:t>
            </w:r>
          </w:p>
        </w:tc>
      </w:tr>
      <w:tr w:rsidR="000B18D9" w:rsidRPr="002B24EB" w:rsidTr="006312AE">
        <w:trPr>
          <w:jc w:val="center"/>
        </w:trPr>
        <w:tc>
          <w:tcPr>
            <w:tcW w:w="5688" w:type="dxa"/>
            <w:tcBorders>
              <w:top w:val="outset" w:sz="6" w:space="0" w:color="auto"/>
              <w:left w:val="outset" w:sz="6" w:space="0" w:color="auto"/>
              <w:bottom w:val="outset" w:sz="6" w:space="0" w:color="auto"/>
              <w:right w:val="outset" w:sz="6" w:space="0" w:color="auto"/>
            </w:tcBorders>
            <w:vAlign w:val="center"/>
          </w:tcPr>
          <w:p w:rsidR="000B18D9" w:rsidRPr="002B24EB" w:rsidRDefault="000B18D9" w:rsidP="006312AE">
            <w:pPr>
              <w:pStyle w:val="Paragrafi"/>
              <w:ind w:firstLine="0"/>
            </w:pPr>
            <w:r w:rsidRPr="002B24EB">
              <w:t xml:space="preserve">Shofer </w:t>
            </w:r>
          </w:p>
        </w:tc>
        <w:tc>
          <w:tcPr>
            <w:tcW w:w="2102" w:type="dxa"/>
            <w:tcBorders>
              <w:top w:val="outset" w:sz="6" w:space="0" w:color="auto"/>
              <w:left w:val="outset" w:sz="6" w:space="0" w:color="auto"/>
              <w:bottom w:val="outset" w:sz="6" w:space="0" w:color="auto"/>
              <w:right w:val="outset" w:sz="6" w:space="0" w:color="auto"/>
            </w:tcBorders>
            <w:vAlign w:val="center"/>
          </w:tcPr>
          <w:p w:rsidR="000B18D9" w:rsidRPr="002B24EB" w:rsidRDefault="000B18D9" w:rsidP="006312AE">
            <w:pPr>
              <w:pStyle w:val="Paragrafi"/>
              <w:ind w:firstLine="0"/>
            </w:pPr>
            <w:r w:rsidRPr="002B24EB">
              <w:t xml:space="preserve">1 </w:t>
            </w:r>
          </w:p>
        </w:tc>
      </w:tr>
      <w:tr w:rsidR="000B18D9" w:rsidRPr="002B24EB" w:rsidTr="006312AE">
        <w:trPr>
          <w:jc w:val="center"/>
        </w:trPr>
        <w:tc>
          <w:tcPr>
            <w:tcW w:w="5688" w:type="dxa"/>
            <w:tcBorders>
              <w:top w:val="outset" w:sz="6" w:space="0" w:color="auto"/>
              <w:left w:val="outset" w:sz="6" w:space="0" w:color="auto"/>
              <w:bottom w:val="outset" w:sz="6" w:space="0" w:color="auto"/>
              <w:right w:val="outset" w:sz="6" w:space="0" w:color="auto"/>
            </w:tcBorders>
            <w:vAlign w:val="center"/>
          </w:tcPr>
          <w:p w:rsidR="000B18D9" w:rsidRPr="002B24EB" w:rsidRDefault="000B18D9" w:rsidP="006312AE">
            <w:pPr>
              <w:pStyle w:val="Paragrafi"/>
              <w:ind w:firstLine="0"/>
            </w:pPr>
            <w:r>
              <w:t>Sektori i m</w:t>
            </w:r>
            <w:r w:rsidRPr="002B24EB">
              <w:t>bik</w:t>
            </w:r>
            <w:r>
              <w:t>ë</w:t>
            </w:r>
            <w:r w:rsidRPr="002B24EB">
              <w:t>qyrjes p</w:t>
            </w:r>
            <w:r>
              <w:t>ër k</w:t>
            </w:r>
            <w:r w:rsidRPr="002B24EB">
              <w:t>ategorit</w:t>
            </w:r>
            <w:r>
              <w:t>ë e l</w:t>
            </w:r>
            <w:r w:rsidRPr="002B24EB">
              <w:t>oj</w:t>
            </w:r>
            <w:r>
              <w:t>ë</w:t>
            </w:r>
            <w:r w:rsidRPr="002B24EB">
              <w:t>r</w:t>
            </w:r>
            <w:r>
              <w:t xml:space="preserve">ave “Kazino”, </w:t>
            </w:r>
            <w:r>
              <w:br/>
              <w:t>“Hipodrome”, “Llotari k</w:t>
            </w:r>
            <w:r w:rsidRPr="002B24EB">
              <w:t>omb</w:t>
            </w:r>
            <w:r>
              <w:t>ëtare”, lojë</w:t>
            </w:r>
            <w:r w:rsidRPr="002B24EB">
              <w:t xml:space="preserve">rave “Aritmetike” </w:t>
            </w:r>
            <w:r w:rsidRPr="002B24EB">
              <w:br/>
              <w:t>dhe “Elektronike</w:t>
            </w:r>
            <w:r>
              <w:t>”</w:t>
            </w:r>
            <w:r w:rsidRPr="002B24EB">
              <w:t xml:space="preserve"> </w:t>
            </w:r>
          </w:p>
        </w:tc>
        <w:tc>
          <w:tcPr>
            <w:tcW w:w="2102" w:type="dxa"/>
            <w:tcBorders>
              <w:top w:val="outset" w:sz="6" w:space="0" w:color="auto"/>
              <w:left w:val="outset" w:sz="6" w:space="0" w:color="auto"/>
              <w:bottom w:val="outset" w:sz="6" w:space="0" w:color="auto"/>
              <w:right w:val="outset" w:sz="6" w:space="0" w:color="auto"/>
            </w:tcBorders>
            <w:vAlign w:val="center"/>
          </w:tcPr>
          <w:p w:rsidR="000B18D9" w:rsidRPr="002B24EB" w:rsidRDefault="000B18D9" w:rsidP="006312AE">
            <w:pPr>
              <w:pStyle w:val="Paragrafi"/>
              <w:ind w:firstLine="0"/>
            </w:pPr>
          </w:p>
        </w:tc>
      </w:tr>
      <w:tr w:rsidR="000B18D9" w:rsidRPr="002B24EB" w:rsidTr="006312AE">
        <w:trPr>
          <w:jc w:val="center"/>
        </w:trPr>
        <w:tc>
          <w:tcPr>
            <w:tcW w:w="5688" w:type="dxa"/>
            <w:tcBorders>
              <w:top w:val="outset" w:sz="6" w:space="0" w:color="auto"/>
              <w:left w:val="outset" w:sz="6" w:space="0" w:color="auto"/>
              <w:bottom w:val="outset" w:sz="6" w:space="0" w:color="auto"/>
              <w:right w:val="outset" w:sz="6" w:space="0" w:color="auto"/>
            </w:tcBorders>
            <w:vAlign w:val="center"/>
          </w:tcPr>
          <w:p w:rsidR="000B18D9" w:rsidRPr="002B24EB" w:rsidRDefault="000B18D9" w:rsidP="006312AE">
            <w:pPr>
              <w:pStyle w:val="Paragrafi"/>
              <w:ind w:firstLine="0"/>
            </w:pPr>
            <w:r w:rsidRPr="002B24EB">
              <w:t>-</w:t>
            </w:r>
            <w:r>
              <w:t xml:space="preserve"> </w:t>
            </w:r>
            <w:r w:rsidRPr="002B24EB">
              <w:t>P</w:t>
            </w:r>
            <w:r>
              <w:t>ë</w:t>
            </w:r>
            <w:r w:rsidRPr="002B24EB">
              <w:t>rgjegj</w:t>
            </w:r>
            <w:r>
              <w:t>ë</w:t>
            </w:r>
            <w:r w:rsidRPr="002B24EB">
              <w:t xml:space="preserve">s sektori </w:t>
            </w:r>
          </w:p>
        </w:tc>
        <w:tc>
          <w:tcPr>
            <w:tcW w:w="2102" w:type="dxa"/>
            <w:tcBorders>
              <w:top w:val="outset" w:sz="6" w:space="0" w:color="auto"/>
              <w:left w:val="outset" w:sz="6" w:space="0" w:color="auto"/>
              <w:bottom w:val="outset" w:sz="6" w:space="0" w:color="auto"/>
              <w:right w:val="outset" w:sz="6" w:space="0" w:color="auto"/>
            </w:tcBorders>
            <w:vAlign w:val="center"/>
          </w:tcPr>
          <w:p w:rsidR="000B18D9" w:rsidRPr="002B24EB" w:rsidRDefault="000B18D9" w:rsidP="006312AE">
            <w:pPr>
              <w:pStyle w:val="Paragrafi"/>
              <w:ind w:firstLine="0"/>
            </w:pPr>
            <w:r w:rsidRPr="002B24EB">
              <w:t xml:space="preserve">1 </w:t>
            </w:r>
          </w:p>
        </w:tc>
      </w:tr>
      <w:tr w:rsidR="000B18D9" w:rsidRPr="002B24EB" w:rsidTr="006312AE">
        <w:trPr>
          <w:jc w:val="center"/>
        </w:trPr>
        <w:tc>
          <w:tcPr>
            <w:tcW w:w="5688" w:type="dxa"/>
            <w:tcBorders>
              <w:top w:val="outset" w:sz="6" w:space="0" w:color="auto"/>
              <w:left w:val="outset" w:sz="6" w:space="0" w:color="auto"/>
              <w:bottom w:val="outset" w:sz="6" w:space="0" w:color="auto"/>
              <w:right w:val="outset" w:sz="6" w:space="0" w:color="auto"/>
            </w:tcBorders>
            <w:vAlign w:val="center"/>
          </w:tcPr>
          <w:p w:rsidR="000B18D9" w:rsidRPr="002B24EB" w:rsidRDefault="000B18D9" w:rsidP="006312AE">
            <w:pPr>
              <w:pStyle w:val="Paragrafi"/>
              <w:ind w:firstLine="0"/>
            </w:pPr>
            <w:r w:rsidRPr="002B24EB">
              <w:t xml:space="preserve">- Inspektor </w:t>
            </w:r>
          </w:p>
        </w:tc>
        <w:tc>
          <w:tcPr>
            <w:tcW w:w="2102" w:type="dxa"/>
            <w:tcBorders>
              <w:top w:val="outset" w:sz="6" w:space="0" w:color="auto"/>
              <w:left w:val="outset" w:sz="6" w:space="0" w:color="auto"/>
              <w:bottom w:val="outset" w:sz="6" w:space="0" w:color="auto"/>
              <w:right w:val="outset" w:sz="6" w:space="0" w:color="auto"/>
            </w:tcBorders>
            <w:vAlign w:val="center"/>
          </w:tcPr>
          <w:p w:rsidR="000B18D9" w:rsidRPr="002B24EB" w:rsidRDefault="000B18D9" w:rsidP="006312AE">
            <w:pPr>
              <w:pStyle w:val="Paragrafi"/>
              <w:ind w:firstLine="0"/>
            </w:pPr>
            <w:r w:rsidRPr="002B24EB">
              <w:t xml:space="preserve">3 </w:t>
            </w:r>
          </w:p>
        </w:tc>
      </w:tr>
      <w:tr w:rsidR="000B18D9" w:rsidRPr="002B24EB" w:rsidTr="006312AE">
        <w:trPr>
          <w:jc w:val="center"/>
        </w:trPr>
        <w:tc>
          <w:tcPr>
            <w:tcW w:w="5688" w:type="dxa"/>
            <w:tcBorders>
              <w:top w:val="outset" w:sz="6" w:space="0" w:color="auto"/>
              <w:left w:val="outset" w:sz="6" w:space="0" w:color="auto"/>
              <w:bottom w:val="outset" w:sz="6" w:space="0" w:color="auto"/>
              <w:right w:val="outset" w:sz="6" w:space="0" w:color="auto"/>
            </w:tcBorders>
            <w:vAlign w:val="center"/>
          </w:tcPr>
          <w:p w:rsidR="000B18D9" w:rsidRPr="002B24EB" w:rsidRDefault="000B18D9" w:rsidP="006312AE">
            <w:pPr>
              <w:pStyle w:val="Paragrafi"/>
              <w:ind w:firstLine="0"/>
            </w:pPr>
            <w:r w:rsidRPr="002B24EB">
              <w:t>Sektori i Mbik</w:t>
            </w:r>
            <w:r>
              <w:t>ë</w:t>
            </w:r>
            <w:r w:rsidRPr="002B24EB">
              <w:t>qyrjes p</w:t>
            </w:r>
            <w:r>
              <w:t>ër k</w:t>
            </w:r>
            <w:r w:rsidRPr="002B24EB">
              <w:t>ategorit</w:t>
            </w:r>
            <w:r>
              <w:t>ë e l</w:t>
            </w:r>
            <w:r w:rsidRPr="002B24EB">
              <w:t>oj</w:t>
            </w:r>
            <w:r>
              <w:t>ë</w:t>
            </w:r>
            <w:r w:rsidRPr="002B24EB">
              <w:t xml:space="preserve">rave </w:t>
            </w:r>
            <w:r>
              <w:t xml:space="preserve">“Baste </w:t>
            </w:r>
            <w:r>
              <w:br/>
              <w:t>s</w:t>
            </w:r>
            <w:r w:rsidRPr="002B24EB">
              <w:t>portive” dhe “Konkurs p</w:t>
            </w:r>
            <w:r>
              <w:t>ë</w:t>
            </w:r>
            <w:r w:rsidRPr="002B24EB">
              <w:t xml:space="preserve">r parashikimet sportive” </w:t>
            </w:r>
          </w:p>
        </w:tc>
        <w:tc>
          <w:tcPr>
            <w:tcW w:w="2102" w:type="dxa"/>
            <w:tcBorders>
              <w:top w:val="outset" w:sz="6" w:space="0" w:color="auto"/>
              <w:left w:val="outset" w:sz="6" w:space="0" w:color="auto"/>
              <w:bottom w:val="outset" w:sz="6" w:space="0" w:color="auto"/>
              <w:right w:val="outset" w:sz="6" w:space="0" w:color="auto"/>
            </w:tcBorders>
            <w:vAlign w:val="center"/>
          </w:tcPr>
          <w:p w:rsidR="000B18D9" w:rsidRPr="002B24EB" w:rsidRDefault="000B18D9" w:rsidP="006312AE">
            <w:pPr>
              <w:pStyle w:val="Paragrafi"/>
              <w:ind w:firstLine="0"/>
            </w:pPr>
          </w:p>
        </w:tc>
      </w:tr>
      <w:tr w:rsidR="000B18D9" w:rsidRPr="002B24EB" w:rsidTr="006312AE">
        <w:trPr>
          <w:jc w:val="center"/>
        </w:trPr>
        <w:tc>
          <w:tcPr>
            <w:tcW w:w="5688" w:type="dxa"/>
            <w:tcBorders>
              <w:top w:val="outset" w:sz="6" w:space="0" w:color="auto"/>
              <w:left w:val="outset" w:sz="6" w:space="0" w:color="auto"/>
              <w:bottom w:val="outset" w:sz="6" w:space="0" w:color="auto"/>
              <w:right w:val="outset" w:sz="6" w:space="0" w:color="auto"/>
            </w:tcBorders>
            <w:vAlign w:val="center"/>
          </w:tcPr>
          <w:p w:rsidR="000B18D9" w:rsidRPr="002B24EB" w:rsidRDefault="000B18D9" w:rsidP="006312AE">
            <w:pPr>
              <w:pStyle w:val="Paragrafi"/>
              <w:ind w:firstLine="0"/>
            </w:pPr>
            <w:r w:rsidRPr="002B24EB">
              <w:t>-</w:t>
            </w:r>
            <w:r>
              <w:t xml:space="preserve"> </w:t>
            </w:r>
            <w:r w:rsidRPr="002B24EB">
              <w:t>P</w:t>
            </w:r>
            <w:r>
              <w:t>ë</w:t>
            </w:r>
            <w:r w:rsidRPr="002B24EB">
              <w:t>rgjegj</w:t>
            </w:r>
            <w:r>
              <w:t>ë</w:t>
            </w:r>
            <w:r w:rsidRPr="002B24EB">
              <w:t xml:space="preserve">s sektori </w:t>
            </w:r>
          </w:p>
        </w:tc>
        <w:tc>
          <w:tcPr>
            <w:tcW w:w="2102" w:type="dxa"/>
            <w:tcBorders>
              <w:top w:val="outset" w:sz="6" w:space="0" w:color="auto"/>
              <w:left w:val="outset" w:sz="6" w:space="0" w:color="auto"/>
              <w:bottom w:val="outset" w:sz="6" w:space="0" w:color="auto"/>
              <w:right w:val="outset" w:sz="6" w:space="0" w:color="auto"/>
            </w:tcBorders>
            <w:vAlign w:val="center"/>
          </w:tcPr>
          <w:p w:rsidR="000B18D9" w:rsidRPr="002B24EB" w:rsidRDefault="000B18D9" w:rsidP="006312AE">
            <w:pPr>
              <w:pStyle w:val="Paragrafi"/>
              <w:ind w:firstLine="0"/>
            </w:pPr>
            <w:r w:rsidRPr="002B24EB">
              <w:t xml:space="preserve">1 </w:t>
            </w:r>
          </w:p>
        </w:tc>
      </w:tr>
      <w:tr w:rsidR="000B18D9" w:rsidRPr="002B24EB" w:rsidTr="006312AE">
        <w:trPr>
          <w:jc w:val="center"/>
        </w:trPr>
        <w:tc>
          <w:tcPr>
            <w:tcW w:w="5688" w:type="dxa"/>
            <w:tcBorders>
              <w:top w:val="outset" w:sz="6" w:space="0" w:color="auto"/>
              <w:left w:val="outset" w:sz="6" w:space="0" w:color="auto"/>
              <w:bottom w:val="outset" w:sz="6" w:space="0" w:color="auto"/>
              <w:right w:val="outset" w:sz="6" w:space="0" w:color="auto"/>
            </w:tcBorders>
            <w:vAlign w:val="center"/>
          </w:tcPr>
          <w:p w:rsidR="000B18D9" w:rsidRPr="002B24EB" w:rsidRDefault="000B18D9" w:rsidP="006312AE">
            <w:pPr>
              <w:pStyle w:val="Paragrafi"/>
              <w:ind w:firstLine="0"/>
            </w:pPr>
            <w:r w:rsidRPr="002B24EB">
              <w:t xml:space="preserve">- Inspektor </w:t>
            </w:r>
          </w:p>
        </w:tc>
        <w:tc>
          <w:tcPr>
            <w:tcW w:w="2102" w:type="dxa"/>
            <w:tcBorders>
              <w:top w:val="outset" w:sz="6" w:space="0" w:color="auto"/>
              <w:left w:val="outset" w:sz="6" w:space="0" w:color="auto"/>
              <w:bottom w:val="outset" w:sz="6" w:space="0" w:color="auto"/>
              <w:right w:val="outset" w:sz="6" w:space="0" w:color="auto"/>
            </w:tcBorders>
            <w:vAlign w:val="center"/>
          </w:tcPr>
          <w:p w:rsidR="000B18D9" w:rsidRPr="002B24EB" w:rsidRDefault="000B18D9" w:rsidP="006312AE">
            <w:pPr>
              <w:pStyle w:val="Paragrafi"/>
              <w:ind w:firstLine="0"/>
            </w:pPr>
            <w:r>
              <w:t>3</w:t>
            </w:r>
          </w:p>
        </w:tc>
      </w:tr>
      <w:tr w:rsidR="000B18D9" w:rsidRPr="002B24EB" w:rsidTr="006312AE">
        <w:trPr>
          <w:jc w:val="center"/>
        </w:trPr>
        <w:tc>
          <w:tcPr>
            <w:tcW w:w="5688" w:type="dxa"/>
            <w:tcBorders>
              <w:top w:val="outset" w:sz="6" w:space="0" w:color="auto"/>
              <w:left w:val="outset" w:sz="6" w:space="0" w:color="auto"/>
              <w:bottom w:val="outset" w:sz="6" w:space="0" w:color="auto"/>
              <w:right w:val="outset" w:sz="6" w:space="0" w:color="auto"/>
            </w:tcBorders>
            <w:vAlign w:val="center"/>
          </w:tcPr>
          <w:p w:rsidR="000B18D9" w:rsidRPr="002B24EB" w:rsidRDefault="000B18D9" w:rsidP="006312AE">
            <w:pPr>
              <w:pStyle w:val="Paragrafi"/>
              <w:ind w:firstLine="0"/>
            </w:pPr>
            <w:r>
              <w:t>TOTALI</w:t>
            </w:r>
            <w:r w:rsidRPr="002B24EB">
              <w:t xml:space="preserve"> I N</w:t>
            </w:r>
            <w:r>
              <w:t>Ë</w:t>
            </w:r>
            <w:r w:rsidRPr="002B24EB">
              <w:t>PUN</w:t>
            </w:r>
            <w:r>
              <w:t>Ë</w:t>
            </w:r>
            <w:r w:rsidRPr="002B24EB">
              <w:t xml:space="preserve">SVE </w:t>
            </w:r>
          </w:p>
        </w:tc>
        <w:tc>
          <w:tcPr>
            <w:tcW w:w="2102" w:type="dxa"/>
            <w:tcBorders>
              <w:top w:val="outset" w:sz="6" w:space="0" w:color="auto"/>
              <w:left w:val="outset" w:sz="6" w:space="0" w:color="auto"/>
              <w:bottom w:val="outset" w:sz="6" w:space="0" w:color="auto"/>
              <w:right w:val="outset" w:sz="6" w:space="0" w:color="auto"/>
            </w:tcBorders>
            <w:vAlign w:val="center"/>
          </w:tcPr>
          <w:p w:rsidR="000B18D9" w:rsidRPr="002B24EB" w:rsidRDefault="000B18D9" w:rsidP="006312AE">
            <w:pPr>
              <w:pStyle w:val="Paragrafi"/>
              <w:ind w:firstLine="0"/>
            </w:pPr>
            <w:r w:rsidRPr="002B24EB">
              <w:t xml:space="preserve">11 </w:t>
            </w:r>
          </w:p>
        </w:tc>
      </w:tr>
    </w:tbl>
    <w:p w:rsidR="000B18D9" w:rsidRDefault="000B18D9" w:rsidP="000B18D9">
      <w:pPr>
        <w:pStyle w:val="Paragrafi"/>
      </w:pPr>
    </w:p>
    <w:p w:rsidR="000B18D9" w:rsidRPr="002B24EB" w:rsidRDefault="000B18D9" w:rsidP="000B18D9">
      <w:pPr>
        <w:pStyle w:val="TitulliTitull"/>
        <w:keepNext w:val="0"/>
      </w:pPr>
      <w:r w:rsidRPr="002B24EB">
        <w:t>Struktura e</w:t>
      </w:r>
      <w:r>
        <w:t xml:space="preserve"> Pag</w:t>
      </w:r>
      <w:r w:rsidRPr="002B24EB">
        <w:t xml:space="preserve">ave </w:t>
      </w:r>
    </w:p>
    <w:p w:rsidR="000B18D9" w:rsidRPr="002B24EB" w:rsidRDefault="000B18D9" w:rsidP="000B18D9">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37"/>
        <w:gridCol w:w="1031"/>
        <w:gridCol w:w="2519"/>
      </w:tblGrid>
      <w:tr w:rsidR="000B18D9" w:rsidRPr="00821D8D" w:rsidTr="006312AE">
        <w:tc>
          <w:tcPr>
            <w:tcW w:w="5737" w:type="dxa"/>
            <w:tcBorders>
              <w:top w:val="outset" w:sz="6" w:space="0" w:color="auto"/>
              <w:left w:val="outset" w:sz="6" w:space="0" w:color="auto"/>
              <w:bottom w:val="outset" w:sz="6" w:space="0" w:color="auto"/>
              <w:right w:val="outset" w:sz="6" w:space="0" w:color="auto"/>
            </w:tcBorders>
            <w:vAlign w:val="center"/>
          </w:tcPr>
          <w:p w:rsidR="000B18D9" w:rsidRPr="00821D8D" w:rsidRDefault="000B18D9" w:rsidP="006312AE">
            <w:pPr>
              <w:pStyle w:val="Paragrafi"/>
              <w:ind w:firstLine="0"/>
              <w:jc w:val="center"/>
              <w:rPr>
                <w:b/>
              </w:rPr>
            </w:pPr>
            <w:r w:rsidRPr="00821D8D">
              <w:rPr>
                <w:b/>
              </w:rPr>
              <w:t>Funksioni</w:t>
            </w:r>
          </w:p>
        </w:tc>
        <w:tc>
          <w:tcPr>
            <w:tcW w:w="1031" w:type="dxa"/>
            <w:tcBorders>
              <w:top w:val="outset" w:sz="6" w:space="0" w:color="auto"/>
              <w:left w:val="outset" w:sz="6" w:space="0" w:color="auto"/>
              <w:bottom w:val="outset" w:sz="6" w:space="0" w:color="auto"/>
              <w:right w:val="outset" w:sz="6" w:space="0" w:color="auto"/>
            </w:tcBorders>
            <w:vAlign w:val="center"/>
          </w:tcPr>
          <w:p w:rsidR="000B18D9" w:rsidRPr="00821D8D" w:rsidRDefault="000B18D9" w:rsidP="006312AE">
            <w:pPr>
              <w:pStyle w:val="Paragrafi"/>
              <w:ind w:firstLine="0"/>
              <w:jc w:val="center"/>
              <w:rPr>
                <w:b/>
              </w:rPr>
            </w:pPr>
            <w:r w:rsidRPr="00821D8D">
              <w:rPr>
                <w:b/>
              </w:rPr>
              <w:t>Numri</w:t>
            </w:r>
          </w:p>
        </w:tc>
        <w:tc>
          <w:tcPr>
            <w:tcW w:w="2519" w:type="dxa"/>
            <w:tcBorders>
              <w:top w:val="outset" w:sz="6" w:space="0" w:color="auto"/>
              <w:left w:val="outset" w:sz="6" w:space="0" w:color="auto"/>
              <w:bottom w:val="outset" w:sz="6" w:space="0" w:color="auto"/>
              <w:right w:val="outset" w:sz="6" w:space="0" w:color="auto"/>
            </w:tcBorders>
            <w:vAlign w:val="center"/>
          </w:tcPr>
          <w:p w:rsidR="000B18D9" w:rsidRPr="00821D8D" w:rsidRDefault="000B18D9" w:rsidP="006312AE">
            <w:pPr>
              <w:pStyle w:val="Paragrafi"/>
              <w:ind w:firstLine="0"/>
              <w:jc w:val="center"/>
              <w:rPr>
                <w:b/>
              </w:rPr>
            </w:pPr>
            <w:r w:rsidRPr="00821D8D">
              <w:rPr>
                <w:b/>
              </w:rPr>
              <w:t>Kategoria e pagës</w:t>
            </w:r>
          </w:p>
        </w:tc>
      </w:tr>
      <w:tr w:rsidR="000B18D9" w:rsidRPr="002B24EB" w:rsidTr="006312AE">
        <w:tc>
          <w:tcPr>
            <w:tcW w:w="5737" w:type="dxa"/>
            <w:tcBorders>
              <w:top w:val="nil"/>
              <w:left w:val="outset" w:sz="6" w:space="0" w:color="auto"/>
              <w:bottom w:val="outset" w:sz="6" w:space="0" w:color="auto"/>
              <w:right w:val="outset" w:sz="6" w:space="0" w:color="auto"/>
            </w:tcBorders>
            <w:vAlign w:val="center"/>
          </w:tcPr>
          <w:p w:rsidR="000B18D9" w:rsidRPr="002B24EB" w:rsidRDefault="000B18D9" w:rsidP="006312AE">
            <w:pPr>
              <w:pStyle w:val="Paragrafi"/>
              <w:ind w:firstLine="0"/>
            </w:pPr>
            <w:r w:rsidRPr="002B24EB">
              <w:t xml:space="preserve">Drejtor </w:t>
            </w:r>
          </w:p>
        </w:tc>
        <w:tc>
          <w:tcPr>
            <w:tcW w:w="1031" w:type="dxa"/>
            <w:tcBorders>
              <w:top w:val="nil"/>
              <w:left w:val="outset" w:sz="6" w:space="0" w:color="auto"/>
              <w:bottom w:val="outset" w:sz="6" w:space="0" w:color="auto"/>
              <w:right w:val="outset" w:sz="6" w:space="0" w:color="auto"/>
            </w:tcBorders>
            <w:vAlign w:val="center"/>
          </w:tcPr>
          <w:p w:rsidR="000B18D9" w:rsidRPr="002B24EB" w:rsidRDefault="000B18D9" w:rsidP="006312AE">
            <w:pPr>
              <w:pStyle w:val="Paragrafi"/>
              <w:ind w:firstLine="0"/>
            </w:pPr>
            <w:r w:rsidRPr="002B24EB">
              <w:t xml:space="preserve">1 </w:t>
            </w:r>
          </w:p>
        </w:tc>
        <w:tc>
          <w:tcPr>
            <w:tcW w:w="2519" w:type="dxa"/>
            <w:tcBorders>
              <w:top w:val="nil"/>
              <w:left w:val="outset" w:sz="6" w:space="0" w:color="auto"/>
              <w:bottom w:val="outset" w:sz="6" w:space="0" w:color="auto"/>
              <w:right w:val="outset" w:sz="6" w:space="0" w:color="auto"/>
            </w:tcBorders>
            <w:vAlign w:val="center"/>
          </w:tcPr>
          <w:p w:rsidR="000B18D9" w:rsidRPr="002B24EB" w:rsidRDefault="000B18D9" w:rsidP="006312AE">
            <w:pPr>
              <w:pStyle w:val="Paragrafi"/>
              <w:ind w:firstLine="0"/>
            </w:pPr>
            <w:r>
              <w:t>I</w:t>
            </w:r>
            <w:r w:rsidRPr="002B24EB">
              <w:t xml:space="preserve">I-b </w:t>
            </w:r>
          </w:p>
        </w:tc>
      </w:tr>
      <w:tr w:rsidR="000B18D9" w:rsidRPr="002B24EB" w:rsidTr="006312AE">
        <w:tc>
          <w:tcPr>
            <w:tcW w:w="5737" w:type="dxa"/>
            <w:tcBorders>
              <w:top w:val="outset" w:sz="6" w:space="0" w:color="auto"/>
              <w:left w:val="outset" w:sz="6" w:space="0" w:color="auto"/>
              <w:bottom w:val="outset" w:sz="6" w:space="0" w:color="auto"/>
              <w:right w:val="outset" w:sz="6" w:space="0" w:color="auto"/>
            </w:tcBorders>
            <w:vAlign w:val="center"/>
          </w:tcPr>
          <w:p w:rsidR="000B18D9" w:rsidRPr="002B24EB" w:rsidRDefault="000B18D9" w:rsidP="006312AE">
            <w:pPr>
              <w:pStyle w:val="Paragrafi"/>
              <w:ind w:firstLine="0"/>
            </w:pPr>
            <w:r w:rsidRPr="002B24EB">
              <w:t xml:space="preserve">Sekretar </w:t>
            </w:r>
          </w:p>
        </w:tc>
        <w:tc>
          <w:tcPr>
            <w:tcW w:w="1031" w:type="dxa"/>
            <w:tcBorders>
              <w:top w:val="outset" w:sz="6" w:space="0" w:color="auto"/>
              <w:left w:val="outset" w:sz="6" w:space="0" w:color="auto"/>
              <w:bottom w:val="outset" w:sz="6" w:space="0" w:color="auto"/>
              <w:right w:val="outset" w:sz="6" w:space="0" w:color="auto"/>
            </w:tcBorders>
            <w:vAlign w:val="center"/>
          </w:tcPr>
          <w:p w:rsidR="000B18D9" w:rsidRPr="002B24EB" w:rsidRDefault="000B18D9" w:rsidP="006312AE">
            <w:pPr>
              <w:pStyle w:val="Paragrafi"/>
              <w:ind w:firstLine="0"/>
            </w:pPr>
            <w:r w:rsidRPr="002B24EB">
              <w:t xml:space="preserve">1 </w:t>
            </w:r>
          </w:p>
        </w:tc>
        <w:tc>
          <w:tcPr>
            <w:tcW w:w="2519" w:type="dxa"/>
            <w:tcBorders>
              <w:top w:val="outset" w:sz="6" w:space="0" w:color="auto"/>
              <w:left w:val="outset" w:sz="6" w:space="0" w:color="auto"/>
              <w:bottom w:val="outset" w:sz="6" w:space="0" w:color="auto"/>
              <w:right w:val="outset" w:sz="6" w:space="0" w:color="auto"/>
            </w:tcBorders>
            <w:vAlign w:val="center"/>
          </w:tcPr>
          <w:p w:rsidR="000B18D9" w:rsidRPr="002B24EB" w:rsidRDefault="000B18D9" w:rsidP="006312AE">
            <w:pPr>
              <w:pStyle w:val="Paragrafi"/>
              <w:ind w:firstLine="0"/>
            </w:pPr>
            <w:r w:rsidRPr="002B24EB">
              <w:t xml:space="preserve">IV-a </w:t>
            </w:r>
          </w:p>
        </w:tc>
      </w:tr>
      <w:tr w:rsidR="000B18D9" w:rsidRPr="002B24EB" w:rsidTr="006312AE">
        <w:tc>
          <w:tcPr>
            <w:tcW w:w="5737" w:type="dxa"/>
            <w:tcBorders>
              <w:top w:val="outset" w:sz="6" w:space="0" w:color="auto"/>
              <w:left w:val="outset" w:sz="6" w:space="0" w:color="auto"/>
              <w:bottom w:val="outset" w:sz="6" w:space="0" w:color="auto"/>
              <w:right w:val="outset" w:sz="6" w:space="0" w:color="auto"/>
            </w:tcBorders>
            <w:vAlign w:val="center"/>
          </w:tcPr>
          <w:p w:rsidR="000B18D9" w:rsidRPr="002B24EB" w:rsidRDefault="000B18D9" w:rsidP="006312AE">
            <w:pPr>
              <w:pStyle w:val="Paragrafi"/>
              <w:ind w:firstLine="0"/>
            </w:pPr>
            <w:r w:rsidRPr="002B24EB">
              <w:t xml:space="preserve">Shofer </w:t>
            </w:r>
          </w:p>
        </w:tc>
        <w:tc>
          <w:tcPr>
            <w:tcW w:w="1031" w:type="dxa"/>
            <w:tcBorders>
              <w:top w:val="outset" w:sz="6" w:space="0" w:color="auto"/>
              <w:left w:val="outset" w:sz="6" w:space="0" w:color="auto"/>
              <w:bottom w:val="outset" w:sz="6" w:space="0" w:color="auto"/>
              <w:right w:val="outset" w:sz="6" w:space="0" w:color="auto"/>
            </w:tcBorders>
            <w:vAlign w:val="center"/>
          </w:tcPr>
          <w:p w:rsidR="000B18D9" w:rsidRPr="002B24EB" w:rsidRDefault="000B18D9" w:rsidP="006312AE">
            <w:pPr>
              <w:pStyle w:val="Paragrafi"/>
              <w:ind w:firstLine="0"/>
            </w:pPr>
          </w:p>
        </w:tc>
        <w:tc>
          <w:tcPr>
            <w:tcW w:w="2519" w:type="dxa"/>
            <w:tcBorders>
              <w:top w:val="outset" w:sz="6" w:space="0" w:color="auto"/>
              <w:left w:val="outset" w:sz="6" w:space="0" w:color="auto"/>
              <w:bottom w:val="outset" w:sz="6" w:space="0" w:color="auto"/>
              <w:right w:val="outset" w:sz="6" w:space="0" w:color="auto"/>
            </w:tcBorders>
            <w:vAlign w:val="center"/>
          </w:tcPr>
          <w:p w:rsidR="000B18D9" w:rsidRPr="002B24EB" w:rsidRDefault="000B18D9" w:rsidP="006312AE">
            <w:pPr>
              <w:pStyle w:val="Paragrafi"/>
              <w:ind w:firstLine="0"/>
            </w:pPr>
          </w:p>
        </w:tc>
      </w:tr>
      <w:tr w:rsidR="000B18D9" w:rsidRPr="002B24EB" w:rsidTr="006312AE">
        <w:tc>
          <w:tcPr>
            <w:tcW w:w="5737" w:type="dxa"/>
            <w:tcBorders>
              <w:top w:val="outset" w:sz="6" w:space="0" w:color="auto"/>
              <w:left w:val="outset" w:sz="6" w:space="0" w:color="auto"/>
              <w:bottom w:val="outset" w:sz="6" w:space="0" w:color="auto"/>
              <w:right w:val="outset" w:sz="6" w:space="0" w:color="auto"/>
            </w:tcBorders>
            <w:vAlign w:val="center"/>
          </w:tcPr>
          <w:p w:rsidR="000B18D9" w:rsidRPr="00B77F32" w:rsidRDefault="000B18D9" w:rsidP="006312AE">
            <w:pPr>
              <w:pStyle w:val="Paragrafi"/>
              <w:ind w:firstLine="0"/>
              <w:rPr>
                <w:lang w:val="sq-AL"/>
              </w:rPr>
            </w:pPr>
            <w:r w:rsidRPr="00B77F32">
              <w:rPr>
                <w:lang w:val="sq-AL"/>
              </w:rPr>
              <w:t>Përgjegj</w:t>
            </w:r>
            <w:r>
              <w:rPr>
                <w:lang w:val="sq-AL"/>
              </w:rPr>
              <w:t>ë</w:t>
            </w:r>
            <w:r w:rsidRPr="00B77F32">
              <w:rPr>
                <w:lang w:val="sq-AL"/>
              </w:rPr>
              <w:t>s sektor</w:t>
            </w:r>
            <w:r>
              <w:rPr>
                <w:lang w:val="sq-AL"/>
              </w:rPr>
              <w:t>i/</w:t>
            </w:r>
            <w:r w:rsidRPr="00B77F32">
              <w:rPr>
                <w:lang w:val="sq-AL"/>
              </w:rPr>
              <w:t>Mbik</w:t>
            </w:r>
            <w:r>
              <w:rPr>
                <w:lang w:val="sq-AL"/>
              </w:rPr>
              <w:t>ë</w:t>
            </w:r>
            <w:r w:rsidRPr="00B77F32">
              <w:rPr>
                <w:lang w:val="sq-AL"/>
              </w:rPr>
              <w:t>qyrjes p</w:t>
            </w:r>
            <w:r>
              <w:rPr>
                <w:lang w:val="sq-AL"/>
              </w:rPr>
              <w:t>ër k</w:t>
            </w:r>
            <w:r w:rsidRPr="00B77F32">
              <w:rPr>
                <w:lang w:val="sq-AL"/>
              </w:rPr>
              <w:t>ategorit</w:t>
            </w:r>
            <w:r>
              <w:rPr>
                <w:lang w:val="sq-AL"/>
              </w:rPr>
              <w:t>ë e l</w:t>
            </w:r>
            <w:r w:rsidRPr="00B77F32">
              <w:rPr>
                <w:lang w:val="sq-AL"/>
              </w:rPr>
              <w:t>oj</w:t>
            </w:r>
            <w:r>
              <w:rPr>
                <w:lang w:val="sq-AL"/>
              </w:rPr>
              <w:t>ërave “Kazino”, “Hipodrome”, “Llotari k</w:t>
            </w:r>
            <w:r w:rsidRPr="00B77F32">
              <w:rPr>
                <w:lang w:val="sq-AL"/>
              </w:rPr>
              <w:t>omb</w:t>
            </w:r>
            <w:r>
              <w:rPr>
                <w:lang w:val="sq-AL"/>
              </w:rPr>
              <w:t>ëtare”, Lojë</w:t>
            </w:r>
            <w:r w:rsidRPr="00B77F32">
              <w:rPr>
                <w:lang w:val="sq-AL"/>
              </w:rPr>
              <w:t>rave “Aritmetike” dhe “Elektronike</w:t>
            </w:r>
            <w:r>
              <w:rPr>
                <w:lang w:val="sq-AL"/>
              </w:rPr>
              <w:t>”</w:t>
            </w:r>
            <w:r w:rsidRPr="00B77F32">
              <w:rPr>
                <w:lang w:val="sq-AL"/>
              </w:rPr>
              <w:t xml:space="preserve"> </w:t>
            </w:r>
          </w:p>
        </w:tc>
        <w:tc>
          <w:tcPr>
            <w:tcW w:w="1031" w:type="dxa"/>
            <w:tcBorders>
              <w:top w:val="outset" w:sz="6" w:space="0" w:color="auto"/>
              <w:left w:val="outset" w:sz="6" w:space="0" w:color="auto"/>
              <w:bottom w:val="outset" w:sz="6" w:space="0" w:color="auto"/>
              <w:right w:val="outset" w:sz="6" w:space="0" w:color="auto"/>
            </w:tcBorders>
            <w:vAlign w:val="center"/>
          </w:tcPr>
          <w:p w:rsidR="000B18D9" w:rsidRPr="002B24EB" w:rsidRDefault="000B18D9" w:rsidP="006312AE">
            <w:pPr>
              <w:pStyle w:val="Paragrafi"/>
              <w:ind w:firstLine="0"/>
            </w:pPr>
            <w:r w:rsidRPr="002B24EB">
              <w:t xml:space="preserve">1 </w:t>
            </w:r>
          </w:p>
        </w:tc>
        <w:tc>
          <w:tcPr>
            <w:tcW w:w="2519" w:type="dxa"/>
            <w:tcBorders>
              <w:top w:val="outset" w:sz="6" w:space="0" w:color="auto"/>
              <w:left w:val="outset" w:sz="6" w:space="0" w:color="auto"/>
              <w:bottom w:val="outset" w:sz="6" w:space="0" w:color="auto"/>
              <w:right w:val="outset" w:sz="6" w:space="0" w:color="auto"/>
            </w:tcBorders>
            <w:vAlign w:val="center"/>
          </w:tcPr>
          <w:p w:rsidR="000B18D9" w:rsidRPr="002B24EB" w:rsidRDefault="000B18D9" w:rsidP="006312AE">
            <w:pPr>
              <w:pStyle w:val="Paragrafi"/>
              <w:ind w:firstLine="0"/>
            </w:pPr>
            <w:r>
              <w:t>III-a/1</w:t>
            </w:r>
            <w:r w:rsidRPr="002B24EB">
              <w:t xml:space="preserve"> </w:t>
            </w:r>
          </w:p>
        </w:tc>
      </w:tr>
      <w:tr w:rsidR="000B18D9" w:rsidRPr="002B24EB" w:rsidTr="006312AE">
        <w:tc>
          <w:tcPr>
            <w:tcW w:w="5737" w:type="dxa"/>
            <w:tcBorders>
              <w:top w:val="outset" w:sz="6" w:space="0" w:color="auto"/>
              <w:left w:val="outset" w:sz="6" w:space="0" w:color="auto"/>
              <w:bottom w:val="outset" w:sz="6" w:space="0" w:color="auto"/>
              <w:right w:val="outset" w:sz="6" w:space="0" w:color="auto"/>
            </w:tcBorders>
            <w:vAlign w:val="center"/>
          </w:tcPr>
          <w:p w:rsidR="000B18D9" w:rsidRPr="002B24EB" w:rsidRDefault="000B18D9" w:rsidP="006312AE">
            <w:pPr>
              <w:pStyle w:val="Paragrafi"/>
              <w:ind w:firstLine="0"/>
            </w:pPr>
            <w:r w:rsidRPr="002B24EB">
              <w:t xml:space="preserve">Inspektor </w:t>
            </w:r>
          </w:p>
        </w:tc>
        <w:tc>
          <w:tcPr>
            <w:tcW w:w="1031" w:type="dxa"/>
            <w:tcBorders>
              <w:top w:val="outset" w:sz="6" w:space="0" w:color="auto"/>
              <w:left w:val="outset" w:sz="6" w:space="0" w:color="auto"/>
              <w:bottom w:val="outset" w:sz="6" w:space="0" w:color="auto"/>
              <w:right w:val="outset" w:sz="6" w:space="0" w:color="auto"/>
            </w:tcBorders>
            <w:vAlign w:val="center"/>
          </w:tcPr>
          <w:p w:rsidR="000B18D9" w:rsidRPr="002B24EB" w:rsidRDefault="000B18D9" w:rsidP="006312AE">
            <w:pPr>
              <w:pStyle w:val="Paragrafi"/>
              <w:ind w:firstLine="0"/>
            </w:pPr>
            <w:r w:rsidRPr="002B24EB">
              <w:t xml:space="preserve">2 </w:t>
            </w:r>
          </w:p>
        </w:tc>
        <w:tc>
          <w:tcPr>
            <w:tcW w:w="2519" w:type="dxa"/>
            <w:tcBorders>
              <w:top w:val="outset" w:sz="6" w:space="0" w:color="auto"/>
              <w:left w:val="outset" w:sz="6" w:space="0" w:color="auto"/>
              <w:bottom w:val="outset" w:sz="6" w:space="0" w:color="auto"/>
              <w:right w:val="outset" w:sz="6" w:space="0" w:color="auto"/>
            </w:tcBorders>
            <w:vAlign w:val="center"/>
          </w:tcPr>
          <w:p w:rsidR="000B18D9" w:rsidRPr="002B24EB" w:rsidRDefault="000B18D9" w:rsidP="006312AE">
            <w:pPr>
              <w:pStyle w:val="Paragrafi"/>
              <w:ind w:firstLine="0"/>
            </w:pPr>
            <w:r>
              <w:t>III</w:t>
            </w:r>
            <w:r w:rsidRPr="002B24EB">
              <w:t xml:space="preserve">-b </w:t>
            </w:r>
          </w:p>
        </w:tc>
      </w:tr>
      <w:tr w:rsidR="000B18D9" w:rsidRPr="002B24EB" w:rsidTr="006312AE">
        <w:tc>
          <w:tcPr>
            <w:tcW w:w="5737" w:type="dxa"/>
            <w:tcBorders>
              <w:top w:val="outset" w:sz="6" w:space="0" w:color="auto"/>
              <w:left w:val="outset" w:sz="6" w:space="0" w:color="auto"/>
              <w:bottom w:val="outset" w:sz="6" w:space="0" w:color="auto"/>
              <w:right w:val="outset" w:sz="6" w:space="0" w:color="auto"/>
            </w:tcBorders>
            <w:vAlign w:val="center"/>
          </w:tcPr>
          <w:p w:rsidR="000B18D9" w:rsidRPr="002B24EB" w:rsidRDefault="000B18D9" w:rsidP="006312AE">
            <w:pPr>
              <w:pStyle w:val="Paragrafi"/>
              <w:ind w:firstLine="0"/>
            </w:pPr>
            <w:r w:rsidRPr="002B24EB">
              <w:t xml:space="preserve">Inspektor </w:t>
            </w:r>
          </w:p>
        </w:tc>
        <w:tc>
          <w:tcPr>
            <w:tcW w:w="1031" w:type="dxa"/>
            <w:tcBorders>
              <w:top w:val="outset" w:sz="6" w:space="0" w:color="auto"/>
              <w:left w:val="outset" w:sz="6" w:space="0" w:color="auto"/>
              <w:bottom w:val="outset" w:sz="6" w:space="0" w:color="auto"/>
              <w:right w:val="outset" w:sz="6" w:space="0" w:color="auto"/>
            </w:tcBorders>
            <w:vAlign w:val="center"/>
          </w:tcPr>
          <w:p w:rsidR="000B18D9" w:rsidRPr="002B24EB" w:rsidRDefault="000B18D9" w:rsidP="006312AE">
            <w:pPr>
              <w:pStyle w:val="Paragrafi"/>
              <w:ind w:firstLine="0"/>
            </w:pPr>
            <w:r w:rsidRPr="002B24EB">
              <w:t xml:space="preserve">1 </w:t>
            </w:r>
          </w:p>
        </w:tc>
        <w:tc>
          <w:tcPr>
            <w:tcW w:w="2519" w:type="dxa"/>
            <w:tcBorders>
              <w:top w:val="outset" w:sz="6" w:space="0" w:color="auto"/>
              <w:left w:val="outset" w:sz="6" w:space="0" w:color="auto"/>
              <w:bottom w:val="outset" w:sz="6" w:space="0" w:color="auto"/>
              <w:right w:val="outset" w:sz="6" w:space="0" w:color="auto"/>
            </w:tcBorders>
            <w:vAlign w:val="center"/>
          </w:tcPr>
          <w:p w:rsidR="000B18D9" w:rsidRPr="002B24EB" w:rsidRDefault="000B18D9" w:rsidP="006312AE">
            <w:pPr>
              <w:pStyle w:val="Paragrafi"/>
              <w:ind w:firstLine="0"/>
            </w:pPr>
            <w:r w:rsidRPr="002B24EB">
              <w:t xml:space="preserve">IV-a </w:t>
            </w:r>
          </w:p>
        </w:tc>
      </w:tr>
      <w:tr w:rsidR="000B18D9" w:rsidRPr="002B24EB" w:rsidTr="006312AE">
        <w:tc>
          <w:tcPr>
            <w:tcW w:w="5737" w:type="dxa"/>
            <w:tcBorders>
              <w:top w:val="outset" w:sz="6" w:space="0" w:color="auto"/>
              <w:left w:val="outset" w:sz="6" w:space="0" w:color="auto"/>
              <w:bottom w:val="outset" w:sz="6" w:space="0" w:color="auto"/>
              <w:right w:val="outset" w:sz="6" w:space="0" w:color="auto"/>
            </w:tcBorders>
            <w:vAlign w:val="center"/>
          </w:tcPr>
          <w:p w:rsidR="000B18D9" w:rsidRPr="00B77F32" w:rsidRDefault="000B18D9" w:rsidP="006312AE">
            <w:pPr>
              <w:pStyle w:val="Paragrafi"/>
              <w:ind w:firstLine="0"/>
              <w:rPr>
                <w:lang w:val="de-DE"/>
              </w:rPr>
            </w:pPr>
            <w:r w:rsidRPr="00B77F32">
              <w:rPr>
                <w:lang w:val="de-DE"/>
              </w:rPr>
              <w:t>Përgjegj</w:t>
            </w:r>
            <w:r>
              <w:rPr>
                <w:lang w:val="de-DE"/>
              </w:rPr>
              <w:t>ës sektori/Sektori i m</w:t>
            </w:r>
            <w:r w:rsidRPr="00B77F32">
              <w:rPr>
                <w:lang w:val="de-DE"/>
              </w:rPr>
              <w:t>bik</w:t>
            </w:r>
            <w:r>
              <w:rPr>
                <w:lang w:val="de-DE"/>
              </w:rPr>
              <w:t>ëqyrjes për k</w:t>
            </w:r>
            <w:r w:rsidRPr="00B77F32">
              <w:rPr>
                <w:lang w:val="de-DE"/>
              </w:rPr>
              <w:t>ategorit</w:t>
            </w:r>
            <w:r>
              <w:rPr>
                <w:lang w:val="de-DE"/>
              </w:rPr>
              <w:t>ë e l</w:t>
            </w:r>
            <w:r w:rsidRPr="00B77F32">
              <w:rPr>
                <w:lang w:val="de-DE"/>
              </w:rPr>
              <w:t>oj</w:t>
            </w:r>
            <w:r>
              <w:rPr>
                <w:lang w:val="de-DE"/>
              </w:rPr>
              <w:t>ë</w:t>
            </w:r>
            <w:r w:rsidRPr="00B77F32">
              <w:rPr>
                <w:lang w:val="de-DE"/>
              </w:rPr>
              <w:t xml:space="preserve">rave “Baste </w:t>
            </w:r>
            <w:r>
              <w:rPr>
                <w:lang w:val="de-DE"/>
              </w:rPr>
              <w:t>s</w:t>
            </w:r>
            <w:r w:rsidRPr="00B77F32">
              <w:rPr>
                <w:lang w:val="de-DE"/>
              </w:rPr>
              <w:t>portive” dhe “Konkurs p</w:t>
            </w:r>
            <w:r>
              <w:rPr>
                <w:lang w:val="de-DE"/>
              </w:rPr>
              <w:t>ë</w:t>
            </w:r>
            <w:r w:rsidRPr="00B77F32">
              <w:rPr>
                <w:lang w:val="de-DE"/>
              </w:rPr>
              <w:t xml:space="preserve">r parashikimet sportive” </w:t>
            </w:r>
          </w:p>
        </w:tc>
        <w:tc>
          <w:tcPr>
            <w:tcW w:w="1031" w:type="dxa"/>
            <w:tcBorders>
              <w:top w:val="outset" w:sz="6" w:space="0" w:color="auto"/>
              <w:left w:val="outset" w:sz="6" w:space="0" w:color="auto"/>
              <w:bottom w:val="outset" w:sz="6" w:space="0" w:color="auto"/>
              <w:right w:val="outset" w:sz="6" w:space="0" w:color="auto"/>
            </w:tcBorders>
            <w:vAlign w:val="center"/>
          </w:tcPr>
          <w:p w:rsidR="000B18D9" w:rsidRPr="002B24EB" w:rsidRDefault="000B18D9" w:rsidP="006312AE">
            <w:pPr>
              <w:pStyle w:val="Paragrafi"/>
              <w:ind w:firstLine="0"/>
            </w:pPr>
            <w:r w:rsidRPr="002B24EB">
              <w:t xml:space="preserve">1 </w:t>
            </w:r>
          </w:p>
        </w:tc>
        <w:tc>
          <w:tcPr>
            <w:tcW w:w="2519" w:type="dxa"/>
            <w:tcBorders>
              <w:top w:val="outset" w:sz="6" w:space="0" w:color="auto"/>
              <w:left w:val="outset" w:sz="6" w:space="0" w:color="auto"/>
              <w:bottom w:val="outset" w:sz="6" w:space="0" w:color="auto"/>
              <w:right w:val="outset" w:sz="6" w:space="0" w:color="auto"/>
            </w:tcBorders>
            <w:vAlign w:val="center"/>
          </w:tcPr>
          <w:p w:rsidR="000B18D9" w:rsidRPr="002B24EB" w:rsidRDefault="000B18D9" w:rsidP="006312AE">
            <w:pPr>
              <w:pStyle w:val="Paragrafi"/>
              <w:ind w:firstLine="0"/>
            </w:pPr>
            <w:r>
              <w:t>III-a/</w:t>
            </w:r>
            <w:r w:rsidRPr="002B24EB">
              <w:t xml:space="preserve">l </w:t>
            </w:r>
          </w:p>
        </w:tc>
      </w:tr>
      <w:tr w:rsidR="000B18D9" w:rsidRPr="002B24EB" w:rsidTr="006312AE">
        <w:tc>
          <w:tcPr>
            <w:tcW w:w="5737" w:type="dxa"/>
            <w:tcBorders>
              <w:top w:val="outset" w:sz="6" w:space="0" w:color="auto"/>
              <w:left w:val="outset" w:sz="6" w:space="0" w:color="auto"/>
              <w:bottom w:val="outset" w:sz="6" w:space="0" w:color="auto"/>
              <w:right w:val="outset" w:sz="6" w:space="0" w:color="auto"/>
            </w:tcBorders>
            <w:vAlign w:val="center"/>
          </w:tcPr>
          <w:p w:rsidR="000B18D9" w:rsidRPr="002B24EB" w:rsidRDefault="000B18D9" w:rsidP="006312AE">
            <w:pPr>
              <w:pStyle w:val="Paragrafi"/>
              <w:ind w:firstLine="0"/>
            </w:pPr>
            <w:r w:rsidRPr="002B24EB">
              <w:t xml:space="preserve">Inspektor </w:t>
            </w:r>
          </w:p>
        </w:tc>
        <w:tc>
          <w:tcPr>
            <w:tcW w:w="1031" w:type="dxa"/>
            <w:tcBorders>
              <w:top w:val="outset" w:sz="6" w:space="0" w:color="auto"/>
              <w:left w:val="outset" w:sz="6" w:space="0" w:color="auto"/>
              <w:bottom w:val="outset" w:sz="6" w:space="0" w:color="auto"/>
              <w:right w:val="outset" w:sz="6" w:space="0" w:color="auto"/>
            </w:tcBorders>
            <w:vAlign w:val="center"/>
          </w:tcPr>
          <w:p w:rsidR="000B18D9" w:rsidRPr="002B24EB" w:rsidRDefault="000B18D9" w:rsidP="006312AE">
            <w:pPr>
              <w:pStyle w:val="Paragrafi"/>
              <w:ind w:firstLine="0"/>
            </w:pPr>
            <w:r w:rsidRPr="002B24EB">
              <w:t xml:space="preserve">2 </w:t>
            </w:r>
          </w:p>
        </w:tc>
        <w:tc>
          <w:tcPr>
            <w:tcW w:w="2519" w:type="dxa"/>
            <w:tcBorders>
              <w:top w:val="outset" w:sz="6" w:space="0" w:color="auto"/>
              <w:left w:val="outset" w:sz="6" w:space="0" w:color="auto"/>
              <w:bottom w:val="outset" w:sz="6" w:space="0" w:color="auto"/>
              <w:right w:val="outset" w:sz="6" w:space="0" w:color="auto"/>
            </w:tcBorders>
            <w:vAlign w:val="center"/>
          </w:tcPr>
          <w:p w:rsidR="000B18D9" w:rsidRPr="002B24EB" w:rsidRDefault="000B18D9" w:rsidP="006312AE">
            <w:pPr>
              <w:pStyle w:val="Paragrafi"/>
              <w:ind w:firstLine="0"/>
            </w:pPr>
            <w:r>
              <w:t>III</w:t>
            </w:r>
            <w:r w:rsidRPr="002B24EB">
              <w:t xml:space="preserve">-b </w:t>
            </w:r>
          </w:p>
        </w:tc>
      </w:tr>
      <w:tr w:rsidR="000B18D9" w:rsidRPr="002B24EB" w:rsidTr="006312AE">
        <w:tc>
          <w:tcPr>
            <w:tcW w:w="5737" w:type="dxa"/>
            <w:tcBorders>
              <w:top w:val="outset" w:sz="6" w:space="0" w:color="auto"/>
              <w:left w:val="outset" w:sz="6" w:space="0" w:color="auto"/>
              <w:bottom w:val="outset" w:sz="6" w:space="0" w:color="auto"/>
              <w:right w:val="outset" w:sz="6" w:space="0" w:color="auto"/>
            </w:tcBorders>
            <w:vAlign w:val="center"/>
          </w:tcPr>
          <w:p w:rsidR="000B18D9" w:rsidRPr="002B24EB" w:rsidRDefault="000B18D9" w:rsidP="006312AE">
            <w:pPr>
              <w:pStyle w:val="Paragrafi"/>
              <w:ind w:firstLine="0"/>
            </w:pPr>
            <w:r w:rsidRPr="002B24EB">
              <w:t xml:space="preserve">Inspektor </w:t>
            </w:r>
          </w:p>
        </w:tc>
        <w:tc>
          <w:tcPr>
            <w:tcW w:w="1031" w:type="dxa"/>
            <w:tcBorders>
              <w:top w:val="outset" w:sz="6" w:space="0" w:color="auto"/>
              <w:left w:val="outset" w:sz="6" w:space="0" w:color="auto"/>
              <w:bottom w:val="outset" w:sz="6" w:space="0" w:color="auto"/>
              <w:right w:val="outset" w:sz="6" w:space="0" w:color="auto"/>
            </w:tcBorders>
            <w:vAlign w:val="center"/>
          </w:tcPr>
          <w:p w:rsidR="000B18D9" w:rsidRPr="002B24EB" w:rsidRDefault="000B18D9" w:rsidP="006312AE">
            <w:pPr>
              <w:pStyle w:val="Paragrafi"/>
              <w:ind w:firstLine="0"/>
            </w:pPr>
            <w:r w:rsidRPr="002B24EB">
              <w:t xml:space="preserve">1 </w:t>
            </w:r>
          </w:p>
        </w:tc>
        <w:tc>
          <w:tcPr>
            <w:tcW w:w="2519" w:type="dxa"/>
            <w:tcBorders>
              <w:top w:val="outset" w:sz="6" w:space="0" w:color="auto"/>
              <w:left w:val="outset" w:sz="6" w:space="0" w:color="auto"/>
              <w:bottom w:val="outset" w:sz="6" w:space="0" w:color="auto"/>
              <w:right w:val="outset" w:sz="6" w:space="0" w:color="auto"/>
            </w:tcBorders>
            <w:vAlign w:val="center"/>
          </w:tcPr>
          <w:p w:rsidR="000B18D9" w:rsidRPr="002B24EB" w:rsidRDefault="000B18D9" w:rsidP="006312AE">
            <w:pPr>
              <w:pStyle w:val="Paragrafi"/>
              <w:ind w:firstLine="0"/>
            </w:pPr>
            <w:r>
              <w:t>I</w:t>
            </w:r>
            <w:r w:rsidRPr="002B24EB">
              <w:t xml:space="preserve">V-a </w:t>
            </w:r>
          </w:p>
        </w:tc>
      </w:tr>
      <w:tr w:rsidR="000B18D9" w:rsidRPr="002B24EB" w:rsidTr="006312AE">
        <w:tc>
          <w:tcPr>
            <w:tcW w:w="5737" w:type="dxa"/>
            <w:tcBorders>
              <w:top w:val="outset" w:sz="6" w:space="0" w:color="auto"/>
              <w:left w:val="outset" w:sz="6" w:space="0" w:color="auto"/>
              <w:bottom w:val="outset" w:sz="6" w:space="0" w:color="auto"/>
              <w:right w:val="outset" w:sz="6" w:space="0" w:color="auto"/>
            </w:tcBorders>
            <w:vAlign w:val="center"/>
          </w:tcPr>
          <w:p w:rsidR="000B18D9" w:rsidRPr="00821D8D" w:rsidRDefault="000B18D9" w:rsidP="006312AE">
            <w:pPr>
              <w:pStyle w:val="Paragrafi"/>
              <w:ind w:firstLine="0"/>
              <w:rPr>
                <w:b/>
              </w:rPr>
            </w:pPr>
            <w:r w:rsidRPr="00821D8D">
              <w:rPr>
                <w:b/>
              </w:rPr>
              <w:t xml:space="preserve">TOTALI I NËPUNËSVE </w:t>
            </w:r>
          </w:p>
        </w:tc>
        <w:tc>
          <w:tcPr>
            <w:tcW w:w="1031" w:type="dxa"/>
            <w:tcBorders>
              <w:top w:val="outset" w:sz="6" w:space="0" w:color="auto"/>
              <w:left w:val="outset" w:sz="6" w:space="0" w:color="auto"/>
              <w:bottom w:val="outset" w:sz="6" w:space="0" w:color="auto"/>
              <w:right w:val="outset" w:sz="6" w:space="0" w:color="auto"/>
            </w:tcBorders>
            <w:vAlign w:val="center"/>
          </w:tcPr>
          <w:p w:rsidR="000B18D9" w:rsidRPr="00821D8D" w:rsidRDefault="000B18D9" w:rsidP="006312AE">
            <w:pPr>
              <w:pStyle w:val="Paragrafi"/>
              <w:ind w:firstLine="0"/>
              <w:rPr>
                <w:b/>
              </w:rPr>
            </w:pPr>
            <w:r w:rsidRPr="00821D8D">
              <w:rPr>
                <w:b/>
              </w:rPr>
              <w:t xml:space="preserve">11 </w:t>
            </w:r>
          </w:p>
        </w:tc>
        <w:tc>
          <w:tcPr>
            <w:tcW w:w="2519" w:type="dxa"/>
            <w:tcBorders>
              <w:top w:val="outset" w:sz="6" w:space="0" w:color="auto"/>
              <w:left w:val="outset" w:sz="6" w:space="0" w:color="auto"/>
              <w:bottom w:val="outset" w:sz="6" w:space="0" w:color="auto"/>
              <w:right w:val="outset" w:sz="6" w:space="0" w:color="auto"/>
            </w:tcBorders>
            <w:vAlign w:val="center"/>
          </w:tcPr>
          <w:p w:rsidR="000B18D9" w:rsidRPr="00821D8D" w:rsidRDefault="000B18D9" w:rsidP="006312AE">
            <w:pPr>
              <w:pStyle w:val="Paragrafi"/>
              <w:ind w:firstLine="0"/>
              <w:rPr>
                <w:b/>
              </w:rPr>
            </w:pPr>
          </w:p>
        </w:tc>
      </w:tr>
    </w:tbl>
    <w:p w:rsidR="000B18D9" w:rsidRDefault="000B18D9" w:rsidP="000B18D9">
      <w:pPr>
        <w:pStyle w:val="Paragrafi"/>
      </w:pPr>
    </w:p>
    <w:p w:rsidR="00883C12" w:rsidRDefault="00883C12" w:rsidP="000B18D9">
      <w:pPr>
        <w:pStyle w:val="Paragrafi"/>
      </w:pPr>
    </w:p>
    <w:p w:rsidR="00883C12" w:rsidRDefault="00883C12" w:rsidP="000B18D9">
      <w:pPr>
        <w:pStyle w:val="Paragrafi"/>
      </w:pPr>
    </w:p>
    <w:p w:rsidR="00883C12" w:rsidRDefault="00883C12" w:rsidP="000B18D9">
      <w:pPr>
        <w:pStyle w:val="Paragrafi"/>
      </w:pPr>
    </w:p>
    <w:p w:rsidR="00883C12" w:rsidRDefault="00883C12" w:rsidP="000B18D9">
      <w:pPr>
        <w:pStyle w:val="Paragrafi"/>
      </w:pPr>
    </w:p>
    <w:p w:rsidR="00883C12" w:rsidRPr="002B24EB" w:rsidRDefault="00883C12" w:rsidP="000B18D9">
      <w:pPr>
        <w:pStyle w:val="Paragrafi"/>
      </w:pPr>
    </w:p>
    <w:p w:rsidR="000B18D9" w:rsidRDefault="000B18D9" w:rsidP="000B18D9">
      <w:pPr>
        <w:pStyle w:val="Akti"/>
        <w:keepNext w:val="0"/>
      </w:pPr>
      <w:r>
        <w:t xml:space="preserve">Vendim </w:t>
      </w:r>
    </w:p>
    <w:p w:rsidR="000B18D9" w:rsidRDefault="000B18D9" w:rsidP="000B18D9">
      <w:pPr>
        <w:pStyle w:val="NumriData"/>
        <w:keepNext w:val="0"/>
      </w:pPr>
      <w:r>
        <w:t>Nr.464, datë 16.4.2008</w:t>
      </w:r>
    </w:p>
    <w:p w:rsidR="000B18D9" w:rsidRDefault="000B18D9" w:rsidP="000B18D9">
      <w:pPr>
        <w:pStyle w:val="Paragrafi"/>
      </w:pPr>
    </w:p>
    <w:p w:rsidR="000B18D9" w:rsidRDefault="000B18D9" w:rsidP="000B18D9">
      <w:pPr>
        <w:pStyle w:val="Titulli"/>
        <w:keepNext w:val="0"/>
      </w:pPr>
      <w:r>
        <w:t>Për një shtesë fondi në buxhetin e vitit 2008, miratuar për  ministrinë e brendshme, për komunën Fan, për realizimin e procedurave për zhvendosjen e varrezave nga fshati i Klos në Qendër Fan</w:t>
      </w:r>
    </w:p>
    <w:p w:rsidR="000B18D9" w:rsidRDefault="000B18D9" w:rsidP="000B18D9">
      <w:pPr>
        <w:pStyle w:val="Paragrafi"/>
      </w:pPr>
    </w:p>
    <w:p w:rsidR="000B18D9" w:rsidRDefault="000B18D9" w:rsidP="000B18D9">
      <w:pPr>
        <w:pStyle w:val="BazLigjPropozues"/>
        <w:keepNext w:val="0"/>
      </w:pPr>
      <w:r>
        <w:t xml:space="preserve">Në mbështetje të nenit 100 të Kushtetutës, të nenit 8, të ligjit nr.9464, datë 28.12.2005 “Për Buxhetin e Shtetit të vitit 2006”, të ndryshuar, dhe të ligjit nr.9836, datë 26.11.2007 “Për Buxhetin e </w:t>
      </w:r>
      <w:r>
        <w:lastRenderedPageBreak/>
        <w:t xml:space="preserve">Shtetit të vitit 2008”, të ndryshuar me propozimin e Ministrit të Punëve Publike, Trasportit dhe Telekomunikacionit, Këshilli  i Ministrave </w:t>
      </w:r>
    </w:p>
    <w:p w:rsidR="000B18D9" w:rsidRDefault="000B18D9" w:rsidP="000B18D9">
      <w:pPr>
        <w:pStyle w:val="Paragrafi"/>
      </w:pPr>
    </w:p>
    <w:p w:rsidR="000B18D9" w:rsidRDefault="000B18D9" w:rsidP="000B18D9">
      <w:pPr>
        <w:pStyle w:val="VENDOSI"/>
        <w:keepNext w:val="0"/>
      </w:pPr>
      <w:r>
        <w:t>Vendosi:</w:t>
      </w:r>
    </w:p>
    <w:p w:rsidR="000B18D9" w:rsidRDefault="000B18D9" w:rsidP="000B18D9">
      <w:pPr>
        <w:pStyle w:val="Paragrafi"/>
      </w:pPr>
    </w:p>
    <w:p w:rsidR="000B18D9" w:rsidRDefault="000B18D9" w:rsidP="000B18D9">
      <w:pPr>
        <w:pStyle w:val="Paragrafi"/>
      </w:pPr>
      <w:r>
        <w:t>1. Ministrisë së Brendshme, në buxhetin e miratuar për vitin 2008, për komunën Fan, t’i shtohet fondi 6 466 780 (gjashtë milionë e katërqind e gjashtëdhjetë e gjashtë mijë e shtatëqind e tetëdhjetë) lekë, për realizimin e procedurave për zhvendosjen e varrezave të fshatit Klos në Qendër Fan, si rezultat i ndërtimit të segmentit rrugor Rrëshen-Kalimash, pjesë e autostradës Durrës-Kukës-Morinë.</w:t>
      </w:r>
    </w:p>
    <w:p w:rsidR="000B18D9" w:rsidRDefault="000B18D9" w:rsidP="000B18D9">
      <w:pPr>
        <w:pStyle w:val="Paragrafi"/>
      </w:pPr>
      <w:r>
        <w:t>2. Ky fond të përballohet nga “Llogaria speciale”, e krijuar si transfertë kapitale për t’u përdorur për shpronësimet.</w:t>
      </w:r>
    </w:p>
    <w:p w:rsidR="000B18D9" w:rsidRDefault="000B18D9" w:rsidP="000B18D9">
      <w:pPr>
        <w:pStyle w:val="Paragrafi"/>
      </w:pPr>
      <w:r>
        <w:t>3. Procedurat për zhvendosjen e varrezave të fashtit Klos të përfundojnë brenda 3 muajve nga data e hyrjes në fuqi të këtij vendimi.</w:t>
      </w:r>
    </w:p>
    <w:p w:rsidR="000B18D9" w:rsidRDefault="000B18D9" w:rsidP="000B18D9">
      <w:pPr>
        <w:pStyle w:val="Paragrafi"/>
      </w:pPr>
      <w:r>
        <w:t>4. Ngarkohen Ministri i Financave dhe Ministri  i Brendshëm për nxjerrjen e udhëzimit të përbashkët për livrimin e fondit përkatës.</w:t>
      </w:r>
    </w:p>
    <w:p w:rsidR="000B18D9" w:rsidRDefault="000B18D9" w:rsidP="000B18D9">
      <w:pPr>
        <w:pStyle w:val="Paragrafi"/>
        <w:rPr>
          <w:lang w:val="de-DE"/>
        </w:rPr>
      </w:pPr>
      <w:r>
        <w:rPr>
          <w:lang w:val="de-DE"/>
        </w:rPr>
        <w:t>5. N</w:t>
      </w:r>
      <w:r w:rsidRPr="00601B81">
        <w:rPr>
          <w:lang w:val="de-DE"/>
        </w:rPr>
        <w:t>garkohet Ministria e Financave, Ministria e Brendshme, Ministria e Punëve Publike, Tra</w:t>
      </w:r>
      <w:r>
        <w:rPr>
          <w:lang w:val="de-DE"/>
        </w:rPr>
        <w:t>n</w:t>
      </w:r>
      <w:r w:rsidRPr="00601B81">
        <w:rPr>
          <w:lang w:val="de-DE"/>
        </w:rPr>
        <w:t>spor</w:t>
      </w:r>
      <w:r>
        <w:rPr>
          <w:lang w:val="de-DE"/>
        </w:rPr>
        <w:t>tit dhe Telekomunikacionit dhe k</w:t>
      </w:r>
      <w:r w:rsidRPr="00601B81">
        <w:rPr>
          <w:lang w:val="de-DE"/>
        </w:rPr>
        <w:t>omuna Fan për zbatimin e këtij vendimi.</w:t>
      </w:r>
    </w:p>
    <w:p w:rsidR="000B18D9" w:rsidRDefault="000B18D9" w:rsidP="000B18D9">
      <w:pPr>
        <w:pStyle w:val="Paragrafi"/>
        <w:rPr>
          <w:lang w:val="de-DE"/>
        </w:rPr>
      </w:pPr>
      <w:r>
        <w:rPr>
          <w:lang w:val="de-DE"/>
        </w:rPr>
        <w:t>Ky vendim hyn në fuqi menjëherë dhe botohet në Fletoren Zyrtare.</w:t>
      </w:r>
    </w:p>
    <w:p w:rsidR="000B18D9" w:rsidRPr="00883C12" w:rsidRDefault="000B18D9" w:rsidP="000B18D9">
      <w:pPr>
        <w:pStyle w:val="Paragrafi"/>
        <w:rPr>
          <w:sz w:val="14"/>
          <w:lang w:val="de-DE"/>
        </w:rPr>
      </w:pPr>
    </w:p>
    <w:p w:rsidR="000B18D9" w:rsidRPr="008E71A2" w:rsidRDefault="000B18D9" w:rsidP="000B18D9">
      <w:pPr>
        <w:pStyle w:val="Autoriteti"/>
        <w:keepNext w:val="0"/>
        <w:rPr>
          <w:lang w:val="it-IT"/>
        </w:rPr>
      </w:pPr>
      <w:r w:rsidRPr="008E71A2">
        <w:rPr>
          <w:lang w:val="it-IT"/>
        </w:rPr>
        <w:t xml:space="preserve">Kryeministri </w:t>
      </w:r>
    </w:p>
    <w:p w:rsidR="000B18D9" w:rsidRPr="008E71A2" w:rsidRDefault="000B18D9" w:rsidP="000B18D9">
      <w:pPr>
        <w:pStyle w:val="AutoritetiEmer"/>
        <w:rPr>
          <w:lang w:val="it-IT"/>
        </w:rPr>
      </w:pPr>
      <w:r w:rsidRPr="008E71A2">
        <w:rPr>
          <w:lang w:val="it-IT"/>
        </w:rPr>
        <w:t>Sali Berisha</w:t>
      </w:r>
    </w:p>
    <w:p w:rsidR="000B18D9" w:rsidRPr="00601B81" w:rsidRDefault="000B18D9" w:rsidP="000B18D9">
      <w:pPr>
        <w:pStyle w:val="Paragrafi"/>
        <w:rPr>
          <w:lang w:val="de-DE"/>
        </w:rPr>
      </w:pPr>
    </w:p>
    <w:p w:rsidR="000B18D9" w:rsidRPr="00601B81" w:rsidRDefault="000B18D9" w:rsidP="000B18D9">
      <w:pPr>
        <w:pStyle w:val="Paragrafi"/>
        <w:rPr>
          <w:lang w:val="de-DE"/>
        </w:rPr>
      </w:pPr>
    </w:p>
    <w:p w:rsidR="000B18D9" w:rsidRPr="008E71A2" w:rsidRDefault="000B18D9" w:rsidP="000B18D9">
      <w:pPr>
        <w:pStyle w:val="Akti"/>
        <w:keepNext w:val="0"/>
        <w:rPr>
          <w:lang w:val="it-IT"/>
        </w:rPr>
      </w:pPr>
      <w:r w:rsidRPr="008E71A2">
        <w:rPr>
          <w:lang w:val="it-IT"/>
        </w:rPr>
        <w:t xml:space="preserve">Vendim </w:t>
      </w:r>
    </w:p>
    <w:p w:rsidR="000B18D9" w:rsidRPr="008E71A2" w:rsidRDefault="000B18D9" w:rsidP="000B18D9">
      <w:pPr>
        <w:pStyle w:val="NumriData"/>
        <w:keepNext w:val="0"/>
        <w:rPr>
          <w:lang w:val="it-IT"/>
        </w:rPr>
      </w:pPr>
      <w:r w:rsidRPr="008E71A2">
        <w:rPr>
          <w:lang w:val="it-IT"/>
        </w:rPr>
        <w:t>Nr.465, datë 16.4.2008</w:t>
      </w:r>
    </w:p>
    <w:p w:rsidR="000B18D9" w:rsidRPr="00883C12" w:rsidRDefault="000B18D9" w:rsidP="000B18D9">
      <w:pPr>
        <w:pStyle w:val="Paragrafi"/>
        <w:rPr>
          <w:sz w:val="16"/>
          <w:lang w:val="de-DE"/>
        </w:rPr>
      </w:pPr>
    </w:p>
    <w:p w:rsidR="000B18D9" w:rsidRPr="00E06507" w:rsidRDefault="000B18D9" w:rsidP="000B18D9">
      <w:pPr>
        <w:pStyle w:val="Titulli"/>
        <w:keepNext w:val="0"/>
        <w:rPr>
          <w:lang w:val="de-DE"/>
        </w:rPr>
      </w:pPr>
      <w:r w:rsidRPr="00E06507">
        <w:rPr>
          <w:lang w:val="de-DE"/>
        </w:rPr>
        <w:t xml:space="preserve">Për disa ndryshime dhe shtesa në </w:t>
      </w:r>
      <w:r>
        <w:rPr>
          <w:lang w:val="de-DE"/>
        </w:rPr>
        <w:t>vendimin nr.260, datë 18.4.2007</w:t>
      </w:r>
      <w:r w:rsidRPr="00E06507">
        <w:rPr>
          <w:lang w:val="de-DE"/>
        </w:rPr>
        <w:t xml:space="preserve"> të këshillit të Ministrave “për bot</w:t>
      </w:r>
      <w:r w:rsidR="00A9714D">
        <w:rPr>
          <w:lang w:val="de-DE"/>
        </w:rPr>
        <w:t>i</w:t>
      </w:r>
      <w:r w:rsidRPr="00E06507">
        <w:rPr>
          <w:lang w:val="de-DE"/>
        </w:rPr>
        <w:t>min, shtypjen dhe shpërndarjen e teksteve shkollore, të sistemit të arsimit Parauniversitar”</w:t>
      </w:r>
    </w:p>
    <w:p w:rsidR="000B18D9" w:rsidRPr="00601B81" w:rsidRDefault="000B18D9" w:rsidP="000B18D9">
      <w:pPr>
        <w:pStyle w:val="Paragrafi"/>
        <w:rPr>
          <w:lang w:val="de-DE"/>
        </w:rPr>
      </w:pPr>
    </w:p>
    <w:p w:rsidR="000B18D9" w:rsidRPr="00601B81" w:rsidRDefault="000B18D9" w:rsidP="000B18D9">
      <w:pPr>
        <w:pStyle w:val="Paragrafi"/>
        <w:rPr>
          <w:lang w:val="de-DE"/>
        </w:rPr>
      </w:pPr>
      <w:r w:rsidRPr="00601B81">
        <w:rPr>
          <w:lang w:val="de-DE"/>
        </w:rPr>
        <w:t>Në mbështetje të nenit 100 të Kushtetutës dhe të neneve 9, 56 e 63, të ligjit nr.7952, datë 21.6.1995 “Për sistemin arsimor parauniversitar”, të ndryshuar, me propozimin e Ministrit të Ar</w:t>
      </w:r>
      <w:r>
        <w:rPr>
          <w:lang w:val="de-DE"/>
        </w:rPr>
        <w:t>simit dhe Shkencës, Këshilli  i M</w:t>
      </w:r>
      <w:r w:rsidRPr="00601B81">
        <w:rPr>
          <w:lang w:val="de-DE"/>
        </w:rPr>
        <w:t xml:space="preserve">inistrave </w:t>
      </w:r>
    </w:p>
    <w:p w:rsidR="000B18D9" w:rsidRPr="00883C12" w:rsidRDefault="000B18D9" w:rsidP="000B18D9">
      <w:pPr>
        <w:pStyle w:val="Paragrafi"/>
        <w:rPr>
          <w:sz w:val="14"/>
          <w:lang w:val="de-DE"/>
        </w:rPr>
      </w:pPr>
    </w:p>
    <w:p w:rsidR="000B18D9" w:rsidRPr="008E71A2" w:rsidRDefault="000B18D9" w:rsidP="000B18D9">
      <w:pPr>
        <w:pStyle w:val="VENDOSI"/>
        <w:keepNext w:val="0"/>
        <w:rPr>
          <w:lang w:val="de-DE"/>
        </w:rPr>
      </w:pPr>
      <w:r w:rsidRPr="008E71A2">
        <w:rPr>
          <w:lang w:val="de-DE"/>
        </w:rPr>
        <w:t>Vendosi:</w:t>
      </w:r>
    </w:p>
    <w:p w:rsidR="000B18D9" w:rsidRPr="00883C12" w:rsidRDefault="000B18D9" w:rsidP="000B18D9">
      <w:pPr>
        <w:pStyle w:val="Paragrafi"/>
        <w:rPr>
          <w:sz w:val="16"/>
          <w:lang w:val="de-DE"/>
        </w:rPr>
      </w:pPr>
    </w:p>
    <w:p w:rsidR="000B18D9" w:rsidRPr="008E71A2" w:rsidRDefault="000B18D9" w:rsidP="000B18D9">
      <w:pPr>
        <w:pStyle w:val="Paragrafi"/>
        <w:rPr>
          <w:lang w:val="de-DE"/>
        </w:rPr>
      </w:pPr>
      <w:r w:rsidRPr="008E71A2">
        <w:rPr>
          <w:lang w:val="de-DE"/>
        </w:rPr>
        <w:t>Në vendimin nr.260, datë 18.4.2007, të Këshillit të Ministrave, të bëhen këto ndryshime dhe shtesa:</w:t>
      </w:r>
    </w:p>
    <w:p w:rsidR="000B18D9" w:rsidRPr="008E71A2" w:rsidRDefault="000B18D9" w:rsidP="000B18D9">
      <w:pPr>
        <w:pStyle w:val="Paragrafi"/>
        <w:rPr>
          <w:lang w:val="de-DE"/>
        </w:rPr>
      </w:pPr>
      <w:r w:rsidRPr="008E71A2">
        <w:rPr>
          <w:lang w:val="de-DE"/>
        </w:rPr>
        <w:t>1. Fjalia e dytë, e pikës 3, ndryshohet, si më poshtë vijon:</w:t>
      </w:r>
    </w:p>
    <w:p w:rsidR="000B18D9" w:rsidRPr="008E71A2" w:rsidRDefault="000B18D9" w:rsidP="000B18D9">
      <w:pPr>
        <w:pStyle w:val="Paragrafi"/>
        <w:rPr>
          <w:lang w:val="de-DE"/>
        </w:rPr>
      </w:pPr>
      <w:r w:rsidRPr="008E71A2">
        <w:rPr>
          <w:lang w:val="de-DE"/>
        </w:rPr>
        <w:t>“Këto tekste blihen me fondet e Buxhetit të Shtetit, shpërndahen nga botuesit drejtpërdrejt në shkolla dhe ruhen në biblotekën e shkollës, si pronë e saj.”.</w:t>
      </w:r>
    </w:p>
    <w:p w:rsidR="000B18D9" w:rsidRDefault="000B18D9" w:rsidP="000B18D9">
      <w:pPr>
        <w:pStyle w:val="Paragrafi"/>
      </w:pPr>
      <w:r>
        <w:t>2. Pas pikës 4, shtohet pika 4.1, me këtë përmbajtje:</w:t>
      </w:r>
    </w:p>
    <w:p w:rsidR="000B18D9" w:rsidRDefault="000B18D9" w:rsidP="000B18D9">
      <w:pPr>
        <w:pStyle w:val="Paragrafi"/>
      </w:pPr>
      <w:r>
        <w:t>“Çmimet e teksteve shkollore, të miratuara nga Ministria e Arsimit dhe Shkencës, indeksohen, çdo vit, në përputhje me rritjen e inflacionit, me çmimin e letrës dhe të përbërësve bazë të kostos së tyre, të publikuara nga INSTAT-i.”.</w:t>
      </w:r>
    </w:p>
    <w:p w:rsidR="000B18D9" w:rsidRDefault="000B18D9" w:rsidP="000B18D9">
      <w:pPr>
        <w:pStyle w:val="Paragrafi"/>
      </w:pPr>
      <w:r>
        <w:t>3. Pika 6 ndryshohet, si më poshtë vijon:</w:t>
      </w:r>
    </w:p>
    <w:p w:rsidR="000B18D9" w:rsidRDefault="000B18D9" w:rsidP="000B18D9">
      <w:pPr>
        <w:pStyle w:val="Paragrafi"/>
      </w:pPr>
      <w:r>
        <w:t>“6. Ministria e Arsimit dhe Shkencës, fondet e miratuara për kompensimin e çmimit të teksteve shkollore ia jep blerësit/nxënësve, për blerjen e teksteve shkollore si “transfertë tek individët”.”.</w:t>
      </w:r>
    </w:p>
    <w:p w:rsidR="000B18D9" w:rsidRDefault="000B18D9" w:rsidP="000B18D9">
      <w:pPr>
        <w:pStyle w:val="Paragrafi"/>
      </w:pPr>
      <w:r>
        <w:t>4. Pika 7 ndryshohet, si më poshtë vijon:</w:t>
      </w:r>
    </w:p>
    <w:p w:rsidR="000B18D9" w:rsidRDefault="000B18D9" w:rsidP="000B18D9">
      <w:pPr>
        <w:pStyle w:val="Paragrafi"/>
      </w:pPr>
      <w:r>
        <w:t>“7. Procedurat e përdorimit dhe të shpërndarjes së fondeve buxhetore, të miratuara si “trasfertë tek individët”, për blerjen e teksteve shkollore, përcaktohen me udhëzim të përbashkët të Ministrit të Financave dhe të Ministrit të Arsimit dhe Shkencës.”.</w:t>
      </w:r>
    </w:p>
    <w:p w:rsidR="000B18D9" w:rsidRPr="00BF5E6C" w:rsidRDefault="000B18D9" w:rsidP="000B18D9">
      <w:pPr>
        <w:pStyle w:val="Paragrafi"/>
        <w:rPr>
          <w:lang w:val="it-IT"/>
        </w:rPr>
      </w:pPr>
      <w:r w:rsidRPr="00BF5E6C">
        <w:rPr>
          <w:lang w:val="it-IT"/>
        </w:rPr>
        <w:t>5. Ngarkohen Ministria e Arsimit dhe Shkencës dhe M</w:t>
      </w:r>
      <w:r w:rsidR="00DB49C2">
        <w:rPr>
          <w:lang w:val="it-IT"/>
        </w:rPr>
        <w:t>i</w:t>
      </w:r>
      <w:r w:rsidRPr="00BF5E6C">
        <w:rPr>
          <w:lang w:val="it-IT"/>
        </w:rPr>
        <w:t>nistria e Financave për zbatimin e këtij vendimi.</w:t>
      </w:r>
    </w:p>
    <w:p w:rsidR="000B18D9" w:rsidRPr="00F750DE" w:rsidRDefault="00DB49C2" w:rsidP="000B18D9">
      <w:pPr>
        <w:pStyle w:val="Paragrafi"/>
        <w:rPr>
          <w:lang w:val="it-IT"/>
        </w:rPr>
      </w:pPr>
      <w:r>
        <w:rPr>
          <w:lang w:val="it-IT"/>
        </w:rPr>
        <w:lastRenderedPageBreak/>
        <w:t>Ky vendim hy</w:t>
      </w:r>
      <w:r w:rsidR="000B18D9">
        <w:rPr>
          <w:lang w:val="it-IT"/>
        </w:rPr>
        <w:t>n në fuq</w:t>
      </w:r>
      <w:r w:rsidR="000B18D9" w:rsidRPr="00F750DE">
        <w:rPr>
          <w:lang w:val="it-IT"/>
        </w:rPr>
        <w:t>i  pas botimit në Fletoren Zyrtare.</w:t>
      </w:r>
    </w:p>
    <w:p w:rsidR="000B18D9" w:rsidRPr="00F750DE" w:rsidRDefault="000B18D9" w:rsidP="000B18D9">
      <w:pPr>
        <w:pStyle w:val="Paragrafi"/>
        <w:rPr>
          <w:lang w:val="it-IT"/>
        </w:rPr>
      </w:pPr>
    </w:p>
    <w:p w:rsidR="000B18D9" w:rsidRPr="00F750DE" w:rsidRDefault="000B18D9" w:rsidP="000B18D9">
      <w:pPr>
        <w:pStyle w:val="Autoriteti"/>
        <w:keepNext w:val="0"/>
      </w:pPr>
      <w:r w:rsidRPr="00F750DE">
        <w:t xml:space="preserve">Kryeministri </w:t>
      </w:r>
    </w:p>
    <w:p w:rsidR="000B18D9" w:rsidRPr="00F750DE" w:rsidRDefault="000B18D9" w:rsidP="000B18D9">
      <w:pPr>
        <w:pStyle w:val="AutoritetiEmer"/>
      </w:pPr>
      <w:r w:rsidRPr="00F750DE">
        <w:t>Sali Berisha</w:t>
      </w:r>
    </w:p>
    <w:p w:rsidR="000B18D9" w:rsidRPr="00F750DE" w:rsidRDefault="000B18D9" w:rsidP="000B18D9">
      <w:pPr>
        <w:pStyle w:val="Akti"/>
        <w:keepNext w:val="0"/>
        <w:rPr>
          <w:lang w:val="it-IT"/>
        </w:rPr>
      </w:pPr>
    </w:p>
    <w:p w:rsidR="00667314" w:rsidRDefault="00667314" w:rsidP="000B18D9">
      <w:pPr>
        <w:pStyle w:val="Akti"/>
        <w:keepNext w:val="0"/>
        <w:jc w:val="left"/>
      </w:pPr>
    </w:p>
    <w:p w:rsidR="006C67F2" w:rsidRDefault="006C67F2" w:rsidP="00667314">
      <w:pPr>
        <w:pStyle w:val="Akti"/>
        <w:keepNext w:val="0"/>
      </w:pPr>
      <w:r w:rsidRPr="0099350C">
        <w:t xml:space="preserve">VENDIM </w:t>
      </w:r>
    </w:p>
    <w:p w:rsidR="006C67F2" w:rsidRDefault="006C67F2" w:rsidP="00667314">
      <w:pPr>
        <w:pStyle w:val="NumriData"/>
        <w:keepNext w:val="0"/>
      </w:pPr>
      <w:r>
        <w:t>Nr.</w:t>
      </w:r>
      <w:r w:rsidR="00E3529F">
        <w:t>605</w:t>
      </w:r>
      <w:r w:rsidRPr="0099350C">
        <w:t>,</w:t>
      </w:r>
      <w:r w:rsidR="00E3529F">
        <w:t xml:space="preserve"> </w:t>
      </w:r>
      <w:r w:rsidRPr="0099350C">
        <w:t xml:space="preserve">datë 14.5.2008 </w:t>
      </w:r>
    </w:p>
    <w:p w:rsidR="006C67F2" w:rsidRDefault="006C67F2" w:rsidP="00667314">
      <w:pPr>
        <w:pStyle w:val="Paragrafi"/>
      </w:pPr>
    </w:p>
    <w:p w:rsidR="006C67F2" w:rsidRDefault="006C67F2" w:rsidP="00667314">
      <w:pPr>
        <w:pStyle w:val="Titulli"/>
        <w:keepNext w:val="0"/>
      </w:pPr>
      <w:r w:rsidRPr="0099350C">
        <w:t>P</w:t>
      </w:r>
      <w:r>
        <w:t>ë</w:t>
      </w:r>
      <w:r w:rsidRPr="0099350C">
        <w:t>R MIRATIMIN E LIST</w:t>
      </w:r>
      <w:r>
        <w:t>ë</w:t>
      </w:r>
      <w:r w:rsidRPr="0099350C">
        <w:t>S P</w:t>
      </w:r>
      <w:r>
        <w:t>ë</w:t>
      </w:r>
      <w:r w:rsidRPr="0099350C">
        <w:t>RFUNDIMTARE</w:t>
      </w:r>
      <w:r>
        <w:t xml:space="preserve"> të </w:t>
      </w:r>
      <w:r w:rsidRPr="0099350C">
        <w:t xml:space="preserve">PRONAVE, PYJE DHE KULLOTA, </w:t>
      </w:r>
      <w:r>
        <w:t>që</w:t>
      </w:r>
      <w:r w:rsidRPr="0099350C">
        <w:t xml:space="preserve"> DO</w:t>
      </w:r>
      <w:r>
        <w:t xml:space="preserve"> të </w:t>
      </w:r>
      <w:r w:rsidRPr="0099350C">
        <w:t>TRANSFEROHEN</w:t>
      </w:r>
      <w:r>
        <w:t xml:space="preserve"> në </w:t>
      </w:r>
      <w:r w:rsidRPr="0099350C">
        <w:t>PRON</w:t>
      </w:r>
      <w:r>
        <w:t>ë</w:t>
      </w:r>
      <w:r w:rsidRPr="0099350C">
        <w:t>SI</w:t>
      </w:r>
      <w:r>
        <w:t xml:space="preserve"> të </w:t>
      </w:r>
      <w:r w:rsidRPr="0099350C">
        <w:t>NJ</w:t>
      </w:r>
      <w:r>
        <w:t>ë</w:t>
      </w:r>
      <w:r w:rsidRPr="0099350C">
        <w:t>SIS</w:t>
      </w:r>
      <w:r>
        <w:t>ë</w:t>
      </w:r>
      <w:r w:rsidRPr="0099350C">
        <w:t xml:space="preserve"> S</w:t>
      </w:r>
      <w:r>
        <w:t>ë</w:t>
      </w:r>
      <w:r w:rsidRPr="0099350C">
        <w:t xml:space="preserve"> QEVERISJES VENDORE, KOMUNA BU</w:t>
      </w:r>
      <w:r>
        <w:t>ç</w:t>
      </w:r>
      <w:r w:rsidR="00E3529F">
        <w:t>IMAS</w:t>
      </w:r>
      <w:r>
        <w:t xml:space="preserve"> të </w:t>
      </w:r>
      <w:r w:rsidRPr="0099350C">
        <w:t>QARKUT</w:t>
      </w:r>
      <w:r>
        <w:t xml:space="preserve"> të </w:t>
      </w:r>
      <w:r w:rsidRPr="0099350C">
        <w:t>KOR</w:t>
      </w:r>
      <w:r>
        <w:t>çë</w:t>
      </w:r>
      <w:r w:rsidRPr="0099350C">
        <w:t xml:space="preserve">S </w:t>
      </w:r>
    </w:p>
    <w:p w:rsidR="006C67F2" w:rsidRDefault="006C67F2" w:rsidP="00667314">
      <w:pPr>
        <w:pStyle w:val="Paragrafi"/>
      </w:pPr>
    </w:p>
    <w:p w:rsidR="006C67F2" w:rsidRDefault="006C67F2" w:rsidP="00667314">
      <w:pPr>
        <w:pStyle w:val="BazLigjPropozues"/>
        <w:keepNext w:val="0"/>
      </w:pPr>
      <w:r w:rsidRPr="0099350C">
        <w:t>N</w:t>
      </w:r>
      <w:r>
        <w:t>ë</w:t>
      </w:r>
      <w:r w:rsidRPr="0099350C">
        <w:t xml:space="preserve"> mbështetje të nenit 100 të K</w:t>
      </w:r>
      <w:r w:rsidR="00E3529F">
        <w:t>ushtetutës, të neneve 2, 3 e 17</w:t>
      </w:r>
      <w:r w:rsidRPr="0099350C">
        <w:t xml:space="preserve"> të ligjit nr.8744,</w:t>
      </w:r>
      <w:r>
        <w:t xml:space="preserve"> datë 22.2.2001</w:t>
      </w:r>
      <w:r w:rsidRPr="0099350C">
        <w:t xml:space="preserve"> “P</w:t>
      </w:r>
      <w:r>
        <w:t>ë</w:t>
      </w:r>
      <w:r w:rsidRPr="0099350C">
        <w:t>r transferimin e pronave të paluajtshme publike të shtetit</w:t>
      </w:r>
      <w:r>
        <w:t xml:space="preserve"> në </w:t>
      </w:r>
      <w:r w:rsidRPr="0099350C">
        <w:t>njësitë e qeverisjes vendore”</w:t>
      </w:r>
      <w:r w:rsidR="00E3529F">
        <w:t>, të ndryshuar, dhe të nenit 23</w:t>
      </w:r>
      <w:r w:rsidRPr="0099350C">
        <w:t xml:space="preserve"> të ligjit nr.9385,</w:t>
      </w:r>
      <w:r>
        <w:t xml:space="preserve"> datë 4.5.2005</w:t>
      </w:r>
      <w:r w:rsidRPr="0099350C">
        <w:t xml:space="preserve"> “P</w:t>
      </w:r>
      <w:r>
        <w:t>ë</w:t>
      </w:r>
      <w:r w:rsidRPr="0099350C">
        <w:t>r pyjet dhe shërbimin pyjor”, të ndryshuar, me propozimin e Ministrit të Mjedisit, Pyjeve dhe Administrimit të Ujërave dhe të Ministrit të Brendshëm, Këshilli</w:t>
      </w:r>
      <w:r w:rsidR="000B4AAB">
        <w:t xml:space="preserve"> i </w:t>
      </w:r>
      <w:r w:rsidRPr="0099350C">
        <w:t xml:space="preserve">Ministrave </w:t>
      </w:r>
    </w:p>
    <w:p w:rsidR="006C67F2" w:rsidRDefault="006C67F2" w:rsidP="00667314">
      <w:pPr>
        <w:pStyle w:val="Paragrafi"/>
      </w:pPr>
    </w:p>
    <w:p w:rsidR="006C67F2" w:rsidRDefault="006C67F2" w:rsidP="00667314">
      <w:pPr>
        <w:pStyle w:val="VENDOSI"/>
        <w:keepNext w:val="0"/>
      </w:pPr>
      <w:r w:rsidRPr="0099350C">
        <w:t>VEND</w:t>
      </w:r>
      <w:r>
        <w:t>O</w:t>
      </w:r>
      <w:r w:rsidRPr="0099350C">
        <w:t xml:space="preserve">SI: </w:t>
      </w:r>
    </w:p>
    <w:p w:rsidR="006C67F2" w:rsidRDefault="006C67F2" w:rsidP="00667314">
      <w:pPr>
        <w:pStyle w:val="Paragrafi"/>
      </w:pPr>
    </w:p>
    <w:p w:rsidR="006C67F2" w:rsidRDefault="00E3529F" w:rsidP="00667314">
      <w:pPr>
        <w:pStyle w:val="Paragrafi"/>
      </w:pPr>
      <w:r>
        <w:t>1. Miratimin e listës pë</w:t>
      </w:r>
      <w:r w:rsidR="006C67F2" w:rsidRPr="0099350C">
        <w:t>rfundimtare të pronave të paluajtshme publike, pyje dhe kullota, që</w:t>
      </w:r>
      <w:r w:rsidR="006C67F2">
        <w:t xml:space="preserve"> janë në </w:t>
      </w:r>
      <w:r>
        <w:t>juridiksionin</w:t>
      </w:r>
      <w:r w:rsidR="006C67F2" w:rsidRPr="0099350C">
        <w:t xml:space="preserve"> territorial dhe admi</w:t>
      </w:r>
      <w:r>
        <w:t>nistrativ</w:t>
      </w:r>
      <w:r w:rsidR="006C67F2" w:rsidRPr="0099350C">
        <w:t xml:space="preserve"> të njësisë s</w:t>
      </w:r>
      <w:r>
        <w:t>ë qeverisjes vendore, komuna Buçimas të qarkut të Korçë</w:t>
      </w:r>
      <w:r w:rsidR="006C67F2" w:rsidRPr="0099350C">
        <w:t xml:space="preserve">s, që do t’i transferohen në pronësi kësaj njësie. </w:t>
      </w:r>
    </w:p>
    <w:p w:rsidR="006C67F2" w:rsidRPr="0099350C" w:rsidRDefault="00E3529F" w:rsidP="00667314">
      <w:pPr>
        <w:pStyle w:val="Paragrafi"/>
      </w:pPr>
      <w:r>
        <w:t>2. Lista pë</w:t>
      </w:r>
      <w:r w:rsidR="006C67F2" w:rsidRPr="0099350C">
        <w:t>rfundimtare e pronave</w:t>
      </w:r>
      <w:r w:rsidR="006C67F2">
        <w:t xml:space="preserve"> të </w:t>
      </w:r>
      <w:r w:rsidR="006C67F2" w:rsidRPr="0099350C">
        <w:t>paluajts</w:t>
      </w:r>
      <w:r>
        <w:t>hme, pyje dhe kullota, me 3 (tri</w:t>
      </w:r>
      <w:r w:rsidR="00802AD4">
        <w:t>) fletë, që pë</w:t>
      </w:r>
      <w:r w:rsidR="006C67F2" w:rsidRPr="0099350C">
        <w:t>r</w:t>
      </w:r>
      <w:r>
        <w:t>fundon me numrin rendor 109 (një</w:t>
      </w:r>
      <w:r w:rsidR="006C67F2" w:rsidRPr="0099350C">
        <w:t xml:space="preserve">qind e nëntë), dhe lidhja </w:t>
      </w:r>
      <w:r>
        <w:t>nr.</w:t>
      </w:r>
      <w:r w:rsidR="006C67F2" w:rsidRPr="0099350C">
        <w:t>1</w:t>
      </w:r>
      <w:r w:rsidR="000B4AAB">
        <w:t xml:space="preserve"> i </w:t>
      </w:r>
      <w:r w:rsidR="006C67F2" w:rsidRPr="0099350C">
        <w:t>bashkëlidhen këtij vendimi dhe</w:t>
      </w:r>
      <w:r w:rsidR="006C67F2">
        <w:t xml:space="preserve"> janë </w:t>
      </w:r>
      <w:r w:rsidR="006C67F2" w:rsidRPr="0099350C">
        <w:t>pjesë</w:t>
      </w:r>
      <w:r w:rsidR="006C67F2">
        <w:t xml:space="preserve"> përbërëse </w:t>
      </w:r>
      <w:r>
        <w:t>e tij. Nga ky vendim bëjnë pë</w:t>
      </w:r>
      <w:r w:rsidR="006C67F2" w:rsidRPr="0099350C">
        <w:t>rjashtim sipërfaqet e trajtuara sipas vendimit nr.338,</w:t>
      </w:r>
      <w:r>
        <w:t xml:space="preserve"> </w:t>
      </w:r>
      <w:r w:rsidR="006C67F2">
        <w:t xml:space="preserve">datë </w:t>
      </w:r>
      <w:r>
        <w:t>6.6.2007 të Kë</w:t>
      </w:r>
      <w:r w:rsidR="006C67F2" w:rsidRPr="0099350C">
        <w:t xml:space="preserve">shillit të Ministrave. </w:t>
      </w:r>
    </w:p>
    <w:p w:rsidR="006C67F2" w:rsidRDefault="006C67F2" w:rsidP="00667314">
      <w:pPr>
        <w:pStyle w:val="Paragrafi"/>
      </w:pPr>
      <w:r w:rsidRPr="0099350C">
        <w:t>3. Ngarkohen Ministria e Brendshme, Ministria e Mjedisit, Pyjeve dhe Administrimit të Ujërave, kryeregjistruesi</w:t>
      </w:r>
      <w:r w:rsidR="000B4AAB">
        <w:t xml:space="preserve"> i </w:t>
      </w:r>
      <w:r w:rsidRPr="0099350C">
        <w:t>Pasu</w:t>
      </w:r>
      <w:r w:rsidR="00E3529F">
        <w:t>rive të Paluajtshme të Republikës së Shqipërisë</w:t>
      </w:r>
      <w:r w:rsidRPr="0099350C">
        <w:t xml:space="preserve"> dhe komuna Buçimas</w:t>
      </w:r>
      <w:r>
        <w:t xml:space="preserve"> për </w:t>
      </w:r>
      <w:r w:rsidRPr="0099350C">
        <w:t xml:space="preserve">zbatimin e këtij vendimi. </w:t>
      </w:r>
    </w:p>
    <w:p w:rsidR="006C67F2" w:rsidRDefault="006C67F2" w:rsidP="00667314">
      <w:pPr>
        <w:pStyle w:val="Paragrafi"/>
      </w:pPr>
      <w:r w:rsidRPr="0099350C">
        <w:t>Ky ven</w:t>
      </w:r>
      <w:r w:rsidR="00E3529F">
        <w:t>dim hyn në fuqi pas botimit në Fletoren Zyrtare</w:t>
      </w:r>
      <w:r w:rsidRPr="0099350C">
        <w:t xml:space="preserve">. </w:t>
      </w:r>
    </w:p>
    <w:p w:rsidR="006C67F2" w:rsidRDefault="006C67F2" w:rsidP="00667314">
      <w:pPr>
        <w:pStyle w:val="Paragrafi"/>
      </w:pPr>
    </w:p>
    <w:p w:rsidR="006C67F2" w:rsidRDefault="006C67F2" w:rsidP="00667314">
      <w:pPr>
        <w:pStyle w:val="Autoriteti"/>
        <w:keepNext w:val="0"/>
      </w:pPr>
      <w:r>
        <w:t>KRYEMI</w:t>
      </w:r>
      <w:r w:rsidR="00E3529F">
        <w:t>ni</w:t>
      </w:r>
      <w:r>
        <w:t>stri</w:t>
      </w:r>
    </w:p>
    <w:p w:rsidR="006C67F2" w:rsidRPr="0099350C" w:rsidRDefault="006C67F2" w:rsidP="00667314">
      <w:pPr>
        <w:pStyle w:val="AutoritetiEmer"/>
      </w:pPr>
      <w:r w:rsidRPr="0099350C">
        <w:t>Sal</w:t>
      </w:r>
      <w:r>
        <w:t>i</w:t>
      </w:r>
      <w:r w:rsidRPr="0099350C">
        <w:t xml:space="preserve"> Berisha </w:t>
      </w:r>
    </w:p>
    <w:p w:rsidR="006C67F2" w:rsidRDefault="006C67F2" w:rsidP="00667314">
      <w:pPr>
        <w:pStyle w:val="Paragrafi"/>
      </w:pPr>
    </w:p>
    <w:p w:rsidR="000F6EE2" w:rsidRDefault="000F6EE2" w:rsidP="00667314">
      <w:pPr>
        <w:pStyle w:val="Tabele"/>
        <w:widowControl w:val="0"/>
        <w:rPr>
          <w:sz w:val="18"/>
          <w:szCs w:val="18"/>
        </w:rPr>
        <w:sectPr w:rsidR="000F6EE2" w:rsidSect="004B5DEE">
          <w:footerReference w:type="even" r:id="rId7"/>
          <w:footerReference w:type="default" r:id="rId8"/>
          <w:pgSz w:w="11907" w:h="16840" w:code="9"/>
          <w:pgMar w:top="1418" w:right="1418" w:bottom="1418" w:left="1418" w:header="1304" w:footer="1134" w:gutter="0"/>
          <w:pgNumType w:start="3563"/>
          <w:cols w:space="720"/>
          <w:docGrid w:linePitch="360"/>
        </w:sectPr>
      </w:pPr>
    </w:p>
    <w:tbl>
      <w:tblPr>
        <w:tblW w:w="13933" w:type="dxa"/>
        <w:tblInd w:w="91" w:type="dxa"/>
        <w:tblLook w:val="0000" w:firstRow="0" w:lastRow="0" w:firstColumn="0" w:lastColumn="0" w:noHBand="0" w:noVBand="0"/>
      </w:tblPr>
      <w:tblGrid>
        <w:gridCol w:w="603"/>
        <w:gridCol w:w="636"/>
        <w:gridCol w:w="1255"/>
        <w:gridCol w:w="2049"/>
        <w:gridCol w:w="726"/>
        <w:gridCol w:w="1887"/>
        <w:gridCol w:w="636"/>
        <w:gridCol w:w="2107"/>
        <w:gridCol w:w="1312"/>
        <w:gridCol w:w="1202"/>
        <w:gridCol w:w="1520"/>
      </w:tblGrid>
      <w:tr w:rsidR="000F6EE2" w:rsidRPr="007E303F">
        <w:trPr>
          <w:trHeight w:val="255"/>
        </w:trPr>
        <w:tc>
          <w:tcPr>
            <w:tcW w:w="603" w:type="dxa"/>
            <w:tcBorders>
              <w:top w:val="nil"/>
              <w:left w:val="nil"/>
              <w:bottom w:val="nil"/>
              <w:right w:val="nil"/>
            </w:tcBorders>
            <w:shd w:val="clear" w:color="auto" w:fill="auto"/>
            <w:noWrap/>
            <w:vAlign w:val="bottom"/>
          </w:tcPr>
          <w:p w:rsidR="000F6EE2" w:rsidRPr="007E303F" w:rsidRDefault="000F6EE2" w:rsidP="00667314">
            <w:pPr>
              <w:pStyle w:val="Tabele"/>
              <w:widowControl w:val="0"/>
              <w:rPr>
                <w:sz w:val="16"/>
                <w:szCs w:val="16"/>
              </w:rPr>
            </w:pPr>
          </w:p>
        </w:tc>
        <w:tc>
          <w:tcPr>
            <w:tcW w:w="636" w:type="dxa"/>
            <w:tcBorders>
              <w:top w:val="nil"/>
              <w:left w:val="nil"/>
              <w:bottom w:val="nil"/>
              <w:right w:val="nil"/>
            </w:tcBorders>
            <w:shd w:val="clear" w:color="auto" w:fill="auto"/>
            <w:noWrap/>
            <w:vAlign w:val="bottom"/>
          </w:tcPr>
          <w:p w:rsidR="000F6EE2" w:rsidRPr="007E303F" w:rsidRDefault="000F6EE2" w:rsidP="00667314">
            <w:pPr>
              <w:pStyle w:val="Tabele"/>
              <w:widowControl w:val="0"/>
              <w:rPr>
                <w:sz w:val="16"/>
                <w:szCs w:val="16"/>
              </w:rPr>
            </w:pPr>
          </w:p>
        </w:tc>
        <w:tc>
          <w:tcPr>
            <w:tcW w:w="11174" w:type="dxa"/>
            <w:gridSpan w:val="8"/>
            <w:tcBorders>
              <w:top w:val="nil"/>
              <w:left w:val="nil"/>
              <w:bottom w:val="nil"/>
              <w:right w:val="nil"/>
            </w:tcBorders>
            <w:shd w:val="clear" w:color="auto" w:fill="auto"/>
            <w:noWrap/>
            <w:vAlign w:val="bottom"/>
          </w:tcPr>
          <w:p w:rsidR="000F6EE2" w:rsidRPr="007E303F" w:rsidRDefault="000F6EE2" w:rsidP="00667314">
            <w:pPr>
              <w:pStyle w:val="Tabele"/>
              <w:widowControl w:val="0"/>
              <w:jc w:val="center"/>
              <w:rPr>
                <w:sz w:val="16"/>
                <w:szCs w:val="16"/>
              </w:rPr>
            </w:pPr>
            <w:r w:rsidRPr="007E303F">
              <w:rPr>
                <w:b/>
                <w:sz w:val="16"/>
                <w:szCs w:val="16"/>
              </w:rPr>
              <w:t>FORMULARE PËR TRANSFERIMIN E PRONAVE  TË PALUAJTSHME SHTETËRORE</w:t>
            </w:r>
          </w:p>
        </w:tc>
        <w:tc>
          <w:tcPr>
            <w:tcW w:w="1520" w:type="dxa"/>
            <w:tcBorders>
              <w:top w:val="nil"/>
              <w:left w:val="nil"/>
              <w:bottom w:val="nil"/>
              <w:right w:val="nil"/>
            </w:tcBorders>
            <w:shd w:val="clear" w:color="auto" w:fill="auto"/>
            <w:noWrap/>
            <w:vAlign w:val="bottom"/>
          </w:tcPr>
          <w:p w:rsidR="000F6EE2" w:rsidRPr="007E303F" w:rsidRDefault="000F6EE2" w:rsidP="00667314">
            <w:pPr>
              <w:pStyle w:val="Tabele"/>
              <w:widowControl w:val="0"/>
              <w:rPr>
                <w:sz w:val="16"/>
                <w:szCs w:val="16"/>
              </w:rPr>
            </w:pPr>
          </w:p>
        </w:tc>
      </w:tr>
      <w:tr w:rsidR="000F6EE2" w:rsidRPr="007E303F" w:rsidTr="007E303F">
        <w:trPr>
          <w:trHeight w:val="300"/>
        </w:trPr>
        <w:tc>
          <w:tcPr>
            <w:tcW w:w="603" w:type="dxa"/>
            <w:tcBorders>
              <w:top w:val="nil"/>
              <w:left w:val="nil"/>
              <w:bottom w:val="single" w:sz="8" w:space="0" w:color="auto"/>
              <w:right w:val="nil"/>
            </w:tcBorders>
            <w:shd w:val="clear" w:color="auto" w:fill="auto"/>
            <w:noWrap/>
            <w:vAlign w:val="bottom"/>
          </w:tcPr>
          <w:p w:rsidR="000F6EE2" w:rsidRPr="007E303F" w:rsidRDefault="000F6EE2" w:rsidP="00667314">
            <w:pPr>
              <w:pStyle w:val="Tabele"/>
              <w:widowControl w:val="0"/>
              <w:rPr>
                <w:sz w:val="16"/>
                <w:szCs w:val="16"/>
              </w:rPr>
            </w:pPr>
          </w:p>
        </w:tc>
        <w:tc>
          <w:tcPr>
            <w:tcW w:w="636" w:type="dxa"/>
            <w:tcBorders>
              <w:top w:val="nil"/>
              <w:left w:val="nil"/>
              <w:bottom w:val="single" w:sz="8" w:space="0" w:color="auto"/>
              <w:right w:val="nil"/>
            </w:tcBorders>
            <w:shd w:val="clear" w:color="auto" w:fill="auto"/>
            <w:noWrap/>
            <w:vAlign w:val="bottom"/>
          </w:tcPr>
          <w:p w:rsidR="000F6EE2" w:rsidRPr="007E303F" w:rsidRDefault="000F6EE2" w:rsidP="00667314">
            <w:pPr>
              <w:pStyle w:val="Tabele"/>
              <w:widowControl w:val="0"/>
              <w:rPr>
                <w:sz w:val="16"/>
                <w:szCs w:val="16"/>
              </w:rPr>
            </w:pPr>
          </w:p>
        </w:tc>
        <w:tc>
          <w:tcPr>
            <w:tcW w:w="11174" w:type="dxa"/>
            <w:gridSpan w:val="8"/>
            <w:tcBorders>
              <w:top w:val="nil"/>
              <w:left w:val="nil"/>
              <w:bottom w:val="single" w:sz="8" w:space="0" w:color="auto"/>
              <w:right w:val="nil"/>
            </w:tcBorders>
            <w:shd w:val="clear" w:color="auto" w:fill="auto"/>
            <w:noWrap/>
            <w:vAlign w:val="bottom"/>
          </w:tcPr>
          <w:p w:rsidR="000F6EE2" w:rsidRPr="007E303F" w:rsidRDefault="007E303F" w:rsidP="00667314">
            <w:pPr>
              <w:pStyle w:val="Tabele"/>
              <w:widowControl w:val="0"/>
              <w:jc w:val="center"/>
              <w:rPr>
                <w:sz w:val="16"/>
                <w:szCs w:val="16"/>
              </w:rPr>
            </w:pPr>
            <w:r w:rsidRPr="007E303F">
              <w:rPr>
                <w:sz w:val="16"/>
                <w:szCs w:val="16"/>
              </w:rPr>
              <w:t>( Sipas  inventarizimit  të  pronave  të veçanta  të</w:t>
            </w:r>
            <w:r w:rsidR="000F6EE2" w:rsidRPr="007E303F">
              <w:rPr>
                <w:sz w:val="16"/>
                <w:szCs w:val="16"/>
              </w:rPr>
              <w:t xml:space="preserve">  tip</w:t>
            </w:r>
            <w:r w:rsidRPr="007E303F">
              <w:rPr>
                <w:sz w:val="16"/>
                <w:szCs w:val="16"/>
              </w:rPr>
              <w:t>it: pyje, kullota, livadhe, shkë</w:t>
            </w:r>
            <w:r w:rsidR="000F6EE2" w:rsidRPr="007E303F">
              <w:rPr>
                <w:sz w:val="16"/>
                <w:szCs w:val="16"/>
              </w:rPr>
              <w:t>mbore etj</w:t>
            </w:r>
            <w:r w:rsidRPr="007E303F">
              <w:rPr>
                <w:sz w:val="16"/>
                <w:szCs w:val="16"/>
              </w:rPr>
              <w:t>.</w:t>
            </w:r>
            <w:r w:rsidR="000F6EE2" w:rsidRPr="007E303F">
              <w:rPr>
                <w:sz w:val="16"/>
                <w:szCs w:val="16"/>
              </w:rPr>
              <w:t>)</w:t>
            </w:r>
          </w:p>
        </w:tc>
        <w:tc>
          <w:tcPr>
            <w:tcW w:w="1520" w:type="dxa"/>
            <w:tcBorders>
              <w:top w:val="nil"/>
              <w:left w:val="nil"/>
              <w:bottom w:val="single" w:sz="8" w:space="0" w:color="auto"/>
              <w:right w:val="nil"/>
            </w:tcBorders>
            <w:shd w:val="clear" w:color="auto" w:fill="auto"/>
            <w:noWrap/>
            <w:vAlign w:val="bottom"/>
          </w:tcPr>
          <w:p w:rsidR="000F6EE2" w:rsidRPr="007E303F" w:rsidRDefault="000F6EE2" w:rsidP="00667314">
            <w:pPr>
              <w:pStyle w:val="Tabele"/>
              <w:widowControl w:val="0"/>
              <w:rPr>
                <w:b/>
                <w:bCs/>
                <w:sz w:val="16"/>
                <w:szCs w:val="16"/>
              </w:rPr>
            </w:pPr>
          </w:p>
        </w:tc>
      </w:tr>
      <w:tr w:rsidR="003D1991" w:rsidRPr="007E303F" w:rsidTr="007E303F">
        <w:trPr>
          <w:trHeight w:val="300"/>
        </w:trPr>
        <w:tc>
          <w:tcPr>
            <w:tcW w:w="603" w:type="dxa"/>
            <w:tcBorders>
              <w:top w:val="single" w:sz="8" w:space="0" w:color="auto"/>
              <w:left w:val="single" w:sz="8" w:space="0" w:color="auto"/>
              <w:bottom w:val="nil"/>
              <w:right w:val="nil"/>
            </w:tcBorders>
            <w:shd w:val="clear" w:color="auto" w:fill="auto"/>
            <w:noWrap/>
            <w:vAlign w:val="bottom"/>
          </w:tcPr>
          <w:p w:rsidR="003D1991" w:rsidRPr="007E303F" w:rsidRDefault="003D1991" w:rsidP="00667314">
            <w:pPr>
              <w:pStyle w:val="Tabele"/>
              <w:widowControl w:val="0"/>
              <w:rPr>
                <w:sz w:val="16"/>
                <w:szCs w:val="16"/>
              </w:rPr>
            </w:pPr>
            <w:r w:rsidRPr="007E303F">
              <w:rPr>
                <w:sz w:val="16"/>
                <w:szCs w:val="16"/>
              </w:rPr>
              <w:t> </w:t>
            </w:r>
          </w:p>
        </w:tc>
        <w:tc>
          <w:tcPr>
            <w:tcW w:w="636" w:type="dxa"/>
            <w:tcBorders>
              <w:top w:val="single" w:sz="8" w:space="0" w:color="auto"/>
              <w:left w:val="nil"/>
              <w:bottom w:val="nil"/>
              <w:right w:val="nil"/>
            </w:tcBorders>
            <w:shd w:val="clear" w:color="auto" w:fill="auto"/>
            <w:noWrap/>
            <w:vAlign w:val="bottom"/>
          </w:tcPr>
          <w:p w:rsidR="003D1991" w:rsidRPr="007E303F" w:rsidRDefault="003D1991" w:rsidP="00667314">
            <w:pPr>
              <w:pStyle w:val="Tabele"/>
              <w:widowControl w:val="0"/>
              <w:rPr>
                <w:sz w:val="16"/>
                <w:szCs w:val="16"/>
              </w:rPr>
            </w:pPr>
          </w:p>
        </w:tc>
        <w:tc>
          <w:tcPr>
            <w:tcW w:w="6553" w:type="dxa"/>
            <w:gridSpan w:val="5"/>
            <w:tcBorders>
              <w:top w:val="single" w:sz="8" w:space="0" w:color="auto"/>
              <w:left w:val="nil"/>
              <w:bottom w:val="nil"/>
              <w:right w:val="nil"/>
            </w:tcBorders>
            <w:shd w:val="clear" w:color="auto" w:fill="auto"/>
            <w:noWrap/>
            <w:vAlign w:val="bottom"/>
          </w:tcPr>
          <w:p w:rsidR="003D1991" w:rsidRDefault="003D1991" w:rsidP="00667314">
            <w:pPr>
              <w:pStyle w:val="Tabele"/>
              <w:widowControl w:val="0"/>
              <w:rPr>
                <w:sz w:val="16"/>
                <w:szCs w:val="16"/>
                <w:lang w:val="it-IT"/>
              </w:rPr>
            </w:pPr>
            <w:r w:rsidRPr="007E303F">
              <w:rPr>
                <w:sz w:val="16"/>
                <w:szCs w:val="16"/>
                <w:lang w:val="it-IT"/>
              </w:rPr>
              <w:t xml:space="preserve"> Inst</w:t>
            </w:r>
            <w:r w:rsidR="007E303F" w:rsidRPr="007E303F">
              <w:rPr>
                <w:sz w:val="16"/>
                <w:szCs w:val="16"/>
                <w:lang w:val="it-IT"/>
              </w:rPr>
              <w:t>itu</w:t>
            </w:r>
            <w:r w:rsidRPr="007E303F">
              <w:rPr>
                <w:sz w:val="16"/>
                <w:szCs w:val="16"/>
                <w:lang w:val="it-IT"/>
              </w:rPr>
              <w:t xml:space="preserve">cioni </w:t>
            </w:r>
            <w:r w:rsidR="000B4AAB" w:rsidRPr="007E303F">
              <w:rPr>
                <w:sz w:val="16"/>
                <w:szCs w:val="16"/>
                <w:lang w:val="it-IT"/>
              </w:rPr>
              <w:t xml:space="preserve"> i </w:t>
            </w:r>
            <w:r w:rsidR="007E303F">
              <w:rPr>
                <w:sz w:val="16"/>
                <w:szCs w:val="16"/>
                <w:lang w:val="it-IT"/>
              </w:rPr>
              <w:t>pushtetit  qendrore:  MMPA</w:t>
            </w:r>
            <w:r w:rsidRPr="007E303F">
              <w:rPr>
                <w:sz w:val="16"/>
                <w:szCs w:val="16"/>
                <w:lang w:val="it-IT"/>
              </w:rPr>
              <w:t>U</w:t>
            </w:r>
          </w:p>
          <w:p w:rsidR="00883C12" w:rsidRPr="007E303F" w:rsidRDefault="00883C12" w:rsidP="00667314">
            <w:pPr>
              <w:pStyle w:val="Tabele"/>
              <w:widowControl w:val="0"/>
              <w:rPr>
                <w:sz w:val="16"/>
                <w:szCs w:val="16"/>
                <w:lang w:val="it-IT"/>
              </w:rPr>
            </w:pPr>
            <w:r w:rsidRPr="00883C12">
              <w:rPr>
                <w:sz w:val="16"/>
                <w:szCs w:val="16"/>
                <w:lang w:val="it-IT"/>
              </w:rPr>
              <w:t xml:space="preserve">Komuna:  </w:t>
            </w:r>
            <w:r w:rsidRPr="00883C12">
              <w:rPr>
                <w:b/>
                <w:bCs/>
                <w:sz w:val="16"/>
                <w:szCs w:val="16"/>
                <w:lang w:val="it-IT"/>
              </w:rPr>
              <w:t xml:space="preserve"> Bucimas</w:t>
            </w:r>
          </w:p>
        </w:tc>
        <w:tc>
          <w:tcPr>
            <w:tcW w:w="2107" w:type="dxa"/>
            <w:tcBorders>
              <w:top w:val="single" w:sz="8" w:space="0" w:color="auto"/>
              <w:left w:val="nil"/>
              <w:bottom w:val="nil"/>
              <w:right w:val="nil"/>
            </w:tcBorders>
            <w:shd w:val="clear" w:color="auto" w:fill="auto"/>
            <w:noWrap/>
            <w:vAlign w:val="bottom"/>
          </w:tcPr>
          <w:p w:rsidR="003D1991" w:rsidRPr="007E303F" w:rsidRDefault="003D1991" w:rsidP="00667314">
            <w:pPr>
              <w:pStyle w:val="Tabele"/>
              <w:widowControl w:val="0"/>
              <w:rPr>
                <w:sz w:val="16"/>
                <w:szCs w:val="16"/>
                <w:lang w:val="it-IT"/>
              </w:rPr>
            </w:pPr>
          </w:p>
        </w:tc>
        <w:tc>
          <w:tcPr>
            <w:tcW w:w="1312" w:type="dxa"/>
            <w:tcBorders>
              <w:top w:val="single" w:sz="8" w:space="0" w:color="auto"/>
              <w:left w:val="nil"/>
              <w:bottom w:val="nil"/>
              <w:right w:val="nil"/>
            </w:tcBorders>
            <w:shd w:val="clear" w:color="auto" w:fill="auto"/>
            <w:noWrap/>
            <w:vAlign w:val="bottom"/>
          </w:tcPr>
          <w:p w:rsidR="003D1991" w:rsidRPr="007E303F" w:rsidRDefault="003D1991" w:rsidP="00667314">
            <w:pPr>
              <w:pStyle w:val="Tabele"/>
              <w:widowControl w:val="0"/>
              <w:rPr>
                <w:sz w:val="16"/>
                <w:szCs w:val="16"/>
                <w:lang w:val="it-IT"/>
              </w:rPr>
            </w:pPr>
          </w:p>
        </w:tc>
        <w:tc>
          <w:tcPr>
            <w:tcW w:w="1202" w:type="dxa"/>
            <w:tcBorders>
              <w:top w:val="single" w:sz="8" w:space="0" w:color="auto"/>
              <w:left w:val="nil"/>
              <w:bottom w:val="nil"/>
              <w:right w:val="nil"/>
            </w:tcBorders>
            <w:shd w:val="clear" w:color="auto" w:fill="auto"/>
            <w:noWrap/>
            <w:vAlign w:val="bottom"/>
          </w:tcPr>
          <w:p w:rsidR="003D1991" w:rsidRPr="007E303F" w:rsidRDefault="003D1991" w:rsidP="00667314">
            <w:pPr>
              <w:pStyle w:val="Tabele"/>
              <w:widowControl w:val="0"/>
              <w:rPr>
                <w:sz w:val="16"/>
                <w:szCs w:val="16"/>
                <w:lang w:val="it-IT"/>
              </w:rPr>
            </w:pPr>
          </w:p>
        </w:tc>
        <w:tc>
          <w:tcPr>
            <w:tcW w:w="1520" w:type="dxa"/>
            <w:tcBorders>
              <w:top w:val="single" w:sz="8" w:space="0" w:color="auto"/>
              <w:left w:val="nil"/>
              <w:bottom w:val="nil"/>
              <w:right w:val="single" w:sz="8" w:space="0" w:color="auto"/>
            </w:tcBorders>
            <w:shd w:val="clear" w:color="auto" w:fill="auto"/>
            <w:noWrap/>
            <w:vAlign w:val="bottom"/>
          </w:tcPr>
          <w:p w:rsidR="003D1991" w:rsidRPr="007E303F" w:rsidRDefault="003D1991" w:rsidP="00667314">
            <w:pPr>
              <w:pStyle w:val="Tabele"/>
              <w:widowControl w:val="0"/>
              <w:rPr>
                <w:sz w:val="16"/>
                <w:szCs w:val="16"/>
                <w:lang w:val="it-IT"/>
              </w:rPr>
            </w:pPr>
            <w:r w:rsidRPr="007E303F">
              <w:rPr>
                <w:sz w:val="16"/>
                <w:szCs w:val="16"/>
                <w:lang w:val="it-IT"/>
              </w:rPr>
              <w:t> </w:t>
            </w:r>
          </w:p>
        </w:tc>
      </w:tr>
      <w:tr w:rsidR="00B93CA7" w:rsidRPr="007E303F" w:rsidTr="00667314">
        <w:trPr>
          <w:trHeight w:val="512"/>
        </w:trPr>
        <w:tc>
          <w:tcPr>
            <w:tcW w:w="603" w:type="dxa"/>
            <w:tcBorders>
              <w:top w:val="nil"/>
              <w:left w:val="single" w:sz="8" w:space="0" w:color="auto"/>
              <w:bottom w:val="nil"/>
              <w:right w:val="single" w:sz="8" w:space="0" w:color="auto"/>
            </w:tcBorders>
            <w:shd w:val="clear" w:color="auto" w:fill="auto"/>
            <w:noWrap/>
          </w:tcPr>
          <w:p w:rsidR="00B93CA7" w:rsidRPr="00883C12" w:rsidRDefault="00B93CA7" w:rsidP="00667314">
            <w:pPr>
              <w:pStyle w:val="Tabele"/>
              <w:widowControl w:val="0"/>
              <w:jc w:val="center"/>
              <w:rPr>
                <w:sz w:val="16"/>
                <w:szCs w:val="16"/>
                <w:lang w:val="it-IT"/>
              </w:rPr>
            </w:pPr>
          </w:p>
          <w:p w:rsidR="00B93CA7" w:rsidRPr="007E303F" w:rsidRDefault="00B93CA7" w:rsidP="00667314">
            <w:pPr>
              <w:pStyle w:val="Tabele"/>
              <w:widowControl w:val="0"/>
              <w:jc w:val="center"/>
              <w:rPr>
                <w:sz w:val="16"/>
                <w:szCs w:val="16"/>
              </w:rPr>
            </w:pPr>
            <w:r w:rsidRPr="007E303F">
              <w:rPr>
                <w:sz w:val="16"/>
                <w:szCs w:val="16"/>
              </w:rPr>
              <w:t>Nr.</w:t>
            </w:r>
          </w:p>
          <w:p w:rsidR="00B93CA7" w:rsidRPr="007E303F" w:rsidRDefault="00B93CA7" w:rsidP="00667314">
            <w:pPr>
              <w:pStyle w:val="Tabele"/>
              <w:widowControl w:val="0"/>
              <w:jc w:val="center"/>
              <w:rPr>
                <w:sz w:val="16"/>
                <w:szCs w:val="16"/>
              </w:rPr>
            </w:pPr>
            <w:r w:rsidRPr="007E303F">
              <w:rPr>
                <w:sz w:val="16"/>
                <w:szCs w:val="16"/>
              </w:rPr>
              <w:t>rend.</w:t>
            </w:r>
          </w:p>
          <w:p w:rsidR="00B93CA7" w:rsidRPr="007E303F" w:rsidRDefault="00B93CA7" w:rsidP="00667314">
            <w:pPr>
              <w:pStyle w:val="Tabele"/>
              <w:widowControl w:val="0"/>
              <w:jc w:val="center"/>
              <w:rPr>
                <w:sz w:val="16"/>
                <w:szCs w:val="16"/>
              </w:rPr>
            </w:pPr>
          </w:p>
        </w:tc>
        <w:tc>
          <w:tcPr>
            <w:tcW w:w="636" w:type="dxa"/>
            <w:tcBorders>
              <w:top w:val="nil"/>
              <w:left w:val="nil"/>
              <w:bottom w:val="nil"/>
              <w:right w:val="single" w:sz="8" w:space="0" w:color="auto"/>
            </w:tcBorders>
            <w:shd w:val="clear" w:color="auto" w:fill="auto"/>
            <w:noWrap/>
          </w:tcPr>
          <w:p w:rsidR="00B93CA7" w:rsidRPr="007E303F" w:rsidRDefault="00B93CA7" w:rsidP="00667314">
            <w:pPr>
              <w:pStyle w:val="Tabele"/>
              <w:widowControl w:val="0"/>
              <w:jc w:val="center"/>
              <w:rPr>
                <w:b/>
                <w:bCs/>
                <w:sz w:val="16"/>
                <w:szCs w:val="16"/>
              </w:rPr>
            </w:pPr>
          </w:p>
          <w:p w:rsidR="00B93CA7" w:rsidRPr="007E303F" w:rsidRDefault="00B93CA7" w:rsidP="00667314">
            <w:pPr>
              <w:pStyle w:val="Tabele"/>
              <w:widowControl w:val="0"/>
              <w:jc w:val="center"/>
              <w:rPr>
                <w:b/>
                <w:bCs/>
                <w:sz w:val="16"/>
                <w:szCs w:val="16"/>
              </w:rPr>
            </w:pPr>
            <w:r w:rsidRPr="007E303F">
              <w:rPr>
                <w:sz w:val="16"/>
                <w:szCs w:val="16"/>
              </w:rPr>
              <w:t>nr.</w:t>
            </w:r>
          </w:p>
          <w:p w:rsidR="00B93CA7" w:rsidRPr="007E303F" w:rsidRDefault="00B93CA7" w:rsidP="00667314">
            <w:pPr>
              <w:pStyle w:val="Tabele"/>
              <w:widowControl w:val="0"/>
              <w:jc w:val="center"/>
              <w:rPr>
                <w:b/>
                <w:bCs/>
                <w:sz w:val="16"/>
                <w:szCs w:val="16"/>
              </w:rPr>
            </w:pPr>
            <w:r w:rsidRPr="007E303F">
              <w:rPr>
                <w:sz w:val="16"/>
                <w:szCs w:val="16"/>
              </w:rPr>
              <w:t>sipas</w:t>
            </w:r>
          </w:p>
          <w:p w:rsidR="00B93CA7" w:rsidRPr="007E303F" w:rsidRDefault="00B93CA7" w:rsidP="00667314">
            <w:pPr>
              <w:pStyle w:val="Tabele"/>
              <w:widowControl w:val="0"/>
              <w:jc w:val="center"/>
              <w:rPr>
                <w:b/>
                <w:bCs/>
                <w:sz w:val="16"/>
                <w:szCs w:val="16"/>
              </w:rPr>
            </w:pPr>
            <w:r w:rsidRPr="007E303F">
              <w:rPr>
                <w:sz w:val="16"/>
                <w:szCs w:val="16"/>
              </w:rPr>
              <w:t>VKM</w:t>
            </w:r>
          </w:p>
        </w:tc>
        <w:tc>
          <w:tcPr>
            <w:tcW w:w="1255" w:type="dxa"/>
            <w:tcBorders>
              <w:top w:val="nil"/>
              <w:left w:val="nil"/>
              <w:bottom w:val="nil"/>
              <w:right w:val="single" w:sz="8" w:space="0" w:color="auto"/>
            </w:tcBorders>
            <w:shd w:val="clear" w:color="auto" w:fill="auto"/>
            <w:noWrap/>
          </w:tcPr>
          <w:p w:rsidR="00B93CA7" w:rsidRPr="007E303F" w:rsidRDefault="00B93CA7" w:rsidP="00667314">
            <w:pPr>
              <w:pStyle w:val="Tabele"/>
              <w:widowControl w:val="0"/>
              <w:jc w:val="center"/>
              <w:rPr>
                <w:sz w:val="16"/>
                <w:szCs w:val="16"/>
              </w:rPr>
            </w:pPr>
          </w:p>
          <w:p w:rsidR="00B93CA7" w:rsidRPr="007E303F" w:rsidRDefault="00B93CA7" w:rsidP="00667314">
            <w:pPr>
              <w:pStyle w:val="Tabele"/>
              <w:widowControl w:val="0"/>
              <w:jc w:val="center"/>
              <w:rPr>
                <w:sz w:val="16"/>
                <w:szCs w:val="16"/>
              </w:rPr>
            </w:pPr>
            <w:r w:rsidRPr="007E303F">
              <w:rPr>
                <w:sz w:val="16"/>
                <w:szCs w:val="16"/>
              </w:rPr>
              <w:t>Ekonomia</w:t>
            </w:r>
          </w:p>
          <w:p w:rsidR="00B93CA7" w:rsidRPr="007E303F" w:rsidRDefault="00B93CA7" w:rsidP="00667314">
            <w:pPr>
              <w:pStyle w:val="Tabele"/>
              <w:widowControl w:val="0"/>
              <w:jc w:val="center"/>
              <w:rPr>
                <w:sz w:val="16"/>
                <w:szCs w:val="16"/>
              </w:rPr>
            </w:pPr>
            <w:r w:rsidRPr="007E303F">
              <w:rPr>
                <w:sz w:val="16"/>
                <w:szCs w:val="16"/>
              </w:rPr>
              <w:t>pyjore ose</w:t>
            </w:r>
          </w:p>
          <w:p w:rsidR="00B93CA7" w:rsidRPr="007E303F" w:rsidRDefault="00B93CA7" w:rsidP="00667314">
            <w:pPr>
              <w:pStyle w:val="Tabele"/>
              <w:widowControl w:val="0"/>
              <w:jc w:val="center"/>
              <w:rPr>
                <w:sz w:val="16"/>
                <w:szCs w:val="16"/>
              </w:rPr>
            </w:pPr>
            <w:r w:rsidRPr="007E303F">
              <w:rPr>
                <w:sz w:val="16"/>
                <w:szCs w:val="16"/>
              </w:rPr>
              <w:t>kullosore</w:t>
            </w:r>
          </w:p>
        </w:tc>
        <w:tc>
          <w:tcPr>
            <w:tcW w:w="2049" w:type="dxa"/>
            <w:tcBorders>
              <w:top w:val="nil"/>
              <w:left w:val="nil"/>
              <w:bottom w:val="nil"/>
              <w:right w:val="single" w:sz="8" w:space="0" w:color="auto"/>
            </w:tcBorders>
            <w:shd w:val="clear" w:color="auto" w:fill="auto"/>
            <w:noWrap/>
          </w:tcPr>
          <w:p w:rsidR="00B93CA7" w:rsidRPr="007E303F" w:rsidRDefault="00B93CA7" w:rsidP="00667314">
            <w:pPr>
              <w:pStyle w:val="Tabele"/>
              <w:widowControl w:val="0"/>
              <w:jc w:val="center"/>
              <w:rPr>
                <w:sz w:val="16"/>
                <w:szCs w:val="16"/>
              </w:rPr>
            </w:pPr>
          </w:p>
          <w:p w:rsidR="00B93CA7" w:rsidRPr="007E303F" w:rsidRDefault="00B93CA7" w:rsidP="00667314">
            <w:pPr>
              <w:pStyle w:val="Tabele"/>
              <w:widowControl w:val="0"/>
              <w:jc w:val="center"/>
              <w:rPr>
                <w:sz w:val="16"/>
                <w:szCs w:val="16"/>
              </w:rPr>
            </w:pPr>
            <w:r w:rsidRPr="007E303F">
              <w:rPr>
                <w:sz w:val="16"/>
                <w:szCs w:val="16"/>
              </w:rPr>
              <w:t>Em</w:t>
            </w:r>
            <w:r w:rsidR="003D1991" w:rsidRPr="007E303F">
              <w:rPr>
                <w:sz w:val="16"/>
                <w:szCs w:val="16"/>
              </w:rPr>
              <w:t>ë</w:t>
            </w:r>
            <w:r w:rsidRPr="007E303F">
              <w:rPr>
                <w:sz w:val="16"/>
                <w:szCs w:val="16"/>
              </w:rPr>
              <w:t>rtesa  e ngastr</w:t>
            </w:r>
            <w:r w:rsidR="003D1991" w:rsidRPr="007E303F">
              <w:rPr>
                <w:sz w:val="16"/>
                <w:szCs w:val="16"/>
              </w:rPr>
              <w:t>ë</w:t>
            </w:r>
            <w:r w:rsidRPr="007E303F">
              <w:rPr>
                <w:sz w:val="16"/>
                <w:szCs w:val="16"/>
              </w:rPr>
              <w:t>s</w:t>
            </w:r>
          </w:p>
          <w:p w:rsidR="00B93CA7" w:rsidRPr="007E303F" w:rsidRDefault="00B93CA7" w:rsidP="00667314">
            <w:pPr>
              <w:pStyle w:val="Tabele"/>
              <w:widowControl w:val="0"/>
              <w:jc w:val="center"/>
              <w:rPr>
                <w:sz w:val="16"/>
                <w:szCs w:val="16"/>
              </w:rPr>
            </w:pPr>
            <w:r w:rsidRPr="007E303F">
              <w:rPr>
                <w:sz w:val="16"/>
                <w:szCs w:val="16"/>
              </w:rPr>
              <w:t>venndodhja  sipas</w:t>
            </w:r>
          </w:p>
          <w:p w:rsidR="00B93CA7" w:rsidRPr="007E303F" w:rsidRDefault="00B93CA7" w:rsidP="00667314">
            <w:pPr>
              <w:pStyle w:val="Tabele"/>
              <w:widowControl w:val="0"/>
              <w:jc w:val="center"/>
              <w:rPr>
                <w:sz w:val="16"/>
                <w:szCs w:val="16"/>
              </w:rPr>
            </w:pPr>
            <w:r w:rsidRPr="007E303F">
              <w:rPr>
                <w:sz w:val="16"/>
                <w:szCs w:val="16"/>
              </w:rPr>
              <w:t>em</w:t>
            </w:r>
            <w:r w:rsidR="003D1991" w:rsidRPr="007E303F">
              <w:rPr>
                <w:sz w:val="16"/>
                <w:szCs w:val="16"/>
              </w:rPr>
              <w:t>ë</w:t>
            </w:r>
            <w:r w:rsidRPr="007E303F">
              <w:rPr>
                <w:sz w:val="16"/>
                <w:szCs w:val="16"/>
              </w:rPr>
              <w:t>rtes</w:t>
            </w:r>
            <w:r w:rsidR="003D1991" w:rsidRPr="007E303F">
              <w:rPr>
                <w:sz w:val="16"/>
                <w:szCs w:val="16"/>
              </w:rPr>
              <w:t>ë</w:t>
            </w:r>
            <w:r w:rsidRPr="007E303F">
              <w:rPr>
                <w:sz w:val="16"/>
                <w:szCs w:val="16"/>
              </w:rPr>
              <w:t>s popullore</w:t>
            </w:r>
          </w:p>
        </w:tc>
        <w:tc>
          <w:tcPr>
            <w:tcW w:w="726" w:type="dxa"/>
            <w:tcBorders>
              <w:top w:val="nil"/>
              <w:left w:val="nil"/>
              <w:bottom w:val="nil"/>
              <w:right w:val="single" w:sz="8" w:space="0" w:color="auto"/>
            </w:tcBorders>
            <w:shd w:val="clear" w:color="auto" w:fill="auto"/>
            <w:noWrap/>
          </w:tcPr>
          <w:p w:rsidR="00B93CA7" w:rsidRPr="007E303F" w:rsidRDefault="00B93CA7" w:rsidP="00667314">
            <w:pPr>
              <w:pStyle w:val="Tabele"/>
              <w:widowControl w:val="0"/>
              <w:jc w:val="center"/>
              <w:rPr>
                <w:sz w:val="16"/>
                <w:szCs w:val="16"/>
              </w:rPr>
            </w:pPr>
          </w:p>
          <w:p w:rsidR="00B93CA7" w:rsidRPr="007E303F" w:rsidRDefault="00B93CA7" w:rsidP="00667314">
            <w:pPr>
              <w:pStyle w:val="Tabele"/>
              <w:widowControl w:val="0"/>
              <w:jc w:val="center"/>
              <w:rPr>
                <w:sz w:val="16"/>
                <w:szCs w:val="16"/>
              </w:rPr>
            </w:pPr>
            <w:r w:rsidRPr="007E303F">
              <w:rPr>
                <w:sz w:val="16"/>
                <w:szCs w:val="16"/>
              </w:rPr>
              <w:t>Num.</w:t>
            </w:r>
          </w:p>
          <w:p w:rsidR="00B93CA7" w:rsidRPr="007E303F" w:rsidRDefault="00B93CA7" w:rsidP="00667314">
            <w:pPr>
              <w:pStyle w:val="Tabele"/>
              <w:widowControl w:val="0"/>
              <w:jc w:val="center"/>
              <w:rPr>
                <w:sz w:val="16"/>
                <w:szCs w:val="16"/>
              </w:rPr>
            </w:pPr>
            <w:r w:rsidRPr="007E303F">
              <w:rPr>
                <w:sz w:val="16"/>
                <w:szCs w:val="16"/>
              </w:rPr>
              <w:t>ngast.</w:t>
            </w:r>
          </w:p>
          <w:p w:rsidR="00B93CA7" w:rsidRPr="007E303F" w:rsidRDefault="00B93CA7" w:rsidP="00667314">
            <w:pPr>
              <w:pStyle w:val="Tabele"/>
              <w:widowControl w:val="0"/>
              <w:jc w:val="center"/>
              <w:rPr>
                <w:sz w:val="16"/>
                <w:szCs w:val="16"/>
              </w:rPr>
            </w:pPr>
          </w:p>
        </w:tc>
        <w:tc>
          <w:tcPr>
            <w:tcW w:w="1887" w:type="dxa"/>
            <w:tcBorders>
              <w:top w:val="nil"/>
              <w:left w:val="nil"/>
              <w:bottom w:val="nil"/>
              <w:right w:val="single" w:sz="8" w:space="0" w:color="auto"/>
            </w:tcBorders>
            <w:shd w:val="clear" w:color="auto" w:fill="auto"/>
            <w:noWrap/>
          </w:tcPr>
          <w:p w:rsidR="00B93CA7" w:rsidRPr="007E303F" w:rsidRDefault="00B93CA7" w:rsidP="00667314">
            <w:pPr>
              <w:pStyle w:val="Tabele"/>
              <w:widowControl w:val="0"/>
              <w:jc w:val="center"/>
              <w:rPr>
                <w:sz w:val="16"/>
                <w:szCs w:val="16"/>
              </w:rPr>
            </w:pPr>
          </w:p>
          <w:p w:rsidR="00B93CA7" w:rsidRPr="007E303F" w:rsidRDefault="00B93CA7" w:rsidP="00667314">
            <w:pPr>
              <w:pStyle w:val="Tabele"/>
              <w:widowControl w:val="0"/>
              <w:jc w:val="center"/>
              <w:rPr>
                <w:sz w:val="16"/>
                <w:szCs w:val="16"/>
              </w:rPr>
            </w:pPr>
            <w:r w:rsidRPr="007E303F">
              <w:rPr>
                <w:sz w:val="16"/>
                <w:szCs w:val="16"/>
              </w:rPr>
              <w:t>Destinacioni</w:t>
            </w:r>
          </w:p>
          <w:p w:rsidR="00B93CA7" w:rsidRPr="007E303F" w:rsidRDefault="00B93CA7" w:rsidP="00667314">
            <w:pPr>
              <w:pStyle w:val="Tabele"/>
              <w:widowControl w:val="0"/>
              <w:jc w:val="center"/>
              <w:rPr>
                <w:sz w:val="16"/>
                <w:szCs w:val="16"/>
              </w:rPr>
            </w:pPr>
          </w:p>
          <w:p w:rsidR="00B93CA7" w:rsidRPr="007E303F" w:rsidRDefault="00B93CA7" w:rsidP="00667314">
            <w:pPr>
              <w:pStyle w:val="Tabele"/>
              <w:widowControl w:val="0"/>
              <w:jc w:val="center"/>
              <w:rPr>
                <w:sz w:val="16"/>
                <w:szCs w:val="16"/>
              </w:rPr>
            </w:pPr>
          </w:p>
        </w:tc>
        <w:tc>
          <w:tcPr>
            <w:tcW w:w="636" w:type="dxa"/>
            <w:tcBorders>
              <w:top w:val="nil"/>
              <w:left w:val="nil"/>
              <w:bottom w:val="nil"/>
              <w:right w:val="single" w:sz="8" w:space="0" w:color="auto"/>
            </w:tcBorders>
            <w:shd w:val="clear" w:color="auto" w:fill="auto"/>
            <w:noWrap/>
          </w:tcPr>
          <w:p w:rsidR="00B93CA7" w:rsidRPr="007E303F" w:rsidRDefault="00B93CA7" w:rsidP="00667314">
            <w:pPr>
              <w:pStyle w:val="Tabele"/>
              <w:widowControl w:val="0"/>
              <w:jc w:val="center"/>
              <w:rPr>
                <w:b/>
                <w:bCs/>
                <w:sz w:val="16"/>
                <w:szCs w:val="16"/>
              </w:rPr>
            </w:pPr>
          </w:p>
          <w:p w:rsidR="00B93CA7" w:rsidRPr="007E303F" w:rsidRDefault="00B93CA7" w:rsidP="00667314">
            <w:pPr>
              <w:pStyle w:val="Tabele"/>
              <w:widowControl w:val="0"/>
              <w:jc w:val="center"/>
              <w:rPr>
                <w:b/>
                <w:bCs/>
                <w:sz w:val="16"/>
                <w:szCs w:val="16"/>
              </w:rPr>
            </w:pPr>
            <w:r w:rsidRPr="007E303F">
              <w:rPr>
                <w:sz w:val="16"/>
                <w:szCs w:val="16"/>
              </w:rPr>
              <w:t>Sip.</w:t>
            </w:r>
          </w:p>
          <w:p w:rsidR="00B93CA7" w:rsidRPr="007E303F" w:rsidRDefault="006A4F23" w:rsidP="00667314">
            <w:pPr>
              <w:pStyle w:val="Tabele"/>
              <w:widowControl w:val="0"/>
              <w:jc w:val="center"/>
              <w:rPr>
                <w:b/>
                <w:bCs/>
                <w:sz w:val="16"/>
                <w:szCs w:val="16"/>
              </w:rPr>
            </w:pPr>
            <w:r w:rsidRPr="007E303F">
              <w:rPr>
                <w:sz w:val="16"/>
                <w:szCs w:val="16"/>
              </w:rPr>
              <w:t>h</w:t>
            </w:r>
            <w:r w:rsidR="00B93CA7" w:rsidRPr="007E303F">
              <w:rPr>
                <w:sz w:val="16"/>
                <w:szCs w:val="16"/>
              </w:rPr>
              <w:t>a</w:t>
            </w:r>
          </w:p>
          <w:p w:rsidR="00B93CA7" w:rsidRPr="007E303F" w:rsidRDefault="00B93CA7" w:rsidP="00667314">
            <w:pPr>
              <w:pStyle w:val="Tabele"/>
              <w:widowControl w:val="0"/>
              <w:jc w:val="center"/>
              <w:rPr>
                <w:b/>
                <w:bCs/>
                <w:sz w:val="16"/>
                <w:szCs w:val="16"/>
              </w:rPr>
            </w:pPr>
          </w:p>
        </w:tc>
        <w:tc>
          <w:tcPr>
            <w:tcW w:w="2107" w:type="dxa"/>
            <w:tcBorders>
              <w:top w:val="nil"/>
              <w:left w:val="nil"/>
              <w:bottom w:val="nil"/>
              <w:right w:val="single" w:sz="8" w:space="0" w:color="auto"/>
            </w:tcBorders>
            <w:shd w:val="clear" w:color="auto" w:fill="auto"/>
            <w:noWrap/>
          </w:tcPr>
          <w:p w:rsidR="00B93CA7" w:rsidRPr="007E303F" w:rsidRDefault="00B93CA7" w:rsidP="00667314">
            <w:pPr>
              <w:pStyle w:val="Tabele"/>
              <w:widowControl w:val="0"/>
              <w:jc w:val="center"/>
              <w:rPr>
                <w:sz w:val="16"/>
                <w:szCs w:val="16"/>
              </w:rPr>
            </w:pPr>
          </w:p>
          <w:p w:rsidR="00B93CA7" w:rsidRPr="007E303F" w:rsidRDefault="00B93CA7" w:rsidP="00667314">
            <w:pPr>
              <w:pStyle w:val="Tabele"/>
              <w:widowControl w:val="0"/>
              <w:jc w:val="center"/>
              <w:rPr>
                <w:sz w:val="16"/>
                <w:szCs w:val="16"/>
              </w:rPr>
            </w:pPr>
            <w:r w:rsidRPr="007E303F">
              <w:rPr>
                <w:sz w:val="16"/>
                <w:szCs w:val="16"/>
              </w:rPr>
              <w:t>Funksioni p</w:t>
            </w:r>
            <w:r w:rsidR="003D1991" w:rsidRPr="007E303F">
              <w:rPr>
                <w:sz w:val="16"/>
                <w:szCs w:val="16"/>
              </w:rPr>
              <w:t>ë</w:t>
            </w:r>
            <w:r w:rsidRPr="007E303F">
              <w:rPr>
                <w:sz w:val="16"/>
                <w:szCs w:val="16"/>
              </w:rPr>
              <w:t>r  t</w:t>
            </w:r>
            <w:r w:rsidR="003D1991" w:rsidRPr="007E303F">
              <w:rPr>
                <w:sz w:val="16"/>
                <w:szCs w:val="16"/>
              </w:rPr>
              <w:t>ë</w:t>
            </w:r>
          </w:p>
          <w:p w:rsidR="00B93CA7" w:rsidRPr="007E303F" w:rsidRDefault="006A4F23" w:rsidP="00667314">
            <w:pPr>
              <w:pStyle w:val="Tabele"/>
              <w:widowControl w:val="0"/>
              <w:jc w:val="center"/>
              <w:rPr>
                <w:sz w:val="16"/>
                <w:szCs w:val="16"/>
              </w:rPr>
            </w:pPr>
            <w:r w:rsidRPr="007E303F">
              <w:rPr>
                <w:sz w:val="16"/>
                <w:szCs w:val="16"/>
              </w:rPr>
              <w:t>c</w:t>
            </w:r>
            <w:r w:rsidR="00B93CA7" w:rsidRPr="007E303F">
              <w:rPr>
                <w:sz w:val="16"/>
                <w:szCs w:val="16"/>
              </w:rPr>
              <w:t>il</w:t>
            </w:r>
            <w:r w:rsidR="003D1991" w:rsidRPr="007E303F">
              <w:rPr>
                <w:sz w:val="16"/>
                <w:szCs w:val="16"/>
              </w:rPr>
              <w:t>ë</w:t>
            </w:r>
            <w:r w:rsidR="00B93CA7" w:rsidRPr="007E303F">
              <w:rPr>
                <w:sz w:val="16"/>
                <w:szCs w:val="16"/>
              </w:rPr>
              <w:t>n  p</w:t>
            </w:r>
            <w:r w:rsidR="003D1991" w:rsidRPr="007E303F">
              <w:rPr>
                <w:sz w:val="16"/>
                <w:szCs w:val="16"/>
              </w:rPr>
              <w:t>ë</w:t>
            </w:r>
            <w:r w:rsidR="00B93CA7" w:rsidRPr="007E303F">
              <w:rPr>
                <w:sz w:val="16"/>
                <w:szCs w:val="16"/>
              </w:rPr>
              <w:t>rdoret</w:t>
            </w:r>
          </w:p>
          <w:p w:rsidR="00B93CA7" w:rsidRPr="007E303F" w:rsidRDefault="00B93CA7" w:rsidP="00667314">
            <w:pPr>
              <w:pStyle w:val="Tabele"/>
              <w:widowControl w:val="0"/>
              <w:jc w:val="center"/>
              <w:rPr>
                <w:sz w:val="16"/>
                <w:szCs w:val="16"/>
              </w:rPr>
            </w:pPr>
            <w:r w:rsidRPr="007E303F">
              <w:rPr>
                <w:sz w:val="16"/>
                <w:szCs w:val="16"/>
              </w:rPr>
              <w:t>prona</w:t>
            </w:r>
          </w:p>
        </w:tc>
        <w:tc>
          <w:tcPr>
            <w:tcW w:w="1312" w:type="dxa"/>
            <w:tcBorders>
              <w:top w:val="nil"/>
              <w:left w:val="nil"/>
              <w:right w:val="nil"/>
            </w:tcBorders>
            <w:shd w:val="clear" w:color="auto" w:fill="auto"/>
            <w:noWrap/>
          </w:tcPr>
          <w:p w:rsidR="00B93CA7" w:rsidRPr="007E303F" w:rsidRDefault="00B93CA7" w:rsidP="00667314">
            <w:pPr>
              <w:pStyle w:val="Tabele"/>
              <w:widowControl w:val="0"/>
              <w:jc w:val="center"/>
              <w:rPr>
                <w:sz w:val="16"/>
                <w:szCs w:val="16"/>
              </w:rPr>
            </w:pPr>
            <w:r w:rsidRPr="007E303F">
              <w:rPr>
                <w:sz w:val="16"/>
                <w:szCs w:val="16"/>
              </w:rPr>
              <w:t>Institucioni</w:t>
            </w:r>
          </w:p>
          <w:p w:rsidR="00B93CA7" w:rsidRPr="007E303F" w:rsidRDefault="006A4F23" w:rsidP="00667314">
            <w:pPr>
              <w:pStyle w:val="Tabele"/>
              <w:widowControl w:val="0"/>
              <w:jc w:val="center"/>
              <w:rPr>
                <w:sz w:val="16"/>
                <w:szCs w:val="16"/>
              </w:rPr>
            </w:pPr>
            <w:r w:rsidRPr="007E303F">
              <w:rPr>
                <w:sz w:val="16"/>
                <w:szCs w:val="16"/>
              </w:rPr>
              <w:t>e</w:t>
            </w:r>
            <w:r w:rsidR="00B93CA7" w:rsidRPr="007E303F">
              <w:rPr>
                <w:sz w:val="16"/>
                <w:szCs w:val="16"/>
              </w:rPr>
              <w:t>nti  me p</w:t>
            </w:r>
            <w:r w:rsidR="003D1991" w:rsidRPr="007E303F">
              <w:rPr>
                <w:sz w:val="16"/>
                <w:szCs w:val="16"/>
              </w:rPr>
              <w:t>ë</w:t>
            </w:r>
            <w:r w:rsidR="00B93CA7" w:rsidRPr="007E303F">
              <w:rPr>
                <w:sz w:val="16"/>
                <w:szCs w:val="16"/>
              </w:rPr>
              <w:t>r-</w:t>
            </w:r>
          </w:p>
          <w:p w:rsidR="00B93CA7" w:rsidRPr="007E303F" w:rsidRDefault="00B93CA7" w:rsidP="00667314">
            <w:pPr>
              <w:pStyle w:val="Tabele"/>
              <w:widowControl w:val="0"/>
              <w:jc w:val="center"/>
              <w:rPr>
                <w:sz w:val="16"/>
                <w:szCs w:val="16"/>
              </w:rPr>
            </w:pPr>
            <w:r w:rsidRPr="007E303F">
              <w:rPr>
                <w:sz w:val="16"/>
                <w:szCs w:val="16"/>
              </w:rPr>
              <w:t>gjeg</w:t>
            </w:r>
            <w:r w:rsidR="003D1991" w:rsidRPr="007E303F">
              <w:rPr>
                <w:sz w:val="16"/>
                <w:szCs w:val="16"/>
              </w:rPr>
              <w:t>ë</w:t>
            </w:r>
            <w:r w:rsidRPr="007E303F">
              <w:rPr>
                <w:sz w:val="16"/>
                <w:szCs w:val="16"/>
              </w:rPr>
              <w:t>si</w:t>
            </w:r>
          </w:p>
          <w:p w:rsidR="00B93CA7" w:rsidRPr="007E303F" w:rsidRDefault="00B93CA7" w:rsidP="00667314">
            <w:pPr>
              <w:pStyle w:val="Tabele"/>
              <w:widowControl w:val="0"/>
              <w:jc w:val="center"/>
              <w:rPr>
                <w:sz w:val="16"/>
                <w:szCs w:val="16"/>
              </w:rPr>
            </w:pPr>
            <w:r w:rsidRPr="007E303F">
              <w:rPr>
                <w:sz w:val="16"/>
                <w:szCs w:val="16"/>
              </w:rPr>
              <w:t>administrative</w:t>
            </w:r>
          </w:p>
        </w:tc>
        <w:tc>
          <w:tcPr>
            <w:tcW w:w="1202" w:type="dxa"/>
            <w:tcBorders>
              <w:top w:val="nil"/>
              <w:left w:val="single" w:sz="8" w:space="0" w:color="auto"/>
              <w:right w:val="single" w:sz="8" w:space="0" w:color="auto"/>
            </w:tcBorders>
            <w:shd w:val="clear" w:color="auto" w:fill="auto"/>
            <w:noWrap/>
          </w:tcPr>
          <w:p w:rsidR="00B93CA7" w:rsidRPr="007E303F" w:rsidRDefault="00B93CA7" w:rsidP="00667314">
            <w:pPr>
              <w:pStyle w:val="Tabele"/>
              <w:widowControl w:val="0"/>
              <w:jc w:val="center"/>
              <w:rPr>
                <w:sz w:val="16"/>
                <w:szCs w:val="16"/>
              </w:rPr>
            </w:pPr>
            <w:r w:rsidRPr="007E303F">
              <w:rPr>
                <w:sz w:val="16"/>
                <w:szCs w:val="16"/>
              </w:rPr>
              <w:t>Institucioni</w:t>
            </w:r>
          </w:p>
          <w:p w:rsidR="00B93CA7" w:rsidRPr="007E303F" w:rsidRDefault="00B93CA7" w:rsidP="00667314">
            <w:pPr>
              <w:pStyle w:val="Tabele"/>
              <w:widowControl w:val="0"/>
              <w:jc w:val="center"/>
              <w:rPr>
                <w:sz w:val="16"/>
                <w:szCs w:val="16"/>
              </w:rPr>
            </w:pPr>
            <w:r w:rsidRPr="007E303F">
              <w:rPr>
                <w:sz w:val="16"/>
                <w:szCs w:val="16"/>
              </w:rPr>
              <w:t>enti p</w:t>
            </w:r>
            <w:r w:rsidR="003D1991" w:rsidRPr="007E303F">
              <w:rPr>
                <w:sz w:val="16"/>
                <w:szCs w:val="16"/>
              </w:rPr>
              <w:t>ë</w:t>
            </w:r>
            <w:r w:rsidRPr="007E303F">
              <w:rPr>
                <w:sz w:val="16"/>
                <w:szCs w:val="16"/>
              </w:rPr>
              <w:t>rdorus</w:t>
            </w:r>
          </w:p>
          <w:p w:rsidR="00B93CA7" w:rsidRPr="007E303F" w:rsidRDefault="00B93CA7" w:rsidP="00667314">
            <w:pPr>
              <w:pStyle w:val="Tabele"/>
              <w:widowControl w:val="0"/>
              <w:jc w:val="center"/>
              <w:rPr>
                <w:sz w:val="16"/>
                <w:szCs w:val="16"/>
              </w:rPr>
            </w:pPr>
            <w:r w:rsidRPr="007E303F">
              <w:rPr>
                <w:sz w:val="16"/>
                <w:szCs w:val="16"/>
              </w:rPr>
              <w:t>statusi juridik</w:t>
            </w:r>
          </w:p>
          <w:p w:rsidR="00B93CA7" w:rsidRPr="007E303F" w:rsidRDefault="00B93CA7" w:rsidP="00667314">
            <w:pPr>
              <w:pStyle w:val="Tabele"/>
              <w:widowControl w:val="0"/>
              <w:jc w:val="center"/>
              <w:rPr>
                <w:sz w:val="16"/>
                <w:szCs w:val="16"/>
              </w:rPr>
            </w:pPr>
            <w:r w:rsidRPr="007E303F">
              <w:rPr>
                <w:sz w:val="16"/>
                <w:szCs w:val="16"/>
              </w:rPr>
              <w:t>i p</w:t>
            </w:r>
            <w:r w:rsidR="003D1991" w:rsidRPr="007E303F">
              <w:rPr>
                <w:sz w:val="16"/>
                <w:szCs w:val="16"/>
              </w:rPr>
              <w:t>ë</w:t>
            </w:r>
            <w:r w:rsidRPr="007E303F">
              <w:rPr>
                <w:sz w:val="16"/>
                <w:szCs w:val="16"/>
              </w:rPr>
              <w:t>rdorimit</w:t>
            </w:r>
          </w:p>
        </w:tc>
        <w:tc>
          <w:tcPr>
            <w:tcW w:w="1520" w:type="dxa"/>
            <w:tcBorders>
              <w:top w:val="nil"/>
              <w:left w:val="nil"/>
              <w:right w:val="single" w:sz="8" w:space="0" w:color="auto"/>
            </w:tcBorders>
            <w:shd w:val="clear" w:color="auto" w:fill="auto"/>
            <w:noWrap/>
          </w:tcPr>
          <w:p w:rsidR="00B93CA7" w:rsidRPr="007E303F" w:rsidRDefault="00B93CA7" w:rsidP="00667314">
            <w:pPr>
              <w:pStyle w:val="Tabele"/>
              <w:widowControl w:val="0"/>
              <w:jc w:val="center"/>
              <w:rPr>
                <w:sz w:val="16"/>
                <w:szCs w:val="16"/>
              </w:rPr>
            </w:pPr>
            <w:r w:rsidRPr="007E303F">
              <w:rPr>
                <w:sz w:val="16"/>
                <w:szCs w:val="16"/>
              </w:rPr>
              <w:t>T</w:t>
            </w:r>
            <w:r w:rsidR="003D1991" w:rsidRPr="007E303F">
              <w:rPr>
                <w:sz w:val="16"/>
                <w:szCs w:val="16"/>
              </w:rPr>
              <w:t>ë</w:t>
            </w:r>
            <w:r w:rsidR="006A4F23" w:rsidRPr="007E303F">
              <w:rPr>
                <w:sz w:val="16"/>
                <w:szCs w:val="16"/>
              </w:rPr>
              <w:t xml:space="preserve"> </w:t>
            </w:r>
            <w:r w:rsidRPr="007E303F">
              <w:rPr>
                <w:sz w:val="16"/>
                <w:szCs w:val="16"/>
              </w:rPr>
              <w:t xml:space="preserve"> </w:t>
            </w:r>
            <w:r w:rsidR="006A4F23" w:rsidRPr="007E303F">
              <w:rPr>
                <w:sz w:val="16"/>
                <w:szCs w:val="16"/>
              </w:rPr>
              <w:t>d</w:t>
            </w:r>
            <w:r w:rsidRPr="007E303F">
              <w:rPr>
                <w:sz w:val="16"/>
                <w:szCs w:val="16"/>
              </w:rPr>
              <w:t>h</w:t>
            </w:r>
            <w:r w:rsidR="003D1991" w:rsidRPr="007E303F">
              <w:rPr>
                <w:sz w:val="16"/>
                <w:szCs w:val="16"/>
              </w:rPr>
              <w:t>ë</w:t>
            </w:r>
            <w:r w:rsidRPr="007E303F">
              <w:rPr>
                <w:sz w:val="16"/>
                <w:szCs w:val="16"/>
              </w:rPr>
              <w:t>na</w:t>
            </w:r>
            <w:r w:rsidR="006A4F23" w:rsidRPr="007E303F">
              <w:rPr>
                <w:sz w:val="16"/>
                <w:szCs w:val="16"/>
              </w:rPr>
              <w:t xml:space="preserve"> t</w:t>
            </w:r>
            <w:r w:rsidR="003D1991" w:rsidRPr="007E303F">
              <w:rPr>
                <w:sz w:val="16"/>
                <w:szCs w:val="16"/>
              </w:rPr>
              <w:t>ë</w:t>
            </w:r>
          </w:p>
          <w:p w:rsidR="00B93CA7" w:rsidRPr="007E303F" w:rsidRDefault="00B93CA7" w:rsidP="00667314">
            <w:pPr>
              <w:pStyle w:val="Tabele"/>
              <w:widowControl w:val="0"/>
              <w:jc w:val="center"/>
              <w:rPr>
                <w:sz w:val="16"/>
                <w:szCs w:val="16"/>
              </w:rPr>
            </w:pPr>
            <w:r w:rsidRPr="007E303F">
              <w:rPr>
                <w:sz w:val="16"/>
                <w:szCs w:val="16"/>
              </w:rPr>
              <w:t>tjera</w:t>
            </w:r>
          </w:p>
        </w:tc>
      </w:tr>
      <w:tr w:rsidR="000F6EE2" w:rsidRPr="007E303F">
        <w:trPr>
          <w:trHeight w:val="255"/>
        </w:trPr>
        <w:tc>
          <w:tcPr>
            <w:tcW w:w="603" w:type="dxa"/>
            <w:tcBorders>
              <w:top w:val="nil"/>
              <w:left w:val="single" w:sz="4" w:space="0" w:color="auto"/>
              <w:bottom w:val="nil"/>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1</w:t>
            </w:r>
          </w:p>
        </w:tc>
        <w:tc>
          <w:tcPr>
            <w:tcW w:w="636" w:type="dxa"/>
            <w:tcBorders>
              <w:top w:val="single" w:sz="8" w:space="0" w:color="auto"/>
              <w:left w:val="nil"/>
              <w:bottom w:val="nil"/>
              <w:right w:val="single" w:sz="8" w:space="0" w:color="auto"/>
            </w:tcBorders>
            <w:shd w:val="clear" w:color="auto" w:fill="auto"/>
            <w:noWrap/>
            <w:vAlign w:val="bottom"/>
          </w:tcPr>
          <w:p w:rsidR="000F6EE2" w:rsidRPr="007E303F" w:rsidRDefault="000F6EE2" w:rsidP="00667314">
            <w:pPr>
              <w:pStyle w:val="Tabele"/>
              <w:widowControl w:val="0"/>
              <w:rPr>
                <w:b/>
                <w:bCs/>
                <w:sz w:val="16"/>
                <w:szCs w:val="16"/>
              </w:rPr>
            </w:pPr>
            <w:r w:rsidRPr="007E303F">
              <w:rPr>
                <w:b/>
                <w:bCs/>
                <w:sz w:val="16"/>
                <w:szCs w:val="16"/>
              </w:rPr>
              <w:t>2</w:t>
            </w:r>
          </w:p>
        </w:tc>
        <w:tc>
          <w:tcPr>
            <w:tcW w:w="1255" w:type="dxa"/>
            <w:tcBorders>
              <w:top w:val="single" w:sz="8" w:space="0" w:color="auto"/>
              <w:left w:val="nil"/>
              <w:bottom w:val="nil"/>
              <w:right w:val="single" w:sz="8" w:space="0" w:color="auto"/>
            </w:tcBorders>
            <w:shd w:val="clear" w:color="auto" w:fill="auto"/>
            <w:noWrap/>
            <w:vAlign w:val="bottom"/>
          </w:tcPr>
          <w:p w:rsidR="000F6EE2" w:rsidRPr="007E303F" w:rsidRDefault="000F6EE2" w:rsidP="00667314">
            <w:pPr>
              <w:pStyle w:val="Tabele"/>
              <w:widowControl w:val="0"/>
              <w:rPr>
                <w:b/>
                <w:bCs/>
                <w:sz w:val="16"/>
                <w:szCs w:val="16"/>
              </w:rPr>
            </w:pPr>
            <w:r w:rsidRPr="007E303F">
              <w:rPr>
                <w:b/>
                <w:bCs/>
                <w:sz w:val="16"/>
                <w:szCs w:val="16"/>
              </w:rPr>
              <w:t>3</w:t>
            </w:r>
          </w:p>
        </w:tc>
        <w:tc>
          <w:tcPr>
            <w:tcW w:w="2049" w:type="dxa"/>
            <w:tcBorders>
              <w:top w:val="single" w:sz="8" w:space="0" w:color="auto"/>
              <w:left w:val="nil"/>
              <w:bottom w:val="nil"/>
              <w:right w:val="single" w:sz="8" w:space="0" w:color="auto"/>
            </w:tcBorders>
            <w:shd w:val="clear" w:color="auto" w:fill="auto"/>
            <w:noWrap/>
            <w:vAlign w:val="bottom"/>
          </w:tcPr>
          <w:p w:rsidR="000F6EE2" w:rsidRPr="007E303F" w:rsidRDefault="000F6EE2" w:rsidP="00667314">
            <w:pPr>
              <w:pStyle w:val="Tabele"/>
              <w:widowControl w:val="0"/>
              <w:rPr>
                <w:b/>
                <w:bCs/>
                <w:sz w:val="16"/>
                <w:szCs w:val="16"/>
              </w:rPr>
            </w:pPr>
            <w:r w:rsidRPr="007E303F">
              <w:rPr>
                <w:b/>
                <w:bCs/>
                <w:sz w:val="16"/>
                <w:szCs w:val="16"/>
              </w:rPr>
              <w:t>4</w:t>
            </w:r>
          </w:p>
        </w:tc>
        <w:tc>
          <w:tcPr>
            <w:tcW w:w="726" w:type="dxa"/>
            <w:tcBorders>
              <w:top w:val="single" w:sz="8" w:space="0" w:color="auto"/>
              <w:left w:val="nil"/>
              <w:bottom w:val="nil"/>
              <w:right w:val="single" w:sz="8" w:space="0" w:color="auto"/>
            </w:tcBorders>
            <w:shd w:val="clear" w:color="auto" w:fill="auto"/>
            <w:noWrap/>
            <w:vAlign w:val="bottom"/>
          </w:tcPr>
          <w:p w:rsidR="000F6EE2" w:rsidRPr="007E303F" w:rsidRDefault="000F6EE2" w:rsidP="00667314">
            <w:pPr>
              <w:pStyle w:val="Tabele"/>
              <w:widowControl w:val="0"/>
              <w:rPr>
                <w:b/>
                <w:bCs/>
                <w:sz w:val="16"/>
                <w:szCs w:val="16"/>
              </w:rPr>
            </w:pPr>
            <w:r w:rsidRPr="007E303F">
              <w:rPr>
                <w:b/>
                <w:bCs/>
                <w:sz w:val="16"/>
                <w:szCs w:val="16"/>
              </w:rPr>
              <w:t>5</w:t>
            </w:r>
          </w:p>
        </w:tc>
        <w:tc>
          <w:tcPr>
            <w:tcW w:w="1887" w:type="dxa"/>
            <w:tcBorders>
              <w:top w:val="single" w:sz="8" w:space="0" w:color="auto"/>
              <w:left w:val="nil"/>
              <w:bottom w:val="nil"/>
              <w:right w:val="single" w:sz="8" w:space="0" w:color="auto"/>
            </w:tcBorders>
            <w:shd w:val="clear" w:color="auto" w:fill="auto"/>
            <w:noWrap/>
            <w:vAlign w:val="bottom"/>
          </w:tcPr>
          <w:p w:rsidR="000F6EE2" w:rsidRPr="007E303F" w:rsidRDefault="000F6EE2" w:rsidP="00667314">
            <w:pPr>
              <w:pStyle w:val="Tabele"/>
              <w:widowControl w:val="0"/>
              <w:rPr>
                <w:b/>
                <w:bCs/>
                <w:sz w:val="16"/>
                <w:szCs w:val="16"/>
              </w:rPr>
            </w:pPr>
            <w:r w:rsidRPr="007E303F">
              <w:rPr>
                <w:b/>
                <w:bCs/>
                <w:sz w:val="16"/>
                <w:szCs w:val="16"/>
              </w:rPr>
              <w:t>6</w:t>
            </w:r>
          </w:p>
        </w:tc>
        <w:tc>
          <w:tcPr>
            <w:tcW w:w="636" w:type="dxa"/>
            <w:tcBorders>
              <w:top w:val="single" w:sz="8" w:space="0" w:color="auto"/>
              <w:left w:val="nil"/>
              <w:bottom w:val="nil"/>
              <w:right w:val="single" w:sz="8" w:space="0" w:color="auto"/>
            </w:tcBorders>
            <w:shd w:val="clear" w:color="auto" w:fill="auto"/>
            <w:noWrap/>
            <w:vAlign w:val="bottom"/>
          </w:tcPr>
          <w:p w:rsidR="000F6EE2" w:rsidRPr="007E303F" w:rsidRDefault="000F6EE2" w:rsidP="00667314">
            <w:pPr>
              <w:pStyle w:val="Tabele"/>
              <w:widowControl w:val="0"/>
              <w:rPr>
                <w:b/>
                <w:bCs/>
                <w:sz w:val="16"/>
                <w:szCs w:val="16"/>
              </w:rPr>
            </w:pPr>
            <w:r w:rsidRPr="007E303F">
              <w:rPr>
                <w:b/>
                <w:bCs/>
                <w:sz w:val="16"/>
                <w:szCs w:val="16"/>
              </w:rPr>
              <w:t>7</w:t>
            </w:r>
          </w:p>
        </w:tc>
        <w:tc>
          <w:tcPr>
            <w:tcW w:w="2107" w:type="dxa"/>
            <w:tcBorders>
              <w:top w:val="single" w:sz="8" w:space="0" w:color="auto"/>
              <w:left w:val="nil"/>
              <w:bottom w:val="nil"/>
              <w:right w:val="single" w:sz="8" w:space="0" w:color="auto"/>
            </w:tcBorders>
            <w:shd w:val="clear" w:color="auto" w:fill="auto"/>
            <w:noWrap/>
            <w:vAlign w:val="bottom"/>
          </w:tcPr>
          <w:p w:rsidR="000F6EE2" w:rsidRPr="007E303F" w:rsidRDefault="000F6EE2" w:rsidP="00667314">
            <w:pPr>
              <w:pStyle w:val="Tabele"/>
              <w:widowControl w:val="0"/>
              <w:rPr>
                <w:b/>
                <w:bCs/>
                <w:sz w:val="16"/>
                <w:szCs w:val="16"/>
              </w:rPr>
            </w:pPr>
            <w:r w:rsidRPr="007E303F">
              <w:rPr>
                <w:b/>
                <w:bCs/>
                <w:sz w:val="16"/>
                <w:szCs w:val="16"/>
              </w:rPr>
              <w:t>8</w:t>
            </w:r>
          </w:p>
        </w:tc>
        <w:tc>
          <w:tcPr>
            <w:tcW w:w="1312" w:type="dxa"/>
            <w:tcBorders>
              <w:top w:val="single" w:sz="8" w:space="0" w:color="auto"/>
              <w:left w:val="nil"/>
              <w:bottom w:val="nil"/>
              <w:right w:val="single" w:sz="8" w:space="0" w:color="auto"/>
            </w:tcBorders>
            <w:shd w:val="clear" w:color="auto" w:fill="auto"/>
            <w:noWrap/>
            <w:vAlign w:val="bottom"/>
          </w:tcPr>
          <w:p w:rsidR="000F6EE2" w:rsidRPr="007E303F" w:rsidRDefault="000F6EE2" w:rsidP="00667314">
            <w:pPr>
              <w:pStyle w:val="Tabele"/>
              <w:widowControl w:val="0"/>
              <w:rPr>
                <w:b/>
                <w:bCs/>
                <w:sz w:val="16"/>
                <w:szCs w:val="16"/>
              </w:rPr>
            </w:pPr>
            <w:r w:rsidRPr="007E303F">
              <w:rPr>
                <w:b/>
                <w:bCs/>
                <w:sz w:val="16"/>
                <w:szCs w:val="16"/>
              </w:rPr>
              <w:t>9</w:t>
            </w:r>
          </w:p>
        </w:tc>
        <w:tc>
          <w:tcPr>
            <w:tcW w:w="1202" w:type="dxa"/>
            <w:tcBorders>
              <w:top w:val="single" w:sz="8" w:space="0" w:color="auto"/>
              <w:left w:val="nil"/>
              <w:bottom w:val="nil"/>
              <w:right w:val="single" w:sz="8" w:space="0" w:color="auto"/>
            </w:tcBorders>
            <w:shd w:val="clear" w:color="auto" w:fill="auto"/>
            <w:noWrap/>
            <w:vAlign w:val="bottom"/>
          </w:tcPr>
          <w:p w:rsidR="000F6EE2" w:rsidRPr="007E303F" w:rsidRDefault="000F6EE2" w:rsidP="00667314">
            <w:pPr>
              <w:pStyle w:val="Tabele"/>
              <w:widowControl w:val="0"/>
              <w:rPr>
                <w:b/>
                <w:bCs/>
                <w:sz w:val="16"/>
                <w:szCs w:val="16"/>
              </w:rPr>
            </w:pPr>
            <w:r w:rsidRPr="007E303F">
              <w:rPr>
                <w:b/>
                <w:bCs/>
                <w:sz w:val="16"/>
                <w:szCs w:val="16"/>
              </w:rPr>
              <w:t>10</w:t>
            </w:r>
          </w:p>
        </w:tc>
        <w:tc>
          <w:tcPr>
            <w:tcW w:w="1520" w:type="dxa"/>
            <w:tcBorders>
              <w:top w:val="single" w:sz="8" w:space="0" w:color="auto"/>
              <w:left w:val="nil"/>
              <w:bottom w:val="nil"/>
              <w:right w:val="single" w:sz="8" w:space="0" w:color="auto"/>
            </w:tcBorders>
            <w:shd w:val="clear" w:color="auto" w:fill="auto"/>
            <w:noWrap/>
            <w:vAlign w:val="bottom"/>
          </w:tcPr>
          <w:p w:rsidR="000F6EE2" w:rsidRPr="007E303F" w:rsidRDefault="000F6EE2" w:rsidP="00667314">
            <w:pPr>
              <w:pStyle w:val="Tabele"/>
              <w:widowControl w:val="0"/>
              <w:rPr>
                <w:b/>
                <w:bCs/>
                <w:sz w:val="16"/>
                <w:szCs w:val="16"/>
              </w:rPr>
            </w:pPr>
            <w:r w:rsidRPr="007E303F">
              <w:rPr>
                <w:b/>
                <w:bCs/>
                <w:sz w:val="16"/>
                <w:szCs w:val="16"/>
              </w:rPr>
              <w:t>11</w:t>
            </w:r>
          </w:p>
        </w:tc>
      </w:tr>
      <w:tr w:rsidR="000F6EE2" w:rsidRPr="007E303F">
        <w:trPr>
          <w:trHeight w:val="255"/>
        </w:trPr>
        <w:tc>
          <w:tcPr>
            <w:tcW w:w="603" w:type="dxa"/>
            <w:tcBorders>
              <w:top w:val="single" w:sz="4" w:space="0" w:color="auto"/>
              <w:left w:val="single" w:sz="4" w:space="0" w:color="auto"/>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1</w:t>
            </w:r>
          </w:p>
        </w:tc>
        <w:tc>
          <w:tcPr>
            <w:tcW w:w="636" w:type="dxa"/>
            <w:tcBorders>
              <w:top w:val="single" w:sz="4" w:space="0" w:color="auto"/>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39</w:t>
            </w:r>
          </w:p>
        </w:tc>
        <w:tc>
          <w:tcPr>
            <w:tcW w:w="1255" w:type="dxa"/>
            <w:tcBorders>
              <w:top w:val="single" w:sz="4" w:space="0" w:color="auto"/>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Geshtenjat</w:t>
            </w:r>
          </w:p>
        </w:tc>
        <w:tc>
          <w:tcPr>
            <w:tcW w:w="2049" w:type="dxa"/>
            <w:tcBorders>
              <w:top w:val="single" w:sz="4" w:space="0" w:color="auto"/>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Plloce</w:t>
            </w:r>
          </w:p>
        </w:tc>
        <w:tc>
          <w:tcPr>
            <w:tcW w:w="726" w:type="dxa"/>
            <w:tcBorders>
              <w:top w:val="single" w:sz="4" w:space="0" w:color="auto"/>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1a</w:t>
            </w:r>
          </w:p>
        </w:tc>
        <w:tc>
          <w:tcPr>
            <w:tcW w:w="1887" w:type="dxa"/>
            <w:tcBorders>
              <w:top w:val="single" w:sz="4" w:space="0" w:color="auto"/>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Pyll-cung.Geshtenje</w:t>
            </w:r>
          </w:p>
        </w:tc>
        <w:tc>
          <w:tcPr>
            <w:tcW w:w="636" w:type="dxa"/>
            <w:tcBorders>
              <w:top w:val="single" w:sz="4" w:space="0" w:color="auto"/>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8.5</w:t>
            </w:r>
          </w:p>
        </w:tc>
        <w:tc>
          <w:tcPr>
            <w:tcW w:w="2107" w:type="dxa"/>
            <w:tcBorders>
              <w:top w:val="single" w:sz="4" w:space="0" w:color="auto"/>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lang w:val="de-DE"/>
              </w:rPr>
            </w:pPr>
            <w:r w:rsidRPr="007E303F">
              <w:rPr>
                <w:sz w:val="16"/>
                <w:szCs w:val="16"/>
                <w:lang w:val="de-DE"/>
              </w:rPr>
              <w:t>Prodh.fruta  e len.nd.</w:t>
            </w:r>
          </w:p>
        </w:tc>
        <w:tc>
          <w:tcPr>
            <w:tcW w:w="1312" w:type="dxa"/>
            <w:tcBorders>
              <w:top w:val="single" w:sz="4" w:space="0" w:color="auto"/>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MMPAU</w:t>
            </w:r>
          </w:p>
        </w:tc>
        <w:tc>
          <w:tcPr>
            <w:tcW w:w="1202" w:type="dxa"/>
            <w:tcBorders>
              <w:top w:val="single" w:sz="4" w:space="0" w:color="auto"/>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DSHP</w:t>
            </w:r>
          </w:p>
        </w:tc>
        <w:tc>
          <w:tcPr>
            <w:tcW w:w="1520" w:type="dxa"/>
            <w:tcBorders>
              <w:top w:val="single" w:sz="4" w:space="0" w:color="auto"/>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 </w:t>
            </w:r>
          </w:p>
        </w:tc>
      </w:tr>
      <w:tr w:rsidR="000F6EE2" w:rsidRPr="007E303F">
        <w:trPr>
          <w:trHeight w:val="255"/>
        </w:trPr>
        <w:tc>
          <w:tcPr>
            <w:tcW w:w="603" w:type="dxa"/>
            <w:tcBorders>
              <w:top w:val="nil"/>
              <w:left w:val="single" w:sz="4" w:space="0" w:color="auto"/>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2</w:t>
            </w:r>
          </w:p>
        </w:tc>
        <w:tc>
          <w:tcPr>
            <w:tcW w:w="63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40</w:t>
            </w:r>
          </w:p>
        </w:tc>
        <w:tc>
          <w:tcPr>
            <w:tcW w:w="1255"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ePogradecit</w:t>
            </w:r>
          </w:p>
        </w:tc>
        <w:tc>
          <w:tcPr>
            <w:tcW w:w="2049"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Ploce</w:t>
            </w:r>
          </w:p>
        </w:tc>
        <w:tc>
          <w:tcPr>
            <w:tcW w:w="72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1c</w:t>
            </w:r>
          </w:p>
        </w:tc>
        <w:tc>
          <w:tcPr>
            <w:tcW w:w="1887"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Pyll-cung.Geshtenje</w:t>
            </w:r>
          </w:p>
        </w:tc>
        <w:tc>
          <w:tcPr>
            <w:tcW w:w="63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14.15</w:t>
            </w:r>
          </w:p>
        </w:tc>
        <w:tc>
          <w:tcPr>
            <w:tcW w:w="2107"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lang w:val="de-DE"/>
              </w:rPr>
            </w:pPr>
            <w:r w:rsidRPr="007E303F">
              <w:rPr>
                <w:sz w:val="16"/>
                <w:szCs w:val="16"/>
                <w:lang w:val="de-DE"/>
              </w:rPr>
              <w:t>Prodh.fruta  e len.nd.</w:t>
            </w:r>
          </w:p>
        </w:tc>
        <w:tc>
          <w:tcPr>
            <w:tcW w:w="1312"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DSHP</w:t>
            </w:r>
          </w:p>
        </w:tc>
        <w:tc>
          <w:tcPr>
            <w:tcW w:w="1202"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k.Bucimas</w:t>
            </w:r>
          </w:p>
        </w:tc>
        <w:tc>
          <w:tcPr>
            <w:tcW w:w="1520"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 </w:t>
            </w:r>
          </w:p>
        </w:tc>
      </w:tr>
      <w:tr w:rsidR="000F6EE2" w:rsidRPr="007E303F">
        <w:trPr>
          <w:trHeight w:val="255"/>
        </w:trPr>
        <w:tc>
          <w:tcPr>
            <w:tcW w:w="603" w:type="dxa"/>
            <w:tcBorders>
              <w:top w:val="nil"/>
              <w:left w:val="single" w:sz="4" w:space="0" w:color="auto"/>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3</w:t>
            </w:r>
          </w:p>
        </w:tc>
        <w:tc>
          <w:tcPr>
            <w:tcW w:w="63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41</w:t>
            </w:r>
          </w:p>
        </w:tc>
        <w:tc>
          <w:tcPr>
            <w:tcW w:w="1255"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 xml:space="preserve">    -"-</w:t>
            </w:r>
          </w:p>
        </w:tc>
        <w:tc>
          <w:tcPr>
            <w:tcW w:w="2049"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Perroii  Mances</w:t>
            </w:r>
          </w:p>
        </w:tc>
        <w:tc>
          <w:tcPr>
            <w:tcW w:w="72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2a</w:t>
            </w:r>
          </w:p>
        </w:tc>
        <w:tc>
          <w:tcPr>
            <w:tcW w:w="1887"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Pyll-cung.Geshtenje</w:t>
            </w:r>
          </w:p>
        </w:tc>
        <w:tc>
          <w:tcPr>
            <w:tcW w:w="63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23</w:t>
            </w:r>
          </w:p>
        </w:tc>
        <w:tc>
          <w:tcPr>
            <w:tcW w:w="2107"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lang w:val="de-DE"/>
              </w:rPr>
            </w:pPr>
            <w:r w:rsidRPr="007E303F">
              <w:rPr>
                <w:sz w:val="16"/>
                <w:szCs w:val="16"/>
                <w:lang w:val="de-DE"/>
              </w:rPr>
              <w:t>Prodh.fruta  e len.nd.</w:t>
            </w:r>
          </w:p>
        </w:tc>
        <w:tc>
          <w:tcPr>
            <w:tcW w:w="1312"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DSHP</w:t>
            </w:r>
          </w:p>
        </w:tc>
        <w:tc>
          <w:tcPr>
            <w:tcW w:w="1202"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k.Bucimas</w:t>
            </w:r>
          </w:p>
        </w:tc>
        <w:tc>
          <w:tcPr>
            <w:tcW w:w="1520"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 </w:t>
            </w:r>
          </w:p>
        </w:tc>
      </w:tr>
      <w:tr w:rsidR="000F6EE2" w:rsidRPr="007E303F">
        <w:trPr>
          <w:trHeight w:val="255"/>
        </w:trPr>
        <w:tc>
          <w:tcPr>
            <w:tcW w:w="603" w:type="dxa"/>
            <w:tcBorders>
              <w:top w:val="nil"/>
              <w:left w:val="single" w:sz="4" w:space="0" w:color="auto"/>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4</w:t>
            </w:r>
          </w:p>
        </w:tc>
        <w:tc>
          <w:tcPr>
            <w:tcW w:w="63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42</w:t>
            </w:r>
          </w:p>
        </w:tc>
        <w:tc>
          <w:tcPr>
            <w:tcW w:w="1255"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 xml:space="preserve">    -"-</w:t>
            </w:r>
          </w:p>
        </w:tc>
        <w:tc>
          <w:tcPr>
            <w:tcW w:w="2049"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Hija  e  lallos</w:t>
            </w:r>
          </w:p>
        </w:tc>
        <w:tc>
          <w:tcPr>
            <w:tcW w:w="72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2c</w:t>
            </w:r>
          </w:p>
        </w:tc>
        <w:tc>
          <w:tcPr>
            <w:tcW w:w="1887"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Pyll-cung.Geshtenje</w:t>
            </w:r>
          </w:p>
        </w:tc>
        <w:tc>
          <w:tcPr>
            <w:tcW w:w="63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4.25</w:t>
            </w:r>
          </w:p>
        </w:tc>
        <w:tc>
          <w:tcPr>
            <w:tcW w:w="2107"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lang w:val="de-DE"/>
              </w:rPr>
            </w:pPr>
            <w:r w:rsidRPr="007E303F">
              <w:rPr>
                <w:sz w:val="16"/>
                <w:szCs w:val="16"/>
                <w:lang w:val="de-DE"/>
              </w:rPr>
              <w:t>Prodh.fruta  e len.nd.</w:t>
            </w:r>
          </w:p>
        </w:tc>
        <w:tc>
          <w:tcPr>
            <w:tcW w:w="1312"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DSHP</w:t>
            </w:r>
          </w:p>
        </w:tc>
        <w:tc>
          <w:tcPr>
            <w:tcW w:w="1202"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k.Bucimas</w:t>
            </w:r>
          </w:p>
        </w:tc>
        <w:tc>
          <w:tcPr>
            <w:tcW w:w="1520"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 </w:t>
            </w:r>
          </w:p>
        </w:tc>
      </w:tr>
      <w:tr w:rsidR="000F6EE2" w:rsidRPr="007E303F">
        <w:trPr>
          <w:trHeight w:val="255"/>
        </w:trPr>
        <w:tc>
          <w:tcPr>
            <w:tcW w:w="603" w:type="dxa"/>
            <w:tcBorders>
              <w:top w:val="nil"/>
              <w:left w:val="single" w:sz="4" w:space="0" w:color="auto"/>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5</w:t>
            </w:r>
          </w:p>
        </w:tc>
        <w:tc>
          <w:tcPr>
            <w:tcW w:w="63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43</w:t>
            </w:r>
          </w:p>
        </w:tc>
        <w:tc>
          <w:tcPr>
            <w:tcW w:w="1255"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 xml:space="preserve">    -"-</w:t>
            </w:r>
          </w:p>
        </w:tc>
        <w:tc>
          <w:tcPr>
            <w:tcW w:w="2049"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Mocalet</w:t>
            </w:r>
          </w:p>
        </w:tc>
        <w:tc>
          <w:tcPr>
            <w:tcW w:w="72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3a</w:t>
            </w:r>
          </w:p>
        </w:tc>
        <w:tc>
          <w:tcPr>
            <w:tcW w:w="1887"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Pyll-cung.Geshtenje</w:t>
            </w:r>
          </w:p>
        </w:tc>
        <w:tc>
          <w:tcPr>
            <w:tcW w:w="63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20.15</w:t>
            </w:r>
          </w:p>
        </w:tc>
        <w:tc>
          <w:tcPr>
            <w:tcW w:w="2107"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lang w:val="de-DE"/>
              </w:rPr>
            </w:pPr>
            <w:r w:rsidRPr="007E303F">
              <w:rPr>
                <w:sz w:val="16"/>
                <w:szCs w:val="16"/>
                <w:lang w:val="de-DE"/>
              </w:rPr>
              <w:t>Prodh.fruta  e len.nd.</w:t>
            </w:r>
          </w:p>
        </w:tc>
        <w:tc>
          <w:tcPr>
            <w:tcW w:w="1312"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DSHP</w:t>
            </w:r>
          </w:p>
        </w:tc>
        <w:tc>
          <w:tcPr>
            <w:tcW w:w="1202"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k.Bucimas</w:t>
            </w:r>
          </w:p>
        </w:tc>
        <w:tc>
          <w:tcPr>
            <w:tcW w:w="1520"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 </w:t>
            </w:r>
          </w:p>
        </w:tc>
      </w:tr>
      <w:tr w:rsidR="000F6EE2" w:rsidRPr="007E303F">
        <w:trPr>
          <w:trHeight w:val="255"/>
        </w:trPr>
        <w:tc>
          <w:tcPr>
            <w:tcW w:w="603" w:type="dxa"/>
            <w:tcBorders>
              <w:top w:val="nil"/>
              <w:left w:val="single" w:sz="4" w:space="0" w:color="auto"/>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6</w:t>
            </w:r>
          </w:p>
        </w:tc>
        <w:tc>
          <w:tcPr>
            <w:tcW w:w="63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44</w:t>
            </w:r>
          </w:p>
        </w:tc>
        <w:tc>
          <w:tcPr>
            <w:tcW w:w="1255"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 xml:space="preserve">    -"-</w:t>
            </w:r>
          </w:p>
        </w:tc>
        <w:tc>
          <w:tcPr>
            <w:tcW w:w="2049"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Romatice</w:t>
            </w:r>
          </w:p>
        </w:tc>
        <w:tc>
          <w:tcPr>
            <w:tcW w:w="72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3c</w:t>
            </w:r>
          </w:p>
        </w:tc>
        <w:tc>
          <w:tcPr>
            <w:tcW w:w="1887"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Pyll-cung.Geshtenje</w:t>
            </w:r>
          </w:p>
        </w:tc>
        <w:tc>
          <w:tcPr>
            <w:tcW w:w="63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26.25</w:t>
            </w:r>
          </w:p>
        </w:tc>
        <w:tc>
          <w:tcPr>
            <w:tcW w:w="2107"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lang w:val="de-DE"/>
              </w:rPr>
            </w:pPr>
            <w:r w:rsidRPr="007E303F">
              <w:rPr>
                <w:sz w:val="16"/>
                <w:szCs w:val="16"/>
                <w:lang w:val="de-DE"/>
              </w:rPr>
              <w:t>Prodh.fruta  e len.nd.</w:t>
            </w:r>
          </w:p>
        </w:tc>
        <w:tc>
          <w:tcPr>
            <w:tcW w:w="1312"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DSHP</w:t>
            </w:r>
          </w:p>
        </w:tc>
        <w:tc>
          <w:tcPr>
            <w:tcW w:w="1202"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k.Bucimas</w:t>
            </w:r>
          </w:p>
        </w:tc>
        <w:tc>
          <w:tcPr>
            <w:tcW w:w="1520"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 </w:t>
            </w:r>
          </w:p>
        </w:tc>
      </w:tr>
      <w:tr w:rsidR="000F6EE2" w:rsidRPr="007E303F">
        <w:trPr>
          <w:trHeight w:val="255"/>
        </w:trPr>
        <w:tc>
          <w:tcPr>
            <w:tcW w:w="603" w:type="dxa"/>
            <w:tcBorders>
              <w:top w:val="nil"/>
              <w:left w:val="single" w:sz="4" w:space="0" w:color="auto"/>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7</w:t>
            </w:r>
          </w:p>
        </w:tc>
        <w:tc>
          <w:tcPr>
            <w:tcW w:w="63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45</w:t>
            </w:r>
          </w:p>
        </w:tc>
        <w:tc>
          <w:tcPr>
            <w:tcW w:w="1255"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 xml:space="preserve">    -"-</w:t>
            </w:r>
          </w:p>
        </w:tc>
        <w:tc>
          <w:tcPr>
            <w:tcW w:w="2049"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Kroi</w:t>
            </w:r>
            <w:r w:rsidR="000B4AAB" w:rsidRPr="007E303F">
              <w:rPr>
                <w:sz w:val="16"/>
                <w:szCs w:val="16"/>
              </w:rPr>
              <w:t xml:space="preserve"> i </w:t>
            </w:r>
            <w:r w:rsidRPr="007E303F">
              <w:rPr>
                <w:sz w:val="16"/>
                <w:szCs w:val="16"/>
              </w:rPr>
              <w:t xml:space="preserve"> blirit</w:t>
            </w:r>
          </w:p>
        </w:tc>
        <w:tc>
          <w:tcPr>
            <w:tcW w:w="72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4a</w:t>
            </w:r>
          </w:p>
        </w:tc>
        <w:tc>
          <w:tcPr>
            <w:tcW w:w="1887"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Pyll-cung.Geshtenje</w:t>
            </w:r>
          </w:p>
        </w:tc>
        <w:tc>
          <w:tcPr>
            <w:tcW w:w="63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24.5</w:t>
            </w:r>
          </w:p>
        </w:tc>
        <w:tc>
          <w:tcPr>
            <w:tcW w:w="2107"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lang w:val="de-DE"/>
              </w:rPr>
            </w:pPr>
            <w:r w:rsidRPr="007E303F">
              <w:rPr>
                <w:sz w:val="16"/>
                <w:szCs w:val="16"/>
                <w:lang w:val="de-DE"/>
              </w:rPr>
              <w:t>Prodh.fruta  e len.nd.</w:t>
            </w:r>
          </w:p>
        </w:tc>
        <w:tc>
          <w:tcPr>
            <w:tcW w:w="1312"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DSHP</w:t>
            </w:r>
          </w:p>
        </w:tc>
        <w:tc>
          <w:tcPr>
            <w:tcW w:w="1202"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k.Bucimas</w:t>
            </w:r>
          </w:p>
        </w:tc>
        <w:tc>
          <w:tcPr>
            <w:tcW w:w="1520"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 </w:t>
            </w:r>
          </w:p>
        </w:tc>
      </w:tr>
      <w:tr w:rsidR="000F6EE2" w:rsidRPr="007E303F">
        <w:trPr>
          <w:trHeight w:val="255"/>
        </w:trPr>
        <w:tc>
          <w:tcPr>
            <w:tcW w:w="603" w:type="dxa"/>
            <w:tcBorders>
              <w:top w:val="nil"/>
              <w:left w:val="single" w:sz="4" w:space="0" w:color="auto"/>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8</w:t>
            </w:r>
          </w:p>
        </w:tc>
        <w:tc>
          <w:tcPr>
            <w:tcW w:w="63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46</w:t>
            </w:r>
          </w:p>
        </w:tc>
        <w:tc>
          <w:tcPr>
            <w:tcW w:w="1255"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 xml:space="preserve">    -"-</w:t>
            </w:r>
          </w:p>
        </w:tc>
        <w:tc>
          <w:tcPr>
            <w:tcW w:w="2049"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kroi</w:t>
            </w:r>
            <w:r w:rsidR="000B4AAB" w:rsidRPr="007E303F">
              <w:rPr>
                <w:sz w:val="16"/>
                <w:szCs w:val="16"/>
              </w:rPr>
              <w:t xml:space="preserve"> i </w:t>
            </w:r>
            <w:r w:rsidRPr="007E303F">
              <w:rPr>
                <w:sz w:val="16"/>
                <w:szCs w:val="16"/>
              </w:rPr>
              <w:t xml:space="preserve"> Madh</w:t>
            </w:r>
          </w:p>
        </w:tc>
        <w:tc>
          <w:tcPr>
            <w:tcW w:w="72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4a1</w:t>
            </w:r>
          </w:p>
        </w:tc>
        <w:tc>
          <w:tcPr>
            <w:tcW w:w="1887"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Pyll-cung.Geshtenje</w:t>
            </w:r>
          </w:p>
        </w:tc>
        <w:tc>
          <w:tcPr>
            <w:tcW w:w="63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22.5</w:t>
            </w:r>
          </w:p>
        </w:tc>
        <w:tc>
          <w:tcPr>
            <w:tcW w:w="2107"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lang w:val="de-DE"/>
              </w:rPr>
            </w:pPr>
            <w:r w:rsidRPr="007E303F">
              <w:rPr>
                <w:sz w:val="16"/>
                <w:szCs w:val="16"/>
                <w:lang w:val="de-DE"/>
              </w:rPr>
              <w:t>Prodh.fruta  e len.nd.</w:t>
            </w:r>
          </w:p>
        </w:tc>
        <w:tc>
          <w:tcPr>
            <w:tcW w:w="1312"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DSHP</w:t>
            </w:r>
          </w:p>
        </w:tc>
        <w:tc>
          <w:tcPr>
            <w:tcW w:w="1202"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k.Bucimas</w:t>
            </w:r>
          </w:p>
        </w:tc>
        <w:tc>
          <w:tcPr>
            <w:tcW w:w="1520"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 </w:t>
            </w:r>
          </w:p>
        </w:tc>
      </w:tr>
      <w:tr w:rsidR="000F6EE2" w:rsidRPr="007E303F">
        <w:trPr>
          <w:trHeight w:val="255"/>
        </w:trPr>
        <w:tc>
          <w:tcPr>
            <w:tcW w:w="603" w:type="dxa"/>
            <w:tcBorders>
              <w:top w:val="nil"/>
              <w:left w:val="single" w:sz="4" w:space="0" w:color="auto"/>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9</w:t>
            </w:r>
          </w:p>
        </w:tc>
        <w:tc>
          <w:tcPr>
            <w:tcW w:w="63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47</w:t>
            </w:r>
          </w:p>
        </w:tc>
        <w:tc>
          <w:tcPr>
            <w:tcW w:w="1255"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 xml:space="preserve">    -"-</w:t>
            </w:r>
          </w:p>
        </w:tc>
        <w:tc>
          <w:tcPr>
            <w:tcW w:w="2049"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Kroi</w:t>
            </w:r>
            <w:r w:rsidR="000B4AAB" w:rsidRPr="007E303F">
              <w:rPr>
                <w:sz w:val="16"/>
                <w:szCs w:val="16"/>
              </w:rPr>
              <w:t xml:space="preserve"> i </w:t>
            </w:r>
            <w:r w:rsidRPr="007E303F">
              <w:rPr>
                <w:sz w:val="16"/>
                <w:szCs w:val="16"/>
              </w:rPr>
              <w:t xml:space="preserve"> blirit</w:t>
            </w:r>
          </w:p>
        </w:tc>
        <w:tc>
          <w:tcPr>
            <w:tcW w:w="72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4c</w:t>
            </w:r>
          </w:p>
        </w:tc>
        <w:tc>
          <w:tcPr>
            <w:tcW w:w="1887"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Pyll-cung.Geshtenje</w:t>
            </w:r>
          </w:p>
        </w:tc>
        <w:tc>
          <w:tcPr>
            <w:tcW w:w="63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5</w:t>
            </w:r>
          </w:p>
        </w:tc>
        <w:tc>
          <w:tcPr>
            <w:tcW w:w="2107"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lang w:val="de-DE"/>
              </w:rPr>
            </w:pPr>
            <w:r w:rsidRPr="007E303F">
              <w:rPr>
                <w:sz w:val="16"/>
                <w:szCs w:val="16"/>
                <w:lang w:val="de-DE"/>
              </w:rPr>
              <w:t>Prodh.fruta  e len.nd.</w:t>
            </w:r>
          </w:p>
        </w:tc>
        <w:tc>
          <w:tcPr>
            <w:tcW w:w="1312"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DSHP</w:t>
            </w:r>
          </w:p>
        </w:tc>
        <w:tc>
          <w:tcPr>
            <w:tcW w:w="1202"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k.Bucimas</w:t>
            </w:r>
          </w:p>
        </w:tc>
        <w:tc>
          <w:tcPr>
            <w:tcW w:w="1520"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 </w:t>
            </w:r>
          </w:p>
        </w:tc>
      </w:tr>
      <w:tr w:rsidR="000F6EE2" w:rsidRPr="007E303F">
        <w:trPr>
          <w:trHeight w:val="255"/>
        </w:trPr>
        <w:tc>
          <w:tcPr>
            <w:tcW w:w="603" w:type="dxa"/>
            <w:tcBorders>
              <w:top w:val="nil"/>
              <w:left w:val="single" w:sz="4" w:space="0" w:color="auto"/>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10</w:t>
            </w:r>
          </w:p>
        </w:tc>
        <w:tc>
          <w:tcPr>
            <w:tcW w:w="63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48</w:t>
            </w:r>
          </w:p>
        </w:tc>
        <w:tc>
          <w:tcPr>
            <w:tcW w:w="1255"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 xml:space="preserve">    -"-</w:t>
            </w:r>
          </w:p>
        </w:tc>
        <w:tc>
          <w:tcPr>
            <w:tcW w:w="2049"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Krasta e Zervaskes</w:t>
            </w:r>
          </w:p>
        </w:tc>
        <w:tc>
          <w:tcPr>
            <w:tcW w:w="72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5a</w:t>
            </w:r>
          </w:p>
        </w:tc>
        <w:tc>
          <w:tcPr>
            <w:tcW w:w="1887"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Pyll-cung.Geshtenje</w:t>
            </w:r>
          </w:p>
        </w:tc>
        <w:tc>
          <w:tcPr>
            <w:tcW w:w="63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23.5</w:t>
            </w:r>
          </w:p>
        </w:tc>
        <w:tc>
          <w:tcPr>
            <w:tcW w:w="2107"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lang w:val="de-DE"/>
              </w:rPr>
            </w:pPr>
            <w:r w:rsidRPr="007E303F">
              <w:rPr>
                <w:sz w:val="16"/>
                <w:szCs w:val="16"/>
                <w:lang w:val="de-DE"/>
              </w:rPr>
              <w:t>Prodh.fruta  e len.nd.</w:t>
            </w:r>
          </w:p>
        </w:tc>
        <w:tc>
          <w:tcPr>
            <w:tcW w:w="1312"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DSHP</w:t>
            </w:r>
          </w:p>
        </w:tc>
        <w:tc>
          <w:tcPr>
            <w:tcW w:w="1202"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k.Bucimas</w:t>
            </w:r>
          </w:p>
        </w:tc>
        <w:tc>
          <w:tcPr>
            <w:tcW w:w="1520"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 </w:t>
            </w:r>
          </w:p>
        </w:tc>
      </w:tr>
      <w:tr w:rsidR="000F6EE2" w:rsidRPr="007E303F">
        <w:trPr>
          <w:trHeight w:val="255"/>
        </w:trPr>
        <w:tc>
          <w:tcPr>
            <w:tcW w:w="603" w:type="dxa"/>
            <w:tcBorders>
              <w:top w:val="nil"/>
              <w:left w:val="single" w:sz="4" w:space="0" w:color="auto"/>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11</w:t>
            </w:r>
          </w:p>
        </w:tc>
        <w:tc>
          <w:tcPr>
            <w:tcW w:w="63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49</w:t>
            </w:r>
          </w:p>
        </w:tc>
        <w:tc>
          <w:tcPr>
            <w:tcW w:w="1255"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 xml:space="preserve">    -"-</w:t>
            </w:r>
          </w:p>
        </w:tc>
        <w:tc>
          <w:tcPr>
            <w:tcW w:w="2049"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Krasta e Zervaskes</w:t>
            </w:r>
          </w:p>
        </w:tc>
        <w:tc>
          <w:tcPr>
            <w:tcW w:w="72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5b</w:t>
            </w:r>
          </w:p>
        </w:tc>
        <w:tc>
          <w:tcPr>
            <w:tcW w:w="1887"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Pyll-cung.Geshtenje</w:t>
            </w:r>
          </w:p>
        </w:tc>
        <w:tc>
          <w:tcPr>
            <w:tcW w:w="63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25.25</w:t>
            </w:r>
          </w:p>
        </w:tc>
        <w:tc>
          <w:tcPr>
            <w:tcW w:w="2107"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lang w:val="de-DE"/>
              </w:rPr>
            </w:pPr>
            <w:r w:rsidRPr="007E303F">
              <w:rPr>
                <w:sz w:val="16"/>
                <w:szCs w:val="16"/>
                <w:lang w:val="de-DE"/>
              </w:rPr>
              <w:t>Prodh.fruta  e len.nd.</w:t>
            </w:r>
          </w:p>
        </w:tc>
        <w:tc>
          <w:tcPr>
            <w:tcW w:w="1312"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DSHP</w:t>
            </w:r>
          </w:p>
        </w:tc>
        <w:tc>
          <w:tcPr>
            <w:tcW w:w="1202"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k.Bucimas</w:t>
            </w:r>
          </w:p>
        </w:tc>
        <w:tc>
          <w:tcPr>
            <w:tcW w:w="1520"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 </w:t>
            </w:r>
          </w:p>
        </w:tc>
      </w:tr>
      <w:tr w:rsidR="000F6EE2" w:rsidRPr="007E303F">
        <w:trPr>
          <w:trHeight w:val="255"/>
        </w:trPr>
        <w:tc>
          <w:tcPr>
            <w:tcW w:w="603" w:type="dxa"/>
            <w:tcBorders>
              <w:top w:val="nil"/>
              <w:left w:val="single" w:sz="4" w:space="0" w:color="auto"/>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12</w:t>
            </w:r>
          </w:p>
        </w:tc>
        <w:tc>
          <w:tcPr>
            <w:tcW w:w="63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50</w:t>
            </w:r>
          </w:p>
        </w:tc>
        <w:tc>
          <w:tcPr>
            <w:tcW w:w="1255"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 xml:space="preserve">    -"-</w:t>
            </w:r>
          </w:p>
        </w:tc>
        <w:tc>
          <w:tcPr>
            <w:tcW w:w="2049"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Krasta e Zervaskes</w:t>
            </w:r>
          </w:p>
        </w:tc>
        <w:tc>
          <w:tcPr>
            <w:tcW w:w="72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5c</w:t>
            </w:r>
          </w:p>
        </w:tc>
        <w:tc>
          <w:tcPr>
            <w:tcW w:w="1887"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Pyll-cung.Geshtenje</w:t>
            </w:r>
          </w:p>
        </w:tc>
        <w:tc>
          <w:tcPr>
            <w:tcW w:w="63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4.5</w:t>
            </w:r>
          </w:p>
        </w:tc>
        <w:tc>
          <w:tcPr>
            <w:tcW w:w="2107"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lang w:val="de-DE"/>
              </w:rPr>
            </w:pPr>
            <w:r w:rsidRPr="007E303F">
              <w:rPr>
                <w:sz w:val="16"/>
                <w:szCs w:val="16"/>
                <w:lang w:val="de-DE"/>
              </w:rPr>
              <w:t>Prodh.fruta  e len.nd.</w:t>
            </w:r>
          </w:p>
        </w:tc>
        <w:tc>
          <w:tcPr>
            <w:tcW w:w="1312"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DSHP</w:t>
            </w:r>
          </w:p>
        </w:tc>
        <w:tc>
          <w:tcPr>
            <w:tcW w:w="1202"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k.Bucimas</w:t>
            </w:r>
          </w:p>
        </w:tc>
        <w:tc>
          <w:tcPr>
            <w:tcW w:w="1520"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 </w:t>
            </w:r>
          </w:p>
        </w:tc>
      </w:tr>
      <w:tr w:rsidR="000F6EE2" w:rsidRPr="007E303F">
        <w:trPr>
          <w:trHeight w:val="255"/>
        </w:trPr>
        <w:tc>
          <w:tcPr>
            <w:tcW w:w="603" w:type="dxa"/>
            <w:tcBorders>
              <w:top w:val="nil"/>
              <w:left w:val="single" w:sz="4" w:space="0" w:color="auto"/>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13</w:t>
            </w:r>
          </w:p>
        </w:tc>
        <w:tc>
          <w:tcPr>
            <w:tcW w:w="63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51</w:t>
            </w:r>
          </w:p>
        </w:tc>
        <w:tc>
          <w:tcPr>
            <w:tcW w:w="1255"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 xml:space="preserve">    -"-</w:t>
            </w:r>
          </w:p>
        </w:tc>
        <w:tc>
          <w:tcPr>
            <w:tcW w:w="2049"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Krasta e Zervaskes</w:t>
            </w:r>
          </w:p>
        </w:tc>
        <w:tc>
          <w:tcPr>
            <w:tcW w:w="72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5d</w:t>
            </w:r>
          </w:p>
        </w:tc>
        <w:tc>
          <w:tcPr>
            <w:tcW w:w="1887"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Pyll-cung.Geshtenje</w:t>
            </w:r>
          </w:p>
        </w:tc>
        <w:tc>
          <w:tcPr>
            <w:tcW w:w="63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3.5</w:t>
            </w:r>
          </w:p>
        </w:tc>
        <w:tc>
          <w:tcPr>
            <w:tcW w:w="2107"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lang w:val="de-DE"/>
              </w:rPr>
            </w:pPr>
            <w:r w:rsidRPr="007E303F">
              <w:rPr>
                <w:sz w:val="16"/>
                <w:szCs w:val="16"/>
                <w:lang w:val="de-DE"/>
              </w:rPr>
              <w:t>Prodh.fruta  e len.nd.</w:t>
            </w:r>
          </w:p>
        </w:tc>
        <w:tc>
          <w:tcPr>
            <w:tcW w:w="1312"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DSHP</w:t>
            </w:r>
          </w:p>
        </w:tc>
        <w:tc>
          <w:tcPr>
            <w:tcW w:w="1202"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k.Bucimas</w:t>
            </w:r>
          </w:p>
        </w:tc>
        <w:tc>
          <w:tcPr>
            <w:tcW w:w="1520"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 </w:t>
            </w:r>
          </w:p>
        </w:tc>
      </w:tr>
      <w:tr w:rsidR="000F6EE2" w:rsidRPr="007E303F">
        <w:trPr>
          <w:trHeight w:val="255"/>
        </w:trPr>
        <w:tc>
          <w:tcPr>
            <w:tcW w:w="603" w:type="dxa"/>
            <w:tcBorders>
              <w:top w:val="nil"/>
              <w:left w:val="single" w:sz="4" w:space="0" w:color="auto"/>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14</w:t>
            </w:r>
          </w:p>
        </w:tc>
        <w:tc>
          <w:tcPr>
            <w:tcW w:w="63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52</w:t>
            </w:r>
          </w:p>
        </w:tc>
        <w:tc>
          <w:tcPr>
            <w:tcW w:w="1255"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 xml:space="preserve">     -"-</w:t>
            </w:r>
          </w:p>
        </w:tc>
        <w:tc>
          <w:tcPr>
            <w:tcW w:w="2049"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 xml:space="preserve">Bregu </w:t>
            </w:r>
            <w:r w:rsidR="000B4AAB" w:rsidRPr="007E303F">
              <w:rPr>
                <w:sz w:val="16"/>
                <w:szCs w:val="16"/>
              </w:rPr>
              <w:t xml:space="preserve"> i </w:t>
            </w:r>
            <w:r w:rsidRPr="007E303F">
              <w:rPr>
                <w:sz w:val="16"/>
                <w:szCs w:val="16"/>
              </w:rPr>
              <w:t xml:space="preserve"> rasekes</w:t>
            </w:r>
          </w:p>
        </w:tc>
        <w:tc>
          <w:tcPr>
            <w:tcW w:w="72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6</w:t>
            </w:r>
          </w:p>
        </w:tc>
        <w:tc>
          <w:tcPr>
            <w:tcW w:w="1887"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Pyll-cung.Geshtenje</w:t>
            </w:r>
          </w:p>
        </w:tc>
        <w:tc>
          <w:tcPr>
            <w:tcW w:w="63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31</w:t>
            </w:r>
          </w:p>
        </w:tc>
        <w:tc>
          <w:tcPr>
            <w:tcW w:w="2107"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lang w:val="de-DE"/>
              </w:rPr>
            </w:pPr>
            <w:r w:rsidRPr="007E303F">
              <w:rPr>
                <w:sz w:val="16"/>
                <w:szCs w:val="16"/>
                <w:lang w:val="de-DE"/>
              </w:rPr>
              <w:t>Prodh.fruta  e len.nd.</w:t>
            </w:r>
          </w:p>
        </w:tc>
        <w:tc>
          <w:tcPr>
            <w:tcW w:w="1312"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DSHP</w:t>
            </w:r>
          </w:p>
        </w:tc>
        <w:tc>
          <w:tcPr>
            <w:tcW w:w="1202"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k.Bucimas</w:t>
            </w:r>
          </w:p>
        </w:tc>
        <w:tc>
          <w:tcPr>
            <w:tcW w:w="1520"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 </w:t>
            </w:r>
          </w:p>
        </w:tc>
      </w:tr>
      <w:tr w:rsidR="000F6EE2" w:rsidRPr="007E303F">
        <w:trPr>
          <w:trHeight w:val="255"/>
        </w:trPr>
        <w:tc>
          <w:tcPr>
            <w:tcW w:w="603" w:type="dxa"/>
            <w:tcBorders>
              <w:top w:val="nil"/>
              <w:left w:val="single" w:sz="4" w:space="0" w:color="auto"/>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15</w:t>
            </w:r>
          </w:p>
        </w:tc>
        <w:tc>
          <w:tcPr>
            <w:tcW w:w="63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53</w:t>
            </w:r>
          </w:p>
        </w:tc>
        <w:tc>
          <w:tcPr>
            <w:tcW w:w="1255"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 xml:space="preserve">     -"-</w:t>
            </w:r>
          </w:p>
        </w:tc>
        <w:tc>
          <w:tcPr>
            <w:tcW w:w="2049"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Plloshte</w:t>
            </w:r>
          </w:p>
        </w:tc>
        <w:tc>
          <w:tcPr>
            <w:tcW w:w="72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7a</w:t>
            </w:r>
          </w:p>
        </w:tc>
        <w:tc>
          <w:tcPr>
            <w:tcW w:w="1887"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Pyll-cung.Geshtenje</w:t>
            </w:r>
          </w:p>
        </w:tc>
        <w:tc>
          <w:tcPr>
            <w:tcW w:w="63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18.5</w:t>
            </w:r>
          </w:p>
        </w:tc>
        <w:tc>
          <w:tcPr>
            <w:tcW w:w="2107"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lang w:val="de-DE"/>
              </w:rPr>
            </w:pPr>
            <w:r w:rsidRPr="007E303F">
              <w:rPr>
                <w:sz w:val="16"/>
                <w:szCs w:val="16"/>
                <w:lang w:val="de-DE"/>
              </w:rPr>
              <w:t>Prodh.fruta  e len.nd.</w:t>
            </w:r>
          </w:p>
        </w:tc>
        <w:tc>
          <w:tcPr>
            <w:tcW w:w="1312"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DSHP</w:t>
            </w:r>
          </w:p>
        </w:tc>
        <w:tc>
          <w:tcPr>
            <w:tcW w:w="1202"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k.Bucimas</w:t>
            </w:r>
          </w:p>
        </w:tc>
        <w:tc>
          <w:tcPr>
            <w:tcW w:w="1520"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 </w:t>
            </w:r>
          </w:p>
        </w:tc>
      </w:tr>
      <w:tr w:rsidR="000F6EE2" w:rsidRPr="007E303F">
        <w:trPr>
          <w:trHeight w:val="255"/>
        </w:trPr>
        <w:tc>
          <w:tcPr>
            <w:tcW w:w="603" w:type="dxa"/>
            <w:tcBorders>
              <w:top w:val="nil"/>
              <w:left w:val="single" w:sz="4" w:space="0" w:color="auto"/>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16</w:t>
            </w:r>
          </w:p>
        </w:tc>
        <w:tc>
          <w:tcPr>
            <w:tcW w:w="63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54</w:t>
            </w:r>
          </w:p>
        </w:tc>
        <w:tc>
          <w:tcPr>
            <w:tcW w:w="1255"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 xml:space="preserve">     -"-</w:t>
            </w:r>
          </w:p>
        </w:tc>
        <w:tc>
          <w:tcPr>
            <w:tcW w:w="2049"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Plloshte</w:t>
            </w:r>
          </w:p>
        </w:tc>
        <w:tc>
          <w:tcPr>
            <w:tcW w:w="72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7c+b</w:t>
            </w:r>
          </w:p>
        </w:tc>
        <w:tc>
          <w:tcPr>
            <w:tcW w:w="1887"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Pyll-cung.Geshtenje</w:t>
            </w:r>
          </w:p>
        </w:tc>
        <w:tc>
          <w:tcPr>
            <w:tcW w:w="63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24.25</w:t>
            </w:r>
          </w:p>
        </w:tc>
        <w:tc>
          <w:tcPr>
            <w:tcW w:w="2107"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lang w:val="de-DE"/>
              </w:rPr>
            </w:pPr>
            <w:r w:rsidRPr="007E303F">
              <w:rPr>
                <w:sz w:val="16"/>
                <w:szCs w:val="16"/>
                <w:lang w:val="de-DE"/>
              </w:rPr>
              <w:t>Prodh.fruta  e len.nd.</w:t>
            </w:r>
          </w:p>
        </w:tc>
        <w:tc>
          <w:tcPr>
            <w:tcW w:w="1312"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DSHP</w:t>
            </w:r>
          </w:p>
        </w:tc>
        <w:tc>
          <w:tcPr>
            <w:tcW w:w="1202"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k.Bucimas</w:t>
            </w:r>
          </w:p>
        </w:tc>
        <w:tc>
          <w:tcPr>
            <w:tcW w:w="1520"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 </w:t>
            </w:r>
          </w:p>
        </w:tc>
      </w:tr>
      <w:tr w:rsidR="000F6EE2" w:rsidRPr="007E303F">
        <w:trPr>
          <w:trHeight w:val="255"/>
        </w:trPr>
        <w:tc>
          <w:tcPr>
            <w:tcW w:w="603" w:type="dxa"/>
            <w:tcBorders>
              <w:top w:val="nil"/>
              <w:left w:val="single" w:sz="4" w:space="0" w:color="auto"/>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17</w:t>
            </w:r>
          </w:p>
        </w:tc>
        <w:tc>
          <w:tcPr>
            <w:tcW w:w="63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55</w:t>
            </w:r>
          </w:p>
        </w:tc>
        <w:tc>
          <w:tcPr>
            <w:tcW w:w="1255"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 xml:space="preserve">     -"-</w:t>
            </w:r>
          </w:p>
        </w:tc>
        <w:tc>
          <w:tcPr>
            <w:tcW w:w="2049"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Rrahu</w:t>
            </w:r>
          </w:p>
        </w:tc>
        <w:tc>
          <w:tcPr>
            <w:tcW w:w="72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8a</w:t>
            </w:r>
          </w:p>
        </w:tc>
        <w:tc>
          <w:tcPr>
            <w:tcW w:w="1887"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Pyll-cung.Geshtenje</w:t>
            </w:r>
          </w:p>
        </w:tc>
        <w:tc>
          <w:tcPr>
            <w:tcW w:w="63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28.5</w:t>
            </w:r>
          </w:p>
        </w:tc>
        <w:tc>
          <w:tcPr>
            <w:tcW w:w="2107"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lang w:val="de-DE"/>
              </w:rPr>
            </w:pPr>
            <w:r w:rsidRPr="007E303F">
              <w:rPr>
                <w:sz w:val="16"/>
                <w:szCs w:val="16"/>
                <w:lang w:val="de-DE"/>
              </w:rPr>
              <w:t>Prodh.fruta  e len.nd.</w:t>
            </w:r>
          </w:p>
        </w:tc>
        <w:tc>
          <w:tcPr>
            <w:tcW w:w="1312"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DSHP</w:t>
            </w:r>
          </w:p>
        </w:tc>
        <w:tc>
          <w:tcPr>
            <w:tcW w:w="1202"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k.Bucimas</w:t>
            </w:r>
          </w:p>
        </w:tc>
        <w:tc>
          <w:tcPr>
            <w:tcW w:w="1520"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 </w:t>
            </w:r>
          </w:p>
        </w:tc>
      </w:tr>
      <w:tr w:rsidR="000F6EE2" w:rsidRPr="007E303F">
        <w:trPr>
          <w:trHeight w:val="255"/>
        </w:trPr>
        <w:tc>
          <w:tcPr>
            <w:tcW w:w="603" w:type="dxa"/>
            <w:tcBorders>
              <w:top w:val="nil"/>
              <w:left w:val="single" w:sz="4" w:space="0" w:color="auto"/>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18</w:t>
            </w:r>
          </w:p>
        </w:tc>
        <w:tc>
          <w:tcPr>
            <w:tcW w:w="63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56</w:t>
            </w:r>
          </w:p>
        </w:tc>
        <w:tc>
          <w:tcPr>
            <w:tcW w:w="1255"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 xml:space="preserve">     -"-</w:t>
            </w:r>
          </w:p>
        </w:tc>
        <w:tc>
          <w:tcPr>
            <w:tcW w:w="2049"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Lirishta</w:t>
            </w:r>
          </w:p>
        </w:tc>
        <w:tc>
          <w:tcPr>
            <w:tcW w:w="72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8c</w:t>
            </w:r>
          </w:p>
        </w:tc>
        <w:tc>
          <w:tcPr>
            <w:tcW w:w="1887"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Pyll-cung.Geshtenje</w:t>
            </w:r>
          </w:p>
        </w:tc>
        <w:tc>
          <w:tcPr>
            <w:tcW w:w="63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8.25</w:t>
            </w:r>
          </w:p>
        </w:tc>
        <w:tc>
          <w:tcPr>
            <w:tcW w:w="2107"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lang w:val="de-DE"/>
              </w:rPr>
            </w:pPr>
            <w:r w:rsidRPr="007E303F">
              <w:rPr>
                <w:sz w:val="16"/>
                <w:szCs w:val="16"/>
                <w:lang w:val="de-DE"/>
              </w:rPr>
              <w:t>Prodh.fruta  e len.nd.</w:t>
            </w:r>
          </w:p>
        </w:tc>
        <w:tc>
          <w:tcPr>
            <w:tcW w:w="1312"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DSHP</w:t>
            </w:r>
          </w:p>
        </w:tc>
        <w:tc>
          <w:tcPr>
            <w:tcW w:w="1202"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k.Bucimas</w:t>
            </w:r>
          </w:p>
        </w:tc>
        <w:tc>
          <w:tcPr>
            <w:tcW w:w="1520"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 </w:t>
            </w:r>
          </w:p>
        </w:tc>
      </w:tr>
      <w:tr w:rsidR="000F6EE2" w:rsidRPr="007E303F">
        <w:trPr>
          <w:trHeight w:val="255"/>
        </w:trPr>
        <w:tc>
          <w:tcPr>
            <w:tcW w:w="603" w:type="dxa"/>
            <w:tcBorders>
              <w:top w:val="nil"/>
              <w:left w:val="single" w:sz="4" w:space="0" w:color="auto"/>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19</w:t>
            </w:r>
          </w:p>
        </w:tc>
        <w:tc>
          <w:tcPr>
            <w:tcW w:w="63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57</w:t>
            </w:r>
          </w:p>
        </w:tc>
        <w:tc>
          <w:tcPr>
            <w:tcW w:w="1255"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Gesht.e Pog-</w:t>
            </w:r>
          </w:p>
        </w:tc>
        <w:tc>
          <w:tcPr>
            <w:tcW w:w="2049"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Rrahu</w:t>
            </w:r>
          </w:p>
        </w:tc>
        <w:tc>
          <w:tcPr>
            <w:tcW w:w="72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9a</w:t>
            </w:r>
          </w:p>
        </w:tc>
        <w:tc>
          <w:tcPr>
            <w:tcW w:w="1887"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Pyll,cung-geshtenje</w:t>
            </w:r>
          </w:p>
        </w:tc>
        <w:tc>
          <w:tcPr>
            <w:tcW w:w="63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17.5</w:t>
            </w:r>
          </w:p>
        </w:tc>
        <w:tc>
          <w:tcPr>
            <w:tcW w:w="2107"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Prodh.fruti,len.nd.dz.</w:t>
            </w:r>
          </w:p>
        </w:tc>
        <w:tc>
          <w:tcPr>
            <w:tcW w:w="1312"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 xml:space="preserve">  Dshp</w:t>
            </w:r>
          </w:p>
        </w:tc>
        <w:tc>
          <w:tcPr>
            <w:tcW w:w="1202"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k.Bucimas</w:t>
            </w:r>
          </w:p>
        </w:tc>
        <w:tc>
          <w:tcPr>
            <w:tcW w:w="1520"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 </w:t>
            </w:r>
          </w:p>
        </w:tc>
      </w:tr>
      <w:tr w:rsidR="000F6EE2" w:rsidRPr="007E303F">
        <w:trPr>
          <w:trHeight w:val="255"/>
        </w:trPr>
        <w:tc>
          <w:tcPr>
            <w:tcW w:w="603" w:type="dxa"/>
            <w:tcBorders>
              <w:top w:val="nil"/>
              <w:left w:val="single" w:sz="4" w:space="0" w:color="auto"/>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20</w:t>
            </w:r>
          </w:p>
        </w:tc>
        <w:tc>
          <w:tcPr>
            <w:tcW w:w="63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58</w:t>
            </w:r>
          </w:p>
        </w:tc>
        <w:tc>
          <w:tcPr>
            <w:tcW w:w="1255"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radecit</w:t>
            </w:r>
          </w:p>
        </w:tc>
        <w:tc>
          <w:tcPr>
            <w:tcW w:w="2049"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Rrahu</w:t>
            </w:r>
          </w:p>
        </w:tc>
        <w:tc>
          <w:tcPr>
            <w:tcW w:w="72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9C</w:t>
            </w:r>
          </w:p>
        </w:tc>
        <w:tc>
          <w:tcPr>
            <w:tcW w:w="1887"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Pyll,cung-geshtenje</w:t>
            </w:r>
          </w:p>
        </w:tc>
        <w:tc>
          <w:tcPr>
            <w:tcW w:w="63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22.5</w:t>
            </w:r>
          </w:p>
        </w:tc>
        <w:tc>
          <w:tcPr>
            <w:tcW w:w="2107"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Prodh.fruti,len.nd.dz.</w:t>
            </w:r>
          </w:p>
        </w:tc>
        <w:tc>
          <w:tcPr>
            <w:tcW w:w="1312"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Dshp</w:t>
            </w:r>
          </w:p>
        </w:tc>
        <w:tc>
          <w:tcPr>
            <w:tcW w:w="1202"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k.Bucimas</w:t>
            </w:r>
          </w:p>
        </w:tc>
        <w:tc>
          <w:tcPr>
            <w:tcW w:w="1520"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 </w:t>
            </w:r>
          </w:p>
        </w:tc>
      </w:tr>
      <w:tr w:rsidR="000F6EE2" w:rsidRPr="007E303F">
        <w:trPr>
          <w:trHeight w:val="255"/>
        </w:trPr>
        <w:tc>
          <w:tcPr>
            <w:tcW w:w="603" w:type="dxa"/>
            <w:tcBorders>
              <w:top w:val="nil"/>
              <w:left w:val="single" w:sz="4" w:space="0" w:color="auto"/>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21</w:t>
            </w:r>
          </w:p>
        </w:tc>
        <w:tc>
          <w:tcPr>
            <w:tcW w:w="63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59</w:t>
            </w:r>
          </w:p>
        </w:tc>
        <w:tc>
          <w:tcPr>
            <w:tcW w:w="1255"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 xml:space="preserve">       -"-</w:t>
            </w:r>
          </w:p>
        </w:tc>
        <w:tc>
          <w:tcPr>
            <w:tcW w:w="2049"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 xml:space="preserve">Sheshi </w:t>
            </w:r>
            <w:r w:rsidR="000B4AAB" w:rsidRPr="007E303F">
              <w:rPr>
                <w:sz w:val="16"/>
                <w:szCs w:val="16"/>
              </w:rPr>
              <w:t xml:space="preserve"> i </w:t>
            </w:r>
            <w:r w:rsidRPr="007E303F">
              <w:rPr>
                <w:sz w:val="16"/>
                <w:szCs w:val="16"/>
              </w:rPr>
              <w:t>Talos</w:t>
            </w:r>
          </w:p>
        </w:tc>
        <w:tc>
          <w:tcPr>
            <w:tcW w:w="72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10a</w:t>
            </w:r>
          </w:p>
        </w:tc>
        <w:tc>
          <w:tcPr>
            <w:tcW w:w="1887"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Pyll,cung-geshtenje</w:t>
            </w:r>
          </w:p>
        </w:tc>
        <w:tc>
          <w:tcPr>
            <w:tcW w:w="63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13.75</w:t>
            </w:r>
          </w:p>
        </w:tc>
        <w:tc>
          <w:tcPr>
            <w:tcW w:w="2107"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Prodh.fruti,len.nd.dz.</w:t>
            </w:r>
          </w:p>
        </w:tc>
        <w:tc>
          <w:tcPr>
            <w:tcW w:w="1312"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Dshp</w:t>
            </w:r>
          </w:p>
        </w:tc>
        <w:tc>
          <w:tcPr>
            <w:tcW w:w="1202"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k.Bucimas</w:t>
            </w:r>
          </w:p>
        </w:tc>
        <w:tc>
          <w:tcPr>
            <w:tcW w:w="1520"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 </w:t>
            </w:r>
          </w:p>
        </w:tc>
      </w:tr>
      <w:tr w:rsidR="000F6EE2" w:rsidRPr="007E303F">
        <w:trPr>
          <w:trHeight w:val="255"/>
        </w:trPr>
        <w:tc>
          <w:tcPr>
            <w:tcW w:w="603" w:type="dxa"/>
            <w:tcBorders>
              <w:top w:val="nil"/>
              <w:left w:val="single" w:sz="4" w:space="0" w:color="auto"/>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22</w:t>
            </w:r>
          </w:p>
        </w:tc>
        <w:tc>
          <w:tcPr>
            <w:tcW w:w="63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60</w:t>
            </w:r>
          </w:p>
        </w:tc>
        <w:tc>
          <w:tcPr>
            <w:tcW w:w="1255"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 xml:space="preserve">       -"-</w:t>
            </w:r>
          </w:p>
        </w:tc>
        <w:tc>
          <w:tcPr>
            <w:tcW w:w="2049"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Guret  e  Maliqit</w:t>
            </w:r>
          </w:p>
        </w:tc>
        <w:tc>
          <w:tcPr>
            <w:tcW w:w="72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11a+b</w:t>
            </w:r>
          </w:p>
        </w:tc>
        <w:tc>
          <w:tcPr>
            <w:tcW w:w="1887"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Pyll,cung-geshtenje</w:t>
            </w:r>
          </w:p>
        </w:tc>
        <w:tc>
          <w:tcPr>
            <w:tcW w:w="63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40.5</w:t>
            </w:r>
          </w:p>
        </w:tc>
        <w:tc>
          <w:tcPr>
            <w:tcW w:w="2107"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Prodh.fruti,len.nd.dz.</w:t>
            </w:r>
          </w:p>
        </w:tc>
        <w:tc>
          <w:tcPr>
            <w:tcW w:w="1312"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Dshp</w:t>
            </w:r>
          </w:p>
        </w:tc>
        <w:tc>
          <w:tcPr>
            <w:tcW w:w="1202"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k.Bucimas</w:t>
            </w:r>
          </w:p>
        </w:tc>
        <w:tc>
          <w:tcPr>
            <w:tcW w:w="1520"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 </w:t>
            </w:r>
          </w:p>
        </w:tc>
      </w:tr>
      <w:tr w:rsidR="000F6EE2" w:rsidRPr="007E303F">
        <w:trPr>
          <w:trHeight w:val="255"/>
        </w:trPr>
        <w:tc>
          <w:tcPr>
            <w:tcW w:w="603" w:type="dxa"/>
            <w:tcBorders>
              <w:top w:val="nil"/>
              <w:left w:val="single" w:sz="4" w:space="0" w:color="auto"/>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23</w:t>
            </w:r>
          </w:p>
        </w:tc>
        <w:tc>
          <w:tcPr>
            <w:tcW w:w="63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61</w:t>
            </w:r>
          </w:p>
        </w:tc>
        <w:tc>
          <w:tcPr>
            <w:tcW w:w="1255"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 xml:space="preserve">       -"-</w:t>
            </w:r>
          </w:p>
        </w:tc>
        <w:tc>
          <w:tcPr>
            <w:tcW w:w="2049"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Grashina</w:t>
            </w:r>
          </w:p>
        </w:tc>
        <w:tc>
          <w:tcPr>
            <w:tcW w:w="72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12</w:t>
            </w:r>
          </w:p>
        </w:tc>
        <w:tc>
          <w:tcPr>
            <w:tcW w:w="1887"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Pyll,cung-geshtenje</w:t>
            </w:r>
          </w:p>
        </w:tc>
        <w:tc>
          <w:tcPr>
            <w:tcW w:w="63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28.5</w:t>
            </w:r>
          </w:p>
        </w:tc>
        <w:tc>
          <w:tcPr>
            <w:tcW w:w="2107"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Prodh.fruti,len.nd.dz.</w:t>
            </w:r>
          </w:p>
        </w:tc>
        <w:tc>
          <w:tcPr>
            <w:tcW w:w="1312"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Dshp</w:t>
            </w:r>
          </w:p>
        </w:tc>
        <w:tc>
          <w:tcPr>
            <w:tcW w:w="1202"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k.Bucimas</w:t>
            </w:r>
          </w:p>
        </w:tc>
        <w:tc>
          <w:tcPr>
            <w:tcW w:w="1520"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 </w:t>
            </w:r>
          </w:p>
        </w:tc>
      </w:tr>
      <w:tr w:rsidR="000F6EE2" w:rsidRPr="007E303F">
        <w:trPr>
          <w:trHeight w:val="255"/>
        </w:trPr>
        <w:tc>
          <w:tcPr>
            <w:tcW w:w="603" w:type="dxa"/>
            <w:tcBorders>
              <w:top w:val="nil"/>
              <w:left w:val="single" w:sz="4" w:space="0" w:color="auto"/>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24</w:t>
            </w:r>
          </w:p>
        </w:tc>
        <w:tc>
          <w:tcPr>
            <w:tcW w:w="63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62</w:t>
            </w:r>
          </w:p>
        </w:tc>
        <w:tc>
          <w:tcPr>
            <w:tcW w:w="1255"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 xml:space="preserve">       -"-</w:t>
            </w:r>
          </w:p>
        </w:tc>
        <w:tc>
          <w:tcPr>
            <w:tcW w:w="2049"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Koria  e  Madhe</w:t>
            </w:r>
          </w:p>
        </w:tc>
        <w:tc>
          <w:tcPr>
            <w:tcW w:w="72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13a</w:t>
            </w:r>
          </w:p>
        </w:tc>
        <w:tc>
          <w:tcPr>
            <w:tcW w:w="1887"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Pyll,cung-geshtenje</w:t>
            </w:r>
          </w:p>
        </w:tc>
        <w:tc>
          <w:tcPr>
            <w:tcW w:w="63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18</w:t>
            </w:r>
          </w:p>
        </w:tc>
        <w:tc>
          <w:tcPr>
            <w:tcW w:w="2107"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Prodh.fruti,len.nd.dz.</w:t>
            </w:r>
          </w:p>
        </w:tc>
        <w:tc>
          <w:tcPr>
            <w:tcW w:w="1312"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Dshp</w:t>
            </w:r>
          </w:p>
        </w:tc>
        <w:tc>
          <w:tcPr>
            <w:tcW w:w="1202"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k.Bucimas</w:t>
            </w:r>
          </w:p>
        </w:tc>
        <w:tc>
          <w:tcPr>
            <w:tcW w:w="1520"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 </w:t>
            </w:r>
          </w:p>
        </w:tc>
      </w:tr>
      <w:tr w:rsidR="000F6EE2" w:rsidRPr="007E303F" w:rsidTr="007E303F">
        <w:trPr>
          <w:trHeight w:val="255"/>
        </w:trPr>
        <w:tc>
          <w:tcPr>
            <w:tcW w:w="603" w:type="dxa"/>
            <w:tcBorders>
              <w:top w:val="nil"/>
              <w:left w:val="single" w:sz="4" w:space="0" w:color="auto"/>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25</w:t>
            </w:r>
          </w:p>
        </w:tc>
        <w:tc>
          <w:tcPr>
            <w:tcW w:w="63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63</w:t>
            </w:r>
          </w:p>
        </w:tc>
        <w:tc>
          <w:tcPr>
            <w:tcW w:w="1255"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 xml:space="preserve">       -"-</w:t>
            </w:r>
          </w:p>
        </w:tc>
        <w:tc>
          <w:tcPr>
            <w:tcW w:w="2049"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Fjerishta</w:t>
            </w:r>
          </w:p>
        </w:tc>
        <w:tc>
          <w:tcPr>
            <w:tcW w:w="72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13c</w:t>
            </w:r>
          </w:p>
        </w:tc>
        <w:tc>
          <w:tcPr>
            <w:tcW w:w="1887"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Pyll,cung-geshtenje</w:t>
            </w:r>
          </w:p>
        </w:tc>
        <w:tc>
          <w:tcPr>
            <w:tcW w:w="63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32.5</w:t>
            </w:r>
          </w:p>
        </w:tc>
        <w:tc>
          <w:tcPr>
            <w:tcW w:w="2107"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Prodh.fruti,len.nd.dz.</w:t>
            </w:r>
          </w:p>
        </w:tc>
        <w:tc>
          <w:tcPr>
            <w:tcW w:w="1312"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Dshp</w:t>
            </w:r>
          </w:p>
        </w:tc>
        <w:tc>
          <w:tcPr>
            <w:tcW w:w="1202"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k.Bucimas</w:t>
            </w:r>
          </w:p>
        </w:tc>
        <w:tc>
          <w:tcPr>
            <w:tcW w:w="1520"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 </w:t>
            </w:r>
          </w:p>
        </w:tc>
      </w:tr>
      <w:tr w:rsidR="000F6EE2" w:rsidRPr="007E303F" w:rsidTr="00883C12">
        <w:trPr>
          <w:trHeight w:val="255"/>
        </w:trPr>
        <w:tc>
          <w:tcPr>
            <w:tcW w:w="603" w:type="dxa"/>
            <w:tcBorders>
              <w:top w:val="single" w:sz="4" w:space="0" w:color="auto"/>
              <w:left w:val="single" w:sz="4" w:space="0" w:color="auto"/>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26</w:t>
            </w:r>
          </w:p>
        </w:tc>
        <w:tc>
          <w:tcPr>
            <w:tcW w:w="636" w:type="dxa"/>
            <w:tcBorders>
              <w:top w:val="single" w:sz="4" w:space="0" w:color="auto"/>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64</w:t>
            </w:r>
          </w:p>
        </w:tc>
        <w:tc>
          <w:tcPr>
            <w:tcW w:w="1255" w:type="dxa"/>
            <w:tcBorders>
              <w:top w:val="single" w:sz="4" w:space="0" w:color="auto"/>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 xml:space="preserve">       -"-</w:t>
            </w:r>
          </w:p>
        </w:tc>
        <w:tc>
          <w:tcPr>
            <w:tcW w:w="2049" w:type="dxa"/>
            <w:tcBorders>
              <w:top w:val="single" w:sz="4" w:space="0" w:color="auto"/>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Kisha Verdove</w:t>
            </w:r>
          </w:p>
        </w:tc>
        <w:tc>
          <w:tcPr>
            <w:tcW w:w="726" w:type="dxa"/>
            <w:tcBorders>
              <w:top w:val="single" w:sz="4" w:space="0" w:color="auto"/>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14a</w:t>
            </w:r>
          </w:p>
        </w:tc>
        <w:tc>
          <w:tcPr>
            <w:tcW w:w="1887" w:type="dxa"/>
            <w:tcBorders>
              <w:top w:val="single" w:sz="4" w:space="0" w:color="auto"/>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Pyll,cung-geshtenje</w:t>
            </w:r>
          </w:p>
        </w:tc>
        <w:tc>
          <w:tcPr>
            <w:tcW w:w="636" w:type="dxa"/>
            <w:tcBorders>
              <w:top w:val="single" w:sz="4" w:space="0" w:color="auto"/>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42.5</w:t>
            </w:r>
          </w:p>
        </w:tc>
        <w:tc>
          <w:tcPr>
            <w:tcW w:w="2107" w:type="dxa"/>
            <w:tcBorders>
              <w:top w:val="single" w:sz="4" w:space="0" w:color="auto"/>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Prodh.fruti,len.nd.dz.</w:t>
            </w:r>
          </w:p>
        </w:tc>
        <w:tc>
          <w:tcPr>
            <w:tcW w:w="1312" w:type="dxa"/>
            <w:tcBorders>
              <w:top w:val="single" w:sz="4" w:space="0" w:color="auto"/>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Dshp</w:t>
            </w:r>
          </w:p>
        </w:tc>
        <w:tc>
          <w:tcPr>
            <w:tcW w:w="1202" w:type="dxa"/>
            <w:tcBorders>
              <w:top w:val="single" w:sz="4" w:space="0" w:color="auto"/>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k.Bucimas</w:t>
            </w:r>
          </w:p>
        </w:tc>
        <w:tc>
          <w:tcPr>
            <w:tcW w:w="1520" w:type="dxa"/>
            <w:tcBorders>
              <w:top w:val="single" w:sz="4" w:space="0" w:color="auto"/>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 </w:t>
            </w:r>
          </w:p>
        </w:tc>
      </w:tr>
      <w:tr w:rsidR="000F6EE2" w:rsidRPr="007E303F" w:rsidTr="00883C12">
        <w:trPr>
          <w:trHeight w:val="255"/>
        </w:trPr>
        <w:tc>
          <w:tcPr>
            <w:tcW w:w="603" w:type="dxa"/>
            <w:tcBorders>
              <w:top w:val="single" w:sz="4" w:space="0" w:color="auto"/>
              <w:left w:val="single" w:sz="4" w:space="0" w:color="auto"/>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27</w:t>
            </w:r>
          </w:p>
        </w:tc>
        <w:tc>
          <w:tcPr>
            <w:tcW w:w="636" w:type="dxa"/>
            <w:tcBorders>
              <w:top w:val="single" w:sz="4" w:space="0" w:color="auto"/>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65</w:t>
            </w:r>
          </w:p>
        </w:tc>
        <w:tc>
          <w:tcPr>
            <w:tcW w:w="1255" w:type="dxa"/>
            <w:tcBorders>
              <w:top w:val="single" w:sz="4" w:space="0" w:color="auto"/>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 xml:space="preserve">       -"-</w:t>
            </w:r>
          </w:p>
        </w:tc>
        <w:tc>
          <w:tcPr>
            <w:tcW w:w="2049" w:type="dxa"/>
            <w:tcBorders>
              <w:top w:val="single" w:sz="4" w:space="0" w:color="auto"/>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Kisha Verdove</w:t>
            </w:r>
          </w:p>
        </w:tc>
        <w:tc>
          <w:tcPr>
            <w:tcW w:w="726" w:type="dxa"/>
            <w:tcBorders>
              <w:top w:val="single" w:sz="4" w:space="0" w:color="auto"/>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14c</w:t>
            </w:r>
          </w:p>
        </w:tc>
        <w:tc>
          <w:tcPr>
            <w:tcW w:w="1887" w:type="dxa"/>
            <w:tcBorders>
              <w:top w:val="single" w:sz="4" w:space="0" w:color="auto"/>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Pyll,cung-geshtenje</w:t>
            </w:r>
          </w:p>
        </w:tc>
        <w:tc>
          <w:tcPr>
            <w:tcW w:w="636" w:type="dxa"/>
            <w:tcBorders>
              <w:top w:val="single" w:sz="4" w:space="0" w:color="auto"/>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5</w:t>
            </w:r>
          </w:p>
        </w:tc>
        <w:tc>
          <w:tcPr>
            <w:tcW w:w="2107" w:type="dxa"/>
            <w:tcBorders>
              <w:top w:val="single" w:sz="4" w:space="0" w:color="auto"/>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Prodh.fruti,len.nd.dz.</w:t>
            </w:r>
          </w:p>
        </w:tc>
        <w:tc>
          <w:tcPr>
            <w:tcW w:w="1312" w:type="dxa"/>
            <w:tcBorders>
              <w:top w:val="single" w:sz="4" w:space="0" w:color="auto"/>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Dshp</w:t>
            </w:r>
          </w:p>
        </w:tc>
        <w:tc>
          <w:tcPr>
            <w:tcW w:w="1202" w:type="dxa"/>
            <w:tcBorders>
              <w:top w:val="single" w:sz="4" w:space="0" w:color="auto"/>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k.Bucimas</w:t>
            </w:r>
          </w:p>
        </w:tc>
        <w:tc>
          <w:tcPr>
            <w:tcW w:w="1520" w:type="dxa"/>
            <w:tcBorders>
              <w:top w:val="single" w:sz="4" w:space="0" w:color="auto"/>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 </w:t>
            </w:r>
          </w:p>
        </w:tc>
      </w:tr>
      <w:tr w:rsidR="000F6EE2" w:rsidRPr="007E303F">
        <w:trPr>
          <w:trHeight w:val="255"/>
        </w:trPr>
        <w:tc>
          <w:tcPr>
            <w:tcW w:w="603" w:type="dxa"/>
            <w:tcBorders>
              <w:top w:val="nil"/>
              <w:left w:val="single" w:sz="4" w:space="0" w:color="auto"/>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28</w:t>
            </w:r>
          </w:p>
        </w:tc>
        <w:tc>
          <w:tcPr>
            <w:tcW w:w="63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66</w:t>
            </w:r>
          </w:p>
        </w:tc>
        <w:tc>
          <w:tcPr>
            <w:tcW w:w="1255"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 xml:space="preserve">       -"-</w:t>
            </w:r>
          </w:p>
        </w:tc>
        <w:tc>
          <w:tcPr>
            <w:tcW w:w="2049"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Kisha Verdove</w:t>
            </w:r>
          </w:p>
        </w:tc>
        <w:tc>
          <w:tcPr>
            <w:tcW w:w="72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14d</w:t>
            </w:r>
          </w:p>
        </w:tc>
        <w:tc>
          <w:tcPr>
            <w:tcW w:w="1887"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Pyll ,cung.lis</w:t>
            </w:r>
          </w:p>
        </w:tc>
        <w:tc>
          <w:tcPr>
            <w:tcW w:w="63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50.5</w:t>
            </w:r>
          </w:p>
        </w:tc>
        <w:tc>
          <w:tcPr>
            <w:tcW w:w="2107"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Prodh.Lnd.dru zjarri</w:t>
            </w:r>
          </w:p>
        </w:tc>
        <w:tc>
          <w:tcPr>
            <w:tcW w:w="1312"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Dshp</w:t>
            </w:r>
          </w:p>
        </w:tc>
        <w:tc>
          <w:tcPr>
            <w:tcW w:w="1202"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k.Bucimas</w:t>
            </w:r>
          </w:p>
        </w:tc>
        <w:tc>
          <w:tcPr>
            <w:tcW w:w="1520"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 </w:t>
            </w:r>
          </w:p>
        </w:tc>
      </w:tr>
      <w:tr w:rsidR="000F6EE2" w:rsidRPr="007E303F">
        <w:trPr>
          <w:trHeight w:val="255"/>
        </w:trPr>
        <w:tc>
          <w:tcPr>
            <w:tcW w:w="603" w:type="dxa"/>
            <w:tcBorders>
              <w:top w:val="nil"/>
              <w:left w:val="single" w:sz="4" w:space="0" w:color="auto"/>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29</w:t>
            </w:r>
          </w:p>
        </w:tc>
        <w:tc>
          <w:tcPr>
            <w:tcW w:w="63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67</w:t>
            </w:r>
          </w:p>
        </w:tc>
        <w:tc>
          <w:tcPr>
            <w:tcW w:w="1255"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 xml:space="preserve">       -"-</w:t>
            </w:r>
          </w:p>
        </w:tc>
        <w:tc>
          <w:tcPr>
            <w:tcW w:w="2049"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Mbi   Verdove</w:t>
            </w:r>
          </w:p>
        </w:tc>
        <w:tc>
          <w:tcPr>
            <w:tcW w:w="72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15</w:t>
            </w:r>
          </w:p>
        </w:tc>
        <w:tc>
          <w:tcPr>
            <w:tcW w:w="1887"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Pyll,cung-geshtenje</w:t>
            </w:r>
          </w:p>
        </w:tc>
        <w:tc>
          <w:tcPr>
            <w:tcW w:w="63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7.75</w:t>
            </w:r>
          </w:p>
        </w:tc>
        <w:tc>
          <w:tcPr>
            <w:tcW w:w="2107"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Prodh.fruti,len.nd.dz.</w:t>
            </w:r>
          </w:p>
        </w:tc>
        <w:tc>
          <w:tcPr>
            <w:tcW w:w="1312"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Dshp</w:t>
            </w:r>
          </w:p>
        </w:tc>
        <w:tc>
          <w:tcPr>
            <w:tcW w:w="1202"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k.Bucimas</w:t>
            </w:r>
          </w:p>
        </w:tc>
        <w:tc>
          <w:tcPr>
            <w:tcW w:w="1520"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 </w:t>
            </w:r>
          </w:p>
        </w:tc>
      </w:tr>
      <w:tr w:rsidR="000F6EE2" w:rsidRPr="007E303F">
        <w:trPr>
          <w:trHeight w:val="255"/>
        </w:trPr>
        <w:tc>
          <w:tcPr>
            <w:tcW w:w="603" w:type="dxa"/>
            <w:tcBorders>
              <w:top w:val="nil"/>
              <w:left w:val="single" w:sz="4" w:space="0" w:color="auto"/>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30</w:t>
            </w:r>
          </w:p>
        </w:tc>
        <w:tc>
          <w:tcPr>
            <w:tcW w:w="63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68</w:t>
            </w:r>
          </w:p>
        </w:tc>
        <w:tc>
          <w:tcPr>
            <w:tcW w:w="1255"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 xml:space="preserve">       -"-</w:t>
            </w:r>
          </w:p>
        </w:tc>
        <w:tc>
          <w:tcPr>
            <w:tcW w:w="2049"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Vracanje</w:t>
            </w:r>
          </w:p>
        </w:tc>
        <w:tc>
          <w:tcPr>
            <w:tcW w:w="72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25a</w:t>
            </w:r>
          </w:p>
        </w:tc>
        <w:tc>
          <w:tcPr>
            <w:tcW w:w="1887"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Pyll,cung-Ah</w:t>
            </w:r>
          </w:p>
        </w:tc>
        <w:tc>
          <w:tcPr>
            <w:tcW w:w="63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62.7</w:t>
            </w:r>
          </w:p>
        </w:tc>
        <w:tc>
          <w:tcPr>
            <w:tcW w:w="2107"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Prodh.Lnd,Dru zjarri</w:t>
            </w:r>
          </w:p>
        </w:tc>
        <w:tc>
          <w:tcPr>
            <w:tcW w:w="1312"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Dshp</w:t>
            </w:r>
          </w:p>
        </w:tc>
        <w:tc>
          <w:tcPr>
            <w:tcW w:w="1202"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k.Bucimas</w:t>
            </w:r>
          </w:p>
        </w:tc>
        <w:tc>
          <w:tcPr>
            <w:tcW w:w="1520"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 </w:t>
            </w:r>
          </w:p>
        </w:tc>
      </w:tr>
      <w:tr w:rsidR="000F6EE2" w:rsidRPr="007E303F">
        <w:trPr>
          <w:trHeight w:val="255"/>
        </w:trPr>
        <w:tc>
          <w:tcPr>
            <w:tcW w:w="603" w:type="dxa"/>
            <w:tcBorders>
              <w:top w:val="nil"/>
              <w:left w:val="single" w:sz="4" w:space="0" w:color="auto"/>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31</w:t>
            </w:r>
          </w:p>
        </w:tc>
        <w:tc>
          <w:tcPr>
            <w:tcW w:w="63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69</w:t>
            </w:r>
          </w:p>
        </w:tc>
        <w:tc>
          <w:tcPr>
            <w:tcW w:w="1255"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 xml:space="preserve">       -"-</w:t>
            </w:r>
          </w:p>
        </w:tc>
        <w:tc>
          <w:tcPr>
            <w:tcW w:w="2049"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Qarrishte</w:t>
            </w:r>
          </w:p>
        </w:tc>
        <w:tc>
          <w:tcPr>
            <w:tcW w:w="72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26a</w:t>
            </w:r>
          </w:p>
        </w:tc>
        <w:tc>
          <w:tcPr>
            <w:tcW w:w="1887"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Pyll,cung-Ah</w:t>
            </w:r>
          </w:p>
        </w:tc>
        <w:tc>
          <w:tcPr>
            <w:tcW w:w="63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68.85</w:t>
            </w:r>
          </w:p>
        </w:tc>
        <w:tc>
          <w:tcPr>
            <w:tcW w:w="2107"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Prodh.Len.nd.dru zjarr</w:t>
            </w:r>
          </w:p>
        </w:tc>
        <w:tc>
          <w:tcPr>
            <w:tcW w:w="1312"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Dshp</w:t>
            </w:r>
          </w:p>
        </w:tc>
        <w:tc>
          <w:tcPr>
            <w:tcW w:w="1202"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k.Bucimas</w:t>
            </w:r>
          </w:p>
        </w:tc>
        <w:tc>
          <w:tcPr>
            <w:tcW w:w="1520"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 </w:t>
            </w:r>
          </w:p>
        </w:tc>
      </w:tr>
      <w:tr w:rsidR="000F6EE2" w:rsidRPr="007E303F">
        <w:trPr>
          <w:trHeight w:val="255"/>
        </w:trPr>
        <w:tc>
          <w:tcPr>
            <w:tcW w:w="603" w:type="dxa"/>
            <w:tcBorders>
              <w:top w:val="nil"/>
              <w:left w:val="single" w:sz="4" w:space="0" w:color="auto"/>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32</w:t>
            </w:r>
          </w:p>
        </w:tc>
        <w:tc>
          <w:tcPr>
            <w:tcW w:w="63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70</w:t>
            </w:r>
          </w:p>
        </w:tc>
        <w:tc>
          <w:tcPr>
            <w:tcW w:w="1255"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 xml:space="preserve">       -"-</w:t>
            </w:r>
          </w:p>
        </w:tc>
        <w:tc>
          <w:tcPr>
            <w:tcW w:w="2049"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Ajrushet</w:t>
            </w:r>
          </w:p>
        </w:tc>
        <w:tc>
          <w:tcPr>
            <w:tcW w:w="72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26c</w:t>
            </w:r>
          </w:p>
        </w:tc>
        <w:tc>
          <w:tcPr>
            <w:tcW w:w="1887"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Pyll,cung-ah</w:t>
            </w:r>
          </w:p>
        </w:tc>
        <w:tc>
          <w:tcPr>
            <w:tcW w:w="63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17.5</w:t>
            </w:r>
          </w:p>
        </w:tc>
        <w:tc>
          <w:tcPr>
            <w:tcW w:w="2107"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Prodh,Len.nd.druzjarri</w:t>
            </w:r>
          </w:p>
        </w:tc>
        <w:tc>
          <w:tcPr>
            <w:tcW w:w="1312"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Dshp</w:t>
            </w:r>
          </w:p>
        </w:tc>
        <w:tc>
          <w:tcPr>
            <w:tcW w:w="1202"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k.Bucimas</w:t>
            </w:r>
          </w:p>
        </w:tc>
        <w:tc>
          <w:tcPr>
            <w:tcW w:w="1520"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 </w:t>
            </w:r>
          </w:p>
        </w:tc>
      </w:tr>
      <w:tr w:rsidR="000F6EE2" w:rsidRPr="007E303F">
        <w:trPr>
          <w:trHeight w:val="255"/>
        </w:trPr>
        <w:tc>
          <w:tcPr>
            <w:tcW w:w="603" w:type="dxa"/>
            <w:tcBorders>
              <w:top w:val="nil"/>
              <w:left w:val="single" w:sz="4" w:space="0" w:color="auto"/>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33</w:t>
            </w:r>
          </w:p>
        </w:tc>
        <w:tc>
          <w:tcPr>
            <w:tcW w:w="63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71</w:t>
            </w:r>
          </w:p>
        </w:tc>
        <w:tc>
          <w:tcPr>
            <w:tcW w:w="1255"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 xml:space="preserve">       -"-</w:t>
            </w:r>
          </w:p>
        </w:tc>
        <w:tc>
          <w:tcPr>
            <w:tcW w:w="2049"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Ajrushet</w:t>
            </w:r>
          </w:p>
        </w:tc>
        <w:tc>
          <w:tcPr>
            <w:tcW w:w="72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27a</w:t>
            </w:r>
          </w:p>
        </w:tc>
        <w:tc>
          <w:tcPr>
            <w:tcW w:w="1887"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Pyl,cung,-Ah</w:t>
            </w:r>
          </w:p>
        </w:tc>
        <w:tc>
          <w:tcPr>
            <w:tcW w:w="63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30.34</w:t>
            </w:r>
          </w:p>
        </w:tc>
        <w:tc>
          <w:tcPr>
            <w:tcW w:w="2107"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Prodh.L.nd. Druzjarri</w:t>
            </w:r>
          </w:p>
        </w:tc>
        <w:tc>
          <w:tcPr>
            <w:tcW w:w="1312"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Dshp</w:t>
            </w:r>
          </w:p>
        </w:tc>
        <w:tc>
          <w:tcPr>
            <w:tcW w:w="1202"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k.Bucimas</w:t>
            </w:r>
          </w:p>
        </w:tc>
        <w:tc>
          <w:tcPr>
            <w:tcW w:w="1520"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 </w:t>
            </w:r>
          </w:p>
        </w:tc>
      </w:tr>
      <w:tr w:rsidR="000F6EE2" w:rsidRPr="007E303F">
        <w:trPr>
          <w:trHeight w:val="255"/>
        </w:trPr>
        <w:tc>
          <w:tcPr>
            <w:tcW w:w="603" w:type="dxa"/>
            <w:tcBorders>
              <w:top w:val="nil"/>
              <w:left w:val="single" w:sz="4" w:space="0" w:color="auto"/>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34</w:t>
            </w:r>
          </w:p>
        </w:tc>
        <w:tc>
          <w:tcPr>
            <w:tcW w:w="63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72</w:t>
            </w:r>
          </w:p>
        </w:tc>
        <w:tc>
          <w:tcPr>
            <w:tcW w:w="1255"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 xml:space="preserve">       -"-</w:t>
            </w:r>
          </w:p>
        </w:tc>
        <w:tc>
          <w:tcPr>
            <w:tcW w:w="2049"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Hija  e Remenjit</w:t>
            </w:r>
          </w:p>
        </w:tc>
        <w:tc>
          <w:tcPr>
            <w:tcW w:w="72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28a</w:t>
            </w:r>
          </w:p>
        </w:tc>
        <w:tc>
          <w:tcPr>
            <w:tcW w:w="1887"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Pyll,cung-Ah</w:t>
            </w:r>
          </w:p>
        </w:tc>
        <w:tc>
          <w:tcPr>
            <w:tcW w:w="63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58.85</w:t>
            </w:r>
          </w:p>
        </w:tc>
        <w:tc>
          <w:tcPr>
            <w:tcW w:w="2107"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Prodh,Len.nd.druzjarri</w:t>
            </w:r>
          </w:p>
        </w:tc>
        <w:tc>
          <w:tcPr>
            <w:tcW w:w="1312"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Dshp</w:t>
            </w:r>
          </w:p>
        </w:tc>
        <w:tc>
          <w:tcPr>
            <w:tcW w:w="1202"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k.Bucimas</w:t>
            </w:r>
          </w:p>
        </w:tc>
        <w:tc>
          <w:tcPr>
            <w:tcW w:w="1520"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 </w:t>
            </w:r>
          </w:p>
        </w:tc>
      </w:tr>
      <w:tr w:rsidR="000F6EE2" w:rsidRPr="007E303F">
        <w:trPr>
          <w:trHeight w:val="255"/>
        </w:trPr>
        <w:tc>
          <w:tcPr>
            <w:tcW w:w="603" w:type="dxa"/>
            <w:tcBorders>
              <w:top w:val="nil"/>
              <w:left w:val="single" w:sz="4" w:space="0" w:color="auto"/>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35</w:t>
            </w:r>
          </w:p>
        </w:tc>
        <w:tc>
          <w:tcPr>
            <w:tcW w:w="63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73</w:t>
            </w:r>
          </w:p>
        </w:tc>
        <w:tc>
          <w:tcPr>
            <w:tcW w:w="1255"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 xml:space="preserve">       -"-</w:t>
            </w:r>
          </w:p>
        </w:tc>
        <w:tc>
          <w:tcPr>
            <w:tcW w:w="2049"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Rrezhan</w:t>
            </w:r>
          </w:p>
        </w:tc>
        <w:tc>
          <w:tcPr>
            <w:tcW w:w="72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28c</w:t>
            </w:r>
          </w:p>
        </w:tc>
        <w:tc>
          <w:tcPr>
            <w:tcW w:w="1887"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Pyll,cung-Ah</w:t>
            </w:r>
          </w:p>
        </w:tc>
        <w:tc>
          <w:tcPr>
            <w:tcW w:w="63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12.71</w:t>
            </w:r>
          </w:p>
        </w:tc>
        <w:tc>
          <w:tcPr>
            <w:tcW w:w="2107"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Prodh,Len.nd.druzjarri</w:t>
            </w:r>
          </w:p>
        </w:tc>
        <w:tc>
          <w:tcPr>
            <w:tcW w:w="1312"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Dshp</w:t>
            </w:r>
          </w:p>
        </w:tc>
        <w:tc>
          <w:tcPr>
            <w:tcW w:w="1202"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k.Bucimas</w:t>
            </w:r>
          </w:p>
        </w:tc>
        <w:tc>
          <w:tcPr>
            <w:tcW w:w="1520"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 </w:t>
            </w:r>
          </w:p>
        </w:tc>
      </w:tr>
      <w:tr w:rsidR="000F6EE2" w:rsidRPr="007E303F">
        <w:trPr>
          <w:trHeight w:val="255"/>
        </w:trPr>
        <w:tc>
          <w:tcPr>
            <w:tcW w:w="603" w:type="dxa"/>
            <w:tcBorders>
              <w:top w:val="nil"/>
              <w:left w:val="single" w:sz="4" w:space="0" w:color="auto"/>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36</w:t>
            </w:r>
          </w:p>
        </w:tc>
        <w:tc>
          <w:tcPr>
            <w:tcW w:w="63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74</w:t>
            </w:r>
          </w:p>
        </w:tc>
        <w:tc>
          <w:tcPr>
            <w:tcW w:w="1255"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 xml:space="preserve">       -"-</w:t>
            </w:r>
          </w:p>
        </w:tc>
        <w:tc>
          <w:tcPr>
            <w:tcW w:w="2049"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Ajrushet</w:t>
            </w:r>
          </w:p>
        </w:tc>
        <w:tc>
          <w:tcPr>
            <w:tcW w:w="72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27C</w:t>
            </w:r>
          </w:p>
        </w:tc>
        <w:tc>
          <w:tcPr>
            <w:tcW w:w="1887"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Pyll.cung-Ah</w:t>
            </w:r>
          </w:p>
        </w:tc>
        <w:tc>
          <w:tcPr>
            <w:tcW w:w="63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15.2</w:t>
            </w:r>
          </w:p>
        </w:tc>
        <w:tc>
          <w:tcPr>
            <w:tcW w:w="2107"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Prodh,Len.nd.druzjarri</w:t>
            </w:r>
          </w:p>
        </w:tc>
        <w:tc>
          <w:tcPr>
            <w:tcW w:w="1312"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Dshp</w:t>
            </w:r>
          </w:p>
        </w:tc>
        <w:tc>
          <w:tcPr>
            <w:tcW w:w="1202"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k.Bucimas</w:t>
            </w:r>
          </w:p>
        </w:tc>
        <w:tc>
          <w:tcPr>
            <w:tcW w:w="1520"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 </w:t>
            </w:r>
          </w:p>
        </w:tc>
      </w:tr>
      <w:tr w:rsidR="000F6EE2" w:rsidRPr="007E303F">
        <w:trPr>
          <w:trHeight w:val="255"/>
        </w:trPr>
        <w:tc>
          <w:tcPr>
            <w:tcW w:w="603" w:type="dxa"/>
            <w:tcBorders>
              <w:top w:val="nil"/>
              <w:left w:val="single" w:sz="4" w:space="0" w:color="auto"/>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37</w:t>
            </w:r>
          </w:p>
        </w:tc>
        <w:tc>
          <w:tcPr>
            <w:tcW w:w="63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75</w:t>
            </w:r>
          </w:p>
        </w:tc>
        <w:tc>
          <w:tcPr>
            <w:tcW w:w="1255"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 xml:space="preserve">       -"-</w:t>
            </w:r>
          </w:p>
        </w:tc>
        <w:tc>
          <w:tcPr>
            <w:tcW w:w="2049"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Fjerishta</w:t>
            </w:r>
          </w:p>
        </w:tc>
        <w:tc>
          <w:tcPr>
            <w:tcW w:w="72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29a</w:t>
            </w:r>
          </w:p>
        </w:tc>
        <w:tc>
          <w:tcPr>
            <w:tcW w:w="1887"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Pyll,cung-Ah</w:t>
            </w:r>
          </w:p>
        </w:tc>
        <w:tc>
          <w:tcPr>
            <w:tcW w:w="63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39.55</w:t>
            </w:r>
          </w:p>
        </w:tc>
        <w:tc>
          <w:tcPr>
            <w:tcW w:w="2107"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Prodh.Len.nd.dru zjarr</w:t>
            </w:r>
          </w:p>
        </w:tc>
        <w:tc>
          <w:tcPr>
            <w:tcW w:w="1312"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Dshp</w:t>
            </w:r>
          </w:p>
        </w:tc>
        <w:tc>
          <w:tcPr>
            <w:tcW w:w="1202"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k.Bucimas</w:t>
            </w:r>
          </w:p>
        </w:tc>
        <w:tc>
          <w:tcPr>
            <w:tcW w:w="1520"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 </w:t>
            </w:r>
          </w:p>
        </w:tc>
      </w:tr>
      <w:tr w:rsidR="000F6EE2" w:rsidRPr="007E303F">
        <w:trPr>
          <w:trHeight w:val="255"/>
        </w:trPr>
        <w:tc>
          <w:tcPr>
            <w:tcW w:w="603" w:type="dxa"/>
            <w:tcBorders>
              <w:top w:val="nil"/>
              <w:left w:val="single" w:sz="4" w:space="0" w:color="auto"/>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38</w:t>
            </w:r>
          </w:p>
        </w:tc>
        <w:tc>
          <w:tcPr>
            <w:tcW w:w="63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76</w:t>
            </w:r>
          </w:p>
        </w:tc>
        <w:tc>
          <w:tcPr>
            <w:tcW w:w="1255"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 xml:space="preserve">       -"-</w:t>
            </w:r>
          </w:p>
        </w:tc>
        <w:tc>
          <w:tcPr>
            <w:tcW w:w="2049"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Kabash</w:t>
            </w:r>
          </w:p>
        </w:tc>
        <w:tc>
          <w:tcPr>
            <w:tcW w:w="72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29c</w:t>
            </w:r>
          </w:p>
        </w:tc>
        <w:tc>
          <w:tcPr>
            <w:tcW w:w="1887"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Pyll,cung-Ah</w:t>
            </w:r>
          </w:p>
        </w:tc>
        <w:tc>
          <w:tcPr>
            <w:tcW w:w="63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19.55</w:t>
            </w:r>
          </w:p>
        </w:tc>
        <w:tc>
          <w:tcPr>
            <w:tcW w:w="2107"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ProdhLen.nd.dru zjarri</w:t>
            </w:r>
          </w:p>
        </w:tc>
        <w:tc>
          <w:tcPr>
            <w:tcW w:w="1312"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Dshp</w:t>
            </w:r>
          </w:p>
        </w:tc>
        <w:tc>
          <w:tcPr>
            <w:tcW w:w="1202"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k.Bucimas</w:t>
            </w:r>
          </w:p>
        </w:tc>
        <w:tc>
          <w:tcPr>
            <w:tcW w:w="1520"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 </w:t>
            </w:r>
          </w:p>
        </w:tc>
      </w:tr>
      <w:tr w:rsidR="000F6EE2" w:rsidRPr="007E303F">
        <w:trPr>
          <w:trHeight w:val="255"/>
        </w:trPr>
        <w:tc>
          <w:tcPr>
            <w:tcW w:w="603" w:type="dxa"/>
            <w:tcBorders>
              <w:top w:val="nil"/>
              <w:left w:val="single" w:sz="4" w:space="0" w:color="auto"/>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39</w:t>
            </w:r>
          </w:p>
        </w:tc>
        <w:tc>
          <w:tcPr>
            <w:tcW w:w="63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77</w:t>
            </w:r>
          </w:p>
        </w:tc>
        <w:tc>
          <w:tcPr>
            <w:tcW w:w="1255"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Geshtenjat</w:t>
            </w:r>
          </w:p>
        </w:tc>
        <w:tc>
          <w:tcPr>
            <w:tcW w:w="2049"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Shulleri</w:t>
            </w:r>
            <w:r w:rsidR="000B4AAB" w:rsidRPr="007E303F">
              <w:rPr>
                <w:sz w:val="16"/>
                <w:szCs w:val="16"/>
              </w:rPr>
              <w:t xml:space="preserve"> i </w:t>
            </w:r>
            <w:r w:rsidRPr="007E303F">
              <w:rPr>
                <w:sz w:val="16"/>
                <w:szCs w:val="16"/>
              </w:rPr>
              <w:t xml:space="preserve"> Remenjit</w:t>
            </w:r>
          </w:p>
        </w:tc>
        <w:tc>
          <w:tcPr>
            <w:tcW w:w="72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30a</w:t>
            </w:r>
          </w:p>
        </w:tc>
        <w:tc>
          <w:tcPr>
            <w:tcW w:w="1887"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Pyll,cung.-geshtenj</w:t>
            </w:r>
          </w:p>
        </w:tc>
        <w:tc>
          <w:tcPr>
            <w:tcW w:w="63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49.9</w:t>
            </w:r>
          </w:p>
        </w:tc>
        <w:tc>
          <w:tcPr>
            <w:tcW w:w="2107"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Prodh, fruta,len.ndert.</w:t>
            </w:r>
          </w:p>
        </w:tc>
        <w:tc>
          <w:tcPr>
            <w:tcW w:w="1312"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Dshp</w:t>
            </w:r>
          </w:p>
        </w:tc>
        <w:tc>
          <w:tcPr>
            <w:tcW w:w="1202"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k.Bucimas</w:t>
            </w:r>
          </w:p>
        </w:tc>
        <w:tc>
          <w:tcPr>
            <w:tcW w:w="1520"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 </w:t>
            </w:r>
          </w:p>
        </w:tc>
      </w:tr>
      <w:tr w:rsidR="000F6EE2" w:rsidRPr="007E303F">
        <w:trPr>
          <w:trHeight w:val="255"/>
        </w:trPr>
        <w:tc>
          <w:tcPr>
            <w:tcW w:w="603" w:type="dxa"/>
            <w:tcBorders>
              <w:top w:val="nil"/>
              <w:left w:val="single" w:sz="4" w:space="0" w:color="auto"/>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40</w:t>
            </w:r>
          </w:p>
        </w:tc>
        <w:tc>
          <w:tcPr>
            <w:tcW w:w="63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78</w:t>
            </w:r>
          </w:p>
        </w:tc>
        <w:tc>
          <w:tcPr>
            <w:tcW w:w="1255"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 xml:space="preserve">      e</w:t>
            </w:r>
          </w:p>
        </w:tc>
        <w:tc>
          <w:tcPr>
            <w:tcW w:w="2049"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Djegurishta</w:t>
            </w:r>
          </w:p>
        </w:tc>
        <w:tc>
          <w:tcPr>
            <w:tcW w:w="72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30c</w:t>
            </w:r>
          </w:p>
        </w:tc>
        <w:tc>
          <w:tcPr>
            <w:tcW w:w="1887"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Pyll,cung.-geshtenj</w:t>
            </w:r>
          </w:p>
        </w:tc>
        <w:tc>
          <w:tcPr>
            <w:tcW w:w="63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4.95</w:t>
            </w:r>
          </w:p>
        </w:tc>
        <w:tc>
          <w:tcPr>
            <w:tcW w:w="2107"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Prodh, fruta,len.ndert.</w:t>
            </w:r>
          </w:p>
        </w:tc>
        <w:tc>
          <w:tcPr>
            <w:tcW w:w="1312"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Dshp</w:t>
            </w:r>
          </w:p>
        </w:tc>
        <w:tc>
          <w:tcPr>
            <w:tcW w:w="1202"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k.Bucimas</w:t>
            </w:r>
          </w:p>
        </w:tc>
        <w:tc>
          <w:tcPr>
            <w:tcW w:w="1520"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 </w:t>
            </w:r>
          </w:p>
        </w:tc>
      </w:tr>
      <w:tr w:rsidR="000F6EE2" w:rsidRPr="007E303F">
        <w:trPr>
          <w:trHeight w:val="255"/>
        </w:trPr>
        <w:tc>
          <w:tcPr>
            <w:tcW w:w="603" w:type="dxa"/>
            <w:tcBorders>
              <w:top w:val="nil"/>
              <w:left w:val="single" w:sz="4" w:space="0" w:color="auto"/>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41</w:t>
            </w:r>
          </w:p>
        </w:tc>
        <w:tc>
          <w:tcPr>
            <w:tcW w:w="63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79</w:t>
            </w:r>
          </w:p>
        </w:tc>
        <w:tc>
          <w:tcPr>
            <w:tcW w:w="1255"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Pogradecit</w:t>
            </w:r>
          </w:p>
        </w:tc>
        <w:tc>
          <w:tcPr>
            <w:tcW w:w="2049"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 xml:space="preserve">Shulleri </w:t>
            </w:r>
            <w:r w:rsidR="000B4AAB" w:rsidRPr="007E303F">
              <w:rPr>
                <w:sz w:val="16"/>
                <w:szCs w:val="16"/>
              </w:rPr>
              <w:t xml:space="preserve"> i </w:t>
            </w:r>
            <w:r w:rsidRPr="007E303F">
              <w:rPr>
                <w:sz w:val="16"/>
                <w:szCs w:val="16"/>
              </w:rPr>
              <w:t xml:space="preserve"> Remenjit</w:t>
            </w:r>
          </w:p>
        </w:tc>
        <w:tc>
          <w:tcPr>
            <w:tcW w:w="72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31a</w:t>
            </w:r>
          </w:p>
        </w:tc>
        <w:tc>
          <w:tcPr>
            <w:tcW w:w="1887"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Pyll,cung.-geshtenj</w:t>
            </w:r>
          </w:p>
        </w:tc>
        <w:tc>
          <w:tcPr>
            <w:tcW w:w="63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86.7</w:t>
            </w:r>
          </w:p>
        </w:tc>
        <w:tc>
          <w:tcPr>
            <w:tcW w:w="2107"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Prodh, fruta,len.ndert.</w:t>
            </w:r>
          </w:p>
        </w:tc>
        <w:tc>
          <w:tcPr>
            <w:tcW w:w="1312"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Dshp</w:t>
            </w:r>
          </w:p>
        </w:tc>
        <w:tc>
          <w:tcPr>
            <w:tcW w:w="1202"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k.Bucimas</w:t>
            </w:r>
          </w:p>
        </w:tc>
        <w:tc>
          <w:tcPr>
            <w:tcW w:w="1520"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 </w:t>
            </w:r>
          </w:p>
        </w:tc>
      </w:tr>
      <w:tr w:rsidR="000F6EE2" w:rsidRPr="007E303F">
        <w:trPr>
          <w:trHeight w:val="255"/>
        </w:trPr>
        <w:tc>
          <w:tcPr>
            <w:tcW w:w="603" w:type="dxa"/>
            <w:tcBorders>
              <w:top w:val="nil"/>
              <w:left w:val="single" w:sz="4" w:space="0" w:color="auto"/>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42</w:t>
            </w:r>
          </w:p>
        </w:tc>
        <w:tc>
          <w:tcPr>
            <w:tcW w:w="63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80</w:t>
            </w:r>
          </w:p>
        </w:tc>
        <w:tc>
          <w:tcPr>
            <w:tcW w:w="1255"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 xml:space="preserve">      -"-</w:t>
            </w:r>
          </w:p>
        </w:tc>
        <w:tc>
          <w:tcPr>
            <w:tcW w:w="2049"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Gropa  e  thelle</w:t>
            </w:r>
          </w:p>
        </w:tc>
        <w:tc>
          <w:tcPr>
            <w:tcW w:w="72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32a</w:t>
            </w:r>
          </w:p>
        </w:tc>
        <w:tc>
          <w:tcPr>
            <w:tcW w:w="1887"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Pyll,cung.ahu</w:t>
            </w:r>
          </w:p>
        </w:tc>
        <w:tc>
          <w:tcPr>
            <w:tcW w:w="63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32.59</w:t>
            </w:r>
          </w:p>
        </w:tc>
        <w:tc>
          <w:tcPr>
            <w:tcW w:w="2107"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Prodh.len.nd.e  dru zj.</w:t>
            </w:r>
          </w:p>
        </w:tc>
        <w:tc>
          <w:tcPr>
            <w:tcW w:w="1312"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Dshp</w:t>
            </w:r>
          </w:p>
        </w:tc>
        <w:tc>
          <w:tcPr>
            <w:tcW w:w="1202"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k.Bucimas</w:t>
            </w:r>
          </w:p>
        </w:tc>
        <w:tc>
          <w:tcPr>
            <w:tcW w:w="1520"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 </w:t>
            </w:r>
          </w:p>
        </w:tc>
      </w:tr>
      <w:tr w:rsidR="000F6EE2" w:rsidRPr="007E303F">
        <w:trPr>
          <w:trHeight w:val="255"/>
        </w:trPr>
        <w:tc>
          <w:tcPr>
            <w:tcW w:w="603" w:type="dxa"/>
            <w:tcBorders>
              <w:top w:val="nil"/>
              <w:left w:val="single" w:sz="4" w:space="0" w:color="auto"/>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43</w:t>
            </w:r>
          </w:p>
        </w:tc>
        <w:tc>
          <w:tcPr>
            <w:tcW w:w="63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81</w:t>
            </w:r>
          </w:p>
        </w:tc>
        <w:tc>
          <w:tcPr>
            <w:tcW w:w="1255"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 xml:space="preserve">      -"-</w:t>
            </w:r>
          </w:p>
        </w:tc>
        <w:tc>
          <w:tcPr>
            <w:tcW w:w="2049"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Gropa  e  thelle</w:t>
            </w:r>
          </w:p>
        </w:tc>
        <w:tc>
          <w:tcPr>
            <w:tcW w:w="72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32c</w:t>
            </w:r>
          </w:p>
        </w:tc>
        <w:tc>
          <w:tcPr>
            <w:tcW w:w="1887"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Pyll,cung.lisi</w:t>
            </w:r>
          </w:p>
        </w:tc>
        <w:tc>
          <w:tcPr>
            <w:tcW w:w="63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27.55</w:t>
            </w:r>
          </w:p>
        </w:tc>
        <w:tc>
          <w:tcPr>
            <w:tcW w:w="2107"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Prodh.len.nd.e  dru zj.</w:t>
            </w:r>
          </w:p>
        </w:tc>
        <w:tc>
          <w:tcPr>
            <w:tcW w:w="1312"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Dshp</w:t>
            </w:r>
          </w:p>
        </w:tc>
        <w:tc>
          <w:tcPr>
            <w:tcW w:w="1202"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k.Bucimas</w:t>
            </w:r>
          </w:p>
        </w:tc>
        <w:tc>
          <w:tcPr>
            <w:tcW w:w="1520"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 </w:t>
            </w:r>
          </w:p>
        </w:tc>
      </w:tr>
      <w:tr w:rsidR="000F6EE2" w:rsidRPr="007E303F">
        <w:trPr>
          <w:trHeight w:val="255"/>
        </w:trPr>
        <w:tc>
          <w:tcPr>
            <w:tcW w:w="603" w:type="dxa"/>
            <w:tcBorders>
              <w:top w:val="nil"/>
              <w:left w:val="single" w:sz="4" w:space="0" w:color="auto"/>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44</w:t>
            </w:r>
          </w:p>
        </w:tc>
        <w:tc>
          <w:tcPr>
            <w:tcW w:w="63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82</w:t>
            </w:r>
          </w:p>
        </w:tc>
        <w:tc>
          <w:tcPr>
            <w:tcW w:w="1255"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 xml:space="preserve">      -"-</w:t>
            </w:r>
          </w:p>
        </w:tc>
        <w:tc>
          <w:tcPr>
            <w:tcW w:w="2049"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Nen varret e  Grekut</w:t>
            </w:r>
          </w:p>
        </w:tc>
        <w:tc>
          <w:tcPr>
            <w:tcW w:w="72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33a</w:t>
            </w:r>
          </w:p>
        </w:tc>
        <w:tc>
          <w:tcPr>
            <w:tcW w:w="1887"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Pyll,cung,ah+Lis</w:t>
            </w:r>
          </w:p>
        </w:tc>
        <w:tc>
          <w:tcPr>
            <w:tcW w:w="63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42.1</w:t>
            </w:r>
          </w:p>
        </w:tc>
        <w:tc>
          <w:tcPr>
            <w:tcW w:w="2107"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lang w:val="de-DE"/>
              </w:rPr>
            </w:pPr>
            <w:r w:rsidRPr="007E303F">
              <w:rPr>
                <w:sz w:val="16"/>
                <w:szCs w:val="16"/>
                <w:lang w:val="de-DE"/>
              </w:rPr>
              <w:t>Prodh,lend.nd.,dru zj.</w:t>
            </w:r>
          </w:p>
        </w:tc>
        <w:tc>
          <w:tcPr>
            <w:tcW w:w="1312"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Dshp</w:t>
            </w:r>
          </w:p>
        </w:tc>
        <w:tc>
          <w:tcPr>
            <w:tcW w:w="1202"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k.Bucimas</w:t>
            </w:r>
          </w:p>
        </w:tc>
        <w:tc>
          <w:tcPr>
            <w:tcW w:w="1520"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 </w:t>
            </w:r>
          </w:p>
        </w:tc>
      </w:tr>
      <w:tr w:rsidR="000F6EE2" w:rsidRPr="007E303F">
        <w:trPr>
          <w:trHeight w:val="255"/>
        </w:trPr>
        <w:tc>
          <w:tcPr>
            <w:tcW w:w="603" w:type="dxa"/>
            <w:tcBorders>
              <w:top w:val="nil"/>
              <w:left w:val="single" w:sz="4" w:space="0" w:color="auto"/>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45</w:t>
            </w:r>
          </w:p>
        </w:tc>
        <w:tc>
          <w:tcPr>
            <w:tcW w:w="63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83</w:t>
            </w:r>
          </w:p>
        </w:tc>
        <w:tc>
          <w:tcPr>
            <w:tcW w:w="1255"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 xml:space="preserve">      -"-</w:t>
            </w:r>
          </w:p>
        </w:tc>
        <w:tc>
          <w:tcPr>
            <w:tcW w:w="2049"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Macikaku</w:t>
            </w:r>
          </w:p>
        </w:tc>
        <w:tc>
          <w:tcPr>
            <w:tcW w:w="72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34a</w:t>
            </w:r>
          </w:p>
        </w:tc>
        <w:tc>
          <w:tcPr>
            <w:tcW w:w="1887"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Pyll,cung,lisi</w:t>
            </w:r>
          </w:p>
        </w:tc>
        <w:tc>
          <w:tcPr>
            <w:tcW w:w="63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37.75</w:t>
            </w:r>
          </w:p>
        </w:tc>
        <w:tc>
          <w:tcPr>
            <w:tcW w:w="2107"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lang w:val="de-DE"/>
              </w:rPr>
            </w:pPr>
            <w:r w:rsidRPr="007E303F">
              <w:rPr>
                <w:sz w:val="16"/>
                <w:szCs w:val="16"/>
                <w:lang w:val="de-DE"/>
              </w:rPr>
              <w:t>Prodh,len.nd. Dru zj.</w:t>
            </w:r>
          </w:p>
        </w:tc>
        <w:tc>
          <w:tcPr>
            <w:tcW w:w="1312"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Dshp</w:t>
            </w:r>
          </w:p>
        </w:tc>
        <w:tc>
          <w:tcPr>
            <w:tcW w:w="1202"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k.Bucimas</w:t>
            </w:r>
          </w:p>
        </w:tc>
        <w:tc>
          <w:tcPr>
            <w:tcW w:w="1520"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 </w:t>
            </w:r>
          </w:p>
        </w:tc>
      </w:tr>
      <w:tr w:rsidR="000F6EE2" w:rsidRPr="007E303F">
        <w:trPr>
          <w:trHeight w:val="255"/>
        </w:trPr>
        <w:tc>
          <w:tcPr>
            <w:tcW w:w="603" w:type="dxa"/>
            <w:tcBorders>
              <w:top w:val="nil"/>
              <w:left w:val="single" w:sz="4" w:space="0" w:color="auto"/>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46</w:t>
            </w:r>
          </w:p>
        </w:tc>
        <w:tc>
          <w:tcPr>
            <w:tcW w:w="63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84</w:t>
            </w:r>
          </w:p>
        </w:tc>
        <w:tc>
          <w:tcPr>
            <w:tcW w:w="1255"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Alarup</w:t>
            </w:r>
          </w:p>
        </w:tc>
        <w:tc>
          <w:tcPr>
            <w:tcW w:w="2049"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Zgjane</w:t>
            </w:r>
          </w:p>
        </w:tc>
        <w:tc>
          <w:tcPr>
            <w:tcW w:w="72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1a</w:t>
            </w:r>
          </w:p>
        </w:tc>
        <w:tc>
          <w:tcPr>
            <w:tcW w:w="1887"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Pyll,cung-lisi</w:t>
            </w:r>
          </w:p>
        </w:tc>
        <w:tc>
          <w:tcPr>
            <w:tcW w:w="63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25</w:t>
            </w:r>
          </w:p>
        </w:tc>
        <w:tc>
          <w:tcPr>
            <w:tcW w:w="2107"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Prodh.len.nd.e  dru zj.</w:t>
            </w:r>
          </w:p>
        </w:tc>
        <w:tc>
          <w:tcPr>
            <w:tcW w:w="1312"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Dshp</w:t>
            </w:r>
          </w:p>
        </w:tc>
        <w:tc>
          <w:tcPr>
            <w:tcW w:w="1202"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k.Bucimas</w:t>
            </w:r>
          </w:p>
        </w:tc>
        <w:tc>
          <w:tcPr>
            <w:tcW w:w="1520"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 </w:t>
            </w:r>
          </w:p>
        </w:tc>
      </w:tr>
      <w:tr w:rsidR="000F6EE2" w:rsidRPr="007E303F">
        <w:trPr>
          <w:trHeight w:val="255"/>
        </w:trPr>
        <w:tc>
          <w:tcPr>
            <w:tcW w:w="603" w:type="dxa"/>
            <w:tcBorders>
              <w:top w:val="nil"/>
              <w:left w:val="single" w:sz="4" w:space="0" w:color="auto"/>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47</w:t>
            </w:r>
          </w:p>
        </w:tc>
        <w:tc>
          <w:tcPr>
            <w:tcW w:w="63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85</w:t>
            </w:r>
          </w:p>
        </w:tc>
        <w:tc>
          <w:tcPr>
            <w:tcW w:w="1255"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Alarup</w:t>
            </w:r>
          </w:p>
        </w:tc>
        <w:tc>
          <w:tcPr>
            <w:tcW w:w="2049"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Zgjane</w:t>
            </w:r>
          </w:p>
        </w:tc>
        <w:tc>
          <w:tcPr>
            <w:tcW w:w="72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2a</w:t>
            </w:r>
          </w:p>
        </w:tc>
        <w:tc>
          <w:tcPr>
            <w:tcW w:w="1887"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Pyll,cung-lisi</w:t>
            </w:r>
          </w:p>
        </w:tc>
        <w:tc>
          <w:tcPr>
            <w:tcW w:w="63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22.2</w:t>
            </w:r>
          </w:p>
        </w:tc>
        <w:tc>
          <w:tcPr>
            <w:tcW w:w="2107"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Prodh. Druzjarri+lnd.</w:t>
            </w:r>
          </w:p>
        </w:tc>
        <w:tc>
          <w:tcPr>
            <w:tcW w:w="1312"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Dshp</w:t>
            </w:r>
          </w:p>
        </w:tc>
        <w:tc>
          <w:tcPr>
            <w:tcW w:w="1202"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k.Bucimas</w:t>
            </w:r>
          </w:p>
        </w:tc>
        <w:tc>
          <w:tcPr>
            <w:tcW w:w="1520"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 </w:t>
            </w:r>
          </w:p>
        </w:tc>
      </w:tr>
      <w:tr w:rsidR="000F6EE2" w:rsidRPr="007E303F">
        <w:trPr>
          <w:trHeight w:val="255"/>
        </w:trPr>
        <w:tc>
          <w:tcPr>
            <w:tcW w:w="603" w:type="dxa"/>
            <w:tcBorders>
              <w:top w:val="nil"/>
              <w:left w:val="single" w:sz="4" w:space="0" w:color="auto"/>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48</w:t>
            </w:r>
          </w:p>
        </w:tc>
        <w:tc>
          <w:tcPr>
            <w:tcW w:w="63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86</w:t>
            </w:r>
          </w:p>
        </w:tc>
        <w:tc>
          <w:tcPr>
            <w:tcW w:w="1255"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Alarup</w:t>
            </w:r>
          </w:p>
        </w:tc>
        <w:tc>
          <w:tcPr>
            <w:tcW w:w="2049"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Zgjane</w:t>
            </w:r>
          </w:p>
        </w:tc>
        <w:tc>
          <w:tcPr>
            <w:tcW w:w="72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2c</w:t>
            </w:r>
          </w:p>
        </w:tc>
        <w:tc>
          <w:tcPr>
            <w:tcW w:w="1887"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Pyll,cung,lisi</w:t>
            </w:r>
          </w:p>
        </w:tc>
        <w:tc>
          <w:tcPr>
            <w:tcW w:w="63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3.05</w:t>
            </w:r>
          </w:p>
        </w:tc>
        <w:tc>
          <w:tcPr>
            <w:tcW w:w="2107"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Prodh.dru zjarri +lnd.</w:t>
            </w:r>
          </w:p>
        </w:tc>
        <w:tc>
          <w:tcPr>
            <w:tcW w:w="1312"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Dshp</w:t>
            </w:r>
          </w:p>
        </w:tc>
        <w:tc>
          <w:tcPr>
            <w:tcW w:w="1202"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k.Bucimas</w:t>
            </w:r>
          </w:p>
        </w:tc>
        <w:tc>
          <w:tcPr>
            <w:tcW w:w="1520"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 </w:t>
            </w:r>
          </w:p>
        </w:tc>
      </w:tr>
      <w:tr w:rsidR="000F6EE2" w:rsidRPr="007E303F">
        <w:trPr>
          <w:trHeight w:val="255"/>
        </w:trPr>
        <w:tc>
          <w:tcPr>
            <w:tcW w:w="603" w:type="dxa"/>
            <w:tcBorders>
              <w:top w:val="nil"/>
              <w:left w:val="single" w:sz="4" w:space="0" w:color="auto"/>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49</w:t>
            </w:r>
          </w:p>
        </w:tc>
        <w:tc>
          <w:tcPr>
            <w:tcW w:w="63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87</w:t>
            </w:r>
          </w:p>
        </w:tc>
        <w:tc>
          <w:tcPr>
            <w:tcW w:w="1255"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Alarup</w:t>
            </w:r>
          </w:p>
        </w:tc>
        <w:tc>
          <w:tcPr>
            <w:tcW w:w="2049"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Krasta e  Drilonit</w:t>
            </w:r>
          </w:p>
        </w:tc>
        <w:tc>
          <w:tcPr>
            <w:tcW w:w="72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4a</w:t>
            </w:r>
          </w:p>
        </w:tc>
        <w:tc>
          <w:tcPr>
            <w:tcW w:w="1887"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Pyll,cung,lisi</w:t>
            </w:r>
          </w:p>
        </w:tc>
        <w:tc>
          <w:tcPr>
            <w:tcW w:w="63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5.75</w:t>
            </w:r>
          </w:p>
        </w:tc>
        <w:tc>
          <w:tcPr>
            <w:tcW w:w="2107"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Prodh.dru zjarri +lnd.</w:t>
            </w:r>
          </w:p>
        </w:tc>
        <w:tc>
          <w:tcPr>
            <w:tcW w:w="1312"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Dshp</w:t>
            </w:r>
          </w:p>
        </w:tc>
        <w:tc>
          <w:tcPr>
            <w:tcW w:w="1202"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k.Bucimas</w:t>
            </w:r>
          </w:p>
        </w:tc>
        <w:tc>
          <w:tcPr>
            <w:tcW w:w="1520"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 </w:t>
            </w:r>
          </w:p>
        </w:tc>
      </w:tr>
      <w:tr w:rsidR="000F6EE2" w:rsidRPr="007E303F">
        <w:trPr>
          <w:trHeight w:val="255"/>
        </w:trPr>
        <w:tc>
          <w:tcPr>
            <w:tcW w:w="603" w:type="dxa"/>
            <w:tcBorders>
              <w:top w:val="nil"/>
              <w:left w:val="single" w:sz="4" w:space="0" w:color="auto"/>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50</w:t>
            </w:r>
          </w:p>
        </w:tc>
        <w:tc>
          <w:tcPr>
            <w:tcW w:w="63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88</w:t>
            </w:r>
          </w:p>
        </w:tc>
        <w:tc>
          <w:tcPr>
            <w:tcW w:w="1255"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Alarup</w:t>
            </w:r>
          </w:p>
        </w:tc>
        <w:tc>
          <w:tcPr>
            <w:tcW w:w="2049"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Krasta e  Drilonit</w:t>
            </w:r>
          </w:p>
        </w:tc>
        <w:tc>
          <w:tcPr>
            <w:tcW w:w="72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5a</w:t>
            </w:r>
          </w:p>
        </w:tc>
        <w:tc>
          <w:tcPr>
            <w:tcW w:w="1887"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Pyll,cung,lisi</w:t>
            </w:r>
          </w:p>
        </w:tc>
        <w:tc>
          <w:tcPr>
            <w:tcW w:w="63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14.9</w:t>
            </w:r>
          </w:p>
        </w:tc>
        <w:tc>
          <w:tcPr>
            <w:tcW w:w="2107"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Prodh,dru zjarri+lnd.</w:t>
            </w:r>
          </w:p>
        </w:tc>
        <w:tc>
          <w:tcPr>
            <w:tcW w:w="1312"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Dshp</w:t>
            </w:r>
          </w:p>
        </w:tc>
        <w:tc>
          <w:tcPr>
            <w:tcW w:w="1202"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k.Bucimas</w:t>
            </w:r>
          </w:p>
        </w:tc>
        <w:tc>
          <w:tcPr>
            <w:tcW w:w="1520"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 </w:t>
            </w:r>
          </w:p>
        </w:tc>
      </w:tr>
      <w:tr w:rsidR="000F6EE2" w:rsidRPr="007E303F">
        <w:trPr>
          <w:trHeight w:val="255"/>
        </w:trPr>
        <w:tc>
          <w:tcPr>
            <w:tcW w:w="603" w:type="dxa"/>
            <w:tcBorders>
              <w:top w:val="nil"/>
              <w:left w:val="single" w:sz="4" w:space="0" w:color="auto"/>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51</w:t>
            </w:r>
          </w:p>
        </w:tc>
        <w:tc>
          <w:tcPr>
            <w:tcW w:w="63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89</w:t>
            </w:r>
          </w:p>
        </w:tc>
        <w:tc>
          <w:tcPr>
            <w:tcW w:w="1255"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Alarup</w:t>
            </w:r>
          </w:p>
        </w:tc>
        <w:tc>
          <w:tcPr>
            <w:tcW w:w="2049"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Krasta e Tushemishtit</w:t>
            </w:r>
          </w:p>
        </w:tc>
        <w:tc>
          <w:tcPr>
            <w:tcW w:w="72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8a</w:t>
            </w:r>
          </w:p>
        </w:tc>
        <w:tc>
          <w:tcPr>
            <w:tcW w:w="1887"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Pyll,cung.lisi</w:t>
            </w:r>
          </w:p>
        </w:tc>
        <w:tc>
          <w:tcPr>
            <w:tcW w:w="63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8.25</w:t>
            </w:r>
          </w:p>
        </w:tc>
        <w:tc>
          <w:tcPr>
            <w:tcW w:w="2107"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Prodh,dru zj. + lnd.</w:t>
            </w:r>
          </w:p>
        </w:tc>
        <w:tc>
          <w:tcPr>
            <w:tcW w:w="1312"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Dshp</w:t>
            </w:r>
          </w:p>
        </w:tc>
        <w:tc>
          <w:tcPr>
            <w:tcW w:w="1202"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k.Bucimas</w:t>
            </w:r>
          </w:p>
        </w:tc>
        <w:tc>
          <w:tcPr>
            <w:tcW w:w="1520"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 </w:t>
            </w:r>
          </w:p>
        </w:tc>
      </w:tr>
      <w:tr w:rsidR="000F6EE2" w:rsidRPr="007E303F">
        <w:trPr>
          <w:trHeight w:val="255"/>
        </w:trPr>
        <w:tc>
          <w:tcPr>
            <w:tcW w:w="603" w:type="dxa"/>
            <w:tcBorders>
              <w:top w:val="nil"/>
              <w:left w:val="single" w:sz="4" w:space="0" w:color="auto"/>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52</w:t>
            </w:r>
          </w:p>
        </w:tc>
        <w:tc>
          <w:tcPr>
            <w:tcW w:w="63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90</w:t>
            </w:r>
          </w:p>
        </w:tc>
        <w:tc>
          <w:tcPr>
            <w:tcW w:w="1255"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Alarup</w:t>
            </w:r>
          </w:p>
        </w:tc>
        <w:tc>
          <w:tcPr>
            <w:tcW w:w="2049"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Krasta e Tushemishtit</w:t>
            </w:r>
          </w:p>
        </w:tc>
        <w:tc>
          <w:tcPr>
            <w:tcW w:w="72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8b</w:t>
            </w:r>
          </w:p>
        </w:tc>
        <w:tc>
          <w:tcPr>
            <w:tcW w:w="1887"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Kullote</w:t>
            </w:r>
          </w:p>
        </w:tc>
        <w:tc>
          <w:tcPr>
            <w:tcW w:w="63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26.35</w:t>
            </w:r>
          </w:p>
        </w:tc>
        <w:tc>
          <w:tcPr>
            <w:tcW w:w="2107"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Kullote per  blegtorine</w:t>
            </w:r>
          </w:p>
        </w:tc>
        <w:tc>
          <w:tcPr>
            <w:tcW w:w="1312"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Dshp</w:t>
            </w:r>
          </w:p>
        </w:tc>
        <w:tc>
          <w:tcPr>
            <w:tcW w:w="1202"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k.Bucimas</w:t>
            </w:r>
          </w:p>
        </w:tc>
        <w:tc>
          <w:tcPr>
            <w:tcW w:w="1520"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 </w:t>
            </w:r>
          </w:p>
        </w:tc>
      </w:tr>
      <w:tr w:rsidR="000F6EE2" w:rsidRPr="007E303F">
        <w:trPr>
          <w:trHeight w:val="255"/>
        </w:trPr>
        <w:tc>
          <w:tcPr>
            <w:tcW w:w="603" w:type="dxa"/>
            <w:tcBorders>
              <w:top w:val="nil"/>
              <w:left w:val="single" w:sz="4" w:space="0" w:color="auto"/>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53</w:t>
            </w:r>
          </w:p>
        </w:tc>
        <w:tc>
          <w:tcPr>
            <w:tcW w:w="63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91</w:t>
            </w:r>
          </w:p>
        </w:tc>
        <w:tc>
          <w:tcPr>
            <w:tcW w:w="1255"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Alarup</w:t>
            </w:r>
          </w:p>
        </w:tc>
        <w:tc>
          <w:tcPr>
            <w:tcW w:w="2049"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Krasta  e  Tushemish.</w:t>
            </w:r>
          </w:p>
        </w:tc>
        <w:tc>
          <w:tcPr>
            <w:tcW w:w="72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9a</w:t>
            </w:r>
          </w:p>
        </w:tc>
        <w:tc>
          <w:tcPr>
            <w:tcW w:w="1887"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Shkurre,lis,shkoze</w:t>
            </w:r>
          </w:p>
        </w:tc>
        <w:tc>
          <w:tcPr>
            <w:tcW w:w="63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16</w:t>
            </w:r>
          </w:p>
        </w:tc>
        <w:tc>
          <w:tcPr>
            <w:tcW w:w="2107"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Prodh.dru zjarri</w:t>
            </w:r>
          </w:p>
        </w:tc>
        <w:tc>
          <w:tcPr>
            <w:tcW w:w="1312"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Dshp</w:t>
            </w:r>
          </w:p>
        </w:tc>
        <w:tc>
          <w:tcPr>
            <w:tcW w:w="1202"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k.Bucimas</w:t>
            </w:r>
          </w:p>
        </w:tc>
        <w:tc>
          <w:tcPr>
            <w:tcW w:w="1520"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 </w:t>
            </w:r>
          </w:p>
        </w:tc>
      </w:tr>
      <w:tr w:rsidR="000F6EE2" w:rsidRPr="007E303F">
        <w:trPr>
          <w:trHeight w:val="255"/>
        </w:trPr>
        <w:tc>
          <w:tcPr>
            <w:tcW w:w="603" w:type="dxa"/>
            <w:tcBorders>
              <w:top w:val="nil"/>
              <w:left w:val="single" w:sz="4" w:space="0" w:color="auto"/>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54</w:t>
            </w:r>
          </w:p>
        </w:tc>
        <w:tc>
          <w:tcPr>
            <w:tcW w:w="63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92</w:t>
            </w:r>
          </w:p>
        </w:tc>
        <w:tc>
          <w:tcPr>
            <w:tcW w:w="1255"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Alarup</w:t>
            </w:r>
          </w:p>
        </w:tc>
        <w:tc>
          <w:tcPr>
            <w:tcW w:w="2049"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Krasta e Tushemishtit</w:t>
            </w:r>
          </w:p>
        </w:tc>
        <w:tc>
          <w:tcPr>
            <w:tcW w:w="72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9b</w:t>
            </w:r>
          </w:p>
        </w:tc>
        <w:tc>
          <w:tcPr>
            <w:tcW w:w="1887"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Kullote</w:t>
            </w:r>
          </w:p>
        </w:tc>
        <w:tc>
          <w:tcPr>
            <w:tcW w:w="63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12.5</w:t>
            </w:r>
          </w:p>
        </w:tc>
        <w:tc>
          <w:tcPr>
            <w:tcW w:w="2107"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Kullote per  blegtorine</w:t>
            </w:r>
          </w:p>
        </w:tc>
        <w:tc>
          <w:tcPr>
            <w:tcW w:w="1312"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Dshp</w:t>
            </w:r>
          </w:p>
        </w:tc>
        <w:tc>
          <w:tcPr>
            <w:tcW w:w="1202"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k.Bucimas</w:t>
            </w:r>
          </w:p>
        </w:tc>
        <w:tc>
          <w:tcPr>
            <w:tcW w:w="1520"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 </w:t>
            </w:r>
          </w:p>
        </w:tc>
      </w:tr>
      <w:tr w:rsidR="000F6EE2" w:rsidRPr="007E303F">
        <w:trPr>
          <w:trHeight w:val="255"/>
        </w:trPr>
        <w:tc>
          <w:tcPr>
            <w:tcW w:w="603" w:type="dxa"/>
            <w:tcBorders>
              <w:top w:val="nil"/>
              <w:left w:val="single" w:sz="4" w:space="0" w:color="auto"/>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55</w:t>
            </w:r>
          </w:p>
        </w:tc>
        <w:tc>
          <w:tcPr>
            <w:tcW w:w="63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93</w:t>
            </w:r>
          </w:p>
        </w:tc>
        <w:tc>
          <w:tcPr>
            <w:tcW w:w="1255"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Alarup</w:t>
            </w:r>
          </w:p>
        </w:tc>
        <w:tc>
          <w:tcPr>
            <w:tcW w:w="2049"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Krasta  e  Bardhe</w:t>
            </w:r>
          </w:p>
        </w:tc>
        <w:tc>
          <w:tcPr>
            <w:tcW w:w="72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10a</w:t>
            </w:r>
          </w:p>
        </w:tc>
        <w:tc>
          <w:tcPr>
            <w:tcW w:w="1887"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Pyll,cung,lisi</w:t>
            </w:r>
          </w:p>
        </w:tc>
        <w:tc>
          <w:tcPr>
            <w:tcW w:w="63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17.95</w:t>
            </w:r>
          </w:p>
        </w:tc>
        <w:tc>
          <w:tcPr>
            <w:tcW w:w="2107"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Prodh,dru zjarr.</w:t>
            </w:r>
          </w:p>
        </w:tc>
        <w:tc>
          <w:tcPr>
            <w:tcW w:w="1312"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Dshp</w:t>
            </w:r>
          </w:p>
        </w:tc>
        <w:tc>
          <w:tcPr>
            <w:tcW w:w="1202"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k.Bucimas</w:t>
            </w:r>
          </w:p>
        </w:tc>
        <w:tc>
          <w:tcPr>
            <w:tcW w:w="1520"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 </w:t>
            </w:r>
          </w:p>
        </w:tc>
      </w:tr>
      <w:tr w:rsidR="000F6EE2" w:rsidRPr="007E303F">
        <w:trPr>
          <w:trHeight w:val="255"/>
        </w:trPr>
        <w:tc>
          <w:tcPr>
            <w:tcW w:w="603" w:type="dxa"/>
            <w:tcBorders>
              <w:top w:val="nil"/>
              <w:left w:val="single" w:sz="4" w:space="0" w:color="auto"/>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56</w:t>
            </w:r>
          </w:p>
        </w:tc>
        <w:tc>
          <w:tcPr>
            <w:tcW w:w="63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99</w:t>
            </w:r>
          </w:p>
        </w:tc>
        <w:tc>
          <w:tcPr>
            <w:tcW w:w="1255"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Alarup</w:t>
            </w:r>
          </w:p>
        </w:tc>
        <w:tc>
          <w:tcPr>
            <w:tcW w:w="2049"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Krasta e  Bardhe</w:t>
            </w:r>
          </w:p>
        </w:tc>
        <w:tc>
          <w:tcPr>
            <w:tcW w:w="72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10c</w:t>
            </w:r>
          </w:p>
        </w:tc>
        <w:tc>
          <w:tcPr>
            <w:tcW w:w="1887"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Pyll,cung,lisi</w:t>
            </w:r>
          </w:p>
        </w:tc>
        <w:tc>
          <w:tcPr>
            <w:tcW w:w="63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13.5</w:t>
            </w:r>
          </w:p>
        </w:tc>
        <w:tc>
          <w:tcPr>
            <w:tcW w:w="2107"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Prodh,dru.zjarri</w:t>
            </w:r>
          </w:p>
        </w:tc>
        <w:tc>
          <w:tcPr>
            <w:tcW w:w="1312"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Dshp</w:t>
            </w:r>
          </w:p>
        </w:tc>
        <w:tc>
          <w:tcPr>
            <w:tcW w:w="1202"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k.Bucimas</w:t>
            </w:r>
          </w:p>
        </w:tc>
        <w:tc>
          <w:tcPr>
            <w:tcW w:w="1520"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 </w:t>
            </w:r>
          </w:p>
        </w:tc>
      </w:tr>
      <w:tr w:rsidR="000F6EE2" w:rsidRPr="007E303F">
        <w:trPr>
          <w:trHeight w:val="255"/>
        </w:trPr>
        <w:tc>
          <w:tcPr>
            <w:tcW w:w="603" w:type="dxa"/>
            <w:tcBorders>
              <w:top w:val="nil"/>
              <w:left w:val="single" w:sz="4" w:space="0" w:color="auto"/>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57</w:t>
            </w:r>
          </w:p>
        </w:tc>
        <w:tc>
          <w:tcPr>
            <w:tcW w:w="63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95</w:t>
            </w:r>
          </w:p>
        </w:tc>
        <w:tc>
          <w:tcPr>
            <w:tcW w:w="1255"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Alarup</w:t>
            </w:r>
          </w:p>
        </w:tc>
        <w:tc>
          <w:tcPr>
            <w:tcW w:w="2049"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Krasta   e  Bardhe</w:t>
            </w:r>
          </w:p>
        </w:tc>
        <w:tc>
          <w:tcPr>
            <w:tcW w:w="72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11a</w:t>
            </w:r>
          </w:p>
        </w:tc>
        <w:tc>
          <w:tcPr>
            <w:tcW w:w="1887"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Pyll,cung,lisi</w:t>
            </w:r>
          </w:p>
        </w:tc>
        <w:tc>
          <w:tcPr>
            <w:tcW w:w="63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34.05</w:t>
            </w:r>
          </w:p>
        </w:tc>
        <w:tc>
          <w:tcPr>
            <w:tcW w:w="2107"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Prodh,dru,zjarri</w:t>
            </w:r>
          </w:p>
        </w:tc>
        <w:tc>
          <w:tcPr>
            <w:tcW w:w="1312"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Dshp</w:t>
            </w:r>
          </w:p>
        </w:tc>
        <w:tc>
          <w:tcPr>
            <w:tcW w:w="1202"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k.Bucimas</w:t>
            </w:r>
          </w:p>
        </w:tc>
        <w:tc>
          <w:tcPr>
            <w:tcW w:w="1520"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 </w:t>
            </w:r>
          </w:p>
        </w:tc>
      </w:tr>
      <w:tr w:rsidR="000F6EE2" w:rsidRPr="007E303F">
        <w:trPr>
          <w:trHeight w:val="255"/>
        </w:trPr>
        <w:tc>
          <w:tcPr>
            <w:tcW w:w="603" w:type="dxa"/>
            <w:tcBorders>
              <w:top w:val="nil"/>
              <w:left w:val="single" w:sz="4" w:space="0" w:color="auto"/>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58</w:t>
            </w:r>
          </w:p>
        </w:tc>
        <w:tc>
          <w:tcPr>
            <w:tcW w:w="63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96</w:t>
            </w:r>
          </w:p>
        </w:tc>
        <w:tc>
          <w:tcPr>
            <w:tcW w:w="1255"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Alarup</w:t>
            </w:r>
          </w:p>
        </w:tc>
        <w:tc>
          <w:tcPr>
            <w:tcW w:w="2049"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Krasta  e  Matranave</w:t>
            </w:r>
          </w:p>
        </w:tc>
        <w:tc>
          <w:tcPr>
            <w:tcW w:w="72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11c</w:t>
            </w:r>
          </w:p>
        </w:tc>
        <w:tc>
          <w:tcPr>
            <w:tcW w:w="1887"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Pyll,cung.lisi</w:t>
            </w:r>
          </w:p>
        </w:tc>
        <w:tc>
          <w:tcPr>
            <w:tcW w:w="63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5.1</w:t>
            </w:r>
          </w:p>
        </w:tc>
        <w:tc>
          <w:tcPr>
            <w:tcW w:w="2107"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Prodh.dru  zjarri</w:t>
            </w:r>
          </w:p>
        </w:tc>
        <w:tc>
          <w:tcPr>
            <w:tcW w:w="1312"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Dshp</w:t>
            </w:r>
          </w:p>
        </w:tc>
        <w:tc>
          <w:tcPr>
            <w:tcW w:w="1202"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k.Bucimas</w:t>
            </w:r>
          </w:p>
        </w:tc>
        <w:tc>
          <w:tcPr>
            <w:tcW w:w="1520"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 </w:t>
            </w:r>
          </w:p>
        </w:tc>
      </w:tr>
      <w:tr w:rsidR="000F6EE2" w:rsidRPr="007E303F" w:rsidTr="001D3BDB">
        <w:trPr>
          <w:trHeight w:val="255"/>
        </w:trPr>
        <w:tc>
          <w:tcPr>
            <w:tcW w:w="603" w:type="dxa"/>
            <w:tcBorders>
              <w:top w:val="nil"/>
              <w:left w:val="single" w:sz="4" w:space="0" w:color="auto"/>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59</w:t>
            </w:r>
          </w:p>
        </w:tc>
        <w:tc>
          <w:tcPr>
            <w:tcW w:w="63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97</w:t>
            </w:r>
          </w:p>
        </w:tc>
        <w:tc>
          <w:tcPr>
            <w:tcW w:w="1255"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Alarup</w:t>
            </w:r>
          </w:p>
        </w:tc>
        <w:tc>
          <w:tcPr>
            <w:tcW w:w="2049"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krasta  Tushemisht</w:t>
            </w:r>
          </w:p>
        </w:tc>
        <w:tc>
          <w:tcPr>
            <w:tcW w:w="72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12a</w:t>
            </w:r>
          </w:p>
        </w:tc>
        <w:tc>
          <w:tcPr>
            <w:tcW w:w="1887"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Pyll,cung.lisi</w:t>
            </w:r>
          </w:p>
        </w:tc>
        <w:tc>
          <w:tcPr>
            <w:tcW w:w="63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20.75</w:t>
            </w:r>
          </w:p>
        </w:tc>
        <w:tc>
          <w:tcPr>
            <w:tcW w:w="2107"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Prodh.dru  zjarri</w:t>
            </w:r>
          </w:p>
        </w:tc>
        <w:tc>
          <w:tcPr>
            <w:tcW w:w="1312"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Dshp</w:t>
            </w:r>
          </w:p>
        </w:tc>
        <w:tc>
          <w:tcPr>
            <w:tcW w:w="1202"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k.Bucimas</w:t>
            </w:r>
          </w:p>
        </w:tc>
        <w:tc>
          <w:tcPr>
            <w:tcW w:w="1520"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 </w:t>
            </w:r>
          </w:p>
        </w:tc>
      </w:tr>
      <w:tr w:rsidR="000F6EE2" w:rsidRPr="007E303F" w:rsidTr="00883C12">
        <w:trPr>
          <w:trHeight w:val="255"/>
        </w:trPr>
        <w:tc>
          <w:tcPr>
            <w:tcW w:w="603" w:type="dxa"/>
            <w:tcBorders>
              <w:top w:val="single" w:sz="4" w:space="0" w:color="auto"/>
              <w:left w:val="single" w:sz="4" w:space="0" w:color="auto"/>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60</w:t>
            </w:r>
          </w:p>
        </w:tc>
        <w:tc>
          <w:tcPr>
            <w:tcW w:w="636" w:type="dxa"/>
            <w:tcBorders>
              <w:top w:val="single" w:sz="4" w:space="0" w:color="auto"/>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98</w:t>
            </w:r>
          </w:p>
        </w:tc>
        <w:tc>
          <w:tcPr>
            <w:tcW w:w="1255" w:type="dxa"/>
            <w:tcBorders>
              <w:top w:val="single" w:sz="4" w:space="0" w:color="auto"/>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Alarup</w:t>
            </w:r>
          </w:p>
        </w:tc>
        <w:tc>
          <w:tcPr>
            <w:tcW w:w="2049" w:type="dxa"/>
            <w:tcBorders>
              <w:top w:val="single" w:sz="4" w:space="0" w:color="auto"/>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Krasta Tushemisht</w:t>
            </w:r>
          </w:p>
        </w:tc>
        <w:tc>
          <w:tcPr>
            <w:tcW w:w="726" w:type="dxa"/>
            <w:tcBorders>
              <w:top w:val="single" w:sz="4" w:space="0" w:color="auto"/>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12c</w:t>
            </w:r>
          </w:p>
        </w:tc>
        <w:tc>
          <w:tcPr>
            <w:tcW w:w="1887" w:type="dxa"/>
            <w:tcBorders>
              <w:top w:val="single" w:sz="4" w:space="0" w:color="auto"/>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Pyll,cung.lisi</w:t>
            </w:r>
          </w:p>
        </w:tc>
        <w:tc>
          <w:tcPr>
            <w:tcW w:w="636" w:type="dxa"/>
            <w:tcBorders>
              <w:top w:val="single" w:sz="4" w:space="0" w:color="auto"/>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13</w:t>
            </w:r>
          </w:p>
        </w:tc>
        <w:tc>
          <w:tcPr>
            <w:tcW w:w="2107" w:type="dxa"/>
            <w:tcBorders>
              <w:top w:val="single" w:sz="4" w:space="0" w:color="auto"/>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Prodh.dru  zjarri</w:t>
            </w:r>
          </w:p>
        </w:tc>
        <w:tc>
          <w:tcPr>
            <w:tcW w:w="1312" w:type="dxa"/>
            <w:tcBorders>
              <w:top w:val="single" w:sz="4" w:space="0" w:color="auto"/>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Dshp</w:t>
            </w:r>
          </w:p>
        </w:tc>
        <w:tc>
          <w:tcPr>
            <w:tcW w:w="1202" w:type="dxa"/>
            <w:tcBorders>
              <w:top w:val="single" w:sz="4" w:space="0" w:color="auto"/>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k.Bucimas</w:t>
            </w:r>
          </w:p>
        </w:tc>
        <w:tc>
          <w:tcPr>
            <w:tcW w:w="1520" w:type="dxa"/>
            <w:tcBorders>
              <w:top w:val="single" w:sz="4" w:space="0" w:color="auto"/>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 </w:t>
            </w:r>
          </w:p>
        </w:tc>
      </w:tr>
      <w:tr w:rsidR="000F6EE2" w:rsidRPr="007E303F" w:rsidTr="00883C12">
        <w:trPr>
          <w:trHeight w:val="255"/>
        </w:trPr>
        <w:tc>
          <w:tcPr>
            <w:tcW w:w="603" w:type="dxa"/>
            <w:tcBorders>
              <w:top w:val="single" w:sz="4" w:space="0" w:color="auto"/>
              <w:left w:val="single" w:sz="4" w:space="0" w:color="auto"/>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61</w:t>
            </w:r>
          </w:p>
        </w:tc>
        <w:tc>
          <w:tcPr>
            <w:tcW w:w="636" w:type="dxa"/>
            <w:tcBorders>
              <w:top w:val="single" w:sz="4" w:space="0" w:color="auto"/>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99</w:t>
            </w:r>
          </w:p>
        </w:tc>
        <w:tc>
          <w:tcPr>
            <w:tcW w:w="1255" w:type="dxa"/>
            <w:tcBorders>
              <w:top w:val="single" w:sz="4" w:space="0" w:color="auto"/>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Alarup</w:t>
            </w:r>
          </w:p>
        </w:tc>
        <w:tc>
          <w:tcPr>
            <w:tcW w:w="2049" w:type="dxa"/>
            <w:tcBorders>
              <w:top w:val="single" w:sz="4" w:space="0" w:color="auto"/>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Krasta Tushemisht</w:t>
            </w:r>
          </w:p>
        </w:tc>
        <w:tc>
          <w:tcPr>
            <w:tcW w:w="726" w:type="dxa"/>
            <w:tcBorders>
              <w:top w:val="single" w:sz="4" w:space="0" w:color="auto"/>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13a</w:t>
            </w:r>
          </w:p>
        </w:tc>
        <w:tc>
          <w:tcPr>
            <w:tcW w:w="1887" w:type="dxa"/>
            <w:tcBorders>
              <w:top w:val="single" w:sz="4" w:space="0" w:color="auto"/>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Pyll,cung.lisi</w:t>
            </w:r>
          </w:p>
        </w:tc>
        <w:tc>
          <w:tcPr>
            <w:tcW w:w="636" w:type="dxa"/>
            <w:tcBorders>
              <w:top w:val="single" w:sz="4" w:space="0" w:color="auto"/>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32.88</w:t>
            </w:r>
          </w:p>
        </w:tc>
        <w:tc>
          <w:tcPr>
            <w:tcW w:w="2107" w:type="dxa"/>
            <w:tcBorders>
              <w:top w:val="single" w:sz="4" w:space="0" w:color="auto"/>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Prodh.dru  zjarri</w:t>
            </w:r>
          </w:p>
        </w:tc>
        <w:tc>
          <w:tcPr>
            <w:tcW w:w="1312" w:type="dxa"/>
            <w:tcBorders>
              <w:top w:val="single" w:sz="4" w:space="0" w:color="auto"/>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Dshp</w:t>
            </w:r>
          </w:p>
        </w:tc>
        <w:tc>
          <w:tcPr>
            <w:tcW w:w="1202" w:type="dxa"/>
            <w:tcBorders>
              <w:top w:val="single" w:sz="4" w:space="0" w:color="auto"/>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k.Bucimas</w:t>
            </w:r>
          </w:p>
        </w:tc>
        <w:tc>
          <w:tcPr>
            <w:tcW w:w="1520" w:type="dxa"/>
            <w:tcBorders>
              <w:top w:val="single" w:sz="4" w:space="0" w:color="auto"/>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 </w:t>
            </w:r>
          </w:p>
        </w:tc>
      </w:tr>
      <w:tr w:rsidR="000F6EE2" w:rsidRPr="007E303F">
        <w:trPr>
          <w:trHeight w:val="255"/>
        </w:trPr>
        <w:tc>
          <w:tcPr>
            <w:tcW w:w="603" w:type="dxa"/>
            <w:tcBorders>
              <w:top w:val="nil"/>
              <w:left w:val="single" w:sz="4" w:space="0" w:color="auto"/>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62</w:t>
            </w:r>
          </w:p>
        </w:tc>
        <w:tc>
          <w:tcPr>
            <w:tcW w:w="63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100</w:t>
            </w:r>
          </w:p>
        </w:tc>
        <w:tc>
          <w:tcPr>
            <w:tcW w:w="1255"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Alarup</w:t>
            </w:r>
          </w:p>
        </w:tc>
        <w:tc>
          <w:tcPr>
            <w:tcW w:w="2049"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 xml:space="preserve">Perroi </w:t>
            </w:r>
            <w:r w:rsidR="000B4AAB" w:rsidRPr="007E303F">
              <w:rPr>
                <w:sz w:val="16"/>
                <w:szCs w:val="16"/>
              </w:rPr>
              <w:t xml:space="preserve"> i </w:t>
            </w:r>
            <w:r w:rsidRPr="007E303F">
              <w:rPr>
                <w:sz w:val="16"/>
                <w:szCs w:val="16"/>
              </w:rPr>
              <w:t xml:space="preserve"> Mellezes</w:t>
            </w:r>
          </w:p>
        </w:tc>
        <w:tc>
          <w:tcPr>
            <w:tcW w:w="72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14a</w:t>
            </w:r>
          </w:p>
        </w:tc>
        <w:tc>
          <w:tcPr>
            <w:tcW w:w="1887"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Pyll,cung.lisi</w:t>
            </w:r>
          </w:p>
        </w:tc>
        <w:tc>
          <w:tcPr>
            <w:tcW w:w="63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18.1</w:t>
            </w:r>
          </w:p>
        </w:tc>
        <w:tc>
          <w:tcPr>
            <w:tcW w:w="2107"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Prodh.dru  zjarri</w:t>
            </w:r>
          </w:p>
        </w:tc>
        <w:tc>
          <w:tcPr>
            <w:tcW w:w="1312"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Dshp</w:t>
            </w:r>
          </w:p>
        </w:tc>
        <w:tc>
          <w:tcPr>
            <w:tcW w:w="1202"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k.Bucimas</w:t>
            </w:r>
          </w:p>
        </w:tc>
        <w:tc>
          <w:tcPr>
            <w:tcW w:w="1520"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 </w:t>
            </w:r>
          </w:p>
        </w:tc>
      </w:tr>
      <w:tr w:rsidR="000F6EE2" w:rsidRPr="007E303F">
        <w:trPr>
          <w:trHeight w:val="255"/>
        </w:trPr>
        <w:tc>
          <w:tcPr>
            <w:tcW w:w="603" w:type="dxa"/>
            <w:tcBorders>
              <w:top w:val="nil"/>
              <w:left w:val="single" w:sz="4" w:space="0" w:color="auto"/>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63</w:t>
            </w:r>
          </w:p>
        </w:tc>
        <w:tc>
          <w:tcPr>
            <w:tcW w:w="63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101</w:t>
            </w:r>
          </w:p>
        </w:tc>
        <w:tc>
          <w:tcPr>
            <w:tcW w:w="1255"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Alarup</w:t>
            </w:r>
          </w:p>
        </w:tc>
        <w:tc>
          <w:tcPr>
            <w:tcW w:w="2049"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 xml:space="preserve">Perroi </w:t>
            </w:r>
            <w:r w:rsidR="000B4AAB" w:rsidRPr="007E303F">
              <w:rPr>
                <w:sz w:val="16"/>
                <w:szCs w:val="16"/>
              </w:rPr>
              <w:t xml:space="preserve"> i </w:t>
            </w:r>
            <w:r w:rsidRPr="007E303F">
              <w:rPr>
                <w:sz w:val="16"/>
                <w:szCs w:val="16"/>
              </w:rPr>
              <w:t xml:space="preserve"> Mellezes</w:t>
            </w:r>
          </w:p>
        </w:tc>
        <w:tc>
          <w:tcPr>
            <w:tcW w:w="72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14c</w:t>
            </w:r>
          </w:p>
        </w:tc>
        <w:tc>
          <w:tcPr>
            <w:tcW w:w="1887"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Pyll,cung.lisi</w:t>
            </w:r>
          </w:p>
        </w:tc>
        <w:tc>
          <w:tcPr>
            <w:tcW w:w="63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13.9</w:t>
            </w:r>
          </w:p>
        </w:tc>
        <w:tc>
          <w:tcPr>
            <w:tcW w:w="2107"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Prodh.dru  zjarri</w:t>
            </w:r>
          </w:p>
        </w:tc>
        <w:tc>
          <w:tcPr>
            <w:tcW w:w="1312"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Dshp</w:t>
            </w:r>
          </w:p>
        </w:tc>
        <w:tc>
          <w:tcPr>
            <w:tcW w:w="1202"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k.Bucimas</w:t>
            </w:r>
          </w:p>
        </w:tc>
        <w:tc>
          <w:tcPr>
            <w:tcW w:w="1520"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 </w:t>
            </w:r>
          </w:p>
        </w:tc>
      </w:tr>
      <w:tr w:rsidR="000F6EE2" w:rsidRPr="007E303F">
        <w:trPr>
          <w:trHeight w:val="255"/>
        </w:trPr>
        <w:tc>
          <w:tcPr>
            <w:tcW w:w="603" w:type="dxa"/>
            <w:tcBorders>
              <w:top w:val="nil"/>
              <w:left w:val="single" w:sz="4" w:space="0" w:color="auto"/>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64</w:t>
            </w:r>
          </w:p>
        </w:tc>
        <w:tc>
          <w:tcPr>
            <w:tcW w:w="63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102</w:t>
            </w:r>
          </w:p>
        </w:tc>
        <w:tc>
          <w:tcPr>
            <w:tcW w:w="1255"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Alarup</w:t>
            </w:r>
          </w:p>
        </w:tc>
        <w:tc>
          <w:tcPr>
            <w:tcW w:w="2049"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 xml:space="preserve">Perroi </w:t>
            </w:r>
            <w:r w:rsidR="000B4AAB" w:rsidRPr="007E303F">
              <w:rPr>
                <w:sz w:val="16"/>
                <w:szCs w:val="16"/>
              </w:rPr>
              <w:t xml:space="preserve"> i </w:t>
            </w:r>
            <w:r w:rsidRPr="007E303F">
              <w:rPr>
                <w:sz w:val="16"/>
                <w:szCs w:val="16"/>
              </w:rPr>
              <w:t xml:space="preserve"> Mellezes</w:t>
            </w:r>
          </w:p>
        </w:tc>
        <w:tc>
          <w:tcPr>
            <w:tcW w:w="72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15a</w:t>
            </w:r>
          </w:p>
        </w:tc>
        <w:tc>
          <w:tcPr>
            <w:tcW w:w="1887"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Pyll,cung.lisi</w:t>
            </w:r>
          </w:p>
        </w:tc>
        <w:tc>
          <w:tcPr>
            <w:tcW w:w="63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18.6</w:t>
            </w:r>
          </w:p>
        </w:tc>
        <w:tc>
          <w:tcPr>
            <w:tcW w:w="2107"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Prodh.dru  zjarri</w:t>
            </w:r>
          </w:p>
        </w:tc>
        <w:tc>
          <w:tcPr>
            <w:tcW w:w="1312"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Dshp</w:t>
            </w:r>
          </w:p>
        </w:tc>
        <w:tc>
          <w:tcPr>
            <w:tcW w:w="1202"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k.Bucimas</w:t>
            </w:r>
          </w:p>
        </w:tc>
        <w:tc>
          <w:tcPr>
            <w:tcW w:w="1520"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 </w:t>
            </w:r>
          </w:p>
        </w:tc>
      </w:tr>
      <w:tr w:rsidR="000F6EE2" w:rsidRPr="007E303F">
        <w:trPr>
          <w:trHeight w:val="255"/>
        </w:trPr>
        <w:tc>
          <w:tcPr>
            <w:tcW w:w="603" w:type="dxa"/>
            <w:tcBorders>
              <w:top w:val="nil"/>
              <w:left w:val="single" w:sz="4" w:space="0" w:color="auto"/>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65</w:t>
            </w:r>
          </w:p>
        </w:tc>
        <w:tc>
          <w:tcPr>
            <w:tcW w:w="63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103</w:t>
            </w:r>
          </w:p>
        </w:tc>
        <w:tc>
          <w:tcPr>
            <w:tcW w:w="1255"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Alarup</w:t>
            </w:r>
          </w:p>
        </w:tc>
        <w:tc>
          <w:tcPr>
            <w:tcW w:w="2049"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 xml:space="preserve">Perroi </w:t>
            </w:r>
            <w:r w:rsidR="000B4AAB" w:rsidRPr="007E303F">
              <w:rPr>
                <w:sz w:val="16"/>
                <w:szCs w:val="16"/>
              </w:rPr>
              <w:t xml:space="preserve"> i </w:t>
            </w:r>
            <w:r w:rsidRPr="007E303F">
              <w:rPr>
                <w:sz w:val="16"/>
                <w:szCs w:val="16"/>
              </w:rPr>
              <w:t xml:space="preserve"> Mellezes</w:t>
            </w:r>
          </w:p>
        </w:tc>
        <w:tc>
          <w:tcPr>
            <w:tcW w:w="72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15C</w:t>
            </w:r>
          </w:p>
        </w:tc>
        <w:tc>
          <w:tcPr>
            <w:tcW w:w="1887"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Pyll,cung.lisi</w:t>
            </w:r>
          </w:p>
        </w:tc>
        <w:tc>
          <w:tcPr>
            <w:tcW w:w="63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14.05</w:t>
            </w:r>
          </w:p>
        </w:tc>
        <w:tc>
          <w:tcPr>
            <w:tcW w:w="2107"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Prodh.dru  zjarri</w:t>
            </w:r>
          </w:p>
        </w:tc>
        <w:tc>
          <w:tcPr>
            <w:tcW w:w="1312"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Dshp</w:t>
            </w:r>
          </w:p>
        </w:tc>
        <w:tc>
          <w:tcPr>
            <w:tcW w:w="1202"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k.Bucimas</w:t>
            </w:r>
          </w:p>
        </w:tc>
        <w:tc>
          <w:tcPr>
            <w:tcW w:w="1520"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 </w:t>
            </w:r>
          </w:p>
        </w:tc>
      </w:tr>
      <w:tr w:rsidR="000F6EE2" w:rsidRPr="007E303F">
        <w:trPr>
          <w:trHeight w:val="255"/>
        </w:trPr>
        <w:tc>
          <w:tcPr>
            <w:tcW w:w="603" w:type="dxa"/>
            <w:tcBorders>
              <w:top w:val="nil"/>
              <w:left w:val="single" w:sz="4" w:space="0" w:color="auto"/>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66</w:t>
            </w:r>
          </w:p>
        </w:tc>
        <w:tc>
          <w:tcPr>
            <w:tcW w:w="63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104</w:t>
            </w:r>
          </w:p>
        </w:tc>
        <w:tc>
          <w:tcPr>
            <w:tcW w:w="1255"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Alarup</w:t>
            </w:r>
          </w:p>
        </w:tc>
        <w:tc>
          <w:tcPr>
            <w:tcW w:w="2049"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 xml:space="preserve">Perroi </w:t>
            </w:r>
            <w:r w:rsidR="000B4AAB" w:rsidRPr="007E303F">
              <w:rPr>
                <w:sz w:val="16"/>
                <w:szCs w:val="16"/>
              </w:rPr>
              <w:t xml:space="preserve"> i </w:t>
            </w:r>
            <w:r w:rsidRPr="007E303F">
              <w:rPr>
                <w:sz w:val="16"/>
                <w:szCs w:val="16"/>
              </w:rPr>
              <w:t xml:space="preserve"> Mellezes</w:t>
            </w:r>
          </w:p>
        </w:tc>
        <w:tc>
          <w:tcPr>
            <w:tcW w:w="72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16a</w:t>
            </w:r>
          </w:p>
        </w:tc>
        <w:tc>
          <w:tcPr>
            <w:tcW w:w="1887"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Pyll,cung.lisi</w:t>
            </w:r>
          </w:p>
        </w:tc>
        <w:tc>
          <w:tcPr>
            <w:tcW w:w="63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36.7</w:t>
            </w:r>
          </w:p>
        </w:tc>
        <w:tc>
          <w:tcPr>
            <w:tcW w:w="2107"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Prodh.dru  zjarri</w:t>
            </w:r>
          </w:p>
        </w:tc>
        <w:tc>
          <w:tcPr>
            <w:tcW w:w="1312"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Dshp</w:t>
            </w:r>
          </w:p>
        </w:tc>
        <w:tc>
          <w:tcPr>
            <w:tcW w:w="1202"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k.Bucimas</w:t>
            </w:r>
          </w:p>
        </w:tc>
        <w:tc>
          <w:tcPr>
            <w:tcW w:w="1520"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 </w:t>
            </w:r>
          </w:p>
        </w:tc>
      </w:tr>
      <w:tr w:rsidR="000F6EE2" w:rsidRPr="007E303F">
        <w:trPr>
          <w:trHeight w:val="255"/>
        </w:trPr>
        <w:tc>
          <w:tcPr>
            <w:tcW w:w="603" w:type="dxa"/>
            <w:tcBorders>
              <w:top w:val="nil"/>
              <w:left w:val="single" w:sz="4" w:space="0" w:color="auto"/>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67</w:t>
            </w:r>
          </w:p>
        </w:tc>
        <w:tc>
          <w:tcPr>
            <w:tcW w:w="63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105</w:t>
            </w:r>
          </w:p>
        </w:tc>
        <w:tc>
          <w:tcPr>
            <w:tcW w:w="1255"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Alarup</w:t>
            </w:r>
          </w:p>
        </w:tc>
        <w:tc>
          <w:tcPr>
            <w:tcW w:w="2049"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 xml:space="preserve">Perroi </w:t>
            </w:r>
            <w:r w:rsidR="000B4AAB" w:rsidRPr="007E303F">
              <w:rPr>
                <w:sz w:val="16"/>
                <w:szCs w:val="16"/>
              </w:rPr>
              <w:t xml:space="preserve"> i </w:t>
            </w:r>
            <w:r w:rsidRPr="007E303F">
              <w:rPr>
                <w:sz w:val="16"/>
                <w:szCs w:val="16"/>
              </w:rPr>
              <w:t xml:space="preserve"> Mellezes</w:t>
            </w:r>
          </w:p>
        </w:tc>
        <w:tc>
          <w:tcPr>
            <w:tcW w:w="72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17a</w:t>
            </w:r>
          </w:p>
        </w:tc>
        <w:tc>
          <w:tcPr>
            <w:tcW w:w="1887"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Pyll,cung.lisi</w:t>
            </w:r>
          </w:p>
        </w:tc>
        <w:tc>
          <w:tcPr>
            <w:tcW w:w="63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16</w:t>
            </w:r>
          </w:p>
        </w:tc>
        <w:tc>
          <w:tcPr>
            <w:tcW w:w="2107"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Prodh.dru  zjarri</w:t>
            </w:r>
          </w:p>
        </w:tc>
        <w:tc>
          <w:tcPr>
            <w:tcW w:w="1312"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Dshp</w:t>
            </w:r>
          </w:p>
        </w:tc>
        <w:tc>
          <w:tcPr>
            <w:tcW w:w="1202"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k.Bucimas</w:t>
            </w:r>
          </w:p>
        </w:tc>
        <w:tc>
          <w:tcPr>
            <w:tcW w:w="1520"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 </w:t>
            </w:r>
          </w:p>
        </w:tc>
      </w:tr>
      <w:tr w:rsidR="000F6EE2" w:rsidRPr="007E303F">
        <w:trPr>
          <w:trHeight w:val="255"/>
        </w:trPr>
        <w:tc>
          <w:tcPr>
            <w:tcW w:w="603" w:type="dxa"/>
            <w:tcBorders>
              <w:top w:val="nil"/>
              <w:left w:val="single" w:sz="4" w:space="0" w:color="auto"/>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68</w:t>
            </w:r>
          </w:p>
        </w:tc>
        <w:tc>
          <w:tcPr>
            <w:tcW w:w="63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106</w:t>
            </w:r>
          </w:p>
        </w:tc>
        <w:tc>
          <w:tcPr>
            <w:tcW w:w="1255"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Alarup</w:t>
            </w:r>
          </w:p>
        </w:tc>
        <w:tc>
          <w:tcPr>
            <w:tcW w:w="2049"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Maja  Qytetit</w:t>
            </w:r>
          </w:p>
        </w:tc>
        <w:tc>
          <w:tcPr>
            <w:tcW w:w="72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18a</w:t>
            </w:r>
          </w:p>
        </w:tc>
        <w:tc>
          <w:tcPr>
            <w:tcW w:w="1887"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Pyll,cung.lisi</w:t>
            </w:r>
          </w:p>
        </w:tc>
        <w:tc>
          <w:tcPr>
            <w:tcW w:w="63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29</w:t>
            </w:r>
          </w:p>
        </w:tc>
        <w:tc>
          <w:tcPr>
            <w:tcW w:w="2107"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Prodh.dru  zjarri</w:t>
            </w:r>
          </w:p>
        </w:tc>
        <w:tc>
          <w:tcPr>
            <w:tcW w:w="1312"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Dshp</w:t>
            </w:r>
          </w:p>
        </w:tc>
        <w:tc>
          <w:tcPr>
            <w:tcW w:w="1202"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k.Bucimas</w:t>
            </w:r>
          </w:p>
        </w:tc>
        <w:tc>
          <w:tcPr>
            <w:tcW w:w="1520"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 </w:t>
            </w:r>
          </w:p>
        </w:tc>
      </w:tr>
      <w:tr w:rsidR="000F6EE2" w:rsidRPr="007E303F">
        <w:trPr>
          <w:trHeight w:val="255"/>
        </w:trPr>
        <w:tc>
          <w:tcPr>
            <w:tcW w:w="603" w:type="dxa"/>
            <w:tcBorders>
              <w:top w:val="nil"/>
              <w:left w:val="single" w:sz="4" w:space="0" w:color="auto"/>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69</w:t>
            </w:r>
          </w:p>
        </w:tc>
        <w:tc>
          <w:tcPr>
            <w:tcW w:w="63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107</w:t>
            </w:r>
          </w:p>
        </w:tc>
        <w:tc>
          <w:tcPr>
            <w:tcW w:w="1255"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Alarup</w:t>
            </w:r>
          </w:p>
        </w:tc>
        <w:tc>
          <w:tcPr>
            <w:tcW w:w="2049"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Pika  e kufirit</w:t>
            </w:r>
          </w:p>
        </w:tc>
        <w:tc>
          <w:tcPr>
            <w:tcW w:w="72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19a</w:t>
            </w:r>
          </w:p>
        </w:tc>
        <w:tc>
          <w:tcPr>
            <w:tcW w:w="1887"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Pyll,cung.lisi</w:t>
            </w:r>
          </w:p>
        </w:tc>
        <w:tc>
          <w:tcPr>
            <w:tcW w:w="63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35.2</w:t>
            </w:r>
          </w:p>
        </w:tc>
        <w:tc>
          <w:tcPr>
            <w:tcW w:w="2107"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Prodh.dru  zjarri</w:t>
            </w:r>
          </w:p>
        </w:tc>
        <w:tc>
          <w:tcPr>
            <w:tcW w:w="1312"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Dshp</w:t>
            </w:r>
          </w:p>
        </w:tc>
        <w:tc>
          <w:tcPr>
            <w:tcW w:w="1202"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k.Bucimas</w:t>
            </w:r>
          </w:p>
        </w:tc>
        <w:tc>
          <w:tcPr>
            <w:tcW w:w="1520"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 </w:t>
            </w:r>
          </w:p>
        </w:tc>
      </w:tr>
      <w:tr w:rsidR="000F6EE2" w:rsidRPr="007E303F">
        <w:trPr>
          <w:trHeight w:val="255"/>
        </w:trPr>
        <w:tc>
          <w:tcPr>
            <w:tcW w:w="603" w:type="dxa"/>
            <w:tcBorders>
              <w:top w:val="nil"/>
              <w:left w:val="single" w:sz="4" w:space="0" w:color="auto"/>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70</w:t>
            </w:r>
          </w:p>
        </w:tc>
        <w:tc>
          <w:tcPr>
            <w:tcW w:w="63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108</w:t>
            </w:r>
          </w:p>
        </w:tc>
        <w:tc>
          <w:tcPr>
            <w:tcW w:w="1255"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Alarup</w:t>
            </w:r>
          </w:p>
        </w:tc>
        <w:tc>
          <w:tcPr>
            <w:tcW w:w="2049"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Ara  e cockes</w:t>
            </w:r>
          </w:p>
        </w:tc>
        <w:tc>
          <w:tcPr>
            <w:tcW w:w="72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20a</w:t>
            </w:r>
          </w:p>
        </w:tc>
        <w:tc>
          <w:tcPr>
            <w:tcW w:w="1887"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Pyll,cung.lisi</w:t>
            </w:r>
          </w:p>
        </w:tc>
        <w:tc>
          <w:tcPr>
            <w:tcW w:w="63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24.25</w:t>
            </w:r>
          </w:p>
        </w:tc>
        <w:tc>
          <w:tcPr>
            <w:tcW w:w="2107"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Prodh.dru  zjarri</w:t>
            </w:r>
          </w:p>
        </w:tc>
        <w:tc>
          <w:tcPr>
            <w:tcW w:w="1312"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Dshp</w:t>
            </w:r>
          </w:p>
        </w:tc>
        <w:tc>
          <w:tcPr>
            <w:tcW w:w="1202"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k.Bucimas</w:t>
            </w:r>
          </w:p>
        </w:tc>
        <w:tc>
          <w:tcPr>
            <w:tcW w:w="1520"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 </w:t>
            </w:r>
          </w:p>
        </w:tc>
      </w:tr>
      <w:tr w:rsidR="000F6EE2" w:rsidRPr="007E303F">
        <w:trPr>
          <w:trHeight w:val="255"/>
        </w:trPr>
        <w:tc>
          <w:tcPr>
            <w:tcW w:w="603" w:type="dxa"/>
            <w:tcBorders>
              <w:top w:val="nil"/>
              <w:left w:val="single" w:sz="4" w:space="0" w:color="auto"/>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71</w:t>
            </w:r>
          </w:p>
        </w:tc>
        <w:tc>
          <w:tcPr>
            <w:tcW w:w="63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109</w:t>
            </w:r>
          </w:p>
        </w:tc>
        <w:tc>
          <w:tcPr>
            <w:tcW w:w="1255"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Alarup</w:t>
            </w:r>
          </w:p>
        </w:tc>
        <w:tc>
          <w:tcPr>
            <w:tcW w:w="2049"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Piketa</w:t>
            </w:r>
          </w:p>
        </w:tc>
        <w:tc>
          <w:tcPr>
            <w:tcW w:w="72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21a</w:t>
            </w:r>
          </w:p>
        </w:tc>
        <w:tc>
          <w:tcPr>
            <w:tcW w:w="1887"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Pyll,cung.lisi</w:t>
            </w:r>
          </w:p>
        </w:tc>
        <w:tc>
          <w:tcPr>
            <w:tcW w:w="63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21.8</w:t>
            </w:r>
          </w:p>
        </w:tc>
        <w:tc>
          <w:tcPr>
            <w:tcW w:w="2107"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Prodh.dru  zjarri</w:t>
            </w:r>
          </w:p>
        </w:tc>
        <w:tc>
          <w:tcPr>
            <w:tcW w:w="1312"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Dshp</w:t>
            </w:r>
          </w:p>
        </w:tc>
        <w:tc>
          <w:tcPr>
            <w:tcW w:w="1202"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k.Bucimas</w:t>
            </w:r>
          </w:p>
        </w:tc>
        <w:tc>
          <w:tcPr>
            <w:tcW w:w="1520"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 </w:t>
            </w:r>
          </w:p>
        </w:tc>
      </w:tr>
      <w:tr w:rsidR="000F6EE2" w:rsidRPr="007E303F">
        <w:trPr>
          <w:trHeight w:val="255"/>
        </w:trPr>
        <w:tc>
          <w:tcPr>
            <w:tcW w:w="603" w:type="dxa"/>
            <w:tcBorders>
              <w:top w:val="nil"/>
              <w:left w:val="single" w:sz="4" w:space="0" w:color="auto"/>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72</w:t>
            </w:r>
          </w:p>
        </w:tc>
        <w:tc>
          <w:tcPr>
            <w:tcW w:w="63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110</w:t>
            </w:r>
          </w:p>
        </w:tc>
        <w:tc>
          <w:tcPr>
            <w:tcW w:w="1255"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Alarup</w:t>
            </w:r>
          </w:p>
        </w:tc>
        <w:tc>
          <w:tcPr>
            <w:tcW w:w="2049"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Piketa</w:t>
            </w:r>
          </w:p>
        </w:tc>
        <w:tc>
          <w:tcPr>
            <w:tcW w:w="72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22a</w:t>
            </w:r>
          </w:p>
        </w:tc>
        <w:tc>
          <w:tcPr>
            <w:tcW w:w="1887"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Pyll,cung.lisi</w:t>
            </w:r>
          </w:p>
        </w:tc>
        <w:tc>
          <w:tcPr>
            <w:tcW w:w="63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43.2</w:t>
            </w:r>
          </w:p>
        </w:tc>
        <w:tc>
          <w:tcPr>
            <w:tcW w:w="2107"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Prodh.dru  zjarri</w:t>
            </w:r>
          </w:p>
        </w:tc>
        <w:tc>
          <w:tcPr>
            <w:tcW w:w="1312"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Dshp</w:t>
            </w:r>
          </w:p>
        </w:tc>
        <w:tc>
          <w:tcPr>
            <w:tcW w:w="1202"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k.Bucimas</w:t>
            </w:r>
          </w:p>
        </w:tc>
        <w:tc>
          <w:tcPr>
            <w:tcW w:w="1520"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 </w:t>
            </w:r>
          </w:p>
        </w:tc>
      </w:tr>
      <w:tr w:rsidR="000F6EE2" w:rsidRPr="007E303F">
        <w:trPr>
          <w:trHeight w:val="255"/>
        </w:trPr>
        <w:tc>
          <w:tcPr>
            <w:tcW w:w="603" w:type="dxa"/>
            <w:tcBorders>
              <w:top w:val="nil"/>
              <w:left w:val="single" w:sz="4" w:space="0" w:color="auto"/>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73</w:t>
            </w:r>
          </w:p>
        </w:tc>
        <w:tc>
          <w:tcPr>
            <w:tcW w:w="63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111</w:t>
            </w:r>
          </w:p>
        </w:tc>
        <w:tc>
          <w:tcPr>
            <w:tcW w:w="1255"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Alarup</w:t>
            </w:r>
          </w:p>
        </w:tc>
        <w:tc>
          <w:tcPr>
            <w:tcW w:w="2049"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Piketa</w:t>
            </w:r>
          </w:p>
        </w:tc>
        <w:tc>
          <w:tcPr>
            <w:tcW w:w="72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22.c</w:t>
            </w:r>
          </w:p>
        </w:tc>
        <w:tc>
          <w:tcPr>
            <w:tcW w:w="1887"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Pyll,cung.lisi</w:t>
            </w:r>
          </w:p>
        </w:tc>
        <w:tc>
          <w:tcPr>
            <w:tcW w:w="63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2.25</w:t>
            </w:r>
          </w:p>
        </w:tc>
        <w:tc>
          <w:tcPr>
            <w:tcW w:w="2107"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Prodh.dru  zjarri</w:t>
            </w:r>
          </w:p>
        </w:tc>
        <w:tc>
          <w:tcPr>
            <w:tcW w:w="1312"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Dshp</w:t>
            </w:r>
          </w:p>
        </w:tc>
        <w:tc>
          <w:tcPr>
            <w:tcW w:w="1202"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k.Bucimas</w:t>
            </w:r>
          </w:p>
        </w:tc>
        <w:tc>
          <w:tcPr>
            <w:tcW w:w="1520"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 </w:t>
            </w:r>
          </w:p>
        </w:tc>
      </w:tr>
      <w:tr w:rsidR="000F6EE2" w:rsidRPr="007E303F">
        <w:trPr>
          <w:trHeight w:val="255"/>
        </w:trPr>
        <w:tc>
          <w:tcPr>
            <w:tcW w:w="603" w:type="dxa"/>
            <w:tcBorders>
              <w:top w:val="nil"/>
              <w:left w:val="single" w:sz="4" w:space="0" w:color="auto"/>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74</w:t>
            </w:r>
          </w:p>
        </w:tc>
        <w:tc>
          <w:tcPr>
            <w:tcW w:w="63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112</w:t>
            </w:r>
          </w:p>
        </w:tc>
        <w:tc>
          <w:tcPr>
            <w:tcW w:w="1255"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Alarup</w:t>
            </w:r>
          </w:p>
        </w:tc>
        <w:tc>
          <w:tcPr>
            <w:tcW w:w="2049"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Ara  e  Cinarit</w:t>
            </w:r>
          </w:p>
        </w:tc>
        <w:tc>
          <w:tcPr>
            <w:tcW w:w="72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23a</w:t>
            </w:r>
          </w:p>
        </w:tc>
        <w:tc>
          <w:tcPr>
            <w:tcW w:w="1887"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Pyll,cung.lisi</w:t>
            </w:r>
          </w:p>
        </w:tc>
        <w:tc>
          <w:tcPr>
            <w:tcW w:w="63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28.6</w:t>
            </w:r>
          </w:p>
        </w:tc>
        <w:tc>
          <w:tcPr>
            <w:tcW w:w="2107"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Prodh.dru  zjarri</w:t>
            </w:r>
          </w:p>
        </w:tc>
        <w:tc>
          <w:tcPr>
            <w:tcW w:w="1312"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Dshp</w:t>
            </w:r>
          </w:p>
        </w:tc>
        <w:tc>
          <w:tcPr>
            <w:tcW w:w="1202"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k.Bucimas</w:t>
            </w:r>
          </w:p>
        </w:tc>
        <w:tc>
          <w:tcPr>
            <w:tcW w:w="1520"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 </w:t>
            </w:r>
          </w:p>
        </w:tc>
      </w:tr>
      <w:tr w:rsidR="000F6EE2" w:rsidRPr="007E303F">
        <w:trPr>
          <w:trHeight w:val="255"/>
        </w:trPr>
        <w:tc>
          <w:tcPr>
            <w:tcW w:w="603" w:type="dxa"/>
            <w:tcBorders>
              <w:top w:val="nil"/>
              <w:left w:val="single" w:sz="4" w:space="0" w:color="auto"/>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75</w:t>
            </w:r>
          </w:p>
        </w:tc>
        <w:tc>
          <w:tcPr>
            <w:tcW w:w="63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113</w:t>
            </w:r>
          </w:p>
        </w:tc>
        <w:tc>
          <w:tcPr>
            <w:tcW w:w="1255"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Alarup</w:t>
            </w:r>
          </w:p>
        </w:tc>
        <w:tc>
          <w:tcPr>
            <w:tcW w:w="2049"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Ara e Cinarit</w:t>
            </w:r>
          </w:p>
        </w:tc>
        <w:tc>
          <w:tcPr>
            <w:tcW w:w="72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24a</w:t>
            </w:r>
          </w:p>
        </w:tc>
        <w:tc>
          <w:tcPr>
            <w:tcW w:w="1887"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Pyll,cung.lisi</w:t>
            </w:r>
          </w:p>
        </w:tc>
        <w:tc>
          <w:tcPr>
            <w:tcW w:w="63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3.9</w:t>
            </w:r>
          </w:p>
        </w:tc>
        <w:tc>
          <w:tcPr>
            <w:tcW w:w="2107"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Prodh.dru  zjarri</w:t>
            </w:r>
          </w:p>
        </w:tc>
        <w:tc>
          <w:tcPr>
            <w:tcW w:w="1312"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Dshp</w:t>
            </w:r>
          </w:p>
        </w:tc>
        <w:tc>
          <w:tcPr>
            <w:tcW w:w="1202"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k.Bucimas</w:t>
            </w:r>
          </w:p>
        </w:tc>
        <w:tc>
          <w:tcPr>
            <w:tcW w:w="1520"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 </w:t>
            </w:r>
          </w:p>
        </w:tc>
      </w:tr>
      <w:tr w:rsidR="000F6EE2" w:rsidRPr="007E303F">
        <w:trPr>
          <w:trHeight w:val="255"/>
        </w:trPr>
        <w:tc>
          <w:tcPr>
            <w:tcW w:w="603" w:type="dxa"/>
            <w:tcBorders>
              <w:top w:val="nil"/>
              <w:left w:val="single" w:sz="4" w:space="0" w:color="auto"/>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76</w:t>
            </w:r>
          </w:p>
        </w:tc>
        <w:tc>
          <w:tcPr>
            <w:tcW w:w="63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114</w:t>
            </w:r>
          </w:p>
        </w:tc>
        <w:tc>
          <w:tcPr>
            <w:tcW w:w="1255"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Alarup</w:t>
            </w:r>
          </w:p>
        </w:tc>
        <w:tc>
          <w:tcPr>
            <w:tcW w:w="2049"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Krasta e  madhe</w:t>
            </w:r>
          </w:p>
        </w:tc>
        <w:tc>
          <w:tcPr>
            <w:tcW w:w="72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25a</w:t>
            </w:r>
          </w:p>
        </w:tc>
        <w:tc>
          <w:tcPr>
            <w:tcW w:w="1887"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Pyll,cung.lisi</w:t>
            </w:r>
          </w:p>
        </w:tc>
        <w:tc>
          <w:tcPr>
            <w:tcW w:w="63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22.05</w:t>
            </w:r>
          </w:p>
        </w:tc>
        <w:tc>
          <w:tcPr>
            <w:tcW w:w="2107"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Prodh.dru  zjarri</w:t>
            </w:r>
          </w:p>
        </w:tc>
        <w:tc>
          <w:tcPr>
            <w:tcW w:w="1312"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Dshp</w:t>
            </w:r>
          </w:p>
        </w:tc>
        <w:tc>
          <w:tcPr>
            <w:tcW w:w="1202"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k.Bucimas</w:t>
            </w:r>
          </w:p>
        </w:tc>
        <w:tc>
          <w:tcPr>
            <w:tcW w:w="1520"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 </w:t>
            </w:r>
          </w:p>
        </w:tc>
      </w:tr>
      <w:tr w:rsidR="000F6EE2" w:rsidRPr="007E303F">
        <w:trPr>
          <w:trHeight w:val="255"/>
        </w:trPr>
        <w:tc>
          <w:tcPr>
            <w:tcW w:w="603" w:type="dxa"/>
            <w:tcBorders>
              <w:top w:val="nil"/>
              <w:left w:val="single" w:sz="4" w:space="0" w:color="auto"/>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77</w:t>
            </w:r>
          </w:p>
        </w:tc>
        <w:tc>
          <w:tcPr>
            <w:tcW w:w="63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115</w:t>
            </w:r>
          </w:p>
        </w:tc>
        <w:tc>
          <w:tcPr>
            <w:tcW w:w="1255"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Alarup</w:t>
            </w:r>
          </w:p>
        </w:tc>
        <w:tc>
          <w:tcPr>
            <w:tcW w:w="2049"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Krasta  e  madhe</w:t>
            </w:r>
          </w:p>
        </w:tc>
        <w:tc>
          <w:tcPr>
            <w:tcW w:w="72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25c</w:t>
            </w:r>
          </w:p>
        </w:tc>
        <w:tc>
          <w:tcPr>
            <w:tcW w:w="1887"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Pyll,cung.lisi</w:t>
            </w:r>
          </w:p>
        </w:tc>
        <w:tc>
          <w:tcPr>
            <w:tcW w:w="63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6</w:t>
            </w:r>
          </w:p>
        </w:tc>
        <w:tc>
          <w:tcPr>
            <w:tcW w:w="2107"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Prodh.dru  zjarri</w:t>
            </w:r>
          </w:p>
        </w:tc>
        <w:tc>
          <w:tcPr>
            <w:tcW w:w="1312"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Dshp</w:t>
            </w:r>
          </w:p>
        </w:tc>
        <w:tc>
          <w:tcPr>
            <w:tcW w:w="1202"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k.Bucimas</w:t>
            </w:r>
          </w:p>
        </w:tc>
        <w:tc>
          <w:tcPr>
            <w:tcW w:w="1520"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 </w:t>
            </w:r>
          </w:p>
        </w:tc>
      </w:tr>
      <w:tr w:rsidR="000F6EE2" w:rsidRPr="007E303F">
        <w:trPr>
          <w:trHeight w:val="255"/>
        </w:trPr>
        <w:tc>
          <w:tcPr>
            <w:tcW w:w="603" w:type="dxa"/>
            <w:tcBorders>
              <w:top w:val="nil"/>
              <w:left w:val="single" w:sz="4" w:space="0" w:color="auto"/>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78</w:t>
            </w:r>
          </w:p>
        </w:tc>
        <w:tc>
          <w:tcPr>
            <w:tcW w:w="63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116</w:t>
            </w:r>
          </w:p>
        </w:tc>
        <w:tc>
          <w:tcPr>
            <w:tcW w:w="1255"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Alarup</w:t>
            </w:r>
          </w:p>
        </w:tc>
        <w:tc>
          <w:tcPr>
            <w:tcW w:w="2049"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Krasta  e  Madhe</w:t>
            </w:r>
          </w:p>
        </w:tc>
        <w:tc>
          <w:tcPr>
            <w:tcW w:w="72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26a</w:t>
            </w:r>
          </w:p>
        </w:tc>
        <w:tc>
          <w:tcPr>
            <w:tcW w:w="1887"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Pyll,lisi,cungishte</w:t>
            </w:r>
          </w:p>
        </w:tc>
        <w:tc>
          <w:tcPr>
            <w:tcW w:w="63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9.7</w:t>
            </w:r>
          </w:p>
        </w:tc>
        <w:tc>
          <w:tcPr>
            <w:tcW w:w="2107"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Prodh,druzjar.lend.nd.</w:t>
            </w:r>
          </w:p>
        </w:tc>
        <w:tc>
          <w:tcPr>
            <w:tcW w:w="1312"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Dshp</w:t>
            </w:r>
          </w:p>
        </w:tc>
        <w:tc>
          <w:tcPr>
            <w:tcW w:w="1202"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k.Bucimas</w:t>
            </w:r>
          </w:p>
        </w:tc>
        <w:tc>
          <w:tcPr>
            <w:tcW w:w="1520"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 </w:t>
            </w:r>
          </w:p>
        </w:tc>
      </w:tr>
      <w:tr w:rsidR="000F6EE2" w:rsidRPr="007E303F">
        <w:trPr>
          <w:trHeight w:val="255"/>
        </w:trPr>
        <w:tc>
          <w:tcPr>
            <w:tcW w:w="603" w:type="dxa"/>
            <w:tcBorders>
              <w:top w:val="nil"/>
              <w:left w:val="single" w:sz="4" w:space="0" w:color="auto"/>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79</w:t>
            </w:r>
          </w:p>
        </w:tc>
        <w:tc>
          <w:tcPr>
            <w:tcW w:w="63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117</w:t>
            </w:r>
          </w:p>
        </w:tc>
        <w:tc>
          <w:tcPr>
            <w:tcW w:w="1255"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Alarup</w:t>
            </w:r>
          </w:p>
        </w:tc>
        <w:tc>
          <w:tcPr>
            <w:tcW w:w="2049"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Maja  e  Bendos</w:t>
            </w:r>
          </w:p>
        </w:tc>
        <w:tc>
          <w:tcPr>
            <w:tcW w:w="72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27a</w:t>
            </w:r>
          </w:p>
        </w:tc>
        <w:tc>
          <w:tcPr>
            <w:tcW w:w="1887"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Pyll,lisi,cungishte</w:t>
            </w:r>
          </w:p>
        </w:tc>
        <w:tc>
          <w:tcPr>
            <w:tcW w:w="63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5.8</w:t>
            </w:r>
          </w:p>
        </w:tc>
        <w:tc>
          <w:tcPr>
            <w:tcW w:w="2107"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Prodh,druzjar.lend.nd.</w:t>
            </w:r>
          </w:p>
        </w:tc>
        <w:tc>
          <w:tcPr>
            <w:tcW w:w="1312"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Dshp</w:t>
            </w:r>
          </w:p>
        </w:tc>
        <w:tc>
          <w:tcPr>
            <w:tcW w:w="1202"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k.Bucimas</w:t>
            </w:r>
          </w:p>
        </w:tc>
        <w:tc>
          <w:tcPr>
            <w:tcW w:w="1520"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 </w:t>
            </w:r>
          </w:p>
        </w:tc>
      </w:tr>
      <w:tr w:rsidR="000F6EE2" w:rsidRPr="007E303F">
        <w:trPr>
          <w:trHeight w:val="255"/>
        </w:trPr>
        <w:tc>
          <w:tcPr>
            <w:tcW w:w="603" w:type="dxa"/>
            <w:tcBorders>
              <w:top w:val="nil"/>
              <w:left w:val="single" w:sz="4" w:space="0" w:color="auto"/>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80</w:t>
            </w:r>
          </w:p>
        </w:tc>
        <w:tc>
          <w:tcPr>
            <w:tcW w:w="63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118</w:t>
            </w:r>
          </w:p>
        </w:tc>
        <w:tc>
          <w:tcPr>
            <w:tcW w:w="1255"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Alarup</w:t>
            </w:r>
          </w:p>
        </w:tc>
        <w:tc>
          <w:tcPr>
            <w:tcW w:w="2049"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Kodra  e  prites</w:t>
            </w:r>
          </w:p>
        </w:tc>
        <w:tc>
          <w:tcPr>
            <w:tcW w:w="72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28a</w:t>
            </w:r>
          </w:p>
        </w:tc>
        <w:tc>
          <w:tcPr>
            <w:tcW w:w="1887"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Pyll,lisi,cungishte</w:t>
            </w:r>
          </w:p>
        </w:tc>
        <w:tc>
          <w:tcPr>
            <w:tcW w:w="63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15.05</w:t>
            </w:r>
          </w:p>
        </w:tc>
        <w:tc>
          <w:tcPr>
            <w:tcW w:w="2107"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Prodh,druzjar.lend.nd.</w:t>
            </w:r>
          </w:p>
        </w:tc>
        <w:tc>
          <w:tcPr>
            <w:tcW w:w="1312"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Dshp</w:t>
            </w:r>
          </w:p>
        </w:tc>
        <w:tc>
          <w:tcPr>
            <w:tcW w:w="1202"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k.Bucimas</w:t>
            </w:r>
          </w:p>
        </w:tc>
        <w:tc>
          <w:tcPr>
            <w:tcW w:w="1520"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 </w:t>
            </w:r>
          </w:p>
        </w:tc>
      </w:tr>
      <w:tr w:rsidR="000F6EE2" w:rsidRPr="007E303F">
        <w:trPr>
          <w:trHeight w:val="255"/>
        </w:trPr>
        <w:tc>
          <w:tcPr>
            <w:tcW w:w="603" w:type="dxa"/>
            <w:tcBorders>
              <w:top w:val="nil"/>
              <w:left w:val="single" w:sz="4" w:space="0" w:color="auto"/>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81</w:t>
            </w:r>
          </w:p>
        </w:tc>
        <w:tc>
          <w:tcPr>
            <w:tcW w:w="63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119</w:t>
            </w:r>
          </w:p>
        </w:tc>
        <w:tc>
          <w:tcPr>
            <w:tcW w:w="1255"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Alarup</w:t>
            </w:r>
          </w:p>
        </w:tc>
        <w:tc>
          <w:tcPr>
            <w:tcW w:w="2049"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Prane  kufirit</w:t>
            </w:r>
          </w:p>
        </w:tc>
        <w:tc>
          <w:tcPr>
            <w:tcW w:w="72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29a</w:t>
            </w:r>
          </w:p>
        </w:tc>
        <w:tc>
          <w:tcPr>
            <w:tcW w:w="1887"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Pyll,lisi,cungishte</w:t>
            </w:r>
          </w:p>
        </w:tc>
        <w:tc>
          <w:tcPr>
            <w:tcW w:w="63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20.5</w:t>
            </w:r>
          </w:p>
        </w:tc>
        <w:tc>
          <w:tcPr>
            <w:tcW w:w="2107"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Prodh,druzjar.lend.nd.</w:t>
            </w:r>
          </w:p>
        </w:tc>
        <w:tc>
          <w:tcPr>
            <w:tcW w:w="1312"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Dshp</w:t>
            </w:r>
          </w:p>
        </w:tc>
        <w:tc>
          <w:tcPr>
            <w:tcW w:w="1202"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k.Bucimas</w:t>
            </w:r>
          </w:p>
        </w:tc>
        <w:tc>
          <w:tcPr>
            <w:tcW w:w="1520"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 </w:t>
            </w:r>
          </w:p>
        </w:tc>
      </w:tr>
      <w:tr w:rsidR="000F6EE2" w:rsidRPr="007E303F">
        <w:trPr>
          <w:trHeight w:val="255"/>
        </w:trPr>
        <w:tc>
          <w:tcPr>
            <w:tcW w:w="603" w:type="dxa"/>
            <w:tcBorders>
              <w:top w:val="nil"/>
              <w:left w:val="single" w:sz="4" w:space="0" w:color="auto"/>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82</w:t>
            </w:r>
          </w:p>
        </w:tc>
        <w:tc>
          <w:tcPr>
            <w:tcW w:w="63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120</w:t>
            </w:r>
          </w:p>
        </w:tc>
        <w:tc>
          <w:tcPr>
            <w:tcW w:w="1255"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Alarup</w:t>
            </w:r>
          </w:p>
        </w:tc>
        <w:tc>
          <w:tcPr>
            <w:tcW w:w="2049"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Prane  kufirit</w:t>
            </w:r>
          </w:p>
        </w:tc>
        <w:tc>
          <w:tcPr>
            <w:tcW w:w="72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30a</w:t>
            </w:r>
          </w:p>
        </w:tc>
        <w:tc>
          <w:tcPr>
            <w:tcW w:w="1887"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Pyll,lisi,cungishte</w:t>
            </w:r>
          </w:p>
        </w:tc>
        <w:tc>
          <w:tcPr>
            <w:tcW w:w="63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25.2</w:t>
            </w:r>
          </w:p>
        </w:tc>
        <w:tc>
          <w:tcPr>
            <w:tcW w:w="2107"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Prodh,druzjar.lend.nd.</w:t>
            </w:r>
          </w:p>
        </w:tc>
        <w:tc>
          <w:tcPr>
            <w:tcW w:w="1312"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Dshp</w:t>
            </w:r>
          </w:p>
        </w:tc>
        <w:tc>
          <w:tcPr>
            <w:tcW w:w="1202"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k.Bucimas</w:t>
            </w:r>
          </w:p>
        </w:tc>
        <w:tc>
          <w:tcPr>
            <w:tcW w:w="1520"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 </w:t>
            </w:r>
          </w:p>
        </w:tc>
      </w:tr>
      <w:tr w:rsidR="000F6EE2" w:rsidRPr="007E303F">
        <w:trPr>
          <w:trHeight w:val="255"/>
        </w:trPr>
        <w:tc>
          <w:tcPr>
            <w:tcW w:w="603" w:type="dxa"/>
            <w:tcBorders>
              <w:top w:val="nil"/>
              <w:left w:val="single" w:sz="4" w:space="0" w:color="auto"/>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83</w:t>
            </w:r>
          </w:p>
        </w:tc>
        <w:tc>
          <w:tcPr>
            <w:tcW w:w="63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121</w:t>
            </w:r>
          </w:p>
        </w:tc>
        <w:tc>
          <w:tcPr>
            <w:tcW w:w="1255"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Alarup</w:t>
            </w:r>
          </w:p>
        </w:tc>
        <w:tc>
          <w:tcPr>
            <w:tcW w:w="2049"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Kodra  e peshkepise</w:t>
            </w:r>
          </w:p>
        </w:tc>
        <w:tc>
          <w:tcPr>
            <w:tcW w:w="72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31a</w:t>
            </w:r>
          </w:p>
        </w:tc>
        <w:tc>
          <w:tcPr>
            <w:tcW w:w="1887"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Pyll,lisi,cungishte</w:t>
            </w:r>
          </w:p>
        </w:tc>
        <w:tc>
          <w:tcPr>
            <w:tcW w:w="63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7.15</w:t>
            </w:r>
          </w:p>
        </w:tc>
        <w:tc>
          <w:tcPr>
            <w:tcW w:w="2107"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Prodh,druzjar.lend.nd.</w:t>
            </w:r>
          </w:p>
        </w:tc>
        <w:tc>
          <w:tcPr>
            <w:tcW w:w="1312"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Dshp</w:t>
            </w:r>
          </w:p>
        </w:tc>
        <w:tc>
          <w:tcPr>
            <w:tcW w:w="1202"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k.Bucimas</w:t>
            </w:r>
          </w:p>
        </w:tc>
        <w:tc>
          <w:tcPr>
            <w:tcW w:w="1520"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 </w:t>
            </w:r>
          </w:p>
        </w:tc>
      </w:tr>
      <w:tr w:rsidR="000F6EE2" w:rsidRPr="007E303F">
        <w:trPr>
          <w:trHeight w:val="255"/>
        </w:trPr>
        <w:tc>
          <w:tcPr>
            <w:tcW w:w="603" w:type="dxa"/>
            <w:tcBorders>
              <w:top w:val="nil"/>
              <w:left w:val="single" w:sz="4" w:space="0" w:color="auto"/>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84</w:t>
            </w:r>
          </w:p>
        </w:tc>
        <w:tc>
          <w:tcPr>
            <w:tcW w:w="63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122</w:t>
            </w:r>
          </w:p>
        </w:tc>
        <w:tc>
          <w:tcPr>
            <w:tcW w:w="1255"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Alarup</w:t>
            </w:r>
          </w:p>
        </w:tc>
        <w:tc>
          <w:tcPr>
            <w:tcW w:w="2049"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Perroi</w:t>
            </w:r>
            <w:r w:rsidR="000B4AAB" w:rsidRPr="007E303F">
              <w:rPr>
                <w:sz w:val="16"/>
                <w:szCs w:val="16"/>
              </w:rPr>
              <w:t xml:space="preserve"> i </w:t>
            </w:r>
            <w:r w:rsidRPr="007E303F">
              <w:rPr>
                <w:sz w:val="16"/>
                <w:szCs w:val="16"/>
              </w:rPr>
              <w:t>skiles</w:t>
            </w:r>
          </w:p>
        </w:tc>
        <w:tc>
          <w:tcPr>
            <w:tcW w:w="72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33a</w:t>
            </w:r>
          </w:p>
        </w:tc>
        <w:tc>
          <w:tcPr>
            <w:tcW w:w="1887"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Pyll,lisi,cungishte</w:t>
            </w:r>
          </w:p>
        </w:tc>
        <w:tc>
          <w:tcPr>
            <w:tcW w:w="63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7.6</w:t>
            </w:r>
          </w:p>
        </w:tc>
        <w:tc>
          <w:tcPr>
            <w:tcW w:w="2107"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Prodh,druzjar.lend.nd.</w:t>
            </w:r>
          </w:p>
        </w:tc>
        <w:tc>
          <w:tcPr>
            <w:tcW w:w="1312"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Dshp</w:t>
            </w:r>
          </w:p>
        </w:tc>
        <w:tc>
          <w:tcPr>
            <w:tcW w:w="1202"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k.Bucimas</w:t>
            </w:r>
          </w:p>
        </w:tc>
        <w:tc>
          <w:tcPr>
            <w:tcW w:w="1520"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 </w:t>
            </w:r>
          </w:p>
        </w:tc>
      </w:tr>
      <w:tr w:rsidR="000F6EE2" w:rsidRPr="007E303F">
        <w:trPr>
          <w:trHeight w:val="255"/>
        </w:trPr>
        <w:tc>
          <w:tcPr>
            <w:tcW w:w="603" w:type="dxa"/>
            <w:tcBorders>
              <w:top w:val="nil"/>
              <w:left w:val="single" w:sz="4" w:space="0" w:color="auto"/>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85</w:t>
            </w:r>
          </w:p>
        </w:tc>
        <w:tc>
          <w:tcPr>
            <w:tcW w:w="63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123</w:t>
            </w:r>
          </w:p>
        </w:tc>
        <w:tc>
          <w:tcPr>
            <w:tcW w:w="1255"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Alarup</w:t>
            </w:r>
          </w:p>
        </w:tc>
        <w:tc>
          <w:tcPr>
            <w:tcW w:w="2049"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Perroi</w:t>
            </w:r>
            <w:r w:rsidR="000B4AAB" w:rsidRPr="007E303F">
              <w:rPr>
                <w:sz w:val="16"/>
                <w:szCs w:val="16"/>
              </w:rPr>
              <w:t xml:space="preserve"> i </w:t>
            </w:r>
            <w:r w:rsidRPr="007E303F">
              <w:rPr>
                <w:sz w:val="16"/>
                <w:szCs w:val="16"/>
              </w:rPr>
              <w:t>skiles</w:t>
            </w:r>
          </w:p>
        </w:tc>
        <w:tc>
          <w:tcPr>
            <w:tcW w:w="72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33c</w:t>
            </w:r>
          </w:p>
        </w:tc>
        <w:tc>
          <w:tcPr>
            <w:tcW w:w="1887"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Pyll,lisi,cungishte</w:t>
            </w:r>
          </w:p>
        </w:tc>
        <w:tc>
          <w:tcPr>
            <w:tcW w:w="63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3.5</w:t>
            </w:r>
          </w:p>
        </w:tc>
        <w:tc>
          <w:tcPr>
            <w:tcW w:w="2107"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Prodh,druzjar.lend.nd.</w:t>
            </w:r>
          </w:p>
        </w:tc>
        <w:tc>
          <w:tcPr>
            <w:tcW w:w="1312"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Dshp</w:t>
            </w:r>
          </w:p>
        </w:tc>
        <w:tc>
          <w:tcPr>
            <w:tcW w:w="1202"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k.Bucimas</w:t>
            </w:r>
          </w:p>
        </w:tc>
        <w:tc>
          <w:tcPr>
            <w:tcW w:w="1520"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 </w:t>
            </w:r>
          </w:p>
        </w:tc>
      </w:tr>
      <w:tr w:rsidR="000F6EE2" w:rsidRPr="007E303F">
        <w:trPr>
          <w:trHeight w:val="255"/>
        </w:trPr>
        <w:tc>
          <w:tcPr>
            <w:tcW w:w="603" w:type="dxa"/>
            <w:tcBorders>
              <w:top w:val="nil"/>
              <w:left w:val="single" w:sz="4" w:space="0" w:color="auto"/>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86</w:t>
            </w:r>
          </w:p>
        </w:tc>
        <w:tc>
          <w:tcPr>
            <w:tcW w:w="63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124</w:t>
            </w:r>
          </w:p>
        </w:tc>
        <w:tc>
          <w:tcPr>
            <w:tcW w:w="1255"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Alarup</w:t>
            </w:r>
          </w:p>
        </w:tc>
        <w:tc>
          <w:tcPr>
            <w:tcW w:w="2049"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Kollovozi</w:t>
            </w:r>
          </w:p>
        </w:tc>
        <w:tc>
          <w:tcPr>
            <w:tcW w:w="72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34a</w:t>
            </w:r>
          </w:p>
        </w:tc>
        <w:tc>
          <w:tcPr>
            <w:tcW w:w="1887"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Pyll,lisi,cungishte</w:t>
            </w:r>
          </w:p>
        </w:tc>
        <w:tc>
          <w:tcPr>
            <w:tcW w:w="63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30.1</w:t>
            </w:r>
          </w:p>
        </w:tc>
        <w:tc>
          <w:tcPr>
            <w:tcW w:w="2107"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Prodh,druzjar.lend.nd.</w:t>
            </w:r>
          </w:p>
        </w:tc>
        <w:tc>
          <w:tcPr>
            <w:tcW w:w="1312"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Dshp</w:t>
            </w:r>
          </w:p>
        </w:tc>
        <w:tc>
          <w:tcPr>
            <w:tcW w:w="1202"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k.Bucimas</w:t>
            </w:r>
          </w:p>
        </w:tc>
        <w:tc>
          <w:tcPr>
            <w:tcW w:w="1520"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 </w:t>
            </w:r>
          </w:p>
        </w:tc>
      </w:tr>
      <w:tr w:rsidR="000F6EE2" w:rsidRPr="007E303F">
        <w:trPr>
          <w:trHeight w:val="255"/>
        </w:trPr>
        <w:tc>
          <w:tcPr>
            <w:tcW w:w="603" w:type="dxa"/>
            <w:tcBorders>
              <w:top w:val="nil"/>
              <w:left w:val="single" w:sz="4" w:space="0" w:color="auto"/>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87</w:t>
            </w:r>
          </w:p>
        </w:tc>
        <w:tc>
          <w:tcPr>
            <w:tcW w:w="63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125</w:t>
            </w:r>
          </w:p>
        </w:tc>
        <w:tc>
          <w:tcPr>
            <w:tcW w:w="1255"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Alarup</w:t>
            </w:r>
          </w:p>
        </w:tc>
        <w:tc>
          <w:tcPr>
            <w:tcW w:w="2049"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Rozalize</w:t>
            </w:r>
          </w:p>
        </w:tc>
        <w:tc>
          <w:tcPr>
            <w:tcW w:w="72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35a</w:t>
            </w:r>
          </w:p>
        </w:tc>
        <w:tc>
          <w:tcPr>
            <w:tcW w:w="1887"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Pyll,lisi,cungishte</w:t>
            </w:r>
          </w:p>
        </w:tc>
        <w:tc>
          <w:tcPr>
            <w:tcW w:w="63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14.5</w:t>
            </w:r>
          </w:p>
        </w:tc>
        <w:tc>
          <w:tcPr>
            <w:tcW w:w="2107"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Prodh,druzjar.lend.nd.</w:t>
            </w:r>
          </w:p>
        </w:tc>
        <w:tc>
          <w:tcPr>
            <w:tcW w:w="1312"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Dshp</w:t>
            </w:r>
          </w:p>
        </w:tc>
        <w:tc>
          <w:tcPr>
            <w:tcW w:w="1202"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k.Bucimas</w:t>
            </w:r>
          </w:p>
        </w:tc>
        <w:tc>
          <w:tcPr>
            <w:tcW w:w="1520"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 </w:t>
            </w:r>
          </w:p>
        </w:tc>
      </w:tr>
      <w:tr w:rsidR="000F6EE2" w:rsidRPr="007E303F">
        <w:trPr>
          <w:trHeight w:val="255"/>
        </w:trPr>
        <w:tc>
          <w:tcPr>
            <w:tcW w:w="603" w:type="dxa"/>
            <w:tcBorders>
              <w:top w:val="nil"/>
              <w:left w:val="single" w:sz="4" w:space="0" w:color="auto"/>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88</w:t>
            </w:r>
          </w:p>
        </w:tc>
        <w:tc>
          <w:tcPr>
            <w:tcW w:w="63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126</w:t>
            </w:r>
          </w:p>
        </w:tc>
        <w:tc>
          <w:tcPr>
            <w:tcW w:w="1255"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Alarup</w:t>
            </w:r>
          </w:p>
        </w:tc>
        <w:tc>
          <w:tcPr>
            <w:tcW w:w="2049"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Rozalize</w:t>
            </w:r>
          </w:p>
        </w:tc>
        <w:tc>
          <w:tcPr>
            <w:tcW w:w="72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35c</w:t>
            </w:r>
          </w:p>
        </w:tc>
        <w:tc>
          <w:tcPr>
            <w:tcW w:w="1887"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Pyll,lisi,cungishte</w:t>
            </w:r>
          </w:p>
        </w:tc>
        <w:tc>
          <w:tcPr>
            <w:tcW w:w="63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2.75</w:t>
            </w:r>
          </w:p>
        </w:tc>
        <w:tc>
          <w:tcPr>
            <w:tcW w:w="2107"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Prodh,druzjar.lend.nd.</w:t>
            </w:r>
          </w:p>
        </w:tc>
        <w:tc>
          <w:tcPr>
            <w:tcW w:w="1312"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Dshp</w:t>
            </w:r>
          </w:p>
        </w:tc>
        <w:tc>
          <w:tcPr>
            <w:tcW w:w="1202"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k.Bucimas</w:t>
            </w:r>
          </w:p>
        </w:tc>
        <w:tc>
          <w:tcPr>
            <w:tcW w:w="1520"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 </w:t>
            </w:r>
          </w:p>
        </w:tc>
      </w:tr>
      <w:tr w:rsidR="000F6EE2" w:rsidRPr="007E303F">
        <w:trPr>
          <w:trHeight w:val="255"/>
        </w:trPr>
        <w:tc>
          <w:tcPr>
            <w:tcW w:w="603" w:type="dxa"/>
            <w:tcBorders>
              <w:top w:val="nil"/>
              <w:left w:val="single" w:sz="4" w:space="0" w:color="auto"/>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89</w:t>
            </w:r>
          </w:p>
        </w:tc>
        <w:tc>
          <w:tcPr>
            <w:tcW w:w="63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127</w:t>
            </w:r>
          </w:p>
        </w:tc>
        <w:tc>
          <w:tcPr>
            <w:tcW w:w="1255"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Alarup</w:t>
            </w:r>
          </w:p>
        </w:tc>
        <w:tc>
          <w:tcPr>
            <w:tcW w:w="2049"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Perroi</w:t>
            </w:r>
            <w:r w:rsidR="000B4AAB" w:rsidRPr="007E303F">
              <w:rPr>
                <w:sz w:val="16"/>
                <w:szCs w:val="16"/>
              </w:rPr>
              <w:t xml:space="preserve"> i </w:t>
            </w:r>
            <w:r w:rsidRPr="007E303F">
              <w:rPr>
                <w:sz w:val="16"/>
                <w:szCs w:val="16"/>
              </w:rPr>
              <w:t>shtogut</w:t>
            </w:r>
          </w:p>
        </w:tc>
        <w:tc>
          <w:tcPr>
            <w:tcW w:w="72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36a</w:t>
            </w:r>
          </w:p>
        </w:tc>
        <w:tc>
          <w:tcPr>
            <w:tcW w:w="1887"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Pyll,lisi,cungishte</w:t>
            </w:r>
          </w:p>
        </w:tc>
        <w:tc>
          <w:tcPr>
            <w:tcW w:w="63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13.25</w:t>
            </w:r>
          </w:p>
        </w:tc>
        <w:tc>
          <w:tcPr>
            <w:tcW w:w="2107"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Prodh,druzjar.lend.nd.</w:t>
            </w:r>
          </w:p>
        </w:tc>
        <w:tc>
          <w:tcPr>
            <w:tcW w:w="1312"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Dshp</w:t>
            </w:r>
          </w:p>
        </w:tc>
        <w:tc>
          <w:tcPr>
            <w:tcW w:w="1202"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k.Bucimas</w:t>
            </w:r>
          </w:p>
        </w:tc>
        <w:tc>
          <w:tcPr>
            <w:tcW w:w="1520"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 </w:t>
            </w:r>
          </w:p>
        </w:tc>
      </w:tr>
      <w:tr w:rsidR="000F6EE2" w:rsidRPr="007E303F">
        <w:trPr>
          <w:trHeight w:val="255"/>
        </w:trPr>
        <w:tc>
          <w:tcPr>
            <w:tcW w:w="603" w:type="dxa"/>
            <w:tcBorders>
              <w:top w:val="nil"/>
              <w:left w:val="single" w:sz="4" w:space="0" w:color="auto"/>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90</w:t>
            </w:r>
          </w:p>
        </w:tc>
        <w:tc>
          <w:tcPr>
            <w:tcW w:w="63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128</w:t>
            </w:r>
          </w:p>
        </w:tc>
        <w:tc>
          <w:tcPr>
            <w:tcW w:w="1255"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Alarup</w:t>
            </w:r>
          </w:p>
        </w:tc>
        <w:tc>
          <w:tcPr>
            <w:tcW w:w="2049"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Peroi</w:t>
            </w:r>
            <w:r w:rsidR="000B4AAB" w:rsidRPr="007E303F">
              <w:rPr>
                <w:sz w:val="16"/>
                <w:szCs w:val="16"/>
              </w:rPr>
              <w:t xml:space="preserve"> i </w:t>
            </w:r>
            <w:r w:rsidRPr="007E303F">
              <w:rPr>
                <w:sz w:val="16"/>
                <w:szCs w:val="16"/>
              </w:rPr>
              <w:t>shtogut</w:t>
            </w:r>
          </w:p>
        </w:tc>
        <w:tc>
          <w:tcPr>
            <w:tcW w:w="72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37a</w:t>
            </w:r>
          </w:p>
        </w:tc>
        <w:tc>
          <w:tcPr>
            <w:tcW w:w="1887"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Pyll,lisi,cungishte</w:t>
            </w:r>
          </w:p>
        </w:tc>
        <w:tc>
          <w:tcPr>
            <w:tcW w:w="63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21.6</w:t>
            </w:r>
          </w:p>
        </w:tc>
        <w:tc>
          <w:tcPr>
            <w:tcW w:w="2107"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Prodh,druzjar.lend.nd.</w:t>
            </w:r>
          </w:p>
        </w:tc>
        <w:tc>
          <w:tcPr>
            <w:tcW w:w="1312"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Dshp</w:t>
            </w:r>
          </w:p>
        </w:tc>
        <w:tc>
          <w:tcPr>
            <w:tcW w:w="1202"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k.Bucimas</w:t>
            </w:r>
          </w:p>
        </w:tc>
        <w:tc>
          <w:tcPr>
            <w:tcW w:w="1520"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 </w:t>
            </w:r>
          </w:p>
        </w:tc>
      </w:tr>
      <w:tr w:rsidR="000F6EE2" w:rsidRPr="007E303F">
        <w:trPr>
          <w:trHeight w:val="255"/>
        </w:trPr>
        <w:tc>
          <w:tcPr>
            <w:tcW w:w="603" w:type="dxa"/>
            <w:tcBorders>
              <w:top w:val="nil"/>
              <w:left w:val="single" w:sz="4" w:space="0" w:color="auto"/>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91</w:t>
            </w:r>
          </w:p>
        </w:tc>
        <w:tc>
          <w:tcPr>
            <w:tcW w:w="63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129</w:t>
            </w:r>
          </w:p>
        </w:tc>
        <w:tc>
          <w:tcPr>
            <w:tcW w:w="1255"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Alarup</w:t>
            </w:r>
          </w:p>
        </w:tc>
        <w:tc>
          <w:tcPr>
            <w:tcW w:w="2049"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Perroi</w:t>
            </w:r>
            <w:r w:rsidR="000B4AAB" w:rsidRPr="007E303F">
              <w:rPr>
                <w:sz w:val="16"/>
                <w:szCs w:val="16"/>
              </w:rPr>
              <w:t xml:space="preserve"> i </w:t>
            </w:r>
            <w:r w:rsidRPr="007E303F">
              <w:rPr>
                <w:sz w:val="16"/>
                <w:szCs w:val="16"/>
              </w:rPr>
              <w:t>shtogut</w:t>
            </w:r>
          </w:p>
        </w:tc>
        <w:tc>
          <w:tcPr>
            <w:tcW w:w="72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38a</w:t>
            </w:r>
          </w:p>
        </w:tc>
        <w:tc>
          <w:tcPr>
            <w:tcW w:w="1887"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Pyll,lisi,cungishte</w:t>
            </w:r>
          </w:p>
        </w:tc>
        <w:tc>
          <w:tcPr>
            <w:tcW w:w="63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1.75</w:t>
            </w:r>
          </w:p>
        </w:tc>
        <w:tc>
          <w:tcPr>
            <w:tcW w:w="2107"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Prodh,druzjar.lend.nd.</w:t>
            </w:r>
          </w:p>
        </w:tc>
        <w:tc>
          <w:tcPr>
            <w:tcW w:w="1312"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Dshp</w:t>
            </w:r>
          </w:p>
        </w:tc>
        <w:tc>
          <w:tcPr>
            <w:tcW w:w="1202"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k.Bucimas</w:t>
            </w:r>
          </w:p>
        </w:tc>
        <w:tc>
          <w:tcPr>
            <w:tcW w:w="1520"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 </w:t>
            </w:r>
          </w:p>
        </w:tc>
      </w:tr>
      <w:tr w:rsidR="000F6EE2" w:rsidRPr="007E303F">
        <w:trPr>
          <w:trHeight w:val="255"/>
        </w:trPr>
        <w:tc>
          <w:tcPr>
            <w:tcW w:w="603" w:type="dxa"/>
            <w:tcBorders>
              <w:top w:val="nil"/>
              <w:left w:val="single" w:sz="4" w:space="0" w:color="auto"/>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92</w:t>
            </w:r>
          </w:p>
        </w:tc>
        <w:tc>
          <w:tcPr>
            <w:tcW w:w="63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130</w:t>
            </w:r>
          </w:p>
        </w:tc>
        <w:tc>
          <w:tcPr>
            <w:tcW w:w="1255"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Alarup</w:t>
            </w:r>
          </w:p>
        </w:tc>
        <w:tc>
          <w:tcPr>
            <w:tcW w:w="2049"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Pylli</w:t>
            </w:r>
            <w:r w:rsidR="000B4AAB" w:rsidRPr="007E303F">
              <w:rPr>
                <w:sz w:val="16"/>
                <w:szCs w:val="16"/>
              </w:rPr>
              <w:t xml:space="preserve"> i </w:t>
            </w:r>
            <w:r w:rsidRPr="007E303F">
              <w:rPr>
                <w:sz w:val="16"/>
                <w:szCs w:val="16"/>
              </w:rPr>
              <w:t>gllaves</w:t>
            </w:r>
          </w:p>
        </w:tc>
        <w:tc>
          <w:tcPr>
            <w:tcW w:w="72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39a</w:t>
            </w:r>
          </w:p>
        </w:tc>
        <w:tc>
          <w:tcPr>
            <w:tcW w:w="1887"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Pyll,lisi,cungishte</w:t>
            </w:r>
          </w:p>
        </w:tc>
        <w:tc>
          <w:tcPr>
            <w:tcW w:w="63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44.75</w:t>
            </w:r>
          </w:p>
        </w:tc>
        <w:tc>
          <w:tcPr>
            <w:tcW w:w="2107"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Prodh,druzjar.lend.nd.</w:t>
            </w:r>
          </w:p>
        </w:tc>
        <w:tc>
          <w:tcPr>
            <w:tcW w:w="1312"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Dshp</w:t>
            </w:r>
          </w:p>
        </w:tc>
        <w:tc>
          <w:tcPr>
            <w:tcW w:w="1202"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k.Bucimas</w:t>
            </w:r>
          </w:p>
        </w:tc>
        <w:tc>
          <w:tcPr>
            <w:tcW w:w="1520"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 </w:t>
            </w:r>
          </w:p>
        </w:tc>
      </w:tr>
      <w:tr w:rsidR="000F6EE2" w:rsidRPr="007E303F" w:rsidTr="001D3BDB">
        <w:trPr>
          <w:trHeight w:val="255"/>
        </w:trPr>
        <w:tc>
          <w:tcPr>
            <w:tcW w:w="603" w:type="dxa"/>
            <w:tcBorders>
              <w:top w:val="nil"/>
              <w:left w:val="single" w:sz="4" w:space="0" w:color="auto"/>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93</w:t>
            </w:r>
          </w:p>
        </w:tc>
        <w:tc>
          <w:tcPr>
            <w:tcW w:w="63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131</w:t>
            </w:r>
          </w:p>
        </w:tc>
        <w:tc>
          <w:tcPr>
            <w:tcW w:w="1255"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Alarup</w:t>
            </w:r>
          </w:p>
        </w:tc>
        <w:tc>
          <w:tcPr>
            <w:tcW w:w="2049"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Pylli</w:t>
            </w:r>
            <w:r w:rsidR="000B4AAB" w:rsidRPr="007E303F">
              <w:rPr>
                <w:sz w:val="16"/>
                <w:szCs w:val="16"/>
              </w:rPr>
              <w:t xml:space="preserve"> i </w:t>
            </w:r>
            <w:r w:rsidRPr="007E303F">
              <w:rPr>
                <w:sz w:val="16"/>
                <w:szCs w:val="16"/>
              </w:rPr>
              <w:t>gllaves</w:t>
            </w:r>
          </w:p>
        </w:tc>
        <w:tc>
          <w:tcPr>
            <w:tcW w:w="72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41a</w:t>
            </w:r>
          </w:p>
        </w:tc>
        <w:tc>
          <w:tcPr>
            <w:tcW w:w="1887"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Pyll,lisi,cungishte</w:t>
            </w:r>
          </w:p>
        </w:tc>
        <w:tc>
          <w:tcPr>
            <w:tcW w:w="63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25.6</w:t>
            </w:r>
          </w:p>
        </w:tc>
        <w:tc>
          <w:tcPr>
            <w:tcW w:w="2107"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Prodh,druzjar.lend.nd.</w:t>
            </w:r>
          </w:p>
        </w:tc>
        <w:tc>
          <w:tcPr>
            <w:tcW w:w="1312"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Dshp</w:t>
            </w:r>
          </w:p>
        </w:tc>
        <w:tc>
          <w:tcPr>
            <w:tcW w:w="1202"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k.Bucimas</w:t>
            </w:r>
          </w:p>
        </w:tc>
        <w:tc>
          <w:tcPr>
            <w:tcW w:w="1520"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 </w:t>
            </w:r>
          </w:p>
        </w:tc>
      </w:tr>
      <w:tr w:rsidR="000F6EE2" w:rsidRPr="007E303F" w:rsidTr="00883C12">
        <w:trPr>
          <w:trHeight w:val="255"/>
        </w:trPr>
        <w:tc>
          <w:tcPr>
            <w:tcW w:w="603" w:type="dxa"/>
            <w:tcBorders>
              <w:top w:val="single" w:sz="4" w:space="0" w:color="auto"/>
              <w:left w:val="single" w:sz="4" w:space="0" w:color="auto"/>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94</w:t>
            </w:r>
          </w:p>
        </w:tc>
        <w:tc>
          <w:tcPr>
            <w:tcW w:w="636" w:type="dxa"/>
            <w:tcBorders>
              <w:top w:val="single" w:sz="4" w:space="0" w:color="auto"/>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132</w:t>
            </w:r>
          </w:p>
        </w:tc>
        <w:tc>
          <w:tcPr>
            <w:tcW w:w="1255" w:type="dxa"/>
            <w:tcBorders>
              <w:top w:val="single" w:sz="4" w:space="0" w:color="auto"/>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Alarup</w:t>
            </w:r>
          </w:p>
        </w:tc>
        <w:tc>
          <w:tcPr>
            <w:tcW w:w="2049" w:type="dxa"/>
            <w:tcBorders>
              <w:top w:val="single" w:sz="4" w:space="0" w:color="auto"/>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Faqia  e  perzhites</w:t>
            </w:r>
          </w:p>
        </w:tc>
        <w:tc>
          <w:tcPr>
            <w:tcW w:w="726" w:type="dxa"/>
            <w:tcBorders>
              <w:top w:val="single" w:sz="4" w:space="0" w:color="auto"/>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42a</w:t>
            </w:r>
          </w:p>
        </w:tc>
        <w:tc>
          <w:tcPr>
            <w:tcW w:w="1887" w:type="dxa"/>
            <w:tcBorders>
              <w:top w:val="single" w:sz="4" w:space="0" w:color="auto"/>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Pyll,lisi,cungishte</w:t>
            </w:r>
          </w:p>
        </w:tc>
        <w:tc>
          <w:tcPr>
            <w:tcW w:w="636" w:type="dxa"/>
            <w:tcBorders>
              <w:top w:val="single" w:sz="4" w:space="0" w:color="auto"/>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8.75</w:t>
            </w:r>
          </w:p>
        </w:tc>
        <w:tc>
          <w:tcPr>
            <w:tcW w:w="2107" w:type="dxa"/>
            <w:tcBorders>
              <w:top w:val="single" w:sz="4" w:space="0" w:color="auto"/>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Prodh,druzjar.lend.nd.</w:t>
            </w:r>
          </w:p>
        </w:tc>
        <w:tc>
          <w:tcPr>
            <w:tcW w:w="1312" w:type="dxa"/>
            <w:tcBorders>
              <w:top w:val="single" w:sz="4" w:space="0" w:color="auto"/>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Dshp</w:t>
            </w:r>
          </w:p>
        </w:tc>
        <w:tc>
          <w:tcPr>
            <w:tcW w:w="1202" w:type="dxa"/>
            <w:tcBorders>
              <w:top w:val="single" w:sz="4" w:space="0" w:color="auto"/>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k.Bucimas</w:t>
            </w:r>
          </w:p>
        </w:tc>
        <w:tc>
          <w:tcPr>
            <w:tcW w:w="1520" w:type="dxa"/>
            <w:tcBorders>
              <w:top w:val="single" w:sz="4" w:space="0" w:color="auto"/>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 </w:t>
            </w:r>
          </w:p>
        </w:tc>
      </w:tr>
      <w:tr w:rsidR="000F6EE2" w:rsidRPr="007E303F" w:rsidTr="00883C12">
        <w:trPr>
          <w:trHeight w:val="255"/>
        </w:trPr>
        <w:tc>
          <w:tcPr>
            <w:tcW w:w="603" w:type="dxa"/>
            <w:tcBorders>
              <w:top w:val="single" w:sz="4" w:space="0" w:color="auto"/>
              <w:left w:val="single" w:sz="4" w:space="0" w:color="auto"/>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95</w:t>
            </w:r>
          </w:p>
        </w:tc>
        <w:tc>
          <w:tcPr>
            <w:tcW w:w="636" w:type="dxa"/>
            <w:tcBorders>
              <w:top w:val="single" w:sz="4" w:space="0" w:color="auto"/>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133</w:t>
            </w:r>
          </w:p>
        </w:tc>
        <w:tc>
          <w:tcPr>
            <w:tcW w:w="1255" w:type="dxa"/>
            <w:tcBorders>
              <w:top w:val="single" w:sz="4" w:space="0" w:color="auto"/>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Alarup</w:t>
            </w:r>
          </w:p>
        </w:tc>
        <w:tc>
          <w:tcPr>
            <w:tcW w:w="2049" w:type="dxa"/>
            <w:tcBorders>
              <w:top w:val="single" w:sz="4" w:space="0" w:color="auto"/>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Perroi</w:t>
            </w:r>
            <w:r w:rsidR="000B4AAB" w:rsidRPr="007E303F">
              <w:rPr>
                <w:sz w:val="16"/>
                <w:szCs w:val="16"/>
              </w:rPr>
              <w:t xml:space="preserve"> i </w:t>
            </w:r>
            <w:r w:rsidRPr="007E303F">
              <w:rPr>
                <w:sz w:val="16"/>
                <w:szCs w:val="16"/>
              </w:rPr>
              <w:t>shtogut</w:t>
            </w:r>
          </w:p>
        </w:tc>
        <w:tc>
          <w:tcPr>
            <w:tcW w:w="726" w:type="dxa"/>
            <w:tcBorders>
              <w:top w:val="single" w:sz="4" w:space="0" w:color="auto"/>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46a</w:t>
            </w:r>
          </w:p>
        </w:tc>
        <w:tc>
          <w:tcPr>
            <w:tcW w:w="1887" w:type="dxa"/>
            <w:tcBorders>
              <w:top w:val="single" w:sz="4" w:space="0" w:color="auto"/>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Pyll,lisi,cungishte</w:t>
            </w:r>
          </w:p>
        </w:tc>
        <w:tc>
          <w:tcPr>
            <w:tcW w:w="636" w:type="dxa"/>
            <w:tcBorders>
              <w:top w:val="single" w:sz="4" w:space="0" w:color="auto"/>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20.1</w:t>
            </w:r>
          </w:p>
        </w:tc>
        <w:tc>
          <w:tcPr>
            <w:tcW w:w="2107" w:type="dxa"/>
            <w:tcBorders>
              <w:top w:val="single" w:sz="4" w:space="0" w:color="auto"/>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Prodh,druzjar.lend.nd.</w:t>
            </w:r>
          </w:p>
        </w:tc>
        <w:tc>
          <w:tcPr>
            <w:tcW w:w="1312" w:type="dxa"/>
            <w:tcBorders>
              <w:top w:val="single" w:sz="4" w:space="0" w:color="auto"/>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Dshp</w:t>
            </w:r>
          </w:p>
        </w:tc>
        <w:tc>
          <w:tcPr>
            <w:tcW w:w="1202" w:type="dxa"/>
            <w:tcBorders>
              <w:top w:val="single" w:sz="4" w:space="0" w:color="auto"/>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k.Bucimas</w:t>
            </w:r>
          </w:p>
        </w:tc>
        <w:tc>
          <w:tcPr>
            <w:tcW w:w="1520" w:type="dxa"/>
            <w:tcBorders>
              <w:top w:val="single" w:sz="4" w:space="0" w:color="auto"/>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 </w:t>
            </w:r>
          </w:p>
        </w:tc>
      </w:tr>
      <w:tr w:rsidR="000F6EE2" w:rsidRPr="007E303F">
        <w:trPr>
          <w:trHeight w:val="255"/>
        </w:trPr>
        <w:tc>
          <w:tcPr>
            <w:tcW w:w="603" w:type="dxa"/>
            <w:tcBorders>
              <w:top w:val="nil"/>
              <w:left w:val="single" w:sz="4" w:space="0" w:color="auto"/>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96</w:t>
            </w:r>
          </w:p>
        </w:tc>
        <w:tc>
          <w:tcPr>
            <w:tcW w:w="63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134</w:t>
            </w:r>
          </w:p>
        </w:tc>
        <w:tc>
          <w:tcPr>
            <w:tcW w:w="1255"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Alarup</w:t>
            </w:r>
          </w:p>
        </w:tc>
        <w:tc>
          <w:tcPr>
            <w:tcW w:w="2049"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Perroi</w:t>
            </w:r>
            <w:r w:rsidR="000B4AAB" w:rsidRPr="007E303F">
              <w:rPr>
                <w:sz w:val="16"/>
                <w:szCs w:val="16"/>
              </w:rPr>
              <w:t xml:space="preserve"> i </w:t>
            </w:r>
            <w:r w:rsidRPr="007E303F">
              <w:rPr>
                <w:sz w:val="16"/>
                <w:szCs w:val="16"/>
              </w:rPr>
              <w:t>shtogut</w:t>
            </w:r>
          </w:p>
        </w:tc>
        <w:tc>
          <w:tcPr>
            <w:tcW w:w="72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46c</w:t>
            </w:r>
          </w:p>
        </w:tc>
        <w:tc>
          <w:tcPr>
            <w:tcW w:w="1887"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Pyll,lisi,cungishte</w:t>
            </w:r>
          </w:p>
        </w:tc>
        <w:tc>
          <w:tcPr>
            <w:tcW w:w="63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8</w:t>
            </w:r>
          </w:p>
        </w:tc>
        <w:tc>
          <w:tcPr>
            <w:tcW w:w="2107"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Prodh,druzjar.lend.nd.</w:t>
            </w:r>
          </w:p>
        </w:tc>
        <w:tc>
          <w:tcPr>
            <w:tcW w:w="1312"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Dshp</w:t>
            </w:r>
          </w:p>
        </w:tc>
        <w:tc>
          <w:tcPr>
            <w:tcW w:w="1202"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k.Bucimas</w:t>
            </w:r>
          </w:p>
        </w:tc>
        <w:tc>
          <w:tcPr>
            <w:tcW w:w="1520"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 </w:t>
            </w:r>
          </w:p>
        </w:tc>
      </w:tr>
      <w:tr w:rsidR="000F6EE2" w:rsidRPr="007E303F">
        <w:trPr>
          <w:trHeight w:val="255"/>
        </w:trPr>
        <w:tc>
          <w:tcPr>
            <w:tcW w:w="603" w:type="dxa"/>
            <w:tcBorders>
              <w:top w:val="nil"/>
              <w:left w:val="single" w:sz="4" w:space="0" w:color="auto"/>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97</w:t>
            </w:r>
          </w:p>
        </w:tc>
        <w:tc>
          <w:tcPr>
            <w:tcW w:w="63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135</w:t>
            </w:r>
          </w:p>
        </w:tc>
        <w:tc>
          <w:tcPr>
            <w:tcW w:w="1255"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Alarup</w:t>
            </w:r>
          </w:p>
        </w:tc>
        <w:tc>
          <w:tcPr>
            <w:tcW w:w="2049"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 xml:space="preserve">Guri </w:t>
            </w:r>
            <w:r w:rsidR="000B4AAB" w:rsidRPr="007E303F">
              <w:rPr>
                <w:sz w:val="16"/>
                <w:szCs w:val="16"/>
              </w:rPr>
              <w:t xml:space="preserve"> i </w:t>
            </w:r>
            <w:r w:rsidRPr="007E303F">
              <w:rPr>
                <w:sz w:val="16"/>
                <w:szCs w:val="16"/>
              </w:rPr>
              <w:t>skiles</w:t>
            </w:r>
          </w:p>
        </w:tc>
        <w:tc>
          <w:tcPr>
            <w:tcW w:w="72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51a</w:t>
            </w:r>
          </w:p>
        </w:tc>
        <w:tc>
          <w:tcPr>
            <w:tcW w:w="1887"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Pyll,lisi,cungishte</w:t>
            </w:r>
          </w:p>
        </w:tc>
        <w:tc>
          <w:tcPr>
            <w:tcW w:w="63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16.7</w:t>
            </w:r>
          </w:p>
        </w:tc>
        <w:tc>
          <w:tcPr>
            <w:tcW w:w="2107"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Prodh,druzjar.lend.nd.</w:t>
            </w:r>
          </w:p>
        </w:tc>
        <w:tc>
          <w:tcPr>
            <w:tcW w:w="1312"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Dshp</w:t>
            </w:r>
          </w:p>
        </w:tc>
        <w:tc>
          <w:tcPr>
            <w:tcW w:w="1202"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k.Bucimas</w:t>
            </w:r>
          </w:p>
        </w:tc>
        <w:tc>
          <w:tcPr>
            <w:tcW w:w="1520"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 </w:t>
            </w:r>
          </w:p>
        </w:tc>
      </w:tr>
      <w:tr w:rsidR="000F6EE2" w:rsidRPr="007E303F">
        <w:trPr>
          <w:trHeight w:val="255"/>
        </w:trPr>
        <w:tc>
          <w:tcPr>
            <w:tcW w:w="603" w:type="dxa"/>
            <w:tcBorders>
              <w:top w:val="nil"/>
              <w:left w:val="single" w:sz="4" w:space="0" w:color="auto"/>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98</w:t>
            </w:r>
          </w:p>
        </w:tc>
        <w:tc>
          <w:tcPr>
            <w:tcW w:w="63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136</w:t>
            </w:r>
          </w:p>
        </w:tc>
        <w:tc>
          <w:tcPr>
            <w:tcW w:w="1255"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Alarup</w:t>
            </w:r>
          </w:p>
        </w:tc>
        <w:tc>
          <w:tcPr>
            <w:tcW w:w="2049"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 xml:space="preserve">Guri </w:t>
            </w:r>
            <w:r w:rsidR="000B4AAB" w:rsidRPr="007E303F">
              <w:rPr>
                <w:sz w:val="16"/>
                <w:szCs w:val="16"/>
              </w:rPr>
              <w:t xml:space="preserve"> i </w:t>
            </w:r>
            <w:r w:rsidRPr="007E303F">
              <w:rPr>
                <w:sz w:val="16"/>
                <w:szCs w:val="16"/>
              </w:rPr>
              <w:t xml:space="preserve"> skiles</w:t>
            </w:r>
          </w:p>
        </w:tc>
        <w:tc>
          <w:tcPr>
            <w:tcW w:w="72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51c</w:t>
            </w:r>
          </w:p>
        </w:tc>
        <w:tc>
          <w:tcPr>
            <w:tcW w:w="1887"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Pyll,cung-lisi</w:t>
            </w:r>
          </w:p>
        </w:tc>
        <w:tc>
          <w:tcPr>
            <w:tcW w:w="63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10</w:t>
            </w:r>
          </w:p>
        </w:tc>
        <w:tc>
          <w:tcPr>
            <w:tcW w:w="2107"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Prodh.len.nd.dru zjarr.</w:t>
            </w:r>
          </w:p>
        </w:tc>
        <w:tc>
          <w:tcPr>
            <w:tcW w:w="1312"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Dshp</w:t>
            </w:r>
          </w:p>
        </w:tc>
        <w:tc>
          <w:tcPr>
            <w:tcW w:w="1202"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k.Bucimas</w:t>
            </w:r>
          </w:p>
        </w:tc>
        <w:tc>
          <w:tcPr>
            <w:tcW w:w="1520"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 </w:t>
            </w:r>
          </w:p>
        </w:tc>
      </w:tr>
      <w:tr w:rsidR="000F6EE2" w:rsidRPr="007E303F">
        <w:trPr>
          <w:trHeight w:val="255"/>
        </w:trPr>
        <w:tc>
          <w:tcPr>
            <w:tcW w:w="603" w:type="dxa"/>
            <w:tcBorders>
              <w:top w:val="nil"/>
              <w:left w:val="single" w:sz="4" w:space="0" w:color="auto"/>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99</w:t>
            </w:r>
          </w:p>
        </w:tc>
        <w:tc>
          <w:tcPr>
            <w:tcW w:w="63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137</w:t>
            </w:r>
          </w:p>
        </w:tc>
        <w:tc>
          <w:tcPr>
            <w:tcW w:w="1255"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Alarup</w:t>
            </w:r>
          </w:p>
        </w:tc>
        <w:tc>
          <w:tcPr>
            <w:tcW w:w="2049"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Perroi</w:t>
            </w:r>
            <w:r w:rsidR="000B4AAB" w:rsidRPr="007E303F">
              <w:rPr>
                <w:sz w:val="16"/>
                <w:szCs w:val="16"/>
              </w:rPr>
              <w:t xml:space="preserve"> i </w:t>
            </w:r>
            <w:r w:rsidRPr="007E303F">
              <w:rPr>
                <w:sz w:val="16"/>
                <w:szCs w:val="16"/>
              </w:rPr>
              <w:t>peshkepise</w:t>
            </w:r>
          </w:p>
        </w:tc>
        <w:tc>
          <w:tcPr>
            <w:tcW w:w="72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52a</w:t>
            </w:r>
          </w:p>
        </w:tc>
        <w:tc>
          <w:tcPr>
            <w:tcW w:w="1887"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Pyll,cung-lisi</w:t>
            </w:r>
          </w:p>
        </w:tc>
        <w:tc>
          <w:tcPr>
            <w:tcW w:w="63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23.6</w:t>
            </w:r>
          </w:p>
        </w:tc>
        <w:tc>
          <w:tcPr>
            <w:tcW w:w="2107"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Prodh.len.nd.dru zjarr.</w:t>
            </w:r>
          </w:p>
        </w:tc>
        <w:tc>
          <w:tcPr>
            <w:tcW w:w="1312"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Dshp</w:t>
            </w:r>
          </w:p>
        </w:tc>
        <w:tc>
          <w:tcPr>
            <w:tcW w:w="1202"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k.Bucimas</w:t>
            </w:r>
          </w:p>
        </w:tc>
        <w:tc>
          <w:tcPr>
            <w:tcW w:w="1520"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 </w:t>
            </w:r>
          </w:p>
        </w:tc>
      </w:tr>
      <w:tr w:rsidR="000F6EE2" w:rsidRPr="007E303F">
        <w:trPr>
          <w:trHeight w:val="255"/>
        </w:trPr>
        <w:tc>
          <w:tcPr>
            <w:tcW w:w="603" w:type="dxa"/>
            <w:tcBorders>
              <w:top w:val="nil"/>
              <w:left w:val="single" w:sz="4" w:space="0" w:color="auto"/>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100</w:t>
            </w:r>
          </w:p>
        </w:tc>
        <w:tc>
          <w:tcPr>
            <w:tcW w:w="63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138</w:t>
            </w:r>
          </w:p>
        </w:tc>
        <w:tc>
          <w:tcPr>
            <w:tcW w:w="1255"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Alarup</w:t>
            </w:r>
          </w:p>
        </w:tc>
        <w:tc>
          <w:tcPr>
            <w:tcW w:w="2049"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Perroi</w:t>
            </w:r>
            <w:r w:rsidR="000B4AAB" w:rsidRPr="007E303F">
              <w:rPr>
                <w:sz w:val="16"/>
                <w:szCs w:val="16"/>
              </w:rPr>
              <w:t xml:space="preserve"> i </w:t>
            </w:r>
            <w:r w:rsidRPr="007E303F">
              <w:rPr>
                <w:sz w:val="16"/>
                <w:szCs w:val="16"/>
              </w:rPr>
              <w:t>peshkepise</w:t>
            </w:r>
          </w:p>
        </w:tc>
        <w:tc>
          <w:tcPr>
            <w:tcW w:w="72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53a</w:t>
            </w:r>
          </w:p>
        </w:tc>
        <w:tc>
          <w:tcPr>
            <w:tcW w:w="1887"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Pyll,cung-lisi</w:t>
            </w:r>
          </w:p>
        </w:tc>
        <w:tc>
          <w:tcPr>
            <w:tcW w:w="63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18.7</w:t>
            </w:r>
          </w:p>
        </w:tc>
        <w:tc>
          <w:tcPr>
            <w:tcW w:w="2107"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Prodh.len.nd.dru zjarr.</w:t>
            </w:r>
          </w:p>
        </w:tc>
        <w:tc>
          <w:tcPr>
            <w:tcW w:w="1312"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Dshp</w:t>
            </w:r>
          </w:p>
        </w:tc>
        <w:tc>
          <w:tcPr>
            <w:tcW w:w="1202"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k.Bucimas</w:t>
            </w:r>
          </w:p>
        </w:tc>
        <w:tc>
          <w:tcPr>
            <w:tcW w:w="1520"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 </w:t>
            </w:r>
          </w:p>
        </w:tc>
      </w:tr>
      <w:tr w:rsidR="000F6EE2" w:rsidRPr="007E303F">
        <w:trPr>
          <w:trHeight w:val="255"/>
        </w:trPr>
        <w:tc>
          <w:tcPr>
            <w:tcW w:w="603" w:type="dxa"/>
            <w:tcBorders>
              <w:top w:val="nil"/>
              <w:left w:val="single" w:sz="4" w:space="0" w:color="auto"/>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101</w:t>
            </w:r>
          </w:p>
        </w:tc>
        <w:tc>
          <w:tcPr>
            <w:tcW w:w="63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139</w:t>
            </w:r>
          </w:p>
        </w:tc>
        <w:tc>
          <w:tcPr>
            <w:tcW w:w="1255"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Alarup</w:t>
            </w:r>
          </w:p>
        </w:tc>
        <w:tc>
          <w:tcPr>
            <w:tcW w:w="2049"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Faqia e  kollocoves</w:t>
            </w:r>
          </w:p>
        </w:tc>
        <w:tc>
          <w:tcPr>
            <w:tcW w:w="72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54a</w:t>
            </w:r>
          </w:p>
        </w:tc>
        <w:tc>
          <w:tcPr>
            <w:tcW w:w="1887"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Pyll,cung-lisi</w:t>
            </w:r>
          </w:p>
        </w:tc>
        <w:tc>
          <w:tcPr>
            <w:tcW w:w="63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21.6</w:t>
            </w:r>
          </w:p>
        </w:tc>
        <w:tc>
          <w:tcPr>
            <w:tcW w:w="2107"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Prodh.len.nd.dru zjarr.</w:t>
            </w:r>
          </w:p>
        </w:tc>
        <w:tc>
          <w:tcPr>
            <w:tcW w:w="1312"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Dshp</w:t>
            </w:r>
          </w:p>
        </w:tc>
        <w:tc>
          <w:tcPr>
            <w:tcW w:w="1202"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k.Bucimas</w:t>
            </w:r>
          </w:p>
        </w:tc>
        <w:tc>
          <w:tcPr>
            <w:tcW w:w="1520"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 </w:t>
            </w:r>
          </w:p>
        </w:tc>
      </w:tr>
      <w:tr w:rsidR="000F6EE2" w:rsidRPr="007E303F">
        <w:trPr>
          <w:trHeight w:val="255"/>
        </w:trPr>
        <w:tc>
          <w:tcPr>
            <w:tcW w:w="603" w:type="dxa"/>
            <w:tcBorders>
              <w:top w:val="nil"/>
              <w:left w:val="single" w:sz="4" w:space="0" w:color="auto"/>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102</w:t>
            </w:r>
          </w:p>
        </w:tc>
        <w:tc>
          <w:tcPr>
            <w:tcW w:w="63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140</w:t>
            </w:r>
          </w:p>
        </w:tc>
        <w:tc>
          <w:tcPr>
            <w:tcW w:w="1255"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Alarup</w:t>
            </w:r>
          </w:p>
        </w:tc>
        <w:tc>
          <w:tcPr>
            <w:tcW w:w="2049"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Faqia e  kollocoves</w:t>
            </w:r>
          </w:p>
        </w:tc>
        <w:tc>
          <w:tcPr>
            <w:tcW w:w="72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55a</w:t>
            </w:r>
          </w:p>
        </w:tc>
        <w:tc>
          <w:tcPr>
            <w:tcW w:w="1887"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Pyll,cung-lisi</w:t>
            </w:r>
          </w:p>
        </w:tc>
        <w:tc>
          <w:tcPr>
            <w:tcW w:w="63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34.85</w:t>
            </w:r>
          </w:p>
        </w:tc>
        <w:tc>
          <w:tcPr>
            <w:tcW w:w="2107"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Prodh.len.nd.dru zjarr.</w:t>
            </w:r>
          </w:p>
        </w:tc>
        <w:tc>
          <w:tcPr>
            <w:tcW w:w="1312"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Dshp</w:t>
            </w:r>
          </w:p>
        </w:tc>
        <w:tc>
          <w:tcPr>
            <w:tcW w:w="1202"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k.Bucimas</w:t>
            </w:r>
          </w:p>
        </w:tc>
        <w:tc>
          <w:tcPr>
            <w:tcW w:w="1520"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 </w:t>
            </w:r>
          </w:p>
        </w:tc>
      </w:tr>
      <w:tr w:rsidR="000F6EE2" w:rsidRPr="007E303F">
        <w:trPr>
          <w:trHeight w:val="255"/>
        </w:trPr>
        <w:tc>
          <w:tcPr>
            <w:tcW w:w="603" w:type="dxa"/>
            <w:tcBorders>
              <w:top w:val="nil"/>
              <w:left w:val="single" w:sz="4" w:space="0" w:color="auto"/>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103</w:t>
            </w:r>
          </w:p>
        </w:tc>
        <w:tc>
          <w:tcPr>
            <w:tcW w:w="63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141</w:t>
            </w:r>
          </w:p>
        </w:tc>
        <w:tc>
          <w:tcPr>
            <w:tcW w:w="1255"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Alarup</w:t>
            </w:r>
          </w:p>
        </w:tc>
        <w:tc>
          <w:tcPr>
            <w:tcW w:w="2049"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Krasta  binjake</w:t>
            </w:r>
          </w:p>
        </w:tc>
        <w:tc>
          <w:tcPr>
            <w:tcW w:w="72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40a</w:t>
            </w:r>
          </w:p>
        </w:tc>
        <w:tc>
          <w:tcPr>
            <w:tcW w:w="1887"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Pyll,cung-lisi</w:t>
            </w:r>
          </w:p>
        </w:tc>
        <w:tc>
          <w:tcPr>
            <w:tcW w:w="63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22.35</w:t>
            </w:r>
          </w:p>
        </w:tc>
        <w:tc>
          <w:tcPr>
            <w:tcW w:w="2107"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Prodh.len.nd.dru zjarr.</w:t>
            </w:r>
          </w:p>
        </w:tc>
        <w:tc>
          <w:tcPr>
            <w:tcW w:w="1312"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Dshp</w:t>
            </w:r>
          </w:p>
        </w:tc>
        <w:tc>
          <w:tcPr>
            <w:tcW w:w="1202"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k.Bucimas</w:t>
            </w:r>
          </w:p>
        </w:tc>
        <w:tc>
          <w:tcPr>
            <w:tcW w:w="1520"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 </w:t>
            </w:r>
          </w:p>
        </w:tc>
      </w:tr>
      <w:tr w:rsidR="000F6EE2" w:rsidRPr="007E303F">
        <w:trPr>
          <w:trHeight w:val="255"/>
        </w:trPr>
        <w:tc>
          <w:tcPr>
            <w:tcW w:w="603" w:type="dxa"/>
            <w:tcBorders>
              <w:top w:val="nil"/>
              <w:left w:val="single" w:sz="4" w:space="0" w:color="auto"/>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104</w:t>
            </w:r>
          </w:p>
        </w:tc>
        <w:tc>
          <w:tcPr>
            <w:tcW w:w="63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142</w:t>
            </w:r>
          </w:p>
        </w:tc>
        <w:tc>
          <w:tcPr>
            <w:tcW w:w="1255"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Alarup</w:t>
            </w:r>
          </w:p>
        </w:tc>
        <w:tc>
          <w:tcPr>
            <w:tcW w:w="2049"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Faqia e  kollocoves</w:t>
            </w:r>
          </w:p>
        </w:tc>
        <w:tc>
          <w:tcPr>
            <w:tcW w:w="72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56a</w:t>
            </w:r>
          </w:p>
        </w:tc>
        <w:tc>
          <w:tcPr>
            <w:tcW w:w="1887"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Pyll,cung-lisi</w:t>
            </w:r>
          </w:p>
        </w:tc>
        <w:tc>
          <w:tcPr>
            <w:tcW w:w="63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22</w:t>
            </w:r>
          </w:p>
        </w:tc>
        <w:tc>
          <w:tcPr>
            <w:tcW w:w="2107"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Prodh.len.nd.dru zjarr.</w:t>
            </w:r>
          </w:p>
        </w:tc>
        <w:tc>
          <w:tcPr>
            <w:tcW w:w="1312"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Dshp</w:t>
            </w:r>
          </w:p>
        </w:tc>
        <w:tc>
          <w:tcPr>
            <w:tcW w:w="1202"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k.Bucimas</w:t>
            </w:r>
          </w:p>
        </w:tc>
        <w:tc>
          <w:tcPr>
            <w:tcW w:w="1520"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 </w:t>
            </w:r>
          </w:p>
        </w:tc>
      </w:tr>
      <w:tr w:rsidR="000F6EE2" w:rsidRPr="007E303F">
        <w:trPr>
          <w:trHeight w:val="255"/>
        </w:trPr>
        <w:tc>
          <w:tcPr>
            <w:tcW w:w="603" w:type="dxa"/>
            <w:tcBorders>
              <w:top w:val="nil"/>
              <w:left w:val="single" w:sz="4" w:space="0" w:color="auto"/>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105</w:t>
            </w:r>
          </w:p>
        </w:tc>
        <w:tc>
          <w:tcPr>
            <w:tcW w:w="63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143</w:t>
            </w:r>
          </w:p>
        </w:tc>
        <w:tc>
          <w:tcPr>
            <w:tcW w:w="1255"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Alarup</w:t>
            </w:r>
          </w:p>
        </w:tc>
        <w:tc>
          <w:tcPr>
            <w:tcW w:w="2049"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Faqia e  kollocoves</w:t>
            </w:r>
          </w:p>
        </w:tc>
        <w:tc>
          <w:tcPr>
            <w:tcW w:w="72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57a</w:t>
            </w:r>
          </w:p>
        </w:tc>
        <w:tc>
          <w:tcPr>
            <w:tcW w:w="1887"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Pyll,cung-lisi</w:t>
            </w:r>
          </w:p>
        </w:tc>
        <w:tc>
          <w:tcPr>
            <w:tcW w:w="63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10.1</w:t>
            </w:r>
          </w:p>
        </w:tc>
        <w:tc>
          <w:tcPr>
            <w:tcW w:w="2107"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Prodh.len.nd.dru zjarr.</w:t>
            </w:r>
          </w:p>
        </w:tc>
        <w:tc>
          <w:tcPr>
            <w:tcW w:w="1312"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Dshp</w:t>
            </w:r>
          </w:p>
        </w:tc>
        <w:tc>
          <w:tcPr>
            <w:tcW w:w="1202"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k.Bucimas</w:t>
            </w:r>
          </w:p>
        </w:tc>
        <w:tc>
          <w:tcPr>
            <w:tcW w:w="1520"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 </w:t>
            </w:r>
          </w:p>
        </w:tc>
      </w:tr>
      <w:tr w:rsidR="000F6EE2" w:rsidRPr="007E303F">
        <w:trPr>
          <w:trHeight w:val="255"/>
        </w:trPr>
        <w:tc>
          <w:tcPr>
            <w:tcW w:w="603" w:type="dxa"/>
            <w:tcBorders>
              <w:top w:val="nil"/>
              <w:left w:val="single" w:sz="4" w:space="0" w:color="auto"/>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106</w:t>
            </w:r>
          </w:p>
        </w:tc>
        <w:tc>
          <w:tcPr>
            <w:tcW w:w="63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144</w:t>
            </w:r>
          </w:p>
        </w:tc>
        <w:tc>
          <w:tcPr>
            <w:tcW w:w="1255"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Alarup</w:t>
            </w:r>
          </w:p>
        </w:tc>
        <w:tc>
          <w:tcPr>
            <w:tcW w:w="2049"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Faqia e  kollocoves</w:t>
            </w:r>
          </w:p>
        </w:tc>
        <w:tc>
          <w:tcPr>
            <w:tcW w:w="72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58a</w:t>
            </w:r>
          </w:p>
        </w:tc>
        <w:tc>
          <w:tcPr>
            <w:tcW w:w="1887"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Pyll,cung-lisi</w:t>
            </w:r>
          </w:p>
        </w:tc>
        <w:tc>
          <w:tcPr>
            <w:tcW w:w="63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10.15</w:t>
            </w:r>
          </w:p>
        </w:tc>
        <w:tc>
          <w:tcPr>
            <w:tcW w:w="2107"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Prodh.len.nd.dru zjarr.</w:t>
            </w:r>
          </w:p>
        </w:tc>
        <w:tc>
          <w:tcPr>
            <w:tcW w:w="1312"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Dshp</w:t>
            </w:r>
          </w:p>
        </w:tc>
        <w:tc>
          <w:tcPr>
            <w:tcW w:w="1202"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k.Bucimas</w:t>
            </w:r>
          </w:p>
        </w:tc>
        <w:tc>
          <w:tcPr>
            <w:tcW w:w="1520"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 </w:t>
            </w:r>
          </w:p>
        </w:tc>
      </w:tr>
      <w:tr w:rsidR="000F6EE2" w:rsidRPr="007E303F">
        <w:trPr>
          <w:trHeight w:val="255"/>
        </w:trPr>
        <w:tc>
          <w:tcPr>
            <w:tcW w:w="603" w:type="dxa"/>
            <w:tcBorders>
              <w:top w:val="nil"/>
              <w:left w:val="single" w:sz="4" w:space="0" w:color="auto"/>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107</w:t>
            </w:r>
          </w:p>
        </w:tc>
        <w:tc>
          <w:tcPr>
            <w:tcW w:w="63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145</w:t>
            </w:r>
          </w:p>
        </w:tc>
        <w:tc>
          <w:tcPr>
            <w:tcW w:w="1255"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Alarup</w:t>
            </w:r>
          </w:p>
        </w:tc>
        <w:tc>
          <w:tcPr>
            <w:tcW w:w="2049"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Faqia e  kollocoves</w:t>
            </w:r>
          </w:p>
        </w:tc>
        <w:tc>
          <w:tcPr>
            <w:tcW w:w="72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59A</w:t>
            </w:r>
          </w:p>
        </w:tc>
        <w:tc>
          <w:tcPr>
            <w:tcW w:w="1887"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Pyll,cung-lisi</w:t>
            </w:r>
          </w:p>
        </w:tc>
        <w:tc>
          <w:tcPr>
            <w:tcW w:w="63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13.9</w:t>
            </w:r>
          </w:p>
        </w:tc>
        <w:tc>
          <w:tcPr>
            <w:tcW w:w="2107"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Prodh.len.nd.dru zjarr.</w:t>
            </w:r>
          </w:p>
        </w:tc>
        <w:tc>
          <w:tcPr>
            <w:tcW w:w="1312"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Dshp</w:t>
            </w:r>
          </w:p>
        </w:tc>
        <w:tc>
          <w:tcPr>
            <w:tcW w:w="1202"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k.Bucimas</w:t>
            </w:r>
          </w:p>
        </w:tc>
        <w:tc>
          <w:tcPr>
            <w:tcW w:w="1520"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 </w:t>
            </w:r>
          </w:p>
        </w:tc>
      </w:tr>
      <w:tr w:rsidR="000F6EE2" w:rsidRPr="007E303F">
        <w:trPr>
          <w:trHeight w:val="255"/>
        </w:trPr>
        <w:tc>
          <w:tcPr>
            <w:tcW w:w="603" w:type="dxa"/>
            <w:tcBorders>
              <w:top w:val="nil"/>
              <w:left w:val="single" w:sz="4" w:space="0" w:color="auto"/>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108</w:t>
            </w:r>
          </w:p>
        </w:tc>
        <w:tc>
          <w:tcPr>
            <w:tcW w:w="63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146</w:t>
            </w:r>
          </w:p>
        </w:tc>
        <w:tc>
          <w:tcPr>
            <w:tcW w:w="1255"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Alarup</w:t>
            </w:r>
          </w:p>
        </w:tc>
        <w:tc>
          <w:tcPr>
            <w:tcW w:w="2049"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Faqia e  kollocoves</w:t>
            </w:r>
          </w:p>
        </w:tc>
        <w:tc>
          <w:tcPr>
            <w:tcW w:w="72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59C</w:t>
            </w:r>
          </w:p>
        </w:tc>
        <w:tc>
          <w:tcPr>
            <w:tcW w:w="1887"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Pyll,cung-lisi</w:t>
            </w:r>
          </w:p>
        </w:tc>
        <w:tc>
          <w:tcPr>
            <w:tcW w:w="63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3.95</w:t>
            </w:r>
          </w:p>
        </w:tc>
        <w:tc>
          <w:tcPr>
            <w:tcW w:w="2107"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Prodh.len.nd.dru zjarr.</w:t>
            </w:r>
          </w:p>
        </w:tc>
        <w:tc>
          <w:tcPr>
            <w:tcW w:w="1312"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Dshp</w:t>
            </w:r>
          </w:p>
        </w:tc>
        <w:tc>
          <w:tcPr>
            <w:tcW w:w="1202"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k.Bucimas</w:t>
            </w:r>
          </w:p>
        </w:tc>
        <w:tc>
          <w:tcPr>
            <w:tcW w:w="1520"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 </w:t>
            </w:r>
          </w:p>
        </w:tc>
      </w:tr>
      <w:tr w:rsidR="000F6EE2" w:rsidRPr="007E303F">
        <w:trPr>
          <w:trHeight w:val="255"/>
        </w:trPr>
        <w:tc>
          <w:tcPr>
            <w:tcW w:w="603" w:type="dxa"/>
            <w:tcBorders>
              <w:top w:val="nil"/>
              <w:left w:val="single" w:sz="4" w:space="0" w:color="auto"/>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109</w:t>
            </w:r>
          </w:p>
        </w:tc>
        <w:tc>
          <w:tcPr>
            <w:tcW w:w="63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148</w:t>
            </w:r>
          </w:p>
        </w:tc>
        <w:tc>
          <w:tcPr>
            <w:tcW w:w="1255"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Alarup</w:t>
            </w:r>
          </w:p>
        </w:tc>
        <w:tc>
          <w:tcPr>
            <w:tcW w:w="2049"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Faqia e  kollocoves</w:t>
            </w:r>
          </w:p>
        </w:tc>
        <w:tc>
          <w:tcPr>
            <w:tcW w:w="72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58B</w:t>
            </w:r>
          </w:p>
        </w:tc>
        <w:tc>
          <w:tcPr>
            <w:tcW w:w="1887"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kullote</w:t>
            </w:r>
          </w:p>
        </w:tc>
        <w:tc>
          <w:tcPr>
            <w:tcW w:w="636"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5.45</w:t>
            </w:r>
          </w:p>
        </w:tc>
        <w:tc>
          <w:tcPr>
            <w:tcW w:w="2107"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Kullote  per  blegtorine</w:t>
            </w:r>
          </w:p>
        </w:tc>
        <w:tc>
          <w:tcPr>
            <w:tcW w:w="1312"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Dshp</w:t>
            </w:r>
          </w:p>
        </w:tc>
        <w:tc>
          <w:tcPr>
            <w:tcW w:w="1202"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k.Bucimas</w:t>
            </w:r>
          </w:p>
        </w:tc>
        <w:tc>
          <w:tcPr>
            <w:tcW w:w="1520" w:type="dxa"/>
            <w:tcBorders>
              <w:top w:val="nil"/>
              <w:left w:val="nil"/>
              <w:bottom w:val="single" w:sz="4" w:space="0" w:color="auto"/>
              <w:right w:val="single" w:sz="4" w:space="0" w:color="auto"/>
            </w:tcBorders>
            <w:shd w:val="clear" w:color="auto" w:fill="auto"/>
            <w:noWrap/>
            <w:vAlign w:val="bottom"/>
          </w:tcPr>
          <w:p w:rsidR="000F6EE2" w:rsidRPr="007E303F" w:rsidRDefault="000F6EE2" w:rsidP="00667314">
            <w:pPr>
              <w:pStyle w:val="Tabele"/>
              <w:widowControl w:val="0"/>
              <w:rPr>
                <w:sz w:val="16"/>
                <w:szCs w:val="16"/>
              </w:rPr>
            </w:pPr>
            <w:r w:rsidRPr="007E303F">
              <w:rPr>
                <w:sz w:val="16"/>
                <w:szCs w:val="16"/>
              </w:rPr>
              <w:t> </w:t>
            </w:r>
          </w:p>
        </w:tc>
      </w:tr>
    </w:tbl>
    <w:p w:rsidR="000F6EE2" w:rsidRDefault="000F6EE2" w:rsidP="00667314">
      <w:pPr>
        <w:pStyle w:val="Paragrafi"/>
        <w:sectPr w:rsidR="000F6EE2" w:rsidSect="000F6EE2">
          <w:pgSz w:w="16840" w:h="11907" w:orient="landscape" w:code="9"/>
          <w:pgMar w:top="1418" w:right="1418" w:bottom="1418" w:left="1418" w:header="0" w:footer="1134" w:gutter="0"/>
          <w:cols w:space="720"/>
          <w:docGrid w:linePitch="360"/>
        </w:sectPr>
      </w:pPr>
    </w:p>
    <w:tbl>
      <w:tblPr>
        <w:tblW w:w="8857" w:type="dxa"/>
        <w:tblInd w:w="91" w:type="dxa"/>
        <w:tblLook w:val="0000" w:firstRow="0" w:lastRow="0" w:firstColumn="0" w:lastColumn="0" w:noHBand="0" w:noVBand="0"/>
      </w:tblPr>
      <w:tblGrid>
        <w:gridCol w:w="3797"/>
        <w:gridCol w:w="2640"/>
        <w:gridCol w:w="2420"/>
      </w:tblGrid>
      <w:tr w:rsidR="001D3BDB" w:rsidRPr="00BA6FDB" w:rsidTr="00F46922">
        <w:trPr>
          <w:trHeight w:val="255"/>
        </w:trPr>
        <w:tc>
          <w:tcPr>
            <w:tcW w:w="8857" w:type="dxa"/>
            <w:gridSpan w:val="3"/>
            <w:tcBorders>
              <w:top w:val="nil"/>
              <w:left w:val="nil"/>
              <w:bottom w:val="nil"/>
              <w:right w:val="nil"/>
            </w:tcBorders>
            <w:shd w:val="clear" w:color="auto" w:fill="auto"/>
            <w:noWrap/>
            <w:vAlign w:val="bottom"/>
          </w:tcPr>
          <w:p w:rsidR="001D3BDB" w:rsidRPr="001D3BDB" w:rsidRDefault="001D3BDB" w:rsidP="00667314">
            <w:pPr>
              <w:pStyle w:val="Tabele"/>
              <w:widowControl w:val="0"/>
              <w:rPr>
                <w:lang w:val="de-DE"/>
              </w:rPr>
            </w:pPr>
            <w:r w:rsidRPr="004E32E1">
              <w:rPr>
                <w:lang w:val="de-DE"/>
              </w:rPr>
              <w:t>Njësia e qeverisjes vendore: komuna</w:t>
            </w:r>
            <w:r>
              <w:rPr>
                <w:lang w:val="de-DE"/>
              </w:rPr>
              <w:t xml:space="preserve"> </w:t>
            </w:r>
            <w:r w:rsidRPr="001D3BDB">
              <w:rPr>
                <w:lang w:val="en-US"/>
              </w:rPr>
              <w:t>Buçimas</w:t>
            </w:r>
            <w:r w:rsidRPr="00BA6FDB">
              <w:t xml:space="preserve"> </w:t>
            </w:r>
            <w:r>
              <w:t xml:space="preserve">                                                    </w:t>
            </w:r>
            <w:r w:rsidRPr="00BA6FDB">
              <w:t xml:space="preserve">Lidhja </w:t>
            </w:r>
            <w:r>
              <w:t>n</w:t>
            </w:r>
            <w:r w:rsidRPr="00BA6FDB">
              <w:t>r</w:t>
            </w:r>
            <w:r>
              <w:t>.</w:t>
            </w:r>
            <w:r w:rsidRPr="00BA6FDB">
              <w:t>1</w:t>
            </w:r>
          </w:p>
        </w:tc>
      </w:tr>
      <w:tr w:rsidR="005632DE" w:rsidRPr="002643CB">
        <w:trPr>
          <w:trHeight w:val="70"/>
        </w:trPr>
        <w:tc>
          <w:tcPr>
            <w:tcW w:w="3797"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32DE" w:rsidRPr="001D3BDB" w:rsidRDefault="001D3BDB" w:rsidP="00667314">
            <w:pPr>
              <w:pStyle w:val="Tabele"/>
              <w:widowControl w:val="0"/>
              <w:jc w:val="center"/>
              <w:rPr>
                <w:b/>
                <w:lang w:val="it-IT"/>
              </w:rPr>
            </w:pPr>
            <w:r w:rsidRPr="001D3BDB">
              <w:rPr>
                <w:b/>
                <w:lang w:val="it-IT"/>
              </w:rPr>
              <w:t>Numrat rendorë</w:t>
            </w:r>
            <w:r w:rsidR="005632DE" w:rsidRPr="001D3BDB">
              <w:rPr>
                <w:b/>
                <w:lang w:val="it-IT"/>
              </w:rPr>
              <w:t xml:space="preserve"> të pronave në</w:t>
            </w:r>
            <w:r w:rsidRPr="001D3BDB">
              <w:rPr>
                <w:b/>
                <w:lang w:val="it-IT"/>
              </w:rPr>
              <w:t xml:space="preserve"> listë</w:t>
            </w:r>
            <w:r w:rsidR="005632DE" w:rsidRPr="001D3BDB">
              <w:rPr>
                <w:b/>
                <w:lang w:val="it-IT"/>
              </w:rPr>
              <w:t>n e inventarit</w:t>
            </w:r>
          </w:p>
        </w:tc>
        <w:tc>
          <w:tcPr>
            <w:tcW w:w="2640" w:type="dxa"/>
            <w:tcBorders>
              <w:top w:val="single" w:sz="4" w:space="0" w:color="auto"/>
              <w:left w:val="single" w:sz="4" w:space="0" w:color="auto"/>
              <w:bottom w:val="single" w:sz="4" w:space="0" w:color="000000"/>
              <w:right w:val="single" w:sz="4" w:space="0" w:color="auto"/>
            </w:tcBorders>
            <w:shd w:val="clear" w:color="auto" w:fill="auto"/>
            <w:vAlign w:val="bottom"/>
          </w:tcPr>
          <w:p w:rsidR="005632DE" w:rsidRPr="00C50FD5" w:rsidRDefault="005632DE" w:rsidP="00667314">
            <w:pPr>
              <w:pStyle w:val="Tabele"/>
              <w:widowControl w:val="0"/>
              <w:jc w:val="center"/>
              <w:rPr>
                <w:b/>
                <w:lang w:val="de-DE"/>
              </w:rPr>
            </w:pPr>
            <w:r w:rsidRPr="00C50FD5">
              <w:rPr>
                <w:b/>
                <w:lang w:val="de-DE"/>
              </w:rPr>
              <w:t>Fusha e përdorimit të pronës</w:t>
            </w:r>
          </w:p>
        </w:tc>
        <w:tc>
          <w:tcPr>
            <w:tcW w:w="2420" w:type="dxa"/>
            <w:tcBorders>
              <w:top w:val="single" w:sz="4" w:space="0" w:color="auto"/>
              <w:left w:val="nil"/>
              <w:bottom w:val="single" w:sz="4" w:space="0" w:color="auto"/>
              <w:right w:val="single" w:sz="4" w:space="0" w:color="auto"/>
            </w:tcBorders>
            <w:shd w:val="clear" w:color="auto" w:fill="auto"/>
            <w:noWrap/>
            <w:vAlign w:val="bottom"/>
          </w:tcPr>
          <w:p w:rsidR="005632DE" w:rsidRPr="002643CB" w:rsidRDefault="005632DE" w:rsidP="00667314">
            <w:pPr>
              <w:pStyle w:val="Tabele"/>
              <w:widowControl w:val="0"/>
              <w:jc w:val="center"/>
              <w:rPr>
                <w:b/>
              </w:rPr>
            </w:pPr>
            <w:r w:rsidRPr="002643CB">
              <w:rPr>
                <w:b/>
              </w:rPr>
              <w:t>Lloji</w:t>
            </w:r>
            <w:r w:rsidR="000B4AAB">
              <w:rPr>
                <w:b/>
              </w:rPr>
              <w:t xml:space="preserve"> i </w:t>
            </w:r>
            <w:r w:rsidRPr="002643CB">
              <w:rPr>
                <w:b/>
              </w:rPr>
              <w:t>transferimit</w:t>
            </w:r>
          </w:p>
          <w:p w:rsidR="005632DE" w:rsidRPr="002643CB" w:rsidRDefault="005632DE" w:rsidP="00667314">
            <w:pPr>
              <w:pStyle w:val="Tabele"/>
              <w:widowControl w:val="0"/>
              <w:jc w:val="center"/>
              <w:rPr>
                <w:b/>
              </w:rPr>
            </w:pPr>
          </w:p>
        </w:tc>
      </w:tr>
      <w:tr w:rsidR="005632DE" w:rsidRPr="00BA6FDB">
        <w:trPr>
          <w:trHeight w:val="255"/>
        </w:trPr>
        <w:tc>
          <w:tcPr>
            <w:tcW w:w="3797" w:type="dxa"/>
            <w:tcBorders>
              <w:top w:val="nil"/>
              <w:left w:val="single" w:sz="4" w:space="0" w:color="auto"/>
              <w:bottom w:val="single" w:sz="4" w:space="0" w:color="auto"/>
              <w:right w:val="single" w:sz="4" w:space="0" w:color="auto"/>
            </w:tcBorders>
            <w:shd w:val="clear" w:color="auto" w:fill="auto"/>
            <w:noWrap/>
            <w:vAlign w:val="bottom"/>
          </w:tcPr>
          <w:p w:rsidR="005632DE" w:rsidRPr="00BA6FDB" w:rsidRDefault="005632DE" w:rsidP="00667314">
            <w:pPr>
              <w:pStyle w:val="Tabele"/>
              <w:widowControl w:val="0"/>
              <w:jc w:val="center"/>
            </w:pPr>
            <w:r>
              <w:t>39-148</w:t>
            </w:r>
          </w:p>
        </w:tc>
        <w:tc>
          <w:tcPr>
            <w:tcW w:w="2640" w:type="dxa"/>
            <w:tcBorders>
              <w:top w:val="nil"/>
              <w:left w:val="nil"/>
              <w:bottom w:val="single" w:sz="4" w:space="0" w:color="auto"/>
              <w:right w:val="single" w:sz="4" w:space="0" w:color="auto"/>
            </w:tcBorders>
            <w:shd w:val="clear" w:color="auto" w:fill="auto"/>
            <w:noWrap/>
            <w:vAlign w:val="bottom"/>
          </w:tcPr>
          <w:p w:rsidR="005632DE" w:rsidRPr="00BA6FDB" w:rsidRDefault="005632DE" w:rsidP="00667314">
            <w:pPr>
              <w:pStyle w:val="Tabele"/>
              <w:widowControl w:val="0"/>
            </w:pPr>
            <w:r>
              <w:t>Pyje dhe</w:t>
            </w:r>
            <w:r w:rsidR="001D3BDB">
              <w:t xml:space="preserve"> k</w:t>
            </w:r>
            <w:r>
              <w:t>ullot</w:t>
            </w:r>
            <w:r w:rsidR="001D3BDB">
              <w:t>a</w:t>
            </w:r>
          </w:p>
        </w:tc>
        <w:tc>
          <w:tcPr>
            <w:tcW w:w="2420" w:type="dxa"/>
            <w:tcBorders>
              <w:top w:val="nil"/>
              <w:left w:val="nil"/>
              <w:bottom w:val="single" w:sz="4" w:space="0" w:color="auto"/>
              <w:right w:val="single" w:sz="4" w:space="0" w:color="auto"/>
            </w:tcBorders>
            <w:shd w:val="clear" w:color="auto" w:fill="auto"/>
            <w:noWrap/>
            <w:vAlign w:val="bottom"/>
          </w:tcPr>
          <w:p w:rsidR="005632DE" w:rsidRPr="00BA6FDB" w:rsidRDefault="001D3BDB" w:rsidP="00667314">
            <w:pPr>
              <w:pStyle w:val="Tabele"/>
              <w:widowControl w:val="0"/>
            </w:pPr>
            <w:r>
              <w:t>Në p</w:t>
            </w:r>
            <w:r w:rsidR="005632DE">
              <w:t>ronësi</w:t>
            </w:r>
          </w:p>
        </w:tc>
      </w:tr>
    </w:tbl>
    <w:p w:rsidR="005632DE" w:rsidRDefault="005632DE" w:rsidP="00667314">
      <w:pPr>
        <w:pStyle w:val="Akti"/>
        <w:keepNext w:val="0"/>
      </w:pPr>
    </w:p>
    <w:p w:rsidR="005632DE" w:rsidRDefault="005632DE" w:rsidP="00667314">
      <w:pPr>
        <w:pStyle w:val="Akti"/>
        <w:keepNext w:val="0"/>
      </w:pPr>
    </w:p>
    <w:p w:rsidR="006C67F2" w:rsidRDefault="006C67F2" w:rsidP="00667314">
      <w:pPr>
        <w:pStyle w:val="Akti"/>
        <w:keepNext w:val="0"/>
      </w:pPr>
      <w:r w:rsidRPr="0099350C">
        <w:t xml:space="preserve">VENDIM </w:t>
      </w:r>
    </w:p>
    <w:p w:rsidR="006C67F2" w:rsidRDefault="006C67F2" w:rsidP="00667314">
      <w:pPr>
        <w:pStyle w:val="NumriData"/>
        <w:keepNext w:val="0"/>
      </w:pPr>
      <w:r w:rsidRPr="0099350C">
        <w:t>Nr.</w:t>
      </w:r>
      <w:r>
        <w:t>606</w:t>
      </w:r>
      <w:r w:rsidRPr="0099350C">
        <w:t>,</w:t>
      </w:r>
      <w:r>
        <w:t xml:space="preserve"> </w:t>
      </w:r>
      <w:r w:rsidRPr="0099350C">
        <w:t xml:space="preserve">datë 14.5.2008 </w:t>
      </w:r>
    </w:p>
    <w:p w:rsidR="006C67F2" w:rsidRDefault="006C67F2" w:rsidP="00667314">
      <w:pPr>
        <w:pStyle w:val="Paragrafi"/>
      </w:pPr>
    </w:p>
    <w:p w:rsidR="006C67F2" w:rsidRDefault="006C67F2" w:rsidP="00667314">
      <w:pPr>
        <w:pStyle w:val="Titulli"/>
        <w:keepNext w:val="0"/>
      </w:pPr>
      <w:r w:rsidRPr="0099350C">
        <w:t>P</w:t>
      </w:r>
      <w:r>
        <w:t>ë</w:t>
      </w:r>
      <w:r w:rsidRPr="0099350C">
        <w:t>R MIRATIMIN E LIST</w:t>
      </w:r>
      <w:r>
        <w:t>ë</w:t>
      </w:r>
      <w:r w:rsidRPr="0099350C">
        <w:t>S P</w:t>
      </w:r>
      <w:r>
        <w:t>ë</w:t>
      </w:r>
      <w:r w:rsidRPr="0099350C">
        <w:t>RFUNDIMTARE</w:t>
      </w:r>
      <w:r>
        <w:t xml:space="preserve"> të </w:t>
      </w:r>
      <w:r w:rsidRPr="0099350C">
        <w:t>PRONAVE, PYJE DHE KULLOTA, Q</w:t>
      </w:r>
      <w:r>
        <w:t>ë</w:t>
      </w:r>
      <w:r w:rsidRPr="0099350C">
        <w:t xml:space="preserve"> DO</w:t>
      </w:r>
      <w:r>
        <w:t xml:space="preserve"> të </w:t>
      </w:r>
      <w:r w:rsidRPr="0099350C">
        <w:t>TRANSFEROHEN</w:t>
      </w:r>
      <w:r>
        <w:t xml:space="preserve"> në </w:t>
      </w:r>
      <w:r w:rsidRPr="0099350C">
        <w:t>PRON</w:t>
      </w:r>
      <w:r>
        <w:t>ë</w:t>
      </w:r>
      <w:r w:rsidRPr="0099350C">
        <w:t>SI</w:t>
      </w:r>
      <w:r>
        <w:t xml:space="preserve"> të </w:t>
      </w:r>
      <w:r w:rsidRPr="0099350C">
        <w:t>NJ</w:t>
      </w:r>
      <w:r>
        <w:t>ë</w:t>
      </w:r>
      <w:r w:rsidRPr="0099350C">
        <w:t>SIS</w:t>
      </w:r>
      <w:r>
        <w:t xml:space="preserve">ë </w:t>
      </w:r>
      <w:r w:rsidRPr="0099350C">
        <w:t>S</w:t>
      </w:r>
      <w:r>
        <w:t>ë</w:t>
      </w:r>
      <w:r w:rsidRPr="0099350C">
        <w:t xml:space="preserve"> QEV</w:t>
      </w:r>
      <w:r w:rsidR="001D3BDB">
        <w:t>ERISJES VENDORE, KOMUNA NOVOSELË</w:t>
      </w:r>
      <w:r>
        <w:t xml:space="preserve"> të </w:t>
      </w:r>
      <w:r w:rsidRPr="0099350C">
        <w:t>QARKUT</w:t>
      </w:r>
      <w:r>
        <w:t xml:space="preserve"> të </w:t>
      </w:r>
      <w:r w:rsidRPr="0099350C">
        <w:t>KOR</w:t>
      </w:r>
      <w:r>
        <w:t>çë</w:t>
      </w:r>
      <w:r w:rsidRPr="0099350C">
        <w:t xml:space="preserve">S </w:t>
      </w:r>
    </w:p>
    <w:p w:rsidR="006C67F2" w:rsidRDefault="006C67F2" w:rsidP="00667314">
      <w:pPr>
        <w:pStyle w:val="Paragrafi"/>
      </w:pPr>
    </w:p>
    <w:p w:rsidR="006C67F2" w:rsidRDefault="006C67F2" w:rsidP="00667314">
      <w:pPr>
        <w:pStyle w:val="BazLigjPropozues"/>
        <w:keepNext w:val="0"/>
      </w:pPr>
      <w:r w:rsidRPr="0099350C">
        <w:t>N</w:t>
      </w:r>
      <w:r>
        <w:t>ë</w:t>
      </w:r>
      <w:r w:rsidRPr="0099350C">
        <w:t xml:space="preserve"> mbështetje të nenit 100 të Kushtetutës, të neneve 2, 3 e 17, të ligjit nr.8744,</w:t>
      </w:r>
      <w:r w:rsidR="001D3BDB">
        <w:t xml:space="preserve"> </w:t>
      </w:r>
      <w:r>
        <w:t>datë 22.2.2001</w:t>
      </w:r>
      <w:r w:rsidRPr="0099350C">
        <w:t xml:space="preserve"> “P</w:t>
      </w:r>
      <w:r>
        <w:t>ë</w:t>
      </w:r>
      <w:r w:rsidRPr="0099350C">
        <w:t>r transferimin e pronave të paluajtshme publike të shtetit në njësitë e qeverisjes vendore”</w:t>
      </w:r>
      <w:r w:rsidR="001D3BDB">
        <w:t>, të ndryshuar, dhe të nenit 23</w:t>
      </w:r>
      <w:r w:rsidRPr="0099350C">
        <w:t xml:space="preserve"> të ligjit nr.9385,</w:t>
      </w:r>
      <w:r>
        <w:t xml:space="preserve"> datë </w:t>
      </w:r>
      <w:r w:rsidR="001D3BDB">
        <w:t>4.5.2005</w:t>
      </w:r>
      <w:r w:rsidRPr="0099350C">
        <w:t xml:space="preserve"> “P</w:t>
      </w:r>
      <w:r>
        <w:t>ë</w:t>
      </w:r>
      <w:r w:rsidRPr="0099350C">
        <w:t>r pyjet dhe shërbimin pyjor”,</w:t>
      </w:r>
      <w:r w:rsidR="001D3BDB">
        <w:t xml:space="preserve"> të ndryshuar, me propozimin e M</w:t>
      </w:r>
      <w:r w:rsidRPr="0099350C">
        <w:t>inistrit të Mjedisit, Pyjeve dhe A</w:t>
      </w:r>
      <w:r w:rsidR="001D3BDB">
        <w:t>dministrimit të Ujërave dhe të M</w:t>
      </w:r>
      <w:r w:rsidRPr="0099350C">
        <w:t>inistrit të Brendshëm, Këshilli</w:t>
      </w:r>
      <w:r w:rsidR="000B4AAB">
        <w:t xml:space="preserve"> i </w:t>
      </w:r>
      <w:r w:rsidRPr="0099350C">
        <w:t xml:space="preserve">Ministrave </w:t>
      </w:r>
    </w:p>
    <w:p w:rsidR="006C67F2" w:rsidRDefault="006C67F2" w:rsidP="00667314">
      <w:pPr>
        <w:pStyle w:val="Paragrafi"/>
      </w:pPr>
    </w:p>
    <w:p w:rsidR="006C67F2" w:rsidRDefault="006C67F2" w:rsidP="00667314">
      <w:pPr>
        <w:pStyle w:val="VENDOSI"/>
        <w:keepNext w:val="0"/>
      </w:pPr>
      <w:r w:rsidRPr="0099350C">
        <w:t xml:space="preserve">VENDOSI: </w:t>
      </w:r>
    </w:p>
    <w:p w:rsidR="006C67F2" w:rsidRDefault="006C67F2" w:rsidP="00667314">
      <w:pPr>
        <w:pStyle w:val="Paragrafi"/>
      </w:pPr>
    </w:p>
    <w:p w:rsidR="006C67F2" w:rsidRDefault="006C67F2" w:rsidP="00667314">
      <w:pPr>
        <w:pStyle w:val="Paragrafi"/>
      </w:pPr>
      <w:r w:rsidRPr="0099350C">
        <w:t>1. Miratimin e listës p</w:t>
      </w:r>
      <w:r>
        <w:t>ë</w:t>
      </w:r>
      <w:r w:rsidRPr="0099350C">
        <w:t>rfundimtare</w:t>
      </w:r>
      <w:r>
        <w:t xml:space="preserve"> të </w:t>
      </w:r>
      <w:r w:rsidRPr="0099350C">
        <w:t>pronave të paluajtshme publike, pyje dhe kullota, që</w:t>
      </w:r>
      <w:r>
        <w:t xml:space="preserve"> janë </w:t>
      </w:r>
      <w:r w:rsidR="001D3BDB">
        <w:t>në juridiksionin territorial dhe administrativ</w:t>
      </w:r>
      <w:r w:rsidRPr="0099350C">
        <w:t xml:space="preserve"> të njësisë së qeve</w:t>
      </w:r>
      <w:r w:rsidR="001D3BDB">
        <w:t>risjes vendore, komuna Novoselë</w:t>
      </w:r>
      <w:r w:rsidRPr="0099350C">
        <w:t xml:space="preserve"> të qarkut të Korç</w:t>
      </w:r>
      <w:r>
        <w:t>ë</w:t>
      </w:r>
      <w:r w:rsidRPr="0099350C">
        <w:t>s, që do t’i transferohen</w:t>
      </w:r>
      <w:r>
        <w:t xml:space="preserve"> në </w:t>
      </w:r>
      <w:r w:rsidRPr="0099350C">
        <w:t xml:space="preserve">pronësi kësaj njësie. </w:t>
      </w:r>
    </w:p>
    <w:p w:rsidR="006C67F2" w:rsidRPr="0099350C" w:rsidRDefault="001D3BDB" w:rsidP="00667314">
      <w:pPr>
        <w:pStyle w:val="Paragrafi"/>
      </w:pPr>
      <w:r>
        <w:t>2. Lista pë</w:t>
      </w:r>
      <w:r w:rsidR="006C67F2" w:rsidRPr="0099350C">
        <w:t>rfundimtare e pronave të paluajtshme, pyje dhe kullota, me 2 (dy) fletë, që p</w:t>
      </w:r>
      <w:r w:rsidR="006C67F2">
        <w:t>ë</w:t>
      </w:r>
      <w:r w:rsidR="006C67F2" w:rsidRPr="0099350C">
        <w:t>rfundon me numrin rendor 50 (pes</w:t>
      </w:r>
      <w:r w:rsidR="006C67F2">
        <w:t>ë</w:t>
      </w:r>
      <w:r w:rsidR="006C67F2" w:rsidRPr="0099350C">
        <w:t>dhjet</w:t>
      </w:r>
      <w:r w:rsidR="006C67F2">
        <w:t>ë</w:t>
      </w:r>
      <w:r w:rsidR="006C67F2" w:rsidRPr="0099350C">
        <w:t xml:space="preserve">), dhe lidhja </w:t>
      </w:r>
      <w:r>
        <w:t>nr.</w:t>
      </w:r>
      <w:r w:rsidR="006C67F2" w:rsidRPr="0099350C">
        <w:t>1</w:t>
      </w:r>
      <w:r w:rsidR="000B4AAB">
        <w:t xml:space="preserve"> i </w:t>
      </w:r>
      <w:r w:rsidR="006C67F2" w:rsidRPr="0099350C">
        <w:t>bashkëlidhen këtij vendimi dhe</w:t>
      </w:r>
      <w:r w:rsidR="006C67F2">
        <w:t xml:space="preserve"> janë </w:t>
      </w:r>
      <w:r w:rsidR="006C67F2" w:rsidRPr="0099350C">
        <w:t>pjesë</w:t>
      </w:r>
      <w:r w:rsidR="006C67F2">
        <w:t xml:space="preserve"> përbërëse </w:t>
      </w:r>
      <w:r w:rsidR="006C67F2" w:rsidRPr="0099350C">
        <w:t xml:space="preserve">e tij. </w:t>
      </w:r>
    </w:p>
    <w:p w:rsidR="006C67F2" w:rsidRDefault="006C67F2" w:rsidP="00667314">
      <w:pPr>
        <w:pStyle w:val="Paragrafi"/>
      </w:pPr>
      <w:r w:rsidRPr="0099350C">
        <w:t>3. Ngarkohen Ministria e Brendshme, Ministria e Mjedisit, Py</w:t>
      </w:r>
      <w:r>
        <w:t>j</w:t>
      </w:r>
      <w:r w:rsidRPr="0099350C">
        <w:t>eve dhe Administrimit të Ujërave, kryeregjistruesi</w:t>
      </w:r>
      <w:r w:rsidR="000B4AAB">
        <w:t xml:space="preserve"> i </w:t>
      </w:r>
      <w:r w:rsidRPr="0099350C">
        <w:t>Pasurive të Paluajtshme të Republi</w:t>
      </w:r>
      <w:r>
        <w:t>kë</w:t>
      </w:r>
      <w:r w:rsidRPr="0099350C">
        <w:t>s së Shqipëris</w:t>
      </w:r>
      <w:r>
        <w:t>ë</w:t>
      </w:r>
      <w:r w:rsidRPr="0099350C">
        <w:t xml:space="preserve"> dhe komuna Novoselë</w:t>
      </w:r>
      <w:r>
        <w:t xml:space="preserve"> për </w:t>
      </w:r>
      <w:r w:rsidRPr="0099350C">
        <w:t xml:space="preserve">zbatimin e këtij vendimi. </w:t>
      </w:r>
    </w:p>
    <w:p w:rsidR="006C67F2" w:rsidRPr="0099350C" w:rsidRDefault="006C67F2" w:rsidP="00667314">
      <w:pPr>
        <w:pStyle w:val="Paragrafi"/>
      </w:pPr>
      <w:r w:rsidRPr="0099350C">
        <w:t>Ky ven</w:t>
      </w:r>
      <w:r>
        <w:t xml:space="preserve">dim hyn në fuqi pas botimit në </w:t>
      </w:r>
      <w:r w:rsidRPr="0099350C">
        <w:t xml:space="preserve">Fletoren Zyrtare. </w:t>
      </w:r>
    </w:p>
    <w:p w:rsidR="006C67F2" w:rsidRDefault="006C67F2" w:rsidP="00667314">
      <w:pPr>
        <w:pStyle w:val="Paragrafi"/>
      </w:pPr>
    </w:p>
    <w:p w:rsidR="006C67F2" w:rsidRDefault="006C67F2" w:rsidP="00667314">
      <w:pPr>
        <w:pStyle w:val="Autoriteti"/>
        <w:keepNext w:val="0"/>
      </w:pPr>
      <w:r>
        <w:t>Kryeministri</w:t>
      </w:r>
    </w:p>
    <w:p w:rsidR="006C67F2" w:rsidRDefault="006C67F2" w:rsidP="00667314">
      <w:pPr>
        <w:pStyle w:val="AutoritetiEmer"/>
      </w:pPr>
      <w:r>
        <w:t>Sali Berisha</w:t>
      </w:r>
    </w:p>
    <w:p w:rsidR="006C67F2" w:rsidRDefault="006C67F2" w:rsidP="00667314">
      <w:pPr>
        <w:pStyle w:val="Paragrafi"/>
      </w:pPr>
    </w:p>
    <w:p w:rsidR="00097F1B" w:rsidRDefault="00097F1B" w:rsidP="00667314">
      <w:pPr>
        <w:widowControl w:val="0"/>
        <w:rPr>
          <w:lang w:val="it-IT"/>
        </w:rPr>
        <w:sectPr w:rsidR="00097F1B" w:rsidSect="006C67F2">
          <w:pgSz w:w="11907" w:h="16840" w:code="9"/>
          <w:pgMar w:top="1418" w:right="1418" w:bottom="1418" w:left="1418" w:header="0" w:footer="1134" w:gutter="0"/>
          <w:cols w:space="720"/>
          <w:docGrid w:linePitch="360"/>
        </w:sectPr>
      </w:pPr>
    </w:p>
    <w:p w:rsidR="00097F1B" w:rsidRPr="001D3BDB" w:rsidRDefault="00097F1B" w:rsidP="00667314">
      <w:pPr>
        <w:pStyle w:val="Tabele"/>
        <w:widowControl w:val="0"/>
        <w:jc w:val="center"/>
        <w:rPr>
          <w:b/>
          <w:color w:val="000000"/>
          <w:sz w:val="16"/>
          <w:lang w:val="it-IT"/>
        </w:rPr>
      </w:pPr>
      <w:r w:rsidRPr="001D3BDB">
        <w:rPr>
          <w:b/>
          <w:color w:val="000000"/>
          <w:sz w:val="16"/>
          <w:lang w:val="it-IT"/>
        </w:rPr>
        <w:t>FORMULARË PËR TRANSFERIMIN E PRONAVE TË PALUAJTSHME SHTETËRORE</w:t>
      </w:r>
    </w:p>
    <w:p w:rsidR="00097F1B" w:rsidRPr="001D3BDB" w:rsidRDefault="00097F1B" w:rsidP="00667314">
      <w:pPr>
        <w:pStyle w:val="Tabele"/>
        <w:widowControl w:val="0"/>
        <w:jc w:val="center"/>
        <w:rPr>
          <w:color w:val="000000"/>
          <w:sz w:val="16"/>
          <w:lang w:val="it-IT"/>
        </w:rPr>
      </w:pPr>
      <w:r w:rsidRPr="001D3BDB">
        <w:rPr>
          <w:color w:val="000000"/>
          <w:sz w:val="16"/>
          <w:lang w:val="it-IT"/>
        </w:rPr>
        <w:t>(Sipas inventarizimit të pronave të veçanta të</w:t>
      </w:r>
      <w:r w:rsidR="001D3BDB" w:rsidRPr="001D3BDB">
        <w:rPr>
          <w:color w:val="000000"/>
          <w:sz w:val="16"/>
          <w:lang w:val="it-IT"/>
        </w:rPr>
        <w:t xml:space="preserve"> tipit:</w:t>
      </w:r>
      <w:r w:rsidRPr="001D3BDB">
        <w:rPr>
          <w:color w:val="000000"/>
          <w:sz w:val="16"/>
          <w:lang w:val="it-IT"/>
        </w:rPr>
        <w:t xml:space="preserve"> pyje, kullota, livadhe, shkëmbore etj</w:t>
      </w:r>
      <w:r w:rsidR="001D3BDB">
        <w:rPr>
          <w:color w:val="000000"/>
          <w:sz w:val="16"/>
          <w:lang w:val="it-IT"/>
        </w:rPr>
        <w:t>.</w:t>
      </w:r>
      <w:r w:rsidRPr="001D3BDB">
        <w:rPr>
          <w:color w:val="000000"/>
          <w:sz w:val="16"/>
          <w:lang w:val="it-IT"/>
        </w:rPr>
        <w:t>)</w:t>
      </w:r>
    </w:p>
    <w:p w:rsidR="00367E5E" w:rsidRPr="001D3BDB" w:rsidRDefault="00367E5E" w:rsidP="00667314">
      <w:pPr>
        <w:pStyle w:val="Tabele"/>
        <w:widowControl w:val="0"/>
        <w:rPr>
          <w:color w:val="000000"/>
          <w:sz w:val="16"/>
          <w:lang w:val="it-IT"/>
        </w:rPr>
      </w:pPr>
    </w:p>
    <w:p w:rsidR="00097F1B" w:rsidRDefault="00097F1B" w:rsidP="00667314">
      <w:pPr>
        <w:pStyle w:val="Tabele"/>
        <w:widowControl w:val="0"/>
        <w:rPr>
          <w:color w:val="000000"/>
          <w:sz w:val="16"/>
        </w:rPr>
      </w:pPr>
      <w:r w:rsidRPr="00097F1B">
        <w:rPr>
          <w:color w:val="000000"/>
          <w:sz w:val="16"/>
        </w:rPr>
        <w:t xml:space="preserve">Institucioni i </w:t>
      </w:r>
      <w:r w:rsidR="00367E5E">
        <w:rPr>
          <w:color w:val="000000"/>
          <w:sz w:val="16"/>
        </w:rPr>
        <w:t>p</w:t>
      </w:r>
      <w:r w:rsidRPr="00097F1B">
        <w:rPr>
          <w:color w:val="000000"/>
          <w:sz w:val="16"/>
        </w:rPr>
        <w:t xml:space="preserve">ushtetit </w:t>
      </w:r>
      <w:r w:rsidR="00367E5E">
        <w:rPr>
          <w:color w:val="000000"/>
          <w:sz w:val="16"/>
        </w:rPr>
        <w:t>q</w:t>
      </w:r>
      <w:r>
        <w:rPr>
          <w:color w:val="000000"/>
          <w:sz w:val="16"/>
        </w:rPr>
        <w:t>ë</w:t>
      </w:r>
      <w:r w:rsidRPr="00097F1B">
        <w:rPr>
          <w:color w:val="000000"/>
          <w:sz w:val="16"/>
        </w:rPr>
        <w:t>ndror: MMPAU</w:t>
      </w:r>
    </w:p>
    <w:p w:rsidR="00097F1B" w:rsidRPr="00097F1B" w:rsidRDefault="00097F1B" w:rsidP="00667314">
      <w:pPr>
        <w:pStyle w:val="Tabele"/>
        <w:widowControl w:val="0"/>
        <w:rPr>
          <w:color w:val="000000"/>
          <w:sz w:val="16"/>
        </w:rPr>
      </w:pPr>
      <w:r w:rsidRPr="00097F1B">
        <w:rPr>
          <w:color w:val="000000"/>
          <w:sz w:val="16"/>
        </w:rPr>
        <w:t>Komuna</w:t>
      </w:r>
      <w:r>
        <w:rPr>
          <w:color w:val="000000"/>
          <w:sz w:val="16"/>
        </w:rPr>
        <w:t>:</w:t>
      </w:r>
      <w:r w:rsidRPr="00097F1B">
        <w:rPr>
          <w:color w:val="000000"/>
          <w:sz w:val="16"/>
        </w:rPr>
        <w:t xml:space="preserve"> </w:t>
      </w:r>
      <w:r w:rsidRPr="00097F1B">
        <w:rPr>
          <w:b/>
          <w:color w:val="000000"/>
          <w:sz w:val="16"/>
        </w:rPr>
        <w:t>Novoselë</w:t>
      </w:r>
    </w:p>
    <w:tbl>
      <w:tblPr>
        <w:tblW w:w="14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2"/>
        <w:gridCol w:w="913"/>
        <w:gridCol w:w="2007"/>
        <w:gridCol w:w="1761"/>
        <w:gridCol w:w="747"/>
        <w:gridCol w:w="2373"/>
        <w:gridCol w:w="874"/>
        <w:gridCol w:w="1829"/>
        <w:gridCol w:w="1299"/>
        <w:gridCol w:w="985"/>
        <w:gridCol w:w="750"/>
      </w:tblGrid>
      <w:tr w:rsidR="00097F1B" w:rsidRPr="008267A1" w:rsidTr="008267A1">
        <w:tc>
          <w:tcPr>
            <w:tcW w:w="632" w:type="dxa"/>
            <w:shd w:val="clear" w:color="auto" w:fill="auto"/>
          </w:tcPr>
          <w:p w:rsidR="00097F1B" w:rsidRPr="008267A1" w:rsidRDefault="00097F1B" w:rsidP="008267A1">
            <w:pPr>
              <w:pStyle w:val="Tabele"/>
              <w:widowControl w:val="0"/>
              <w:jc w:val="center"/>
              <w:rPr>
                <w:color w:val="000000"/>
                <w:sz w:val="16"/>
              </w:rPr>
            </w:pPr>
            <w:r w:rsidRPr="008267A1">
              <w:rPr>
                <w:color w:val="000000"/>
                <w:sz w:val="16"/>
              </w:rPr>
              <w:t>Nr.</w:t>
            </w:r>
          </w:p>
          <w:p w:rsidR="00097F1B" w:rsidRPr="008267A1" w:rsidRDefault="00097F1B" w:rsidP="008267A1">
            <w:pPr>
              <w:pStyle w:val="Tabele"/>
              <w:widowControl w:val="0"/>
              <w:jc w:val="center"/>
              <w:rPr>
                <w:color w:val="000000"/>
                <w:sz w:val="16"/>
              </w:rPr>
            </w:pPr>
            <w:r w:rsidRPr="008267A1">
              <w:rPr>
                <w:color w:val="000000"/>
                <w:sz w:val="16"/>
              </w:rPr>
              <w:t>Rend</w:t>
            </w:r>
          </w:p>
        </w:tc>
        <w:tc>
          <w:tcPr>
            <w:tcW w:w="916" w:type="dxa"/>
            <w:shd w:val="clear" w:color="auto" w:fill="auto"/>
          </w:tcPr>
          <w:p w:rsidR="00097F1B" w:rsidRPr="008267A1" w:rsidRDefault="00097F1B" w:rsidP="008267A1">
            <w:pPr>
              <w:pStyle w:val="Tabele"/>
              <w:widowControl w:val="0"/>
              <w:jc w:val="center"/>
              <w:rPr>
                <w:color w:val="000000"/>
                <w:sz w:val="16"/>
              </w:rPr>
            </w:pPr>
            <w:r w:rsidRPr="008267A1">
              <w:rPr>
                <w:color w:val="000000"/>
                <w:sz w:val="16"/>
              </w:rPr>
              <w:t>Nr</w:t>
            </w:r>
            <w:r w:rsidR="001D3BDB" w:rsidRPr="008267A1">
              <w:rPr>
                <w:color w:val="000000"/>
                <w:sz w:val="16"/>
              </w:rPr>
              <w:t>.</w:t>
            </w:r>
          </w:p>
          <w:p w:rsidR="00097F1B" w:rsidRPr="008267A1" w:rsidRDefault="001D3BDB" w:rsidP="008267A1">
            <w:pPr>
              <w:pStyle w:val="Tabele"/>
              <w:widowControl w:val="0"/>
              <w:jc w:val="center"/>
              <w:rPr>
                <w:color w:val="000000"/>
                <w:sz w:val="16"/>
              </w:rPr>
            </w:pPr>
            <w:r w:rsidRPr="008267A1">
              <w:rPr>
                <w:color w:val="000000"/>
                <w:sz w:val="16"/>
              </w:rPr>
              <w:t>i</w:t>
            </w:r>
            <w:r w:rsidR="00097F1B" w:rsidRPr="008267A1">
              <w:rPr>
                <w:color w:val="000000"/>
                <w:sz w:val="16"/>
              </w:rPr>
              <w:t>nvent</w:t>
            </w:r>
          </w:p>
        </w:tc>
        <w:tc>
          <w:tcPr>
            <w:tcW w:w="2012" w:type="dxa"/>
            <w:shd w:val="clear" w:color="auto" w:fill="auto"/>
          </w:tcPr>
          <w:p w:rsidR="00097F1B" w:rsidRPr="008267A1" w:rsidRDefault="001D3BDB" w:rsidP="008267A1">
            <w:pPr>
              <w:pStyle w:val="Tabele"/>
              <w:widowControl w:val="0"/>
              <w:jc w:val="center"/>
              <w:rPr>
                <w:color w:val="000000"/>
                <w:sz w:val="16"/>
                <w:lang w:val="de-DE"/>
              </w:rPr>
            </w:pPr>
            <w:r w:rsidRPr="008267A1">
              <w:rPr>
                <w:color w:val="000000"/>
                <w:sz w:val="16"/>
                <w:lang w:val="de-DE"/>
              </w:rPr>
              <w:t>Emërtesa e ekonomisë p</w:t>
            </w:r>
            <w:r w:rsidR="00097F1B" w:rsidRPr="008267A1">
              <w:rPr>
                <w:color w:val="000000"/>
                <w:sz w:val="16"/>
                <w:lang w:val="de-DE"/>
              </w:rPr>
              <w:t>yjore</w:t>
            </w:r>
          </w:p>
          <w:p w:rsidR="00097F1B" w:rsidRPr="008267A1" w:rsidRDefault="001D3BDB" w:rsidP="008267A1">
            <w:pPr>
              <w:pStyle w:val="Tabele"/>
              <w:widowControl w:val="0"/>
              <w:jc w:val="center"/>
              <w:rPr>
                <w:color w:val="000000"/>
                <w:sz w:val="16"/>
                <w:lang w:val="de-DE"/>
              </w:rPr>
            </w:pPr>
            <w:r w:rsidRPr="008267A1">
              <w:rPr>
                <w:color w:val="000000"/>
                <w:sz w:val="16"/>
                <w:lang w:val="de-DE"/>
              </w:rPr>
              <w:t>dhe k</w:t>
            </w:r>
            <w:r w:rsidR="00097F1B" w:rsidRPr="008267A1">
              <w:rPr>
                <w:color w:val="000000"/>
                <w:sz w:val="16"/>
                <w:lang w:val="de-DE"/>
              </w:rPr>
              <w:t>ullosore</w:t>
            </w:r>
          </w:p>
        </w:tc>
        <w:tc>
          <w:tcPr>
            <w:tcW w:w="1768" w:type="dxa"/>
            <w:shd w:val="clear" w:color="auto" w:fill="auto"/>
          </w:tcPr>
          <w:p w:rsidR="00097F1B" w:rsidRPr="008267A1" w:rsidRDefault="001D3BDB" w:rsidP="008267A1">
            <w:pPr>
              <w:pStyle w:val="Tabele"/>
              <w:widowControl w:val="0"/>
              <w:jc w:val="center"/>
              <w:rPr>
                <w:color w:val="000000"/>
                <w:sz w:val="16"/>
                <w:lang w:val="de-DE"/>
              </w:rPr>
            </w:pPr>
            <w:r w:rsidRPr="008267A1">
              <w:rPr>
                <w:color w:val="000000"/>
                <w:sz w:val="16"/>
                <w:lang w:val="de-DE"/>
              </w:rPr>
              <w:t>Emërtesa e ngastrës v</w:t>
            </w:r>
            <w:r w:rsidR="00097F1B" w:rsidRPr="008267A1">
              <w:rPr>
                <w:color w:val="000000"/>
                <w:sz w:val="16"/>
                <w:lang w:val="de-DE"/>
              </w:rPr>
              <w:t>endndodhja (sipas</w:t>
            </w:r>
          </w:p>
          <w:p w:rsidR="00097F1B" w:rsidRPr="008267A1" w:rsidRDefault="00097F1B" w:rsidP="008267A1">
            <w:pPr>
              <w:pStyle w:val="Tabele"/>
              <w:widowControl w:val="0"/>
              <w:jc w:val="center"/>
              <w:rPr>
                <w:color w:val="000000"/>
                <w:sz w:val="16"/>
                <w:lang w:val="de-DE"/>
              </w:rPr>
            </w:pPr>
            <w:r w:rsidRPr="008267A1">
              <w:rPr>
                <w:color w:val="000000"/>
                <w:sz w:val="16"/>
                <w:lang w:val="de-DE"/>
              </w:rPr>
              <w:t>emërtesës popullore)</w:t>
            </w:r>
          </w:p>
        </w:tc>
        <w:tc>
          <w:tcPr>
            <w:tcW w:w="747" w:type="dxa"/>
            <w:shd w:val="clear" w:color="auto" w:fill="auto"/>
          </w:tcPr>
          <w:p w:rsidR="00097F1B" w:rsidRPr="008267A1" w:rsidRDefault="00097F1B" w:rsidP="008267A1">
            <w:pPr>
              <w:pStyle w:val="Tabele"/>
              <w:widowControl w:val="0"/>
              <w:jc w:val="center"/>
              <w:rPr>
                <w:color w:val="000000"/>
                <w:sz w:val="16"/>
              </w:rPr>
            </w:pPr>
            <w:r w:rsidRPr="008267A1">
              <w:rPr>
                <w:color w:val="000000"/>
                <w:sz w:val="16"/>
              </w:rPr>
              <w:t>Numri</w:t>
            </w:r>
          </w:p>
          <w:p w:rsidR="00097F1B" w:rsidRPr="008267A1" w:rsidRDefault="00097F1B" w:rsidP="008267A1">
            <w:pPr>
              <w:pStyle w:val="Tabele"/>
              <w:widowControl w:val="0"/>
              <w:jc w:val="center"/>
              <w:rPr>
                <w:color w:val="000000"/>
                <w:sz w:val="16"/>
              </w:rPr>
            </w:pPr>
            <w:r w:rsidRPr="008267A1">
              <w:rPr>
                <w:color w:val="000000"/>
                <w:sz w:val="16"/>
              </w:rPr>
              <w:t>i</w:t>
            </w:r>
          </w:p>
          <w:p w:rsidR="00097F1B" w:rsidRPr="008267A1" w:rsidRDefault="00097F1B" w:rsidP="008267A1">
            <w:pPr>
              <w:pStyle w:val="Tabele"/>
              <w:widowControl w:val="0"/>
              <w:jc w:val="center"/>
              <w:rPr>
                <w:color w:val="000000"/>
                <w:sz w:val="16"/>
              </w:rPr>
            </w:pPr>
            <w:r w:rsidRPr="008267A1">
              <w:rPr>
                <w:color w:val="000000"/>
                <w:sz w:val="16"/>
              </w:rPr>
              <w:t>ngastrës</w:t>
            </w:r>
          </w:p>
        </w:tc>
        <w:tc>
          <w:tcPr>
            <w:tcW w:w="2386" w:type="dxa"/>
            <w:shd w:val="clear" w:color="auto" w:fill="auto"/>
          </w:tcPr>
          <w:p w:rsidR="00097F1B" w:rsidRPr="008267A1" w:rsidRDefault="00097F1B" w:rsidP="008267A1">
            <w:pPr>
              <w:pStyle w:val="Tabele"/>
              <w:widowControl w:val="0"/>
              <w:jc w:val="center"/>
              <w:rPr>
                <w:color w:val="000000"/>
                <w:sz w:val="16"/>
              </w:rPr>
            </w:pPr>
            <w:r w:rsidRPr="008267A1">
              <w:rPr>
                <w:color w:val="000000"/>
                <w:sz w:val="16"/>
              </w:rPr>
              <w:t>Destinacioni</w:t>
            </w:r>
          </w:p>
        </w:tc>
        <w:tc>
          <w:tcPr>
            <w:tcW w:w="874" w:type="dxa"/>
            <w:shd w:val="clear" w:color="auto" w:fill="auto"/>
          </w:tcPr>
          <w:p w:rsidR="00097F1B" w:rsidRPr="008267A1" w:rsidRDefault="00097F1B" w:rsidP="008267A1">
            <w:pPr>
              <w:pStyle w:val="Tabele"/>
              <w:widowControl w:val="0"/>
              <w:jc w:val="center"/>
              <w:rPr>
                <w:color w:val="000000"/>
                <w:sz w:val="16"/>
              </w:rPr>
            </w:pPr>
            <w:r w:rsidRPr="008267A1">
              <w:rPr>
                <w:color w:val="000000"/>
                <w:sz w:val="16"/>
              </w:rPr>
              <w:t>Sipërfaqja</w:t>
            </w:r>
          </w:p>
          <w:p w:rsidR="00097F1B" w:rsidRPr="008267A1" w:rsidRDefault="00097F1B" w:rsidP="008267A1">
            <w:pPr>
              <w:pStyle w:val="Tabele"/>
              <w:widowControl w:val="0"/>
              <w:jc w:val="center"/>
              <w:rPr>
                <w:color w:val="000000"/>
                <w:sz w:val="16"/>
              </w:rPr>
            </w:pPr>
            <w:r w:rsidRPr="008267A1">
              <w:rPr>
                <w:color w:val="000000"/>
                <w:sz w:val="16"/>
              </w:rPr>
              <w:t>në ha</w:t>
            </w:r>
            <w:r w:rsidR="001D3BDB" w:rsidRPr="008267A1">
              <w:rPr>
                <w:color w:val="000000"/>
                <w:sz w:val="16"/>
              </w:rPr>
              <w:t>.</w:t>
            </w:r>
          </w:p>
        </w:tc>
        <w:tc>
          <w:tcPr>
            <w:tcW w:w="1839" w:type="dxa"/>
            <w:shd w:val="clear" w:color="auto" w:fill="auto"/>
          </w:tcPr>
          <w:p w:rsidR="00097F1B" w:rsidRPr="008267A1" w:rsidRDefault="00097F1B" w:rsidP="008267A1">
            <w:pPr>
              <w:pStyle w:val="Tabele"/>
              <w:widowControl w:val="0"/>
              <w:jc w:val="center"/>
              <w:rPr>
                <w:color w:val="000000"/>
                <w:sz w:val="16"/>
              </w:rPr>
            </w:pPr>
            <w:r w:rsidRPr="008267A1">
              <w:rPr>
                <w:color w:val="000000"/>
                <w:sz w:val="16"/>
              </w:rPr>
              <w:t>Funksioni pe</w:t>
            </w:r>
            <w:r w:rsidR="001D3BDB" w:rsidRPr="008267A1">
              <w:rPr>
                <w:color w:val="000000"/>
                <w:sz w:val="16"/>
              </w:rPr>
              <w:t>ë</w:t>
            </w:r>
            <w:r w:rsidRPr="008267A1">
              <w:rPr>
                <w:color w:val="000000"/>
                <w:sz w:val="16"/>
              </w:rPr>
              <w:t>r</w:t>
            </w:r>
          </w:p>
          <w:p w:rsidR="00097F1B" w:rsidRPr="008267A1" w:rsidRDefault="00097F1B" w:rsidP="008267A1">
            <w:pPr>
              <w:pStyle w:val="Tabele"/>
              <w:widowControl w:val="0"/>
              <w:jc w:val="center"/>
              <w:rPr>
                <w:color w:val="000000"/>
                <w:sz w:val="16"/>
              </w:rPr>
            </w:pPr>
            <w:r w:rsidRPr="008267A1">
              <w:rPr>
                <w:color w:val="000000"/>
                <w:sz w:val="16"/>
              </w:rPr>
              <w:t>të cilin</w:t>
            </w:r>
          </w:p>
          <w:p w:rsidR="00097F1B" w:rsidRPr="008267A1" w:rsidRDefault="00097F1B" w:rsidP="008267A1">
            <w:pPr>
              <w:pStyle w:val="Tabele"/>
              <w:widowControl w:val="0"/>
              <w:jc w:val="center"/>
              <w:rPr>
                <w:color w:val="000000"/>
                <w:sz w:val="16"/>
              </w:rPr>
            </w:pPr>
            <w:r w:rsidRPr="008267A1">
              <w:rPr>
                <w:color w:val="000000"/>
                <w:sz w:val="16"/>
              </w:rPr>
              <w:t>përdoret</w:t>
            </w:r>
          </w:p>
          <w:p w:rsidR="00097F1B" w:rsidRPr="008267A1" w:rsidRDefault="00097F1B" w:rsidP="008267A1">
            <w:pPr>
              <w:pStyle w:val="Tabele"/>
              <w:widowControl w:val="0"/>
              <w:jc w:val="center"/>
              <w:rPr>
                <w:color w:val="000000"/>
                <w:sz w:val="16"/>
              </w:rPr>
            </w:pPr>
            <w:r w:rsidRPr="008267A1">
              <w:rPr>
                <w:color w:val="000000"/>
                <w:sz w:val="16"/>
              </w:rPr>
              <w:t>prona</w:t>
            </w:r>
          </w:p>
        </w:tc>
        <w:tc>
          <w:tcPr>
            <w:tcW w:w="1301" w:type="dxa"/>
            <w:shd w:val="clear" w:color="auto" w:fill="auto"/>
          </w:tcPr>
          <w:p w:rsidR="001D3BDB" w:rsidRPr="008267A1" w:rsidRDefault="00097F1B" w:rsidP="008267A1">
            <w:pPr>
              <w:pStyle w:val="Tabele"/>
              <w:widowControl w:val="0"/>
              <w:jc w:val="center"/>
              <w:rPr>
                <w:color w:val="000000"/>
                <w:sz w:val="16"/>
              </w:rPr>
            </w:pPr>
            <w:r w:rsidRPr="008267A1">
              <w:rPr>
                <w:color w:val="000000"/>
                <w:sz w:val="16"/>
              </w:rPr>
              <w:t>Institucioni</w:t>
            </w:r>
            <w:r w:rsidR="001D3BDB" w:rsidRPr="008267A1">
              <w:rPr>
                <w:color w:val="000000"/>
                <w:sz w:val="16"/>
              </w:rPr>
              <w:t>,</w:t>
            </w:r>
            <w:r w:rsidRPr="008267A1">
              <w:rPr>
                <w:color w:val="000000"/>
                <w:sz w:val="16"/>
              </w:rPr>
              <w:t xml:space="preserve"> </w:t>
            </w:r>
          </w:p>
          <w:p w:rsidR="00097F1B" w:rsidRPr="008267A1" w:rsidRDefault="001D3BDB" w:rsidP="008267A1">
            <w:pPr>
              <w:pStyle w:val="Tabele"/>
              <w:widowControl w:val="0"/>
              <w:jc w:val="center"/>
              <w:rPr>
                <w:color w:val="000000"/>
                <w:sz w:val="16"/>
              </w:rPr>
            </w:pPr>
            <w:r w:rsidRPr="008267A1">
              <w:rPr>
                <w:color w:val="000000"/>
                <w:sz w:val="16"/>
              </w:rPr>
              <w:t>e</w:t>
            </w:r>
            <w:r w:rsidR="00097F1B" w:rsidRPr="008267A1">
              <w:rPr>
                <w:color w:val="000000"/>
                <w:sz w:val="16"/>
              </w:rPr>
              <w:t>nti me</w:t>
            </w:r>
          </w:p>
          <w:p w:rsidR="00097F1B" w:rsidRPr="008267A1" w:rsidRDefault="00097F1B" w:rsidP="008267A1">
            <w:pPr>
              <w:pStyle w:val="Tabele"/>
              <w:widowControl w:val="0"/>
              <w:jc w:val="center"/>
              <w:rPr>
                <w:color w:val="000000"/>
                <w:sz w:val="16"/>
              </w:rPr>
            </w:pPr>
            <w:r w:rsidRPr="008267A1">
              <w:rPr>
                <w:color w:val="000000"/>
                <w:sz w:val="16"/>
              </w:rPr>
              <w:t>përgjegjësit</w:t>
            </w:r>
          </w:p>
          <w:p w:rsidR="00097F1B" w:rsidRPr="008267A1" w:rsidRDefault="00097F1B" w:rsidP="008267A1">
            <w:pPr>
              <w:pStyle w:val="Tabele"/>
              <w:widowControl w:val="0"/>
              <w:jc w:val="center"/>
              <w:rPr>
                <w:color w:val="000000"/>
                <w:sz w:val="16"/>
              </w:rPr>
            </w:pPr>
            <w:r w:rsidRPr="008267A1">
              <w:rPr>
                <w:color w:val="000000"/>
                <w:sz w:val="16"/>
              </w:rPr>
              <w:t>administrative</w:t>
            </w:r>
          </w:p>
        </w:tc>
        <w:tc>
          <w:tcPr>
            <w:tcW w:w="945" w:type="dxa"/>
            <w:shd w:val="clear" w:color="auto" w:fill="auto"/>
          </w:tcPr>
          <w:p w:rsidR="00097F1B" w:rsidRPr="008267A1" w:rsidRDefault="00097F1B" w:rsidP="008267A1">
            <w:pPr>
              <w:pStyle w:val="Tabele"/>
              <w:widowControl w:val="0"/>
              <w:jc w:val="center"/>
              <w:rPr>
                <w:color w:val="000000"/>
                <w:sz w:val="16"/>
                <w:lang w:val="it-IT"/>
              </w:rPr>
            </w:pPr>
            <w:r w:rsidRPr="008267A1">
              <w:rPr>
                <w:color w:val="000000"/>
                <w:sz w:val="16"/>
                <w:lang w:val="it-IT"/>
              </w:rPr>
              <w:t>Institucioni</w:t>
            </w:r>
            <w:r w:rsidR="001D3BDB" w:rsidRPr="008267A1">
              <w:rPr>
                <w:color w:val="000000"/>
                <w:sz w:val="16"/>
                <w:lang w:val="it-IT"/>
              </w:rPr>
              <w:t>,</w:t>
            </w:r>
          </w:p>
          <w:p w:rsidR="00097F1B" w:rsidRPr="008267A1" w:rsidRDefault="001D3BDB" w:rsidP="008267A1">
            <w:pPr>
              <w:pStyle w:val="Tabele"/>
              <w:widowControl w:val="0"/>
              <w:jc w:val="center"/>
              <w:rPr>
                <w:color w:val="000000"/>
                <w:sz w:val="16"/>
                <w:lang w:val="it-IT"/>
              </w:rPr>
            </w:pPr>
            <w:r w:rsidRPr="008267A1">
              <w:rPr>
                <w:color w:val="000000"/>
                <w:sz w:val="16"/>
                <w:lang w:val="it-IT"/>
              </w:rPr>
              <w:t>e</w:t>
            </w:r>
            <w:r w:rsidR="00097F1B" w:rsidRPr="008267A1">
              <w:rPr>
                <w:color w:val="000000"/>
                <w:sz w:val="16"/>
                <w:lang w:val="it-IT"/>
              </w:rPr>
              <w:t>nti</w:t>
            </w:r>
          </w:p>
          <w:p w:rsidR="00097F1B" w:rsidRPr="008267A1" w:rsidRDefault="00097F1B" w:rsidP="008267A1">
            <w:pPr>
              <w:pStyle w:val="Tabele"/>
              <w:widowControl w:val="0"/>
              <w:jc w:val="center"/>
              <w:rPr>
                <w:color w:val="000000"/>
                <w:sz w:val="16"/>
                <w:lang w:val="it-IT"/>
              </w:rPr>
            </w:pPr>
            <w:r w:rsidRPr="008267A1">
              <w:rPr>
                <w:color w:val="000000"/>
                <w:sz w:val="16"/>
                <w:lang w:val="it-IT"/>
              </w:rPr>
              <w:t>përdorues</w:t>
            </w:r>
            <w:r w:rsidR="001D3BDB" w:rsidRPr="008267A1">
              <w:rPr>
                <w:color w:val="000000"/>
                <w:sz w:val="16"/>
                <w:lang w:val="it-IT"/>
              </w:rPr>
              <w:t>,</w:t>
            </w:r>
          </w:p>
          <w:p w:rsidR="00097F1B" w:rsidRPr="008267A1" w:rsidRDefault="00097F1B" w:rsidP="008267A1">
            <w:pPr>
              <w:pStyle w:val="Tabele"/>
              <w:widowControl w:val="0"/>
              <w:jc w:val="center"/>
              <w:rPr>
                <w:color w:val="000000"/>
                <w:sz w:val="16"/>
                <w:lang w:val="it-IT"/>
              </w:rPr>
            </w:pPr>
            <w:r w:rsidRPr="008267A1">
              <w:rPr>
                <w:color w:val="000000"/>
                <w:sz w:val="16"/>
                <w:lang w:val="it-IT"/>
              </w:rPr>
              <w:t>statusi</w:t>
            </w:r>
          </w:p>
          <w:p w:rsidR="00097F1B" w:rsidRPr="008267A1" w:rsidRDefault="00097F1B" w:rsidP="008267A1">
            <w:pPr>
              <w:pStyle w:val="Tabele"/>
              <w:widowControl w:val="0"/>
              <w:jc w:val="center"/>
              <w:rPr>
                <w:color w:val="000000"/>
                <w:sz w:val="16"/>
                <w:lang w:val="it-IT"/>
              </w:rPr>
            </w:pPr>
            <w:r w:rsidRPr="008267A1">
              <w:rPr>
                <w:color w:val="000000"/>
                <w:sz w:val="16"/>
                <w:lang w:val="it-IT"/>
              </w:rPr>
              <w:t>juridik i</w:t>
            </w:r>
          </w:p>
          <w:p w:rsidR="00097F1B" w:rsidRPr="008267A1" w:rsidRDefault="00097F1B" w:rsidP="008267A1">
            <w:pPr>
              <w:pStyle w:val="Tabele"/>
              <w:widowControl w:val="0"/>
              <w:jc w:val="center"/>
              <w:rPr>
                <w:color w:val="000000"/>
                <w:sz w:val="16"/>
                <w:lang w:val="it-IT"/>
              </w:rPr>
            </w:pPr>
            <w:r w:rsidRPr="008267A1">
              <w:rPr>
                <w:color w:val="000000"/>
                <w:sz w:val="16"/>
                <w:lang w:val="it-IT"/>
              </w:rPr>
              <w:t>përdorimit</w:t>
            </w:r>
          </w:p>
        </w:tc>
        <w:tc>
          <w:tcPr>
            <w:tcW w:w="750" w:type="dxa"/>
            <w:shd w:val="clear" w:color="auto" w:fill="auto"/>
          </w:tcPr>
          <w:p w:rsidR="00097F1B" w:rsidRPr="008267A1" w:rsidRDefault="00097F1B" w:rsidP="008267A1">
            <w:pPr>
              <w:pStyle w:val="Tabele"/>
              <w:widowControl w:val="0"/>
              <w:jc w:val="center"/>
              <w:rPr>
                <w:color w:val="000000"/>
                <w:sz w:val="16"/>
              </w:rPr>
            </w:pPr>
            <w:r w:rsidRPr="008267A1">
              <w:rPr>
                <w:color w:val="000000"/>
                <w:sz w:val="16"/>
              </w:rPr>
              <w:t>Të dhëna</w:t>
            </w:r>
          </w:p>
          <w:p w:rsidR="00097F1B" w:rsidRPr="008267A1" w:rsidRDefault="00097F1B" w:rsidP="008267A1">
            <w:pPr>
              <w:pStyle w:val="Tabele"/>
              <w:widowControl w:val="0"/>
              <w:jc w:val="center"/>
              <w:rPr>
                <w:color w:val="000000"/>
                <w:sz w:val="16"/>
              </w:rPr>
            </w:pPr>
            <w:r w:rsidRPr="008267A1">
              <w:rPr>
                <w:color w:val="000000"/>
                <w:sz w:val="16"/>
              </w:rPr>
              <w:t>të tjera</w:t>
            </w:r>
          </w:p>
          <w:p w:rsidR="00097F1B" w:rsidRPr="008267A1" w:rsidRDefault="00097F1B" w:rsidP="008267A1">
            <w:pPr>
              <w:pStyle w:val="Tabele"/>
              <w:widowControl w:val="0"/>
              <w:jc w:val="center"/>
              <w:rPr>
                <w:color w:val="000000"/>
                <w:sz w:val="16"/>
              </w:rPr>
            </w:pPr>
            <w:r w:rsidRPr="008267A1">
              <w:rPr>
                <w:color w:val="000000"/>
                <w:sz w:val="16"/>
              </w:rPr>
              <w:t>shënime</w:t>
            </w:r>
          </w:p>
          <w:p w:rsidR="00097F1B" w:rsidRPr="008267A1" w:rsidRDefault="00097F1B" w:rsidP="008267A1">
            <w:pPr>
              <w:pStyle w:val="Tabele"/>
              <w:widowControl w:val="0"/>
              <w:jc w:val="center"/>
              <w:rPr>
                <w:color w:val="000000"/>
                <w:sz w:val="16"/>
              </w:rPr>
            </w:pPr>
            <w:r w:rsidRPr="008267A1">
              <w:rPr>
                <w:color w:val="000000"/>
                <w:sz w:val="16"/>
              </w:rPr>
              <w:t>të</w:t>
            </w:r>
          </w:p>
          <w:p w:rsidR="00097F1B" w:rsidRPr="008267A1" w:rsidRDefault="00097F1B" w:rsidP="008267A1">
            <w:pPr>
              <w:pStyle w:val="Tabele"/>
              <w:widowControl w:val="0"/>
              <w:jc w:val="center"/>
              <w:rPr>
                <w:color w:val="000000"/>
                <w:sz w:val="16"/>
              </w:rPr>
            </w:pPr>
            <w:r w:rsidRPr="008267A1">
              <w:rPr>
                <w:color w:val="000000"/>
                <w:sz w:val="16"/>
              </w:rPr>
              <w:t>veçanta</w:t>
            </w:r>
          </w:p>
        </w:tc>
      </w:tr>
      <w:tr w:rsidR="00097F1B" w:rsidRPr="008267A1" w:rsidTr="008267A1">
        <w:tc>
          <w:tcPr>
            <w:tcW w:w="632" w:type="dxa"/>
            <w:shd w:val="clear" w:color="auto" w:fill="auto"/>
          </w:tcPr>
          <w:p w:rsidR="00097F1B" w:rsidRPr="008267A1" w:rsidRDefault="00097F1B" w:rsidP="008267A1">
            <w:pPr>
              <w:pStyle w:val="Tabele"/>
              <w:widowControl w:val="0"/>
              <w:rPr>
                <w:color w:val="000000"/>
                <w:sz w:val="16"/>
              </w:rPr>
            </w:pPr>
            <w:r w:rsidRPr="008267A1">
              <w:rPr>
                <w:color w:val="000000"/>
                <w:sz w:val="16"/>
              </w:rPr>
              <w:t>1</w:t>
            </w:r>
          </w:p>
        </w:tc>
        <w:tc>
          <w:tcPr>
            <w:tcW w:w="916" w:type="dxa"/>
            <w:shd w:val="clear" w:color="auto" w:fill="auto"/>
          </w:tcPr>
          <w:p w:rsidR="00097F1B" w:rsidRPr="008267A1" w:rsidRDefault="00097F1B" w:rsidP="008267A1">
            <w:pPr>
              <w:pStyle w:val="Tabele"/>
              <w:widowControl w:val="0"/>
              <w:rPr>
                <w:color w:val="000000"/>
                <w:sz w:val="16"/>
              </w:rPr>
            </w:pPr>
            <w:r w:rsidRPr="008267A1">
              <w:rPr>
                <w:color w:val="000000"/>
                <w:sz w:val="16"/>
              </w:rPr>
              <w:t>2</w:t>
            </w:r>
          </w:p>
        </w:tc>
        <w:tc>
          <w:tcPr>
            <w:tcW w:w="2012" w:type="dxa"/>
            <w:shd w:val="clear" w:color="auto" w:fill="auto"/>
          </w:tcPr>
          <w:p w:rsidR="00097F1B" w:rsidRPr="008267A1" w:rsidRDefault="00097F1B" w:rsidP="008267A1">
            <w:pPr>
              <w:pStyle w:val="Tabele"/>
              <w:widowControl w:val="0"/>
              <w:rPr>
                <w:color w:val="000000"/>
                <w:sz w:val="16"/>
              </w:rPr>
            </w:pPr>
            <w:r w:rsidRPr="008267A1">
              <w:rPr>
                <w:color w:val="000000"/>
                <w:sz w:val="16"/>
              </w:rPr>
              <w:t>3</w:t>
            </w:r>
          </w:p>
        </w:tc>
        <w:tc>
          <w:tcPr>
            <w:tcW w:w="1768" w:type="dxa"/>
            <w:shd w:val="clear" w:color="auto" w:fill="auto"/>
          </w:tcPr>
          <w:p w:rsidR="00097F1B" w:rsidRPr="008267A1" w:rsidRDefault="00097F1B" w:rsidP="008267A1">
            <w:pPr>
              <w:pStyle w:val="Tabele"/>
              <w:widowControl w:val="0"/>
              <w:rPr>
                <w:color w:val="000000"/>
                <w:sz w:val="16"/>
              </w:rPr>
            </w:pPr>
            <w:r w:rsidRPr="008267A1">
              <w:rPr>
                <w:color w:val="000000"/>
                <w:sz w:val="16"/>
              </w:rPr>
              <w:t>4</w:t>
            </w:r>
          </w:p>
        </w:tc>
        <w:tc>
          <w:tcPr>
            <w:tcW w:w="747" w:type="dxa"/>
            <w:shd w:val="clear" w:color="auto" w:fill="auto"/>
          </w:tcPr>
          <w:p w:rsidR="00097F1B" w:rsidRPr="008267A1" w:rsidRDefault="00097F1B" w:rsidP="008267A1">
            <w:pPr>
              <w:pStyle w:val="Tabele"/>
              <w:widowControl w:val="0"/>
              <w:rPr>
                <w:color w:val="000000"/>
                <w:sz w:val="16"/>
              </w:rPr>
            </w:pPr>
            <w:r w:rsidRPr="008267A1">
              <w:rPr>
                <w:color w:val="000000"/>
                <w:sz w:val="16"/>
              </w:rPr>
              <w:t>5</w:t>
            </w:r>
          </w:p>
        </w:tc>
        <w:tc>
          <w:tcPr>
            <w:tcW w:w="2386" w:type="dxa"/>
            <w:shd w:val="clear" w:color="auto" w:fill="auto"/>
          </w:tcPr>
          <w:p w:rsidR="00097F1B" w:rsidRPr="008267A1" w:rsidRDefault="00097F1B" w:rsidP="008267A1">
            <w:pPr>
              <w:pStyle w:val="Tabele"/>
              <w:widowControl w:val="0"/>
              <w:rPr>
                <w:color w:val="000000"/>
                <w:sz w:val="16"/>
              </w:rPr>
            </w:pPr>
            <w:r w:rsidRPr="008267A1">
              <w:rPr>
                <w:color w:val="000000"/>
                <w:sz w:val="16"/>
              </w:rPr>
              <w:t>6</w:t>
            </w:r>
          </w:p>
        </w:tc>
        <w:tc>
          <w:tcPr>
            <w:tcW w:w="874" w:type="dxa"/>
            <w:shd w:val="clear" w:color="auto" w:fill="auto"/>
          </w:tcPr>
          <w:p w:rsidR="00097F1B" w:rsidRPr="008267A1" w:rsidRDefault="00097F1B" w:rsidP="008267A1">
            <w:pPr>
              <w:pStyle w:val="Tabele"/>
              <w:widowControl w:val="0"/>
              <w:rPr>
                <w:color w:val="000000"/>
                <w:sz w:val="16"/>
              </w:rPr>
            </w:pPr>
            <w:r w:rsidRPr="008267A1">
              <w:rPr>
                <w:color w:val="000000"/>
                <w:sz w:val="16"/>
              </w:rPr>
              <w:t>7</w:t>
            </w:r>
          </w:p>
        </w:tc>
        <w:tc>
          <w:tcPr>
            <w:tcW w:w="1839" w:type="dxa"/>
            <w:shd w:val="clear" w:color="auto" w:fill="auto"/>
          </w:tcPr>
          <w:p w:rsidR="00097F1B" w:rsidRPr="008267A1" w:rsidRDefault="00097F1B" w:rsidP="008267A1">
            <w:pPr>
              <w:pStyle w:val="Tabele"/>
              <w:widowControl w:val="0"/>
              <w:rPr>
                <w:color w:val="000000"/>
                <w:sz w:val="16"/>
              </w:rPr>
            </w:pPr>
            <w:r w:rsidRPr="008267A1">
              <w:rPr>
                <w:color w:val="000000"/>
                <w:sz w:val="16"/>
              </w:rPr>
              <w:t>8</w:t>
            </w:r>
          </w:p>
        </w:tc>
        <w:tc>
          <w:tcPr>
            <w:tcW w:w="1301" w:type="dxa"/>
            <w:shd w:val="clear" w:color="auto" w:fill="auto"/>
          </w:tcPr>
          <w:p w:rsidR="00097F1B" w:rsidRPr="008267A1" w:rsidRDefault="00097F1B" w:rsidP="008267A1">
            <w:pPr>
              <w:pStyle w:val="Tabele"/>
              <w:widowControl w:val="0"/>
              <w:rPr>
                <w:color w:val="000000"/>
                <w:sz w:val="16"/>
              </w:rPr>
            </w:pPr>
            <w:r w:rsidRPr="008267A1">
              <w:rPr>
                <w:color w:val="000000"/>
                <w:sz w:val="16"/>
              </w:rPr>
              <w:t>9</w:t>
            </w:r>
          </w:p>
        </w:tc>
        <w:tc>
          <w:tcPr>
            <w:tcW w:w="945" w:type="dxa"/>
            <w:shd w:val="clear" w:color="auto" w:fill="auto"/>
          </w:tcPr>
          <w:p w:rsidR="00097F1B" w:rsidRPr="008267A1" w:rsidRDefault="00097F1B" w:rsidP="008267A1">
            <w:pPr>
              <w:pStyle w:val="Tabele"/>
              <w:widowControl w:val="0"/>
              <w:rPr>
                <w:color w:val="000000"/>
                <w:sz w:val="16"/>
              </w:rPr>
            </w:pPr>
            <w:r w:rsidRPr="008267A1">
              <w:rPr>
                <w:color w:val="000000"/>
                <w:sz w:val="16"/>
              </w:rPr>
              <w:t>10</w:t>
            </w:r>
          </w:p>
        </w:tc>
        <w:tc>
          <w:tcPr>
            <w:tcW w:w="750" w:type="dxa"/>
            <w:shd w:val="clear" w:color="auto" w:fill="auto"/>
          </w:tcPr>
          <w:p w:rsidR="00097F1B" w:rsidRPr="008267A1" w:rsidRDefault="00097F1B" w:rsidP="008267A1">
            <w:pPr>
              <w:pStyle w:val="Tabele"/>
              <w:widowControl w:val="0"/>
              <w:rPr>
                <w:color w:val="000000"/>
                <w:sz w:val="16"/>
              </w:rPr>
            </w:pPr>
            <w:r w:rsidRPr="008267A1">
              <w:rPr>
                <w:color w:val="000000"/>
                <w:sz w:val="16"/>
              </w:rPr>
              <w:t>11</w:t>
            </w:r>
          </w:p>
        </w:tc>
      </w:tr>
      <w:tr w:rsidR="00097F1B" w:rsidRPr="008267A1" w:rsidTr="008267A1">
        <w:tc>
          <w:tcPr>
            <w:tcW w:w="632" w:type="dxa"/>
            <w:shd w:val="clear" w:color="auto" w:fill="auto"/>
          </w:tcPr>
          <w:p w:rsidR="00097F1B" w:rsidRPr="008267A1" w:rsidRDefault="00097F1B" w:rsidP="008267A1">
            <w:pPr>
              <w:pStyle w:val="Tabele"/>
              <w:widowControl w:val="0"/>
              <w:rPr>
                <w:color w:val="000000"/>
                <w:sz w:val="16"/>
              </w:rPr>
            </w:pPr>
            <w:r w:rsidRPr="008267A1">
              <w:rPr>
                <w:color w:val="000000"/>
                <w:sz w:val="16"/>
              </w:rPr>
              <w:t>1</w:t>
            </w:r>
          </w:p>
        </w:tc>
        <w:tc>
          <w:tcPr>
            <w:tcW w:w="916" w:type="dxa"/>
            <w:shd w:val="clear" w:color="auto" w:fill="auto"/>
          </w:tcPr>
          <w:p w:rsidR="00097F1B" w:rsidRPr="008267A1" w:rsidRDefault="00097F1B" w:rsidP="008267A1">
            <w:pPr>
              <w:pStyle w:val="Tabele"/>
              <w:widowControl w:val="0"/>
              <w:rPr>
                <w:color w:val="000000"/>
                <w:sz w:val="16"/>
              </w:rPr>
            </w:pPr>
            <w:r w:rsidRPr="008267A1">
              <w:rPr>
                <w:color w:val="000000"/>
                <w:sz w:val="16"/>
              </w:rPr>
              <w:t>14</w:t>
            </w:r>
          </w:p>
        </w:tc>
        <w:tc>
          <w:tcPr>
            <w:tcW w:w="2012" w:type="dxa"/>
            <w:shd w:val="clear" w:color="auto" w:fill="auto"/>
          </w:tcPr>
          <w:p w:rsidR="00097F1B" w:rsidRPr="008267A1" w:rsidRDefault="00097F1B" w:rsidP="008267A1">
            <w:pPr>
              <w:pStyle w:val="Tabele"/>
              <w:widowControl w:val="0"/>
              <w:rPr>
                <w:color w:val="000000"/>
                <w:sz w:val="16"/>
              </w:rPr>
            </w:pPr>
            <w:r w:rsidRPr="008267A1">
              <w:rPr>
                <w:color w:val="000000"/>
                <w:sz w:val="16"/>
              </w:rPr>
              <w:t>Ek. pyjore Piskal</w:t>
            </w:r>
          </w:p>
        </w:tc>
        <w:tc>
          <w:tcPr>
            <w:tcW w:w="1768" w:type="dxa"/>
            <w:shd w:val="clear" w:color="auto" w:fill="auto"/>
          </w:tcPr>
          <w:p w:rsidR="00097F1B" w:rsidRPr="008267A1" w:rsidRDefault="00097F1B" w:rsidP="008267A1">
            <w:pPr>
              <w:pStyle w:val="Tabele"/>
              <w:widowControl w:val="0"/>
              <w:rPr>
                <w:color w:val="000000"/>
                <w:sz w:val="16"/>
              </w:rPr>
            </w:pPr>
            <w:r w:rsidRPr="008267A1">
              <w:rPr>
                <w:color w:val="000000"/>
                <w:sz w:val="16"/>
              </w:rPr>
              <w:t>Dushku i Trashë</w:t>
            </w:r>
          </w:p>
        </w:tc>
        <w:tc>
          <w:tcPr>
            <w:tcW w:w="747" w:type="dxa"/>
            <w:shd w:val="clear" w:color="auto" w:fill="auto"/>
          </w:tcPr>
          <w:p w:rsidR="00097F1B" w:rsidRPr="008267A1" w:rsidRDefault="00097F1B" w:rsidP="008267A1">
            <w:pPr>
              <w:pStyle w:val="Tabele"/>
              <w:widowControl w:val="0"/>
              <w:rPr>
                <w:color w:val="000000"/>
                <w:sz w:val="16"/>
              </w:rPr>
            </w:pPr>
            <w:r w:rsidRPr="008267A1">
              <w:rPr>
                <w:color w:val="000000"/>
                <w:sz w:val="16"/>
              </w:rPr>
              <w:t>8a</w:t>
            </w:r>
          </w:p>
        </w:tc>
        <w:tc>
          <w:tcPr>
            <w:tcW w:w="2386" w:type="dxa"/>
            <w:shd w:val="clear" w:color="auto" w:fill="auto"/>
          </w:tcPr>
          <w:p w:rsidR="00097F1B" w:rsidRPr="008267A1" w:rsidRDefault="00097F1B" w:rsidP="008267A1">
            <w:pPr>
              <w:pStyle w:val="Tabele"/>
              <w:widowControl w:val="0"/>
              <w:rPr>
                <w:color w:val="000000"/>
                <w:sz w:val="16"/>
              </w:rPr>
            </w:pPr>
            <w:r w:rsidRPr="008267A1">
              <w:rPr>
                <w:color w:val="000000"/>
                <w:sz w:val="16"/>
              </w:rPr>
              <w:t>pyll trungisht prodhues</w:t>
            </w:r>
          </w:p>
        </w:tc>
        <w:tc>
          <w:tcPr>
            <w:tcW w:w="874" w:type="dxa"/>
            <w:shd w:val="clear" w:color="auto" w:fill="auto"/>
          </w:tcPr>
          <w:p w:rsidR="00097F1B" w:rsidRPr="008267A1" w:rsidRDefault="00097F1B" w:rsidP="008267A1">
            <w:pPr>
              <w:pStyle w:val="Tabele"/>
              <w:widowControl w:val="0"/>
              <w:rPr>
                <w:color w:val="000000"/>
                <w:sz w:val="16"/>
              </w:rPr>
            </w:pPr>
            <w:r w:rsidRPr="008267A1">
              <w:rPr>
                <w:color w:val="000000"/>
                <w:sz w:val="16"/>
              </w:rPr>
              <w:t>57</w:t>
            </w:r>
          </w:p>
        </w:tc>
        <w:tc>
          <w:tcPr>
            <w:tcW w:w="1839" w:type="dxa"/>
            <w:shd w:val="clear" w:color="auto" w:fill="auto"/>
          </w:tcPr>
          <w:p w:rsidR="00097F1B" w:rsidRPr="008267A1" w:rsidRDefault="00097F1B" w:rsidP="008267A1">
            <w:pPr>
              <w:pStyle w:val="Tabele"/>
              <w:widowControl w:val="0"/>
              <w:rPr>
                <w:color w:val="000000"/>
                <w:sz w:val="16"/>
              </w:rPr>
            </w:pPr>
            <w:r w:rsidRPr="008267A1">
              <w:rPr>
                <w:color w:val="000000"/>
                <w:sz w:val="16"/>
                <w:lang w:val="en-US"/>
              </w:rPr>
              <w:t>Prodhim Lp+Dz</w:t>
            </w:r>
          </w:p>
        </w:tc>
        <w:tc>
          <w:tcPr>
            <w:tcW w:w="1301" w:type="dxa"/>
            <w:shd w:val="clear" w:color="auto" w:fill="auto"/>
          </w:tcPr>
          <w:p w:rsidR="00097F1B" w:rsidRPr="008267A1" w:rsidRDefault="00097F1B" w:rsidP="008267A1">
            <w:pPr>
              <w:pStyle w:val="Tabele"/>
              <w:widowControl w:val="0"/>
              <w:rPr>
                <w:color w:val="000000"/>
                <w:sz w:val="16"/>
              </w:rPr>
            </w:pPr>
            <w:r w:rsidRPr="008267A1">
              <w:rPr>
                <w:color w:val="000000"/>
                <w:sz w:val="16"/>
                <w:lang w:val="en-US"/>
              </w:rPr>
              <w:t>MMPAU</w:t>
            </w:r>
          </w:p>
        </w:tc>
        <w:tc>
          <w:tcPr>
            <w:tcW w:w="945" w:type="dxa"/>
            <w:shd w:val="clear" w:color="auto" w:fill="auto"/>
          </w:tcPr>
          <w:p w:rsidR="00097F1B" w:rsidRPr="008267A1" w:rsidRDefault="00097F1B" w:rsidP="008267A1">
            <w:pPr>
              <w:pStyle w:val="Tabele"/>
              <w:widowControl w:val="0"/>
              <w:rPr>
                <w:color w:val="000000"/>
                <w:sz w:val="16"/>
              </w:rPr>
            </w:pPr>
            <w:r w:rsidRPr="008267A1">
              <w:rPr>
                <w:color w:val="000000"/>
                <w:sz w:val="16"/>
                <w:lang w:val="en-US"/>
              </w:rPr>
              <w:t>DSHP</w:t>
            </w:r>
          </w:p>
        </w:tc>
        <w:tc>
          <w:tcPr>
            <w:tcW w:w="750" w:type="dxa"/>
            <w:shd w:val="clear" w:color="auto" w:fill="auto"/>
          </w:tcPr>
          <w:p w:rsidR="00097F1B" w:rsidRPr="008267A1" w:rsidRDefault="00097F1B" w:rsidP="008267A1">
            <w:pPr>
              <w:pStyle w:val="Tabele"/>
              <w:widowControl w:val="0"/>
              <w:rPr>
                <w:color w:val="000000"/>
                <w:sz w:val="16"/>
              </w:rPr>
            </w:pPr>
          </w:p>
        </w:tc>
      </w:tr>
      <w:tr w:rsidR="00097F1B" w:rsidRPr="008267A1" w:rsidTr="008267A1">
        <w:tc>
          <w:tcPr>
            <w:tcW w:w="632" w:type="dxa"/>
            <w:shd w:val="clear" w:color="auto" w:fill="auto"/>
          </w:tcPr>
          <w:p w:rsidR="00097F1B" w:rsidRPr="008267A1" w:rsidRDefault="00097F1B" w:rsidP="008267A1">
            <w:pPr>
              <w:pStyle w:val="Tabele"/>
              <w:widowControl w:val="0"/>
              <w:rPr>
                <w:color w:val="000000"/>
                <w:sz w:val="16"/>
              </w:rPr>
            </w:pPr>
            <w:r w:rsidRPr="008267A1">
              <w:rPr>
                <w:color w:val="000000"/>
                <w:sz w:val="16"/>
              </w:rPr>
              <w:t>2</w:t>
            </w:r>
          </w:p>
        </w:tc>
        <w:tc>
          <w:tcPr>
            <w:tcW w:w="916" w:type="dxa"/>
            <w:shd w:val="clear" w:color="auto" w:fill="auto"/>
          </w:tcPr>
          <w:p w:rsidR="00097F1B" w:rsidRPr="008267A1" w:rsidRDefault="00097F1B" w:rsidP="008267A1">
            <w:pPr>
              <w:pStyle w:val="Tabele"/>
              <w:widowControl w:val="0"/>
              <w:rPr>
                <w:color w:val="000000"/>
                <w:sz w:val="16"/>
              </w:rPr>
            </w:pPr>
            <w:r w:rsidRPr="008267A1">
              <w:rPr>
                <w:color w:val="000000"/>
                <w:sz w:val="16"/>
              </w:rPr>
              <w:t>27</w:t>
            </w:r>
          </w:p>
        </w:tc>
        <w:tc>
          <w:tcPr>
            <w:tcW w:w="2012" w:type="dxa"/>
            <w:shd w:val="clear" w:color="auto" w:fill="auto"/>
          </w:tcPr>
          <w:p w:rsidR="00097F1B" w:rsidRPr="008267A1" w:rsidRDefault="00097F1B" w:rsidP="008267A1">
            <w:pPr>
              <w:pStyle w:val="Tabele"/>
              <w:widowControl w:val="0"/>
              <w:rPr>
                <w:color w:val="000000"/>
                <w:sz w:val="16"/>
              </w:rPr>
            </w:pPr>
            <w:r w:rsidRPr="008267A1">
              <w:rPr>
                <w:color w:val="000000"/>
                <w:sz w:val="16"/>
              </w:rPr>
              <w:t>Ek. pyjore Piskal</w:t>
            </w:r>
          </w:p>
        </w:tc>
        <w:tc>
          <w:tcPr>
            <w:tcW w:w="1768" w:type="dxa"/>
            <w:shd w:val="clear" w:color="auto" w:fill="auto"/>
          </w:tcPr>
          <w:p w:rsidR="00097F1B" w:rsidRPr="008267A1" w:rsidRDefault="00097F1B" w:rsidP="008267A1">
            <w:pPr>
              <w:pStyle w:val="Tabele"/>
              <w:widowControl w:val="0"/>
              <w:rPr>
                <w:color w:val="000000"/>
                <w:sz w:val="16"/>
              </w:rPr>
            </w:pPr>
            <w:r w:rsidRPr="008267A1">
              <w:rPr>
                <w:color w:val="000000"/>
                <w:sz w:val="16"/>
              </w:rPr>
              <w:t>Merqinje</w:t>
            </w:r>
          </w:p>
        </w:tc>
        <w:tc>
          <w:tcPr>
            <w:tcW w:w="747" w:type="dxa"/>
            <w:shd w:val="clear" w:color="auto" w:fill="auto"/>
          </w:tcPr>
          <w:p w:rsidR="00097F1B" w:rsidRPr="008267A1" w:rsidRDefault="00097F1B" w:rsidP="008267A1">
            <w:pPr>
              <w:pStyle w:val="Tabele"/>
              <w:widowControl w:val="0"/>
              <w:rPr>
                <w:color w:val="000000"/>
                <w:sz w:val="16"/>
              </w:rPr>
            </w:pPr>
            <w:r w:rsidRPr="008267A1">
              <w:rPr>
                <w:color w:val="000000"/>
                <w:sz w:val="16"/>
              </w:rPr>
              <w:t>91a</w:t>
            </w:r>
          </w:p>
        </w:tc>
        <w:tc>
          <w:tcPr>
            <w:tcW w:w="2386" w:type="dxa"/>
            <w:shd w:val="clear" w:color="auto" w:fill="auto"/>
          </w:tcPr>
          <w:p w:rsidR="00097F1B" w:rsidRPr="008267A1" w:rsidRDefault="00097F1B" w:rsidP="008267A1">
            <w:pPr>
              <w:pStyle w:val="Tabele"/>
              <w:widowControl w:val="0"/>
              <w:rPr>
                <w:color w:val="000000"/>
                <w:sz w:val="16"/>
              </w:rPr>
            </w:pPr>
            <w:r w:rsidRPr="008267A1">
              <w:rPr>
                <w:color w:val="000000"/>
                <w:sz w:val="16"/>
              </w:rPr>
              <w:t>pyll trungisht prodhues</w:t>
            </w:r>
          </w:p>
        </w:tc>
        <w:tc>
          <w:tcPr>
            <w:tcW w:w="874" w:type="dxa"/>
            <w:shd w:val="clear" w:color="auto" w:fill="auto"/>
          </w:tcPr>
          <w:p w:rsidR="00097F1B" w:rsidRPr="008267A1" w:rsidRDefault="00097F1B" w:rsidP="008267A1">
            <w:pPr>
              <w:pStyle w:val="Tabele"/>
              <w:widowControl w:val="0"/>
              <w:rPr>
                <w:color w:val="000000"/>
                <w:sz w:val="16"/>
              </w:rPr>
            </w:pPr>
            <w:r w:rsidRPr="008267A1">
              <w:rPr>
                <w:color w:val="000000"/>
                <w:sz w:val="16"/>
              </w:rPr>
              <w:t>14.8</w:t>
            </w:r>
          </w:p>
        </w:tc>
        <w:tc>
          <w:tcPr>
            <w:tcW w:w="1839" w:type="dxa"/>
            <w:shd w:val="clear" w:color="auto" w:fill="auto"/>
          </w:tcPr>
          <w:p w:rsidR="00097F1B" w:rsidRPr="008267A1" w:rsidRDefault="00097F1B" w:rsidP="008267A1">
            <w:pPr>
              <w:pStyle w:val="Tabele"/>
              <w:widowControl w:val="0"/>
              <w:rPr>
                <w:color w:val="000000"/>
                <w:sz w:val="16"/>
              </w:rPr>
            </w:pPr>
            <w:r w:rsidRPr="008267A1">
              <w:rPr>
                <w:color w:val="000000"/>
                <w:sz w:val="16"/>
                <w:lang w:val="en-US"/>
              </w:rPr>
              <w:t>Prodhim Lp+Dz</w:t>
            </w:r>
          </w:p>
        </w:tc>
        <w:tc>
          <w:tcPr>
            <w:tcW w:w="1301" w:type="dxa"/>
            <w:shd w:val="clear" w:color="auto" w:fill="auto"/>
          </w:tcPr>
          <w:p w:rsidR="00097F1B" w:rsidRPr="008267A1" w:rsidRDefault="00097F1B" w:rsidP="008267A1">
            <w:pPr>
              <w:pStyle w:val="Tabele"/>
              <w:widowControl w:val="0"/>
              <w:rPr>
                <w:color w:val="000000"/>
                <w:sz w:val="16"/>
              </w:rPr>
            </w:pPr>
            <w:r w:rsidRPr="008267A1">
              <w:rPr>
                <w:color w:val="000000"/>
                <w:sz w:val="16"/>
                <w:lang w:val="en-US"/>
              </w:rPr>
              <w:t>MMPAU</w:t>
            </w:r>
          </w:p>
        </w:tc>
        <w:tc>
          <w:tcPr>
            <w:tcW w:w="945" w:type="dxa"/>
            <w:shd w:val="clear" w:color="auto" w:fill="auto"/>
          </w:tcPr>
          <w:p w:rsidR="00097F1B" w:rsidRPr="008267A1" w:rsidRDefault="00097F1B" w:rsidP="008267A1">
            <w:pPr>
              <w:pStyle w:val="Tabele"/>
              <w:widowControl w:val="0"/>
              <w:rPr>
                <w:color w:val="000000"/>
                <w:sz w:val="16"/>
              </w:rPr>
            </w:pPr>
            <w:r w:rsidRPr="008267A1">
              <w:rPr>
                <w:color w:val="000000"/>
                <w:sz w:val="16"/>
                <w:lang w:val="en-US"/>
              </w:rPr>
              <w:t>DSHP</w:t>
            </w:r>
          </w:p>
        </w:tc>
        <w:tc>
          <w:tcPr>
            <w:tcW w:w="750" w:type="dxa"/>
            <w:shd w:val="clear" w:color="auto" w:fill="auto"/>
          </w:tcPr>
          <w:p w:rsidR="00097F1B" w:rsidRPr="008267A1" w:rsidRDefault="00097F1B" w:rsidP="008267A1">
            <w:pPr>
              <w:pStyle w:val="Tabele"/>
              <w:widowControl w:val="0"/>
              <w:rPr>
                <w:color w:val="000000"/>
                <w:sz w:val="16"/>
              </w:rPr>
            </w:pPr>
          </w:p>
        </w:tc>
      </w:tr>
      <w:tr w:rsidR="00097F1B" w:rsidRPr="008267A1" w:rsidTr="008267A1">
        <w:tc>
          <w:tcPr>
            <w:tcW w:w="632" w:type="dxa"/>
            <w:shd w:val="clear" w:color="auto" w:fill="auto"/>
          </w:tcPr>
          <w:p w:rsidR="00097F1B" w:rsidRPr="008267A1" w:rsidRDefault="00097F1B" w:rsidP="008267A1">
            <w:pPr>
              <w:pStyle w:val="Tabele"/>
              <w:widowControl w:val="0"/>
              <w:rPr>
                <w:color w:val="000000"/>
                <w:sz w:val="16"/>
              </w:rPr>
            </w:pPr>
            <w:r w:rsidRPr="008267A1">
              <w:rPr>
                <w:color w:val="000000"/>
                <w:sz w:val="16"/>
              </w:rPr>
              <w:t>3</w:t>
            </w:r>
          </w:p>
        </w:tc>
        <w:tc>
          <w:tcPr>
            <w:tcW w:w="916" w:type="dxa"/>
            <w:shd w:val="clear" w:color="auto" w:fill="auto"/>
          </w:tcPr>
          <w:p w:rsidR="00097F1B" w:rsidRPr="008267A1" w:rsidRDefault="00097F1B" w:rsidP="008267A1">
            <w:pPr>
              <w:pStyle w:val="Tabele"/>
              <w:widowControl w:val="0"/>
              <w:rPr>
                <w:color w:val="000000"/>
                <w:sz w:val="16"/>
              </w:rPr>
            </w:pPr>
            <w:r w:rsidRPr="008267A1">
              <w:rPr>
                <w:color w:val="000000"/>
                <w:sz w:val="16"/>
              </w:rPr>
              <w:t>32</w:t>
            </w:r>
          </w:p>
        </w:tc>
        <w:tc>
          <w:tcPr>
            <w:tcW w:w="2012" w:type="dxa"/>
            <w:shd w:val="clear" w:color="auto" w:fill="auto"/>
          </w:tcPr>
          <w:p w:rsidR="00097F1B" w:rsidRPr="008267A1" w:rsidRDefault="00097F1B" w:rsidP="008267A1">
            <w:pPr>
              <w:pStyle w:val="Tabele"/>
              <w:widowControl w:val="0"/>
              <w:rPr>
                <w:color w:val="000000"/>
                <w:sz w:val="16"/>
              </w:rPr>
            </w:pPr>
            <w:r w:rsidRPr="008267A1">
              <w:rPr>
                <w:color w:val="000000"/>
                <w:sz w:val="16"/>
              </w:rPr>
              <w:t>Ek. pyjore Piskal</w:t>
            </w:r>
          </w:p>
        </w:tc>
        <w:tc>
          <w:tcPr>
            <w:tcW w:w="1768" w:type="dxa"/>
            <w:shd w:val="clear" w:color="auto" w:fill="auto"/>
          </w:tcPr>
          <w:p w:rsidR="00097F1B" w:rsidRPr="008267A1" w:rsidRDefault="00097F1B" w:rsidP="008267A1">
            <w:pPr>
              <w:pStyle w:val="Tabele"/>
              <w:widowControl w:val="0"/>
              <w:rPr>
                <w:color w:val="000000"/>
                <w:sz w:val="16"/>
              </w:rPr>
            </w:pPr>
            <w:r w:rsidRPr="008267A1">
              <w:rPr>
                <w:color w:val="000000"/>
                <w:sz w:val="16"/>
              </w:rPr>
              <w:t>Dedovë</w:t>
            </w:r>
          </w:p>
        </w:tc>
        <w:tc>
          <w:tcPr>
            <w:tcW w:w="747" w:type="dxa"/>
            <w:shd w:val="clear" w:color="auto" w:fill="auto"/>
          </w:tcPr>
          <w:p w:rsidR="00097F1B" w:rsidRPr="008267A1" w:rsidRDefault="00097F1B" w:rsidP="008267A1">
            <w:pPr>
              <w:pStyle w:val="Tabele"/>
              <w:widowControl w:val="0"/>
              <w:rPr>
                <w:color w:val="000000"/>
                <w:sz w:val="16"/>
              </w:rPr>
            </w:pPr>
            <w:r w:rsidRPr="008267A1">
              <w:rPr>
                <w:color w:val="000000"/>
                <w:sz w:val="16"/>
              </w:rPr>
              <w:t>93a</w:t>
            </w:r>
          </w:p>
        </w:tc>
        <w:tc>
          <w:tcPr>
            <w:tcW w:w="2386" w:type="dxa"/>
            <w:shd w:val="clear" w:color="auto" w:fill="auto"/>
          </w:tcPr>
          <w:p w:rsidR="00097F1B" w:rsidRPr="008267A1" w:rsidRDefault="00097F1B" w:rsidP="008267A1">
            <w:pPr>
              <w:pStyle w:val="Tabele"/>
              <w:widowControl w:val="0"/>
              <w:rPr>
                <w:color w:val="000000"/>
                <w:sz w:val="16"/>
              </w:rPr>
            </w:pPr>
            <w:r w:rsidRPr="008267A1">
              <w:rPr>
                <w:color w:val="000000"/>
                <w:sz w:val="16"/>
              </w:rPr>
              <w:t>pyll trungisht prodhues</w:t>
            </w:r>
          </w:p>
        </w:tc>
        <w:tc>
          <w:tcPr>
            <w:tcW w:w="874" w:type="dxa"/>
            <w:shd w:val="clear" w:color="auto" w:fill="auto"/>
          </w:tcPr>
          <w:p w:rsidR="00097F1B" w:rsidRPr="008267A1" w:rsidRDefault="00097F1B" w:rsidP="008267A1">
            <w:pPr>
              <w:pStyle w:val="Tabele"/>
              <w:widowControl w:val="0"/>
              <w:rPr>
                <w:color w:val="000000"/>
                <w:sz w:val="16"/>
              </w:rPr>
            </w:pPr>
            <w:r w:rsidRPr="008267A1">
              <w:rPr>
                <w:color w:val="000000"/>
                <w:sz w:val="16"/>
              </w:rPr>
              <w:t>20.75</w:t>
            </w:r>
          </w:p>
        </w:tc>
        <w:tc>
          <w:tcPr>
            <w:tcW w:w="1839" w:type="dxa"/>
            <w:shd w:val="clear" w:color="auto" w:fill="auto"/>
          </w:tcPr>
          <w:p w:rsidR="00097F1B" w:rsidRPr="008267A1" w:rsidRDefault="00097F1B" w:rsidP="008267A1">
            <w:pPr>
              <w:pStyle w:val="Tabele"/>
              <w:widowControl w:val="0"/>
              <w:rPr>
                <w:color w:val="000000"/>
                <w:sz w:val="16"/>
              </w:rPr>
            </w:pPr>
            <w:r w:rsidRPr="008267A1">
              <w:rPr>
                <w:color w:val="000000"/>
                <w:sz w:val="16"/>
                <w:lang w:val="en-US"/>
              </w:rPr>
              <w:t>Prodhim Lp+Dz</w:t>
            </w:r>
          </w:p>
        </w:tc>
        <w:tc>
          <w:tcPr>
            <w:tcW w:w="1301" w:type="dxa"/>
            <w:shd w:val="clear" w:color="auto" w:fill="auto"/>
          </w:tcPr>
          <w:p w:rsidR="00097F1B" w:rsidRPr="008267A1" w:rsidRDefault="00097F1B" w:rsidP="008267A1">
            <w:pPr>
              <w:pStyle w:val="Tabele"/>
              <w:widowControl w:val="0"/>
              <w:rPr>
                <w:color w:val="000000"/>
                <w:sz w:val="16"/>
              </w:rPr>
            </w:pPr>
            <w:r w:rsidRPr="008267A1">
              <w:rPr>
                <w:color w:val="000000"/>
                <w:sz w:val="16"/>
                <w:lang w:val="en-US"/>
              </w:rPr>
              <w:t>MMPAU</w:t>
            </w:r>
          </w:p>
        </w:tc>
        <w:tc>
          <w:tcPr>
            <w:tcW w:w="945" w:type="dxa"/>
            <w:shd w:val="clear" w:color="auto" w:fill="auto"/>
          </w:tcPr>
          <w:p w:rsidR="00097F1B" w:rsidRPr="008267A1" w:rsidRDefault="00097F1B" w:rsidP="008267A1">
            <w:pPr>
              <w:pStyle w:val="Tabele"/>
              <w:widowControl w:val="0"/>
              <w:rPr>
                <w:color w:val="000000"/>
                <w:sz w:val="16"/>
              </w:rPr>
            </w:pPr>
            <w:r w:rsidRPr="008267A1">
              <w:rPr>
                <w:color w:val="000000"/>
                <w:sz w:val="16"/>
                <w:lang w:val="en-US"/>
              </w:rPr>
              <w:t>DSHP</w:t>
            </w:r>
          </w:p>
        </w:tc>
        <w:tc>
          <w:tcPr>
            <w:tcW w:w="750" w:type="dxa"/>
            <w:shd w:val="clear" w:color="auto" w:fill="auto"/>
          </w:tcPr>
          <w:p w:rsidR="00097F1B" w:rsidRPr="008267A1" w:rsidRDefault="00097F1B" w:rsidP="008267A1">
            <w:pPr>
              <w:pStyle w:val="Tabele"/>
              <w:widowControl w:val="0"/>
              <w:rPr>
                <w:color w:val="000000"/>
                <w:sz w:val="16"/>
              </w:rPr>
            </w:pPr>
          </w:p>
        </w:tc>
      </w:tr>
      <w:tr w:rsidR="00097F1B" w:rsidRPr="008267A1" w:rsidTr="008267A1">
        <w:tc>
          <w:tcPr>
            <w:tcW w:w="632" w:type="dxa"/>
            <w:shd w:val="clear" w:color="auto" w:fill="auto"/>
          </w:tcPr>
          <w:p w:rsidR="00097F1B" w:rsidRPr="008267A1" w:rsidRDefault="00097F1B" w:rsidP="008267A1">
            <w:pPr>
              <w:pStyle w:val="Tabele"/>
              <w:widowControl w:val="0"/>
              <w:rPr>
                <w:color w:val="000000"/>
                <w:sz w:val="16"/>
              </w:rPr>
            </w:pPr>
            <w:r w:rsidRPr="008267A1">
              <w:rPr>
                <w:color w:val="000000"/>
                <w:sz w:val="16"/>
              </w:rPr>
              <w:t>4</w:t>
            </w:r>
          </w:p>
        </w:tc>
        <w:tc>
          <w:tcPr>
            <w:tcW w:w="916" w:type="dxa"/>
            <w:shd w:val="clear" w:color="auto" w:fill="auto"/>
          </w:tcPr>
          <w:p w:rsidR="00097F1B" w:rsidRPr="008267A1" w:rsidRDefault="00097F1B" w:rsidP="008267A1">
            <w:pPr>
              <w:pStyle w:val="Tabele"/>
              <w:widowControl w:val="0"/>
              <w:rPr>
                <w:color w:val="000000"/>
                <w:sz w:val="16"/>
              </w:rPr>
            </w:pPr>
            <w:r w:rsidRPr="008267A1">
              <w:rPr>
                <w:color w:val="000000"/>
                <w:sz w:val="16"/>
              </w:rPr>
              <w:t>36</w:t>
            </w:r>
          </w:p>
        </w:tc>
        <w:tc>
          <w:tcPr>
            <w:tcW w:w="2012" w:type="dxa"/>
            <w:shd w:val="clear" w:color="auto" w:fill="auto"/>
          </w:tcPr>
          <w:p w:rsidR="00097F1B" w:rsidRPr="008267A1" w:rsidRDefault="00097F1B" w:rsidP="008267A1">
            <w:pPr>
              <w:pStyle w:val="Tabele"/>
              <w:widowControl w:val="0"/>
              <w:rPr>
                <w:color w:val="000000"/>
                <w:sz w:val="16"/>
              </w:rPr>
            </w:pPr>
            <w:r w:rsidRPr="008267A1">
              <w:rPr>
                <w:color w:val="000000"/>
                <w:sz w:val="16"/>
              </w:rPr>
              <w:t>Ek. pyjore Piskal</w:t>
            </w:r>
          </w:p>
        </w:tc>
        <w:tc>
          <w:tcPr>
            <w:tcW w:w="1768" w:type="dxa"/>
            <w:shd w:val="clear" w:color="auto" w:fill="auto"/>
          </w:tcPr>
          <w:p w:rsidR="00097F1B" w:rsidRPr="008267A1" w:rsidRDefault="00097F1B" w:rsidP="008267A1">
            <w:pPr>
              <w:pStyle w:val="Tabele"/>
              <w:widowControl w:val="0"/>
              <w:rPr>
                <w:color w:val="000000"/>
                <w:sz w:val="16"/>
              </w:rPr>
            </w:pPr>
            <w:r w:rsidRPr="008267A1">
              <w:rPr>
                <w:color w:val="000000"/>
                <w:sz w:val="16"/>
              </w:rPr>
              <w:t>Gradishtë</w:t>
            </w:r>
          </w:p>
        </w:tc>
        <w:tc>
          <w:tcPr>
            <w:tcW w:w="747" w:type="dxa"/>
            <w:shd w:val="clear" w:color="auto" w:fill="auto"/>
          </w:tcPr>
          <w:p w:rsidR="00097F1B" w:rsidRPr="008267A1" w:rsidRDefault="00097F1B" w:rsidP="008267A1">
            <w:pPr>
              <w:pStyle w:val="Tabele"/>
              <w:widowControl w:val="0"/>
              <w:rPr>
                <w:color w:val="000000"/>
                <w:sz w:val="16"/>
              </w:rPr>
            </w:pPr>
            <w:r w:rsidRPr="008267A1">
              <w:rPr>
                <w:color w:val="000000"/>
                <w:sz w:val="16"/>
              </w:rPr>
              <w:t>95a</w:t>
            </w:r>
          </w:p>
        </w:tc>
        <w:tc>
          <w:tcPr>
            <w:tcW w:w="2386" w:type="dxa"/>
            <w:shd w:val="clear" w:color="auto" w:fill="auto"/>
          </w:tcPr>
          <w:p w:rsidR="00097F1B" w:rsidRPr="008267A1" w:rsidRDefault="00097F1B" w:rsidP="008267A1">
            <w:pPr>
              <w:pStyle w:val="Tabele"/>
              <w:widowControl w:val="0"/>
              <w:rPr>
                <w:color w:val="000000"/>
                <w:sz w:val="16"/>
              </w:rPr>
            </w:pPr>
            <w:r w:rsidRPr="008267A1">
              <w:rPr>
                <w:color w:val="000000"/>
                <w:sz w:val="16"/>
              </w:rPr>
              <w:t>Shkurre</w:t>
            </w:r>
          </w:p>
        </w:tc>
        <w:tc>
          <w:tcPr>
            <w:tcW w:w="874" w:type="dxa"/>
            <w:shd w:val="clear" w:color="auto" w:fill="auto"/>
          </w:tcPr>
          <w:p w:rsidR="00097F1B" w:rsidRPr="008267A1" w:rsidRDefault="00097F1B" w:rsidP="008267A1">
            <w:pPr>
              <w:pStyle w:val="Tabele"/>
              <w:widowControl w:val="0"/>
              <w:rPr>
                <w:color w:val="000000"/>
                <w:sz w:val="16"/>
              </w:rPr>
            </w:pPr>
            <w:r w:rsidRPr="008267A1">
              <w:rPr>
                <w:color w:val="000000"/>
                <w:sz w:val="16"/>
              </w:rPr>
              <w:t>11</w:t>
            </w:r>
          </w:p>
        </w:tc>
        <w:tc>
          <w:tcPr>
            <w:tcW w:w="1839" w:type="dxa"/>
            <w:shd w:val="clear" w:color="auto" w:fill="auto"/>
          </w:tcPr>
          <w:p w:rsidR="00097F1B" w:rsidRPr="008267A1" w:rsidRDefault="00097F1B" w:rsidP="008267A1">
            <w:pPr>
              <w:pStyle w:val="Tabele"/>
              <w:widowControl w:val="0"/>
              <w:rPr>
                <w:color w:val="000000"/>
                <w:sz w:val="16"/>
              </w:rPr>
            </w:pPr>
            <w:r w:rsidRPr="008267A1">
              <w:rPr>
                <w:color w:val="000000"/>
                <w:sz w:val="16"/>
                <w:lang w:val="en-US"/>
              </w:rPr>
              <w:t>Prodhim Lp+Dz</w:t>
            </w:r>
          </w:p>
        </w:tc>
        <w:tc>
          <w:tcPr>
            <w:tcW w:w="1301" w:type="dxa"/>
            <w:shd w:val="clear" w:color="auto" w:fill="auto"/>
          </w:tcPr>
          <w:p w:rsidR="00097F1B" w:rsidRPr="008267A1" w:rsidRDefault="00097F1B" w:rsidP="008267A1">
            <w:pPr>
              <w:pStyle w:val="Tabele"/>
              <w:widowControl w:val="0"/>
              <w:rPr>
                <w:color w:val="000000"/>
                <w:sz w:val="16"/>
              </w:rPr>
            </w:pPr>
            <w:r w:rsidRPr="008267A1">
              <w:rPr>
                <w:color w:val="000000"/>
                <w:sz w:val="16"/>
                <w:lang w:val="en-US"/>
              </w:rPr>
              <w:t>MMPAU</w:t>
            </w:r>
          </w:p>
        </w:tc>
        <w:tc>
          <w:tcPr>
            <w:tcW w:w="945" w:type="dxa"/>
            <w:shd w:val="clear" w:color="auto" w:fill="auto"/>
          </w:tcPr>
          <w:p w:rsidR="00097F1B" w:rsidRPr="008267A1" w:rsidRDefault="00097F1B" w:rsidP="008267A1">
            <w:pPr>
              <w:pStyle w:val="Tabele"/>
              <w:widowControl w:val="0"/>
              <w:rPr>
                <w:color w:val="000000"/>
                <w:sz w:val="16"/>
              </w:rPr>
            </w:pPr>
            <w:r w:rsidRPr="008267A1">
              <w:rPr>
                <w:color w:val="000000"/>
                <w:sz w:val="16"/>
                <w:lang w:val="en-US"/>
              </w:rPr>
              <w:t>DSHP</w:t>
            </w:r>
          </w:p>
        </w:tc>
        <w:tc>
          <w:tcPr>
            <w:tcW w:w="750" w:type="dxa"/>
            <w:shd w:val="clear" w:color="auto" w:fill="auto"/>
          </w:tcPr>
          <w:p w:rsidR="00097F1B" w:rsidRPr="008267A1" w:rsidRDefault="00097F1B" w:rsidP="008267A1">
            <w:pPr>
              <w:pStyle w:val="Tabele"/>
              <w:widowControl w:val="0"/>
              <w:rPr>
                <w:color w:val="000000"/>
                <w:sz w:val="16"/>
              </w:rPr>
            </w:pPr>
          </w:p>
        </w:tc>
      </w:tr>
      <w:tr w:rsidR="00097F1B" w:rsidRPr="008267A1" w:rsidTr="008267A1">
        <w:tc>
          <w:tcPr>
            <w:tcW w:w="632" w:type="dxa"/>
            <w:shd w:val="clear" w:color="auto" w:fill="auto"/>
          </w:tcPr>
          <w:p w:rsidR="00097F1B" w:rsidRPr="008267A1" w:rsidRDefault="00097F1B" w:rsidP="008267A1">
            <w:pPr>
              <w:pStyle w:val="Tabele"/>
              <w:widowControl w:val="0"/>
              <w:rPr>
                <w:color w:val="000000"/>
                <w:sz w:val="16"/>
              </w:rPr>
            </w:pPr>
            <w:r w:rsidRPr="008267A1">
              <w:rPr>
                <w:color w:val="000000"/>
                <w:sz w:val="16"/>
              </w:rPr>
              <w:t>5</w:t>
            </w:r>
          </w:p>
        </w:tc>
        <w:tc>
          <w:tcPr>
            <w:tcW w:w="916" w:type="dxa"/>
            <w:shd w:val="clear" w:color="auto" w:fill="auto"/>
          </w:tcPr>
          <w:p w:rsidR="00097F1B" w:rsidRPr="008267A1" w:rsidRDefault="00097F1B" w:rsidP="008267A1">
            <w:pPr>
              <w:pStyle w:val="Tabele"/>
              <w:widowControl w:val="0"/>
              <w:rPr>
                <w:color w:val="000000"/>
                <w:sz w:val="16"/>
              </w:rPr>
            </w:pPr>
            <w:r w:rsidRPr="008267A1">
              <w:rPr>
                <w:color w:val="000000"/>
                <w:sz w:val="16"/>
              </w:rPr>
              <w:t>40</w:t>
            </w:r>
          </w:p>
        </w:tc>
        <w:tc>
          <w:tcPr>
            <w:tcW w:w="2012" w:type="dxa"/>
            <w:shd w:val="clear" w:color="auto" w:fill="auto"/>
          </w:tcPr>
          <w:p w:rsidR="00097F1B" w:rsidRPr="008267A1" w:rsidRDefault="00097F1B" w:rsidP="008267A1">
            <w:pPr>
              <w:pStyle w:val="Tabele"/>
              <w:widowControl w:val="0"/>
              <w:rPr>
                <w:color w:val="000000"/>
                <w:sz w:val="16"/>
              </w:rPr>
            </w:pPr>
            <w:r w:rsidRPr="008267A1">
              <w:rPr>
                <w:color w:val="000000"/>
                <w:sz w:val="16"/>
              </w:rPr>
              <w:t>Ek. pyjore Piskal</w:t>
            </w:r>
          </w:p>
        </w:tc>
        <w:tc>
          <w:tcPr>
            <w:tcW w:w="1768" w:type="dxa"/>
            <w:shd w:val="clear" w:color="auto" w:fill="auto"/>
          </w:tcPr>
          <w:p w:rsidR="00097F1B" w:rsidRPr="008267A1" w:rsidRDefault="00097F1B" w:rsidP="008267A1">
            <w:pPr>
              <w:pStyle w:val="Tabele"/>
              <w:widowControl w:val="0"/>
              <w:rPr>
                <w:color w:val="000000"/>
                <w:sz w:val="16"/>
              </w:rPr>
            </w:pPr>
            <w:r w:rsidRPr="008267A1">
              <w:rPr>
                <w:color w:val="000000"/>
                <w:sz w:val="16"/>
              </w:rPr>
              <w:t>Gradishtë</w:t>
            </w:r>
          </w:p>
        </w:tc>
        <w:tc>
          <w:tcPr>
            <w:tcW w:w="747" w:type="dxa"/>
            <w:shd w:val="clear" w:color="auto" w:fill="auto"/>
          </w:tcPr>
          <w:p w:rsidR="00097F1B" w:rsidRPr="008267A1" w:rsidRDefault="00097F1B" w:rsidP="008267A1">
            <w:pPr>
              <w:pStyle w:val="Tabele"/>
              <w:widowControl w:val="0"/>
              <w:rPr>
                <w:color w:val="000000"/>
                <w:sz w:val="16"/>
              </w:rPr>
            </w:pPr>
            <w:r w:rsidRPr="008267A1">
              <w:rPr>
                <w:color w:val="000000"/>
                <w:sz w:val="16"/>
              </w:rPr>
              <w:t>97</w:t>
            </w:r>
          </w:p>
        </w:tc>
        <w:tc>
          <w:tcPr>
            <w:tcW w:w="2386" w:type="dxa"/>
            <w:shd w:val="clear" w:color="auto" w:fill="auto"/>
          </w:tcPr>
          <w:p w:rsidR="00097F1B" w:rsidRPr="008267A1" w:rsidRDefault="00097F1B" w:rsidP="008267A1">
            <w:pPr>
              <w:pStyle w:val="Tabele"/>
              <w:widowControl w:val="0"/>
              <w:rPr>
                <w:color w:val="000000"/>
                <w:sz w:val="16"/>
              </w:rPr>
            </w:pPr>
            <w:r w:rsidRPr="008267A1">
              <w:rPr>
                <w:color w:val="000000"/>
                <w:sz w:val="16"/>
              </w:rPr>
              <w:t>pyll cungisht prodhues</w:t>
            </w:r>
          </w:p>
        </w:tc>
        <w:tc>
          <w:tcPr>
            <w:tcW w:w="874" w:type="dxa"/>
            <w:shd w:val="clear" w:color="auto" w:fill="auto"/>
          </w:tcPr>
          <w:p w:rsidR="00097F1B" w:rsidRPr="008267A1" w:rsidRDefault="00097F1B" w:rsidP="008267A1">
            <w:pPr>
              <w:pStyle w:val="Tabele"/>
              <w:widowControl w:val="0"/>
              <w:rPr>
                <w:color w:val="000000"/>
                <w:sz w:val="16"/>
              </w:rPr>
            </w:pPr>
            <w:r w:rsidRPr="008267A1">
              <w:rPr>
                <w:color w:val="000000"/>
                <w:sz w:val="16"/>
              </w:rPr>
              <w:t>37</w:t>
            </w:r>
          </w:p>
        </w:tc>
        <w:tc>
          <w:tcPr>
            <w:tcW w:w="1839" w:type="dxa"/>
            <w:shd w:val="clear" w:color="auto" w:fill="auto"/>
          </w:tcPr>
          <w:p w:rsidR="00097F1B" w:rsidRPr="008267A1" w:rsidRDefault="00097F1B" w:rsidP="008267A1">
            <w:pPr>
              <w:pStyle w:val="Tabele"/>
              <w:widowControl w:val="0"/>
              <w:rPr>
                <w:color w:val="000000"/>
                <w:sz w:val="16"/>
              </w:rPr>
            </w:pPr>
            <w:r w:rsidRPr="008267A1">
              <w:rPr>
                <w:color w:val="000000"/>
                <w:sz w:val="16"/>
                <w:lang w:val="en-US"/>
              </w:rPr>
              <w:t>Prodhim Lp+Dz</w:t>
            </w:r>
          </w:p>
        </w:tc>
        <w:tc>
          <w:tcPr>
            <w:tcW w:w="1301" w:type="dxa"/>
            <w:shd w:val="clear" w:color="auto" w:fill="auto"/>
          </w:tcPr>
          <w:p w:rsidR="00097F1B" w:rsidRPr="008267A1" w:rsidRDefault="00097F1B" w:rsidP="008267A1">
            <w:pPr>
              <w:pStyle w:val="Tabele"/>
              <w:widowControl w:val="0"/>
              <w:rPr>
                <w:color w:val="000000"/>
                <w:sz w:val="16"/>
              </w:rPr>
            </w:pPr>
            <w:r w:rsidRPr="008267A1">
              <w:rPr>
                <w:color w:val="000000"/>
                <w:sz w:val="16"/>
                <w:lang w:val="en-US"/>
              </w:rPr>
              <w:t>MMPAU</w:t>
            </w:r>
          </w:p>
        </w:tc>
        <w:tc>
          <w:tcPr>
            <w:tcW w:w="945" w:type="dxa"/>
            <w:shd w:val="clear" w:color="auto" w:fill="auto"/>
          </w:tcPr>
          <w:p w:rsidR="00097F1B" w:rsidRPr="008267A1" w:rsidRDefault="00097F1B" w:rsidP="008267A1">
            <w:pPr>
              <w:pStyle w:val="Tabele"/>
              <w:widowControl w:val="0"/>
              <w:rPr>
                <w:color w:val="000000"/>
                <w:sz w:val="16"/>
              </w:rPr>
            </w:pPr>
            <w:r w:rsidRPr="008267A1">
              <w:rPr>
                <w:color w:val="000000"/>
                <w:sz w:val="16"/>
                <w:lang w:val="en-US"/>
              </w:rPr>
              <w:t>DSHP</w:t>
            </w:r>
          </w:p>
        </w:tc>
        <w:tc>
          <w:tcPr>
            <w:tcW w:w="750" w:type="dxa"/>
            <w:shd w:val="clear" w:color="auto" w:fill="auto"/>
          </w:tcPr>
          <w:p w:rsidR="00097F1B" w:rsidRPr="008267A1" w:rsidRDefault="00097F1B" w:rsidP="008267A1">
            <w:pPr>
              <w:pStyle w:val="Tabele"/>
              <w:widowControl w:val="0"/>
              <w:rPr>
                <w:color w:val="000000"/>
                <w:sz w:val="16"/>
              </w:rPr>
            </w:pPr>
          </w:p>
        </w:tc>
      </w:tr>
      <w:tr w:rsidR="00097F1B" w:rsidRPr="008267A1" w:rsidTr="008267A1">
        <w:tc>
          <w:tcPr>
            <w:tcW w:w="632" w:type="dxa"/>
            <w:shd w:val="clear" w:color="auto" w:fill="auto"/>
          </w:tcPr>
          <w:p w:rsidR="00097F1B" w:rsidRPr="008267A1" w:rsidRDefault="00097F1B" w:rsidP="008267A1">
            <w:pPr>
              <w:pStyle w:val="Tabele"/>
              <w:widowControl w:val="0"/>
              <w:rPr>
                <w:color w:val="000000"/>
                <w:sz w:val="16"/>
              </w:rPr>
            </w:pPr>
            <w:r w:rsidRPr="008267A1">
              <w:rPr>
                <w:color w:val="000000"/>
                <w:sz w:val="16"/>
              </w:rPr>
              <w:t>6</w:t>
            </w:r>
          </w:p>
        </w:tc>
        <w:tc>
          <w:tcPr>
            <w:tcW w:w="916" w:type="dxa"/>
            <w:shd w:val="clear" w:color="auto" w:fill="auto"/>
          </w:tcPr>
          <w:p w:rsidR="00097F1B" w:rsidRPr="008267A1" w:rsidRDefault="00097F1B" w:rsidP="008267A1">
            <w:pPr>
              <w:pStyle w:val="Tabele"/>
              <w:widowControl w:val="0"/>
              <w:rPr>
                <w:color w:val="000000"/>
                <w:sz w:val="16"/>
              </w:rPr>
            </w:pPr>
            <w:r w:rsidRPr="008267A1">
              <w:rPr>
                <w:color w:val="000000"/>
                <w:sz w:val="16"/>
              </w:rPr>
              <w:t>70</w:t>
            </w:r>
          </w:p>
        </w:tc>
        <w:tc>
          <w:tcPr>
            <w:tcW w:w="2012" w:type="dxa"/>
            <w:shd w:val="clear" w:color="auto" w:fill="auto"/>
          </w:tcPr>
          <w:p w:rsidR="00097F1B" w:rsidRPr="008267A1" w:rsidRDefault="00097F1B" w:rsidP="008267A1">
            <w:pPr>
              <w:pStyle w:val="Tabele"/>
              <w:widowControl w:val="0"/>
              <w:rPr>
                <w:color w:val="000000"/>
                <w:sz w:val="16"/>
              </w:rPr>
            </w:pPr>
            <w:r w:rsidRPr="008267A1">
              <w:rPr>
                <w:color w:val="000000"/>
                <w:sz w:val="16"/>
              </w:rPr>
              <w:t>Ek. pyjore Piskal</w:t>
            </w:r>
          </w:p>
        </w:tc>
        <w:tc>
          <w:tcPr>
            <w:tcW w:w="1768" w:type="dxa"/>
            <w:shd w:val="clear" w:color="auto" w:fill="auto"/>
          </w:tcPr>
          <w:p w:rsidR="00097F1B" w:rsidRPr="008267A1" w:rsidRDefault="00097F1B" w:rsidP="008267A1">
            <w:pPr>
              <w:pStyle w:val="Tabele"/>
              <w:widowControl w:val="0"/>
              <w:rPr>
                <w:color w:val="000000"/>
                <w:sz w:val="16"/>
              </w:rPr>
            </w:pPr>
            <w:r w:rsidRPr="008267A1">
              <w:rPr>
                <w:color w:val="000000"/>
                <w:sz w:val="16"/>
              </w:rPr>
              <w:t>Vramel</w:t>
            </w:r>
          </w:p>
        </w:tc>
        <w:tc>
          <w:tcPr>
            <w:tcW w:w="747" w:type="dxa"/>
            <w:shd w:val="clear" w:color="auto" w:fill="auto"/>
          </w:tcPr>
          <w:p w:rsidR="00097F1B" w:rsidRPr="008267A1" w:rsidRDefault="00097F1B" w:rsidP="008267A1">
            <w:pPr>
              <w:pStyle w:val="Tabele"/>
              <w:widowControl w:val="0"/>
              <w:rPr>
                <w:color w:val="000000"/>
                <w:sz w:val="16"/>
              </w:rPr>
            </w:pPr>
            <w:r w:rsidRPr="008267A1">
              <w:rPr>
                <w:color w:val="000000"/>
                <w:sz w:val="16"/>
              </w:rPr>
              <w:t>113</w:t>
            </w:r>
          </w:p>
        </w:tc>
        <w:tc>
          <w:tcPr>
            <w:tcW w:w="2386" w:type="dxa"/>
            <w:shd w:val="clear" w:color="auto" w:fill="auto"/>
          </w:tcPr>
          <w:p w:rsidR="00097F1B" w:rsidRPr="008267A1" w:rsidRDefault="00097F1B" w:rsidP="008267A1">
            <w:pPr>
              <w:pStyle w:val="Tabele"/>
              <w:widowControl w:val="0"/>
              <w:rPr>
                <w:color w:val="000000"/>
                <w:sz w:val="16"/>
              </w:rPr>
            </w:pPr>
            <w:r w:rsidRPr="008267A1">
              <w:rPr>
                <w:color w:val="000000"/>
                <w:sz w:val="16"/>
              </w:rPr>
              <w:t>inproduktive</w:t>
            </w:r>
          </w:p>
        </w:tc>
        <w:tc>
          <w:tcPr>
            <w:tcW w:w="874" w:type="dxa"/>
            <w:shd w:val="clear" w:color="auto" w:fill="auto"/>
          </w:tcPr>
          <w:p w:rsidR="00097F1B" w:rsidRPr="008267A1" w:rsidRDefault="00097F1B" w:rsidP="008267A1">
            <w:pPr>
              <w:pStyle w:val="Tabele"/>
              <w:widowControl w:val="0"/>
              <w:rPr>
                <w:color w:val="000000"/>
                <w:sz w:val="16"/>
              </w:rPr>
            </w:pPr>
            <w:r w:rsidRPr="008267A1">
              <w:rPr>
                <w:color w:val="000000"/>
                <w:sz w:val="16"/>
              </w:rPr>
              <w:t>63</w:t>
            </w:r>
          </w:p>
        </w:tc>
        <w:tc>
          <w:tcPr>
            <w:tcW w:w="1839" w:type="dxa"/>
            <w:shd w:val="clear" w:color="auto" w:fill="auto"/>
          </w:tcPr>
          <w:p w:rsidR="00097F1B" w:rsidRPr="008267A1" w:rsidRDefault="00097F1B" w:rsidP="008267A1">
            <w:pPr>
              <w:pStyle w:val="Tabele"/>
              <w:widowControl w:val="0"/>
              <w:rPr>
                <w:color w:val="000000"/>
                <w:sz w:val="16"/>
              </w:rPr>
            </w:pPr>
            <w:r w:rsidRPr="008267A1">
              <w:rPr>
                <w:color w:val="000000"/>
                <w:sz w:val="16"/>
                <w:lang w:val="en-US"/>
              </w:rPr>
              <w:t>Prodhim Lp+Dz</w:t>
            </w:r>
          </w:p>
        </w:tc>
        <w:tc>
          <w:tcPr>
            <w:tcW w:w="1301" w:type="dxa"/>
            <w:shd w:val="clear" w:color="auto" w:fill="auto"/>
          </w:tcPr>
          <w:p w:rsidR="00097F1B" w:rsidRPr="008267A1" w:rsidRDefault="00097F1B" w:rsidP="008267A1">
            <w:pPr>
              <w:pStyle w:val="Tabele"/>
              <w:widowControl w:val="0"/>
              <w:rPr>
                <w:color w:val="000000"/>
                <w:sz w:val="16"/>
              </w:rPr>
            </w:pPr>
            <w:r w:rsidRPr="008267A1">
              <w:rPr>
                <w:color w:val="000000"/>
                <w:sz w:val="16"/>
                <w:lang w:val="en-US"/>
              </w:rPr>
              <w:t>MMPAU</w:t>
            </w:r>
          </w:p>
        </w:tc>
        <w:tc>
          <w:tcPr>
            <w:tcW w:w="945" w:type="dxa"/>
            <w:shd w:val="clear" w:color="auto" w:fill="auto"/>
          </w:tcPr>
          <w:p w:rsidR="00097F1B" w:rsidRPr="008267A1" w:rsidRDefault="00097F1B" w:rsidP="008267A1">
            <w:pPr>
              <w:pStyle w:val="Tabele"/>
              <w:widowControl w:val="0"/>
              <w:rPr>
                <w:color w:val="000000"/>
                <w:sz w:val="16"/>
              </w:rPr>
            </w:pPr>
            <w:r w:rsidRPr="008267A1">
              <w:rPr>
                <w:color w:val="000000"/>
                <w:sz w:val="16"/>
                <w:lang w:val="en-US"/>
              </w:rPr>
              <w:t>DSHP</w:t>
            </w:r>
          </w:p>
        </w:tc>
        <w:tc>
          <w:tcPr>
            <w:tcW w:w="750" w:type="dxa"/>
            <w:shd w:val="clear" w:color="auto" w:fill="auto"/>
          </w:tcPr>
          <w:p w:rsidR="00097F1B" w:rsidRPr="008267A1" w:rsidRDefault="00097F1B" w:rsidP="008267A1">
            <w:pPr>
              <w:pStyle w:val="Tabele"/>
              <w:widowControl w:val="0"/>
              <w:rPr>
                <w:color w:val="000000"/>
                <w:sz w:val="16"/>
              </w:rPr>
            </w:pPr>
          </w:p>
        </w:tc>
      </w:tr>
      <w:tr w:rsidR="00097F1B" w:rsidRPr="008267A1" w:rsidTr="008267A1">
        <w:tc>
          <w:tcPr>
            <w:tcW w:w="632" w:type="dxa"/>
            <w:shd w:val="clear" w:color="auto" w:fill="auto"/>
          </w:tcPr>
          <w:p w:rsidR="00097F1B" w:rsidRPr="008267A1" w:rsidRDefault="00097F1B" w:rsidP="008267A1">
            <w:pPr>
              <w:pStyle w:val="Tabele"/>
              <w:widowControl w:val="0"/>
              <w:rPr>
                <w:color w:val="000000"/>
                <w:sz w:val="16"/>
              </w:rPr>
            </w:pPr>
            <w:r w:rsidRPr="008267A1">
              <w:rPr>
                <w:color w:val="000000"/>
                <w:sz w:val="16"/>
              </w:rPr>
              <w:t>7</w:t>
            </w:r>
          </w:p>
        </w:tc>
        <w:tc>
          <w:tcPr>
            <w:tcW w:w="916" w:type="dxa"/>
            <w:shd w:val="clear" w:color="auto" w:fill="auto"/>
          </w:tcPr>
          <w:p w:rsidR="00097F1B" w:rsidRPr="008267A1" w:rsidRDefault="00097F1B" w:rsidP="008267A1">
            <w:pPr>
              <w:pStyle w:val="Tabele"/>
              <w:widowControl w:val="0"/>
              <w:rPr>
                <w:color w:val="000000"/>
                <w:sz w:val="16"/>
              </w:rPr>
            </w:pPr>
            <w:r w:rsidRPr="008267A1">
              <w:rPr>
                <w:color w:val="000000"/>
                <w:sz w:val="16"/>
              </w:rPr>
              <w:t>73</w:t>
            </w:r>
          </w:p>
        </w:tc>
        <w:tc>
          <w:tcPr>
            <w:tcW w:w="2012" w:type="dxa"/>
            <w:shd w:val="clear" w:color="auto" w:fill="auto"/>
          </w:tcPr>
          <w:p w:rsidR="00097F1B" w:rsidRPr="008267A1" w:rsidRDefault="00097F1B" w:rsidP="008267A1">
            <w:pPr>
              <w:pStyle w:val="Tabele"/>
              <w:widowControl w:val="0"/>
              <w:rPr>
                <w:color w:val="000000"/>
                <w:sz w:val="16"/>
              </w:rPr>
            </w:pPr>
            <w:r w:rsidRPr="008267A1">
              <w:rPr>
                <w:color w:val="000000"/>
                <w:sz w:val="16"/>
              </w:rPr>
              <w:t>Ek. pyjore Piskal</w:t>
            </w:r>
          </w:p>
        </w:tc>
        <w:tc>
          <w:tcPr>
            <w:tcW w:w="1768" w:type="dxa"/>
            <w:shd w:val="clear" w:color="auto" w:fill="auto"/>
          </w:tcPr>
          <w:p w:rsidR="00097F1B" w:rsidRPr="008267A1" w:rsidRDefault="00097F1B" w:rsidP="008267A1">
            <w:pPr>
              <w:pStyle w:val="Tabele"/>
              <w:widowControl w:val="0"/>
              <w:rPr>
                <w:color w:val="000000"/>
                <w:sz w:val="16"/>
              </w:rPr>
            </w:pPr>
            <w:r w:rsidRPr="008267A1">
              <w:rPr>
                <w:color w:val="000000"/>
                <w:sz w:val="16"/>
              </w:rPr>
              <w:t>Faqja e Vitishtit</w:t>
            </w:r>
          </w:p>
        </w:tc>
        <w:tc>
          <w:tcPr>
            <w:tcW w:w="747" w:type="dxa"/>
            <w:shd w:val="clear" w:color="auto" w:fill="auto"/>
          </w:tcPr>
          <w:p w:rsidR="00097F1B" w:rsidRPr="008267A1" w:rsidRDefault="00097F1B" w:rsidP="008267A1">
            <w:pPr>
              <w:pStyle w:val="Tabele"/>
              <w:widowControl w:val="0"/>
              <w:rPr>
                <w:color w:val="000000"/>
                <w:sz w:val="16"/>
              </w:rPr>
            </w:pPr>
            <w:r w:rsidRPr="008267A1">
              <w:rPr>
                <w:color w:val="000000"/>
                <w:sz w:val="16"/>
              </w:rPr>
              <w:t>115a</w:t>
            </w:r>
          </w:p>
        </w:tc>
        <w:tc>
          <w:tcPr>
            <w:tcW w:w="2386" w:type="dxa"/>
            <w:shd w:val="clear" w:color="auto" w:fill="auto"/>
          </w:tcPr>
          <w:p w:rsidR="00097F1B" w:rsidRPr="008267A1" w:rsidRDefault="00097F1B" w:rsidP="008267A1">
            <w:pPr>
              <w:pStyle w:val="Tabele"/>
              <w:widowControl w:val="0"/>
              <w:rPr>
                <w:color w:val="000000"/>
                <w:sz w:val="16"/>
              </w:rPr>
            </w:pPr>
            <w:r w:rsidRPr="008267A1">
              <w:rPr>
                <w:color w:val="000000"/>
                <w:sz w:val="16"/>
              </w:rPr>
              <w:t>pyll cungisht prodhues</w:t>
            </w:r>
          </w:p>
        </w:tc>
        <w:tc>
          <w:tcPr>
            <w:tcW w:w="874" w:type="dxa"/>
            <w:shd w:val="clear" w:color="auto" w:fill="auto"/>
          </w:tcPr>
          <w:p w:rsidR="00097F1B" w:rsidRPr="008267A1" w:rsidRDefault="00097F1B" w:rsidP="008267A1">
            <w:pPr>
              <w:pStyle w:val="Tabele"/>
              <w:widowControl w:val="0"/>
              <w:rPr>
                <w:color w:val="000000"/>
                <w:sz w:val="16"/>
              </w:rPr>
            </w:pPr>
            <w:r w:rsidRPr="008267A1">
              <w:rPr>
                <w:color w:val="000000"/>
                <w:sz w:val="16"/>
              </w:rPr>
              <w:t>35</w:t>
            </w:r>
          </w:p>
        </w:tc>
        <w:tc>
          <w:tcPr>
            <w:tcW w:w="1839" w:type="dxa"/>
            <w:shd w:val="clear" w:color="auto" w:fill="auto"/>
          </w:tcPr>
          <w:p w:rsidR="00097F1B" w:rsidRPr="008267A1" w:rsidRDefault="00097F1B" w:rsidP="008267A1">
            <w:pPr>
              <w:pStyle w:val="Tabele"/>
              <w:widowControl w:val="0"/>
              <w:rPr>
                <w:color w:val="000000"/>
                <w:sz w:val="16"/>
              </w:rPr>
            </w:pPr>
            <w:r w:rsidRPr="008267A1">
              <w:rPr>
                <w:color w:val="000000"/>
                <w:sz w:val="16"/>
                <w:lang w:val="en-US"/>
              </w:rPr>
              <w:t>Prodhim Lp+Dz</w:t>
            </w:r>
          </w:p>
        </w:tc>
        <w:tc>
          <w:tcPr>
            <w:tcW w:w="1301" w:type="dxa"/>
            <w:shd w:val="clear" w:color="auto" w:fill="auto"/>
          </w:tcPr>
          <w:p w:rsidR="00097F1B" w:rsidRPr="008267A1" w:rsidRDefault="00097F1B" w:rsidP="008267A1">
            <w:pPr>
              <w:pStyle w:val="Tabele"/>
              <w:widowControl w:val="0"/>
              <w:rPr>
                <w:color w:val="000000"/>
                <w:sz w:val="16"/>
              </w:rPr>
            </w:pPr>
            <w:r w:rsidRPr="008267A1">
              <w:rPr>
                <w:color w:val="000000"/>
                <w:sz w:val="16"/>
                <w:lang w:val="en-US"/>
              </w:rPr>
              <w:t>MMPAU</w:t>
            </w:r>
          </w:p>
        </w:tc>
        <w:tc>
          <w:tcPr>
            <w:tcW w:w="945" w:type="dxa"/>
            <w:shd w:val="clear" w:color="auto" w:fill="auto"/>
          </w:tcPr>
          <w:p w:rsidR="00097F1B" w:rsidRPr="008267A1" w:rsidRDefault="00097F1B" w:rsidP="008267A1">
            <w:pPr>
              <w:pStyle w:val="Tabele"/>
              <w:widowControl w:val="0"/>
              <w:rPr>
                <w:color w:val="000000"/>
                <w:sz w:val="16"/>
              </w:rPr>
            </w:pPr>
            <w:r w:rsidRPr="008267A1">
              <w:rPr>
                <w:color w:val="000000"/>
                <w:sz w:val="16"/>
                <w:lang w:val="en-US"/>
              </w:rPr>
              <w:t>DSHP</w:t>
            </w:r>
          </w:p>
        </w:tc>
        <w:tc>
          <w:tcPr>
            <w:tcW w:w="750" w:type="dxa"/>
            <w:shd w:val="clear" w:color="auto" w:fill="auto"/>
          </w:tcPr>
          <w:p w:rsidR="00097F1B" w:rsidRPr="008267A1" w:rsidRDefault="00097F1B" w:rsidP="008267A1">
            <w:pPr>
              <w:pStyle w:val="Tabele"/>
              <w:widowControl w:val="0"/>
              <w:rPr>
                <w:color w:val="000000"/>
                <w:sz w:val="16"/>
              </w:rPr>
            </w:pPr>
          </w:p>
        </w:tc>
      </w:tr>
      <w:tr w:rsidR="00097F1B" w:rsidRPr="008267A1" w:rsidTr="008267A1">
        <w:tc>
          <w:tcPr>
            <w:tcW w:w="632" w:type="dxa"/>
            <w:shd w:val="clear" w:color="auto" w:fill="auto"/>
          </w:tcPr>
          <w:p w:rsidR="00097F1B" w:rsidRPr="008267A1" w:rsidRDefault="00097F1B" w:rsidP="008267A1">
            <w:pPr>
              <w:pStyle w:val="Tabele"/>
              <w:widowControl w:val="0"/>
              <w:rPr>
                <w:color w:val="000000"/>
                <w:sz w:val="16"/>
              </w:rPr>
            </w:pPr>
            <w:r w:rsidRPr="008267A1">
              <w:rPr>
                <w:color w:val="000000"/>
                <w:sz w:val="16"/>
              </w:rPr>
              <w:t>8</w:t>
            </w:r>
          </w:p>
        </w:tc>
        <w:tc>
          <w:tcPr>
            <w:tcW w:w="916" w:type="dxa"/>
            <w:shd w:val="clear" w:color="auto" w:fill="auto"/>
          </w:tcPr>
          <w:p w:rsidR="00097F1B" w:rsidRPr="008267A1" w:rsidRDefault="00097F1B" w:rsidP="008267A1">
            <w:pPr>
              <w:pStyle w:val="Tabele"/>
              <w:widowControl w:val="0"/>
              <w:rPr>
                <w:color w:val="000000"/>
                <w:sz w:val="16"/>
              </w:rPr>
            </w:pPr>
            <w:r w:rsidRPr="008267A1">
              <w:rPr>
                <w:color w:val="000000"/>
                <w:sz w:val="16"/>
              </w:rPr>
              <w:t>74</w:t>
            </w:r>
          </w:p>
        </w:tc>
        <w:tc>
          <w:tcPr>
            <w:tcW w:w="2012" w:type="dxa"/>
            <w:shd w:val="clear" w:color="auto" w:fill="auto"/>
          </w:tcPr>
          <w:p w:rsidR="00097F1B" w:rsidRPr="008267A1" w:rsidRDefault="00097F1B" w:rsidP="008267A1">
            <w:pPr>
              <w:pStyle w:val="Tabele"/>
              <w:widowControl w:val="0"/>
              <w:rPr>
                <w:color w:val="000000"/>
                <w:sz w:val="16"/>
              </w:rPr>
            </w:pPr>
            <w:r w:rsidRPr="008267A1">
              <w:rPr>
                <w:color w:val="000000"/>
                <w:sz w:val="16"/>
              </w:rPr>
              <w:t>Ek. pyjore Piskal</w:t>
            </w:r>
          </w:p>
        </w:tc>
        <w:tc>
          <w:tcPr>
            <w:tcW w:w="1768" w:type="dxa"/>
            <w:shd w:val="clear" w:color="auto" w:fill="auto"/>
          </w:tcPr>
          <w:p w:rsidR="00097F1B" w:rsidRPr="008267A1" w:rsidRDefault="00097F1B" w:rsidP="008267A1">
            <w:pPr>
              <w:pStyle w:val="Tabele"/>
              <w:widowControl w:val="0"/>
              <w:rPr>
                <w:color w:val="000000"/>
                <w:sz w:val="16"/>
              </w:rPr>
            </w:pPr>
            <w:r w:rsidRPr="008267A1">
              <w:rPr>
                <w:color w:val="000000"/>
                <w:sz w:val="16"/>
              </w:rPr>
              <w:t>Vreshtat e</w:t>
            </w:r>
            <w:r w:rsidR="00DC42A5" w:rsidRPr="008267A1">
              <w:rPr>
                <w:color w:val="000000"/>
                <w:sz w:val="16"/>
              </w:rPr>
              <w:t xml:space="preserve"> </w:t>
            </w:r>
            <w:r w:rsidRPr="008267A1">
              <w:rPr>
                <w:color w:val="000000"/>
                <w:sz w:val="16"/>
              </w:rPr>
              <w:t>Piskalit</w:t>
            </w:r>
          </w:p>
        </w:tc>
        <w:tc>
          <w:tcPr>
            <w:tcW w:w="747" w:type="dxa"/>
            <w:shd w:val="clear" w:color="auto" w:fill="auto"/>
          </w:tcPr>
          <w:p w:rsidR="00097F1B" w:rsidRPr="008267A1" w:rsidRDefault="00097F1B" w:rsidP="008267A1">
            <w:pPr>
              <w:pStyle w:val="Tabele"/>
              <w:widowControl w:val="0"/>
              <w:rPr>
                <w:color w:val="000000"/>
                <w:sz w:val="16"/>
              </w:rPr>
            </w:pPr>
            <w:r w:rsidRPr="008267A1">
              <w:rPr>
                <w:color w:val="000000"/>
                <w:sz w:val="16"/>
              </w:rPr>
              <w:t>116</w:t>
            </w:r>
          </w:p>
        </w:tc>
        <w:tc>
          <w:tcPr>
            <w:tcW w:w="2386" w:type="dxa"/>
            <w:shd w:val="clear" w:color="auto" w:fill="auto"/>
          </w:tcPr>
          <w:p w:rsidR="00097F1B" w:rsidRPr="008267A1" w:rsidRDefault="00097F1B" w:rsidP="008267A1">
            <w:pPr>
              <w:pStyle w:val="Tabele"/>
              <w:widowControl w:val="0"/>
              <w:rPr>
                <w:color w:val="000000"/>
                <w:sz w:val="16"/>
              </w:rPr>
            </w:pPr>
            <w:r w:rsidRPr="008267A1">
              <w:rPr>
                <w:color w:val="000000"/>
                <w:sz w:val="16"/>
              </w:rPr>
              <w:t>pyll cungisht prodhues</w:t>
            </w:r>
          </w:p>
        </w:tc>
        <w:tc>
          <w:tcPr>
            <w:tcW w:w="874" w:type="dxa"/>
            <w:shd w:val="clear" w:color="auto" w:fill="auto"/>
          </w:tcPr>
          <w:p w:rsidR="00097F1B" w:rsidRPr="008267A1" w:rsidRDefault="00097F1B" w:rsidP="008267A1">
            <w:pPr>
              <w:pStyle w:val="Tabele"/>
              <w:widowControl w:val="0"/>
              <w:rPr>
                <w:color w:val="000000"/>
                <w:sz w:val="16"/>
              </w:rPr>
            </w:pPr>
            <w:r w:rsidRPr="008267A1">
              <w:rPr>
                <w:color w:val="000000"/>
                <w:sz w:val="16"/>
              </w:rPr>
              <w:t>54</w:t>
            </w:r>
          </w:p>
        </w:tc>
        <w:tc>
          <w:tcPr>
            <w:tcW w:w="1839" w:type="dxa"/>
            <w:shd w:val="clear" w:color="auto" w:fill="auto"/>
          </w:tcPr>
          <w:p w:rsidR="00097F1B" w:rsidRPr="008267A1" w:rsidRDefault="00097F1B" w:rsidP="008267A1">
            <w:pPr>
              <w:pStyle w:val="Tabele"/>
              <w:widowControl w:val="0"/>
              <w:rPr>
                <w:color w:val="000000"/>
                <w:sz w:val="16"/>
              </w:rPr>
            </w:pPr>
            <w:r w:rsidRPr="008267A1">
              <w:rPr>
                <w:color w:val="000000"/>
                <w:sz w:val="16"/>
                <w:lang w:val="en-US"/>
              </w:rPr>
              <w:t>Prodhim Lp+Dz</w:t>
            </w:r>
          </w:p>
        </w:tc>
        <w:tc>
          <w:tcPr>
            <w:tcW w:w="1301" w:type="dxa"/>
            <w:shd w:val="clear" w:color="auto" w:fill="auto"/>
          </w:tcPr>
          <w:p w:rsidR="00097F1B" w:rsidRPr="008267A1" w:rsidRDefault="00097F1B" w:rsidP="008267A1">
            <w:pPr>
              <w:pStyle w:val="Tabele"/>
              <w:widowControl w:val="0"/>
              <w:rPr>
                <w:color w:val="000000"/>
                <w:sz w:val="16"/>
              </w:rPr>
            </w:pPr>
            <w:r w:rsidRPr="008267A1">
              <w:rPr>
                <w:color w:val="000000"/>
                <w:sz w:val="16"/>
                <w:lang w:val="en-US"/>
              </w:rPr>
              <w:t>MMPAU</w:t>
            </w:r>
          </w:p>
        </w:tc>
        <w:tc>
          <w:tcPr>
            <w:tcW w:w="945" w:type="dxa"/>
            <w:shd w:val="clear" w:color="auto" w:fill="auto"/>
          </w:tcPr>
          <w:p w:rsidR="00097F1B" w:rsidRPr="008267A1" w:rsidRDefault="00097F1B" w:rsidP="008267A1">
            <w:pPr>
              <w:pStyle w:val="Tabele"/>
              <w:widowControl w:val="0"/>
              <w:rPr>
                <w:color w:val="000000"/>
                <w:sz w:val="16"/>
              </w:rPr>
            </w:pPr>
            <w:r w:rsidRPr="008267A1">
              <w:rPr>
                <w:color w:val="000000"/>
                <w:sz w:val="16"/>
                <w:lang w:val="en-US"/>
              </w:rPr>
              <w:t>DSHP</w:t>
            </w:r>
          </w:p>
        </w:tc>
        <w:tc>
          <w:tcPr>
            <w:tcW w:w="750" w:type="dxa"/>
            <w:shd w:val="clear" w:color="auto" w:fill="auto"/>
          </w:tcPr>
          <w:p w:rsidR="00097F1B" w:rsidRPr="008267A1" w:rsidRDefault="00097F1B" w:rsidP="008267A1">
            <w:pPr>
              <w:pStyle w:val="Tabele"/>
              <w:widowControl w:val="0"/>
              <w:rPr>
                <w:color w:val="000000"/>
                <w:sz w:val="16"/>
              </w:rPr>
            </w:pPr>
          </w:p>
        </w:tc>
      </w:tr>
      <w:tr w:rsidR="00097F1B" w:rsidRPr="008267A1" w:rsidTr="008267A1">
        <w:tc>
          <w:tcPr>
            <w:tcW w:w="632" w:type="dxa"/>
            <w:shd w:val="clear" w:color="auto" w:fill="auto"/>
          </w:tcPr>
          <w:p w:rsidR="00097F1B" w:rsidRPr="008267A1" w:rsidRDefault="00097F1B" w:rsidP="008267A1">
            <w:pPr>
              <w:pStyle w:val="Tabele"/>
              <w:widowControl w:val="0"/>
              <w:rPr>
                <w:color w:val="000000"/>
                <w:sz w:val="16"/>
              </w:rPr>
            </w:pPr>
            <w:r w:rsidRPr="008267A1">
              <w:rPr>
                <w:color w:val="000000"/>
                <w:sz w:val="16"/>
              </w:rPr>
              <w:t>9</w:t>
            </w:r>
          </w:p>
        </w:tc>
        <w:tc>
          <w:tcPr>
            <w:tcW w:w="916" w:type="dxa"/>
            <w:shd w:val="clear" w:color="auto" w:fill="auto"/>
          </w:tcPr>
          <w:p w:rsidR="00097F1B" w:rsidRPr="008267A1" w:rsidRDefault="00097F1B" w:rsidP="008267A1">
            <w:pPr>
              <w:pStyle w:val="Tabele"/>
              <w:widowControl w:val="0"/>
              <w:rPr>
                <w:color w:val="000000"/>
                <w:sz w:val="16"/>
              </w:rPr>
            </w:pPr>
            <w:r w:rsidRPr="008267A1">
              <w:rPr>
                <w:color w:val="000000"/>
                <w:sz w:val="16"/>
              </w:rPr>
              <w:t>75</w:t>
            </w:r>
          </w:p>
        </w:tc>
        <w:tc>
          <w:tcPr>
            <w:tcW w:w="2012" w:type="dxa"/>
            <w:shd w:val="clear" w:color="auto" w:fill="auto"/>
          </w:tcPr>
          <w:p w:rsidR="00097F1B" w:rsidRPr="008267A1" w:rsidRDefault="00097F1B" w:rsidP="008267A1">
            <w:pPr>
              <w:pStyle w:val="Tabele"/>
              <w:widowControl w:val="0"/>
              <w:rPr>
                <w:color w:val="000000"/>
                <w:sz w:val="16"/>
              </w:rPr>
            </w:pPr>
            <w:r w:rsidRPr="008267A1">
              <w:rPr>
                <w:color w:val="000000"/>
                <w:sz w:val="16"/>
              </w:rPr>
              <w:t>Ek. pyjore Piskal</w:t>
            </w:r>
          </w:p>
        </w:tc>
        <w:tc>
          <w:tcPr>
            <w:tcW w:w="1768" w:type="dxa"/>
            <w:shd w:val="clear" w:color="auto" w:fill="auto"/>
          </w:tcPr>
          <w:p w:rsidR="00097F1B" w:rsidRPr="008267A1" w:rsidRDefault="00097F1B" w:rsidP="008267A1">
            <w:pPr>
              <w:pStyle w:val="Tabele"/>
              <w:widowControl w:val="0"/>
              <w:rPr>
                <w:color w:val="000000"/>
                <w:sz w:val="16"/>
              </w:rPr>
            </w:pPr>
            <w:r w:rsidRPr="008267A1">
              <w:rPr>
                <w:color w:val="000000"/>
                <w:sz w:val="16"/>
              </w:rPr>
              <w:t>Vreshtat e</w:t>
            </w:r>
            <w:r w:rsidR="00DC42A5" w:rsidRPr="008267A1">
              <w:rPr>
                <w:color w:val="000000"/>
                <w:sz w:val="16"/>
              </w:rPr>
              <w:t xml:space="preserve"> </w:t>
            </w:r>
            <w:r w:rsidRPr="008267A1">
              <w:rPr>
                <w:color w:val="000000"/>
                <w:sz w:val="16"/>
              </w:rPr>
              <w:t>Piskalit</w:t>
            </w:r>
          </w:p>
        </w:tc>
        <w:tc>
          <w:tcPr>
            <w:tcW w:w="747" w:type="dxa"/>
            <w:shd w:val="clear" w:color="auto" w:fill="auto"/>
          </w:tcPr>
          <w:p w:rsidR="00097F1B" w:rsidRPr="008267A1" w:rsidRDefault="00097F1B" w:rsidP="008267A1">
            <w:pPr>
              <w:pStyle w:val="Tabele"/>
              <w:widowControl w:val="0"/>
              <w:rPr>
                <w:color w:val="000000"/>
                <w:sz w:val="16"/>
              </w:rPr>
            </w:pPr>
            <w:r w:rsidRPr="008267A1">
              <w:rPr>
                <w:color w:val="000000"/>
                <w:sz w:val="16"/>
              </w:rPr>
              <w:t>117a</w:t>
            </w:r>
          </w:p>
        </w:tc>
        <w:tc>
          <w:tcPr>
            <w:tcW w:w="2386" w:type="dxa"/>
            <w:shd w:val="clear" w:color="auto" w:fill="auto"/>
          </w:tcPr>
          <w:p w:rsidR="00097F1B" w:rsidRPr="008267A1" w:rsidRDefault="00097F1B" w:rsidP="008267A1">
            <w:pPr>
              <w:pStyle w:val="Tabele"/>
              <w:widowControl w:val="0"/>
              <w:rPr>
                <w:color w:val="000000"/>
                <w:sz w:val="16"/>
              </w:rPr>
            </w:pPr>
            <w:r w:rsidRPr="008267A1">
              <w:rPr>
                <w:color w:val="000000"/>
                <w:sz w:val="16"/>
              </w:rPr>
              <w:t>pyll cungisht prodhues</w:t>
            </w:r>
          </w:p>
        </w:tc>
        <w:tc>
          <w:tcPr>
            <w:tcW w:w="874" w:type="dxa"/>
            <w:shd w:val="clear" w:color="auto" w:fill="auto"/>
          </w:tcPr>
          <w:p w:rsidR="00097F1B" w:rsidRPr="008267A1" w:rsidRDefault="00097F1B" w:rsidP="008267A1">
            <w:pPr>
              <w:pStyle w:val="Tabele"/>
              <w:widowControl w:val="0"/>
              <w:rPr>
                <w:color w:val="000000"/>
                <w:sz w:val="16"/>
              </w:rPr>
            </w:pPr>
            <w:r w:rsidRPr="008267A1">
              <w:rPr>
                <w:color w:val="000000"/>
                <w:sz w:val="16"/>
              </w:rPr>
              <w:t>26</w:t>
            </w:r>
          </w:p>
        </w:tc>
        <w:tc>
          <w:tcPr>
            <w:tcW w:w="1839" w:type="dxa"/>
            <w:shd w:val="clear" w:color="auto" w:fill="auto"/>
          </w:tcPr>
          <w:p w:rsidR="00097F1B" w:rsidRPr="008267A1" w:rsidRDefault="00097F1B" w:rsidP="008267A1">
            <w:pPr>
              <w:pStyle w:val="Tabele"/>
              <w:widowControl w:val="0"/>
              <w:rPr>
                <w:color w:val="000000"/>
                <w:sz w:val="16"/>
              </w:rPr>
            </w:pPr>
            <w:r w:rsidRPr="008267A1">
              <w:rPr>
                <w:color w:val="000000"/>
                <w:sz w:val="16"/>
                <w:lang w:val="en-US"/>
              </w:rPr>
              <w:t>Prodhim Lp+Dz</w:t>
            </w:r>
          </w:p>
        </w:tc>
        <w:tc>
          <w:tcPr>
            <w:tcW w:w="1301" w:type="dxa"/>
            <w:shd w:val="clear" w:color="auto" w:fill="auto"/>
          </w:tcPr>
          <w:p w:rsidR="00097F1B" w:rsidRPr="008267A1" w:rsidRDefault="00097F1B" w:rsidP="008267A1">
            <w:pPr>
              <w:pStyle w:val="Tabele"/>
              <w:widowControl w:val="0"/>
              <w:rPr>
                <w:color w:val="000000"/>
                <w:sz w:val="16"/>
              </w:rPr>
            </w:pPr>
            <w:r w:rsidRPr="008267A1">
              <w:rPr>
                <w:color w:val="000000"/>
                <w:sz w:val="16"/>
                <w:lang w:val="en-US"/>
              </w:rPr>
              <w:t>MMPAU</w:t>
            </w:r>
          </w:p>
        </w:tc>
        <w:tc>
          <w:tcPr>
            <w:tcW w:w="945" w:type="dxa"/>
            <w:shd w:val="clear" w:color="auto" w:fill="auto"/>
          </w:tcPr>
          <w:p w:rsidR="00097F1B" w:rsidRPr="008267A1" w:rsidRDefault="00097F1B" w:rsidP="008267A1">
            <w:pPr>
              <w:pStyle w:val="Tabele"/>
              <w:widowControl w:val="0"/>
              <w:rPr>
                <w:color w:val="000000"/>
                <w:sz w:val="16"/>
              </w:rPr>
            </w:pPr>
            <w:r w:rsidRPr="008267A1">
              <w:rPr>
                <w:color w:val="000000"/>
                <w:sz w:val="16"/>
                <w:lang w:val="en-US"/>
              </w:rPr>
              <w:t>DSHP</w:t>
            </w:r>
          </w:p>
        </w:tc>
        <w:tc>
          <w:tcPr>
            <w:tcW w:w="750" w:type="dxa"/>
            <w:shd w:val="clear" w:color="auto" w:fill="auto"/>
          </w:tcPr>
          <w:p w:rsidR="00097F1B" w:rsidRPr="008267A1" w:rsidRDefault="00097F1B" w:rsidP="008267A1">
            <w:pPr>
              <w:pStyle w:val="Tabele"/>
              <w:widowControl w:val="0"/>
              <w:rPr>
                <w:color w:val="000000"/>
                <w:sz w:val="16"/>
              </w:rPr>
            </w:pPr>
          </w:p>
        </w:tc>
      </w:tr>
      <w:tr w:rsidR="00097F1B" w:rsidRPr="008267A1" w:rsidTr="008267A1">
        <w:tc>
          <w:tcPr>
            <w:tcW w:w="632" w:type="dxa"/>
            <w:shd w:val="clear" w:color="auto" w:fill="auto"/>
          </w:tcPr>
          <w:p w:rsidR="00097F1B" w:rsidRPr="008267A1" w:rsidRDefault="00097F1B" w:rsidP="008267A1">
            <w:pPr>
              <w:pStyle w:val="Tabele"/>
              <w:widowControl w:val="0"/>
              <w:rPr>
                <w:color w:val="000000"/>
                <w:sz w:val="16"/>
              </w:rPr>
            </w:pPr>
            <w:r w:rsidRPr="008267A1">
              <w:rPr>
                <w:color w:val="000000"/>
                <w:sz w:val="16"/>
              </w:rPr>
              <w:t>10</w:t>
            </w:r>
          </w:p>
        </w:tc>
        <w:tc>
          <w:tcPr>
            <w:tcW w:w="916" w:type="dxa"/>
            <w:shd w:val="clear" w:color="auto" w:fill="auto"/>
          </w:tcPr>
          <w:p w:rsidR="00097F1B" w:rsidRPr="008267A1" w:rsidRDefault="00097F1B" w:rsidP="008267A1">
            <w:pPr>
              <w:pStyle w:val="Tabele"/>
              <w:widowControl w:val="0"/>
              <w:rPr>
                <w:color w:val="000000"/>
                <w:sz w:val="16"/>
              </w:rPr>
            </w:pPr>
            <w:r w:rsidRPr="008267A1">
              <w:rPr>
                <w:color w:val="000000"/>
                <w:sz w:val="16"/>
              </w:rPr>
              <w:t>111</w:t>
            </w:r>
          </w:p>
        </w:tc>
        <w:tc>
          <w:tcPr>
            <w:tcW w:w="2012" w:type="dxa"/>
            <w:shd w:val="clear" w:color="auto" w:fill="auto"/>
          </w:tcPr>
          <w:p w:rsidR="00097F1B" w:rsidRPr="008267A1" w:rsidRDefault="00097F1B" w:rsidP="008267A1">
            <w:pPr>
              <w:pStyle w:val="Tabele"/>
              <w:widowControl w:val="0"/>
              <w:rPr>
                <w:color w:val="000000"/>
                <w:sz w:val="16"/>
              </w:rPr>
            </w:pPr>
            <w:r w:rsidRPr="008267A1">
              <w:rPr>
                <w:color w:val="000000"/>
                <w:sz w:val="16"/>
              </w:rPr>
              <w:t>Ek. pyjore Piskal</w:t>
            </w:r>
          </w:p>
        </w:tc>
        <w:tc>
          <w:tcPr>
            <w:tcW w:w="1768" w:type="dxa"/>
            <w:shd w:val="clear" w:color="auto" w:fill="auto"/>
          </w:tcPr>
          <w:p w:rsidR="00097F1B" w:rsidRPr="008267A1" w:rsidRDefault="00097F1B" w:rsidP="008267A1">
            <w:pPr>
              <w:pStyle w:val="Tabele"/>
              <w:widowControl w:val="0"/>
              <w:rPr>
                <w:color w:val="000000"/>
                <w:sz w:val="16"/>
              </w:rPr>
            </w:pPr>
            <w:r w:rsidRPr="008267A1">
              <w:rPr>
                <w:color w:val="000000"/>
                <w:sz w:val="16"/>
              </w:rPr>
              <w:t>Karvan</w:t>
            </w:r>
          </w:p>
        </w:tc>
        <w:tc>
          <w:tcPr>
            <w:tcW w:w="747" w:type="dxa"/>
            <w:shd w:val="clear" w:color="auto" w:fill="auto"/>
          </w:tcPr>
          <w:p w:rsidR="00097F1B" w:rsidRPr="008267A1" w:rsidRDefault="00097F1B" w:rsidP="008267A1">
            <w:pPr>
              <w:pStyle w:val="Tabele"/>
              <w:widowControl w:val="0"/>
              <w:rPr>
                <w:color w:val="000000"/>
                <w:sz w:val="16"/>
              </w:rPr>
            </w:pPr>
            <w:r w:rsidRPr="008267A1">
              <w:rPr>
                <w:color w:val="000000"/>
                <w:sz w:val="16"/>
              </w:rPr>
              <w:t>139a</w:t>
            </w:r>
          </w:p>
        </w:tc>
        <w:tc>
          <w:tcPr>
            <w:tcW w:w="2386" w:type="dxa"/>
            <w:shd w:val="clear" w:color="auto" w:fill="auto"/>
          </w:tcPr>
          <w:p w:rsidR="00097F1B" w:rsidRPr="008267A1" w:rsidRDefault="00097F1B" w:rsidP="008267A1">
            <w:pPr>
              <w:pStyle w:val="Tabele"/>
              <w:widowControl w:val="0"/>
              <w:rPr>
                <w:color w:val="000000"/>
                <w:sz w:val="16"/>
              </w:rPr>
            </w:pPr>
            <w:r w:rsidRPr="008267A1">
              <w:rPr>
                <w:color w:val="000000"/>
                <w:sz w:val="16"/>
              </w:rPr>
              <w:t>pyll cungisht prodhues</w:t>
            </w:r>
          </w:p>
        </w:tc>
        <w:tc>
          <w:tcPr>
            <w:tcW w:w="874" w:type="dxa"/>
            <w:shd w:val="clear" w:color="auto" w:fill="auto"/>
          </w:tcPr>
          <w:p w:rsidR="00097F1B" w:rsidRPr="008267A1" w:rsidRDefault="00097F1B" w:rsidP="008267A1">
            <w:pPr>
              <w:pStyle w:val="Tabele"/>
              <w:widowControl w:val="0"/>
              <w:rPr>
                <w:color w:val="000000"/>
                <w:sz w:val="16"/>
              </w:rPr>
            </w:pPr>
            <w:r w:rsidRPr="008267A1">
              <w:rPr>
                <w:color w:val="000000"/>
                <w:sz w:val="16"/>
              </w:rPr>
              <w:t>19.5</w:t>
            </w:r>
          </w:p>
        </w:tc>
        <w:tc>
          <w:tcPr>
            <w:tcW w:w="1839" w:type="dxa"/>
            <w:shd w:val="clear" w:color="auto" w:fill="auto"/>
          </w:tcPr>
          <w:p w:rsidR="00097F1B" w:rsidRPr="008267A1" w:rsidRDefault="00097F1B" w:rsidP="008267A1">
            <w:pPr>
              <w:pStyle w:val="Tabele"/>
              <w:widowControl w:val="0"/>
              <w:rPr>
                <w:color w:val="000000"/>
                <w:sz w:val="16"/>
              </w:rPr>
            </w:pPr>
            <w:r w:rsidRPr="008267A1">
              <w:rPr>
                <w:color w:val="000000"/>
                <w:sz w:val="16"/>
                <w:lang w:val="en-US"/>
              </w:rPr>
              <w:t>Prodhim Lp+Dz</w:t>
            </w:r>
          </w:p>
        </w:tc>
        <w:tc>
          <w:tcPr>
            <w:tcW w:w="1301" w:type="dxa"/>
            <w:shd w:val="clear" w:color="auto" w:fill="auto"/>
          </w:tcPr>
          <w:p w:rsidR="00097F1B" w:rsidRPr="008267A1" w:rsidRDefault="00097F1B" w:rsidP="008267A1">
            <w:pPr>
              <w:pStyle w:val="Tabele"/>
              <w:widowControl w:val="0"/>
              <w:rPr>
                <w:color w:val="000000"/>
                <w:sz w:val="16"/>
              </w:rPr>
            </w:pPr>
            <w:r w:rsidRPr="008267A1">
              <w:rPr>
                <w:color w:val="000000"/>
                <w:sz w:val="16"/>
                <w:lang w:val="en-US"/>
              </w:rPr>
              <w:t>MMPAU</w:t>
            </w:r>
          </w:p>
        </w:tc>
        <w:tc>
          <w:tcPr>
            <w:tcW w:w="945" w:type="dxa"/>
            <w:shd w:val="clear" w:color="auto" w:fill="auto"/>
          </w:tcPr>
          <w:p w:rsidR="00097F1B" w:rsidRPr="008267A1" w:rsidRDefault="00097F1B" w:rsidP="008267A1">
            <w:pPr>
              <w:pStyle w:val="Tabele"/>
              <w:widowControl w:val="0"/>
              <w:rPr>
                <w:color w:val="000000"/>
                <w:sz w:val="16"/>
              </w:rPr>
            </w:pPr>
            <w:r w:rsidRPr="008267A1">
              <w:rPr>
                <w:color w:val="000000"/>
                <w:sz w:val="16"/>
                <w:lang w:val="en-US"/>
              </w:rPr>
              <w:t>DSHP</w:t>
            </w:r>
          </w:p>
        </w:tc>
        <w:tc>
          <w:tcPr>
            <w:tcW w:w="750" w:type="dxa"/>
            <w:shd w:val="clear" w:color="auto" w:fill="auto"/>
          </w:tcPr>
          <w:p w:rsidR="00097F1B" w:rsidRPr="008267A1" w:rsidRDefault="00097F1B" w:rsidP="008267A1">
            <w:pPr>
              <w:pStyle w:val="Tabele"/>
              <w:widowControl w:val="0"/>
              <w:rPr>
                <w:color w:val="000000"/>
                <w:sz w:val="16"/>
              </w:rPr>
            </w:pPr>
          </w:p>
        </w:tc>
      </w:tr>
      <w:tr w:rsidR="00097F1B" w:rsidRPr="008267A1" w:rsidTr="008267A1">
        <w:tc>
          <w:tcPr>
            <w:tcW w:w="632" w:type="dxa"/>
            <w:shd w:val="clear" w:color="auto" w:fill="auto"/>
          </w:tcPr>
          <w:p w:rsidR="00097F1B" w:rsidRPr="008267A1" w:rsidRDefault="00097F1B" w:rsidP="008267A1">
            <w:pPr>
              <w:pStyle w:val="Tabele"/>
              <w:widowControl w:val="0"/>
              <w:rPr>
                <w:color w:val="000000"/>
                <w:sz w:val="16"/>
              </w:rPr>
            </w:pPr>
            <w:r w:rsidRPr="008267A1">
              <w:rPr>
                <w:color w:val="000000"/>
                <w:sz w:val="16"/>
              </w:rPr>
              <w:t>11</w:t>
            </w:r>
          </w:p>
        </w:tc>
        <w:tc>
          <w:tcPr>
            <w:tcW w:w="916" w:type="dxa"/>
            <w:shd w:val="clear" w:color="auto" w:fill="auto"/>
          </w:tcPr>
          <w:p w:rsidR="00097F1B" w:rsidRPr="008267A1" w:rsidRDefault="00097F1B" w:rsidP="008267A1">
            <w:pPr>
              <w:pStyle w:val="Tabele"/>
              <w:widowControl w:val="0"/>
              <w:rPr>
                <w:color w:val="000000"/>
                <w:sz w:val="16"/>
              </w:rPr>
            </w:pPr>
            <w:r w:rsidRPr="008267A1">
              <w:rPr>
                <w:color w:val="000000"/>
                <w:sz w:val="16"/>
              </w:rPr>
              <w:t>113</w:t>
            </w:r>
          </w:p>
        </w:tc>
        <w:tc>
          <w:tcPr>
            <w:tcW w:w="2012" w:type="dxa"/>
            <w:shd w:val="clear" w:color="auto" w:fill="auto"/>
          </w:tcPr>
          <w:p w:rsidR="00097F1B" w:rsidRPr="008267A1" w:rsidRDefault="00097F1B" w:rsidP="008267A1">
            <w:pPr>
              <w:pStyle w:val="Tabele"/>
              <w:widowControl w:val="0"/>
              <w:rPr>
                <w:color w:val="000000"/>
                <w:sz w:val="16"/>
              </w:rPr>
            </w:pPr>
            <w:r w:rsidRPr="008267A1">
              <w:rPr>
                <w:color w:val="000000"/>
                <w:sz w:val="16"/>
              </w:rPr>
              <w:t>Ek. pyjore Piskal</w:t>
            </w:r>
          </w:p>
        </w:tc>
        <w:tc>
          <w:tcPr>
            <w:tcW w:w="1768" w:type="dxa"/>
            <w:shd w:val="clear" w:color="auto" w:fill="auto"/>
          </w:tcPr>
          <w:p w:rsidR="00097F1B" w:rsidRPr="008267A1" w:rsidRDefault="00097F1B" w:rsidP="008267A1">
            <w:pPr>
              <w:pStyle w:val="Tabele"/>
              <w:widowControl w:val="0"/>
              <w:rPr>
                <w:color w:val="000000"/>
                <w:sz w:val="16"/>
              </w:rPr>
            </w:pPr>
            <w:r w:rsidRPr="008267A1">
              <w:rPr>
                <w:color w:val="000000"/>
                <w:sz w:val="16"/>
              </w:rPr>
              <w:t>Vreshtat</w:t>
            </w:r>
          </w:p>
        </w:tc>
        <w:tc>
          <w:tcPr>
            <w:tcW w:w="747" w:type="dxa"/>
            <w:shd w:val="clear" w:color="auto" w:fill="auto"/>
          </w:tcPr>
          <w:p w:rsidR="00097F1B" w:rsidRPr="008267A1" w:rsidRDefault="00097F1B" w:rsidP="008267A1">
            <w:pPr>
              <w:pStyle w:val="Tabele"/>
              <w:widowControl w:val="0"/>
              <w:rPr>
                <w:color w:val="000000"/>
                <w:sz w:val="16"/>
              </w:rPr>
            </w:pPr>
            <w:r w:rsidRPr="008267A1">
              <w:rPr>
                <w:color w:val="000000"/>
                <w:sz w:val="16"/>
              </w:rPr>
              <w:t>140a</w:t>
            </w:r>
          </w:p>
        </w:tc>
        <w:tc>
          <w:tcPr>
            <w:tcW w:w="2386" w:type="dxa"/>
            <w:shd w:val="clear" w:color="auto" w:fill="auto"/>
          </w:tcPr>
          <w:p w:rsidR="00097F1B" w:rsidRPr="008267A1" w:rsidRDefault="00097F1B" w:rsidP="008267A1">
            <w:pPr>
              <w:pStyle w:val="Tabele"/>
              <w:widowControl w:val="0"/>
              <w:rPr>
                <w:color w:val="000000"/>
                <w:sz w:val="16"/>
              </w:rPr>
            </w:pPr>
            <w:r w:rsidRPr="008267A1">
              <w:rPr>
                <w:color w:val="000000"/>
                <w:sz w:val="16"/>
              </w:rPr>
              <w:t>pyll cungisht prodhues</w:t>
            </w:r>
          </w:p>
        </w:tc>
        <w:tc>
          <w:tcPr>
            <w:tcW w:w="874" w:type="dxa"/>
            <w:shd w:val="clear" w:color="auto" w:fill="auto"/>
          </w:tcPr>
          <w:p w:rsidR="00097F1B" w:rsidRPr="008267A1" w:rsidRDefault="00097F1B" w:rsidP="008267A1">
            <w:pPr>
              <w:pStyle w:val="Tabele"/>
              <w:widowControl w:val="0"/>
              <w:rPr>
                <w:color w:val="000000"/>
                <w:sz w:val="16"/>
              </w:rPr>
            </w:pPr>
            <w:r w:rsidRPr="008267A1">
              <w:rPr>
                <w:color w:val="000000"/>
                <w:sz w:val="16"/>
              </w:rPr>
              <w:t>27.5</w:t>
            </w:r>
          </w:p>
        </w:tc>
        <w:tc>
          <w:tcPr>
            <w:tcW w:w="1839" w:type="dxa"/>
            <w:shd w:val="clear" w:color="auto" w:fill="auto"/>
          </w:tcPr>
          <w:p w:rsidR="00097F1B" w:rsidRPr="008267A1" w:rsidRDefault="00097F1B" w:rsidP="008267A1">
            <w:pPr>
              <w:pStyle w:val="Tabele"/>
              <w:widowControl w:val="0"/>
              <w:rPr>
                <w:color w:val="000000"/>
                <w:sz w:val="16"/>
              </w:rPr>
            </w:pPr>
            <w:r w:rsidRPr="008267A1">
              <w:rPr>
                <w:color w:val="000000"/>
                <w:sz w:val="16"/>
                <w:lang w:val="en-US"/>
              </w:rPr>
              <w:t>Prodhim Lp+Dz</w:t>
            </w:r>
          </w:p>
        </w:tc>
        <w:tc>
          <w:tcPr>
            <w:tcW w:w="1301" w:type="dxa"/>
            <w:shd w:val="clear" w:color="auto" w:fill="auto"/>
          </w:tcPr>
          <w:p w:rsidR="00097F1B" w:rsidRPr="008267A1" w:rsidRDefault="00097F1B" w:rsidP="008267A1">
            <w:pPr>
              <w:pStyle w:val="Tabele"/>
              <w:widowControl w:val="0"/>
              <w:rPr>
                <w:color w:val="000000"/>
                <w:sz w:val="16"/>
              </w:rPr>
            </w:pPr>
            <w:r w:rsidRPr="008267A1">
              <w:rPr>
                <w:color w:val="000000"/>
                <w:sz w:val="16"/>
                <w:lang w:val="en-US"/>
              </w:rPr>
              <w:t>MMPAU</w:t>
            </w:r>
          </w:p>
        </w:tc>
        <w:tc>
          <w:tcPr>
            <w:tcW w:w="945" w:type="dxa"/>
            <w:shd w:val="clear" w:color="auto" w:fill="auto"/>
          </w:tcPr>
          <w:p w:rsidR="00097F1B" w:rsidRPr="008267A1" w:rsidRDefault="00097F1B" w:rsidP="008267A1">
            <w:pPr>
              <w:pStyle w:val="Tabele"/>
              <w:widowControl w:val="0"/>
              <w:rPr>
                <w:color w:val="000000"/>
                <w:sz w:val="16"/>
              </w:rPr>
            </w:pPr>
            <w:r w:rsidRPr="008267A1">
              <w:rPr>
                <w:color w:val="000000"/>
                <w:sz w:val="16"/>
                <w:lang w:val="en-US"/>
              </w:rPr>
              <w:t>DSHP</w:t>
            </w:r>
          </w:p>
        </w:tc>
        <w:tc>
          <w:tcPr>
            <w:tcW w:w="750" w:type="dxa"/>
            <w:shd w:val="clear" w:color="auto" w:fill="auto"/>
          </w:tcPr>
          <w:p w:rsidR="00097F1B" w:rsidRPr="008267A1" w:rsidRDefault="00097F1B" w:rsidP="008267A1">
            <w:pPr>
              <w:pStyle w:val="Tabele"/>
              <w:widowControl w:val="0"/>
              <w:rPr>
                <w:color w:val="000000"/>
                <w:sz w:val="16"/>
              </w:rPr>
            </w:pPr>
          </w:p>
        </w:tc>
      </w:tr>
      <w:tr w:rsidR="00097F1B" w:rsidRPr="008267A1" w:rsidTr="008267A1">
        <w:tc>
          <w:tcPr>
            <w:tcW w:w="632" w:type="dxa"/>
            <w:shd w:val="clear" w:color="auto" w:fill="auto"/>
          </w:tcPr>
          <w:p w:rsidR="00097F1B" w:rsidRPr="008267A1" w:rsidRDefault="00097F1B" w:rsidP="008267A1">
            <w:pPr>
              <w:pStyle w:val="Tabele"/>
              <w:widowControl w:val="0"/>
              <w:rPr>
                <w:color w:val="000000"/>
                <w:sz w:val="16"/>
              </w:rPr>
            </w:pPr>
            <w:r w:rsidRPr="008267A1">
              <w:rPr>
                <w:color w:val="000000"/>
                <w:sz w:val="16"/>
              </w:rPr>
              <w:t>12</w:t>
            </w:r>
          </w:p>
        </w:tc>
        <w:tc>
          <w:tcPr>
            <w:tcW w:w="916" w:type="dxa"/>
            <w:shd w:val="clear" w:color="auto" w:fill="auto"/>
          </w:tcPr>
          <w:p w:rsidR="00097F1B" w:rsidRPr="008267A1" w:rsidRDefault="00097F1B" w:rsidP="008267A1">
            <w:pPr>
              <w:pStyle w:val="Tabele"/>
              <w:widowControl w:val="0"/>
              <w:rPr>
                <w:color w:val="000000"/>
                <w:sz w:val="16"/>
              </w:rPr>
            </w:pPr>
            <w:r w:rsidRPr="008267A1">
              <w:rPr>
                <w:color w:val="000000"/>
                <w:sz w:val="16"/>
              </w:rPr>
              <w:t>137</w:t>
            </w:r>
          </w:p>
        </w:tc>
        <w:tc>
          <w:tcPr>
            <w:tcW w:w="2012" w:type="dxa"/>
            <w:shd w:val="clear" w:color="auto" w:fill="auto"/>
          </w:tcPr>
          <w:p w:rsidR="00097F1B" w:rsidRPr="008267A1" w:rsidRDefault="00097F1B" w:rsidP="008267A1">
            <w:pPr>
              <w:pStyle w:val="Tabele"/>
              <w:widowControl w:val="0"/>
              <w:rPr>
                <w:color w:val="000000"/>
                <w:sz w:val="16"/>
              </w:rPr>
            </w:pPr>
            <w:r w:rsidRPr="008267A1">
              <w:rPr>
                <w:color w:val="000000"/>
                <w:sz w:val="16"/>
              </w:rPr>
              <w:t>Ek.pyjore Navoselë</w:t>
            </w:r>
          </w:p>
        </w:tc>
        <w:tc>
          <w:tcPr>
            <w:tcW w:w="1768" w:type="dxa"/>
            <w:shd w:val="clear" w:color="auto" w:fill="auto"/>
          </w:tcPr>
          <w:p w:rsidR="00097F1B" w:rsidRPr="008267A1" w:rsidRDefault="00097F1B" w:rsidP="008267A1">
            <w:pPr>
              <w:pStyle w:val="Tabele"/>
              <w:widowControl w:val="0"/>
              <w:rPr>
                <w:color w:val="000000"/>
                <w:sz w:val="16"/>
              </w:rPr>
            </w:pPr>
            <w:r w:rsidRPr="008267A1">
              <w:rPr>
                <w:color w:val="000000"/>
                <w:sz w:val="16"/>
              </w:rPr>
              <w:t>Gorica e Xhipes</w:t>
            </w:r>
          </w:p>
        </w:tc>
        <w:tc>
          <w:tcPr>
            <w:tcW w:w="747" w:type="dxa"/>
            <w:shd w:val="clear" w:color="auto" w:fill="auto"/>
          </w:tcPr>
          <w:p w:rsidR="00097F1B" w:rsidRPr="008267A1" w:rsidRDefault="00097F1B" w:rsidP="008267A1">
            <w:pPr>
              <w:pStyle w:val="Tabele"/>
              <w:widowControl w:val="0"/>
              <w:rPr>
                <w:color w:val="000000"/>
                <w:sz w:val="16"/>
              </w:rPr>
            </w:pPr>
            <w:r w:rsidRPr="008267A1">
              <w:rPr>
                <w:color w:val="000000"/>
                <w:sz w:val="16"/>
              </w:rPr>
              <w:t>35a</w:t>
            </w:r>
          </w:p>
        </w:tc>
        <w:tc>
          <w:tcPr>
            <w:tcW w:w="2386" w:type="dxa"/>
            <w:shd w:val="clear" w:color="auto" w:fill="auto"/>
          </w:tcPr>
          <w:p w:rsidR="00097F1B" w:rsidRPr="008267A1" w:rsidRDefault="00097F1B" w:rsidP="008267A1">
            <w:pPr>
              <w:pStyle w:val="Tabele"/>
              <w:widowControl w:val="0"/>
              <w:rPr>
                <w:color w:val="000000"/>
                <w:sz w:val="16"/>
              </w:rPr>
            </w:pPr>
            <w:r w:rsidRPr="008267A1">
              <w:rPr>
                <w:color w:val="000000"/>
                <w:sz w:val="16"/>
              </w:rPr>
              <w:t>pyll cungisht prodhues</w:t>
            </w:r>
          </w:p>
        </w:tc>
        <w:tc>
          <w:tcPr>
            <w:tcW w:w="874" w:type="dxa"/>
            <w:shd w:val="clear" w:color="auto" w:fill="auto"/>
          </w:tcPr>
          <w:p w:rsidR="00097F1B" w:rsidRPr="008267A1" w:rsidRDefault="00097F1B" w:rsidP="008267A1">
            <w:pPr>
              <w:pStyle w:val="Tabele"/>
              <w:widowControl w:val="0"/>
              <w:rPr>
                <w:color w:val="000000"/>
                <w:sz w:val="16"/>
              </w:rPr>
            </w:pPr>
            <w:r w:rsidRPr="008267A1">
              <w:rPr>
                <w:color w:val="000000"/>
                <w:sz w:val="16"/>
              </w:rPr>
              <w:t>26</w:t>
            </w:r>
          </w:p>
        </w:tc>
        <w:tc>
          <w:tcPr>
            <w:tcW w:w="1839" w:type="dxa"/>
            <w:shd w:val="clear" w:color="auto" w:fill="auto"/>
          </w:tcPr>
          <w:p w:rsidR="00097F1B" w:rsidRPr="008267A1" w:rsidRDefault="00097F1B" w:rsidP="008267A1">
            <w:pPr>
              <w:pStyle w:val="Tabele"/>
              <w:widowControl w:val="0"/>
              <w:rPr>
                <w:color w:val="000000"/>
                <w:sz w:val="16"/>
              </w:rPr>
            </w:pPr>
            <w:r w:rsidRPr="008267A1">
              <w:rPr>
                <w:color w:val="000000"/>
                <w:sz w:val="16"/>
                <w:lang w:val="en-US"/>
              </w:rPr>
              <w:t>Prodhim Lp+Dz</w:t>
            </w:r>
          </w:p>
        </w:tc>
        <w:tc>
          <w:tcPr>
            <w:tcW w:w="1301" w:type="dxa"/>
            <w:shd w:val="clear" w:color="auto" w:fill="auto"/>
          </w:tcPr>
          <w:p w:rsidR="00097F1B" w:rsidRPr="008267A1" w:rsidRDefault="00097F1B" w:rsidP="008267A1">
            <w:pPr>
              <w:pStyle w:val="Tabele"/>
              <w:widowControl w:val="0"/>
              <w:rPr>
                <w:color w:val="000000"/>
                <w:sz w:val="16"/>
              </w:rPr>
            </w:pPr>
            <w:r w:rsidRPr="008267A1">
              <w:rPr>
                <w:color w:val="000000"/>
                <w:sz w:val="16"/>
                <w:lang w:val="en-US"/>
              </w:rPr>
              <w:t>MMPAU</w:t>
            </w:r>
          </w:p>
        </w:tc>
        <w:tc>
          <w:tcPr>
            <w:tcW w:w="945" w:type="dxa"/>
            <w:shd w:val="clear" w:color="auto" w:fill="auto"/>
          </w:tcPr>
          <w:p w:rsidR="00097F1B" w:rsidRPr="008267A1" w:rsidRDefault="00097F1B" w:rsidP="008267A1">
            <w:pPr>
              <w:pStyle w:val="Tabele"/>
              <w:widowControl w:val="0"/>
              <w:rPr>
                <w:color w:val="000000"/>
                <w:sz w:val="16"/>
              </w:rPr>
            </w:pPr>
            <w:r w:rsidRPr="008267A1">
              <w:rPr>
                <w:color w:val="000000"/>
                <w:sz w:val="16"/>
                <w:lang w:val="en-US"/>
              </w:rPr>
              <w:t>DSHP</w:t>
            </w:r>
          </w:p>
        </w:tc>
        <w:tc>
          <w:tcPr>
            <w:tcW w:w="750" w:type="dxa"/>
            <w:shd w:val="clear" w:color="auto" w:fill="auto"/>
          </w:tcPr>
          <w:p w:rsidR="00097F1B" w:rsidRPr="008267A1" w:rsidRDefault="00097F1B" w:rsidP="008267A1">
            <w:pPr>
              <w:pStyle w:val="Tabele"/>
              <w:widowControl w:val="0"/>
              <w:rPr>
                <w:color w:val="000000"/>
                <w:sz w:val="16"/>
              </w:rPr>
            </w:pPr>
          </w:p>
        </w:tc>
      </w:tr>
      <w:tr w:rsidR="00097F1B" w:rsidRPr="008267A1" w:rsidTr="008267A1">
        <w:tc>
          <w:tcPr>
            <w:tcW w:w="632" w:type="dxa"/>
            <w:shd w:val="clear" w:color="auto" w:fill="auto"/>
          </w:tcPr>
          <w:p w:rsidR="00097F1B" w:rsidRPr="008267A1" w:rsidRDefault="00097F1B" w:rsidP="008267A1">
            <w:pPr>
              <w:pStyle w:val="Tabele"/>
              <w:widowControl w:val="0"/>
              <w:rPr>
                <w:color w:val="000000"/>
                <w:sz w:val="16"/>
              </w:rPr>
            </w:pPr>
            <w:r w:rsidRPr="008267A1">
              <w:rPr>
                <w:color w:val="000000"/>
                <w:sz w:val="16"/>
              </w:rPr>
              <w:t>13</w:t>
            </w:r>
          </w:p>
        </w:tc>
        <w:tc>
          <w:tcPr>
            <w:tcW w:w="916" w:type="dxa"/>
            <w:shd w:val="clear" w:color="auto" w:fill="auto"/>
          </w:tcPr>
          <w:p w:rsidR="00097F1B" w:rsidRPr="008267A1" w:rsidRDefault="00097F1B" w:rsidP="008267A1">
            <w:pPr>
              <w:pStyle w:val="Tabele"/>
              <w:widowControl w:val="0"/>
              <w:rPr>
                <w:color w:val="000000"/>
                <w:sz w:val="16"/>
              </w:rPr>
            </w:pPr>
            <w:r w:rsidRPr="008267A1">
              <w:rPr>
                <w:color w:val="000000"/>
                <w:sz w:val="16"/>
              </w:rPr>
              <w:t>138</w:t>
            </w:r>
          </w:p>
        </w:tc>
        <w:tc>
          <w:tcPr>
            <w:tcW w:w="2012" w:type="dxa"/>
            <w:shd w:val="clear" w:color="auto" w:fill="auto"/>
          </w:tcPr>
          <w:p w:rsidR="00097F1B" w:rsidRPr="008267A1" w:rsidRDefault="00097F1B" w:rsidP="008267A1">
            <w:pPr>
              <w:pStyle w:val="Tabele"/>
              <w:widowControl w:val="0"/>
              <w:rPr>
                <w:color w:val="000000"/>
                <w:sz w:val="16"/>
              </w:rPr>
            </w:pPr>
            <w:r w:rsidRPr="008267A1">
              <w:rPr>
                <w:color w:val="000000"/>
                <w:sz w:val="16"/>
              </w:rPr>
              <w:t>Ek.pyjore Navoselë</w:t>
            </w:r>
          </w:p>
        </w:tc>
        <w:tc>
          <w:tcPr>
            <w:tcW w:w="1768" w:type="dxa"/>
            <w:shd w:val="clear" w:color="auto" w:fill="auto"/>
          </w:tcPr>
          <w:p w:rsidR="00097F1B" w:rsidRPr="008267A1" w:rsidRDefault="00097F1B" w:rsidP="008267A1">
            <w:pPr>
              <w:pStyle w:val="Tabele"/>
              <w:widowControl w:val="0"/>
              <w:rPr>
                <w:color w:val="000000"/>
                <w:sz w:val="16"/>
              </w:rPr>
            </w:pPr>
            <w:r w:rsidRPr="008267A1">
              <w:rPr>
                <w:color w:val="000000"/>
                <w:sz w:val="16"/>
              </w:rPr>
              <w:t>Gorica e Xhipes</w:t>
            </w:r>
          </w:p>
        </w:tc>
        <w:tc>
          <w:tcPr>
            <w:tcW w:w="747" w:type="dxa"/>
            <w:shd w:val="clear" w:color="auto" w:fill="auto"/>
          </w:tcPr>
          <w:p w:rsidR="00097F1B" w:rsidRPr="008267A1" w:rsidRDefault="00097F1B" w:rsidP="008267A1">
            <w:pPr>
              <w:pStyle w:val="Tabele"/>
              <w:widowControl w:val="0"/>
              <w:rPr>
                <w:color w:val="000000"/>
                <w:sz w:val="16"/>
              </w:rPr>
            </w:pPr>
            <w:r w:rsidRPr="008267A1">
              <w:rPr>
                <w:color w:val="000000"/>
                <w:sz w:val="16"/>
              </w:rPr>
              <w:t>35b</w:t>
            </w:r>
          </w:p>
        </w:tc>
        <w:tc>
          <w:tcPr>
            <w:tcW w:w="2386" w:type="dxa"/>
            <w:shd w:val="clear" w:color="auto" w:fill="auto"/>
          </w:tcPr>
          <w:p w:rsidR="00097F1B" w:rsidRPr="008267A1" w:rsidRDefault="00097F1B" w:rsidP="008267A1">
            <w:pPr>
              <w:pStyle w:val="Tabele"/>
              <w:widowControl w:val="0"/>
              <w:rPr>
                <w:color w:val="000000"/>
                <w:sz w:val="16"/>
              </w:rPr>
            </w:pPr>
            <w:r w:rsidRPr="008267A1">
              <w:rPr>
                <w:color w:val="000000"/>
                <w:sz w:val="16"/>
              </w:rPr>
              <w:t>sipërfaqe bosh</w:t>
            </w:r>
          </w:p>
        </w:tc>
        <w:tc>
          <w:tcPr>
            <w:tcW w:w="874" w:type="dxa"/>
            <w:shd w:val="clear" w:color="auto" w:fill="auto"/>
          </w:tcPr>
          <w:p w:rsidR="00097F1B" w:rsidRPr="008267A1" w:rsidRDefault="00097F1B" w:rsidP="008267A1">
            <w:pPr>
              <w:pStyle w:val="Tabele"/>
              <w:widowControl w:val="0"/>
              <w:rPr>
                <w:color w:val="000000"/>
                <w:sz w:val="16"/>
              </w:rPr>
            </w:pPr>
            <w:r w:rsidRPr="008267A1">
              <w:rPr>
                <w:color w:val="000000"/>
                <w:sz w:val="16"/>
              </w:rPr>
              <w:t>32.25</w:t>
            </w:r>
          </w:p>
        </w:tc>
        <w:tc>
          <w:tcPr>
            <w:tcW w:w="1839" w:type="dxa"/>
            <w:shd w:val="clear" w:color="auto" w:fill="auto"/>
          </w:tcPr>
          <w:p w:rsidR="00097F1B" w:rsidRPr="008267A1" w:rsidRDefault="00097F1B" w:rsidP="008267A1">
            <w:pPr>
              <w:pStyle w:val="Tabele"/>
              <w:widowControl w:val="0"/>
              <w:rPr>
                <w:color w:val="000000"/>
                <w:sz w:val="16"/>
              </w:rPr>
            </w:pPr>
            <w:r w:rsidRPr="008267A1">
              <w:rPr>
                <w:color w:val="000000"/>
                <w:sz w:val="16"/>
                <w:lang w:val="en-US"/>
              </w:rPr>
              <w:t>Prodhim Lp+Dz</w:t>
            </w:r>
          </w:p>
        </w:tc>
        <w:tc>
          <w:tcPr>
            <w:tcW w:w="1301" w:type="dxa"/>
            <w:shd w:val="clear" w:color="auto" w:fill="auto"/>
          </w:tcPr>
          <w:p w:rsidR="00097F1B" w:rsidRPr="008267A1" w:rsidRDefault="00097F1B" w:rsidP="008267A1">
            <w:pPr>
              <w:pStyle w:val="Tabele"/>
              <w:widowControl w:val="0"/>
              <w:rPr>
                <w:color w:val="000000"/>
                <w:sz w:val="16"/>
              </w:rPr>
            </w:pPr>
            <w:r w:rsidRPr="008267A1">
              <w:rPr>
                <w:color w:val="000000"/>
                <w:sz w:val="16"/>
                <w:lang w:val="en-US"/>
              </w:rPr>
              <w:t>MMPAU</w:t>
            </w:r>
          </w:p>
        </w:tc>
        <w:tc>
          <w:tcPr>
            <w:tcW w:w="945" w:type="dxa"/>
            <w:shd w:val="clear" w:color="auto" w:fill="auto"/>
          </w:tcPr>
          <w:p w:rsidR="00097F1B" w:rsidRPr="008267A1" w:rsidRDefault="00097F1B" w:rsidP="008267A1">
            <w:pPr>
              <w:pStyle w:val="Tabele"/>
              <w:widowControl w:val="0"/>
              <w:rPr>
                <w:color w:val="000000"/>
                <w:sz w:val="16"/>
              </w:rPr>
            </w:pPr>
            <w:r w:rsidRPr="008267A1">
              <w:rPr>
                <w:color w:val="000000"/>
                <w:sz w:val="16"/>
                <w:lang w:val="en-US"/>
              </w:rPr>
              <w:t>DSHP</w:t>
            </w:r>
          </w:p>
        </w:tc>
        <w:tc>
          <w:tcPr>
            <w:tcW w:w="750" w:type="dxa"/>
            <w:shd w:val="clear" w:color="auto" w:fill="auto"/>
          </w:tcPr>
          <w:p w:rsidR="00097F1B" w:rsidRPr="008267A1" w:rsidRDefault="00097F1B" w:rsidP="008267A1">
            <w:pPr>
              <w:pStyle w:val="Tabele"/>
              <w:widowControl w:val="0"/>
              <w:rPr>
                <w:color w:val="000000"/>
                <w:sz w:val="16"/>
              </w:rPr>
            </w:pPr>
          </w:p>
        </w:tc>
      </w:tr>
      <w:tr w:rsidR="00097F1B" w:rsidRPr="008267A1" w:rsidTr="008267A1">
        <w:tc>
          <w:tcPr>
            <w:tcW w:w="632" w:type="dxa"/>
            <w:shd w:val="clear" w:color="auto" w:fill="auto"/>
          </w:tcPr>
          <w:p w:rsidR="00097F1B" w:rsidRPr="008267A1" w:rsidRDefault="00097F1B" w:rsidP="008267A1">
            <w:pPr>
              <w:pStyle w:val="Tabele"/>
              <w:widowControl w:val="0"/>
              <w:rPr>
                <w:color w:val="000000"/>
                <w:sz w:val="16"/>
              </w:rPr>
            </w:pPr>
            <w:r w:rsidRPr="008267A1">
              <w:rPr>
                <w:color w:val="000000"/>
                <w:sz w:val="16"/>
              </w:rPr>
              <w:t>14</w:t>
            </w:r>
          </w:p>
        </w:tc>
        <w:tc>
          <w:tcPr>
            <w:tcW w:w="916" w:type="dxa"/>
            <w:shd w:val="clear" w:color="auto" w:fill="auto"/>
          </w:tcPr>
          <w:p w:rsidR="00097F1B" w:rsidRPr="008267A1" w:rsidRDefault="00097F1B" w:rsidP="008267A1">
            <w:pPr>
              <w:pStyle w:val="Tabele"/>
              <w:widowControl w:val="0"/>
              <w:rPr>
                <w:color w:val="000000"/>
                <w:sz w:val="16"/>
              </w:rPr>
            </w:pPr>
            <w:r w:rsidRPr="008267A1">
              <w:rPr>
                <w:color w:val="000000"/>
                <w:sz w:val="16"/>
              </w:rPr>
              <w:t>141</w:t>
            </w:r>
          </w:p>
        </w:tc>
        <w:tc>
          <w:tcPr>
            <w:tcW w:w="2012" w:type="dxa"/>
            <w:shd w:val="clear" w:color="auto" w:fill="auto"/>
          </w:tcPr>
          <w:p w:rsidR="00097F1B" w:rsidRPr="008267A1" w:rsidRDefault="00097F1B" w:rsidP="008267A1">
            <w:pPr>
              <w:pStyle w:val="Tabele"/>
              <w:widowControl w:val="0"/>
              <w:rPr>
                <w:color w:val="000000"/>
                <w:sz w:val="16"/>
              </w:rPr>
            </w:pPr>
            <w:r w:rsidRPr="008267A1">
              <w:rPr>
                <w:color w:val="000000"/>
                <w:sz w:val="16"/>
              </w:rPr>
              <w:t>Ek.pyjore Navoselë</w:t>
            </w:r>
          </w:p>
        </w:tc>
        <w:tc>
          <w:tcPr>
            <w:tcW w:w="1768" w:type="dxa"/>
            <w:shd w:val="clear" w:color="auto" w:fill="auto"/>
          </w:tcPr>
          <w:p w:rsidR="00097F1B" w:rsidRPr="008267A1" w:rsidRDefault="00097F1B" w:rsidP="008267A1">
            <w:pPr>
              <w:pStyle w:val="Tabele"/>
              <w:widowControl w:val="0"/>
              <w:rPr>
                <w:color w:val="000000"/>
                <w:sz w:val="16"/>
              </w:rPr>
            </w:pPr>
            <w:r w:rsidRPr="008267A1">
              <w:rPr>
                <w:color w:val="000000"/>
                <w:sz w:val="16"/>
              </w:rPr>
              <w:t>Kagjinasi</w:t>
            </w:r>
          </w:p>
        </w:tc>
        <w:tc>
          <w:tcPr>
            <w:tcW w:w="747" w:type="dxa"/>
            <w:shd w:val="clear" w:color="auto" w:fill="auto"/>
          </w:tcPr>
          <w:p w:rsidR="00097F1B" w:rsidRPr="008267A1" w:rsidRDefault="00097F1B" w:rsidP="008267A1">
            <w:pPr>
              <w:pStyle w:val="Tabele"/>
              <w:widowControl w:val="0"/>
              <w:rPr>
                <w:color w:val="000000"/>
                <w:sz w:val="16"/>
              </w:rPr>
            </w:pPr>
            <w:r w:rsidRPr="008267A1">
              <w:rPr>
                <w:color w:val="000000"/>
                <w:sz w:val="16"/>
              </w:rPr>
              <w:t>37a</w:t>
            </w:r>
          </w:p>
        </w:tc>
        <w:tc>
          <w:tcPr>
            <w:tcW w:w="2386" w:type="dxa"/>
            <w:shd w:val="clear" w:color="auto" w:fill="auto"/>
          </w:tcPr>
          <w:p w:rsidR="00097F1B" w:rsidRPr="008267A1" w:rsidRDefault="00097F1B" w:rsidP="008267A1">
            <w:pPr>
              <w:pStyle w:val="Tabele"/>
              <w:widowControl w:val="0"/>
              <w:rPr>
                <w:color w:val="000000"/>
                <w:sz w:val="16"/>
              </w:rPr>
            </w:pPr>
            <w:r w:rsidRPr="008267A1">
              <w:rPr>
                <w:color w:val="000000"/>
                <w:sz w:val="16"/>
                <w:lang w:val="en-US"/>
              </w:rPr>
              <w:t>pyll cungisht prodhues</w:t>
            </w:r>
          </w:p>
        </w:tc>
        <w:tc>
          <w:tcPr>
            <w:tcW w:w="874" w:type="dxa"/>
            <w:shd w:val="clear" w:color="auto" w:fill="auto"/>
          </w:tcPr>
          <w:p w:rsidR="00097F1B" w:rsidRPr="008267A1" w:rsidRDefault="00097F1B" w:rsidP="008267A1">
            <w:pPr>
              <w:pStyle w:val="Tabele"/>
              <w:widowControl w:val="0"/>
              <w:rPr>
                <w:color w:val="000000"/>
                <w:sz w:val="16"/>
              </w:rPr>
            </w:pPr>
            <w:r w:rsidRPr="008267A1">
              <w:rPr>
                <w:color w:val="000000"/>
                <w:sz w:val="16"/>
              </w:rPr>
              <w:t>5.5</w:t>
            </w:r>
          </w:p>
        </w:tc>
        <w:tc>
          <w:tcPr>
            <w:tcW w:w="1839" w:type="dxa"/>
            <w:shd w:val="clear" w:color="auto" w:fill="auto"/>
          </w:tcPr>
          <w:p w:rsidR="00097F1B" w:rsidRPr="008267A1" w:rsidRDefault="00097F1B" w:rsidP="008267A1">
            <w:pPr>
              <w:pStyle w:val="Tabele"/>
              <w:widowControl w:val="0"/>
              <w:rPr>
                <w:color w:val="000000"/>
                <w:sz w:val="16"/>
              </w:rPr>
            </w:pPr>
            <w:r w:rsidRPr="008267A1">
              <w:rPr>
                <w:color w:val="000000"/>
                <w:sz w:val="16"/>
                <w:lang w:val="en-US"/>
              </w:rPr>
              <w:t>Prodhim Lp+Dz</w:t>
            </w:r>
          </w:p>
        </w:tc>
        <w:tc>
          <w:tcPr>
            <w:tcW w:w="1301" w:type="dxa"/>
            <w:shd w:val="clear" w:color="auto" w:fill="auto"/>
          </w:tcPr>
          <w:p w:rsidR="00097F1B" w:rsidRPr="008267A1" w:rsidRDefault="00097F1B" w:rsidP="008267A1">
            <w:pPr>
              <w:pStyle w:val="Tabele"/>
              <w:widowControl w:val="0"/>
              <w:rPr>
                <w:color w:val="000000"/>
                <w:sz w:val="16"/>
              </w:rPr>
            </w:pPr>
            <w:r w:rsidRPr="008267A1">
              <w:rPr>
                <w:color w:val="000000"/>
                <w:sz w:val="16"/>
                <w:lang w:val="en-US"/>
              </w:rPr>
              <w:t>MMPAU</w:t>
            </w:r>
          </w:p>
        </w:tc>
        <w:tc>
          <w:tcPr>
            <w:tcW w:w="945" w:type="dxa"/>
            <w:shd w:val="clear" w:color="auto" w:fill="auto"/>
          </w:tcPr>
          <w:p w:rsidR="00097F1B" w:rsidRPr="008267A1" w:rsidRDefault="00097F1B" w:rsidP="008267A1">
            <w:pPr>
              <w:pStyle w:val="Tabele"/>
              <w:widowControl w:val="0"/>
              <w:rPr>
                <w:color w:val="000000"/>
                <w:sz w:val="16"/>
              </w:rPr>
            </w:pPr>
            <w:r w:rsidRPr="008267A1">
              <w:rPr>
                <w:color w:val="000000"/>
                <w:sz w:val="16"/>
                <w:lang w:val="en-US"/>
              </w:rPr>
              <w:t>DSHP</w:t>
            </w:r>
          </w:p>
        </w:tc>
        <w:tc>
          <w:tcPr>
            <w:tcW w:w="750" w:type="dxa"/>
            <w:shd w:val="clear" w:color="auto" w:fill="auto"/>
          </w:tcPr>
          <w:p w:rsidR="00097F1B" w:rsidRPr="008267A1" w:rsidRDefault="00097F1B" w:rsidP="008267A1">
            <w:pPr>
              <w:pStyle w:val="Tabele"/>
              <w:widowControl w:val="0"/>
              <w:rPr>
                <w:color w:val="000000"/>
                <w:sz w:val="16"/>
              </w:rPr>
            </w:pPr>
          </w:p>
        </w:tc>
      </w:tr>
      <w:tr w:rsidR="00097F1B" w:rsidRPr="008267A1" w:rsidTr="008267A1">
        <w:tc>
          <w:tcPr>
            <w:tcW w:w="632" w:type="dxa"/>
            <w:shd w:val="clear" w:color="auto" w:fill="auto"/>
          </w:tcPr>
          <w:p w:rsidR="00097F1B" w:rsidRPr="008267A1" w:rsidRDefault="00097F1B" w:rsidP="008267A1">
            <w:pPr>
              <w:pStyle w:val="Tabele"/>
              <w:widowControl w:val="0"/>
              <w:rPr>
                <w:color w:val="000000"/>
                <w:sz w:val="16"/>
              </w:rPr>
            </w:pPr>
            <w:r w:rsidRPr="008267A1">
              <w:rPr>
                <w:color w:val="000000"/>
                <w:sz w:val="16"/>
              </w:rPr>
              <w:t>15</w:t>
            </w:r>
          </w:p>
        </w:tc>
        <w:tc>
          <w:tcPr>
            <w:tcW w:w="916" w:type="dxa"/>
            <w:shd w:val="clear" w:color="auto" w:fill="auto"/>
          </w:tcPr>
          <w:p w:rsidR="00097F1B" w:rsidRPr="008267A1" w:rsidRDefault="00097F1B" w:rsidP="008267A1">
            <w:pPr>
              <w:pStyle w:val="Tabele"/>
              <w:widowControl w:val="0"/>
              <w:rPr>
                <w:color w:val="000000"/>
                <w:sz w:val="16"/>
              </w:rPr>
            </w:pPr>
            <w:r w:rsidRPr="008267A1">
              <w:rPr>
                <w:color w:val="000000"/>
                <w:sz w:val="16"/>
              </w:rPr>
              <w:t>142</w:t>
            </w:r>
          </w:p>
        </w:tc>
        <w:tc>
          <w:tcPr>
            <w:tcW w:w="2012" w:type="dxa"/>
            <w:shd w:val="clear" w:color="auto" w:fill="auto"/>
          </w:tcPr>
          <w:p w:rsidR="00097F1B" w:rsidRPr="008267A1" w:rsidRDefault="00097F1B" w:rsidP="008267A1">
            <w:pPr>
              <w:pStyle w:val="Tabele"/>
              <w:widowControl w:val="0"/>
              <w:rPr>
                <w:color w:val="000000"/>
                <w:sz w:val="16"/>
              </w:rPr>
            </w:pPr>
            <w:r w:rsidRPr="008267A1">
              <w:rPr>
                <w:color w:val="000000"/>
                <w:sz w:val="16"/>
              </w:rPr>
              <w:t>Ek.pyjore Navoselë</w:t>
            </w:r>
          </w:p>
        </w:tc>
        <w:tc>
          <w:tcPr>
            <w:tcW w:w="1768" w:type="dxa"/>
            <w:shd w:val="clear" w:color="auto" w:fill="auto"/>
          </w:tcPr>
          <w:p w:rsidR="00097F1B" w:rsidRPr="008267A1" w:rsidRDefault="00097F1B" w:rsidP="008267A1">
            <w:pPr>
              <w:pStyle w:val="Tabele"/>
              <w:widowControl w:val="0"/>
              <w:rPr>
                <w:color w:val="000000"/>
                <w:sz w:val="16"/>
              </w:rPr>
            </w:pPr>
            <w:r w:rsidRPr="008267A1">
              <w:rPr>
                <w:color w:val="000000"/>
                <w:sz w:val="16"/>
              </w:rPr>
              <w:t>Pylli i Kagjinasit</w:t>
            </w:r>
          </w:p>
        </w:tc>
        <w:tc>
          <w:tcPr>
            <w:tcW w:w="747" w:type="dxa"/>
            <w:shd w:val="clear" w:color="auto" w:fill="auto"/>
          </w:tcPr>
          <w:p w:rsidR="00097F1B" w:rsidRPr="008267A1" w:rsidRDefault="00097F1B" w:rsidP="008267A1">
            <w:pPr>
              <w:pStyle w:val="Tabele"/>
              <w:widowControl w:val="0"/>
              <w:rPr>
                <w:color w:val="000000"/>
                <w:sz w:val="16"/>
              </w:rPr>
            </w:pPr>
            <w:r w:rsidRPr="008267A1">
              <w:rPr>
                <w:color w:val="000000"/>
                <w:sz w:val="16"/>
              </w:rPr>
              <w:t>38a</w:t>
            </w:r>
          </w:p>
        </w:tc>
        <w:tc>
          <w:tcPr>
            <w:tcW w:w="2386" w:type="dxa"/>
            <w:shd w:val="clear" w:color="auto" w:fill="auto"/>
          </w:tcPr>
          <w:p w:rsidR="00097F1B" w:rsidRPr="008267A1" w:rsidRDefault="00097F1B" w:rsidP="008267A1">
            <w:pPr>
              <w:pStyle w:val="Tabele"/>
              <w:widowControl w:val="0"/>
              <w:rPr>
                <w:color w:val="000000"/>
                <w:sz w:val="16"/>
              </w:rPr>
            </w:pPr>
            <w:r w:rsidRPr="008267A1">
              <w:rPr>
                <w:color w:val="000000"/>
                <w:sz w:val="16"/>
                <w:lang w:val="en-US"/>
              </w:rPr>
              <w:t>pyll cungisht prodhues</w:t>
            </w:r>
          </w:p>
        </w:tc>
        <w:tc>
          <w:tcPr>
            <w:tcW w:w="874" w:type="dxa"/>
            <w:shd w:val="clear" w:color="auto" w:fill="auto"/>
          </w:tcPr>
          <w:p w:rsidR="00097F1B" w:rsidRPr="008267A1" w:rsidRDefault="00097F1B" w:rsidP="008267A1">
            <w:pPr>
              <w:pStyle w:val="Tabele"/>
              <w:widowControl w:val="0"/>
              <w:rPr>
                <w:color w:val="000000"/>
                <w:sz w:val="16"/>
              </w:rPr>
            </w:pPr>
            <w:r w:rsidRPr="008267A1">
              <w:rPr>
                <w:color w:val="000000"/>
                <w:sz w:val="16"/>
              </w:rPr>
              <w:t>21</w:t>
            </w:r>
          </w:p>
        </w:tc>
        <w:tc>
          <w:tcPr>
            <w:tcW w:w="1839" w:type="dxa"/>
            <w:shd w:val="clear" w:color="auto" w:fill="auto"/>
          </w:tcPr>
          <w:p w:rsidR="00097F1B" w:rsidRPr="008267A1" w:rsidRDefault="00097F1B" w:rsidP="008267A1">
            <w:pPr>
              <w:pStyle w:val="Tabele"/>
              <w:widowControl w:val="0"/>
              <w:rPr>
                <w:color w:val="000000"/>
                <w:sz w:val="16"/>
              </w:rPr>
            </w:pPr>
            <w:r w:rsidRPr="008267A1">
              <w:rPr>
                <w:color w:val="000000"/>
                <w:sz w:val="16"/>
                <w:lang w:val="en-US"/>
              </w:rPr>
              <w:t>Prodhim Lp+Dz</w:t>
            </w:r>
          </w:p>
        </w:tc>
        <w:tc>
          <w:tcPr>
            <w:tcW w:w="1301" w:type="dxa"/>
            <w:shd w:val="clear" w:color="auto" w:fill="auto"/>
          </w:tcPr>
          <w:p w:rsidR="00097F1B" w:rsidRPr="008267A1" w:rsidRDefault="00097F1B" w:rsidP="008267A1">
            <w:pPr>
              <w:pStyle w:val="Tabele"/>
              <w:widowControl w:val="0"/>
              <w:rPr>
                <w:color w:val="000000"/>
                <w:sz w:val="16"/>
              </w:rPr>
            </w:pPr>
            <w:r w:rsidRPr="008267A1">
              <w:rPr>
                <w:color w:val="000000"/>
                <w:sz w:val="16"/>
                <w:lang w:val="en-US"/>
              </w:rPr>
              <w:t>MMPAU</w:t>
            </w:r>
          </w:p>
        </w:tc>
        <w:tc>
          <w:tcPr>
            <w:tcW w:w="945" w:type="dxa"/>
            <w:shd w:val="clear" w:color="auto" w:fill="auto"/>
          </w:tcPr>
          <w:p w:rsidR="00097F1B" w:rsidRPr="008267A1" w:rsidRDefault="00097F1B" w:rsidP="008267A1">
            <w:pPr>
              <w:pStyle w:val="Tabele"/>
              <w:widowControl w:val="0"/>
              <w:rPr>
                <w:color w:val="000000"/>
                <w:sz w:val="16"/>
              </w:rPr>
            </w:pPr>
            <w:r w:rsidRPr="008267A1">
              <w:rPr>
                <w:color w:val="000000"/>
                <w:sz w:val="16"/>
                <w:lang w:val="en-US"/>
              </w:rPr>
              <w:t>DSHP</w:t>
            </w:r>
          </w:p>
        </w:tc>
        <w:tc>
          <w:tcPr>
            <w:tcW w:w="750" w:type="dxa"/>
            <w:shd w:val="clear" w:color="auto" w:fill="auto"/>
          </w:tcPr>
          <w:p w:rsidR="00097F1B" w:rsidRPr="008267A1" w:rsidRDefault="00097F1B" w:rsidP="008267A1">
            <w:pPr>
              <w:pStyle w:val="Tabele"/>
              <w:widowControl w:val="0"/>
              <w:rPr>
                <w:color w:val="000000"/>
                <w:sz w:val="16"/>
              </w:rPr>
            </w:pPr>
          </w:p>
        </w:tc>
      </w:tr>
      <w:tr w:rsidR="00097F1B" w:rsidRPr="008267A1" w:rsidTr="008267A1">
        <w:tc>
          <w:tcPr>
            <w:tcW w:w="632"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16</w:t>
            </w:r>
          </w:p>
        </w:tc>
        <w:tc>
          <w:tcPr>
            <w:tcW w:w="916"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150</w:t>
            </w:r>
          </w:p>
        </w:tc>
        <w:tc>
          <w:tcPr>
            <w:tcW w:w="2012"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Ek.pyjore Navoselë</w:t>
            </w:r>
          </w:p>
        </w:tc>
        <w:tc>
          <w:tcPr>
            <w:tcW w:w="1768"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Baul</w:t>
            </w:r>
          </w:p>
        </w:tc>
        <w:tc>
          <w:tcPr>
            <w:tcW w:w="747"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41a</w:t>
            </w:r>
          </w:p>
        </w:tc>
        <w:tc>
          <w:tcPr>
            <w:tcW w:w="2386"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pyll cungisht prodhues</w:t>
            </w:r>
          </w:p>
        </w:tc>
        <w:tc>
          <w:tcPr>
            <w:tcW w:w="874"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26.75</w:t>
            </w:r>
          </w:p>
        </w:tc>
        <w:tc>
          <w:tcPr>
            <w:tcW w:w="1839"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Prodhim Lp+Dz</w:t>
            </w:r>
          </w:p>
        </w:tc>
        <w:tc>
          <w:tcPr>
            <w:tcW w:w="1301"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MMPAU</w:t>
            </w:r>
          </w:p>
        </w:tc>
        <w:tc>
          <w:tcPr>
            <w:tcW w:w="945"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DSHP</w:t>
            </w:r>
          </w:p>
        </w:tc>
        <w:tc>
          <w:tcPr>
            <w:tcW w:w="750" w:type="dxa"/>
            <w:shd w:val="clear" w:color="auto" w:fill="auto"/>
          </w:tcPr>
          <w:p w:rsidR="00097F1B" w:rsidRPr="008267A1" w:rsidRDefault="00097F1B" w:rsidP="008267A1">
            <w:pPr>
              <w:pStyle w:val="Tabele"/>
              <w:widowControl w:val="0"/>
              <w:rPr>
                <w:color w:val="000000"/>
                <w:sz w:val="16"/>
                <w:lang w:val="en-US"/>
              </w:rPr>
            </w:pPr>
          </w:p>
        </w:tc>
      </w:tr>
      <w:tr w:rsidR="00097F1B" w:rsidRPr="008267A1" w:rsidTr="008267A1">
        <w:tc>
          <w:tcPr>
            <w:tcW w:w="632"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17</w:t>
            </w:r>
          </w:p>
        </w:tc>
        <w:tc>
          <w:tcPr>
            <w:tcW w:w="916"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151</w:t>
            </w:r>
          </w:p>
        </w:tc>
        <w:tc>
          <w:tcPr>
            <w:tcW w:w="2012"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Ek.pyjore Navoselë</w:t>
            </w:r>
          </w:p>
        </w:tc>
        <w:tc>
          <w:tcPr>
            <w:tcW w:w="1768"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Baul</w:t>
            </w:r>
          </w:p>
        </w:tc>
        <w:tc>
          <w:tcPr>
            <w:tcW w:w="747"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42a</w:t>
            </w:r>
          </w:p>
        </w:tc>
        <w:tc>
          <w:tcPr>
            <w:tcW w:w="2386"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pyll cungisht prodhues</w:t>
            </w:r>
          </w:p>
        </w:tc>
        <w:tc>
          <w:tcPr>
            <w:tcW w:w="874"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43.25</w:t>
            </w:r>
          </w:p>
        </w:tc>
        <w:tc>
          <w:tcPr>
            <w:tcW w:w="1839"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Prodhim Lp+Dz</w:t>
            </w:r>
          </w:p>
        </w:tc>
        <w:tc>
          <w:tcPr>
            <w:tcW w:w="1301"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MMPAU</w:t>
            </w:r>
          </w:p>
        </w:tc>
        <w:tc>
          <w:tcPr>
            <w:tcW w:w="945"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DSHP</w:t>
            </w:r>
          </w:p>
        </w:tc>
        <w:tc>
          <w:tcPr>
            <w:tcW w:w="750" w:type="dxa"/>
            <w:shd w:val="clear" w:color="auto" w:fill="auto"/>
          </w:tcPr>
          <w:p w:rsidR="00097F1B" w:rsidRPr="008267A1" w:rsidRDefault="00097F1B" w:rsidP="008267A1">
            <w:pPr>
              <w:pStyle w:val="Tabele"/>
              <w:widowControl w:val="0"/>
              <w:rPr>
                <w:color w:val="000000"/>
                <w:sz w:val="16"/>
                <w:lang w:val="en-US"/>
              </w:rPr>
            </w:pPr>
          </w:p>
        </w:tc>
      </w:tr>
      <w:tr w:rsidR="00097F1B" w:rsidRPr="008267A1" w:rsidTr="008267A1">
        <w:tc>
          <w:tcPr>
            <w:tcW w:w="632"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18</w:t>
            </w:r>
          </w:p>
        </w:tc>
        <w:tc>
          <w:tcPr>
            <w:tcW w:w="916"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152</w:t>
            </w:r>
          </w:p>
        </w:tc>
        <w:tc>
          <w:tcPr>
            <w:tcW w:w="2012"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Ek.pyjore Navoselë</w:t>
            </w:r>
          </w:p>
        </w:tc>
        <w:tc>
          <w:tcPr>
            <w:tcW w:w="1768" w:type="dxa"/>
            <w:shd w:val="clear" w:color="auto" w:fill="auto"/>
          </w:tcPr>
          <w:p w:rsidR="00097F1B" w:rsidRPr="008267A1" w:rsidRDefault="001D3BDB" w:rsidP="008267A1">
            <w:pPr>
              <w:pStyle w:val="Tabele"/>
              <w:widowControl w:val="0"/>
              <w:rPr>
                <w:color w:val="000000"/>
                <w:sz w:val="16"/>
                <w:lang w:val="en-US"/>
              </w:rPr>
            </w:pPr>
            <w:r w:rsidRPr="008267A1">
              <w:rPr>
                <w:color w:val="000000"/>
                <w:sz w:val="16"/>
                <w:lang w:val="en-US"/>
              </w:rPr>
              <w:t>Shuret e Na</w:t>
            </w:r>
            <w:r w:rsidR="00097F1B" w:rsidRPr="008267A1">
              <w:rPr>
                <w:color w:val="000000"/>
                <w:sz w:val="16"/>
                <w:lang w:val="en-US"/>
              </w:rPr>
              <w:t>voselës</w:t>
            </w:r>
          </w:p>
        </w:tc>
        <w:tc>
          <w:tcPr>
            <w:tcW w:w="747"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43a</w:t>
            </w:r>
          </w:p>
        </w:tc>
        <w:tc>
          <w:tcPr>
            <w:tcW w:w="2386"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pyll cungisht prodhues</w:t>
            </w:r>
          </w:p>
        </w:tc>
        <w:tc>
          <w:tcPr>
            <w:tcW w:w="874"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4</w:t>
            </w:r>
          </w:p>
        </w:tc>
        <w:tc>
          <w:tcPr>
            <w:tcW w:w="1839"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Prodhim Lp+Dz</w:t>
            </w:r>
          </w:p>
        </w:tc>
        <w:tc>
          <w:tcPr>
            <w:tcW w:w="1301"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MMPAU</w:t>
            </w:r>
          </w:p>
        </w:tc>
        <w:tc>
          <w:tcPr>
            <w:tcW w:w="945"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DSHP</w:t>
            </w:r>
          </w:p>
        </w:tc>
        <w:tc>
          <w:tcPr>
            <w:tcW w:w="750" w:type="dxa"/>
            <w:shd w:val="clear" w:color="auto" w:fill="auto"/>
          </w:tcPr>
          <w:p w:rsidR="00097F1B" w:rsidRPr="008267A1" w:rsidRDefault="00097F1B" w:rsidP="008267A1">
            <w:pPr>
              <w:pStyle w:val="Tabele"/>
              <w:widowControl w:val="0"/>
              <w:rPr>
                <w:color w:val="000000"/>
                <w:sz w:val="16"/>
                <w:lang w:val="en-US"/>
              </w:rPr>
            </w:pPr>
          </w:p>
        </w:tc>
      </w:tr>
      <w:tr w:rsidR="00097F1B" w:rsidRPr="008267A1" w:rsidTr="008267A1">
        <w:tc>
          <w:tcPr>
            <w:tcW w:w="632"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19</w:t>
            </w:r>
          </w:p>
        </w:tc>
        <w:tc>
          <w:tcPr>
            <w:tcW w:w="916"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154</w:t>
            </w:r>
          </w:p>
        </w:tc>
        <w:tc>
          <w:tcPr>
            <w:tcW w:w="2012"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Ek.pyjore Navoselë</w:t>
            </w:r>
          </w:p>
        </w:tc>
        <w:tc>
          <w:tcPr>
            <w:tcW w:w="1768" w:type="dxa"/>
            <w:shd w:val="clear" w:color="auto" w:fill="auto"/>
          </w:tcPr>
          <w:p w:rsidR="00097F1B" w:rsidRPr="008267A1" w:rsidRDefault="001D3BDB" w:rsidP="008267A1">
            <w:pPr>
              <w:pStyle w:val="Tabele"/>
              <w:widowControl w:val="0"/>
              <w:rPr>
                <w:color w:val="000000"/>
                <w:sz w:val="16"/>
                <w:lang w:val="en-US"/>
              </w:rPr>
            </w:pPr>
            <w:r w:rsidRPr="008267A1">
              <w:rPr>
                <w:color w:val="000000"/>
                <w:sz w:val="16"/>
                <w:lang w:val="en-US"/>
              </w:rPr>
              <w:t>Shuret e Na</w:t>
            </w:r>
            <w:r w:rsidR="00097F1B" w:rsidRPr="008267A1">
              <w:rPr>
                <w:color w:val="000000"/>
                <w:sz w:val="16"/>
                <w:lang w:val="en-US"/>
              </w:rPr>
              <w:t>voselës</w:t>
            </w:r>
          </w:p>
        </w:tc>
        <w:tc>
          <w:tcPr>
            <w:tcW w:w="747"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43c</w:t>
            </w:r>
          </w:p>
        </w:tc>
        <w:tc>
          <w:tcPr>
            <w:tcW w:w="2386"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pyll cungisht prodhues</w:t>
            </w:r>
          </w:p>
        </w:tc>
        <w:tc>
          <w:tcPr>
            <w:tcW w:w="874"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20.75</w:t>
            </w:r>
          </w:p>
        </w:tc>
        <w:tc>
          <w:tcPr>
            <w:tcW w:w="1839"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Prodhim Lp+Dz</w:t>
            </w:r>
          </w:p>
        </w:tc>
        <w:tc>
          <w:tcPr>
            <w:tcW w:w="1301"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MMPAU</w:t>
            </w:r>
          </w:p>
        </w:tc>
        <w:tc>
          <w:tcPr>
            <w:tcW w:w="945"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DSHP</w:t>
            </w:r>
          </w:p>
        </w:tc>
        <w:tc>
          <w:tcPr>
            <w:tcW w:w="750" w:type="dxa"/>
            <w:shd w:val="clear" w:color="auto" w:fill="auto"/>
          </w:tcPr>
          <w:p w:rsidR="00097F1B" w:rsidRPr="008267A1" w:rsidRDefault="00097F1B" w:rsidP="008267A1">
            <w:pPr>
              <w:pStyle w:val="Tabele"/>
              <w:widowControl w:val="0"/>
              <w:rPr>
                <w:color w:val="000000"/>
                <w:sz w:val="16"/>
                <w:lang w:val="en-US"/>
              </w:rPr>
            </w:pPr>
          </w:p>
        </w:tc>
      </w:tr>
      <w:tr w:rsidR="00097F1B" w:rsidRPr="008267A1" w:rsidTr="008267A1">
        <w:tc>
          <w:tcPr>
            <w:tcW w:w="632"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20</w:t>
            </w:r>
          </w:p>
        </w:tc>
        <w:tc>
          <w:tcPr>
            <w:tcW w:w="916"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158</w:t>
            </w:r>
          </w:p>
        </w:tc>
        <w:tc>
          <w:tcPr>
            <w:tcW w:w="2012"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Ek.pyjore Navoselë</w:t>
            </w:r>
          </w:p>
        </w:tc>
        <w:tc>
          <w:tcPr>
            <w:tcW w:w="1768"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Kyci i prenjeve</w:t>
            </w:r>
          </w:p>
        </w:tc>
        <w:tc>
          <w:tcPr>
            <w:tcW w:w="747"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45a</w:t>
            </w:r>
          </w:p>
        </w:tc>
        <w:tc>
          <w:tcPr>
            <w:tcW w:w="2386"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pyll cungisht prodhues</w:t>
            </w:r>
          </w:p>
        </w:tc>
        <w:tc>
          <w:tcPr>
            <w:tcW w:w="874"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24.5</w:t>
            </w:r>
          </w:p>
        </w:tc>
        <w:tc>
          <w:tcPr>
            <w:tcW w:w="1839"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Prodhim Lp+Dz</w:t>
            </w:r>
          </w:p>
        </w:tc>
        <w:tc>
          <w:tcPr>
            <w:tcW w:w="1301"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MMPAU</w:t>
            </w:r>
          </w:p>
        </w:tc>
        <w:tc>
          <w:tcPr>
            <w:tcW w:w="945"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DSHP</w:t>
            </w:r>
          </w:p>
        </w:tc>
        <w:tc>
          <w:tcPr>
            <w:tcW w:w="750" w:type="dxa"/>
            <w:shd w:val="clear" w:color="auto" w:fill="auto"/>
          </w:tcPr>
          <w:p w:rsidR="00097F1B" w:rsidRPr="008267A1" w:rsidRDefault="00097F1B" w:rsidP="008267A1">
            <w:pPr>
              <w:pStyle w:val="Tabele"/>
              <w:widowControl w:val="0"/>
              <w:rPr>
                <w:color w:val="000000"/>
                <w:sz w:val="16"/>
                <w:lang w:val="en-US"/>
              </w:rPr>
            </w:pPr>
          </w:p>
        </w:tc>
      </w:tr>
      <w:tr w:rsidR="00097F1B" w:rsidRPr="008267A1" w:rsidTr="008267A1">
        <w:tc>
          <w:tcPr>
            <w:tcW w:w="632"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21</w:t>
            </w:r>
          </w:p>
        </w:tc>
        <w:tc>
          <w:tcPr>
            <w:tcW w:w="916"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159</w:t>
            </w:r>
          </w:p>
        </w:tc>
        <w:tc>
          <w:tcPr>
            <w:tcW w:w="2012"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Ek.pyjore Navoselë</w:t>
            </w:r>
          </w:p>
        </w:tc>
        <w:tc>
          <w:tcPr>
            <w:tcW w:w="1768"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Përoi Shureve</w:t>
            </w:r>
          </w:p>
        </w:tc>
        <w:tc>
          <w:tcPr>
            <w:tcW w:w="747"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46a</w:t>
            </w:r>
          </w:p>
        </w:tc>
        <w:tc>
          <w:tcPr>
            <w:tcW w:w="2386"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pyll cungisht prodhues</w:t>
            </w:r>
          </w:p>
        </w:tc>
        <w:tc>
          <w:tcPr>
            <w:tcW w:w="874"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3.5</w:t>
            </w:r>
          </w:p>
        </w:tc>
        <w:tc>
          <w:tcPr>
            <w:tcW w:w="1839"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Prodhim Lp+Dz</w:t>
            </w:r>
          </w:p>
        </w:tc>
        <w:tc>
          <w:tcPr>
            <w:tcW w:w="1301"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MMPAU</w:t>
            </w:r>
          </w:p>
        </w:tc>
        <w:tc>
          <w:tcPr>
            <w:tcW w:w="945"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DSHP</w:t>
            </w:r>
          </w:p>
        </w:tc>
        <w:tc>
          <w:tcPr>
            <w:tcW w:w="750" w:type="dxa"/>
            <w:shd w:val="clear" w:color="auto" w:fill="auto"/>
          </w:tcPr>
          <w:p w:rsidR="00097F1B" w:rsidRPr="008267A1" w:rsidRDefault="00097F1B" w:rsidP="008267A1">
            <w:pPr>
              <w:pStyle w:val="Tabele"/>
              <w:widowControl w:val="0"/>
              <w:rPr>
                <w:color w:val="000000"/>
                <w:sz w:val="16"/>
                <w:lang w:val="en-US"/>
              </w:rPr>
            </w:pPr>
          </w:p>
        </w:tc>
      </w:tr>
      <w:tr w:rsidR="00097F1B" w:rsidRPr="008267A1" w:rsidTr="008267A1">
        <w:tc>
          <w:tcPr>
            <w:tcW w:w="632"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22</w:t>
            </w:r>
          </w:p>
        </w:tc>
        <w:tc>
          <w:tcPr>
            <w:tcW w:w="916"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161</w:t>
            </w:r>
          </w:p>
        </w:tc>
        <w:tc>
          <w:tcPr>
            <w:tcW w:w="2012"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Ek.pyjore Navoselë</w:t>
            </w:r>
          </w:p>
        </w:tc>
        <w:tc>
          <w:tcPr>
            <w:tcW w:w="1768"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Stallat</w:t>
            </w:r>
          </w:p>
        </w:tc>
        <w:tc>
          <w:tcPr>
            <w:tcW w:w="747"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47a</w:t>
            </w:r>
          </w:p>
        </w:tc>
        <w:tc>
          <w:tcPr>
            <w:tcW w:w="2386"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pyll trungisht prodhues</w:t>
            </w:r>
          </w:p>
        </w:tc>
        <w:tc>
          <w:tcPr>
            <w:tcW w:w="874"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33.5</w:t>
            </w:r>
          </w:p>
        </w:tc>
        <w:tc>
          <w:tcPr>
            <w:tcW w:w="1839"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Prodhim Lp+Dz</w:t>
            </w:r>
          </w:p>
        </w:tc>
        <w:tc>
          <w:tcPr>
            <w:tcW w:w="1301"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MMPAU</w:t>
            </w:r>
          </w:p>
        </w:tc>
        <w:tc>
          <w:tcPr>
            <w:tcW w:w="945"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DSHP</w:t>
            </w:r>
          </w:p>
        </w:tc>
        <w:tc>
          <w:tcPr>
            <w:tcW w:w="750" w:type="dxa"/>
            <w:shd w:val="clear" w:color="auto" w:fill="auto"/>
          </w:tcPr>
          <w:p w:rsidR="00097F1B" w:rsidRPr="008267A1" w:rsidRDefault="00097F1B" w:rsidP="008267A1">
            <w:pPr>
              <w:pStyle w:val="Tabele"/>
              <w:widowControl w:val="0"/>
              <w:rPr>
                <w:color w:val="000000"/>
                <w:sz w:val="16"/>
                <w:lang w:val="en-US"/>
              </w:rPr>
            </w:pPr>
          </w:p>
        </w:tc>
      </w:tr>
      <w:tr w:rsidR="00097F1B" w:rsidRPr="008267A1" w:rsidTr="008267A1">
        <w:tc>
          <w:tcPr>
            <w:tcW w:w="632"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23</w:t>
            </w:r>
          </w:p>
        </w:tc>
        <w:tc>
          <w:tcPr>
            <w:tcW w:w="916"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163</w:t>
            </w:r>
          </w:p>
        </w:tc>
        <w:tc>
          <w:tcPr>
            <w:tcW w:w="2012"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Ek.pyjore Navoselë</w:t>
            </w:r>
          </w:p>
        </w:tc>
        <w:tc>
          <w:tcPr>
            <w:tcW w:w="1768"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Vreshtat Navoselë</w:t>
            </w:r>
          </w:p>
        </w:tc>
        <w:tc>
          <w:tcPr>
            <w:tcW w:w="747"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48</w:t>
            </w:r>
          </w:p>
        </w:tc>
        <w:tc>
          <w:tcPr>
            <w:tcW w:w="2386"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pyll trungisht prodhues</w:t>
            </w:r>
          </w:p>
        </w:tc>
        <w:tc>
          <w:tcPr>
            <w:tcW w:w="874"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19.5</w:t>
            </w:r>
          </w:p>
        </w:tc>
        <w:tc>
          <w:tcPr>
            <w:tcW w:w="1839"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Prodhim Lp+Dz</w:t>
            </w:r>
          </w:p>
        </w:tc>
        <w:tc>
          <w:tcPr>
            <w:tcW w:w="1301"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MMPAU</w:t>
            </w:r>
          </w:p>
        </w:tc>
        <w:tc>
          <w:tcPr>
            <w:tcW w:w="945"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DSHP</w:t>
            </w:r>
          </w:p>
        </w:tc>
        <w:tc>
          <w:tcPr>
            <w:tcW w:w="750" w:type="dxa"/>
            <w:shd w:val="clear" w:color="auto" w:fill="auto"/>
          </w:tcPr>
          <w:p w:rsidR="00097F1B" w:rsidRPr="008267A1" w:rsidRDefault="00097F1B" w:rsidP="008267A1">
            <w:pPr>
              <w:pStyle w:val="Tabele"/>
              <w:widowControl w:val="0"/>
              <w:rPr>
                <w:color w:val="000000"/>
                <w:sz w:val="16"/>
                <w:lang w:val="en-US"/>
              </w:rPr>
            </w:pPr>
          </w:p>
        </w:tc>
      </w:tr>
      <w:tr w:rsidR="00097F1B" w:rsidRPr="008267A1" w:rsidTr="008267A1">
        <w:tc>
          <w:tcPr>
            <w:tcW w:w="632"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24</w:t>
            </w:r>
          </w:p>
        </w:tc>
        <w:tc>
          <w:tcPr>
            <w:tcW w:w="916"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169</w:t>
            </w:r>
          </w:p>
        </w:tc>
        <w:tc>
          <w:tcPr>
            <w:tcW w:w="2012"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Ek.pyjore Navoselë</w:t>
            </w:r>
          </w:p>
        </w:tc>
        <w:tc>
          <w:tcPr>
            <w:tcW w:w="1768"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Përoi Shureve</w:t>
            </w:r>
          </w:p>
        </w:tc>
        <w:tc>
          <w:tcPr>
            <w:tcW w:w="747"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52a</w:t>
            </w:r>
          </w:p>
        </w:tc>
        <w:tc>
          <w:tcPr>
            <w:tcW w:w="2386"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 xml:space="preserve">pyll </w:t>
            </w:r>
            <w:r w:rsidR="001D3BDB" w:rsidRPr="008267A1">
              <w:rPr>
                <w:color w:val="000000"/>
                <w:sz w:val="16"/>
                <w:lang w:val="en-US"/>
              </w:rPr>
              <w:t>cungishte</w:t>
            </w:r>
            <w:r w:rsidRPr="008267A1">
              <w:rPr>
                <w:color w:val="000000"/>
                <w:sz w:val="16"/>
                <w:lang w:val="en-US"/>
              </w:rPr>
              <w:t xml:space="preserve"> prodhues</w:t>
            </w:r>
          </w:p>
        </w:tc>
        <w:tc>
          <w:tcPr>
            <w:tcW w:w="874"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3</w:t>
            </w:r>
          </w:p>
        </w:tc>
        <w:tc>
          <w:tcPr>
            <w:tcW w:w="1839"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Prodhim Lp+Dz</w:t>
            </w:r>
          </w:p>
        </w:tc>
        <w:tc>
          <w:tcPr>
            <w:tcW w:w="1301"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MMPAU</w:t>
            </w:r>
          </w:p>
        </w:tc>
        <w:tc>
          <w:tcPr>
            <w:tcW w:w="945"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DSHP</w:t>
            </w:r>
          </w:p>
        </w:tc>
        <w:tc>
          <w:tcPr>
            <w:tcW w:w="750" w:type="dxa"/>
            <w:shd w:val="clear" w:color="auto" w:fill="auto"/>
          </w:tcPr>
          <w:p w:rsidR="00097F1B" w:rsidRPr="008267A1" w:rsidRDefault="00097F1B" w:rsidP="008267A1">
            <w:pPr>
              <w:pStyle w:val="Tabele"/>
              <w:widowControl w:val="0"/>
              <w:rPr>
                <w:color w:val="000000"/>
                <w:sz w:val="16"/>
                <w:lang w:val="en-US"/>
              </w:rPr>
            </w:pPr>
          </w:p>
        </w:tc>
      </w:tr>
      <w:tr w:rsidR="00097F1B" w:rsidRPr="008267A1" w:rsidTr="008267A1">
        <w:tc>
          <w:tcPr>
            <w:tcW w:w="632"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25</w:t>
            </w:r>
          </w:p>
        </w:tc>
        <w:tc>
          <w:tcPr>
            <w:tcW w:w="916"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183</w:t>
            </w:r>
          </w:p>
        </w:tc>
        <w:tc>
          <w:tcPr>
            <w:tcW w:w="2012"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Ek.pyjore Navoselë</w:t>
            </w:r>
          </w:p>
        </w:tc>
        <w:tc>
          <w:tcPr>
            <w:tcW w:w="1768"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Radomi Navoselë</w:t>
            </w:r>
          </w:p>
        </w:tc>
        <w:tc>
          <w:tcPr>
            <w:tcW w:w="747"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62a</w:t>
            </w:r>
          </w:p>
        </w:tc>
        <w:tc>
          <w:tcPr>
            <w:tcW w:w="2386"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pyll trungisht prodhues</w:t>
            </w:r>
          </w:p>
        </w:tc>
        <w:tc>
          <w:tcPr>
            <w:tcW w:w="874"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24.5</w:t>
            </w:r>
          </w:p>
        </w:tc>
        <w:tc>
          <w:tcPr>
            <w:tcW w:w="1839"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Prodhim Lp+Dz</w:t>
            </w:r>
          </w:p>
        </w:tc>
        <w:tc>
          <w:tcPr>
            <w:tcW w:w="1301"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MMPAU</w:t>
            </w:r>
          </w:p>
        </w:tc>
        <w:tc>
          <w:tcPr>
            <w:tcW w:w="945"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DSHP</w:t>
            </w:r>
          </w:p>
        </w:tc>
        <w:tc>
          <w:tcPr>
            <w:tcW w:w="750" w:type="dxa"/>
            <w:shd w:val="clear" w:color="auto" w:fill="auto"/>
          </w:tcPr>
          <w:p w:rsidR="00097F1B" w:rsidRPr="008267A1" w:rsidRDefault="00097F1B" w:rsidP="008267A1">
            <w:pPr>
              <w:pStyle w:val="Tabele"/>
              <w:widowControl w:val="0"/>
              <w:rPr>
                <w:color w:val="000000"/>
                <w:sz w:val="16"/>
                <w:lang w:val="en-US"/>
              </w:rPr>
            </w:pPr>
          </w:p>
        </w:tc>
      </w:tr>
      <w:tr w:rsidR="00097F1B" w:rsidRPr="008267A1" w:rsidTr="008267A1">
        <w:tc>
          <w:tcPr>
            <w:tcW w:w="632"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26</w:t>
            </w:r>
          </w:p>
        </w:tc>
        <w:tc>
          <w:tcPr>
            <w:tcW w:w="916"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184</w:t>
            </w:r>
          </w:p>
        </w:tc>
        <w:tc>
          <w:tcPr>
            <w:tcW w:w="2012"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Ek.pyjore Navoselë</w:t>
            </w:r>
          </w:p>
        </w:tc>
        <w:tc>
          <w:tcPr>
            <w:tcW w:w="1768"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Radomi Navoselë</w:t>
            </w:r>
          </w:p>
        </w:tc>
        <w:tc>
          <w:tcPr>
            <w:tcW w:w="747"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63a</w:t>
            </w:r>
          </w:p>
        </w:tc>
        <w:tc>
          <w:tcPr>
            <w:tcW w:w="2386"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pyll trungisht prodhues</w:t>
            </w:r>
          </w:p>
        </w:tc>
        <w:tc>
          <w:tcPr>
            <w:tcW w:w="874"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30.5</w:t>
            </w:r>
          </w:p>
        </w:tc>
        <w:tc>
          <w:tcPr>
            <w:tcW w:w="1839"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Prodhim Lp+Dz</w:t>
            </w:r>
          </w:p>
        </w:tc>
        <w:tc>
          <w:tcPr>
            <w:tcW w:w="1301"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MMPAU</w:t>
            </w:r>
          </w:p>
        </w:tc>
        <w:tc>
          <w:tcPr>
            <w:tcW w:w="945"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DSHP</w:t>
            </w:r>
          </w:p>
        </w:tc>
        <w:tc>
          <w:tcPr>
            <w:tcW w:w="750" w:type="dxa"/>
            <w:shd w:val="clear" w:color="auto" w:fill="auto"/>
          </w:tcPr>
          <w:p w:rsidR="00097F1B" w:rsidRPr="008267A1" w:rsidRDefault="00097F1B" w:rsidP="008267A1">
            <w:pPr>
              <w:pStyle w:val="Tabele"/>
              <w:widowControl w:val="0"/>
              <w:rPr>
                <w:color w:val="000000"/>
                <w:sz w:val="16"/>
                <w:lang w:val="en-US"/>
              </w:rPr>
            </w:pPr>
          </w:p>
        </w:tc>
      </w:tr>
      <w:tr w:rsidR="00097F1B" w:rsidRPr="008267A1" w:rsidTr="008267A1">
        <w:tc>
          <w:tcPr>
            <w:tcW w:w="632"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27</w:t>
            </w:r>
          </w:p>
        </w:tc>
        <w:tc>
          <w:tcPr>
            <w:tcW w:w="916"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192</w:t>
            </w:r>
          </w:p>
        </w:tc>
        <w:tc>
          <w:tcPr>
            <w:tcW w:w="2012"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Ek.pyjore Navoselë</w:t>
            </w:r>
          </w:p>
        </w:tc>
        <w:tc>
          <w:tcPr>
            <w:tcW w:w="1768"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Arrëza</w:t>
            </w:r>
          </w:p>
        </w:tc>
        <w:tc>
          <w:tcPr>
            <w:tcW w:w="747"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68a</w:t>
            </w:r>
          </w:p>
        </w:tc>
        <w:tc>
          <w:tcPr>
            <w:tcW w:w="2386"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pyll trungisht prodhues</w:t>
            </w:r>
          </w:p>
        </w:tc>
        <w:tc>
          <w:tcPr>
            <w:tcW w:w="874"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23.75</w:t>
            </w:r>
          </w:p>
        </w:tc>
        <w:tc>
          <w:tcPr>
            <w:tcW w:w="1839"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Prodhim Lp+Dz</w:t>
            </w:r>
          </w:p>
        </w:tc>
        <w:tc>
          <w:tcPr>
            <w:tcW w:w="1301"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MMPAU</w:t>
            </w:r>
          </w:p>
        </w:tc>
        <w:tc>
          <w:tcPr>
            <w:tcW w:w="945"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DSHP</w:t>
            </w:r>
          </w:p>
        </w:tc>
        <w:tc>
          <w:tcPr>
            <w:tcW w:w="750" w:type="dxa"/>
            <w:shd w:val="clear" w:color="auto" w:fill="auto"/>
          </w:tcPr>
          <w:p w:rsidR="00097F1B" w:rsidRPr="008267A1" w:rsidRDefault="00097F1B" w:rsidP="008267A1">
            <w:pPr>
              <w:pStyle w:val="Tabele"/>
              <w:widowControl w:val="0"/>
              <w:rPr>
                <w:color w:val="000000"/>
                <w:sz w:val="16"/>
                <w:lang w:val="en-US"/>
              </w:rPr>
            </w:pPr>
          </w:p>
        </w:tc>
      </w:tr>
      <w:tr w:rsidR="00097F1B" w:rsidRPr="008267A1" w:rsidTr="008267A1">
        <w:tc>
          <w:tcPr>
            <w:tcW w:w="632"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28</w:t>
            </w:r>
          </w:p>
        </w:tc>
        <w:tc>
          <w:tcPr>
            <w:tcW w:w="916"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194</w:t>
            </w:r>
          </w:p>
        </w:tc>
        <w:tc>
          <w:tcPr>
            <w:tcW w:w="2012"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Ek.pyjore Navoselë</w:t>
            </w:r>
          </w:p>
        </w:tc>
        <w:tc>
          <w:tcPr>
            <w:tcW w:w="1768"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Kasollet</w:t>
            </w:r>
          </w:p>
        </w:tc>
        <w:tc>
          <w:tcPr>
            <w:tcW w:w="747"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69a</w:t>
            </w:r>
          </w:p>
        </w:tc>
        <w:tc>
          <w:tcPr>
            <w:tcW w:w="2386"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pyll trungisht prodhues</w:t>
            </w:r>
          </w:p>
        </w:tc>
        <w:tc>
          <w:tcPr>
            <w:tcW w:w="874"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47.75</w:t>
            </w:r>
          </w:p>
        </w:tc>
        <w:tc>
          <w:tcPr>
            <w:tcW w:w="1839"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Prodhim Lp+Dz</w:t>
            </w:r>
          </w:p>
        </w:tc>
        <w:tc>
          <w:tcPr>
            <w:tcW w:w="1301"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MMPAU</w:t>
            </w:r>
          </w:p>
        </w:tc>
        <w:tc>
          <w:tcPr>
            <w:tcW w:w="945"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DSHP</w:t>
            </w:r>
          </w:p>
        </w:tc>
        <w:tc>
          <w:tcPr>
            <w:tcW w:w="750" w:type="dxa"/>
            <w:shd w:val="clear" w:color="auto" w:fill="auto"/>
          </w:tcPr>
          <w:p w:rsidR="00097F1B" w:rsidRPr="008267A1" w:rsidRDefault="00097F1B" w:rsidP="008267A1">
            <w:pPr>
              <w:pStyle w:val="Tabele"/>
              <w:widowControl w:val="0"/>
              <w:rPr>
                <w:color w:val="000000"/>
                <w:sz w:val="16"/>
                <w:lang w:val="en-US"/>
              </w:rPr>
            </w:pPr>
          </w:p>
        </w:tc>
      </w:tr>
      <w:tr w:rsidR="00097F1B" w:rsidRPr="008267A1" w:rsidTr="008267A1">
        <w:tc>
          <w:tcPr>
            <w:tcW w:w="632"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29</w:t>
            </w:r>
          </w:p>
        </w:tc>
        <w:tc>
          <w:tcPr>
            <w:tcW w:w="916"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198</w:t>
            </w:r>
          </w:p>
        </w:tc>
        <w:tc>
          <w:tcPr>
            <w:tcW w:w="2012"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Ek.pyjore Navoselë</w:t>
            </w:r>
          </w:p>
        </w:tc>
        <w:tc>
          <w:tcPr>
            <w:tcW w:w="1768"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Faqe e Qymyrit</w:t>
            </w:r>
          </w:p>
        </w:tc>
        <w:tc>
          <w:tcPr>
            <w:tcW w:w="747"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71a</w:t>
            </w:r>
          </w:p>
        </w:tc>
        <w:tc>
          <w:tcPr>
            <w:tcW w:w="2386"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pyll trungisht prodhues</w:t>
            </w:r>
          </w:p>
        </w:tc>
        <w:tc>
          <w:tcPr>
            <w:tcW w:w="874"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42</w:t>
            </w:r>
          </w:p>
        </w:tc>
        <w:tc>
          <w:tcPr>
            <w:tcW w:w="1839"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Prodhim Lp+Dz</w:t>
            </w:r>
          </w:p>
        </w:tc>
        <w:tc>
          <w:tcPr>
            <w:tcW w:w="1301"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MMPAU</w:t>
            </w:r>
          </w:p>
        </w:tc>
        <w:tc>
          <w:tcPr>
            <w:tcW w:w="945"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DSHP</w:t>
            </w:r>
          </w:p>
        </w:tc>
        <w:tc>
          <w:tcPr>
            <w:tcW w:w="750" w:type="dxa"/>
            <w:shd w:val="clear" w:color="auto" w:fill="auto"/>
          </w:tcPr>
          <w:p w:rsidR="00097F1B" w:rsidRPr="008267A1" w:rsidRDefault="00097F1B" w:rsidP="008267A1">
            <w:pPr>
              <w:pStyle w:val="Tabele"/>
              <w:widowControl w:val="0"/>
              <w:rPr>
                <w:color w:val="000000"/>
                <w:sz w:val="16"/>
                <w:lang w:val="en-US"/>
              </w:rPr>
            </w:pPr>
          </w:p>
        </w:tc>
      </w:tr>
      <w:tr w:rsidR="00097F1B" w:rsidRPr="008267A1" w:rsidTr="008267A1">
        <w:tc>
          <w:tcPr>
            <w:tcW w:w="632"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30</w:t>
            </w:r>
          </w:p>
        </w:tc>
        <w:tc>
          <w:tcPr>
            <w:tcW w:w="916"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200</w:t>
            </w:r>
          </w:p>
        </w:tc>
        <w:tc>
          <w:tcPr>
            <w:tcW w:w="2012"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Ek.pyjore Navoselë</w:t>
            </w:r>
          </w:p>
        </w:tc>
        <w:tc>
          <w:tcPr>
            <w:tcW w:w="1768"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Rruga e Radomit</w:t>
            </w:r>
          </w:p>
        </w:tc>
        <w:tc>
          <w:tcPr>
            <w:tcW w:w="747"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72a</w:t>
            </w:r>
          </w:p>
        </w:tc>
        <w:tc>
          <w:tcPr>
            <w:tcW w:w="2386"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pyll trungisht prodhues</w:t>
            </w:r>
          </w:p>
        </w:tc>
        <w:tc>
          <w:tcPr>
            <w:tcW w:w="874"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21.75</w:t>
            </w:r>
          </w:p>
        </w:tc>
        <w:tc>
          <w:tcPr>
            <w:tcW w:w="1839"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Prodhim Lp+Dz</w:t>
            </w:r>
          </w:p>
        </w:tc>
        <w:tc>
          <w:tcPr>
            <w:tcW w:w="1301"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MMPAU</w:t>
            </w:r>
          </w:p>
        </w:tc>
        <w:tc>
          <w:tcPr>
            <w:tcW w:w="945"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DSHP</w:t>
            </w:r>
          </w:p>
        </w:tc>
        <w:tc>
          <w:tcPr>
            <w:tcW w:w="750" w:type="dxa"/>
            <w:shd w:val="clear" w:color="auto" w:fill="auto"/>
          </w:tcPr>
          <w:p w:rsidR="00097F1B" w:rsidRPr="008267A1" w:rsidRDefault="00097F1B" w:rsidP="008267A1">
            <w:pPr>
              <w:pStyle w:val="Tabele"/>
              <w:widowControl w:val="0"/>
              <w:rPr>
                <w:color w:val="000000"/>
                <w:sz w:val="16"/>
                <w:lang w:val="en-US"/>
              </w:rPr>
            </w:pPr>
          </w:p>
        </w:tc>
      </w:tr>
      <w:tr w:rsidR="00097F1B" w:rsidRPr="008267A1" w:rsidTr="008267A1">
        <w:tc>
          <w:tcPr>
            <w:tcW w:w="632"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31</w:t>
            </w:r>
          </w:p>
        </w:tc>
        <w:tc>
          <w:tcPr>
            <w:tcW w:w="916"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202</w:t>
            </w:r>
          </w:p>
        </w:tc>
        <w:tc>
          <w:tcPr>
            <w:tcW w:w="2012"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Ek.pyjore Navoselë</w:t>
            </w:r>
          </w:p>
        </w:tc>
        <w:tc>
          <w:tcPr>
            <w:tcW w:w="1768"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Hija e Zharkanjit</w:t>
            </w:r>
          </w:p>
        </w:tc>
        <w:tc>
          <w:tcPr>
            <w:tcW w:w="747"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73a</w:t>
            </w:r>
          </w:p>
        </w:tc>
        <w:tc>
          <w:tcPr>
            <w:tcW w:w="2386"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pyll trungisht prodhues</w:t>
            </w:r>
          </w:p>
        </w:tc>
        <w:tc>
          <w:tcPr>
            <w:tcW w:w="874"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21.5</w:t>
            </w:r>
          </w:p>
        </w:tc>
        <w:tc>
          <w:tcPr>
            <w:tcW w:w="1839"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Prodhim Lp+Dz</w:t>
            </w:r>
          </w:p>
        </w:tc>
        <w:tc>
          <w:tcPr>
            <w:tcW w:w="1301"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MMPAU</w:t>
            </w:r>
          </w:p>
        </w:tc>
        <w:tc>
          <w:tcPr>
            <w:tcW w:w="945"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DSHP</w:t>
            </w:r>
          </w:p>
        </w:tc>
        <w:tc>
          <w:tcPr>
            <w:tcW w:w="750" w:type="dxa"/>
            <w:shd w:val="clear" w:color="auto" w:fill="auto"/>
          </w:tcPr>
          <w:p w:rsidR="00097F1B" w:rsidRPr="008267A1" w:rsidRDefault="00097F1B" w:rsidP="008267A1">
            <w:pPr>
              <w:pStyle w:val="Tabele"/>
              <w:widowControl w:val="0"/>
              <w:rPr>
                <w:color w:val="000000"/>
                <w:sz w:val="16"/>
                <w:lang w:val="en-US"/>
              </w:rPr>
            </w:pPr>
          </w:p>
        </w:tc>
      </w:tr>
      <w:tr w:rsidR="00097F1B" w:rsidRPr="008267A1" w:rsidTr="008267A1">
        <w:tc>
          <w:tcPr>
            <w:tcW w:w="632"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32</w:t>
            </w:r>
          </w:p>
        </w:tc>
        <w:tc>
          <w:tcPr>
            <w:tcW w:w="916"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203</w:t>
            </w:r>
          </w:p>
        </w:tc>
        <w:tc>
          <w:tcPr>
            <w:tcW w:w="2012"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Ek.pyjore Navoselë</w:t>
            </w:r>
          </w:p>
        </w:tc>
        <w:tc>
          <w:tcPr>
            <w:tcW w:w="1768"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Hija e Zharkanjit</w:t>
            </w:r>
          </w:p>
        </w:tc>
        <w:tc>
          <w:tcPr>
            <w:tcW w:w="747"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73b</w:t>
            </w:r>
          </w:p>
        </w:tc>
        <w:tc>
          <w:tcPr>
            <w:tcW w:w="2386"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Shkurre</w:t>
            </w:r>
          </w:p>
        </w:tc>
        <w:tc>
          <w:tcPr>
            <w:tcW w:w="874"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34</w:t>
            </w:r>
          </w:p>
        </w:tc>
        <w:tc>
          <w:tcPr>
            <w:tcW w:w="1839"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Prodhim Lp+Dz</w:t>
            </w:r>
          </w:p>
        </w:tc>
        <w:tc>
          <w:tcPr>
            <w:tcW w:w="1301"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MMPAU</w:t>
            </w:r>
          </w:p>
        </w:tc>
        <w:tc>
          <w:tcPr>
            <w:tcW w:w="945"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DSHP</w:t>
            </w:r>
          </w:p>
        </w:tc>
        <w:tc>
          <w:tcPr>
            <w:tcW w:w="750" w:type="dxa"/>
            <w:shd w:val="clear" w:color="auto" w:fill="auto"/>
          </w:tcPr>
          <w:p w:rsidR="00097F1B" w:rsidRPr="008267A1" w:rsidRDefault="00097F1B" w:rsidP="008267A1">
            <w:pPr>
              <w:pStyle w:val="Tabele"/>
              <w:widowControl w:val="0"/>
              <w:rPr>
                <w:color w:val="000000"/>
                <w:sz w:val="16"/>
                <w:lang w:val="en-US"/>
              </w:rPr>
            </w:pPr>
          </w:p>
        </w:tc>
      </w:tr>
      <w:tr w:rsidR="00097F1B" w:rsidRPr="008267A1" w:rsidTr="008267A1">
        <w:tc>
          <w:tcPr>
            <w:tcW w:w="632"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33</w:t>
            </w:r>
          </w:p>
        </w:tc>
        <w:tc>
          <w:tcPr>
            <w:tcW w:w="916"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204</w:t>
            </w:r>
          </w:p>
        </w:tc>
        <w:tc>
          <w:tcPr>
            <w:tcW w:w="2012"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Ek.pyjore Navoselë</w:t>
            </w:r>
          </w:p>
        </w:tc>
        <w:tc>
          <w:tcPr>
            <w:tcW w:w="1768"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Hija e Zharkanjit</w:t>
            </w:r>
          </w:p>
        </w:tc>
        <w:tc>
          <w:tcPr>
            <w:tcW w:w="747"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74a</w:t>
            </w:r>
          </w:p>
        </w:tc>
        <w:tc>
          <w:tcPr>
            <w:tcW w:w="2386"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pyll trungisht prodhues</w:t>
            </w:r>
          </w:p>
        </w:tc>
        <w:tc>
          <w:tcPr>
            <w:tcW w:w="874"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34.5</w:t>
            </w:r>
          </w:p>
        </w:tc>
        <w:tc>
          <w:tcPr>
            <w:tcW w:w="1839"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Prodhim Lp+Dz</w:t>
            </w:r>
          </w:p>
        </w:tc>
        <w:tc>
          <w:tcPr>
            <w:tcW w:w="1301"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MMPAU</w:t>
            </w:r>
          </w:p>
        </w:tc>
        <w:tc>
          <w:tcPr>
            <w:tcW w:w="945"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DSHP</w:t>
            </w:r>
          </w:p>
        </w:tc>
        <w:tc>
          <w:tcPr>
            <w:tcW w:w="750" w:type="dxa"/>
            <w:shd w:val="clear" w:color="auto" w:fill="auto"/>
          </w:tcPr>
          <w:p w:rsidR="00097F1B" w:rsidRPr="008267A1" w:rsidRDefault="00097F1B" w:rsidP="008267A1">
            <w:pPr>
              <w:pStyle w:val="Tabele"/>
              <w:widowControl w:val="0"/>
              <w:rPr>
                <w:color w:val="000000"/>
                <w:sz w:val="16"/>
                <w:lang w:val="en-US"/>
              </w:rPr>
            </w:pPr>
          </w:p>
        </w:tc>
      </w:tr>
      <w:tr w:rsidR="00097F1B" w:rsidRPr="008267A1" w:rsidTr="008267A1">
        <w:tc>
          <w:tcPr>
            <w:tcW w:w="632"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34</w:t>
            </w:r>
          </w:p>
        </w:tc>
        <w:tc>
          <w:tcPr>
            <w:tcW w:w="916"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205</w:t>
            </w:r>
          </w:p>
        </w:tc>
        <w:tc>
          <w:tcPr>
            <w:tcW w:w="2012"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Ek.pyjore Navoselë</w:t>
            </w:r>
          </w:p>
        </w:tc>
        <w:tc>
          <w:tcPr>
            <w:tcW w:w="1768"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Hija e Zharkanjit</w:t>
            </w:r>
          </w:p>
        </w:tc>
        <w:tc>
          <w:tcPr>
            <w:tcW w:w="747"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74b</w:t>
            </w:r>
          </w:p>
        </w:tc>
        <w:tc>
          <w:tcPr>
            <w:tcW w:w="2386"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Shkurre</w:t>
            </w:r>
          </w:p>
        </w:tc>
        <w:tc>
          <w:tcPr>
            <w:tcW w:w="874"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26.5</w:t>
            </w:r>
          </w:p>
        </w:tc>
        <w:tc>
          <w:tcPr>
            <w:tcW w:w="1839"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Prodhim Lp+Dz</w:t>
            </w:r>
          </w:p>
        </w:tc>
        <w:tc>
          <w:tcPr>
            <w:tcW w:w="1301"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MMPAU</w:t>
            </w:r>
          </w:p>
        </w:tc>
        <w:tc>
          <w:tcPr>
            <w:tcW w:w="945"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DSHP</w:t>
            </w:r>
          </w:p>
        </w:tc>
        <w:tc>
          <w:tcPr>
            <w:tcW w:w="750" w:type="dxa"/>
            <w:shd w:val="clear" w:color="auto" w:fill="auto"/>
          </w:tcPr>
          <w:p w:rsidR="00097F1B" w:rsidRPr="008267A1" w:rsidRDefault="00097F1B" w:rsidP="008267A1">
            <w:pPr>
              <w:pStyle w:val="Tabele"/>
              <w:widowControl w:val="0"/>
              <w:rPr>
                <w:color w:val="000000"/>
                <w:sz w:val="16"/>
                <w:lang w:val="en-US"/>
              </w:rPr>
            </w:pPr>
          </w:p>
        </w:tc>
      </w:tr>
      <w:tr w:rsidR="00097F1B" w:rsidRPr="008267A1" w:rsidTr="008267A1">
        <w:tc>
          <w:tcPr>
            <w:tcW w:w="632"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35</w:t>
            </w:r>
          </w:p>
        </w:tc>
        <w:tc>
          <w:tcPr>
            <w:tcW w:w="916"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230</w:t>
            </w:r>
          </w:p>
        </w:tc>
        <w:tc>
          <w:tcPr>
            <w:tcW w:w="2012"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Ek.pyjore Barmash</w:t>
            </w:r>
          </w:p>
        </w:tc>
        <w:tc>
          <w:tcPr>
            <w:tcW w:w="1768"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Kasollet e Kagjinasit</w:t>
            </w:r>
          </w:p>
        </w:tc>
        <w:tc>
          <w:tcPr>
            <w:tcW w:w="747"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8</w:t>
            </w:r>
          </w:p>
        </w:tc>
        <w:tc>
          <w:tcPr>
            <w:tcW w:w="2386"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pyll cungisht prodhues</w:t>
            </w:r>
          </w:p>
        </w:tc>
        <w:tc>
          <w:tcPr>
            <w:tcW w:w="874"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63.25</w:t>
            </w:r>
          </w:p>
        </w:tc>
        <w:tc>
          <w:tcPr>
            <w:tcW w:w="1839"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Prodhim Lp+Dz</w:t>
            </w:r>
          </w:p>
        </w:tc>
        <w:tc>
          <w:tcPr>
            <w:tcW w:w="1301"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MMPAU</w:t>
            </w:r>
          </w:p>
        </w:tc>
        <w:tc>
          <w:tcPr>
            <w:tcW w:w="945"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DSHP</w:t>
            </w:r>
          </w:p>
        </w:tc>
        <w:tc>
          <w:tcPr>
            <w:tcW w:w="750" w:type="dxa"/>
            <w:shd w:val="clear" w:color="auto" w:fill="auto"/>
          </w:tcPr>
          <w:p w:rsidR="00097F1B" w:rsidRPr="008267A1" w:rsidRDefault="00097F1B" w:rsidP="008267A1">
            <w:pPr>
              <w:pStyle w:val="Tabele"/>
              <w:widowControl w:val="0"/>
              <w:rPr>
                <w:color w:val="000000"/>
                <w:sz w:val="16"/>
                <w:lang w:val="en-US"/>
              </w:rPr>
            </w:pPr>
          </w:p>
        </w:tc>
      </w:tr>
      <w:tr w:rsidR="00097F1B" w:rsidRPr="008267A1" w:rsidTr="008267A1">
        <w:tc>
          <w:tcPr>
            <w:tcW w:w="632"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36</w:t>
            </w:r>
          </w:p>
        </w:tc>
        <w:tc>
          <w:tcPr>
            <w:tcW w:w="916"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231</w:t>
            </w:r>
          </w:p>
        </w:tc>
        <w:tc>
          <w:tcPr>
            <w:tcW w:w="2012"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Ek.pyjore Barmash</w:t>
            </w:r>
          </w:p>
        </w:tc>
        <w:tc>
          <w:tcPr>
            <w:tcW w:w="1768"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Koria e Kagjinasit</w:t>
            </w:r>
          </w:p>
        </w:tc>
        <w:tc>
          <w:tcPr>
            <w:tcW w:w="747"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9</w:t>
            </w:r>
          </w:p>
        </w:tc>
        <w:tc>
          <w:tcPr>
            <w:tcW w:w="2386"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pyll cungisht prodhues</w:t>
            </w:r>
          </w:p>
        </w:tc>
        <w:tc>
          <w:tcPr>
            <w:tcW w:w="874"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35.5</w:t>
            </w:r>
          </w:p>
        </w:tc>
        <w:tc>
          <w:tcPr>
            <w:tcW w:w="1839"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Prodhim Lp+Dz</w:t>
            </w:r>
          </w:p>
        </w:tc>
        <w:tc>
          <w:tcPr>
            <w:tcW w:w="1301"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MMPAU</w:t>
            </w:r>
          </w:p>
        </w:tc>
        <w:tc>
          <w:tcPr>
            <w:tcW w:w="945"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DSHP</w:t>
            </w:r>
          </w:p>
        </w:tc>
        <w:tc>
          <w:tcPr>
            <w:tcW w:w="750" w:type="dxa"/>
            <w:shd w:val="clear" w:color="auto" w:fill="auto"/>
          </w:tcPr>
          <w:p w:rsidR="00097F1B" w:rsidRPr="008267A1" w:rsidRDefault="00097F1B" w:rsidP="008267A1">
            <w:pPr>
              <w:pStyle w:val="Tabele"/>
              <w:widowControl w:val="0"/>
              <w:rPr>
                <w:color w:val="000000"/>
                <w:sz w:val="16"/>
                <w:lang w:val="en-US"/>
              </w:rPr>
            </w:pPr>
          </w:p>
        </w:tc>
      </w:tr>
      <w:tr w:rsidR="00097F1B" w:rsidRPr="008267A1" w:rsidTr="008267A1">
        <w:tc>
          <w:tcPr>
            <w:tcW w:w="632"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37</w:t>
            </w:r>
          </w:p>
        </w:tc>
        <w:tc>
          <w:tcPr>
            <w:tcW w:w="916"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232</w:t>
            </w:r>
          </w:p>
        </w:tc>
        <w:tc>
          <w:tcPr>
            <w:tcW w:w="2012"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Ek.pyjore Barmash</w:t>
            </w:r>
          </w:p>
        </w:tc>
        <w:tc>
          <w:tcPr>
            <w:tcW w:w="1768"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Shkëmb i zi</w:t>
            </w:r>
          </w:p>
        </w:tc>
        <w:tc>
          <w:tcPr>
            <w:tcW w:w="747"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10a</w:t>
            </w:r>
          </w:p>
        </w:tc>
        <w:tc>
          <w:tcPr>
            <w:tcW w:w="2386"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pyll cungisht prodhues</w:t>
            </w:r>
          </w:p>
        </w:tc>
        <w:tc>
          <w:tcPr>
            <w:tcW w:w="874"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22.25</w:t>
            </w:r>
          </w:p>
        </w:tc>
        <w:tc>
          <w:tcPr>
            <w:tcW w:w="1839" w:type="dxa"/>
            <w:shd w:val="clear" w:color="auto" w:fill="auto"/>
          </w:tcPr>
          <w:p w:rsidR="00097F1B" w:rsidRPr="008267A1" w:rsidRDefault="00097F1B" w:rsidP="008267A1">
            <w:pPr>
              <w:pStyle w:val="Tabele"/>
              <w:widowControl w:val="0"/>
              <w:rPr>
                <w:color w:val="000000"/>
                <w:sz w:val="16"/>
                <w:lang w:val="en-US"/>
              </w:rPr>
            </w:pPr>
          </w:p>
        </w:tc>
        <w:tc>
          <w:tcPr>
            <w:tcW w:w="1301"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MMPAU</w:t>
            </w:r>
          </w:p>
        </w:tc>
        <w:tc>
          <w:tcPr>
            <w:tcW w:w="945"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DSHP</w:t>
            </w:r>
          </w:p>
        </w:tc>
        <w:tc>
          <w:tcPr>
            <w:tcW w:w="750" w:type="dxa"/>
            <w:shd w:val="clear" w:color="auto" w:fill="auto"/>
          </w:tcPr>
          <w:p w:rsidR="00097F1B" w:rsidRPr="008267A1" w:rsidRDefault="00097F1B" w:rsidP="008267A1">
            <w:pPr>
              <w:pStyle w:val="Tabele"/>
              <w:widowControl w:val="0"/>
              <w:rPr>
                <w:color w:val="000000"/>
                <w:sz w:val="16"/>
                <w:lang w:val="en-US"/>
              </w:rPr>
            </w:pPr>
          </w:p>
        </w:tc>
      </w:tr>
      <w:tr w:rsidR="00097F1B" w:rsidRPr="008267A1" w:rsidTr="008267A1">
        <w:tc>
          <w:tcPr>
            <w:tcW w:w="632"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38</w:t>
            </w:r>
          </w:p>
        </w:tc>
        <w:tc>
          <w:tcPr>
            <w:tcW w:w="916"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233</w:t>
            </w:r>
          </w:p>
        </w:tc>
        <w:tc>
          <w:tcPr>
            <w:tcW w:w="2012"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Ek.pyjore Barmash</w:t>
            </w:r>
          </w:p>
        </w:tc>
        <w:tc>
          <w:tcPr>
            <w:tcW w:w="1768"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Shkëmb i zi</w:t>
            </w:r>
          </w:p>
        </w:tc>
        <w:tc>
          <w:tcPr>
            <w:tcW w:w="747"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10b</w:t>
            </w:r>
          </w:p>
        </w:tc>
        <w:tc>
          <w:tcPr>
            <w:tcW w:w="2386"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inproduktive</w:t>
            </w:r>
          </w:p>
        </w:tc>
        <w:tc>
          <w:tcPr>
            <w:tcW w:w="874"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14.4</w:t>
            </w:r>
          </w:p>
        </w:tc>
        <w:tc>
          <w:tcPr>
            <w:tcW w:w="1839"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Prodhim Lp+Dz</w:t>
            </w:r>
          </w:p>
        </w:tc>
        <w:tc>
          <w:tcPr>
            <w:tcW w:w="1301"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MMPAU</w:t>
            </w:r>
          </w:p>
        </w:tc>
        <w:tc>
          <w:tcPr>
            <w:tcW w:w="945"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DSHP</w:t>
            </w:r>
          </w:p>
        </w:tc>
        <w:tc>
          <w:tcPr>
            <w:tcW w:w="750" w:type="dxa"/>
            <w:shd w:val="clear" w:color="auto" w:fill="auto"/>
          </w:tcPr>
          <w:p w:rsidR="00097F1B" w:rsidRPr="008267A1" w:rsidRDefault="00097F1B" w:rsidP="008267A1">
            <w:pPr>
              <w:pStyle w:val="Tabele"/>
              <w:widowControl w:val="0"/>
              <w:rPr>
                <w:color w:val="000000"/>
                <w:sz w:val="16"/>
                <w:lang w:val="en-US"/>
              </w:rPr>
            </w:pPr>
          </w:p>
        </w:tc>
      </w:tr>
      <w:tr w:rsidR="00097F1B" w:rsidRPr="008267A1" w:rsidTr="008267A1">
        <w:tc>
          <w:tcPr>
            <w:tcW w:w="632"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39</w:t>
            </w:r>
          </w:p>
        </w:tc>
        <w:tc>
          <w:tcPr>
            <w:tcW w:w="916"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4</w:t>
            </w:r>
          </w:p>
        </w:tc>
        <w:tc>
          <w:tcPr>
            <w:tcW w:w="2012"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Ek.Kullos.Navoselë</w:t>
            </w:r>
          </w:p>
        </w:tc>
        <w:tc>
          <w:tcPr>
            <w:tcW w:w="1768"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Guri i Jahos</w:t>
            </w:r>
          </w:p>
        </w:tc>
        <w:tc>
          <w:tcPr>
            <w:tcW w:w="747"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6</w:t>
            </w:r>
          </w:p>
        </w:tc>
        <w:tc>
          <w:tcPr>
            <w:tcW w:w="2386"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kullotë</w:t>
            </w:r>
          </w:p>
        </w:tc>
        <w:tc>
          <w:tcPr>
            <w:tcW w:w="874"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202.5</w:t>
            </w:r>
          </w:p>
        </w:tc>
        <w:tc>
          <w:tcPr>
            <w:tcW w:w="1839"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Prodhim Lp+Dz</w:t>
            </w:r>
          </w:p>
        </w:tc>
        <w:tc>
          <w:tcPr>
            <w:tcW w:w="1301"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D SH P Kolonjë</w:t>
            </w:r>
          </w:p>
        </w:tc>
        <w:tc>
          <w:tcPr>
            <w:tcW w:w="945"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MMPAU</w:t>
            </w:r>
          </w:p>
        </w:tc>
        <w:tc>
          <w:tcPr>
            <w:tcW w:w="750" w:type="dxa"/>
            <w:shd w:val="clear" w:color="auto" w:fill="auto"/>
          </w:tcPr>
          <w:p w:rsidR="00097F1B" w:rsidRPr="008267A1" w:rsidRDefault="00097F1B" w:rsidP="008267A1">
            <w:pPr>
              <w:pStyle w:val="Tabele"/>
              <w:widowControl w:val="0"/>
              <w:rPr>
                <w:color w:val="000000"/>
                <w:sz w:val="16"/>
                <w:lang w:val="en-US"/>
              </w:rPr>
            </w:pPr>
          </w:p>
        </w:tc>
      </w:tr>
      <w:tr w:rsidR="00097F1B" w:rsidRPr="008267A1" w:rsidTr="008267A1">
        <w:tc>
          <w:tcPr>
            <w:tcW w:w="632"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40</w:t>
            </w:r>
          </w:p>
        </w:tc>
        <w:tc>
          <w:tcPr>
            <w:tcW w:w="916"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5</w:t>
            </w:r>
          </w:p>
        </w:tc>
        <w:tc>
          <w:tcPr>
            <w:tcW w:w="2012"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Ek.Kullos.Navoselë</w:t>
            </w:r>
          </w:p>
        </w:tc>
        <w:tc>
          <w:tcPr>
            <w:tcW w:w="1768"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Vreshtas</w:t>
            </w:r>
          </w:p>
        </w:tc>
        <w:tc>
          <w:tcPr>
            <w:tcW w:w="747"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7</w:t>
            </w:r>
          </w:p>
        </w:tc>
        <w:tc>
          <w:tcPr>
            <w:tcW w:w="2386"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kullotë</w:t>
            </w:r>
          </w:p>
        </w:tc>
        <w:tc>
          <w:tcPr>
            <w:tcW w:w="874"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150.1</w:t>
            </w:r>
          </w:p>
        </w:tc>
        <w:tc>
          <w:tcPr>
            <w:tcW w:w="1839"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Prodhim Lp+Dz</w:t>
            </w:r>
          </w:p>
        </w:tc>
        <w:tc>
          <w:tcPr>
            <w:tcW w:w="1301"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D SH P Kolonjë</w:t>
            </w:r>
          </w:p>
        </w:tc>
        <w:tc>
          <w:tcPr>
            <w:tcW w:w="945"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MMPAU</w:t>
            </w:r>
          </w:p>
        </w:tc>
        <w:tc>
          <w:tcPr>
            <w:tcW w:w="750" w:type="dxa"/>
            <w:shd w:val="clear" w:color="auto" w:fill="auto"/>
          </w:tcPr>
          <w:p w:rsidR="00097F1B" w:rsidRPr="008267A1" w:rsidRDefault="00097F1B" w:rsidP="008267A1">
            <w:pPr>
              <w:pStyle w:val="Tabele"/>
              <w:widowControl w:val="0"/>
              <w:rPr>
                <w:color w:val="000000"/>
                <w:sz w:val="16"/>
                <w:lang w:val="en-US"/>
              </w:rPr>
            </w:pPr>
          </w:p>
        </w:tc>
      </w:tr>
      <w:tr w:rsidR="00097F1B" w:rsidRPr="008267A1" w:rsidTr="008267A1">
        <w:tc>
          <w:tcPr>
            <w:tcW w:w="632"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41</w:t>
            </w:r>
          </w:p>
        </w:tc>
        <w:tc>
          <w:tcPr>
            <w:tcW w:w="916"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2</w:t>
            </w:r>
          </w:p>
        </w:tc>
        <w:tc>
          <w:tcPr>
            <w:tcW w:w="2012"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Ek.Kullos.Navoselë</w:t>
            </w:r>
          </w:p>
        </w:tc>
        <w:tc>
          <w:tcPr>
            <w:tcW w:w="1768"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Kagjinasi</w:t>
            </w:r>
          </w:p>
        </w:tc>
        <w:tc>
          <w:tcPr>
            <w:tcW w:w="747"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5</w:t>
            </w:r>
          </w:p>
        </w:tc>
        <w:tc>
          <w:tcPr>
            <w:tcW w:w="2386"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kullotë</w:t>
            </w:r>
          </w:p>
        </w:tc>
        <w:tc>
          <w:tcPr>
            <w:tcW w:w="874"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27.5</w:t>
            </w:r>
          </w:p>
        </w:tc>
        <w:tc>
          <w:tcPr>
            <w:tcW w:w="1839"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Prodhim Lp+Dz</w:t>
            </w:r>
          </w:p>
        </w:tc>
        <w:tc>
          <w:tcPr>
            <w:tcW w:w="1301"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D SH P Kolonjë</w:t>
            </w:r>
          </w:p>
        </w:tc>
        <w:tc>
          <w:tcPr>
            <w:tcW w:w="945"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MMPAU</w:t>
            </w:r>
          </w:p>
        </w:tc>
        <w:tc>
          <w:tcPr>
            <w:tcW w:w="750" w:type="dxa"/>
            <w:shd w:val="clear" w:color="auto" w:fill="auto"/>
          </w:tcPr>
          <w:p w:rsidR="00097F1B" w:rsidRPr="008267A1" w:rsidRDefault="00097F1B" w:rsidP="008267A1">
            <w:pPr>
              <w:pStyle w:val="Tabele"/>
              <w:widowControl w:val="0"/>
              <w:rPr>
                <w:color w:val="000000"/>
                <w:sz w:val="16"/>
                <w:lang w:val="en-US"/>
              </w:rPr>
            </w:pPr>
          </w:p>
        </w:tc>
      </w:tr>
      <w:tr w:rsidR="00097F1B" w:rsidRPr="008267A1" w:rsidTr="008267A1">
        <w:tc>
          <w:tcPr>
            <w:tcW w:w="632"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42</w:t>
            </w:r>
          </w:p>
        </w:tc>
        <w:tc>
          <w:tcPr>
            <w:tcW w:w="916"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8</w:t>
            </w:r>
          </w:p>
        </w:tc>
        <w:tc>
          <w:tcPr>
            <w:tcW w:w="2012"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Ek.Kullos.Navoselë</w:t>
            </w:r>
          </w:p>
        </w:tc>
        <w:tc>
          <w:tcPr>
            <w:tcW w:w="1768" w:type="dxa"/>
            <w:shd w:val="clear" w:color="auto" w:fill="auto"/>
          </w:tcPr>
          <w:p w:rsidR="00097F1B" w:rsidRPr="008267A1" w:rsidRDefault="00097F1B" w:rsidP="008267A1">
            <w:pPr>
              <w:pStyle w:val="Tabele"/>
              <w:widowControl w:val="0"/>
              <w:rPr>
                <w:color w:val="000000"/>
                <w:sz w:val="16"/>
                <w:lang w:val="en-US"/>
              </w:rPr>
            </w:pPr>
            <w:smartTag w:uri="urn:schemas-microsoft-com:office:smarttags" w:element="country-region">
              <w:smartTag w:uri="urn:schemas-microsoft-com:office:smarttags" w:element="place">
                <w:r w:rsidRPr="008267A1">
                  <w:rPr>
                    <w:color w:val="000000"/>
                    <w:sz w:val="16"/>
                    <w:lang w:val="en-US"/>
                  </w:rPr>
                  <w:t>Mali</w:t>
                </w:r>
              </w:smartTag>
            </w:smartTag>
            <w:r w:rsidRPr="008267A1">
              <w:rPr>
                <w:color w:val="000000"/>
                <w:sz w:val="16"/>
                <w:lang w:val="en-US"/>
              </w:rPr>
              <w:t xml:space="preserve"> i Mesickës</w:t>
            </w:r>
          </w:p>
        </w:tc>
        <w:tc>
          <w:tcPr>
            <w:tcW w:w="747"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11</w:t>
            </w:r>
          </w:p>
        </w:tc>
        <w:tc>
          <w:tcPr>
            <w:tcW w:w="2386"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kullotë</w:t>
            </w:r>
          </w:p>
        </w:tc>
        <w:tc>
          <w:tcPr>
            <w:tcW w:w="874"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76</w:t>
            </w:r>
          </w:p>
        </w:tc>
        <w:tc>
          <w:tcPr>
            <w:tcW w:w="1839"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Prodhim Lp+Dz</w:t>
            </w:r>
          </w:p>
        </w:tc>
        <w:tc>
          <w:tcPr>
            <w:tcW w:w="1301"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D SH P Kolonjë</w:t>
            </w:r>
          </w:p>
        </w:tc>
        <w:tc>
          <w:tcPr>
            <w:tcW w:w="945"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MMPAU</w:t>
            </w:r>
          </w:p>
        </w:tc>
        <w:tc>
          <w:tcPr>
            <w:tcW w:w="750" w:type="dxa"/>
            <w:shd w:val="clear" w:color="auto" w:fill="auto"/>
          </w:tcPr>
          <w:p w:rsidR="00097F1B" w:rsidRPr="008267A1" w:rsidRDefault="00097F1B" w:rsidP="008267A1">
            <w:pPr>
              <w:pStyle w:val="Tabele"/>
              <w:widowControl w:val="0"/>
              <w:rPr>
                <w:color w:val="000000"/>
                <w:sz w:val="16"/>
                <w:lang w:val="en-US"/>
              </w:rPr>
            </w:pPr>
          </w:p>
        </w:tc>
      </w:tr>
      <w:tr w:rsidR="00097F1B" w:rsidRPr="008267A1" w:rsidTr="008267A1">
        <w:tc>
          <w:tcPr>
            <w:tcW w:w="632"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43</w:t>
            </w:r>
          </w:p>
        </w:tc>
        <w:tc>
          <w:tcPr>
            <w:tcW w:w="916"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7</w:t>
            </w:r>
          </w:p>
        </w:tc>
        <w:tc>
          <w:tcPr>
            <w:tcW w:w="2012"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Ek.Kullos.Navoselë</w:t>
            </w:r>
          </w:p>
        </w:tc>
        <w:tc>
          <w:tcPr>
            <w:tcW w:w="1768"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Vreshtas</w:t>
            </w:r>
          </w:p>
        </w:tc>
        <w:tc>
          <w:tcPr>
            <w:tcW w:w="747"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10</w:t>
            </w:r>
          </w:p>
        </w:tc>
        <w:tc>
          <w:tcPr>
            <w:tcW w:w="2386"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kullotë</w:t>
            </w:r>
          </w:p>
        </w:tc>
        <w:tc>
          <w:tcPr>
            <w:tcW w:w="874"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130</w:t>
            </w:r>
          </w:p>
        </w:tc>
        <w:tc>
          <w:tcPr>
            <w:tcW w:w="1839"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Prodhim Lp+Dz</w:t>
            </w:r>
          </w:p>
        </w:tc>
        <w:tc>
          <w:tcPr>
            <w:tcW w:w="1301"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D SH P Kolonjë</w:t>
            </w:r>
          </w:p>
        </w:tc>
        <w:tc>
          <w:tcPr>
            <w:tcW w:w="945"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MMPAU</w:t>
            </w:r>
          </w:p>
        </w:tc>
        <w:tc>
          <w:tcPr>
            <w:tcW w:w="750" w:type="dxa"/>
            <w:shd w:val="clear" w:color="auto" w:fill="auto"/>
          </w:tcPr>
          <w:p w:rsidR="00097F1B" w:rsidRPr="008267A1" w:rsidRDefault="00097F1B" w:rsidP="008267A1">
            <w:pPr>
              <w:pStyle w:val="Tabele"/>
              <w:widowControl w:val="0"/>
              <w:rPr>
                <w:color w:val="000000"/>
                <w:sz w:val="16"/>
                <w:lang w:val="en-US"/>
              </w:rPr>
            </w:pPr>
          </w:p>
        </w:tc>
      </w:tr>
      <w:tr w:rsidR="00097F1B" w:rsidRPr="008267A1" w:rsidTr="008267A1">
        <w:tc>
          <w:tcPr>
            <w:tcW w:w="632"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44</w:t>
            </w:r>
          </w:p>
        </w:tc>
        <w:tc>
          <w:tcPr>
            <w:tcW w:w="916"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9</w:t>
            </w:r>
          </w:p>
        </w:tc>
        <w:tc>
          <w:tcPr>
            <w:tcW w:w="2012"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Ek.Kullos. Piskal</w:t>
            </w:r>
          </w:p>
        </w:tc>
        <w:tc>
          <w:tcPr>
            <w:tcW w:w="1768"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Vederik</w:t>
            </w:r>
          </w:p>
        </w:tc>
        <w:tc>
          <w:tcPr>
            <w:tcW w:w="747"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21</w:t>
            </w:r>
          </w:p>
        </w:tc>
        <w:tc>
          <w:tcPr>
            <w:tcW w:w="2386"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kullotë</w:t>
            </w:r>
          </w:p>
        </w:tc>
        <w:tc>
          <w:tcPr>
            <w:tcW w:w="874"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21</w:t>
            </w:r>
          </w:p>
        </w:tc>
        <w:tc>
          <w:tcPr>
            <w:tcW w:w="1839"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Prodhim Lp+Dz</w:t>
            </w:r>
          </w:p>
        </w:tc>
        <w:tc>
          <w:tcPr>
            <w:tcW w:w="1301"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D SH P Kolonjë</w:t>
            </w:r>
          </w:p>
        </w:tc>
        <w:tc>
          <w:tcPr>
            <w:tcW w:w="945"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MMPAU</w:t>
            </w:r>
          </w:p>
        </w:tc>
        <w:tc>
          <w:tcPr>
            <w:tcW w:w="750" w:type="dxa"/>
            <w:shd w:val="clear" w:color="auto" w:fill="auto"/>
          </w:tcPr>
          <w:p w:rsidR="00097F1B" w:rsidRPr="008267A1" w:rsidRDefault="00097F1B" w:rsidP="008267A1">
            <w:pPr>
              <w:pStyle w:val="Tabele"/>
              <w:widowControl w:val="0"/>
              <w:rPr>
                <w:color w:val="000000"/>
                <w:sz w:val="16"/>
                <w:lang w:val="en-US"/>
              </w:rPr>
            </w:pPr>
          </w:p>
        </w:tc>
      </w:tr>
      <w:tr w:rsidR="00097F1B" w:rsidRPr="008267A1" w:rsidTr="008267A1">
        <w:tc>
          <w:tcPr>
            <w:tcW w:w="632"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45</w:t>
            </w:r>
          </w:p>
        </w:tc>
        <w:tc>
          <w:tcPr>
            <w:tcW w:w="916"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10</w:t>
            </w:r>
          </w:p>
        </w:tc>
        <w:tc>
          <w:tcPr>
            <w:tcW w:w="2012"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Ek.Kullos. Piskal</w:t>
            </w:r>
          </w:p>
        </w:tc>
        <w:tc>
          <w:tcPr>
            <w:tcW w:w="1768"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Faqet e Mbreshtanit</w:t>
            </w:r>
          </w:p>
        </w:tc>
        <w:tc>
          <w:tcPr>
            <w:tcW w:w="747"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22</w:t>
            </w:r>
          </w:p>
        </w:tc>
        <w:tc>
          <w:tcPr>
            <w:tcW w:w="2386"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kullotë</w:t>
            </w:r>
          </w:p>
        </w:tc>
        <w:tc>
          <w:tcPr>
            <w:tcW w:w="874"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48</w:t>
            </w:r>
          </w:p>
        </w:tc>
        <w:tc>
          <w:tcPr>
            <w:tcW w:w="1839"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Prodhim Lp+Dz</w:t>
            </w:r>
          </w:p>
        </w:tc>
        <w:tc>
          <w:tcPr>
            <w:tcW w:w="1301"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D SH P Kolonjë</w:t>
            </w:r>
          </w:p>
        </w:tc>
        <w:tc>
          <w:tcPr>
            <w:tcW w:w="945"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MMPAU</w:t>
            </w:r>
          </w:p>
        </w:tc>
        <w:tc>
          <w:tcPr>
            <w:tcW w:w="750" w:type="dxa"/>
            <w:shd w:val="clear" w:color="auto" w:fill="auto"/>
          </w:tcPr>
          <w:p w:rsidR="00097F1B" w:rsidRPr="008267A1" w:rsidRDefault="00097F1B" w:rsidP="008267A1">
            <w:pPr>
              <w:pStyle w:val="Tabele"/>
              <w:widowControl w:val="0"/>
              <w:rPr>
                <w:color w:val="000000"/>
                <w:sz w:val="16"/>
                <w:lang w:val="en-US"/>
              </w:rPr>
            </w:pPr>
          </w:p>
        </w:tc>
      </w:tr>
      <w:tr w:rsidR="00097F1B" w:rsidRPr="008267A1" w:rsidTr="008267A1">
        <w:tc>
          <w:tcPr>
            <w:tcW w:w="632"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46</w:t>
            </w:r>
          </w:p>
        </w:tc>
        <w:tc>
          <w:tcPr>
            <w:tcW w:w="916"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11</w:t>
            </w:r>
          </w:p>
        </w:tc>
        <w:tc>
          <w:tcPr>
            <w:tcW w:w="2012"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Ek.Kullos. Piskal</w:t>
            </w:r>
          </w:p>
        </w:tc>
        <w:tc>
          <w:tcPr>
            <w:tcW w:w="1768"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Zgice</w:t>
            </w:r>
          </w:p>
        </w:tc>
        <w:tc>
          <w:tcPr>
            <w:tcW w:w="747"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23</w:t>
            </w:r>
          </w:p>
        </w:tc>
        <w:tc>
          <w:tcPr>
            <w:tcW w:w="2386"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kullotë</w:t>
            </w:r>
          </w:p>
        </w:tc>
        <w:tc>
          <w:tcPr>
            <w:tcW w:w="874"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74</w:t>
            </w:r>
          </w:p>
        </w:tc>
        <w:tc>
          <w:tcPr>
            <w:tcW w:w="1839"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Prodhim Lp+Dz</w:t>
            </w:r>
          </w:p>
        </w:tc>
        <w:tc>
          <w:tcPr>
            <w:tcW w:w="1301"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D SH P Kolonjë</w:t>
            </w:r>
          </w:p>
        </w:tc>
        <w:tc>
          <w:tcPr>
            <w:tcW w:w="945"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MMPAU</w:t>
            </w:r>
          </w:p>
        </w:tc>
        <w:tc>
          <w:tcPr>
            <w:tcW w:w="750" w:type="dxa"/>
            <w:shd w:val="clear" w:color="auto" w:fill="auto"/>
          </w:tcPr>
          <w:p w:rsidR="00097F1B" w:rsidRPr="008267A1" w:rsidRDefault="00097F1B" w:rsidP="008267A1">
            <w:pPr>
              <w:pStyle w:val="Tabele"/>
              <w:widowControl w:val="0"/>
              <w:rPr>
                <w:color w:val="000000"/>
                <w:sz w:val="16"/>
                <w:lang w:val="en-US"/>
              </w:rPr>
            </w:pPr>
          </w:p>
        </w:tc>
      </w:tr>
      <w:tr w:rsidR="00097F1B" w:rsidRPr="008267A1" w:rsidTr="008267A1">
        <w:tc>
          <w:tcPr>
            <w:tcW w:w="632"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47</w:t>
            </w:r>
          </w:p>
        </w:tc>
        <w:tc>
          <w:tcPr>
            <w:tcW w:w="916" w:type="dxa"/>
            <w:shd w:val="clear" w:color="auto" w:fill="auto"/>
          </w:tcPr>
          <w:p w:rsidR="00097F1B" w:rsidRPr="008267A1" w:rsidRDefault="00097F1B" w:rsidP="008267A1">
            <w:pPr>
              <w:pStyle w:val="Tabele"/>
              <w:widowControl w:val="0"/>
              <w:rPr>
                <w:color w:val="000000"/>
                <w:sz w:val="16"/>
                <w:lang w:val="en-US"/>
              </w:rPr>
            </w:pPr>
          </w:p>
        </w:tc>
        <w:tc>
          <w:tcPr>
            <w:tcW w:w="2012"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Ek.Kullos.Navoselë</w:t>
            </w:r>
          </w:p>
        </w:tc>
        <w:tc>
          <w:tcPr>
            <w:tcW w:w="1768"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Gorica Borovë</w:t>
            </w:r>
          </w:p>
        </w:tc>
        <w:tc>
          <w:tcPr>
            <w:tcW w:w="747"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1</w:t>
            </w:r>
          </w:p>
        </w:tc>
        <w:tc>
          <w:tcPr>
            <w:tcW w:w="2386"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kullotë</w:t>
            </w:r>
          </w:p>
        </w:tc>
        <w:tc>
          <w:tcPr>
            <w:tcW w:w="874"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96.5</w:t>
            </w:r>
          </w:p>
        </w:tc>
        <w:tc>
          <w:tcPr>
            <w:tcW w:w="1839"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Prodhim Lp+Dz</w:t>
            </w:r>
          </w:p>
        </w:tc>
        <w:tc>
          <w:tcPr>
            <w:tcW w:w="1301"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D SH P Kolonjë</w:t>
            </w:r>
          </w:p>
        </w:tc>
        <w:tc>
          <w:tcPr>
            <w:tcW w:w="945"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MMPAU</w:t>
            </w:r>
          </w:p>
        </w:tc>
        <w:tc>
          <w:tcPr>
            <w:tcW w:w="750" w:type="dxa"/>
            <w:shd w:val="clear" w:color="auto" w:fill="auto"/>
          </w:tcPr>
          <w:p w:rsidR="00097F1B" w:rsidRPr="008267A1" w:rsidRDefault="00097F1B" w:rsidP="008267A1">
            <w:pPr>
              <w:pStyle w:val="Tabele"/>
              <w:widowControl w:val="0"/>
              <w:rPr>
                <w:color w:val="000000"/>
                <w:sz w:val="16"/>
                <w:lang w:val="en-US"/>
              </w:rPr>
            </w:pPr>
          </w:p>
        </w:tc>
      </w:tr>
      <w:tr w:rsidR="00097F1B" w:rsidRPr="008267A1" w:rsidTr="008267A1">
        <w:tc>
          <w:tcPr>
            <w:tcW w:w="632"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48</w:t>
            </w:r>
          </w:p>
        </w:tc>
        <w:tc>
          <w:tcPr>
            <w:tcW w:w="916" w:type="dxa"/>
            <w:shd w:val="clear" w:color="auto" w:fill="auto"/>
          </w:tcPr>
          <w:p w:rsidR="00097F1B" w:rsidRPr="008267A1" w:rsidRDefault="00097F1B" w:rsidP="008267A1">
            <w:pPr>
              <w:pStyle w:val="Tabele"/>
              <w:widowControl w:val="0"/>
              <w:rPr>
                <w:color w:val="000000"/>
                <w:sz w:val="16"/>
                <w:lang w:val="en-US"/>
              </w:rPr>
            </w:pPr>
          </w:p>
        </w:tc>
        <w:tc>
          <w:tcPr>
            <w:tcW w:w="2012"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Ek.Kullos.Navoselë</w:t>
            </w:r>
          </w:p>
        </w:tc>
        <w:tc>
          <w:tcPr>
            <w:tcW w:w="1768"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Bregu i Kagjinasit</w:t>
            </w:r>
          </w:p>
        </w:tc>
        <w:tc>
          <w:tcPr>
            <w:tcW w:w="747"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2</w:t>
            </w:r>
          </w:p>
        </w:tc>
        <w:tc>
          <w:tcPr>
            <w:tcW w:w="2386"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kullotë</w:t>
            </w:r>
          </w:p>
        </w:tc>
        <w:tc>
          <w:tcPr>
            <w:tcW w:w="874"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103</w:t>
            </w:r>
          </w:p>
        </w:tc>
        <w:tc>
          <w:tcPr>
            <w:tcW w:w="1839"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Prodhim Lp+Dz</w:t>
            </w:r>
          </w:p>
        </w:tc>
        <w:tc>
          <w:tcPr>
            <w:tcW w:w="1301"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D SH P Kolonjë</w:t>
            </w:r>
          </w:p>
        </w:tc>
        <w:tc>
          <w:tcPr>
            <w:tcW w:w="945"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MMPAU</w:t>
            </w:r>
          </w:p>
        </w:tc>
        <w:tc>
          <w:tcPr>
            <w:tcW w:w="750" w:type="dxa"/>
            <w:shd w:val="clear" w:color="auto" w:fill="auto"/>
          </w:tcPr>
          <w:p w:rsidR="00097F1B" w:rsidRPr="008267A1" w:rsidRDefault="00097F1B" w:rsidP="008267A1">
            <w:pPr>
              <w:pStyle w:val="Tabele"/>
              <w:widowControl w:val="0"/>
              <w:rPr>
                <w:color w:val="000000"/>
                <w:sz w:val="16"/>
                <w:lang w:val="en-US"/>
              </w:rPr>
            </w:pPr>
          </w:p>
        </w:tc>
      </w:tr>
      <w:tr w:rsidR="00097F1B" w:rsidRPr="008267A1" w:rsidTr="008267A1">
        <w:tc>
          <w:tcPr>
            <w:tcW w:w="632"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49</w:t>
            </w:r>
          </w:p>
        </w:tc>
        <w:tc>
          <w:tcPr>
            <w:tcW w:w="916" w:type="dxa"/>
            <w:shd w:val="clear" w:color="auto" w:fill="auto"/>
          </w:tcPr>
          <w:p w:rsidR="00097F1B" w:rsidRPr="008267A1" w:rsidRDefault="00097F1B" w:rsidP="008267A1">
            <w:pPr>
              <w:pStyle w:val="Tabele"/>
              <w:widowControl w:val="0"/>
              <w:rPr>
                <w:color w:val="000000"/>
                <w:sz w:val="16"/>
                <w:lang w:val="en-US"/>
              </w:rPr>
            </w:pPr>
          </w:p>
        </w:tc>
        <w:tc>
          <w:tcPr>
            <w:tcW w:w="2012"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Ek.Kullos.Navoselë</w:t>
            </w:r>
          </w:p>
        </w:tc>
        <w:tc>
          <w:tcPr>
            <w:tcW w:w="1768" w:type="dxa"/>
            <w:shd w:val="clear" w:color="auto" w:fill="auto"/>
          </w:tcPr>
          <w:p w:rsidR="00097F1B" w:rsidRPr="008267A1" w:rsidRDefault="00097F1B" w:rsidP="008267A1">
            <w:pPr>
              <w:pStyle w:val="Tabele"/>
              <w:widowControl w:val="0"/>
              <w:rPr>
                <w:color w:val="000000"/>
                <w:sz w:val="16"/>
                <w:lang w:val="en-US"/>
              </w:rPr>
            </w:pPr>
            <w:smartTag w:uri="urn:schemas-microsoft-com:office:smarttags" w:element="country-region">
              <w:smartTag w:uri="urn:schemas-microsoft-com:office:smarttags" w:element="place">
                <w:r w:rsidRPr="008267A1">
                  <w:rPr>
                    <w:color w:val="000000"/>
                    <w:sz w:val="16"/>
                    <w:lang w:val="en-US"/>
                  </w:rPr>
                  <w:t>Mali</w:t>
                </w:r>
              </w:smartTag>
            </w:smartTag>
            <w:r w:rsidRPr="008267A1">
              <w:rPr>
                <w:color w:val="000000"/>
                <w:sz w:val="16"/>
                <w:lang w:val="en-US"/>
              </w:rPr>
              <w:t xml:space="preserve"> i Kabashit</w:t>
            </w:r>
          </w:p>
        </w:tc>
        <w:tc>
          <w:tcPr>
            <w:tcW w:w="747"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15</w:t>
            </w:r>
          </w:p>
        </w:tc>
        <w:tc>
          <w:tcPr>
            <w:tcW w:w="2386"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kullotë</w:t>
            </w:r>
          </w:p>
        </w:tc>
        <w:tc>
          <w:tcPr>
            <w:tcW w:w="874"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45</w:t>
            </w:r>
          </w:p>
        </w:tc>
        <w:tc>
          <w:tcPr>
            <w:tcW w:w="1839"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Prodhim Lp+Dz</w:t>
            </w:r>
          </w:p>
        </w:tc>
        <w:tc>
          <w:tcPr>
            <w:tcW w:w="1301"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D SH P Kolonjë</w:t>
            </w:r>
          </w:p>
        </w:tc>
        <w:tc>
          <w:tcPr>
            <w:tcW w:w="945"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MMPAU</w:t>
            </w:r>
          </w:p>
        </w:tc>
        <w:tc>
          <w:tcPr>
            <w:tcW w:w="750" w:type="dxa"/>
            <w:shd w:val="clear" w:color="auto" w:fill="auto"/>
          </w:tcPr>
          <w:p w:rsidR="00097F1B" w:rsidRPr="008267A1" w:rsidRDefault="00097F1B" w:rsidP="008267A1">
            <w:pPr>
              <w:pStyle w:val="Tabele"/>
              <w:widowControl w:val="0"/>
              <w:rPr>
                <w:color w:val="000000"/>
                <w:sz w:val="16"/>
                <w:lang w:val="en-US"/>
              </w:rPr>
            </w:pPr>
          </w:p>
        </w:tc>
      </w:tr>
      <w:tr w:rsidR="00097F1B" w:rsidRPr="008267A1" w:rsidTr="008267A1">
        <w:tc>
          <w:tcPr>
            <w:tcW w:w="632"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50</w:t>
            </w:r>
          </w:p>
        </w:tc>
        <w:tc>
          <w:tcPr>
            <w:tcW w:w="916" w:type="dxa"/>
            <w:shd w:val="clear" w:color="auto" w:fill="auto"/>
          </w:tcPr>
          <w:p w:rsidR="00097F1B" w:rsidRPr="008267A1" w:rsidRDefault="00097F1B" w:rsidP="008267A1">
            <w:pPr>
              <w:pStyle w:val="Tabele"/>
              <w:widowControl w:val="0"/>
              <w:rPr>
                <w:color w:val="000000"/>
                <w:sz w:val="16"/>
                <w:lang w:val="en-US"/>
              </w:rPr>
            </w:pPr>
          </w:p>
        </w:tc>
        <w:tc>
          <w:tcPr>
            <w:tcW w:w="2012"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Ek.Kullos.Navoselë</w:t>
            </w:r>
          </w:p>
        </w:tc>
        <w:tc>
          <w:tcPr>
            <w:tcW w:w="1768" w:type="dxa"/>
            <w:shd w:val="clear" w:color="auto" w:fill="auto"/>
          </w:tcPr>
          <w:p w:rsidR="00097F1B" w:rsidRPr="008267A1" w:rsidRDefault="00097F1B" w:rsidP="008267A1">
            <w:pPr>
              <w:pStyle w:val="Tabele"/>
              <w:widowControl w:val="0"/>
              <w:rPr>
                <w:color w:val="000000"/>
                <w:sz w:val="16"/>
                <w:lang w:val="en-US"/>
              </w:rPr>
            </w:pPr>
            <w:smartTag w:uri="urn:schemas-microsoft-com:office:smarttags" w:element="country-region">
              <w:smartTag w:uri="urn:schemas-microsoft-com:office:smarttags" w:element="place">
                <w:r w:rsidRPr="008267A1">
                  <w:rPr>
                    <w:color w:val="000000"/>
                    <w:sz w:val="16"/>
                    <w:lang w:val="en-US"/>
                  </w:rPr>
                  <w:t>Mali</w:t>
                </w:r>
              </w:smartTag>
            </w:smartTag>
            <w:r w:rsidRPr="008267A1">
              <w:rPr>
                <w:color w:val="000000"/>
                <w:sz w:val="16"/>
                <w:lang w:val="en-US"/>
              </w:rPr>
              <w:t xml:space="preserve"> i Kabashit</w:t>
            </w:r>
          </w:p>
        </w:tc>
        <w:tc>
          <w:tcPr>
            <w:tcW w:w="747"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14</w:t>
            </w:r>
          </w:p>
        </w:tc>
        <w:tc>
          <w:tcPr>
            <w:tcW w:w="2386"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kullotë</w:t>
            </w:r>
          </w:p>
        </w:tc>
        <w:tc>
          <w:tcPr>
            <w:tcW w:w="874"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119</w:t>
            </w:r>
          </w:p>
        </w:tc>
        <w:tc>
          <w:tcPr>
            <w:tcW w:w="1839"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Prodhim Lp+Dz</w:t>
            </w:r>
          </w:p>
        </w:tc>
        <w:tc>
          <w:tcPr>
            <w:tcW w:w="1301"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D SH P Kolonjë</w:t>
            </w:r>
          </w:p>
        </w:tc>
        <w:tc>
          <w:tcPr>
            <w:tcW w:w="945" w:type="dxa"/>
            <w:shd w:val="clear" w:color="auto" w:fill="auto"/>
          </w:tcPr>
          <w:p w:rsidR="00097F1B" w:rsidRPr="008267A1" w:rsidRDefault="00097F1B" w:rsidP="008267A1">
            <w:pPr>
              <w:pStyle w:val="Tabele"/>
              <w:widowControl w:val="0"/>
              <w:rPr>
                <w:color w:val="000000"/>
                <w:sz w:val="16"/>
                <w:lang w:val="en-US"/>
              </w:rPr>
            </w:pPr>
            <w:r w:rsidRPr="008267A1">
              <w:rPr>
                <w:color w:val="000000"/>
                <w:sz w:val="16"/>
                <w:lang w:val="en-US"/>
              </w:rPr>
              <w:t>MMPAU</w:t>
            </w:r>
          </w:p>
        </w:tc>
        <w:tc>
          <w:tcPr>
            <w:tcW w:w="750" w:type="dxa"/>
            <w:shd w:val="clear" w:color="auto" w:fill="auto"/>
          </w:tcPr>
          <w:p w:rsidR="00097F1B" w:rsidRPr="008267A1" w:rsidRDefault="00097F1B" w:rsidP="008267A1">
            <w:pPr>
              <w:pStyle w:val="Tabele"/>
              <w:widowControl w:val="0"/>
              <w:rPr>
                <w:color w:val="000000"/>
                <w:sz w:val="16"/>
                <w:lang w:val="en-US"/>
              </w:rPr>
            </w:pPr>
          </w:p>
        </w:tc>
      </w:tr>
    </w:tbl>
    <w:p w:rsidR="00097F1B" w:rsidRPr="00097F1B" w:rsidRDefault="00097F1B" w:rsidP="00667314">
      <w:pPr>
        <w:pStyle w:val="Tabele"/>
        <w:widowControl w:val="0"/>
        <w:rPr>
          <w:color w:val="000000"/>
          <w:sz w:val="16"/>
          <w:lang w:val="en-US"/>
        </w:rPr>
      </w:pPr>
    </w:p>
    <w:p w:rsidR="00097F1B" w:rsidRPr="00097F1B" w:rsidRDefault="00097F1B" w:rsidP="00667314">
      <w:pPr>
        <w:pStyle w:val="Tabele"/>
        <w:widowControl w:val="0"/>
        <w:rPr>
          <w:color w:val="000000"/>
          <w:sz w:val="16"/>
          <w:lang w:val="en-US"/>
        </w:rPr>
      </w:pPr>
    </w:p>
    <w:p w:rsidR="00097F1B" w:rsidRPr="00097F1B" w:rsidRDefault="00097F1B" w:rsidP="00667314">
      <w:pPr>
        <w:pStyle w:val="Tabele"/>
        <w:widowControl w:val="0"/>
        <w:rPr>
          <w:color w:val="000000"/>
          <w:sz w:val="16"/>
          <w:lang w:val="en-US"/>
        </w:rPr>
      </w:pPr>
    </w:p>
    <w:p w:rsidR="00097F1B" w:rsidRDefault="00097F1B" w:rsidP="00667314">
      <w:pPr>
        <w:widowControl w:val="0"/>
        <w:sectPr w:rsidR="00097F1B" w:rsidSect="00097F1B">
          <w:pgSz w:w="16840" w:h="11907" w:orient="landscape" w:code="9"/>
          <w:pgMar w:top="1418" w:right="1418" w:bottom="1418" w:left="1418" w:header="0" w:footer="1134" w:gutter="0"/>
          <w:cols w:space="720"/>
          <w:docGrid w:linePitch="360"/>
        </w:sectPr>
      </w:pPr>
    </w:p>
    <w:p w:rsidR="00BA56E6" w:rsidRPr="005F464D" w:rsidRDefault="00BA56E6" w:rsidP="00667314">
      <w:pPr>
        <w:widowControl w:val="0"/>
        <w:rPr>
          <w:lang w:val="it-IT"/>
        </w:rPr>
      </w:pPr>
      <w:r w:rsidRPr="005F464D">
        <w:rPr>
          <w:lang w:val="it-IT"/>
        </w:rPr>
        <w:t>Nj</w:t>
      </w:r>
      <w:r>
        <w:rPr>
          <w:lang w:val="it-IT"/>
        </w:rPr>
        <w:t>ë</w:t>
      </w:r>
      <w:r w:rsidRPr="005F464D">
        <w:rPr>
          <w:lang w:val="it-IT"/>
        </w:rPr>
        <w:t xml:space="preserve">sia e </w:t>
      </w:r>
      <w:r>
        <w:rPr>
          <w:lang w:val="it-IT"/>
        </w:rPr>
        <w:t>q</w:t>
      </w:r>
      <w:r w:rsidRPr="005F464D">
        <w:rPr>
          <w:lang w:val="it-IT"/>
        </w:rPr>
        <w:t xml:space="preserve">everisjes </w:t>
      </w:r>
      <w:r>
        <w:rPr>
          <w:lang w:val="it-IT"/>
        </w:rPr>
        <w:t>v</w:t>
      </w:r>
      <w:r w:rsidRPr="005F464D">
        <w:rPr>
          <w:lang w:val="it-IT"/>
        </w:rPr>
        <w:t>endore</w:t>
      </w:r>
      <w:r w:rsidR="00092D64">
        <w:rPr>
          <w:lang w:val="it-IT"/>
        </w:rPr>
        <w:t xml:space="preserve">: komuna </w:t>
      </w:r>
      <w:r w:rsidRPr="005F464D">
        <w:rPr>
          <w:lang w:val="it-IT"/>
        </w:rPr>
        <w:t xml:space="preserve"> Novosel</w:t>
      </w:r>
      <w:r>
        <w:rPr>
          <w:lang w:val="it-IT"/>
        </w:rPr>
        <w:t>ë</w:t>
      </w:r>
      <w:r w:rsidRPr="005F464D">
        <w:rPr>
          <w:lang w:val="it-IT"/>
        </w:rPr>
        <w:t xml:space="preserve">                                                   Lidhja </w:t>
      </w:r>
      <w:r w:rsidR="00092D64">
        <w:rPr>
          <w:lang w:val="it-IT"/>
        </w:rPr>
        <w:t>nr.</w:t>
      </w:r>
      <w:r w:rsidRPr="005F464D">
        <w:rPr>
          <w:lang w:val="it-IT"/>
        </w:rPr>
        <w:t>1</w:t>
      </w:r>
    </w:p>
    <w:p w:rsidR="00BA56E6" w:rsidRDefault="00BA56E6" w:rsidP="00667314">
      <w:pPr>
        <w:widowControl w:val="0"/>
        <w:rPr>
          <w:lang w:val="it-IT"/>
        </w:rPr>
      </w:pPr>
    </w:p>
    <w:tbl>
      <w:tblPr>
        <w:tblW w:w="97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88"/>
        <w:gridCol w:w="2883"/>
        <w:gridCol w:w="2939"/>
      </w:tblGrid>
      <w:tr w:rsidR="00BA56E6" w:rsidTr="008267A1">
        <w:tc>
          <w:tcPr>
            <w:tcW w:w="3888" w:type="dxa"/>
            <w:shd w:val="clear" w:color="auto" w:fill="auto"/>
          </w:tcPr>
          <w:p w:rsidR="00F06062" w:rsidRPr="008267A1" w:rsidRDefault="00BA56E6" w:rsidP="008267A1">
            <w:pPr>
              <w:pStyle w:val="Tabele"/>
              <w:widowControl w:val="0"/>
              <w:jc w:val="center"/>
              <w:rPr>
                <w:b/>
              </w:rPr>
            </w:pPr>
            <w:r w:rsidRPr="008267A1">
              <w:rPr>
                <w:b/>
              </w:rPr>
              <w:t xml:space="preserve">Numrat rendorë të pronave në listën </w:t>
            </w:r>
          </w:p>
          <w:p w:rsidR="00BA56E6" w:rsidRPr="008267A1" w:rsidRDefault="00BA56E6" w:rsidP="008267A1">
            <w:pPr>
              <w:pStyle w:val="Tabele"/>
              <w:widowControl w:val="0"/>
              <w:jc w:val="center"/>
              <w:rPr>
                <w:b/>
              </w:rPr>
            </w:pPr>
            <w:r w:rsidRPr="008267A1">
              <w:rPr>
                <w:b/>
              </w:rPr>
              <w:t>e inventarit</w:t>
            </w:r>
          </w:p>
        </w:tc>
        <w:tc>
          <w:tcPr>
            <w:tcW w:w="2883" w:type="dxa"/>
            <w:shd w:val="clear" w:color="auto" w:fill="auto"/>
          </w:tcPr>
          <w:p w:rsidR="00BA56E6" w:rsidRPr="008267A1" w:rsidRDefault="00BA56E6" w:rsidP="008267A1">
            <w:pPr>
              <w:pStyle w:val="Tabele"/>
              <w:widowControl w:val="0"/>
              <w:jc w:val="center"/>
              <w:rPr>
                <w:b/>
                <w:lang w:val="de-DE"/>
              </w:rPr>
            </w:pPr>
            <w:r w:rsidRPr="008267A1">
              <w:rPr>
                <w:b/>
                <w:lang w:val="de-DE"/>
              </w:rPr>
              <w:t>Fusha e përdorimit të pronës</w:t>
            </w:r>
          </w:p>
        </w:tc>
        <w:tc>
          <w:tcPr>
            <w:tcW w:w="2939" w:type="dxa"/>
            <w:shd w:val="clear" w:color="auto" w:fill="auto"/>
          </w:tcPr>
          <w:p w:rsidR="00BA56E6" w:rsidRPr="008267A1" w:rsidRDefault="00BA56E6" w:rsidP="008267A1">
            <w:pPr>
              <w:pStyle w:val="Tabele"/>
              <w:widowControl w:val="0"/>
              <w:jc w:val="center"/>
              <w:rPr>
                <w:b/>
              </w:rPr>
            </w:pPr>
            <w:r w:rsidRPr="008267A1">
              <w:rPr>
                <w:b/>
              </w:rPr>
              <w:t>Lloji i transferimit</w:t>
            </w:r>
          </w:p>
        </w:tc>
      </w:tr>
      <w:tr w:rsidR="00BA56E6" w:rsidTr="008267A1">
        <w:tc>
          <w:tcPr>
            <w:tcW w:w="3888" w:type="dxa"/>
            <w:shd w:val="clear" w:color="auto" w:fill="auto"/>
          </w:tcPr>
          <w:p w:rsidR="00BA56E6" w:rsidRDefault="00BA56E6" w:rsidP="008267A1">
            <w:pPr>
              <w:pStyle w:val="Tabele"/>
              <w:widowControl w:val="0"/>
            </w:pPr>
            <w:r>
              <w:t>14,27,32,36,40,70,73-75,111,113</w:t>
            </w:r>
          </w:p>
        </w:tc>
        <w:tc>
          <w:tcPr>
            <w:tcW w:w="2883" w:type="dxa"/>
            <w:shd w:val="clear" w:color="auto" w:fill="auto"/>
          </w:tcPr>
          <w:p w:rsidR="00BA56E6" w:rsidRDefault="00BA56E6" w:rsidP="008267A1">
            <w:pPr>
              <w:pStyle w:val="Tabele"/>
              <w:widowControl w:val="0"/>
            </w:pPr>
            <w:r>
              <w:t>Pylle</w:t>
            </w:r>
          </w:p>
        </w:tc>
        <w:tc>
          <w:tcPr>
            <w:tcW w:w="2939" w:type="dxa"/>
            <w:shd w:val="clear" w:color="auto" w:fill="auto"/>
          </w:tcPr>
          <w:p w:rsidR="00BA56E6" w:rsidRDefault="001D3BDB" w:rsidP="008267A1">
            <w:pPr>
              <w:pStyle w:val="Tabele"/>
              <w:widowControl w:val="0"/>
            </w:pPr>
            <w:r>
              <w:t>Në p</w:t>
            </w:r>
            <w:r w:rsidR="00BA56E6">
              <w:t>ronësi</w:t>
            </w:r>
          </w:p>
        </w:tc>
      </w:tr>
      <w:tr w:rsidR="00BA56E6" w:rsidTr="008267A1">
        <w:tc>
          <w:tcPr>
            <w:tcW w:w="3888" w:type="dxa"/>
            <w:shd w:val="clear" w:color="auto" w:fill="auto"/>
          </w:tcPr>
          <w:p w:rsidR="00BA56E6" w:rsidRDefault="00BA56E6" w:rsidP="008267A1">
            <w:pPr>
              <w:pStyle w:val="Tabele"/>
              <w:widowControl w:val="0"/>
            </w:pPr>
            <w:r>
              <w:t>137-138, 141-142, 150-152, 154</w:t>
            </w:r>
          </w:p>
        </w:tc>
        <w:tc>
          <w:tcPr>
            <w:tcW w:w="2883" w:type="dxa"/>
            <w:shd w:val="clear" w:color="auto" w:fill="auto"/>
          </w:tcPr>
          <w:p w:rsidR="00BA56E6" w:rsidRDefault="00BA56E6" w:rsidP="008267A1">
            <w:pPr>
              <w:pStyle w:val="Tabele"/>
              <w:widowControl w:val="0"/>
            </w:pPr>
          </w:p>
        </w:tc>
        <w:tc>
          <w:tcPr>
            <w:tcW w:w="2939" w:type="dxa"/>
            <w:shd w:val="clear" w:color="auto" w:fill="auto"/>
          </w:tcPr>
          <w:p w:rsidR="00BA56E6" w:rsidRDefault="00BA56E6" w:rsidP="008267A1">
            <w:pPr>
              <w:pStyle w:val="Tabele"/>
              <w:widowControl w:val="0"/>
            </w:pPr>
          </w:p>
        </w:tc>
      </w:tr>
      <w:tr w:rsidR="00BA56E6" w:rsidTr="008267A1">
        <w:tc>
          <w:tcPr>
            <w:tcW w:w="3888" w:type="dxa"/>
            <w:shd w:val="clear" w:color="auto" w:fill="auto"/>
          </w:tcPr>
          <w:p w:rsidR="00BA56E6" w:rsidRDefault="00BA56E6" w:rsidP="008267A1">
            <w:pPr>
              <w:pStyle w:val="Tabele"/>
              <w:widowControl w:val="0"/>
            </w:pPr>
            <w:r>
              <w:t>158</w:t>
            </w:r>
            <w:r w:rsidR="001D3BDB">
              <w:t>,</w:t>
            </w:r>
            <w:r>
              <w:t xml:space="preserve"> 159, 163, 169, 183-184, 192, 194</w:t>
            </w:r>
          </w:p>
        </w:tc>
        <w:tc>
          <w:tcPr>
            <w:tcW w:w="2883" w:type="dxa"/>
            <w:shd w:val="clear" w:color="auto" w:fill="auto"/>
          </w:tcPr>
          <w:p w:rsidR="00BA56E6" w:rsidRDefault="00BA56E6" w:rsidP="008267A1">
            <w:pPr>
              <w:pStyle w:val="Tabele"/>
              <w:widowControl w:val="0"/>
            </w:pPr>
          </w:p>
        </w:tc>
        <w:tc>
          <w:tcPr>
            <w:tcW w:w="2939" w:type="dxa"/>
            <w:shd w:val="clear" w:color="auto" w:fill="auto"/>
          </w:tcPr>
          <w:p w:rsidR="00BA56E6" w:rsidRDefault="00BA56E6" w:rsidP="008267A1">
            <w:pPr>
              <w:pStyle w:val="Tabele"/>
              <w:widowControl w:val="0"/>
            </w:pPr>
          </w:p>
        </w:tc>
      </w:tr>
      <w:tr w:rsidR="00BA56E6" w:rsidTr="008267A1">
        <w:tc>
          <w:tcPr>
            <w:tcW w:w="3888" w:type="dxa"/>
            <w:shd w:val="clear" w:color="auto" w:fill="auto"/>
          </w:tcPr>
          <w:p w:rsidR="00BA56E6" w:rsidRDefault="00BA56E6" w:rsidP="008267A1">
            <w:pPr>
              <w:pStyle w:val="Tabele"/>
              <w:widowControl w:val="0"/>
            </w:pPr>
            <w:r>
              <w:t>198, 200, 202-205, 230-233</w:t>
            </w:r>
          </w:p>
        </w:tc>
        <w:tc>
          <w:tcPr>
            <w:tcW w:w="2883" w:type="dxa"/>
            <w:shd w:val="clear" w:color="auto" w:fill="auto"/>
          </w:tcPr>
          <w:p w:rsidR="00BA56E6" w:rsidRDefault="00BA56E6" w:rsidP="008267A1">
            <w:pPr>
              <w:pStyle w:val="Tabele"/>
              <w:widowControl w:val="0"/>
            </w:pPr>
          </w:p>
        </w:tc>
        <w:tc>
          <w:tcPr>
            <w:tcW w:w="2939" w:type="dxa"/>
            <w:shd w:val="clear" w:color="auto" w:fill="auto"/>
          </w:tcPr>
          <w:p w:rsidR="00BA56E6" w:rsidRDefault="00BA56E6" w:rsidP="008267A1">
            <w:pPr>
              <w:pStyle w:val="Tabele"/>
              <w:widowControl w:val="0"/>
            </w:pPr>
          </w:p>
        </w:tc>
      </w:tr>
      <w:tr w:rsidR="00BA56E6" w:rsidTr="008267A1">
        <w:tc>
          <w:tcPr>
            <w:tcW w:w="3888" w:type="dxa"/>
            <w:shd w:val="clear" w:color="auto" w:fill="auto"/>
          </w:tcPr>
          <w:p w:rsidR="00BA56E6" w:rsidRDefault="00BA56E6" w:rsidP="008267A1">
            <w:pPr>
              <w:pStyle w:val="Tabele"/>
              <w:widowControl w:val="0"/>
            </w:pPr>
            <w:r>
              <w:t>2,4-15</w:t>
            </w:r>
          </w:p>
        </w:tc>
        <w:tc>
          <w:tcPr>
            <w:tcW w:w="2883" w:type="dxa"/>
            <w:shd w:val="clear" w:color="auto" w:fill="auto"/>
          </w:tcPr>
          <w:p w:rsidR="00BA56E6" w:rsidRDefault="00BA56E6" w:rsidP="008267A1">
            <w:pPr>
              <w:pStyle w:val="Tabele"/>
              <w:widowControl w:val="0"/>
            </w:pPr>
            <w:r>
              <w:t>Kullotë</w:t>
            </w:r>
          </w:p>
        </w:tc>
        <w:tc>
          <w:tcPr>
            <w:tcW w:w="2939" w:type="dxa"/>
            <w:shd w:val="clear" w:color="auto" w:fill="auto"/>
          </w:tcPr>
          <w:p w:rsidR="00BA56E6" w:rsidRDefault="001D3BDB" w:rsidP="008267A1">
            <w:pPr>
              <w:pStyle w:val="Tabele"/>
              <w:widowControl w:val="0"/>
            </w:pPr>
            <w:r>
              <w:t>Në p</w:t>
            </w:r>
            <w:r w:rsidR="00BA56E6">
              <w:t>ronësi</w:t>
            </w:r>
          </w:p>
        </w:tc>
      </w:tr>
      <w:tr w:rsidR="00BA56E6" w:rsidTr="008267A1">
        <w:tc>
          <w:tcPr>
            <w:tcW w:w="3888" w:type="dxa"/>
            <w:shd w:val="clear" w:color="auto" w:fill="auto"/>
          </w:tcPr>
          <w:p w:rsidR="00BA56E6" w:rsidRDefault="00BA56E6" w:rsidP="008267A1">
            <w:pPr>
              <w:pStyle w:val="Tabele"/>
              <w:widowControl w:val="0"/>
            </w:pPr>
          </w:p>
        </w:tc>
        <w:tc>
          <w:tcPr>
            <w:tcW w:w="2883" w:type="dxa"/>
            <w:shd w:val="clear" w:color="auto" w:fill="auto"/>
          </w:tcPr>
          <w:p w:rsidR="00BA56E6" w:rsidRDefault="00BA56E6" w:rsidP="008267A1">
            <w:pPr>
              <w:pStyle w:val="Tabele"/>
              <w:widowControl w:val="0"/>
            </w:pPr>
          </w:p>
        </w:tc>
        <w:tc>
          <w:tcPr>
            <w:tcW w:w="2939" w:type="dxa"/>
            <w:shd w:val="clear" w:color="auto" w:fill="auto"/>
          </w:tcPr>
          <w:p w:rsidR="00BA56E6" w:rsidRDefault="00BA56E6" w:rsidP="008267A1">
            <w:pPr>
              <w:pStyle w:val="Tabele"/>
              <w:widowControl w:val="0"/>
            </w:pPr>
          </w:p>
        </w:tc>
      </w:tr>
      <w:tr w:rsidR="00BA56E6" w:rsidTr="008267A1">
        <w:tc>
          <w:tcPr>
            <w:tcW w:w="3888" w:type="dxa"/>
            <w:shd w:val="clear" w:color="auto" w:fill="auto"/>
          </w:tcPr>
          <w:p w:rsidR="00BA56E6" w:rsidRDefault="00BA56E6" w:rsidP="008267A1">
            <w:pPr>
              <w:pStyle w:val="Tabele"/>
              <w:widowControl w:val="0"/>
            </w:pPr>
          </w:p>
        </w:tc>
        <w:tc>
          <w:tcPr>
            <w:tcW w:w="2883" w:type="dxa"/>
            <w:shd w:val="clear" w:color="auto" w:fill="auto"/>
          </w:tcPr>
          <w:p w:rsidR="00BA56E6" w:rsidRDefault="00BA56E6" w:rsidP="008267A1">
            <w:pPr>
              <w:pStyle w:val="Tabele"/>
              <w:widowControl w:val="0"/>
            </w:pPr>
          </w:p>
        </w:tc>
        <w:tc>
          <w:tcPr>
            <w:tcW w:w="2939" w:type="dxa"/>
            <w:shd w:val="clear" w:color="auto" w:fill="auto"/>
          </w:tcPr>
          <w:p w:rsidR="00BA56E6" w:rsidRDefault="00BA56E6" w:rsidP="008267A1">
            <w:pPr>
              <w:pStyle w:val="Tabele"/>
              <w:widowControl w:val="0"/>
            </w:pPr>
          </w:p>
        </w:tc>
      </w:tr>
      <w:tr w:rsidR="00BA56E6" w:rsidTr="008267A1">
        <w:tc>
          <w:tcPr>
            <w:tcW w:w="3888" w:type="dxa"/>
            <w:shd w:val="clear" w:color="auto" w:fill="auto"/>
          </w:tcPr>
          <w:p w:rsidR="00BA56E6" w:rsidRDefault="00BA56E6" w:rsidP="008267A1">
            <w:pPr>
              <w:pStyle w:val="Tabele"/>
              <w:widowControl w:val="0"/>
            </w:pPr>
          </w:p>
        </w:tc>
        <w:tc>
          <w:tcPr>
            <w:tcW w:w="2883" w:type="dxa"/>
            <w:shd w:val="clear" w:color="auto" w:fill="auto"/>
          </w:tcPr>
          <w:p w:rsidR="00BA56E6" w:rsidRDefault="00BA56E6" w:rsidP="008267A1">
            <w:pPr>
              <w:pStyle w:val="Tabele"/>
              <w:widowControl w:val="0"/>
            </w:pPr>
          </w:p>
        </w:tc>
        <w:tc>
          <w:tcPr>
            <w:tcW w:w="2939" w:type="dxa"/>
            <w:shd w:val="clear" w:color="auto" w:fill="auto"/>
          </w:tcPr>
          <w:p w:rsidR="00BA56E6" w:rsidRDefault="00BA56E6" w:rsidP="008267A1">
            <w:pPr>
              <w:pStyle w:val="Tabele"/>
              <w:widowControl w:val="0"/>
            </w:pPr>
          </w:p>
        </w:tc>
      </w:tr>
      <w:tr w:rsidR="00BA56E6" w:rsidTr="008267A1">
        <w:tc>
          <w:tcPr>
            <w:tcW w:w="3888" w:type="dxa"/>
            <w:shd w:val="clear" w:color="auto" w:fill="auto"/>
          </w:tcPr>
          <w:p w:rsidR="00BA56E6" w:rsidRDefault="00BA56E6" w:rsidP="008267A1">
            <w:pPr>
              <w:pStyle w:val="Tabele"/>
              <w:widowControl w:val="0"/>
            </w:pPr>
          </w:p>
        </w:tc>
        <w:tc>
          <w:tcPr>
            <w:tcW w:w="2883" w:type="dxa"/>
            <w:shd w:val="clear" w:color="auto" w:fill="auto"/>
          </w:tcPr>
          <w:p w:rsidR="00BA56E6" w:rsidRDefault="00BA56E6" w:rsidP="008267A1">
            <w:pPr>
              <w:pStyle w:val="Tabele"/>
              <w:widowControl w:val="0"/>
            </w:pPr>
          </w:p>
        </w:tc>
        <w:tc>
          <w:tcPr>
            <w:tcW w:w="2939" w:type="dxa"/>
            <w:shd w:val="clear" w:color="auto" w:fill="auto"/>
          </w:tcPr>
          <w:p w:rsidR="00BA56E6" w:rsidRDefault="00BA56E6" w:rsidP="008267A1">
            <w:pPr>
              <w:pStyle w:val="Tabele"/>
              <w:widowControl w:val="0"/>
            </w:pPr>
          </w:p>
        </w:tc>
      </w:tr>
    </w:tbl>
    <w:p w:rsidR="00BA56E6" w:rsidRDefault="00BA56E6" w:rsidP="00667314">
      <w:pPr>
        <w:pStyle w:val="Akti"/>
        <w:keepNext w:val="0"/>
        <w:rPr>
          <w:rFonts w:eastAsia="MS Mincho"/>
        </w:rPr>
      </w:pPr>
    </w:p>
    <w:p w:rsidR="00BA56E6" w:rsidRDefault="00BA56E6" w:rsidP="00667314">
      <w:pPr>
        <w:pStyle w:val="Akti"/>
        <w:keepNext w:val="0"/>
        <w:rPr>
          <w:rFonts w:eastAsia="MS Mincho"/>
        </w:rPr>
      </w:pPr>
    </w:p>
    <w:p w:rsidR="00C73823" w:rsidRPr="00C73823" w:rsidRDefault="00C73823" w:rsidP="00667314">
      <w:pPr>
        <w:pStyle w:val="Akti"/>
        <w:keepNext w:val="0"/>
        <w:rPr>
          <w:rFonts w:eastAsia="MS Mincho"/>
        </w:rPr>
      </w:pPr>
      <w:r w:rsidRPr="00C73823">
        <w:rPr>
          <w:rFonts w:eastAsia="MS Mincho"/>
        </w:rPr>
        <w:t>VENDIM</w:t>
      </w:r>
    </w:p>
    <w:p w:rsidR="00C73823" w:rsidRPr="00981324" w:rsidRDefault="00C73823" w:rsidP="00667314">
      <w:pPr>
        <w:pStyle w:val="NumriData"/>
        <w:keepNext w:val="0"/>
      </w:pPr>
      <w:r w:rsidRPr="00981324">
        <w:t>Nr.607, datë 14.5.2008</w:t>
      </w:r>
    </w:p>
    <w:p w:rsidR="00C73823" w:rsidRPr="00981324" w:rsidRDefault="00C73823" w:rsidP="00667314">
      <w:pPr>
        <w:pStyle w:val="Paragrafi"/>
        <w:rPr>
          <w:lang w:val="sq-AL"/>
        </w:rPr>
      </w:pPr>
    </w:p>
    <w:p w:rsidR="00C73823" w:rsidRPr="00C50FD5" w:rsidRDefault="00C73823" w:rsidP="00667314">
      <w:pPr>
        <w:pStyle w:val="Titulli"/>
        <w:keepNext w:val="0"/>
        <w:rPr>
          <w:lang w:val="sq-AL"/>
        </w:rPr>
      </w:pPr>
      <w:r w:rsidRPr="00C50FD5">
        <w:rPr>
          <w:lang w:val="sq-AL"/>
        </w:rPr>
        <w:t>PËR MIRATIMIN E LISTËS PËRFUNDIMTARE TË PRONAVE, PYJE DHE KULLOTA, QË DO TË TRANSFEROHEN NË PRONËSI TË NJËSISË SË QEVER</w:t>
      </w:r>
      <w:r w:rsidR="001D3BDB">
        <w:rPr>
          <w:lang w:val="sq-AL"/>
        </w:rPr>
        <w:t>ISJES VENDORE, KOMUNA MAQELLARË</w:t>
      </w:r>
      <w:r w:rsidRPr="00C50FD5">
        <w:rPr>
          <w:lang w:val="sq-AL"/>
        </w:rPr>
        <w:t xml:space="preserve"> TË QARKUT TË DIBRËS</w:t>
      </w:r>
    </w:p>
    <w:p w:rsidR="00C73823" w:rsidRPr="00981324" w:rsidRDefault="00C73823" w:rsidP="00667314">
      <w:pPr>
        <w:pStyle w:val="Paragrafi"/>
        <w:rPr>
          <w:lang w:val="sq-AL"/>
        </w:rPr>
      </w:pPr>
    </w:p>
    <w:p w:rsidR="00C73823" w:rsidRPr="00E57771" w:rsidRDefault="00C73823" w:rsidP="00667314">
      <w:pPr>
        <w:pStyle w:val="BazLigjPropozues"/>
        <w:keepNext w:val="0"/>
        <w:rPr>
          <w:lang w:val="sq-AL"/>
        </w:rPr>
      </w:pPr>
      <w:r w:rsidRPr="00E57771">
        <w:rPr>
          <w:lang w:val="sq-AL"/>
        </w:rPr>
        <w:t>Në mbështetje të nenit 100 të Kushtetutës, të neneve 2, 3 e 17 të ligjit nr.8744, datë 22.2.2001 “Për transferimin e pronave të paluajtshme publike të shtetit në njësitë e qeverisjes vendore”, të ndryshuar, dhe të nenit 23 të ligjit nr.9385, datë 4.5.2005 “Për pyjet dhe shërbimin pyjor”, të ndryshuar, me propozimin e Ministrit të Mjedisit, Pyjeve dhe Administrimit të Ujërave dhe të Ministrit të  Brendshëm, Këshilli</w:t>
      </w:r>
      <w:r w:rsidR="000B4AAB" w:rsidRPr="00E57771">
        <w:rPr>
          <w:lang w:val="sq-AL"/>
        </w:rPr>
        <w:t xml:space="preserve"> i </w:t>
      </w:r>
      <w:r w:rsidRPr="00E57771">
        <w:rPr>
          <w:lang w:val="sq-AL"/>
        </w:rPr>
        <w:t>Ministrave</w:t>
      </w:r>
    </w:p>
    <w:p w:rsidR="00C73823" w:rsidRPr="00981324" w:rsidRDefault="00C73823" w:rsidP="00667314">
      <w:pPr>
        <w:pStyle w:val="Paragrafi"/>
        <w:rPr>
          <w:lang w:val="sq-AL"/>
        </w:rPr>
      </w:pPr>
    </w:p>
    <w:p w:rsidR="00C73823" w:rsidRPr="00C50FD5" w:rsidRDefault="00C73823" w:rsidP="00667314">
      <w:pPr>
        <w:pStyle w:val="VENDOSI"/>
        <w:keepNext w:val="0"/>
        <w:rPr>
          <w:lang w:val="sq-AL"/>
        </w:rPr>
      </w:pPr>
      <w:r w:rsidRPr="00C50FD5">
        <w:rPr>
          <w:lang w:val="sq-AL"/>
        </w:rPr>
        <w:t>VENDOSI:</w:t>
      </w:r>
    </w:p>
    <w:p w:rsidR="00C73823" w:rsidRPr="00981324" w:rsidRDefault="00C73823" w:rsidP="00667314">
      <w:pPr>
        <w:pStyle w:val="Paragrafi"/>
        <w:rPr>
          <w:lang w:val="sq-AL"/>
        </w:rPr>
      </w:pPr>
    </w:p>
    <w:p w:rsidR="00C73823" w:rsidRPr="00981324" w:rsidRDefault="00C73823" w:rsidP="00667314">
      <w:pPr>
        <w:pStyle w:val="Paragrafi"/>
        <w:rPr>
          <w:lang w:val="sq-AL"/>
        </w:rPr>
      </w:pPr>
      <w:r w:rsidRPr="00981324">
        <w:rPr>
          <w:lang w:val="sq-AL"/>
        </w:rPr>
        <w:t>1. Miratimin e listës përfundimtare të pronave të paluajtshme publike, pyje dhe kullota, që janë në juridiksionin territorial dhe administrativ të njësisë së qever</w:t>
      </w:r>
      <w:r w:rsidR="001D3BDB">
        <w:rPr>
          <w:lang w:val="sq-AL"/>
        </w:rPr>
        <w:t>isjes vendore, komuna Maqellarë</w:t>
      </w:r>
      <w:r w:rsidRPr="00981324">
        <w:rPr>
          <w:lang w:val="sq-AL"/>
        </w:rPr>
        <w:t xml:space="preserve"> të qarkut të Dibrës, që do t’i transferohen në pronësi kësaj njësie.</w:t>
      </w:r>
    </w:p>
    <w:p w:rsidR="00C73823" w:rsidRPr="00981324" w:rsidRDefault="00C73823" w:rsidP="00667314">
      <w:pPr>
        <w:pStyle w:val="Paragrafi"/>
        <w:rPr>
          <w:lang w:val="sq-AL"/>
        </w:rPr>
      </w:pPr>
      <w:r w:rsidRPr="00981324">
        <w:rPr>
          <w:lang w:val="sq-AL"/>
        </w:rPr>
        <w:t>2. Lista përfundimtare e pronave të paluajtshme, pyje dhe kullota, me 2 (dy) fletë, që përfundon me numrin rendor 57 (pesëdhjetë e shtatë), dhe lidhja nr.1</w:t>
      </w:r>
      <w:r w:rsidR="000B4AAB">
        <w:rPr>
          <w:lang w:val="sq-AL"/>
        </w:rPr>
        <w:t xml:space="preserve"> i </w:t>
      </w:r>
      <w:r w:rsidRPr="00981324">
        <w:rPr>
          <w:lang w:val="sq-AL"/>
        </w:rPr>
        <w:t>bashkëlidhen këtij vendimi dhe janë pjesë përbërëse e tij.</w:t>
      </w:r>
    </w:p>
    <w:p w:rsidR="00C73823" w:rsidRPr="00981324" w:rsidRDefault="00C73823" w:rsidP="00667314">
      <w:pPr>
        <w:pStyle w:val="Paragrafi"/>
        <w:rPr>
          <w:lang w:val="sq-AL"/>
        </w:rPr>
      </w:pPr>
      <w:r w:rsidRPr="00981324">
        <w:rPr>
          <w:lang w:val="sq-AL"/>
        </w:rPr>
        <w:t>3. Ngarkohen Ministria e Brendshme, Ministria e Mjedisit, Pyjeve dhe Administrimit të Ujërave, kryeregjistruesi</w:t>
      </w:r>
      <w:r w:rsidR="000B4AAB">
        <w:rPr>
          <w:lang w:val="sq-AL"/>
        </w:rPr>
        <w:t xml:space="preserve"> i </w:t>
      </w:r>
      <w:r w:rsidRPr="00981324">
        <w:rPr>
          <w:lang w:val="sq-AL"/>
        </w:rPr>
        <w:t>Pasurive të Paluajtshme të Republikës së Shqipërisë dhe komuna Maqellarë për zbatimin e këtij vendimi.</w:t>
      </w:r>
    </w:p>
    <w:p w:rsidR="00C73823" w:rsidRPr="00981324" w:rsidRDefault="00C73823" w:rsidP="00667314">
      <w:pPr>
        <w:pStyle w:val="Paragrafi"/>
        <w:rPr>
          <w:lang w:val="sq-AL"/>
        </w:rPr>
      </w:pPr>
      <w:r w:rsidRPr="00981324">
        <w:rPr>
          <w:lang w:val="sq-AL"/>
        </w:rPr>
        <w:t>Ky vendim hyn në fuqi pas botimit në Fletoren Zyrtare.</w:t>
      </w:r>
    </w:p>
    <w:p w:rsidR="00C73823" w:rsidRPr="00981324" w:rsidRDefault="00C73823" w:rsidP="00667314">
      <w:pPr>
        <w:pStyle w:val="Paragrafi"/>
        <w:rPr>
          <w:lang w:val="sq-AL"/>
        </w:rPr>
      </w:pPr>
    </w:p>
    <w:p w:rsidR="00C73823" w:rsidRPr="00981324" w:rsidRDefault="00C73823" w:rsidP="00667314">
      <w:pPr>
        <w:pStyle w:val="Autoriteti"/>
        <w:keepNext w:val="0"/>
      </w:pPr>
      <w:r w:rsidRPr="00981324">
        <w:t>KRYEMINISTRI</w:t>
      </w:r>
    </w:p>
    <w:p w:rsidR="00834CA4" w:rsidRPr="00981324" w:rsidRDefault="00834CA4" w:rsidP="00667314">
      <w:pPr>
        <w:pStyle w:val="AutoritetiEmer"/>
      </w:pPr>
      <w:r w:rsidRPr="00981324">
        <w:t>Sali  Berisha</w:t>
      </w:r>
    </w:p>
    <w:p w:rsidR="00834CA4" w:rsidRPr="00834CA4" w:rsidRDefault="00834CA4" w:rsidP="00667314">
      <w:pPr>
        <w:widowControl w:val="0"/>
        <w:rPr>
          <w:rFonts w:ascii="Tahoma" w:eastAsia="MS Mincho" w:hAnsi="Tahoma"/>
          <w:lang w:val="en-GB"/>
        </w:rPr>
        <w:sectPr w:rsidR="00834CA4" w:rsidRPr="00834CA4" w:rsidSect="006C67F2">
          <w:pgSz w:w="11907" w:h="16840" w:code="9"/>
          <w:pgMar w:top="1418" w:right="1418" w:bottom="1418" w:left="1418" w:header="0" w:footer="1134" w:gutter="0"/>
          <w:cols w:space="720"/>
          <w:docGrid w:linePitch="360"/>
        </w:sectPr>
      </w:pPr>
    </w:p>
    <w:tbl>
      <w:tblPr>
        <w:tblW w:w="15000" w:type="dxa"/>
        <w:jc w:val="center"/>
        <w:tblLook w:val="0000" w:firstRow="0" w:lastRow="0" w:firstColumn="0" w:lastColumn="0" w:noHBand="0" w:noVBand="0"/>
      </w:tblPr>
      <w:tblGrid>
        <w:gridCol w:w="490"/>
        <w:gridCol w:w="713"/>
        <w:gridCol w:w="2343"/>
        <w:gridCol w:w="2267"/>
        <w:gridCol w:w="949"/>
        <w:gridCol w:w="1634"/>
        <w:gridCol w:w="934"/>
        <w:gridCol w:w="1419"/>
        <w:gridCol w:w="1466"/>
        <w:gridCol w:w="1516"/>
        <w:gridCol w:w="1269"/>
      </w:tblGrid>
      <w:tr w:rsidR="00D064D4" w:rsidRPr="0042464B" w:rsidTr="00F46922">
        <w:trPr>
          <w:trHeight w:val="534"/>
          <w:jc w:val="center"/>
        </w:trPr>
        <w:tc>
          <w:tcPr>
            <w:tcW w:w="15000" w:type="dxa"/>
            <w:gridSpan w:val="11"/>
            <w:tcBorders>
              <w:top w:val="nil"/>
              <w:left w:val="nil"/>
              <w:bottom w:val="nil"/>
              <w:right w:val="nil"/>
            </w:tcBorders>
            <w:shd w:val="clear" w:color="auto" w:fill="auto"/>
            <w:vAlign w:val="center"/>
          </w:tcPr>
          <w:p w:rsidR="00D12D27" w:rsidRPr="0042464B" w:rsidRDefault="00D064D4" w:rsidP="00667314">
            <w:pPr>
              <w:pStyle w:val="Tabele"/>
              <w:widowControl w:val="0"/>
              <w:jc w:val="center"/>
              <w:rPr>
                <w:rFonts w:eastAsia="MS Mincho"/>
                <w:sz w:val="16"/>
                <w:szCs w:val="16"/>
              </w:rPr>
            </w:pPr>
            <w:r w:rsidRPr="0042464B">
              <w:rPr>
                <w:rFonts w:eastAsia="MS Mincho"/>
                <w:sz w:val="16"/>
                <w:szCs w:val="16"/>
              </w:rPr>
              <w:t>FORMULAR P</w:t>
            </w:r>
            <w:r w:rsidR="00D12D27" w:rsidRPr="0042464B">
              <w:rPr>
                <w:rFonts w:eastAsia="MS Mincho"/>
                <w:sz w:val="16"/>
                <w:szCs w:val="16"/>
              </w:rPr>
              <w:t>Ë</w:t>
            </w:r>
            <w:r w:rsidRPr="0042464B">
              <w:rPr>
                <w:rFonts w:eastAsia="MS Mincho"/>
                <w:sz w:val="16"/>
                <w:szCs w:val="16"/>
              </w:rPr>
              <w:t>R TRANSFERIMIN E PRONAVE T</w:t>
            </w:r>
            <w:r w:rsidR="00D12D27" w:rsidRPr="0042464B">
              <w:rPr>
                <w:rFonts w:eastAsia="MS Mincho"/>
                <w:sz w:val="16"/>
                <w:szCs w:val="16"/>
              </w:rPr>
              <w:t>Ë</w:t>
            </w:r>
            <w:r w:rsidRPr="0042464B">
              <w:rPr>
                <w:rFonts w:eastAsia="MS Mincho"/>
                <w:sz w:val="16"/>
                <w:szCs w:val="16"/>
              </w:rPr>
              <w:t xml:space="preserve"> PALUAJTESHME SHTET</w:t>
            </w:r>
            <w:r w:rsidR="00D12D27" w:rsidRPr="0042464B">
              <w:rPr>
                <w:rFonts w:eastAsia="MS Mincho"/>
                <w:sz w:val="16"/>
                <w:szCs w:val="16"/>
              </w:rPr>
              <w:t>Ë</w:t>
            </w:r>
            <w:r w:rsidRPr="0042464B">
              <w:rPr>
                <w:rFonts w:eastAsia="MS Mincho"/>
                <w:sz w:val="16"/>
                <w:szCs w:val="16"/>
              </w:rPr>
              <w:t>RORE</w:t>
            </w:r>
          </w:p>
          <w:p w:rsidR="00D064D4" w:rsidRPr="0042464B" w:rsidRDefault="00667314" w:rsidP="00667314">
            <w:pPr>
              <w:pStyle w:val="Tabele"/>
              <w:widowControl w:val="0"/>
              <w:jc w:val="center"/>
              <w:rPr>
                <w:rFonts w:eastAsia="MS Mincho"/>
                <w:sz w:val="16"/>
                <w:szCs w:val="16"/>
              </w:rPr>
            </w:pPr>
            <w:r>
              <w:rPr>
                <w:rFonts w:eastAsia="MS Mincho"/>
                <w:sz w:val="16"/>
                <w:szCs w:val="16"/>
              </w:rPr>
              <w:t>(S</w:t>
            </w:r>
            <w:r w:rsidR="00D064D4" w:rsidRPr="0042464B">
              <w:rPr>
                <w:rFonts w:eastAsia="MS Mincho"/>
                <w:sz w:val="16"/>
                <w:szCs w:val="16"/>
              </w:rPr>
              <w:t>ipas inventarizimit t</w:t>
            </w:r>
            <w:r w:rsidR="003D1991" w:rsidRPr="0042464B">
              <w:rPr>
                <w:rFonts w:eastAsia="MS Mincho"/>
                <w:sz w:val="16"/>
                <w:szCs w:val="16"/>
              </w:rPr>
              <w:t>ë</w:t>
            </w:r>
            <w:r w:rsidR="00D064D4" w:rsidRPr="0042464B">
              <w:rPr>
                <w:rFonts w:eastAsia="MS Mincho"/>
                <w:sz w:val="16"/>
                <w:szCs w:val="16"/>
              </w:rPr>
              <w:t xml:space="preserve"> pronave t</w:t>
            </w:r>
            <w:r w:rsidR="003D1991" w:rsidRPr="0042464B">
              <w:rPr>
                <w:rFonts w:eastAsia="MS Mincho"/>
                <w:sz w:val="16"/>
                <w:szCs w:val="16"/>
              </w:rPr>
              <w:t>ë</w:t>
            </w:r>
            <w:r w:rsidR="00D064D4" w:rsidRPr="0042464B">
              <w:rPr>
                <w:rFonts w:eastAsia="MS Mincho"/>
                <w:sz w:val="16"/>
                <w:szCs w:val="16"/>
              </w:rPr>
              <w:t xml:space="preserve"> veçanta t</w:t>
            </w:r>
            <w:r w:rsidR="003D1991" w:rsidRPr="0042464B">
              <w:rPr>
                <w:rFonts w:eastAsia="MS Mincho"/>
                <w:sz w:val="16"/>
                <w:szCs w:val="16"/>
              </w:rPr>
              <w:t>ë</w:t>
            </w:r>
            <w:r w:rsidR="00D064D4" w:rsidRPr="0042464B">
              <w:rPr>
                <w:rFonts w:eastAsia="MS Mincho"/>
                <w:sz w:val="16"/>
                <w:szCs w:val="16"/>
              </w:rPr>
              <w:t xml:space="preserve"> tipit</w:t>
            </w:r>
            <w:r w:rsidR="001D3BDB">
              <w:rPr>
                <w:rFonts w:eastAsia="MS Mincho"/>
                <w:sz w:val="16"/>
                <w:szCs w:val="16"/>
              </w:rPr>
              <w:t>:</w:t>
            </w:r>
            <w:r w:rsidR="00D064D4" w:rsidRPr="0042464B">
              <w:rPr>
                <w:rFonts w:eastAsia="MS Mincho"/>
                <w:sz w:val="16"/>
                <w:szCs w:val="16"/>
              </w:rPr>
              <w:t xml:space="preserve"> pyje, kullota, livadhe, shk</w:t>
            </w:r>
            <w:r w:rsidR="003D1991" w:rsidRPr="0042464B">
              <w:rPr>
                <w:rFonts w:eastAsia="MS Mincho"/>
                <w:sz w:val="16"/>
                <w:szCs w:val="16"/>
              </w:rPr>
              <w:t>ë</w:t>
            </w:r>
            <w:r w:rsidR="001D3BDB">
              <w:rPr>
                <w:rFonts w:eastAsia="MS Mincho"/>
                <w:sz w:val="16"/>
                <w:szCs w:val="16"/>
              </w:rPr>
              <w:t>mbore</w:t>
            </w:r>
            <w:r w:rsidR="00D064D4" w:rsidRPr="0042464B">
              <w:rPr>
                <w:rFonts w:eastAsia="MS Mincho"/>
                <w:sz w:val="16"/>
                <w:szCs w:val="16"/>
              </w:rPr>
              <w:t xml:space="preserve"> etj.)</w:t>
            </w:r>
          </w:p>
        </w:tc>
      </w:tr>
      <w:tr w:rsidR="00D064D4" w:rsidRPr="0042464B" w:rsidTr="00F46922">
        <w:trPr>
          <w:trHeight w:val="495"/>
          <w:jc w:val="center"/>
        </w:trPr>
        <w:tc>
          <w:tcPr>
            <w:tcW w:w="15000" w:type="dxa"/>
            <w:gridSpan w:val="11"/>
            <w:tcBorders>
              <w:top w:val="nil"/>
              <w:left w:val="nil"/>
              <w:bottom w:val="nil"/>
              <w:right w:val="single" w:sz="4" w:space="0" w:color="000000"/>
            </w:tcBorders>
            <w:shd w:val="clear" w:color="auto" w:fill="auto"/>
            <w:vAlign w:val="center"/>
          </w:tcPr>
          <w:p w:rsidR="00D064D4" w:rsidRDefault="00D064D4" w:rsidP="00667314">
            <w:pPr>
              <w:pStyle w:val="Tabele"/>
              <w:widowControl w:val="0"/>
              <w:rPr>
                <w:rFonts w:eastAsia="MS Mincho"/>
                <w:sz w:val="16"/>
                <w:szCs w:val="16"/>
              </w:rPr>
            </w:pPr>
            <w:r w:rsidRPr="0042464B">
              <w:rPr>
                <w:rFonts w:eastAsia="MS Mincho"/>
                <w:sz w:val="16"/>
                <w:szCs w:val="16"/>
              </w:rPr>
              <w:t>Institucioni</w:t>
            </w:r>
            <w:r w:rsidR="000B4AAB">
              <w:rPr>
                <w:rFonts w:eastAsia="MS Mincho"/>
                <w:sz w:val="16"/>
                <w:szCs w:val="16"/>
              </w:rPr>
              <w:t xml:space="preserve"> i </w:t>
            </w:r>
            <w:r w:rsidR="00C83FC4" w:rsidRPr="0042464B">
              <w:rPr>
                <w:rFonts w:eastAsia="MS Mincho"/>
                <w:sz w:val="16"/>
                <w:szCs w:val="16"/>
              </w:rPr>
              <w:t>p</w:t>
            </w:r>
            <w:r w:rsidRPr="0042464B">
              <w:rPr>
                <w:rFonts w:eastAsia="MS Mincho"/>
                <w:sz w:val="16"/>
                <w:szCs w:val="16"/>
              </w:rPr>
              <w:t xml:space="preserve">ushtetit </w:t>
            </w:r>
            <w:r w:rsidR="00C83FC4" w:rsidRPr="0042464B">
              <w:rPr>
                <w:rFonts w:eastAsia="MS Mincho"/>
                <w:sz w:val="16"/>
                <w:szCs w:val="16"/>
              </w:rPr>
              <w:t>q</w:t>
            </w:r>
            <w:r w:rsidR="00F46922">
              <w:rPr>
                <w:rFonts w:eastAsia="MS Mincho"/>
                <w:sz w:val="16"/>
                <w:szCs w:val="16"/>
              </w:rPr>
              <w:t>endror: MMPAU</w:t>
            </w:r>
          </w:p>
          <w:p w:rsidR="00667314" w:rsidRPr="0042464B" w:rsidRDefault="00667314" w:rsidP="00667314">
            <w:pPr>
              <w:pStyle w:val="Tabele"/>
              <w:widowControl w:val="0"/>
              <w:rPr>
                <w:rFonts w:eastAsia="MS Mincho"/>
                <w:sz w:val="16"/>
                <w:szCs w:val="16"/>
              </w:rPr>
            </w:pPr>
            <w:r w:rsidRPr="0042464B">
              <w:rPr>
                <w:rFonts w:eastAsia="MS Mincho"/>
                <w:sz w:val="16"/>
                <w:szCs w:val="16"/>
              </w:rPr>
              <w:t xml:space="preserve">Komuna: </w:t>
            </w:r>
            <w:r w:rsidRPr="0042464B">
              <w:rPr>
                <w:rFonts w:eastAsia="MS Mincho"/>
                <w:b/>
                <w:sz w:val="16"/>
                <w:szCs w:val="16"/>
              </w:rPr>
              <w:t>Maqellarë</w:t>
            </w:r>
          </w:p>
        </w:tc>
      </w:tr>
      <w:tr w:rsidR="00D064D4" w:rsidRPr="0042464B" w:rsidTr="00F46922">
        <w:trPr>
          <w:trHeight w:val="900"/>
          <w:jc w:val="center"/>
        </w:trPr>
        <w:tc>
          <w:tcPr>
            <w:tcW w:w="490" w:type="dxa"/>
            <w:tcBorders>
              <w:top w:val="single" w:sz="4" w:space="0" w:color="auto"/>
              <w:left w:val="single" w:sz="4" w:space="0" w:color="auto"/>
              <w:bottom w:val="single" w:sz="4" w:space="0" w:color="auto"/>
              <w:right w:val="single" w:sz="4" w:space="0" w:color="auto"/>
            </w:tcBorders>
            <w:shd w:val="clear" w:color="auto" w:fill="auto"/>
            <w:noWrap/>
            <w:vAlign w:val="center"/>
          </w:tcPr>
          <w:p w:rsidR="00D064D4" w:rsidRPr="0042464B" w:rsidRDefault="00D064D4" w:rsidP="00667314">
            <w:pPr>
              <w:pStyle w:val="Tabele"/>
              <w:widowControl w:val="0"/>
              <w:jc w:val="center"/>
              <w:rPr>
                <w:rFonts w:eastAsia="MS Mincho"/>
                <w:sz w:val="16"/>
                <w:szCs w:val="16"/>
              </w:rPr>
            </w:pPr>
            <w:r w:rsidRPr="0042464B">
              <w:rPr>
                <w:rFonts w:eastAsia="MS Mincho"/>
                <w:sz w:val="16"/>
                <w:szCs w:val="16"/>
              </w:rPr>
              <w:t>Nr.</w:t>
            </w:r>
          </w:p>
        </w:tc>
        <w:tc>
          <w:tcPr>
            <w:tcW w:w="713" w:type="dxa"/>
            <w:tcBorders>
              <w:top w:val="single" w:sz="4" w:space="0" w:color="auto"/>
              <w:left w:val="nil"/>
              <w:bottom w:val="single" w:sz="4" w:space="0" w:color="auto"/>
              <w:right w:val="single" w:sz="4" w:space="0" w:color="auto"/>
            </w:tcBorders>
            <w:shd w:val="clear" w:color="auto" w:fill="auto"/>
            <w:vAlign w:val="center"/>
          </w:tcPr>
          <w:p w:rsidR="00D064D4" w:rsidRPr="0042464B" w:rsidRDefault="00D064D4" w:rsidP="00667314">
            <w:pPr>
              <w:pStyle w:val="Tabele"/>
              <w:widowControl w:val="0"/>
              <w:jc w:val="center"/>
              <w:rPr>
                <w:rFonts w:eastAsia="MS Mincho"/>
                <w:sz w:val="16"/>
                <w:szCs w:val="16"/>
              </w:rPr>
            </w:pPr>
            <w:r w:rsidRPr="0042464B">
              <w:rPr>
                <w:rFonts w:eastAsia="MS Mincho"/>
                <w:sz w:val="16"/>
                <w:szCs w:val="16"/>
              </w:rPr>
              <w:t>Nr.</w:t>
            </w:r>
            <w:r w:rsidR="000B4AAB">
              <w:rPr>
                <w:rFonts w:eastAsia="MS Mincho"/>
                <w:sz w:val="16"/>
                <w:szCs w:val="16"/>
              </w:rPr>
              <w:t xml:space="preserve"> i </w:t>
            </w:r>
            <w:r w:rsidRPr="0042464B">
              <w:rPr>
                <w:rFonts w:eastAsia="MS Mincho"/>
                <w:sz w:val="16"/>
                <w:szCs w:val="16"/>
              </w:rPr>
              <w:t>pron</w:t>
            </w:r>
            <w:r w:rsidR="003D1991" w:rsidRPr="0042464B">
              <w:rPr>
                <w:rFonts w:eastAsia="MS Mincho"/>
                <w:sz w:val="16"/>
                <w:szCs w:val="16"/>
              </w:rPr>
              <w:t>ë</w:t>
            </w:r>
            <w:r w:rsidRPr="0042464B">
              <w:rPr>
                <w:rFonts w:eastAsia="MS Mincho"/>
                <w:sz w:val="16"/>
                <w:szCs w:val="16"/>
              </w:rPr>
              <w:t>s sipas VKM</w:t>
            </w:r>
          </w:p>
        </w:tc>
        <w:tc>
          <w:tcPr>
            <w:tcW w:w="2343" w:type="dxa"/>
            <w:tcBorders>
              <w:top w:val="single" w:sz="4" w:space="0" w:color="auto"/>
              <w:left w:val="nil"/>
              <w:bottom w:val="single" w:sz="4" w:space="0" w:color="auto"/>
              <w:right w:val="single" w:sz="4" w:space="0" w:color="auto"/>
            </w:tcBorders>
            <w:shd w:val="clear" w:color="auto" w:fill="auto"/>
            <w:vAlign w:val="center"/>
          </w:tcPr>
          <w:p w:rsidR="00D064D4" w:rsidRPr="0042464B" w:rsidRDefault="00D064D4" w:rsidP="00667314">
            <w:pPr>
              <w:pStyle w:val="Tabele"/>
              <w:widowControl w:val="0"/>
              <w:jc w:val="center"/>
              <w:rPr>
                <w:rFonts w:eastAsia="MS Mincho"/>
                <w:sz w:val="16"/>
                <w:szCs w:val="16"/>
              </w:rPr>
            </w:pPr>
            <w:r w:rsidRPr="0042464B">
              <w:rPr>
                <w:rFonts w:eastAsia="MS Mincho"/>
                <w:sz w:val="16"/>
                <w:szCs w:val="16"/>
              </w:rPr>
              <w:t>Em</w:t>
            </w:r>
            <w:r w:rsidR="003D1991" w:rsidRPr="0042464B">
              <w:rPr>
                <w:rFonts w:eastAsia="MS Mincho"/>
                <w:sz w:val="16"/>
                <w:szCs w:val="16"/>
              </w:rPr>
              <w:t>ë</w:t>
            </w:r>
            <w:r w:rsidRPr="0042464B">
              <w:rPr>
                <w:rFonts w:eastAsia="MS Mincho"/>
                <w:sz w:val="16"/>
                <w:szCs w:val="16"/>
              </w:rPr>
              <w:t>rtesa e ekonomis</w:t>
            </w:r>
            <w:r w:rsidR="003D1991" w:rsidRPr="0042464B">
              <w:rPr>
                <w:rFonts w:eastAsia="MS Mincho"/>
                <w:sz w:val="16"/>
                <w:szCs w:val="16"/>
              </w:rPr>
              <w:t>ë</w:t>
            </w:r>
            <w:r w:rsidRPr="0042464B">
              <w:rPr>
                <w:rFonts w:eastAsia="MS Mincho"/>
                <w:sz w:val="16"/>
                <w:szCs w:val="16"/>
              </w:rPr>
              <w:t xml:space="preserve"> pyjore dhe kullosore (PPK) </w:t>
            </w:r>
            <w:r w:rsidR="00C83FC4" w:rsidRPr="0042464B">
              <w:rPr>
                <w:rFonts w:eastAsia="MS Mincho"/>
                <w:sz w:val="16"/>
                <w:szCs w:val="16"/>
              </w:rPr>
              <w:t>s</w:t>
            </w:r>
            <w:r w:rsidRPr="0042464B">
              <w:rPr>
                <w:rFonts w:eastAsia="MS Mincho"/>
                <w:sz w:val="16"/>
                <w:szCs w:val="16"/>
              </w:rPr>
              <w:t>htrirja gjeografike PPK</w:t>
            </w:r>
          </w:p>
        </w:tc>
        <w:tc>
          <w:tcPr>
            <w:tcW w:w="2267" w:type="dxa"/>
            <w:tcBorders>
              <w:top w:val="single" w:sz="4" w:space="0" w:color="auto"/>
              <w:left w:val="nil"/>
              <w:bottom w:val="single" w:sz="4" w:space="0" w:color="auto"/>
              <w:right w:val="single" w:sz="4" w:space="0" w:color="auto"/>
            </w:tcBorders>
            <w:shd w:val="clear" w:color="auto" w:fill="auto"/>
            <w:vAlign w:val="center"/>
          </w:tcPr>
          <w:p w:rsidR="00D064D4" w:rsidRPr="0042464B" w:rsidRDefault="00F46922" w:rsidP="00667314">
            <w:pPr>
              <w:pStyle w:val="Tabele"/>
              <w:widowControl w:val="0"/>
              <w:jc w:val="center"/>
              <w:rPr>
                <w:rFonts w:eastAsia="MS Mincho"/>
                <w:sz w:val="16"/>
                <w:szCs w:val="16"/>
              </w:rPr>
            </w:pPr>
            <w:r>
              <w:rPr>
                <w:rFonts w:eastAsia="MS Mincho"/>
                <w:sz w:val="16"/>
                <w:szCs w:val="16"/>
              </w:rPr>
              <w:t>Emë</w:t>
            </w:r>
            <w:r w:rsidR="00D064D4" w:rsidRPr="0042464B">
              <w:rPr>
                <w:rFonts w:eastAsia="MS Mincho"/>
                <w:sz w:val="16"/>
                <w:szCs w:val="16"/>
              </w:rPr>
              <w:t>rtesa e ngastr</w:t>
            </w:r>
            <w:r w:rsidR="003D1991" w:rsidRPr="0042464B">
              <w:rPr>
                <w:rFonts w:eastAsia="MS Mincho"/>
                <w:sz w:val="16"/>
                <w:szCs w:val="16"/>
              </w:rPr>
              <w:t>ë</w:t>
            </w:r>
            <w:r w:rsidR="00D064D4" w:rsidRPr="0042464B">
              <w:rPr>
                <w:rFonts w:eastAsia="MS Mincho"/>
                <w:sz w:val="16"/>
                <w:szCs w:val="16"/>
              </w:rPr>
              <w:t>s</w:t>
            </w:r>
            <w:r w:rsidR="00C83FC4" w:rsidRPr="0042464B">
              <w:rPr>
                <w:rFonts w:eastAsia="MS Mincho"/>
                <w:sz w:val="16"/>
                <w:szCs w:val="16"/>
              </w:rPr>
              <w:t>,</w:t>
            </w:r>
            <w:r w:rsidR="00D064D4" w:rsidRPr="0042464B">
              <w:rPr>
                <w:rFonts w:eastAsia="MS Mincho"/>
                <w:sz w:val="16"/>
                <w:szCs w:val="16"/>
              </w:rPr>
              <w:t xml:space="preserve"> </w:t>
            </w:r>
            <w:r w:rsidR="00C83FC4" w:rsidRPr="0042464B">
              <w:rPr>
                <w:rFonts w:eastAsia="MS Mincho"/>
                <w:sz w:val="16"/>
                <w:szCs w:val="16"/>
              </w:rPr>
              <w:t>v</w:t>
            </w:r>
            <w:r w:rsidR="00D064D4" w:rsidRPr="0042464B">
              <w:rPr>
                <w:rFonts w:eastAsia="MS Mincho"/>
                <w:sz w:val="16"/>
                <w:szCs w:val="16"/>
              </w:rPr>
              <w:t>endndodhja (sipas em</w:t>
            </w:r>
            <w:r w:rsidR="003D1991" w:rsidRPr="0042464B">
              <w:rPr>
                <w:rFonts w:eastAsia="MS Mincho"/>
                <w:sz w:val="16"/>
                <w:szCs w:val="16"/>
              </w:rPr>
              <w:t>ë</w:t>
            </w:r>
            <w:r w:rsidR="00D064D4" w:rsidRPr="0042464B">
              <w:rPr>
                <w:rFonts w:eastAsia="MS Mincho"/>
                <w:sz w:val="16"/>
                <w:szCs w:val="16"/>
              </w:rPr>
              <w:t>rtes</w:t>
            </w:r>
            <w:r w:rsidR="003D1991" w:rsidRPr="0042464B">
              <w:rPr>
                <w:rFonts w:eastAsia="MS Mincho"/>
                <w:sz w:val="16"/>
                <w:szCs w:val="16"/>
              </w:rPr>
              <w:t>ë</w:t>
            </w:r>
            <w:r w:rsidR="00D064D4" w:rsidRPr="0042464B">
              <w:rPr>
                <w:rFonts w:eastAsia="MS Mincho"/>
                <w:sz w:val="16"/>
                <w:szCs w:val="16"/>
              </w:rPr>
              <w:t>s popullore)</w:t>
            </w:r>
          </w:p>
        </w:tc>
        <w:tc>
          <w:tcPr>
            <w:tcW w:w="949" w:type="dxa"/>
            <w:tcBorders>
              <w:top w:val="single" w:sz="4" w:space="0" w:color="auto"/>
              <w:left w:val="nil"/>
              <w:bottom w:val="single" w:sz="4" w:space="0" w:color="auto"/>
              <w:right w:val="single" w:sz="4" w:space="0" w:color="auto"/>
            </w:tcBorders>
            <w:shd w:val="clear" w:color="auto" w:fill="auto"/>
            <w:vAlign w:val="center"/>
          </w:tcPr>
          <w:p w:rsidR="00D064D4" w:rsidRPr="0042464B" w:rsidRDefault="00D064D4" w:rsidP="00667314">
            <w:pPr>
              <w:pStyle w:val="Tabele"/>
              <w:widowControl w:val="0"/>
              <w:jc w:val="center"/>
              <w:rPr>
                <w:rFonts w:eastAsia="MS Mincho"/>
                <w:sz w:val="16"/>
                <w:szCs w:val="16"/>
              </w:rPr>
            </w:pPr>
            <w:r w:rsidRPr="0042464B">
              <w:rPr>
                <w:rFonts w:eastAsia="MS Mincho"/>
                <w:sz w:val="16"/>
                <w:szCs w:val="16"/>
              </w:rPr>
              <w:t>Numri</w:t>
            </w:r>
            <w:r w:rsidR="000B4AAB">
              <w:rPr>
                <w:rFonts w:eastAsia="MS Mincho"/>
                <w:sz w:val="16"/>
                <w:szCs w:val="16"/>
              </w:rPr>
              <w:t xml:space="preserve"> i </w:t>
            </w:r>
            <w:r w:rsidRPr="0042464B">
              <w:rPr>
                <w:rFonts w:eastAsia="MS Mincho"/>
                <w:sz w:val="16"/>
                <w:szCs w:val="16"/>
              </w:rPr>
              <w:t>ngastr</w:t>
            </w:r>
            <w:r w:rsidR="003D1991" w:rsidRPr="0042464B">
              <w:rPr>
                <w:rFonts w:eastAsia="MS Mincho"/>
                <w:sz w:val="16"/>
                <w:szCs w:val="16"/>
              </w:rPr>
              <w:t>ë</w:t>
            </w:r>
            <w:r w:rsidRPr="0042464B">
              <w:rPr>
                <w:rFonts w:eastAsia="MS Mincho"/>
                <w:sz w:val="16"/>
                <w:szCs w:val="16"/>
              </w:rPr>
              <w:t>s</w:t>
            </w:r>
          </w:p>
        </w:tc>
        <w:tc>
          <w:tcPr>
            <w:tcW w:w="1634" w:type="dxa"/>
            <w:tcBorders>
              <w:top w:val="single" w:sz="4" w:space="0" w:color="auto"/>
              <w:left w:val="nil"/>
              <w:bottom w:val="single" w:sz="4" w:space="0" w:color="auto"/>
              <w:right w:val="single" w:sz="4" w:space="0" w:color="auto"/>
            </w:tcBorders>
            <w:shd w:val="clear" w:color="auto" w:fill="auto"/>
            <w:vAlign w:val="center"/>
          </w:tcPr>
          <w:p w:rsidR="00D064D4" w:rsidRPr="0042464B" w:rsidRDefault="00D064D4" w:rsidP="00667314">
            <w:pPr>
              <w:pStyle w:val="Tabele"/>
              <w:widowControl w:val="0"/>
              <w:jc w:val="center"/>
              <w:rPr>
                <w:rFonts w:eastAsia="MS Mincho"/>
                <w:sz w:val="16"/>
                <w:szCs w:val="16"/>
              </w:rPr>
            </w:pPr>
            <w:r w:rsidRPr="0042464B">
              <w:rPr>
                <w:rFonts w:eastAsia="MS Mincho"/>
                <w:sz w:val="16"/>
                <w:szCs w:val="16"/>
              </w:rPr>
              <w:t>Destinacioni</w:t>
            </w:r>
          </w:p>
        </w:tc>
        <w:tc>
          <w:tcPr>
            <w:tcW w:w="934" w:type="dxa"/>
            <w:tcBorders>
              <w:top w:val="single" w:sz="4" w:space="0" w:color="auto"/>
              <w:left w:val="nil"/>
              <w:bottom w:val="single" w:sz="4" w:space="0" w:color="auto"/>
              <w:right w:val="single" w:sz="4" w:space="0" w:color="auto"/>
            </w:tcBorders>
            <w:shd w:val="clear" w:color="auto" w:fill="auto"/>
            <w:vAlign w:val="center"/>
          </w:tcPr>
          <w:p w:rsidR="00D064D4" w:rsidRPr="0042464B" w:rsidRDefault="00F46922" w:rsidP="00667314">
            <w:pPr>
              <w:pStyle w:val="Tabele"/>
              <w:widowControl w:val="0"/>
              <w:jc w:val="center"/>
              <w:rPr>
                <w:rFonts w:eastAsia="MS Mincho"/>
                <w:sz w:val="16"/>
                <w:szCs w:val="16"/>
              </w:rPr>
            </w:pPr>
            <w:r>
              <w:rPr>
                <w:rFonts w:eastAsia="MS Mincho"/>
                <w:sz w:val="16"/>
                <w:szCs w:val="16"/>
              </w:rPr>
              <w:t>Sipë</w:t>
            </w:r>
            <w:r w:rsidR="00D064D4" w:rsidRPr="0042464B">
              <w:rPr>
                <w:rFonts w:eastAsia="MS Mincho"/>
                <w:sz w:val="16"/>
                <w:szCs w:val="16"/>
              </w:rPr>
              <w:t>rfaqja n</w:t>
            </w:r>
            <w:r w:rsidR="003D1991" w:rsidRPr="0042464B">
              <w:rPr>
                <w:rFonts w:eastAsia="MS Mincho"/>
                <w:sz w:val="16"/>
                <w:szCs w:val="16"/>
              </w:rPr>
              <w:t>ë</w:t>
            </w:r>
            <w:r w:rsidR="00D064D4" w:rsidRPr="0042464B">
              <w:rPr>
                <w:rFonts w:eastAsia="MS Mincho"/>
                <w:sz w:val="16"/>
                <w:szCs w:val="16"/>
              </w:rPr>
              <w:t xml:space="preserve"> ha</w:t>
            </w:r>
            <w:r w:rsidR="00C83FC4" w:rsidRPr="0042464B">
              <w:rPr>
                <w:rFonts w:eastAsia="MS Mincho"/>
                <w:sz w:val="16"/>
                <w:szCs w:val="16"/>
              </w:rPr>
              <w:t>.</w:t>
            </w:r>
          </w:p>
        </w:tc>
        <w:tc>
          <w:tcPr>
            <w:tcW w:w="1419" w:type="dxa"/>
            <w:tcBorders>
              <w:top w:val="single" w:sz="4" w:space="0" w:color="auto"/>
              <w:left w:val="nil"/>
              <w:bottom w:val="single" w:sz="4" w:space="0" w:color="auto"/>
              <w:right w:val="single" w:sz="4" w:space="0" w:color="auto"/>
            </w:tcBorders>
            <w:shd w:val="clear" w:color="auto" w:fill="auto"/>
            <w:vAlign w:val="center"/>
          </w:tcPr>
          <w:p w:rsidR="00D064D4" w:rsidRPr="0042464B" w:rsidRDefault="00F46922" w:rsidP="00667314">
            <w:pPr>
              <w:pStyle w:val="Tabele"/>
              <w:widowControl w:val="0"/>
              <w:jc w:val="center"/>
              <w:rPr>
                <w:rFonts w:eastAsia="MS Mincho"/>
                <w:sz w:val="16"/>
                <w:szCs w:val="16"/>
              </w:rPr>
            </w:pPr>
            <w:r>
              <w:rPr>
                <w:rFonts w:eastAsia="MS Mincho"/>
                <w:sz w:val="16"/>
                <w:szCs w:val="16"/>
              </w:rPr>
              <w:t>Funksioni për të</w:t>
            </w:r>
            <w:r w:rsidR="00D064D4" w:rsidRPr="0042464B">
              <w:rPr>
                <w:rFonts w:eastAsia="MS Mincho"/>
                <w:sz w:val="16"/>
                <w:szCs w:val="16"/>
              </w:rPr>
              <w:t xml:space="preserve"> cil</w:t>
            </w:r>
            <w:r w:rsidR="003D1991" w:rsidRPr="0042464B">
              <w:rPr>
                <w:rFonts w:eastAsia="MS Mincho"/>
                <w:sz w:val="16"/>
                <w:szCs w:val="16"/>
              </w:rPr>
              <w:t>ë</w:t>
            </w:r>
            <w:r w:rsidR="00D064D4" w:rsidRPr="0042464B">
              <w:rPr>
                <w:rFonts w:eastAsia="MS Mincho"/>
                <w:sz w:val="16"/>
                <w:szCs w:val="16"/>
              </w:rPr>
              <w:t>n p</w:t>
            </w:r>
            <w:r w:rsidR="003D1991" w:rsidRPr="0042464B">
              <w:rPr>
                <w:rFonts w:eastAsia="MS Mincho"/>
                <w:sz w:val="16"/>
                <w:szCs w:val="16"/>
              </w:rPr>
              <w:t>ë</w:t>
            </w:r>
            <w:r w:rsidR="00D064D4" w:rsidRPr="0042464B">
              <w:rPr>
                <w:rFonts w:eastAsia="MS Mincho"/>
                <w:sz w:val="16"/>
                <w:szCs w:val="16"/>
              </w:rPr>
              <w:t>rdoret prona</w:t>
            </w:r>
          </w:p>
        </w:tc>
        <w:tc>
          <w:tcPr>
            <w:tcW w:w="1466" w:type="dxa"/>
            <w:tcBorders>
              <w:top w:val="single" w:sz="4" w:space="0" w:color="auto"/>
              <w:left w:val="nil"/>
              <w:bottom w:val="single" w:sz="4" w:space="0" w:color="auto"/>
              <w:right w:val="single" w:sz="4" w:space="0" w:color="auto"/>
            </w:tcBorders>
            <w:shd w:val="clear" w:color="auto" w:fill="auto"/>
            <w:vAlign w:val="center"/>
          </w:tcPr>
          <w:p w:rsidR="00D064D4" w:rsidRPr="0042464B" w:rsidRDefault="00D064D4" w:rsidP="00667314">
            <w:pPr>
              <w:pStyle w:val="Tabele"/>
              <w:widowControl w:val="0"/>
              <w:jc w:val="center"/>
              <w:rPr>
                <w:rFonts w:eastAsia="MS Mincho"/>
                <w:sz w:val="16"/>
                <w:szCs w:val="16"/>
              </w:rPr>
            </w:pPr>
            <w:r w:rsidRPr="0042464B">
              <w:rPr>
                <w:rFonts w:eastAsia="MS Mincho"/>
                <w:sz w:val="16"/>
                <w:szCs w:val="16"/>
              </w:rPr>
              <w:t>Institucioni me p</w:t>
            </w:r>
            <w:r w:rsidR="003D1991" w:rsidRPr="0042464B">
              <w:rPr>
                <w:rFonts w:eastAsia="MS Mincho"/>
                <w:sz w:val="16"/>
                <w:szCs w:val="16"/>
              </w:rPr>
              <w:t>ë</w:t>
            </w:r>
            <w:r w:rsidRPr="0042464B">
              <w:rPr>
                <w:rFonts w:eastAsia="MS Mincho"/>
                <w:sz w:val="16"/>
                <w:szCs w:val="16"/>
              </w:rPr>
              <w:t>rgjegj</w:t>
            </w:r>
            <w:r w:rsidR="003D1991" w:rsidRPr="0042464B">
              <w:rPr>
                <w:rFonts w:eastAsia="MS Mincho"/>
                <w:sz w:val="16"/>
                <w:szCs w:val="16"/>
              </w:rPr>
              <w:t>ë</w:t>
            </w:r>
            <w:r w:rsidRPr="0042464B">
              <w:rPr>
                <w:rFonts w:eastAsia="MS Mincho"/>
                <w:sz w:val="16"/>
                <w:szCs w:val="16"/>
              </w:rPr>
              <w:t>si administrative</w:t>
            </w:r>
          </w:p>
        </w:tc>
        <w:tc>
          <w:tcPr>
            <w:tcW w:w="1516" w:type="dxa"/>
            <w:tcBorders>
              <w:top w:val="single" w:sz="4" w:space="0" w:color="auto"/>
              <w:left w:val="nil"/>
              <w:bottom w:val="single" w:sz="4" w:space="0" w:color="auto"/>
              <w:right w:val="single" w:sz="4" w:space="0" w:color="auto"/>
            </w:tcBorders>
            <w:shd w:val="clear" w:color="auto" w:fill="auto"/>
            <w:vAlign w:val="center"/>
          </w:tcPr>
          <w:p w:rsidR="00D064D4" w:rsidRPr="00F46922" w:rsidRDefault="00F46922" w:rsidP="00667314">
            <w:pPr>
              <w:pStyle w:val="Tabele"/>
              <w:widowControl w:val="0"/>
              <w:jc w:val="center"/>
              <w:rPr>
                <w:rFonts w:eastAsia="MS Mincho"/>
                <w:sz w:val="16"/>
                <w:szCs w:val="16"/>
                <w:lang w:val="it-IT"/>
              </w:rPr>
            </w:pPr>
            <w:r w:rsidRPr="00F46922">
              <w:rPr>
                <w:rFonts w:eastAsia="MS Mincho"/>
                <w:sz w:val="16"/>
                <w:szCs w:val="16"/>
                <w:lang w:val="it-IT"/>
              </w:rPr>
              <w:t>Institucioni,</w:t>
            </w:r>
            <w:r w:rsidR="00D064D4" w:rsidRPr="00F46922">
              <w:rPr>
                <w:rFonts w:eastAsia="MS Mincho"/>
                <w:sz w:val="16"/>
                <w:szCs w:val="16"/>
                <w:lang w:val="it-IT"/>
              </w:rPr>
              <w:t xml:space="preserve"> </w:t>
            </w:r>
            <w:r w:rsidR="00C83FC4" w:rsidRPr="00F46922">
              <w:rPr>
                <w:rFonts w:eastAsia="MS Mincho"/>
                <w:sz w:val="16"/>
                <w:szCs w:val="16"/>
                <w:lang w:val="it-IT"/>
              </w:rPr>
              <w:t>e</w:t>
            </w:r>
            <w:r w:rsidR="00D064D4" w:rsidRPr="00F46922">
              <w:rPr>
                <w:rFonts w:eastAsia="MS Mincho"/>
                <w:sz w:val="16"/>
                <w:szCs w:val="16"/>
                <w:lang w:val="it-IT"/>
              </w:rPr>
              <w:t>nti p</w:t>
            </w:r>
            <w:r w:rsidR="003D1991" w:rsidRPr="00F46922">
              <w:rPr>
                <w:rFonts w:eastAsia="MS Mincho"/>
                <w:sz w:val="16"/>
                <w:szCs w:val="16"/>
                <w:lang w:val="it-IT"/>
              </w:rPr>
              <w:t>ë</w:t>
            </w:r>
            <w:r w:rsidR="00D064D4" w:rsidRPr="00F46922">
              <w:rPr>
                <w:rFonts w:eastAsia="MS Mincho"/>
                <w:sz w:val="16"/>
                <w:szCs w:val="16"/>
                <w:lang w:val="it-IT"/>
              </w:rPr>
              <w:t>rdorues</w:t>
            </w:r>
            <w:r w:rsidRPr="00F46922">
              <w:rPr>
                <w:rFonts w:eastAsia="MS Mincho"/>
                <w:sz w:val="16"/>
                <w:szCs w:val="16"/>
                <w:lang w:val="it-IT"/>
              </w:rPr>
              <w:t>,</w:t>
            </w:r>
            <w:r w:rsidR="00D064D4" w:rsidRPr="00F46922">
              <w:rPr>
                <w:rFonts w:eastAsia="MS Mincho"/>
                <w:sz w:val="16"/>
                <w:szCs w:val="16"/>
                <w:lang w:val="it-IT"/>
              </w:rPr>
              <w:t xml:space="preserve"> </w:t>
            </w:r>
            <w:r w:rsidR="00C83FC4" w:rsidRPr="00F46922">
              <w:rPr>
                <w:rFonts w:eastAsia="MS Mincho"/>
                <w:sz w:val="16"/>
                <w:szCs w:val="16"/>
                <w:lang w:val="it-IT"/>
              </w:rPr>
              <w:t>s</w:t>
            </w:r>
            <w:r w:rsidR="00D064D4" w:rsidRPr="00F46922">
              <w:rPr>
                <w:rFonts w:eastAsia="MS Mincho"/>
                <w:sz w:val="16"/>
                <w:szCs w:val="16"/>
                <w:lang w:val="it-IT"/>
              </w:rPr>
              <w:t>tatusi juridik</w:t>
            </w:r>
            <w:r w:rsidR="000B4AAB" w:rsidRPr="00F46922">
              <w:rPr>
                <w:rFonts w:eastAsia="MS Mincho"/>
                <w:sz w:val="16"/>
                <w:szCs w:val="16"/>
                <w:lang w:val="it-IT"/>
              </w:rPr>
              <w:t xml:space="preserve"> i </w:t>
            </w:r>
            <w:r w:rsidR="00D064D4" w:rsidRPr="00F46922">
              <w:rPr>
                <w:rFonts w:eastAsia="MS Mincho"/>
                <w:sz w:val="16"/>
                <w:szCs w:val="16"/>
                <w:lang w:val="it-IT"/>
              </w:rPr>
              <w:t>p</w:t>
            </w:r>
            <w:r w:rsidR="003D1991" w:rsidRPr="00F46922">
              <w:rPr>
                <w:rFonts w:eastAsia="MS Mincho"/>
                <w:sz w:val="16"/>
                <w:szCs w:val="16"/>
                <w:lang w:val="it-IT"/>
              </w:rPr>
              <w:t>ë</w:t>
            </w:r>
            <w:r w:rsidR="00D064D4" w:rsidRPr="00F46922">
              <w:rPr>
                <w:rFonts w:eastAsia="MS Mincho"/>
                <w:sz w:val="16"/>
                <w:szCs w:val="16"/>
                <w:lang w:val="it-IT"/>
              </w:rPr>
              <w:t>rdorimit</w:t>
            </w:r>
          </w:p>
        </w:tc>
        <w:tc>
          <w:tcPr>
            <w:tcW w:w="1269" w:type="dxa"/>
            <w:tcBorders>
              <w:top w:val="single" w:sz="4" w:space="0" w:color="auto"/>
              <w:left w:val="nil"/>
              <w:bottom w:val="single" w:sz="4" w:space="0" w:color="auto"/>
              <w:right w:val="single" w:sz="4" w:space="0" w:color="auto"/>
            </w:tcBorders>
            <w:shd w:val="clear" w:color="auto" w:fill="auto"/>
            <w:vAlign w:val="bottom"/>
          </w:tcPr>
          <w:p w:rsidR="00D064D4" w:rsidRPr="0042464B" w:rsidRDefault="00D064D4" w:rsidP="00667314">
            <w:pPr>
              <w:pStyle w:val="Tabele"/>
              <w:widowControl w:val="0"/>
              <w:jc w:val="center"/>
              <w:rPr>
                <w:rFonts w:eastAsia="MS Mincho"/>
                <w:sz w:val="16"/>
                <w:szCs w:val="16"/>
              </w:rPr>
            </w:pPr>
            <w:r w:rsidRPr="0042464B">
              <w:rPr>
                <w:rFonts w:eastAsia="MS Mincho"/>
                <w:sz w:val="16"/>
                <w:szCs w:val="16"/>
              </w:rPr>
              <w:t>T</w:t>
            </w:r>
            <w:r w:rsidR="003D1991" w:rsidRPr="0042464B">
              <w:rPr>
                <w:rFonts w:eastAsia="MS Mincho"/>
                <w:sz w:val="16"/>
                <w:szCs w:val="16"/>
              </w:rPr>
              <w:t>ë</w:t>
            </w:r>
            <w:r w:rsidRPr="0042464B">
              <w:rPr>
                <w:rFonts w:eastAsia="MS Mincho"/>
                <w:sz w:val="16"/>
                <w:szCs w:val="16"/>
              </w:rPr>
              <w:t xml:space="preserve"> dh</w:t>
            </w:r>
            <w:r w:rsidR="003D1991" w:rsidRPr="0042464B">
              <w:rPr>
                <w:rFonts w:eastAsia="MS Mincho"/>
                <w:sz w:val="16"/>
                <w:szCs w:val="16"/>
              </w:rPr>
              <w:t>ë</w:t>
            </w:r>
            <w:r w:rsidRPr="0042464B">
              <w:rPr>
                <w:rFonts w:eastAsia="MS Mincho"/>
                <w:sz w:val="16"/>
                <w:szCs w:val="16"/>
              </w:rPr>
              <w:t>na t</w:t>
            </w:r>
            <w:r w:rsidR="003D1991" w:rsidRPr="0042464B">
              <w:rPr>
                <w:rFonts w:eastAsia="MS Mincho"/>
                <w:sz w:val="16"/>
                <w:szCs w:val="16"/>
              </w:rPr>
              <w:t>ë</w:t>
            </w:r>
            <w:r w:rsidRPr="0042464B">
              <w:rPr>
                <w:rFonts w:eastAsia="MS Mincho"/>
                <w:sz w:val="16"/>
                <w:szCs w:val="16"/>
              </w:rPr>
              <w:t xml:space="preserve"> tjera</w:t>
            </w:r>
          </w:p>
        </w:tc>
      </w:tr>
      <w:tr w:rsidR="00D064D4" w:rsidRPr="0042464B" w:rsidTr="00F46922">
        <w:trPr>
          <w:trHeight w:val="255"/>
          <w:jc w:val="center"/>
        </w:trPr>
        <w:tc>
          <w:tcPr>
            <w:tcW w:w="490" w:type="dxa"/>
            <w:tcBorders>
              <w:top w:val="nil"/>
              <w:left w:val="single" w:sz="4" w:space="0" w:color="auto"/>
              <w:bottom w:val="single" w:sz="4" w:space="0" w:color="auto"/>
              <w:right w:val="single" w:sz="4" w:space="0" w:color="auto"/>
            </w:tcBorders>
            <w:shd w:val="clear" w:color="auto" w:fill="auto"/>
            <w:vAlign w:val="bottom"/>
          </w:tcPr>
          <w:p w:rsidR="00D064D4" w:rsidRPr="0042464B" w:rsidRDefault="00D064D4" w:rsidP="00667314">
            <w:pPr>
              <w:pStyle w:val="Tabele"/>
              <w:widowControl w:val="0"/>
              <w:jc w:val="center"/>
              <w:rPr>
                <w:rFonts w:eastAsia="MS Mincho"/>
                <w:b/>
                <w:sz w:val="16"/>
                <w:szCs w:val="16"/>
              </w:rPr>
            </w:pPr>
            <w:r w:rsidRPr="0042464B">
              <w:rPr>
                <w:rFonts w:eastAsia="MS Mincho"/>
                <w:b/>
                <w:sz w:val="16"/>
                <w:szCs w:val="16"/>
              </w:rPr>
              <w:t>1</w:t>
            </w:r>
          </w:p>
        </w:tc>
        <w:tc>
          <w:tcPr>
            <w:tcW w:w="713" w:type="dxa"/>
            <w:tcBorders>
              <w:top w:val="nil"/>
              <w:left w:val="nil"/>
              <w:bottom w:val="single" w:sz="4" w:space="0" w:color="auto"/>
              <w:right w:val="single" w:sz="4" w:space="0" w:color="auto"/>
            </w:tcBorders>
            <w:shd w:val="clear" w:color="auto" w:fill="auto"/>
            <w:vAlign w:val="bottom"/>
          </w:tcPr>
          <w:p w:rsidR="00D064D4" w:rsidRPr="0042464B" w:rsidRDefault="00D064D4" w:rsidP="00667314">
            <w:pPr>
              <w:pStyle w:val="Tabele"/>
              <w:widowControl w:val="0"/>
              <w:jc w:val="center"/>
              <w:rPr>
                <w:rFonts w:eastAsia="MS Mincho"/>
                <w:b/>
                <w:sz w:val="16"/>
                <w:szCs w:val="16"/>
              </w:rPr>
            </w:pPr>
            <w:r w:rsidRPr="0042464B">
              <w:rPr>
                <w:rFonts w:eastAsia="MS Mincho"/>
                <w:b/>
                <w:sz w:val="16"/>
                <w:szCs w:val="16"/>
              </w:rPr>
              <w:t>2</w:t>
            </w:r>
          </w:p>
        </w:tc>
        <w:tc>
          <w:tcPr>
            <w:tcW w:w="2343" w:type="dxa"/>
            <w:tcBorders>
              <w:top w:val="nil"/>
              <w:left w:val="nil"/>
              <w:bottom w:val="single" w:sz="4" w:space="0" w:color="auto"/>
              <w:right w:val="single" w:sz="4" w:space="0" w:color="auto"/>
            </w:tcBorders>
            <w:shd w:val="clear" w:color="auto" w:fill="auto"/>
            <w:vAlign w:val="bottom"/>
          </w:tcPr>
          <w:p w:rsidR="00D064D4" w:rsidRPr="0042464B" w:rsidRDefault="00D064D4" w:rsidP="00667314">
            <w:pPr>
              <w:pStyle w:val="Tabele"/>
              <w:widowControl w:val="0"/>
              <w:jc w:val="center"/>
              <w:rPr>
                <w:rFonts w:eastAsia="MS Mincho"/>
                <w:b/>
                <w:sz w:val="16"/>
                <w:szCs w:val="16"/>
              </w:rPr>
            </w:pPr>
            <w:r w:rsidRPr="0042464B">
              <w:rPr>
                <w:rFonts w:eastAsia="MS Mincho"/>
                <w:b/>
                <w:sz w:val="16"/>
                <w:szCs w:val="16"/>
              </w:rPr>
              <w:t>3</w:t>
            </w:r>
          </w:p>
        </w:tc>
        <w:tc>
          <w:tcPr>
            <w:tcW w:w="2267" w:type="dxa"/>
            <w:tcBorders>
              <w:top w:val="nil"/>
              <w:left w:val="nil"/>
              <w:bottom w:val="single" w:sz="4" w:space="0" w:color="auto"/>
              <w:right w:val="single" w:sz="4" w:space="0" w:color="auto"/>
            </w:tcBorders>
            <w:shd w:val="clear" w:color="auto" w:fill="auto"/>
            <w:vAlign w:val="bottom"/>
          </w:tcPr>
          <w:p w:rsidR="00D064D4" w:rsidRPr="0042464B" w:rsidRDefault="00D064D4" w:rsidP="00667314">
            <w:pPr>
              <w:pStyle w:val="Tabele"/>
              <w:widowControl w:val="0"/>
              <w:jc w:val="center"/>
              <w:rPr>
                <w:rFonts w:eastAsia="MS Mincho"/>
                <w:b/>
                <w:sz w:val="16"/>
                <w:szCs w:val="16"/>
              </w:rPr>
            </w:pPr>
            <w:r w:rsidRPr="0042464B">
              <w:rPr>
                <w:rFonts w:eastAsia="MS Mincho"/>
                <w:b/>
                <w:sz w:val="16"/>
                <w:szCs w:val="16"/>
              </w:rPr>
              <w:t>4</w:t>
            </w:r>
          </w:p>
        </w:tc>
        <w:tc>
          <w:tcPr>
            <w:tcW w:w="949" w:type="dxa"/>
            <w:tcBorders>
              <w:top w:val="nil"/>
              <w:left w:val="nil"/>
              <w:bottom w:val="single" w:sz="4" w:space="0" w:color="auto"/>
              <w:right w:val="single" w:sz="4" w:space="0" w:color="auto"/>
            </w:tcBorders>
            <w:shd w:val="clear" w:color="auto" w:fill="auto"/>
            <w:vAlign w:val="bottom"/>
          </w:tcPr>
          <w:p w:rsidR="00D064D4" w:rsidRPr="0042464B" w:rsidRDefault="00D064D4" w:rsidP="00667314">
            <w:pPr>
              <w:pStyle w:val="Tabele"/>
              <w:widowControl w:val="0"/>
              <w:jc w:val="center"/>
              <w:rPr>
                <w:rFonts w:eastAsia="MS Mincho"/>
                <w:b/>
                <w:sz w:val="16"/>
                <w:szCs w:val="16"/>
              </w:rPr>
            </w:pPr>
            <w:r w:rsidRPr="0042464B">
              <w:rPr>
                <w:rFonts w:eastAsia="MS Mincho"/>
                <w:b/>
                <w:sz w:val="16"/>
                <w:szCs w:val="16"/>
              </w:rPr>
              <w:t>5</w:t>
            </w:r>
          </w:p>
        </w:tc>
        <w:tc>
          <w:tcPr>
            <w:tcW w:w="1634" w:type="dxa"/>
            <w:tcBorders>
              <w:top w:val="nil"/>
              <w:left w:val="nil"/>
              <w:bottom w:val="single" w:sz="4" w:space="0" w:color="auto"/>
              <w:right w:val="single" w:sz="4" w:space="0" w:color="auto"/>
            </w:tcBorders>
            <w:shd w:val="clear" w:color="auto" w:fill="auto"/>
            <w:vAlign w:val="bottom"/>
          </w:tcPr>
          <w:p w:rsidR="00D064D4" w:rsidRPr="0042464B" w:rsidRDefault="00D064D4" w:rsidP="00667314">
            <w:pPr>
              <w:pStyle w:val="Tabele"/>
              <w:widowControl w:val="0"/>
              <w:jc w:val="center"/>
              <w:rPr>
                <w:rFonts w:eastAsia="MS Mincho"/>
                <w:b/>
                <w:sz w:val="16"/>
                <w:szCs w:val="16"/>
              </w:rPr>
            </w:pPr>
            <w:r w:rsidRPr="0042464B">
              <w:rPr>
                <w:rFonts w:eastAsia="MS Mincho"/>
                <w:b/>
                <w:sz w:val="16"/>
                <w:szCs w:val="16"/>
              </w:rPr>
              <w:t>6</w:t>
            </w:r>
          </w:p>
        </w:tc>
        <w:tc>
          <w:tcPr>
            <w:tcW w:w="934" w:type="dxa"/>
            <w:tcBorders>
              <w:top w:val="nil"/>
              <w:left w:val="nil"/>
              <w:bottom w:val="single" w:sz="4" w:space="0" w:color="auto"/>
              <w:right w:val="single" w:sz="4" w:space="0" w:color="auto"/>
            </w:tcBorders>
            <w:shd w:val="clear" w:color="auto" w:fill="auto"/>
            <w:vAlign w:val="bottom"/>
          </w:tcPr>
          <w:p w:rsidR="00D064D4" w:rsidRPr="0042464B" w:rsidRDefault="00D064D4" w:rsidP="00667314">
            <w:pPr>
              <w:pStyle w:val="Tabele"/>
              <w:widowControl w:val="0"/>
              <w:jc w:val="center"/>
              <w:rPr>
                <w:rFonts w:eastAsia="MS Mincho"/>
                <w:b/>
                <w:sz w:val="16"/>
                <w:szCs w:val="16"/>
              </w:rPr>
            </w:pPr>
            <w:r w:rsidRPr="0042464B">
              <w:rPr>
                <w:rFonts w:eastAsia="MS Mincho"/>
                <w:b/>
                <w:sz w:val="16"/>
                <w:szCs w:val="16"/>
              </w:rPr>
              <w:t>7</w:t>
            </w:r>
          </w:p>
        </w:tc>
        <w:tc>
          <w:tcPr>
            <w:tcW w:w="1419" w:type="dxa"/>
            <w:tcBorders>
              <w:top w:val="nil"/>
              <w:left w:val="nil"/>
              <w:bottom w:val="single" w:sz="4" w:space="0" w:color="auto"/>
              <w:right w:val="single" w:sz="4" w:space="0" w:color="auto"/>
            </w:tcBorders>
            <w:shd w:val="clear" w:color="auto" w:fill="auto"/>
            <w:vAlign w:val="bottom"/>
          </w:tcPr>
          <w:p w:rsidR="00D064D4" w:rsidRPr="0042464B" w:rsidRDefault="00D064D4" w:rsidP="00667314">
            <w:pPr>
              <w:pStyle w:val="Tabele"/>
              <w:widowControl w:val="0"/>
              <w:jc w:val="center"/>
              <w:rPr>
                <w:rFonts w:eastAsia="MS Mincho"/>
                <w:b/>
                <w:sz w:val="16"/>
                <w:szCs w:val="16"/>
              </w:rPr>
            </w:pPr>
            <w:r w:rsidRPr="0042464B">
              <w:rPr>
                <w:rFonts w:eastAsia="MS Mincho"/>
                <w:b/>
                <w:sz w:val="16"/>
                <w:szCs w:val="16"/>
              </w:rPr>
              <w:t>8</w:t>
            </w:r>
          </w:p>
        </w:tc>
        <w:tc>
          <w:tcPr>
            <w:tcW w:w="1466" w:type="dxa"/>
            <w:tcBorders>
              <w:top w:val="nil"/>
              <w:left w:val="nil"/>
              <w:bottom w:val="single" w:sz="4" w:space="0" w:color="auto"/>
              <w:right w:val="single" w:sz="4" w:space="0" w:color="auto"/>
            </w:tcBorders>
            <w:shd w:val="clear" w:color="auto" w:fill="auto"/>
            <w:vAlign w:val="bottom"/>
          </w:tcPr>
          <w:p w:rsidR="00D064D4" w:rsidRPr="0042464B" w:rsidRDefault="00D064D4" w:rsidP="00667314">
            <w:pPr>
              <w:pStyle w:val="Tabele"/>
              <w:widowControl w:val="0"/>
              <w:jc w:val="center"/>
              <w:rPr>
                <w:rFonts w:eastAsia="MS Mincho"/>
                <w:b/>
                <w:sz w:val="16"/>
                <w:szCs w:val="16"/>
              </w:rPr>
            </w:pPr>
            <w:r w:rsidRPr="0042464B">
              <w:rPr>
                <w:rFonts w:eastAsia="MS Mincho"/>
                <w:b/>
                <w:sz w:val="16"/>
                <w:szCs w:val="16"/>
              </w:rPr>
              <w:t>9</w:t>
            </w:r>
          </w:p>
        </w:tc>
        <w:tc>
          <w:tcPr>
            <w:tcW w:w="1516" w:type="dxa"/>
            <w:tcBorders>
              <w:top w:val="nil"/>
              <w:left w:val="nil"/>
              <w:bottom w:val="single" w:sz="4" w:space="0" w:color="auto"/>
              <w:right w:val="single" w:sz="4" w:space="0" w:color="auto"/>
            </w:tcBorders>
            <w:shd w:val="clear" w:color="auto" w:fill="auto"/>
            <w:vAlign w:val="bottom"/>
          </w:tcPr>
          <w:p w:rsidR="00D064D4" w:rsidRPr="0042464B" w:rsidRDefault="00D064D4" w:rsidP="00667314">
            <w:pPr>
              <w:pStyle w:val="Tabele"/>
              <w:widowControl w:val="0"/>
              <w:jc w:val="center"/>
              <w:rPr>
                <w:rFonts w:eastAsia="MS Mincho"/>
                <w:b/>
                <w:sz w:val="16"/>
                <w:szCs w:val="16"/>
              </w:rPr>
            </w:pPr>
            <w:r w:rsidRPr="0042464B">
              <w:rPr>
                <w:rFonts w:eastAsia="MS Mincho"/>
                <w:b/>
                <w:sz w:val="16"/>
                <w:szCs w:val="16"/>
              </w:rPr>
              <w:t>10</w:t>
            </w:r>
          </w:p>
        </w:tc>
        <w:tc>
          <w:tcPr>
            <w:tcW w:w="1269" w:type="dxa"/>
            <w:tcBorders>
              <w:top w:val="nil"/>
              <w:left w:val="nil"/>
              <w:bottom w:val="single" w:sz="4" w:space="0" w:color="auto"/>
              <w:right w:val="single" w:sz="4" w:space="0" w:color="auto"/>
            </w:tcBorders>
            <w:shd w:val="clear" w:color="auto" w:fill="auto"/>
            <w:vAlign w:val="bottom"/>
          </w:tcPr>
          <w:p w:rsidR="00D064D4" w:rsidRPr="0042464B" w:rsidRDefault="00D064D4" w:rsidP="00667314">
            <w:pPr>
              <w:pStyle w:val="Tabele"/>
              <w:widowControl w:val="0"/>
              <w:jc w:val="center"/>
              <w:rPr>
                <w:rFonts w:eastAsia="MS Mincho"/>
                <w:b/>
                <w:sz w:val="16"/>
                <w:szCs w:val="16"/>
              </w:rPr>
            </w:pPr>
            <w:r w:rsidRPr="0042464B">
              <w:rPr>
                <w:rFonts w:eastAsia="MS Mincho"/>
                <w:b/>
                <w:sz w:val="16"/>
                <w:szCs w:val="16"/>
              </w:rPr>
              <w:t>11</w:t>
            </w:r>
          </w:p>
        </w:tc>
      </w:tr>
      <w:tr w:rsidR="00D064D4" w:rsidRPr="0042464B" w:rsidTr="00F46922">
        <w:trPr>
          <w:trHeight w:val="161"/>
          <w:jc w:val="center"/>
        </w:trPr>
        <w:tc>
          <w:tcPr>
            <w:tcW w:w="490" w:type="dxa"/>
            <w:tcBorders>
              <w:top w:val="nil"/>
              <w:left w:val="single" w:sz="4" w:space="0" w:color="auto"/>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1</w:t>
            </w:r>
          </w:p>
        </w:tc>
        <w:tc>
          <w:tcPr>
            <w:tcW w:w="713"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151</w:t>
            </w:r>
          </w:p>
        </w:tc>
        <w:tc>
          <w:tcPr>
            <w:tcW w:w="2343"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EP Deshat - Maqellarë</w:t>
            </w:r>
          </w:p>
        </w:tc>
        <w:tc>
          <w:tcPr>
            <w:tcW w:w="2267"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 xml:space="preserve">Kodrat e Nalta </w:t>
            </w:r>
          </w:p>
        </w:tc>
        <w:tc>
          <w:tcPr>
            <w:tcW w:w="949"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180/a</w:t>
            </w:r>
          </w:p>
        </w:tc>
        <w:tc>
          <w:tcPr>
            <w:tcW w:w="1634"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 xml:space="preserve">Pyll </w:t>
            </w:r>
          </w:p>
        </w:tc>
        <w:tc>
          <w:tcPr>
            <w:tcW w:w="934"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136.00</w:t>
            </w:r>
          </w:p>
        </w:tc>
        <w:tc>
          <w:tcPr>
            <w:tcW w:w="1419"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Prodhues</w:t>
            </w:r>
          </w:p>
        </w:tc>
        <w:tc>
          <w:tcPr>
            <w:tcW w:w="1466"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M.M.P.A.U.</w:t>
            </w:r>
          </w:p>
        </w:tc>
        <w:tc>
          <w:tcPr>
            <w:tcW w:w="1516"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Kom. Maqellarë</w:t>
            </w:r>
          </w:p>
        </w:tc>
        <w:tc>
          <w:tcPr>
            <w:tcW w:w="1269"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 </w:t>
            </w:r>
          </w:p>
        </w:tc>
      </w:tr>
      <w:tr w:rsidR="00D064D4" w:rsidRPr="0042464B" w:rsidTr="00F46922">
        <w:trPr>
          <w:trHeight w:val="131"/>
          <w:jc w:val="center"/>
        </w:trPr>
        <w:tc>
          <w:tcPr>
            <w:tcW w:w="490" w:type="dxa"/>
            <w:tcBorders>
              <w:top w:val="nil"/>
              <w:left w:val="single" w:sz="4" w:space="0" w:color="auto"/>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2</w:t>
            </w:r>
          </w:p>
        </w:tc>
        <w:tc>
          <w:tcPr>
            <w:tcW w:w="713"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152</w:t>
            </w:r>
          </w:p>
        </w:tc>
        <w:tc>
          <w:tcPr>
            <w:tcW w:w="2343"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EP Deshat - Maqellarë</w:t>
            </w:r>
          </w:p>
        </w:tc>
        <w:tc>
          <w:tcPr>
            <w:tcW w:w="2267"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 xml:space="preserve">Usoj(Mbas </w:t>
            </w:r>
            <w:smartTag w:uri="urn:schemas-microsoft-com:office:smarttags" w:element="country-region">
              <w:smartTag w:uri="urn:schemas-microsoft-com:office:smarttags" w:element="place">
                <w:r w:rsidRPr="0042464B">
                  <w:rPr>
                    <w:rFonts w:eastAsia="MS Mincho"/>
                    <w:sz w:val="16"/>
                    <w:szCs w:val="16"/>
                  </w:rPr>
                  <w:t>Mali</w:t>
                </w:r>
              </w:smartTag>
            </w:smartTag>
            <w:r w:rsidRPr="0042464B">
              <w:rPr>
                <w:rFonts w:eastAsia="MS Mincho"/>
                <w:sz w:val="16"/>
                <w:szCs w:val="16"/>
              </w:rPr>
              <w:t>)</w:t>
            </w:r>
          </w:p>
        </w:tc>
        <w:tc>
          <w:tcPr>
            <w:tcW w:w="949"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182/a</w:t>
            </w:r>
          </w:p>
        </w:tc>
        <w:tc>
          <w:tcPr>
            <w:tcW w:w="1634"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 xml:space="preserve">Pyll </w:t>
            </w:r>
          </w:p>
        </w:tc>
        <w:tc>
          <w:tcPr>
            <w:tcW w:w="934"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36.00</w:t>
            </w:r>
          </w:p>
        </w:tc>
        <w:tc>
          <w:tcPr>
            <w:tcW w:w="1419"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Prodhues</w:t>
            </w:r>
          </w:p>
        </w:tc>
        <w:tc>
          <w:tcPr>
            <w:tcW w:w="1466"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M.M.P.A.U.</w:t>
            </w:r>
          </w:p>
        </w:tc>
        <w:tc>
          <w:tcPr>
            <w:tcW w:w="1516"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Kom. Maqellarë</w:t>
            </w:r>
          </w:p>
        </w:tc>
        <w:tc>
          <w:tcPr>
            <w:tcW w:w="1269"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 </w:t>
            </w:r>
          </w:p>
        </w:tc>
      </w:tr>
      <w:tr w:rsidR="00D064D4" w:rsidRPr="0042464B" w:rsidTr="00F46922">
        <w:trPr>
          <w:trHeight w:val="115"/>
          <w:jc w:val="center"/>
        </w:trPr>
        <w:tc>
          <w:tcPr>
            <w:tcW w:w="490" w:type="dxa"/>
            <w:tcBorders>
              <w:top w:val="nil"/>
              <w:left w:val="single" w:sz="4" w:space="0" w:color="auto"/>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3</w:t>
            </w:r>
          </w:p>
        </w:tc>
        <w:tc>
          <w:tcPr>
            <w:tcW w:w="713"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153</w:t>
            </w:r>
          </w:p>
        </w:tc>
        <w:tc>
          <w:tcPr>
            <w:tcW w:w="2343"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EP Deshat - Maqellarë</w:t>
            </w:r>
          </w:p>
        </w:tc>
        <w:tc>
          <w:tcPr>
            <w:tcW w:w="2267"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 xml:space="preserve">Cucul </w:t>
            </w:r>
          </w:p>
        </w:tc>
        <w:tc>
          <w:tcPr>
            <w:tcW w:w="949"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183/a</w:t>
            </w:r>
          </w:p>
        </w:tc>
        <w:tc>
          <w:tcPr>
            <w:tcW w:w="1634"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 xml:space="preserve">Pyll </w:t>
            </w:r>
          </w:p>
        </w:tc>
        <w:tc>
          <w:tcPr>
            <w:tcW w:w="934"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25.00</w:t>
            </w:r>
          </w:p>
        </w:tc>
        <w:tc>
          <w:tcPr>
            <w:tcW w:w="1419"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Prodhues</w:t>
            </w:r>
          </w:p>
        </w:tc>
        <w:tc>
          <w:tcPr>
            <w:tcW w:w="1466"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M.M.P.A.U.</w:t>
            </w:r>
          </w:p>
        </w:tc>
        <w:tc>
          <w:tcPr>
            <w:tcW w:w="1516"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Kom. Maqellarë</w:t>
            </w:r>
          </w:p>
        </w:tc>
        <w:tc>
          <w:tcPr>
            <w:tcW w:w="1269"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 </w:t>
            </w:r>
          </w:p>
        </w:tc>
      </w:tr>
      <w:tr w:rsidR="00D064D4" w:rsidRPr="0042464B" w:rsidTr="00F46922">
        <w:trPr>
          <w:trHeight w:val="99"/>
          <w:jc w:val="center"/>
        </w:trPr>
        <w:tc>
          <w:tcPr>
            <w:tcW w:w="490" w:type="dxa"/>
            <w:tcBorders>
              <w:top w:val="nil"/>
              <w:left w:val="single" w:sz="4" w:space="0" w:color="auto"/>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4</w:t>
            </w:r>
          </w:p>
        </w:tc>
        <w:tc>
          <w:tcPr>
            <w:tcW w:w="713"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154</w:t>
            </w:r>
          </w:p>
        </w:tc>
        <w:tc>
          <w:tcPr>
            <w:tcW w:w="2343"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EP Deshat - Maqellarë</w:t>
            </w:r>
          </w:p>
        </w:tc>
        <w:tc>
          <w:tcPr>
            <w:tcW w:w="2267"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 xml:space="preserve">Krasta </w:t>
            </w:r>
          </w:p>
        </w:tc>
        <w:tc>
          <w:tcPr>
            <w:tcW w:w="949"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184/a</w:t>
            </w:r>
          </w:p>
        </w:tc>
        <w:tc>
          <w:tcPr>
            <w:tcW w:w="1634"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 xml:space="preserve">Pyll </w:t>
            </w:r>
          </w:p>
        </w:tc>
        <w:tc>
          <w:tcPr>
            <w:tcW w:w="934"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30.00</w:t>
            </w:r>
          </w:p>
        </w:tc>
        <w:tc>
          <w:tcPr>
            <w:tcW w:w="1419"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Prodhues</w:t>
            </w:r>
          </w:p>
        </w:tc>
        <w:tc>
          <w:tcPr>
            <w:tcW w:w="1466"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M.M.P.A.U.</w:t>
            </w:r>
          </w:p>
        </w:tc>
        <w:tc>
          <w:tcPr>
            <w:tcW w:w="1516"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Kom. Maqellarë</w:t>
            </w:r>
          </w:p>
        </w:tc>
        <w:tc>
          <w:tcPr>
            <w:tcW w:w="1269"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 </w:t>
            </w:r>
          </w:p>
        </w:tc>
      </w:tr>
      <w:tr w:rsidR="00D064D4" w:rsidRPr="0042464B" w:rsidTr="00F46922">
        <w:trPr>
          <w:trHeight w:val="70"/>
          <w:jc w:val="center"/>
        </w:trPr>
        <w:tc>
          <w:tcPr>
            <w:tcW w:w="490" w:type="dxa"/>
            <w:tcBorders>
              <w:top w:val="nil"/>
              <w:left w:val="single" w:sz="4" w:space="0" w:color="auto"/>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5</w:t>
            </w:r>
          </w:p>
        </w:tc>
        <w:tc>
          <w:tcPr>
            <w:tcW w:w="713"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158</w:t>
            </w:r>
          </w:p>
        </w:tc>
        <w:tc>
          <w:tcPr>
            <w:tcW w:w="2343"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EP Deshat - Maqellarë</w:t>
            </w:r>
          </w:p>
        </w:tc>
        <w:tc>
          <w:tcPr>
            <w:tcW w:w="2267"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Sotk Trepçë</w:t>
            </w:r>
          </w:p>
        </w:tc>
        <w:tc>
          <w:tcPr>
            <w:tcW w:w="949"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190/a</w:t>
            </w:r>
          </w:p>
        </w:tc>
        <w:tc>
          <w:tcPr>
            <w:tcW w:w="1634"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 xml:space="preserve">Pyll </w:t>
            </w:r>
          </w:p>
        </w:tc>
        <w:tc>
          <w:tcPr>
            <w:tcW w:w="934"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34.50</w:t>
            </w:r>
          </w:p>
        </w:tc>
        <w:tc>
          <w:tcPr>
            <w:tcW w:w="1419"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 xml:space="preserve">Mbrojtës </w:t>
            </w:r>
          </w:p>
        </w:tc>
        <w:tc>
          <w:tcPr>
            <w:tcW w:w="1466"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M.M.P.A.U.</w:t>
            </w:r>
          </w:p>
        </w:tc>
        <w:tc>
          <w:tcPr>
            <w:tcW w:w="1516"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Kom. Maqellarë</w:t>
            </w:r>
          </w:p>
        </w:tc>
        <w:tc>
          <w:tcPr>
            <w:tcW w:w="1269"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 </w:t>
            </w:r>
          </w:p>
        </w:tc>
      </w:tr>
      <w:tr w:rsidR="00D064D4" w:rsidRPr="0042464B" w:rsidTr="00F46922">
        <w:trPr>
          <w:trHeight w:val="70"/>
          <w:jc w:val="center"/>
        </w:trPr>
        <w:tc>
          <w:tcPr>
            <w:tcW w:w="490" w:type="dxa"/>
            <w:tcBorders>
              <w:top w:val="nil"/>
              <w:left w:val="single" w:sz="4" w:space="0" w:color="auto"/>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6</w:t>
            </w:r>
          </w:p>
        </w:tc>
        <w:tc>
          <w:tcPr>
            <w:tcW w:w="713"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161</w:t>
            </w:r>
          </w:p>
        </w:tc>
        <w:tc>
          <w:tcPr>
            <w:tcW w:w="2343"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EP Deshat - Maqellarë</w:t>
            </w:r>
          </w:p>
        </w:tc>
        <w:tc>
          <w:tcPr>
            <w:tcW w:w="2267"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Sotkë</w:t>
            </w:r>
          </w:p>
        </w:tc>
        <w:tc>
          <w:tcPr>
            <w:tcW w:w="949"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192/a</w:t>
            </w:r>
          </w:p>
        </w:tc>
        <w:tc>
          <w:tcPr>
            <w:tcW w:w="1634"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 xml:space="preserve">Pyll </w:t>
            </w:r>
          </w:p>
        </w:tc>
        <w:tc>
          <w:tcPr>
            <w:tcW w:w="934"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85.00</w:t>
            </w:r>
          </w:p>
        </w:tc>
        <w:tc>
          <w:tcPr>
            <w:tcW w:w="1419"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Prodhues</w:t>
            </w:r>
          </w:p>
        </w:tc>
        <w:tc>
          <w:tcPr>
            <w:tcW w:w="1466"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M.M.P.A.U.</w:t>
            </w:r>
          </w:p>
        </w:tc>
        <w:tc>
          <w:tcPr>
            <w:tcW w:w="1516"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Kom. Maqellarë</w:t>
            </w:r>
          </w:p>
        </w:tc>
        <w:tc>
          <w:tcPr>
            <w:tcW w:w="1269"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 </w:t>
            </w:r>
          </w:p>
        </w:tc>
      </w:tr>
      <w:tr w:rsidR="00D064D4" w:rsidRPr="0042464B" w:rsidTr="00F46922">
        <w:trPr>
          <w:trHeight w:val="70"/>
          <w:jc w:val="center"/>
        </w:trPr>
        <w:tc>
          <w:tcPr>
            <w:tcW w:w="490" w:type="dxa"/>
            <w:tcBorders>
              <w:top w:val="nil"/>
              <w:left w:val="single" w:sz="4" w:space="0" w:color="auto"/>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7</w:t>
            </w:r>
          </w:p>
        </w:tc>
        <w:tc>
          <w:tcPr>
            <w:tcW w:w="713"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162</w:t>
            </w:r>
          </w:p>
        </w:tc>
        <w:tc>
          <w:tcPr>
            <w:tcW w:w="2343"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EP Deshat - Maqellarë</w:t>
            </w:r>
          </w:p>
        </w:tc>
        <w:tc>
          <w:tcPr>
            <w:tcW w:w="2267"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 xml:space="preserve"> Nal. Sotkë</w:t>
            </w:r>
          </w:p>
        </w:tc>
        <w:tc>
          <w:tcPr>
            <w:tcW w:w="949"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192/b</w:t>
            </w:r>
          </w:p>
        </w:tc>
        <w:tc>
          <w:tcPr>
            <w:tcW w:w="1634"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 xml:space="preserve">Pyll </w:t>
            </w:r>
          </w:p>
        </w:tc>
        <w:tc>
          <w:tcPr>
            <w:tcW w:w="934"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5.00</w:t>
            </w:r>
          </w:p>
        </w:tc>
        <w:tc>
          <w:tcPr>
            <w:tcW w:w="1419"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Prodhues</w:t>
            </w:r>
          </w:p>
        </w:tc>
        <w:tc>
          <w:tcPr>
            <w:tcW w:w="1466"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M.M.P.A.U.</w:t>
            </w:r>
          </w:p>
        </w:tc>
        <w:tc>
          <w:tcPr>
            <w:tcW w:w="1516"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Kom. Maqellarë</w:t>
            </w:r>
          </w:p>
        </w:tc>
        <w:tc>
          <w:tcPr>
            <w:tcW w:w="1269"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 </w:t>
            </w:r>
          </w:p>
        </w:tc>
      </w:tr>
      <w:tr w:rsidR="00D064D4" w:rsidRPr="0042464B" w:rsidTr="00F46922">
        <w:trPr>
          <w:trHeight w:val="70"/>
          <w:jc w:val="center"/>
        </w:trPr>
        <w:tc>
          <w:tcPr>
            <w:tcW w:w="490" w:type="dxa"/>
            <w:tcBorders>
              <w:top w:val="nil"/>
              <w:left w:val="single" w:sz="4" w:space="0" w:color="auto"/>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8</w:t>
            </w:r>
          </w:p>
        </w:tc>
        <w:tc>
          <w:tcPr>
            <w:tcW w:w="713"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163</w:t>
            </w:r>
          </w:p>
        </w:tc>
        <w:tc>
          <w:tcPr>
            <w:tcW w:w="2343"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EP Deshat - Maqellarë</w:t>
            </w:r>
          </w:p>
        </w:tc>
        <w:tc>
          <w:tcPr>
            <w:tcW w:w="2267"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 xml:space="preserve">Sotkë </w:t>
            </w:r>
          </w:p>
        </w:tc>
        <w:tc>
          <w:tcPr>
            <w:tcW w:w="949"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192/c</w:t>
            </w:r>
          </w:p>
        </w:tc>
        <w:tc>
          <w:tcPr>
            <w:tcW w:w="1634"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 xml:space="preserve">Pyll </w:t>
            </w:r>
          </w:p>
        </w:tc>
        <w:tc>
          <w:tcPr>
            <w:tcW w:w="934"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9.50</w:t>
            </w:r>
          </w:p>
        </w:tc>
        <w:tc>
          <w:tcPr>
            <w:tcW w:w="1419"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Prodhues</w:t>
            </w:r>
          </w:p>
        </w:tc>
        <w:tc>
          <w:tcPr>
            <w:tcW w:w="1466"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M.M.P.A.U.</w:t>
            </w:r>
          </w:p>
        </w:tc>
        <w:tc>
          <w:tcPr>
            <w:tcW w:w="1516"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Kom. Maqellarë</w:t>
            </w:r>
          </w:p>
        </w:tc>
        <w:tc>
          <w:tcPr>
            <w:tcW w:w="1269"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 </w:t>
            </w:r>
          </w:p>
        </w:tc>
      </w:tr>
      <w:tr w:rsidR="00D064D4" w:rsidRPr="0042464B" w:rsidTr="00F46922">
        <w:trPr>
          <w:trHeight w:val="172"/>
          <w:jc w:val="center"/>
        </w:trPr>
        <w:tc>
          <w:tcPr>
            <w:tcW w:w="490" w:type="dxa"/>
            <w:tcBorders>
              <w:top w:val="nil"/>
              <w:left w:val="single" w:sz="4" w:space="0" w:color="auto"/>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9</w:t>
            </w:r>
          </w:p>
        </w:tc>
        <w:tc>
          <w:tcPr>
            <w:tcW w:w="713"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164</w:t>
            </w:r>
          </w:p>
        </w:tc>
        <w:tc>
          <w:tcPr>
            <w:tcW w:w="2343"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EP Deshat - Maqellarë</w:t>
            </w:r>
          </w:p>
        </w:tc>
        <w:tc>
          <w:tcPr>
            <w:tcW w:w="2267"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 xml:space="preserve">Krasta </w:t>
            </w:r>
          </w:p>
        </w:tc>
        <w:tc>
          <w:tcPr>
            <w:tcW w:w="949"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193/a</w:t>
            </w:r>
          </w:p>
        </w:tc>
        <w:tc>
          <w:tcPr>
            <w:tcW w:w="1634"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 xml:space="preserve">Pyll </w:t>
            </w:r>
          </w:p>
        </w:tc>
        <w:tc>
          <w:tcPr>
            <w:tcW w:w="934"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123.00</w:t>
            </w:r>
          </w:p>
        </w:tc>
        <w:tc>
          <w:tcPr>
            <w:tcW w:w="1419"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 xml:space="preserve">Mbrojtës </w:t>
            </w:r>
          </w:p>
        </w:tc>
        <w:tc>
          <w:tcPr>
            <w:tcW w:w="1466"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M.M.P.A.U.</w:t>
            </w:r>
          </w:p>
        </w:tc>
        <w:tc>
          <w:tcPr>
            <w:tcW w:w="1516"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Kom. Maqellarë</w:t>
            </w:r>
          </w:p>
        </w:tc>
        <w:tc>
          <w:tcPr>
            <w:tcW w:w="1269"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 </w:t>
            </w:r>
          </w:p>
        </w:tc>
      </w:tr>
      <w:tr w:rsidR="00D064D4" w:rsidRPr="0042464B" w:rsidTr="00F46922">
        <w:trPr>
          <w:trHeight w:val="155"/>
          <w:jc w:val="center"/>
        </w:trPr>
        <w:tc>
          <w:tcPr>
            <w:tcW w:w="490" w:type="dxa"/>
            <w:tcBorders>
              <w:top w:val="nil"/>
              <w:left w:val="single" w:sz="4" w:space="0" w:color="auto"/>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10</w:t>
            </w:r>
          </w:p>
        </w:tc>
        <w:tc>
          <w:tcPr>
            <w:tcW w:w="713"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165</w:t>
            </w:r>
          </w:p>
        </w:tc>
        <w:tc>
          <w:tcPr>
            <w:tcW w:w="2343"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EP Deshat - Maqellarë</w:t>
            </w:r>
          </w:p>
        </w:tc>
        <w:tc>
          <w:tcPr>
            <w:tcW w:w="2267"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Përroi</w:t>
            </w:r>
            <w:r w:rsidR="000B4AAB">
              <w:rPr>
                <w:rFonts w:eastAsia="MS Mincho"/>
                <w:sz w:val="16"/>
                <w:szCs w:val="16"/>
              </w:rPr>
              <w:t xml:space="preserve"> i </w:t>
            </w:r>
            <w:r w:rsidRPr="0042464B">
              <w:rPr>
                <w:rFonts w:eastAsia="MS Mincho"/>
                <w:sz w:val="16"/>
                <w:szCs w:val="16"/>
              </w:rPr>
              <w:t>Gradecit</w:t>
            </w:r>
          </w:p>
        </w:tc>
        <w:tc>
          <w:tcPr>
            <w:tcW w:w="949"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194/a</w:t>
            </w:r>
          </w:p>
        </w:tc>
        <w:tc>
          <w:tcPr>
            <w:tcW w:w="1634"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 xml:space="preserve">Pyll </w:t>
            </w:r>
          </w:p>
        </w:tc>
        <w:tc>
          <w:tcPr>
            <w:tcW w:w="934"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93.00</w:t>
            </w:r>
          </w:p>
        </w:tc>
        <w:tc>
          <w:tcPr>
            <w:tcW w:w="1419"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Prodhues</w:t>
            </w:r>
          </w:p>
        </w:tc>
        <w:tc>
          <w:tcPr>
            <w:tcW w:w="1466"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M.M.P.A.U.</w:t>
            </w:r>
          </w:p>
        </w:tc>
        <w:tc>
          <w:tcPr>
            <w:tcW w:w="1516"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Kom. Maqellarë</w:t>
            </w:r>
          </w:p>
        </w:tc>
        <w:tc>
          <w:tcPr>
            <w:tcW w:w="1269"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 </w:t>
            </w:r>
          </w:p>
        </w:tc>
      </w:tr>
      <w:tr w:rsidR="00D064D4" w:rsidRPr="0042464B" w:rsidTr="00F46922">
        <w:trPr>
          <w:trHeight w:val="139"/>
          <w:jc w:val="center"/>
        </w:trPr>
        <w:tc>
          <w:tcPr>
            <w:tcW w:w="490" w:type="dxa"/>
            <w:tcBorders>
              <w:top w:val="nil"/>
              <w:left w:val="single" w:sz="4" w:space="0" w:color="auto"/>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11</w:t>
            </w:r>
          </w:p>
        </w:tc>
        <w:tc>
          <w:tcPr>
            <w:tcW w:w="713"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166</w:t>
            </w:r>
          </w:p>
        </w:tc>
        <w:tc>
          <w:tcPr>
            <w:tcW w:w="2343"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EP Deshat - Maqellarë</w:t>
            </w:r>
          </w:p>
        </w:tc>
        <w:tc>
          <w:tcPr>
            <w:tcW w:w="2267" w:type="dxa"/>
            <w:tcBorders>
              <w:top w:val="nil"/>
              <w:left w:val="nil"/>
              <w:bottom w:val="nil"/>
              <w:right w:val="nil"/>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 xml:space="preserve">Mbi Erbarë  </w:t>
            </w:r>
          </w:p>
        </w:tc>
        <w:tc>
          <w:tcPr>
            <w:tcW w:w="949" w:type="dxa"/>
            <w:tcBorders>
              <w:top w:val="nil"/>
              <w:left w:val="single" w:sz="4" w:space="0" w:color="auto"/>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196/b</w:t>
            </w:r>
          </w:p>
        </w:tc>
        <w:tc>
          <w:tcPr>
            <w:tcW w:w="1634"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 xml:space="preserve">Pyll </w:t>
            </w:r>
          </w:p>
        </w:tc>
        <w:tc>
          <w:tcPr>
            <w:tcW w:w="934"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76.00</w:t>
            </w:r>
          </w:p>
        </w:tc>
        <w:tc>
          <w:tcPr>
            <w:tcW w:w="1419"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Prodhues</w:t>
            </w:r>
          </w:p>
        </w:tc>
        <w:tc>
          <w:tcPr>
            <w:tcW w:w="1466"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M.M.P.A.U.</w:t>
            </w:r>
          </w:p>
        </w:tc>
        <w:tc>
          <w:tcPr>
            <w:tcW w:w="1516"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Kom. Maqellarë</w:t>
            </w:r>
          </w:p>
        </w:tc>
        <w:tc>
          <w:tcPr>
            <w:tcW w:w="1269"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 </w:t>
            </w:r>
          </w:p>
        </w:tc>
      </w:tr>
      <w:tr w:rsidR="00D064D4" w:rsidRPr="0042464B" w:rsidTr="00F46922">
        <w:trPr>
          <w:trHeight w:val="110"/>
          <w:jc w:val="center"/>
        </w:trPr>
        <w:tc>
          <w:tcPr>
            <w:tcW w:w="490" w:type="dxa"/>
            <w:tcBorders>
              <w:top w:val="nil"/>
              <w:left w:val="single" w:sz="4" w:space="0" w:color="auto"/>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12</w:t>
            </w:r>
          </w:p>
        </w:tc>
        <w:tc>
          <w:tcPr>
            <w:tcW w:w="713"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167</w:t>
            </w:r>
          </w:p>
        </w:tc>
        <w:tc>
          <w:tcPr>
            <w:tcW w:w="2343"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EP Deshat - Maqellarë</w:t>
            </w:r>
          </w:p>
        </w:tc>
        <w:tc>
          <w:tcPr>
            <w:tcW w:w="2267" w:type="dxa"/>
            <w:tcBorders>
              <w:top w:val="single" w:sz="4" w:space="0" w:color="auto"/>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 xml:space="preserve">Mbi Erbarë  </w:t>
            </w:r>
          </w:p>
        </w:tc>
        <w:tc>
          <w:tcPr>
            <w:tcW w:w="949"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196/a</w:t>
            </w:r>
          </w:p>
        </w:tc>
        <w:tc>
          <w:tcPr>
            <w:tcW w:w="1634"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 xml:space="preserve">Pyll </w:t>
            </w:r>
          </w:p>
        </w:tc>
        <w:tc>
          <w:tcPr>
            <w:tcW w:w="934"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29.50</w:t>
            </w:r>
          </w:p>
        </w:tc>
        <w:tc>
          <w:tcPr>
            <w:tcW w:w="1419"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Prodhues</w:t>
            </w:r>
          </w:p>
        </w:tc>
        <w:tc>
          <w:tcPr>
            <w:tcW w:w="1466"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M.M.P.A.U.</w:t>
            </w:r>
          </w:p>
        </w:tc>
        <w:tc>
          <w:tcPr>
            <w:tcW w:w="1516"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Kom. Maqellarë</w:t>
            </w:r>
          </w:p>
        </w:tc>
        <w:tc>
          <w:tcPr>
            <w:tcW w:w="1269"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 </w:t>
            </w:r>
          </w:p>
        </w:tc>
      </w:tr>
      <w:tr w:rsidR="00D064D4" w:rsidRPr="0042464B" w:rsidTr="00F46922">
        <w:trPr>
          <w:trHeight w:val="70"/>
          <w:jc w:val="center"/>
        </w:trPr>
        <w:tc>
          <w:tcPr>
            <w:tcW w:w="490" w:type="dxa"/>
            <w:tcBorders>
              <w:top w:val="nil"/>
              <w:left w:val="single" w:sz="4" w:space="0" w:color="auto"/>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13</w:t>
            </w:r>
          </w:p>
        </w:tc>
        <w:tc>
          <w:tcPr>
            <w:tcW w:w="713"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168</w:t>
            </w:r>
          </w:p>
        </w:tc>
        <w:tc>
          <w:tcPr>
            <w:tcW w:w="2343"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EP Deshat - Maqellarë</w:t>
            </w:r>
          </w:p>
        </w:tc>
        <w:tc>
          <w:tcPr>
            <w:tcW w:w="2267"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 xml:space="preserve">Mbi Erbarë  </w:t>
            </w:r>
          </w:p>
        </w:tc>
        <w:tc>
          <w:tcPr>
            <w:tcW w:w="949"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196/c</w:t>
            </w:r>
          </w:p>
        </w:tc>
        <w:tc>
          <w:tcPr>
            <w:tcW w:w="1634"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 xml:space="preserve">Pyll </w:t>
            </w:r>
          </w:p>
        </w:tc>
        <w:tc>
          <w:tcPr>
            <w:tcW w:w="934"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6.00</w:t>
            </w:r>
          </w:p>
        </w:tc>
        <w:tc>
          <w:tcPr>
            <w:tcW w:w="1419"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Prodhues</w:t>
            </w:r>
          </w:p>
        </w:tc>
        <w:tc>
          <w:tcPr>
            <w:tcW w:w="1466"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M.M.P.A.U.</w:t>
            </w:r>
          </w:p>
        </w:tc>
        <w:tc>
          <w:tcPr>
            <w:tcW w:w="1516"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Kom. Maqellarë</w:t>
            </w:r>
          </w:p>
        </w:tc>
        <w:tc>
          <w:tcPr>
            <w:tcW w:w="1269"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 </w:t>
            </w:r>
          </w:p>
        </w:tc>
      </w:tr>
      <w:tr w:rsidR="00D064D4" w:rsidRPr="0042464B" w:rsidTr="00F46922">
        <w:trPr>
          <w:trHeight w:val="187"/>
          <w:jc w:val="center"/>
        </w:trPr>
        <w:tc>
          <w:tcPr>
            <w:tcW w:w="490" w:type="dxa"/>
            <w:tcBorders>
              <w:top w:val="nil"/>
              <w:left w:val="single" w:sz="4" w:space="0" w:color="auto"/>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14</w:t>
            </w:r>
          </w:p>
        </w:tc>
        <w:tc>
          <w:tcPr>
            <w:tcW w:w="713"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169</w:t>
            </w:r>
          </w:p>
        </w:tc>
        <w:tc>
          <w:tcPr>
            <w:tcW w:w="2343"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EP Deshat - Maqellarë</w:t>
            </w:r>
          </w:p>
        </w:tc>
        <w:tc>
          <w:tcPr>
            <w:tcW w:w="2267"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 xml:space="preserve">Mbi Erbarë  </w:t>
            </w:r>
          </w:p>
        </w:tc>
        <w:tc>
          <w:tcPr>
            <w:tcW w:w="949"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196/d</w:t>
            </w:r>
          </w:p>
        </w:tc>
        <w:tc>
          <w:tcPr>
            <w:tcW w:w="1634"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 xml:space="preserve">Pyll </w:t>
            </w:r>
          </w:p>
        </w:tc>
        <w:tc>
          <w:tcPr>
            <w:tcW w:w="934"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18.50</w:t>
            </w:r>
          </w:p>
        </w:tc>
        <w:tc>
          <w:tcPr>
            <w:tcW w:w="1419"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Prodhues</w:t>
            </w:r>
          </w:p>
        </w:tc>
        <w:tc>
          <w:tcPr>
            <w:tcW w:w="1466"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M.M.P.A.U.</w:t>
            </w:r>
          </w:p>
        </w:tc>
        <w:tc>
          <w:tcPr>
            <w:tcW w:w="1516"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Kom. Maqellarë</w:t>
            </w:r>
          </w:p>
        </w:tc>
        <w:tc>
          <w:tcPr>
            <w:tcW w:w="1269"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 </w:t>
            </w:r>
          </w:p>
        </w:tc>
      </w:tr>
      <w:tr w:rsidR="00D064D4" w:rsidRPr="0042464B" w:rsidTr="00F46922">
        <w:trPr>
          <w:trHeight w:val="171"/>
          <w:jc w:val="center"/>
        </w:trPr>
        <w:tc>
          <w:tcPr>
            <w:tcW w:w="490" w:type="dxa"/>
            <w:tcBorders>
              <w:top w:val="nil"/>
              <w:left w:val="single" w:sz="4" w:space="0" w:color="auto"/>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15</w:t>
            </w:r>
          </w:p>
        </w:tc>
        <w:tc>
          <w:tcPr>
            <w:tcW w:w="713"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171</w:t>
            </w:r>
          </w:p>
        </w:tc>
        <w:tc>
          <w:tcPr>
            <w:tcW w:w="2343"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EP Deshat - Maqellarë</w:t>
            </w:r>
          </w:p>
        </w:tc>
        <w:tc>
          <w:tcPr>
            <w:tcW w:w="2267"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Përroi</w:t>
            </w:r>
            <w:r w:rsidR="000B4AAB">
              <w:rPr>
                <w:rFonts w:eastAsia="MS Mincho"/>
                <w:sz w:val="16"/>
                <w:szCs w:val="16"/>
              </w:rPr>
              <w:t xml:space="preserve"> i </w:t>
            </w:r>
            <w:r w:rsidRPr="0042464B">
              <w:rPr>
                <w:rFonts w:eastAsia="MS Mincho"/>
                <w:sz w:val="16"/>
                <w:szCs w:val="16"/>
              </w:rPr>
              <w:t xml:space="preserve">Herbelit  </w:t>
            </w:r>
          </w:p>
        </w:tc>
        <w:tc>
          <w:tcPr>
            <w:tcW w:w="949"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197/b</w:t>
            </w:r>
          </w:p>
        </w:tc>
        <w:tc>
          <w:tcPr>
            <w:tcW w:w="1634"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 xml:space="preserve">Pyll </w:t>
            </w:r>
          </w:p>
        </w:tc>
        <w:tc>
          <w:tcPr>
            <w:tcW w:w="934"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30.50</w:t>
            </w:r>
          </w:p>
        </w:tc>
        <w:tc>
          <w:tcPr>
            <w:tcW w:w="1419"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 xml:space="preserve">Mbrojtës </w:t>
            </w:r>
          </w:p>
        </w:tc>
        <w:tc>
          <w:tcPr>
            <w:tcW w:w="1466"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M.M.P.A.U.</w:t>
            </w:r>
          </w:p>
        </w:tc>
        <w:tc>
          <w:tcPr>
            <w:tcW w:w="1516"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Kom. Maqellarë</w:t>
            </w:r>
          </w:p>
        </w:tc>
        <w:tc>
          <w:tcPr>
            <w:tcW w:w="1269"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 </w:t>
            </w:r>
          </w:p>
        </w:tc>
      </w:tr>
      <w:tr w:rsidR="00D064D4" w:rsidRPr="0042464B" w:rsidTr="00F46922">
        <w:trPr>
          <w:trHeight w:val="155"/>
          <w:jc w:val="center"/>
        </w:trPr>
        <w:tc>
          <w:tcPr>
            <w:tcW w:w="490" w:type="dxa"/>
            <w:tcBorders>
              <w:top w:val="nil"/>
              <w:left w:val="single" w:sz="4" w:space="0" w:color="auto"/>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16</w:t>
            </w:r>
          </w:p>
        </w:tc>
        <w:tc>
          <w:tcPr>
            <w:tcW w:w="713"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172</w:t>
            </w:r>
          </w:p>
        </w:tc>
        <w:tc>
          <w:tcPr>
            <w:tcW w:w="2343"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EP Deshat - Maqellarë</w:t>
            </w:r>
          </w:p>
        </w:tc>
        <w:tc>
          <w:tcPr>
            <w:tcW w:w="2267"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Përroi</w:t>
            </w:r>
            <w:r w:rsidR="000B4AAB">
              <w:rPr>
                <w:rFonts w:eastAsia="MS Mincho"/>
                <w:sz w:val="16"/>
                <w:szCs w:val="16"/>
              </w:rPr>
              <w:t xml:space="preserve"> i </w:t>
            </w:r>
            <w:r w:rsidRPr="0042464B">
              <w:rPr>
                <w:rFonts w:eastAsia="MS Mincho"/>
                <w:sz w:val="16"/>
                <w:szCs w:val="16"/>
              </w:rPr>
              <w:t xml:space="preserve">Herbelit  </w:t>
            </w:r>
          </w:p>
        </w:tc>
        <w:tc>
          <w:tcPr>
            <w:tcW w:w="949"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197/c</w:t>
            </w:r>
          </w:p>
        </w:tc>
        <w:tc>
          <w:tcPr>
            <w:tcW w:w="1634"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 xml:space="preserve">Pyll </w:t>
            </w:r>
          </w:p>
        </w:tc>
        <w:tc>
          <w:tcPr>
            <w:tcW w:w="934"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4.50</w:t>
            </w:r>
          </w:p>
        </w:tc>
        <w:tc>
          <w:tcPr>
            <w:tcW w:w="1419"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 xml:space="preserve">Mbrojtës </w:t>
            </w:r>
          </w:p>
        </w:tc>
        <w:tc>
          <w:tcPr>
            <w:tcW w:w="1466"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M.M.P.A.U.</w:t>
            </w:r>
          </w:p>
        </w:tc>
        <w:tc>
          <w:tcPr>
            <w:tcW w:w="1516"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Kom. Maqellarë</w:t>
            </w:r>
          </w:p>
        </w:tc>
        <w:tc>
          <w:tcPr>
            <w:tcW w:w="1269"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 </w:t>
            </w:r>
          </w:p>
        </w:tc>
      </w:tr>
      <w:tr w:rsidR="00D064D4" w:rsidRPr="0042464B" w:rsidTr="00F46922">
        <w:trPr>
          <w:trHeight w:val="140"/>
          <w:jc w:val="center"/>
        </w:trPr>
        <w:tc>
          <w:tcPr>
            <w:tcW w:w="490" w:type="dxa"/>
            <w:tcBorders>
              <w:top w:val="nil"/>
              <w:left w:val="single" w:sz="4" w:space="0" w:color="auto"/>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17</w:t>
            </w:r>
          </w:p>
        </w:tc>
        <w:tc>
          <w:tcPr>
            <w:tcW w:w="713"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179</w:t>
            </w:r>
          </w:p>
        </w:tc>
        <w:tc>
          <w:tcPr>
            <w:tcW w:w="2343"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EP Deshat - Maqellarë</w:t>
            </w:r>
          </w:p>
        </w:tc>
        <w:tc>
          <w:tcPr>
            <w:tcW w:w="2267"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Përroi Herbelit</w:t>
            </w:r>
          </w:p>
        </w:tc>
        <w:tc>
          <w:tcPr>
            <w:tcW w:w="949"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201/a</w:t>
            </w:r>
          </w:p>
        </w:tc>
        <w:tc>
          <w:tcPr>
            <w:tcW w:w="1634"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 xml:space="preserve">Pyll </w:t>
            </w:r>
          </w:p>
        </w:tc>
        <w:tc>
          <w:tcPr>
            <w:tcW w:w="934"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78.00</w:t>
            </w:r>
          </w:p>
        </w:tc>
        <w:tc>
          <w:tcPr>
            <w:tcW w:w="1419"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 xml:space="preserve">Mbrojtës </w:t>
            </w:r>
          </w:p>
        </w:tc>
        <w:tc>
          <w:tcPr>
            <w:tcW w:w="1466"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M.M.P.A.U.</w:t>
            </w:r>
          </w:p>
        </w:tc>
        <w:tc>
          <w:tcPr>
            <w:tcW w:w="1516"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Kom. Maqellarë</w:t>
            </w:r>
          </w:p>
        </w:tc>
        <w:tc>
          <w:tcPr>
            <w:tcW w:w="1269"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 </w:t>
            </w:r>
          </w:p>
        </w:tc>
      </w:tr>
      <w:tr w:rsidR="00D064D4" w:rsidRPr="0042464B" w:rsidTr="00F46922">
        <w:trPr>
          <w:trHeight w:val="109"/>
          <w:jc w:val="center"/>
        </w:trPr>
        <w:tc>
          <w:tcPr>
            <w:tcW w:w="490" w:type="dxa"/>
            <w:tcBorders>
              <w:top w:val="nil"/>
              <w:left w:val="single" w:sz="4" w:space="0" w:color="auto"/>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18</w:t>
            </w:r>
          </w:p>
        </w:tc>
        <w:tc>
          <w:tcPr>
            <w:tcW w:w="713"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180</w:t>
            </w:r>
          </w:p>
        </w:tc>
        <w:tc>
          <w:tcPr>
            <w:tcW w:w="2343"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EP Deshat - Maqellarë</w:t>
            </w:r>
          </w:p>
        </w:tc>
        <w:tc>
          <w:tcPr>
            <w:tcW w:w="2267"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 xml:space="preserve">Gradec  </w:t>
            </w:r>
          </w:p>
        </w:tc>
        <w:tc>
          <w:tcPr>
            <w:tcW w:w="949"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202/a</w:t>
            </w:r>
          </w:p>
        </w:tc>
        <w:tc>
          <w:tcPr>
            <w:tcW w:w="1634"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 xml:space="preserve">Pyll </w:t>
            </w:r>
          </w:p>
        </w:tc>
        <w:tc>
          <w:tcPr>
            <w:tcW w:w="934"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139.75</w:t>
            </w:r>
          </w:p>
        </w:tc>
        <w:tc>
          <w:tcPr>
            <w:tcW w:w="1419"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 xml:space="preserve">Mbrojtës </w:t>
            </w:r>
          </w:p>
        </w:tc>
        <w:tc>
          <w:tcPr>
            <w:tcW w:w="1466"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M.M.P.A.U.</w:t>
            </w:r>
          </w:p>
        </w:tc>
        <w:tc>
          <w:tcPr>
            <w:tcW w:w="1516"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Kom. Maqellarë</w:t>
            </w:r>
          </w:p>
        </w:tc>
        <w:tc>
          <w:tcPr>
            <w:tcW w:w="1269"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 </w:t>
            </w:r>
          </w:p>
        </w:tc>
      </w:tr>
      <w:tr w:rsidR="00D064D4" w:rsidRPr="0042464B" w:rsidTr="00F46922">
        <w:trPr>
          <w:trHeight w:val="93"/>
          <w:jc w:val="center"/>
        </w:trPr>
        <w:tc>
          <w:tcPr>
            <w:tcW w:w="490" w:type="dxa"/>
            <w:tcBorders>
              <w:top w:val="nil"/>
              <w:left w:val="single" w:sz="4" w:space="0" w:color="auto"/>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19</w:t>
            </w:r>
          </w:p>
        </w:tc>
        <w:tc>
          <w:tcPr>
            <w:tcW w:w="713"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181</w:t>
            </w:r>
          </w:p>
        </w:tc>
        <w:tc>
          <w:tcPr>
            <w:tcW w:w="2343"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EP Deshat - Maqellarë</w:t>
            </w:r>
          </w:p>
        </w:tc>
        <w:tc>
          <w:tcPr>
            <w:tcW w:w="2267"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Mbi rezervuar Grezhdan</w:t>
            </w:r>
          </w:p>
        </w:tc>
        <w:tc>
          <w:tcPr>
            <w:tcW w:w="949"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203/a</w:t>
            </w:r>
          </w:p>
        </w:tc>
        <w:tc>
          <w:tcPr>
            <w:tcW w:w="1634"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 xml:space="preserve">Pyll </w:t>
            </w:r>
          </w:p>
        </w:tc>
        <w:tc>
          <w:tcPr>
            <w:tcW w:w="934"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56.00</w:t>
            </w:r>
          </w:p>
        </w:tc>
        <w:tc>
          <w:tcPr>
            <w:tcW w:w="1419"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Prodhues</w:t>
            </w:r>
          </w:p>
        </w:tc>
        <w:tc>
          <w:tcPr>
            <w:tcW w:w="1466"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M.M.P.A.U.</w:t>
            </w:r>
          </w:p>
        </w:tc>
        <w:tc>
          <w:tcPr>
            <w:tcW w:w="1516"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Kom. Maqellarë</w:t>
            </w:r>
          </w:p>
        </w:tc>
        <w:tc>
          <w:tcPr>
            <w:tcW w:w="1269"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 </w:t>
            </w:r>
          </w:p>
        </w:tc>
      </w:tr>
      <w:tr w:rsidR="00D064D4" w:rsidRPr="0042464B" w:rsidTr="00F46922">
        <w:trPr>
          <w:trHeight w:val="78"/>
          <w:jc w:val="center"/>
        </w:trPr>
        <w:tc>
          <w:tcPr>
            <w:tcW w:w="490" w:type="dxa"/>
            <w:tcBorders>
              <w:top w:val="nil"/>
              <w:left w:val="single" w:sz="4" w:space="0" w:color="auto"/>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20</w:t>
            </w:r>
          </w:p>
        </w:tc>
        <w:tc>
          <w:tcPr>
            <w:tcW w:w="713"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182</w:t>
            </w:r>
          </w:p>
        </w:tc>
        <w:tc>
          <w:tcPr>
            <w:tcW w:w="2343"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EP Deshat - Maqellarë</w:t>
            </w:r>
          </w:p>
        </w:tc>
        <w:tc>
          <w:tcPr>
            <w:tcW w:w="2267"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 xml:space="preserve">Cafnova   </w:t>
            </w:r>
          </w:p>
        </w:tc>
        <w:tc>
          <w:tcPr>
            <w:tcW w:w="949"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203/b</w:t>
            </w:r>
          </w:p>
        </w:tc>
        <w:tc>
          <w:tcPr>
            <w:tcW w:w="1634"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 xml:space="preserve">Pyll </w:t>
            </w:r>
          </w:p>
        </w:tc>
        <w:tc>
          <w:tcPr>
            <w:tcW w:w="934"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17.50</w:t>
            </w:r>
          </w:p>
        </w:tc>
        <w:tc>
          <w:tcPr>
            <w:tcW w:w="1419"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 xml:space="preserve">Mbrojtës </w:t>
            </w:r>
          </w:p>
        </w:tc>
        <w:tc>
          <w:tcPr>
            <w:tcW w:w="1466"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M.M.P.A.U.</w:t>
            </w:r>
          </w:p>
        </w:tc>
        <w:tc>
          <w:tcPr>
            <w:tcW w:w="1516"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Kom. Maqellarë</w:t>
            </w:r>
          </w:p>
        </w:tc>
        <w:tc>
          <w:tcPr>
            <w:tcW w:w="1269"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 </w:t>
            </w:r>
          </w:p>
        </w:tc>
      </w:tr>
      <w:tr w:rsidR="00D064D4" w:rsidRPr="0042464B" w:rsidTr="00F46922">
        <w:trPr>
          <w:trHeight w:val="70"/>
          <w:jc w:val="center"/>
        </w:trPr>
        <w:tc>
          <w:tcPr>
            <w:tcW w:w="490" w:type="dxa"/>
            <w:tcBorders>
              <w:top w:val="nil"/>
              <w:left w:val="single" w:sz="4" w:space="0" w:color="auto"/>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21</w:t>
            </w:r>
          </w:p>
        </w:tc>
        <w:tc>
          <w:tcPr>
            <w:tcW w:w="713"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188</w:t>
            </w:r>
          </w:p>
        </w:tc>
        <w:tc>
          <w:tcPr>
            <w:tcW w:w="2343"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EP Deshat - Maqellarë</w:t>
            </w:r>
          </w:p>
        </w:tc>
        <w:tc>
          <w:tcPr>
            <w:tcW w:w="2267"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 xml:space="preserve">Rruga e Popinarës  </w:t>
            </w:r>
          </w:p>
        </w:tc>
        <w:tc>
          <w:tcPr>
            <w:tcW w:w="949"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206/a</w:t>
            </w:r>
          </w:p>
        </w:tc>
        <w:tc>
          <w:tcPr>
            <w:tcW w:w="1634"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 xml:space="preserve">Pyll </w:t>
            </w:r>
          </w:p>
        </w:tc>
        <w:tc>
          <w:tcPr>
            <w:tcW w:w="934"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4.25</w:t>
            </w:r>
          </w:p>
        </w:tc>
        <w:tc>
          <w:tcPr>
            <w:tcW w:w="1419"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Prodhues</w:t>
            </w:r>
          </w:p>
        </w:tc>
        <w:tc>
          <w:tcPr>
            <w:tcW w:w="1466"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M.M.P.A.U.</w:t>
            </w:r>
          </w:p>
        </w:tc>
        <w:tc>
          <w:tcPr>
            <w:tcW w:w="1516"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Kom. Maqellarë</w:t>
            </w:r>
          </w:p>
        </w:tc>
        <w:tc>
          <w:tcPr>
            <w:tcW w:w="1269"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 </w:t>
            </w:r>
          </w:p>
        </w:tc>
      </w:tr>
      <w:tr w:rsidR="00D064D4" w:rsidRPr="0042464B" w:rsidTr="00F46922">
        <w:trPr>
          <w:trHeight w:val="211"/>
          <w:jc w:val="center"/>
        </w:trPr>
        <w:tc>
          <w:tcPr>
            <w:tcW w:w="490" w:type="dxa"/>
            <w:tcBorders>
              <w:top w:val="nil"/>
              <w:left w:val="single" w:sz="4" w:space="0" w:color="auto"/>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22</w:t>
            </w:r>
          </w:p>
        </w:tc>
        <w:tc>
          <w:tcPr>
            <w:tcW w:w="713"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189</w:t>
            </w:r>
          </w:p>
        </w:tc>
        <w:tc>
          <w:tcPr>
            <w:tcW w:w="2343"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EP Deshat - Maqellarë</w:t>
            </w:r>
          </w:p>
        </w:tc>
        <w:tc>
          <w:tcPr>
            <w:tcW w:w="2267"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 xml:space="preserve">Rruga e Popinarës  </w:t>
            </w:r>
          </w:p>
        </w:tc>
        <w:tc>
          <w:tcPr>
            <w:tcW w:w="949"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206/c</w:t>
            </w:r>
          </w:p>
        </w:tc>
        <w:tc>
          <w:tcPr>
            <w:tcW w:w="1634"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 xml:space="preserve">Pyll </w:t>
            </w:r>
          </w:p>
        </w:tc>
        <w:tc>
          <w:tcPr>
            <w:tcW w:w="934"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25.25</w:t>
            </w:r>
          </w:p>
        </w:tc>
        <w:tc>
          <w:tcPr>
            <w:tcW w:w="1419"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Prodhues</w:t>
            </w:r>
          </w:p>
        </w:tc>
        <w:tc>
          <w:tcPr>
            <w:tcW w:w="1466"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M.M.P.A.U.</w:t>
            </w:r>
          </w:p>
        </w:tc>
        <w:tc>
          <w:tcPr>
            <w:tcW w:w="1516"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Kom. Maqellarë</w:t>
            </w:r>
          </w:p>
        </w:tc>
        <w:tc>
          <w:tcPr>
            <w:tcW w:w="1269"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 </w:t>
            </w:r>
          </w:p>
        </w:tc>
      </w:tr>
      <w:tr w:rsidR="00D064D4" w:rsidRPr="0042464B" w:rsidTr="00F46922">
        <w:trPr>
          <w:trHeight w:val="70"/>
          <w:jc w:val="center"/>
        </w:trPr>
        <w:tc>
          <w:tcPr>
            <w:tcW w:w="490" w:type="dxa"/>
            <w:tcBorders>
              <w:top w:val="nil"/>
              <w:left w:val="single" w:sz="4" w:space="0" w:color="auto"/>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23</w:t>
            </w:r>
          </w:p>
        </w:tc>
        <w:tc>
          <w:tcPr>
            <w:tcW w:w="713"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190</w:t>
            </w:r>
          </w:p>
        </w:tc>
        <w:tc>
          <w:tcPr>
            <w:tcW w:w="2343"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EP Deshat - Maqellarë</w:t>
            </w:r>
          </w:p>
        </w:tc>
        <w:tc>
          <w:tcPr>
            <w:tcW w:w="2267"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Përroi</w:t>
            </w:r>
            <w:r w:rsidR="000B4AAB">
              <w:rPr>
                <w:rFonts w:eastAsia="MS Mincho"/>
                <w:sz w:val="16"/>
                <w:szCs w:val="16"/>
              </w:rPr>
              <w:t xml:space="preserve"> i </w:t>
            </w:r>
            <w:r w:rsidRPr="0042464B">
              <w:rPr>
                <w:rFonts w:eastAsia="MS Mincho"/>
                <w:sz w:val="16"/>
                <w:szCs w:val="16"/>
              </w:rPr>
              <w:t>Grezhdanit</w:t>
            </w:r>
          </w:p>
        </w:tc>
        <w:tc>
          <w:tcPr>
            <w:tcW w:w="949"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207/a</w:t>
            </w:r>
          </w:p>
        </w:tc>
        <w:tc>
          <w:tcPr>
            <w:tcW w:w="1634"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 xml:space="preserve">Pyll </w:t>
            </w:r>
          </w:p>
        </w:tc>
        <w:tc>
          <w:tcPr>
            <w:tcW w:w="934"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26.00</w:t>
            </w:r>
          </w:p>
        </w:tc>
        <w:tc>
          <w:tcPr>
            <w:tcW w:w="1419"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 xml:space="preserve">Mbrojtës </w:t>
            </w:r>
          </w:p>
        </w:tc>
        <w:tc>
          <w:tcPr>
            <w:tcW w:w="1466"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M.M.P.A.U.</w:t>
            </w:r>
          </w:p>
        </w:tc>
        <w:tc>
          <w:tcPr>
            <w:tcW w:w="1516"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Kom. Maqellarë</w:t>
            </w:r>
          </w:p>
        </w:tc>
        <w:tc>
          <w:tcPr>
            <w:tcW w:w="1269"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 </w:t>
            </w:r>
          </w:p>
        </w:tc>
      </w:tr>
      <w:tr w:rsidR="00D064D4" w:rsidRPr="0042464B" w:rsidTr="00F46922">
        <w:trPr>
          <w:trHeight w:val="70"/>
          <w:jc w:val="center"/>
        </w:trPr>
        <w:tc>
          <w:tcPr>
            <w:tcW w:w="490" w:type="dxa"/>
            <w:tcBorders>
              <w:top w:val="nil"/>
              <w:left w:val="single" w:sz="4" w:space="0" w:color="auto"/>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24</w:t>
            </w:r>
          </w:p>
        </w:tc>
        <w:tc>
          <w:tcPr>
            <w:tcW w:w="713"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191</w:t>
            </w:r>
          </w:p>
        </w:tc>
        <w:tc>
          <w:tcPr>
            <w:tcW w:w="2343"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EP Deshat - Maqellarë</w:t>
            </w:r>
          </w:p>
        </w:tc>
        <w:tc>
          <w:tcPr>
            <w:tcW w:w="2267"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Përroi</w:t>
            </w:r>
            <w:r w:rsidR="000B4AAB">
              <w:rPr>
                <w:rFonts w:eastAsia="MS Mincho"/>
                <w:sz w:val="16"/>
                <w:szCs w:val="16"/>
              </w:rPr>
              <w:t xml:space="preserve"> i </w:t>
            </w:r>
            <w:r w:rsidRPr="0042464B">
              <w:rPr>
                <w:rFonts w:eastAsia="MS Mincho"/>
                <w:sz w:val="16"/>
                <w:szCs w:val="16"/>
              </w:rPr>
              <w:t>Grezhdanit</w:t>
            </w:r>
          </w:p>
        </w:tc>
        <w:tc>
          <w:tcPr>
            <w:tcW w:w="949"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207/b</w:t>
            </w:r>
          </w:p>
        </w:tc>
        <w:tc>
          <w:tcPr>
            <w:tcW w:w="1634"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 xml:space="preserve">Pyll </w:t>
            </w:r>
          </w:p>
        </w:tc>
        <w:tc>
          <w:tcPr>
            <w:tcW w:w="934"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26.00</w:t>
            </w:r>
          </w:p>
        </w:tc>
        <w:tc>
          <w:tcPr>
            <w:tcW w:w="1419"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 xml:space="preserve">Mbrojtës </w:t>
            </w:r>
          </w:p>
        </w:tc>
        <w:tc>
          <w:tcPr>
            <w:tcW w:w="1466"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M.M.P.A.U.</w:t>
            </w:r>
          </w:p>
        </w:tc>
        <w:tc>
          <w:tcPr>
            <w:tcW w:w="1516"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Kom. Maqellarë</w:t>
            </w:r>
          </w:p>
        </w:tc>
        <w:tc>
          <w:tcPr>
            <w:tcW w:w="1269"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 </w:t>
            </w:r>
          </w:p>
        </w:tc>
      </w:tr>
      <w:tr w:rsidR="00D064D4" w:rsidRPr="0042464B" w:rsidTr="00F46922">
        <w:trPr>
          <w:trHeight w:val="135"/>
          <w:jc w:val="center"/>
        </w:trPr>
        <w:tc>
          <w:tcPr>
            <w:tcW w:w="490" w:type="dxa"/>
            <w:tcBorders>
              <w:top w:val="nil"/>
              <w:left w:val="single" w:sz="4" w:space="0" w:color="auto"/>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25</w:t>
            </w:r>
          </w:p>
        </w:tc>
        <w:tc>
          <w:tcPr>
            <w:tcW w:w="713"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193</w:t>
            </w:r>
          </w:p>
        </w:tc>
        <w:tc>
          <w:tcPr>
            <w:tcW w:w="2343"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EP Deshat - Maqellarë</w:t>
            </w:r>
          </w:p>
        </w:tc>
        <w:tc>
          <w:tcPr>
            <w:tcW w:w="2267"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 xml:space="preserve">Gradec-Leshiqe </w:t>
            </w:r>
          </w:p>
        </w:tc>
        <w:tc>
          <w:tcPr>
            <w:tcW w:w="949"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209/b</w:t>
            </w:r>
          </w:p>
        </w:tc>
        <w:tc>
          <w:tcPr>
            <w:tcW w:w="1634"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 xml:space="preserve">Pyll </w:t>
            </w:r>
          </w:p>
        </w:tc>
        <w:tc>
          <w:tcPr>
            <w:tcW w:w="934"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1.00</w:t>
            </w:r>
          </w:p>
        </w:tc>
        <w:tc>
          <w:tcPr>
            <w:tcW w:w="1419"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Prodhues</w:t>
            </w:r>
          </w:p>
        </w:tc>
        <w:tc>
          <w:tcPr>
            <w:tcW w:w="1466"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M.M.P.A.U.</w:t>
            </w:r>
          </w:p>
        </w:tc>
        <w:tc>
          <w:tcPr>
            <w:tcW w:w="1516"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Kom. Maqellarë</w:t>
            </w:r>
          </w:p>
        </w:tc>
        <w:tc>
          <w:tcPr>
            <w:tcW w:w="1269"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 </w:t>
            </w:r>
          </w:p>
        </w:tc>
      </w:tr>
      <w:tr w:rsidR="00D064D4" w:rsidRPr="0042464B" w:rsidTr="00F46922">
        <w:trPr>
          <w:trHeight w:val="120"/>
          <w:jc w:val="center"/>
        </w:trPr>
        <w:tc>
          <w:tcPr>
            <w:tcW w:w="490" w:type="dxa"/>
            <w:tcBorders>
              <w:top w:val="nil"/>
              <w:left w:val="single" w:sz="4" w:space="0" w:color="auto"/>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26</w:t>
            </w:r>
          </w:p>
        </w:tc>
        <w:tc>
          <w:tcPr>
            <w:tcW w:w="713"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194</w:t>
            </w:r>
          </w:p>
        </w:tc>
        <w:tc>
          <w:tcPr>
            <w:tcW w:w="2343"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EP Deshat - Maqellarë</w:t>
            </w:r>
          </w:p>
        </w:tc>
        <w:tc>
          <w:tcPr>
            <w:tcW w:w="2267"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 xml:space="preserve">Gradec-Leshiqe </w:t>
            </w:r>
          </w:p>
        </w:tc>
        <w:tc>
          <w:tcPr>
            <w:tcW w:w="949"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209/c</w:t>
            </w:r>
          </w:p>
        </w:tc>
        <w:tc>
          <w:tcPr>
            <w:tcW w:w="1634"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 xml:space="preserve">Pyll </w:t>
            </w:r>
          </w:p>
        </w:tc>
        <w:tc>
          <w:tcPr>
            <w:tcW w:w="934"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4.00</w:t>
            </w:r>
          </w:p>
        </w:tc>
        <w:tc>
          <w:tcPr>
            <w:tcW w:w="1419"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Prodhues</w:t>
            </w:r>
          </w:p>
        </w:tc>
        <w:tc>
          <w:tcPr>
            <w:tcW w:w="1466"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M.M.P.A.U.</w:t>
            </w:r>
          </w:p>
        </w:tc>
        <w:tc>
          <w:tcPr>
            <w:tcW w:w="1516"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Kom. Maqellarë</w:t>
            </w:r>
          </w:p>
        </w:tc>
        <w:tc>
          <w:tcPr>
            <w:tcW w:w="1269"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 </w:t>
            </w:r>
          </w:p>
        </w:tc>
      </w:tr>
      <w:tr w:rsidR="00D064D4" w:rsidRPr="0042464B" w:rsidTr="00F46922">
        <w:trPr>
          <w:trHeight w:val="89"/>
          <w:jc w:val="center"/>
        </w:trPr>
        <w:tc>
          <w:tcPr>
            <w:tcW w:w="490" w:type="dxa"/>
            <w:tcBorders>
              <w:top w:val="nil"/>
              <w:left w:val="single" w:sz="4" w:space="0" w:color="auto"/>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27</w:t>
            </w:r>
          </w:p>
        </w:tc>
        <w:tc>
          <w:tcPr>
            <w:tcW w:w="713"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195</w:t>
            </w:r>
          </w:p>
        </w:tc>
        <w:tc>
          <w:tcPr>
            <w:tcW w:w="2343"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EP Deshat - Maqellarë</w:t>
            </w:r>
          </w:p>
        </w:tc>
        <w:tc>
          <w:tcPr>
            <w:tcW w:w="2267"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Gaberi-Grezhdan</w:t>
            </w:r>
          </w:p>
        </w:tc>
        <w:tc>
          <w:tcPr>
            <w:tcW w:w="949"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210/a</w:t>
            </w:r>
          </w:p>
        </w:tc>
        <w:tc>
          <w:tcPr>
            <w:tcW w:w="1634"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 xml:space="preserve">Pyll </w:t>
            </w:r>
          </w:p>
        </w:tc>
        <w:tc>
          <w:tcPr>
            <w:tcW w:w="934"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56.00</w:t>
            </w:r>
          </w:p>
        </w:tc>
        <w:tc>
          <w:tcPr>
            <w:tcW w:w="1419"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Prodhues</w:t>
            </w:r>
          </w:p>
        </w:tc>
        <w:tc>
          <w:tcPr>
            <w:tcW w:w="1466"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M.M.P.A.U.</w:t>
            </w:r>
          </w:p>
        </w:tc>
        <w:tc>
          <w:tcPr>
            <w:tcW w:w="1516"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Kom. Maqellarë</w:t>
            </w:r>
          </w:p>
        </w:tc>
        <w:tc>
          <w:tcPr>
            <w:tcW w:w="1269"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 </w:t>
            </w:r>
          </w:p>
        </w:tc>
      </w:tr>
      <w:tr w:rsidR="00D064D4" w:rsidRPr="0042464B" w:rsidTr="00F46922">
        <w:trPr>
          <w:trHeight w:val="73"/>
          <w:jc w:val="center"/>
        </w:trPr>
        <w:tc>
          <w:tcPr>
            <w:tcW w:w="490" w:type="dxa"/>
            <w:tcBorders>
              <w:top w:val="nil"/>
              <w:left w:val="single" w:sz="4" w:space="0" w:color="auto"/>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28</w:t>
            </w:r>
          </w:p>
        </w:tc>
        <w:tc>
          <w:tcPr>
            <w:tcW w:w="713"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196</w:t>
            </w:r>
          </w:p>
        </w:tc>
        <w:tc>
          <w:tcPr>
            <w:tcW w:w="2343"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EP Deshat - Maqellarë</w:t>
            </w:r>
          </w:p>
        </w:tc>
        <w:tc>
          <w:tcPr>
            <w:tcW w:w="2267"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Senderit-Grezhdan</w:t>
            </w:r>
          </w:p>
        </w:tc>
        <w:tc>
          <w:tcPr>
            <w:tcW w:w="949"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211/a</w:t>
            </w:r>
          </w:p>
        </w:tc>
        <w:tc>
          <w:tcPr>
            <w:tcW w:w="1634"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 xml:space="preserve">Pyll </w:t>
            </w:r>
          </w:p>
        </w:tc>
        <w:tc>
          <w:tcPr>
            <w:tcW w:w="934"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21.00</w:t>
            </w:r>
          </w:p>
        </w:tc>
        <w:tc>
          <w:tcPr>
            <w:tcW w:w="1419"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 xml:space="preserve">Mbrojtës </w:t>
            </w:r>
          </w:p>
        </w:tc>
        <w:tc>
          <w:tcPr>
            <w:tcW w:w="1466"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M.M.P.A.U.</w:t>
            </w:r>
          </w:p>
        </w:tc>
        <w:tc>
          <w:tcPr>
            <w:tcW w:w="1516"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Kom. Maqellarë</w:t>
            </w:r>
          </w:p>
        </w:tc>
        <w:tc>
          <w:tcPr>
            <w:tcW w:w="1269"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 </w:t>
            </w:r>
          </w:p>
        </w:tc>
      </w:tr>
      <w:tr w:rsidR="00D064D4" w:rsidRPr="0042464B" w:rsidTr="00F46922">
        <w:trPr>
          <w:trHeight w:val="70"/>
          <w:jc w:val="center"/>
        </w:trPr>
        <w:tc>
          <w:tcPr>
            <w:tcW w:w="490" w:type="dxa"/>
            <w:tcBorders>
              <w:top w:val="nil"/>
              <w:left w:val="single" w:sz="4" w:space="0" w:color="auto"/>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29</w:t>
            </w:r>
          </w:p>
        </w:tc>
        <w:tc>
          <w:tcPr>
            <w:tcW w:w="713"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197</w:t>
            </w:r>
          </w:p>
        </w:tc>
        <w:tc>
          <w:tcPr>
            <w:tcW w:w="2343"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EP Deshat - Maqellarë</w:t>
            </w:r>
          </w:p>
        </w:tc>
        <w:tc>
          <w:tcPr>
            <w:tcW w:w="2267"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Lufareca e Grezhdanit</w:t>
            </w:r>
          </w:p>
        </w:tc>
        <w:tc>
          <w:tcPr>
            <w:tcW w:w="949"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212/a</w:t>
            </w:r>
          </w:p>
        </w:tc>
        <w:tc>
          <w:tcPr>
            <w:tcW w:w="1634"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 xml:space="preserve">Pyll </w:t>
            </w:r>
          </w:p>
        </w:tc>
        <w:tc>
          <w:tcPr>
            <w:tcW w:w="934"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77.23</w:t>
            </w:r>
          </w:p>
        </w:tc>
        <w:tc>
          <w:tcPr>
            <w:tcW w:w="1419"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 xml:space="preserve">Mbrojtës </w:t>
            </w:r>
          </w:p>
        </w:tc>
        <w:tc>
          <w:tcPr>
            <w:tcW w:w="1466"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M.M.P.A.U.</w:t>
            </w:r>
          </w:p>
        </w:tc>
        <w:tc>
          <w:tcPr>
            <w:tcW w:w="1516"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Kom. Maqellarë</w:t>
            </w:r>
          </w:p>
        </w:tc>
        <w:tc>
          <w:tcPr>
            <w:tcW w:w="1269"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 </w:t>
            </w:r>
          </w:p>
        </w:tc>
      </w:tr>
      <w:tr w:rsidR="00D064D4" w:rsidRPr="0042464B" w:rsidTr="00F46922">
        <w:trPr>
          <w:trHeight w:val="70"/>
          <w:jc w:val="center"/>
        </w:trPr>
        <w:tc>
          <w:tcPr>
            <w:tcW w:w="490" w:type="dxa"/>
            <w:tcBorders>
              <w:top w:val="nil"/>
              <w:left w:val="single" w:sz="4" w:space="0" w:color="auto"/>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30</w:t>
            </w:r>
          </w:p>
        </w:tc>
        <w:tc>
          <w:tcPr>
            <w:tcW w:w="713"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198</w:t>
            </w:r>
          </w:p>
        </w:tc>
        <w:tc>
          <w:tcPr>
            <w:tcW w:w="2343"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EP Deshat - Maqellarë</w:t>
            </w:r>
          </w:p>
        </w:tc>
        <w:tc>
          <w:tcPr>
            <w:tcW w:w="2267"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Lufareca e Grezhdanit</w:t>
            </w:r>
          </w:p>
        </w:tc>
        <w:tc>
          <w:tcPr>
            <w:tcW w:w="949"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212/c</w:t>
            </w:r>
          </w:p>
        </w:tc>
        <w:tc>
          <w:tcPr>
            <w:tcW w:w="1634"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 xml:space="preserve">Pyll </w:t>
            </w:r>
          </w:p>
        </w:tc>
        <w:tc>
          <w:tcPr>
            <w:tcW w:w="934"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7.00</w:t>
            </w:r>
          </w:p>
        </w:tc>
        <w:tc>
          <w:tcPr>
            <w:tcW w:w="1419"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 xml:space="preserve">Mbrojtës </w:t>
            </w:r>
          </w:p>
        </w:tc>
        <w:tc>
          <w:tcPr>
            <w:tcW w:w="1466"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M.M.P.A.U.</w:t>
            </w:r>
          </w:p>
        </w:tc>
        <w:tc>
          <w:tcPr>
            <w:tcW w:w="1516"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Kom. Maqellarë</w:t>
            </w:r>
          </w:p>
        </w:tc>
        <w:tc>
          <w:tcPr>
            <w:tcW w:w="1269"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 </w:t>
            </w:r>
          </w:p>
        </w:tc>
      </w:tr>
      <w:tr w:rsidR="00D064D4" w:rsidRPr="0042464B" w:rsidTr="00F46922">
        <w:trPr>
          <w:trHeight w:val="70"/>
          <w:jc w:val="center"/>
        </w:trPr>
        <w:tc>
          <w:tcPr>
            <w:tcW w:w="490" w:type="dxa"/>
            <w:tcBorders>
              <w:top w:val="nil"/>
              <w:left w:val="single" w:sz="4" w:space="0" w:color="auto"/>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31</w:t>
            </w:r>
          </w:p>
        </w:tc>
        <w:tc>
          <w:tcPr>
            <w:tcW w:w="713"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199</w:t>
            </w:r>
          </w:p>
        </w:tc>
        <w:tc>
          <w:tcPr>
            <w:tcW w:w="2343"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EP Deshat - Maqellarë</w:t>
            </w:r>
          </w:p>
        </w:tc>
        <w:tc>
          <w:tcPr>
            <w:tcW w:w="2267"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Lufareca e Grezhdanit</w:t>
            </w:r>
          </w:p>
        </w:tc>
        <w:tc>
          <w:tcPr>
            <w:tcW w:w="949"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213/a</w:t>
            </w:r>
          </w:p>
        </w:tc>
        <w:tc>
          <w:tcPr>
            <w:tcW w:w="1634"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 xml:space="preserve">Pyll </w:t>
            </w:r>
          </w:p>
        </w:tc>
        <w:tc>
          <w:tcPr>
            <w:tcW w:w="934"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6.00</w:t>
            </w:r>
          </w:p>
        </w:tc>
        <w:tc>
          <w:tcPr>
            <w:tcW w:w="1419"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Prodhues</w:t>
            </w:r>
          </w:p>
        </w:tc>
        <w:tc>
          <w:tcPr>
            <w:tcW w:w="1466"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M.M.P.A.U.</w:t>
            </w:r>
          </w:p>
        </w:tc>
        <w:tc>
          <w:tcPr>
            <w:tcW w:w="1516"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Kom. Maqellarë</w:t>
            </w:r>
          </w:p>
        </w:tc>
        <w:tc>
          <w:tcPr>
            <w:tcW w:w="1269"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 </w:t>
            </w:r>
          </w:p>
        </w:tc>
      </w:tr>
      <w:tr w:rsidR="00D064D4" w:rsidRPr="0042464B" w:rsidTr="00F46922">
        <w:trPr>
          <w:trHeight w:val="255"/>
          <w:jc w:val="center"/>
        </w:trPr>
        <w:tc>
          <w:tcPr>
            <w:tcW w:w="49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32</w:t>
            </w:r>
          </w:p>
        </w:tc>
        <w:tc>
          <w:tcPr>
            <w:tcW w:w="713" w:type="dxa"/>
            <w:tcBorders>
              <w:top w:val="single" w:sz="4" w:space="0" w:color="auto"/>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200</w:t>
            </w:r>
          </w:p>
        </w:tc>
        <w:tc>
          <w:tcPr>
            <w:tcW w:w="2343" w:type="dxa"/>
            <w:tcBorders>
              <w:top w:val="single" w:sz="4" w:space="0" w:color="auto"/>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EP Deshat - Maqellarë</w:t>
            </w:r>
          </w:p>
        </w:tc>
        <w:tc>
          <w:tcPr>
            <w:tcW w:w="2267" w:type="dxa"/>
            <w:tcBorders>
              <w:top w:val="single" w:sz="4" w:space="0" w:color="auto"/>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Lufareca e Grezhdanit</w:t>
            </w:r>
          </w:p>
        </w:tc>
        <w:tc>
          <w:tcPr>
            <w:tcW w:w="949" w:type="dxa"/>
            <w:tcBorders>
              <w:top w:val="single" w:sz="4" w:space="0" w:color="auto"/>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213/b</w:t>
            </w:r>
          </w:p>
        </w:tc>
        <w:tc>
          <w:tcPr>
            <w:tcW w:w="1634" w:type="dxa"/>
            <w:tcBorders>
              <w:top w:val="single" w:sz="4" w:space="0" w:color="auto"/>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 xml:space="preserve">Pyll </w:t>
            </w:r>
          </w:p>
        </w:tc>
        <w:tc>
          <w:tcPr>
            <w:tcW w:w="934" w:type="dxa"/>
            <w:tcBorders>
              <w:top w:val="single" w:sz="4" w:space="0" w:color="auto"/>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101.00</w:t>
            </w:r>
          </w:p>
        </w:tc>
        <w:tc>
          <w:tcPr>
            <w:tcW w:w="1419" w:type="dxa"/>
            <w:tcBorders>
              <w:top w:val="single" w:sz="4" w:space="0" w:color="auto"/>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Prodhues</w:t>
            </w:r>
          </w:p>
        </w:tc>
        <w:tc>
          <w:tcPr>
            <w:tcW w:w="1466" w:type="dxa"/>
            <w:tcBorders>
              <w:top w:val="single" w:sz="4" w:space="0" w:color="auto"/>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M.M.P.A.U.</w:t>
            </w:r>
          </w:p>
        </w:tc>
        <w:tc>
          <w:tcPr>
            <w:tcW w:w="1516" w:type="dxa"/>
            <w:tcBorders>
              <w:top w:val="single" w:sz="4" w:space="0" w:color="auto"/>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Kom. Maqellarë</w:t>
            </w:r>
          </w:p>
        </w:tc>
        <w:tc>
          <w:tcPr>
            <w:tcW w:w="1269" w:type="dxa"/>
            <w:tcBorders>
              <w:top w:val="single" w:sz="4" w:space="0" w:color="auto"/>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 </w:t>
            </w:r>
          </w:p>
        </w:tc>
      </w:tr>
      <w:tr w:rsidR="00D064D4" w:rsidRPr="0042464B" w:rsidTr="00883C12">
        <w:trPr>
          <w:trHeight w:val="92"/>
          <w:jc w:val="center"/>
        </w:trPr>
        <w:tc>
          <w:tcPr>
            <w:tcW w:w="490" w:type="dxa"/>
            <w:tcBorders>
              <w:top w:val="nil"/>
              <w:left w:val="single" w:sz="4" w:space="0" w:color="auto"/>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33</w:t>
            </w:r>
          </w:p>
        </w:tc>
        <w:tc>
          <w:tcPr>
            <w:tcW w:w="713"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201</w:t>
            </w:r>
          </w:p>
        </w:tc>
        <w:tc>
          <w:tcPr>
            <w:tcW w:w="2343"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EP Deshat - Maqellarë</w:t>
            </w:r>
          </w:p>
        </w:tc>
        <w:tc>
          <w:tcPr>
            <w:tcW w:w="2267"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 xml:space="preserve">Mbi Popinarë </w:t>
            </w:r>
          </w:p>
        </w:tc>
        <w:tc>
          <w:tcPr>
            <w:tcW w:w="949"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214/a</w:t>
            </w:r>
          </w:p>
        </w:tc>
        <w:tc>
          <w:tcPr>
            <w:tcW w:w="1634"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 xml:space="preserve">Pyll </w:t>
            </w:r>
          </w:p>
        </w:tc>
        <w:tc>
          <w:tcPr>
            <w:tcW w:w="934"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77.00</w:t>
            </w:r>
          </w:p>
        </w:tc>
        <w:tc>
          <w:tcPr>
            <w:tcW w:w="1419"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Prodhues</w:t>
            </w:r>
          </w:p>
        </w:tc>
        <w:tc>
          <w:tcPr>
            <w:tcW w:w="1466"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M.M.P.A.U.</w:t>
            </w:r>
          </w:p>
        </w:tc>
        <w:tc>
          <w:tcPr>
            <w:tcW w:w="1516"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Kom. Maqellarë</w:t>
            </w:r>
          </w:p>
        </w:tc>
        <w:tc>
          <w:tcPr>
            <w:tcW w:w="1269"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 </w:t>
            </w:r>
          </w:p>
        </w:tc>
      </w:tr>
      <w:tr w:rsidR="00D064D4" w:rsidRPr="0042464B" w:rsidTr="00883C12">
        <w:trPr>
          <w:trHeight w:val="77"/>
          <w:jc w:val="center"/>
        </w:trPr>
        <w:tc>
          <w:tcPr>
            <w:tcW w:w="49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34</w:t>
            </w:r>
          </w:p>
        </w:tc>
        <w:tc>
          <w:tcPr>
            <w:tcW w:w="713" w:type="dxa"/>
            <w:tcBorders>
              <w:top w:val="single" w:sz="4" w:space="0" w:color="auto"/>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202</w:t>
            </w:r>
          </w:p>
        </w:tc>
        <w:tc>
          <w:tcPr>
            <w:tcW w:w="2343" w:type="dxa"/>
            <w:tcBorders>
              <w:top w:val="single" w:sz="4" w:space="0" w:color="auto"/>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EP Deshat - Maqellarë</w:t>
            </w:r>
          </w:p>
        </w:tc>
        <w:tc>
          <w:tcPr>
            <w:tcW w:w="2267" w:type="dxa"/>
            <w:tcBorders>
              <w:top w:val="single" w:sz="4" w:space="0" w:color="auto"/>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 xml:space="preserve">Mbi Popinarë </w:t>
            </w:r>
          </w:p>
        </w:tc>
        <w:tc>
          <w:tcPr>
            <w:tcW w:w="949" w:type="dxa"/>
            <w:tcBorders>
              <w:top w:val="single" w:sz="4" w:space="0" w:color="auto"/>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215/a</w:t>
            </w:r>
          </w:p>
        </w:tc>
        <w:tc>
          <w:tcPr>
            <w:tcW w:w="1634" w:type="dxa"/>
            <w:tcBorders>
              <w:top w:val="single" w:sz="4" w:space="0" w:color="auto"/>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 xml:space="preserve">Pyll </w:t>
            </w:r>
          </w:p>
        </w:tc>
        <w:tc>
          <w:tcPr>
            <w:tcW w:w="934" w:type="dxa"/>
            <w:tcBorders>
              <w:top w:val="single" w:sz="4" w:space="0" w:color="auto"/>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7.00</w:t>
            </w:r>
          </w:p>
        </w:tc>
        <w:tc>
          <w:tcPr>
            <w:tcW w:w="1419" w:type="dxa"/>
            <w:tcBorders>
              <w:top w:val="single" w:sz="4" w:space="0" w:color="auto"/>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Prodhues</w:t>
            </w:r>
          </w:p>
        </w:tc>
        <w:tc>
          <w:tcPr>
            <w:tcW w:w="1466" w:type="dxa"/>
            <w:tcBorders>
              <w:top w:val="single" w:sz="4" w:space="0" w:color="auto"/>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M.M.P.A.U.</w:t>
            </w:r>
          </w:p>
        </w:tc>
        <w:tc>
          <w:tcPr>
            <w:tcW w:w="1516" w:type="dxa"/>
            <w:tcBorders>
              <w:top w:val="single" w:sz="4" w:space="0" w:color="auto"/>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Kom. Maqellarë</w:t>
            </w:r>
          </w:p>
        </w:tc>
        <w:tc>
          <w:tcPr>
            <w:tcW w:w="1269" w:type="dxa"/>
            <w:tcBorders>
              <w:top w:val="single" w:sz="4" w:space="0" w:color="auto"/>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 </w:t>
            </w:r>
          </w:p>
        </w:tc>
      </w:tr>
      <w:tr w:rsidR="00D064D4" w:rsidRPr="0042464B" w:rsidTr="00F46922">
        <w:trPr>
          <w:trHeight w:val="70"/>
          <w:jc w:val="center"/>
        </w:trPr>
        <w:tc>
          <w:tcPr>
            <w:tcW w:w="490" w:type="dxa"/>
            <w:tcBorders>
              <w:top w:val="nil"/>
              <w:left w:val="single" w:sz="4" w:space="0" w:color="auto"/>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35</w:t>
            </w:r>
          </w:p>
        </w:tc>
        <w:tc>
          <w:tcPr>
            <w:tcW w:w="713"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203</w:t>
            </w:r>
          </w:p>
        </w:tc>
        <w:tc>
          <w:tcPr>
            <w:tcW w:w="2343"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EP Deshat - Maqellarë</w:t>
            </w:r>
          </w:p>
        </w:tc>
        <w:tc>
          <w:tcPr>
            <w:tcW w:w="2267"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 xml:space="preserve">Mbi Popinarë </w:t>
            </w:r>
          </w:p>
        </w:tc>
        <w:tc>
          <w:tcPr>
            <w:tcW w:w="949"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215/b</w:t>
            </w:r>
          </w:p>
        </w:tc>
        <w:tc>
          <w:tcPr>
            <w:tcW w:w="1634"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 xml:space="preserve">Pyll </w:t>
            </w:r>
          </w:p>
        </w:tc>
        <w:tc>
          <w:tcPr>
            <w:tcW w:w="934"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30.00</w:t>
            </w:r>
          </w:p>
        </w:tc>
        <w:tc>
          <w:tcPr>
            <w:tcW w:w="1419"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Prodhues</w:t>
            </w:r>
          </w:p>
        </w:tc>
        <w:tc>
          <w:tcPr>
            <w:tcW w:w="1466"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M.M.P.A.U.</w:t>
            </w:r>
          </w:p>
        </w:tc>
        <w:tc>
          <w:tcPr>
            <w:tcW w:w="1516"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Kom. Maqellarë</w:t>
            </w:r>
          </w:p>
        </w:tc>
        <w:tc>
          <w:tcPr>
            <w:tcW w:w="1269"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 </w:t>
            </w:r>
          </w:p>
        </w:tc>
      </w:tr>
      <w:tr w:rsidR="00D064D4" w:rsidRPr="0042464B" w:rsidTr="00F46922">
        <w:trPr>
          <w:trHeight w:val="70"/>
          <w:jc w:val="center"/>
        </w:trPr>
        <w:tc>
          <w:tcPr>
            <w:tcW w:w="490" w:type="dxa"/>
            <w:tcBorders>
              <w:top w:val="nil"/>
              <w:left w:val="single" w:sz="4" w:space="0" w:color="auto"/>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36</w:t>
            </w:r>
          </w:p>
        </w:tc>
        <w:tc>
          <w:tcPr>
            <w:tcW w:w="713"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209</w:t>
            </w:r>
          </w:p>
        </w:tc>
        <w:tc>
          <w:tcPr>
            <w:tcW w:w="2343"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EP Deshat - Maqellarë</w:t>
            </w:r>
          </w:p>
        </w:tc>
        <w:tc>
          <w:tcPr>
            <w:tcW w:w="2267"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Perroi</w:t>
            </w:r>
            <w:r w:rsidR="000B4AAB">
              <w:rPr>
                <w:rFonts w:eastAsia="MS Mincho"/>
                <w:sz w:val="16"/>
                <w:szCs w:val="16"/>
              </w:rPr>
              <w:t xml:space="preserve"> i </w:t>
            </w:r>
            <w:r w:rsidRPr="0042464B">
              <w:rPr>
                <w:rFonts w:eastAsia="MS Mincho"/>
                <w:sz w:val="16"/>
                <w:szCs w:val="16"/>
              </w:rPr>
              <w:t xml:space="preserve">Pesjakës </w:t>
            </w:r>
          </w:p>
        </w:tc>
        <w:tc>
          <w:tcPr>
            <w:tcW w:w="949"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218/a</w:t>
            </w:r>
          </w:p>
        </w:tc>
        <w:tc>
          <w:tcPr>
            <w:tcW w:w="1634"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 xml:space="preserve">Pyll </w:t>
            </w:r>
          </w:p>
        </w:tc>
        <w:tc>
          <w:tcPr>
            <w:tcW w:w="934"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52.50</w:t>
            </w:r>
          </w:p>
        </w:tc>
        <w:tc>
          <w:tcPr>
            <w:tcW w:w="1419"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Prodhues</w:t>
            </w:r>
          </w:p>
        </w:tc>
        <w:tc>
          <w:tcPr>
            <w:tcW w:w="1466"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M.M.P.A.U.</w:t>
            </w:r>
          </w:p>
        </w:tc>
        <w:tc>
          <w:tcPr>
            <w:tcW w:w="1516"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Kom. Maqellarë</w:t>
            </w:r>
          </w:p>
        </w:tc>
        <w:tc>
          <w:tcPr>
            <w:tcW w:w="1269"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 </w:t>
            </w:r>
          </w:p>
        </w:tc>
      </w:tr>
      <w:tr w:rsidR="00D064D4" w:rsidRPr="0042464B" w:rsidTr="00F46922">
        <w:trPr>
          <w:trHeight w:val="194"/>
          <w:jc w:val="center"/>
        </w:trPr>
        <w:tc>
          <w:tcPr>
            <w:tcW w:w="490" w:type="dxa"/>
            <w:tcBorders>
              <w:top w:val="nil"/>
              <w:left w:val="single" w:sz="4" w:space="0" w:color="auto"/>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37</w:t>
            </w:r>
          </w:p>
        </w:tc>
        <w:tc>
          <w:tcPr>
            <w:tcW w:w="713"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227</w:t>
            </w:r>
          </w:p>
        </w:tc>
        <w:tc>
          <w:tcPr>
            <w:tcW w:w="2343"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EP Deshat - Maqellarë</w:t>
            </w:r>
          </w:p>
        </w:tc>
        <w:tc>
          <w:tcPr>
            <w:tcW w:w="2267"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 xml:space="preserve">Pojtishtë </w:t>
            </w:r>
          </w:p>
        </w:tc>
        <w:tc>
          <w:tcPr>
            <w:tcW w:w="949"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229/a</w:t>
            </w:r>
          </w:p>
        </w:tc>
        <w:tc>
          <w:tcPr>
            <w:tcW w:w="1634"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 xml:space="preserve">Pyll </w:t>
            </w:r>
          </w:p>
        </w:tc>
        <w:tc>
          <w:tcPr>
            <w:tcW w:w="934"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47.00</w:t>
            </w:r>
          </w:p>
        </w:tc>
        <w:tc>
          <w:tcPr>
            <w:tcW w:w="1419"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 xml:space="preserve">Mbrojtës </w:t>
            </w:r>
          </w:p>
        </w:tc>
        <w:tc>
          <w:tcPr>
            <w:tcW w:w="1466"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M.M.P.A.U.</w:t>
            </w:r>
          </w:p>
        </w:tc>
        <w:tc>
          <w:tcPr>
            <w:tcW w:w="1516"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Kom. Maqellarë</w:t>
            </w:r>
          </w:p>
        </w:tc>
        <w:tc>
          <w:tcPr>
            <w:tcW w:w="1269"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 </w:t>
            </w:r>
          </w:p>
        </w:tc>
      </w:tr>
      <w:tr w:rsidR="00D064D4" w:rsidRPr="0042464B" w:rsidTr="00F46922">
        <w:trPr>
          <w:trHeight w:val="178"/>
          <w:jc w:val="center"/>
        </w:trPr>
        <w:tc>
          <w:tcPr>
            <w:tcW w:w="490" w:type="dxa"/>
            <w:tcBorders>
              <w:top w:val="nil"/>
              <w:left w:val="single" w:sz="4" w:space="0" w:color="auto"/>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38</w:t>
            </w:r>
          </w:p>
        </w:tc>
        <w:tc>
          <w:tcPr>
            <w:tcW w:w="713"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237</w:t>
            </w:r>
          </w:p>
        </w:tc>
        <w:tc>
          <w:tcPr>
            <w:tcW w:w="2343"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EP Deshat - Maqellarë</w:t>
            </w:r>
          </w:p>
        </w:tc>
        <w:tc>
          <w:tcPr>
            <w:tcW w:w="2267"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 xml:space="preserve">Poshtë Rrugës së Madhe </w:t>
            </w:r>
          </w:p>
        </w:tc>
        <w:tc>
          <w:tcPr>
            <w:tcW w:w="949"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235/a</w:t>
            </w:r>
          </w:p>
        </w:tc>
        <w:tc>
          <w:tcPr>
            <w:tcW w:w="1634"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 xml:space="preserve">Pyll </w:t>
            </w:r>
          </w:p>
        </w:tc>
        <w:tc>
          <w:tcPr>
            <w:tcW w:w="934"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20.50</w:t>
            </w:r>
          </w:p>
        </w:tc>
        <w:tc>
          <w:tcPr>
            <w:tcW w:w="1419"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 xml:space="preserve">Mbrojtës </w:t>
            </w:r>
          </w:p>
        </w:tc>
        <w:tc>
          <w:tcPr>
            <w:tcW w:w="1466"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M.M.P.A.U.</w:t>
            </w:r>
          </w:p>
        </w:tc>
        <w:tc>
          <w:tcPr>
            <w:tcW w:w="1516"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Kom. Maqellarë</w:t>
            </w:r>
          </w:p>
        </w:tc>
        <w:tc>
          <w:tcPr>
            <w:tcW w:w="1269"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 </w:t>
            </w:r>
          </w:p>
        </w:tc>
      </w:tr>
      <w:tr w:rsidR="00D064D4" w:rsidRPr="0042464B" w:rsidTr="00F46922">
        <w:trPr>
          <w:trHeight w:val="148"/>
          <w:jc w:val="center"/>
        </w:trPr>
        <w:tc>
          <w:tcPr>
            <w:tcW w:w="490" w:type="dxa"/>
            <w:tcBorders>
              <w:top w:val="nil"/>
              <w:left w:val="single" w:sz="4" w:space="0" w:color="auto"/>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39</w:t>
            </w:r>
          </w:p>
        </w:tc>
        <w:tc>
          <w:tcPr>
            <w:tcW w:w="713"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239</w:t>
            </w:r>
          </w:p>
        </w:tc>
        <w:tc>
          <w:tcPr>
            <w:tcW w:w="2343"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EP Deshat - Maqellarë</w:t>
            </w:r>
          </w:p>
        </w:tc>
        <w:tc>
          <w:tcPr>
            <w:tcW w:w="2267"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 xml:space="preserve">Rruga e madhe </w:t>
            </w:r>
          </w:p>
        </w:tc>
        <w:tc>
          <w:tcPr>
            <w:tcW w:w="949"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236/b</w:t>
            </w:r>
          </w:p>
        </w:tc>
        <w:tc>
          <w:tcPr>
            <w:tcW w:w="1634"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 xml:space="preserve">Pyll </w:t>
            </w:r>
          </w:p>
        </w:tc>
        <w:tc>
          <w:tcPr>
            <w:tcW w:w="934"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72.00</w:t>
            </w:r>
          </w:p>
        </w:tc>
        <w:tc>
          <w:tcPr>
            <w:tcW w:w="1419"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Prodhues</w:t>
            </w:r>
          </w:p>
        </w:tc>
        <w:tc>
          <w:tcPr>
            <w:tcW w:w="1466"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M.M.P.A.U.</w:t>
            </w:r>
          </w:p>
        </w:tc>
        <w:tc>
          <w:tcPr>
            <w:tcW w:w="1516"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Kom. Maqellarë</w:t>
            </w:r>
          </w:p>
        </w:tc>
        <w:tc>
          <w:tcPr>
            <w:tcW w:w="1269"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 </w:t>
            </w:r>
          </w:p>
        </w:tc>
      </w:tr>
      <w:tr w:rsidR="00D064D4" w:rsidRPr="0042464B" w:rsidTr="00F46922">
        <w:trPr>
          <w:trHeight w:val="131"/>
          <w:jc w:val="center"/>
        </w:trPr>
        <w:tc>
          <w:tcPr>
            <w:tcW w:w="490" w:type="dxa"/>
            <w:tcBorders>
              <w:top w:val="nil"/>
              <w:left w:val="single" w:sz="4" w:space="0" w:color="auto"/>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40</w:t>
            </w:r>
          </w:p>
        </w:tc>
        <w:tc>
          <w:tcPr>
            <w:tcW w:w="713"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242</w:t>
            </w:r>
          </w:p>
        </w:tc>
        <w:tc>
          <w:tcPr>
            <w:tcW w:w="2343"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EP Deshat - Maqellarë</w:t>
            </w:r>
          </w:p>
        </w:tc>
        <w:tc>
          <w:tcPr>
            <w:tcW w:w="2267"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 xml:space="preserve">Burim </w:t>
            </w:r>
          </w:p>
        </w:tc>
        <w:tc>
          <w:tcPr>
            <w:tcW w:w="949"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250/a</w:t>
            </w:r>
          </w:p>
        </w:tc>
        <w:tc>
          <w:tcPr>
            <w:tcW w:w="1634"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 xml:space="preserve">Pyll </w:t>
            </w:r>
          </w:p>
        </w:tc>
        <w:tc>
          <w:tcPr>
            <w:tcW w:w="934"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319.50</w:t>
            </w:r>
          </w:p>
        </w:tc>
        <w:tc>
          <w:tcPr>
            <w:tcW w:w="1419"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Prodhues</w:t>
            </w:r>
          </w:p>
        </w:tc>
        <w:tc>
          <w:tcPr>
            <w:tcW w:w="1466"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M.M.P.A.U.</w:t>
            </w:r>
          </w:p>
        </w:tc>
        <w:tc>
          <w:tcPr>
            <w:tcW w:w="1516"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Kom. Maqellarë</w:t>
            </w:r>
          </w:p>
        </w:tc>
        <w:tc>
          <w:tcPr>
            <w:tcW w:w="1269"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 </w:t>
            </w:r>
          </w:p>
        </w:tc>
      </w:tr>
      <w:tr w:rsidR="00D064D4" w:rsidRPr="0042464B" w:rsidTr="00F46922">
        <w:trPr>
          <w:trHeight w:val="115"/>
          <w:jc w:val="center"/>
        </w:trPr>
        <w:tc>
          <w:tcPr>
            <w:tcW w:w="490" w:type="dxa"/>
            <w:tcBorders>
              <w:top w:val="nil"/>
              <w:left w:val="single" w:sz="4" w:space="0" w:color="auto"/>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41</w:t>
            </w:r>
          </w:p>
        </w:tc>
        <w:tc>
          <w:tcPr>
            <w:tcW w:w="713"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244</w:t>
            </w:r>
          </w:p>
        </w:tc>
        <w:tc>
          <w:tcPr>
            <w:tcW w:w="2343"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EP Deshat - Maqellarë</w:t>
            </w:r>
          </w:p>
        </w:tc>
        <w:tc>
          <w:tcPr>
            <w:tcW w:w="2267"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Kodra e Daqes</w:t>
            </w:r>
          </w:p>
        </w:tc>
        <w:tc>
          <w:tcPr>
            <w:tcW w:w="949"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252/b</w:t>
            </w:r>
          </w:p>
        </w:tc>
        <w:tc>
          <w:tcPr>
            <w:tcW w:w="1634"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 xml:space="preserve">Pyll </w:t>
            </w:r>
          </w:p>
        </w:tc>
        <w:tc>
          <w:tcPr>
            <w:tcW w:w="934"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8.50</w:t>
            </w:r>
          </w:p>
        </w:tc>
        <w:tc>
          <w:tcPr>
            <w:tcW w:w="1419"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Prodhues</w:t>
            </w:r>
          </w:p>
        </w:tc>
        <w:tc>
          <w:tcPr>
            <w:tcW w:w="1466"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M.M.P.A.U.</w:t>
            </w:r>
          </w:p>
        </w:tc>
        <w:tc>
          <w:tcPr>
            <w:tcW w:w="1516"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Kom. Maqellarë</w:t>
            </w:r>
          </w:p>
        </w:tc>
        <w:tc>
          <w:tcPr>
            <w:tcW w:w="1269"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 </w:t>
            </w:r>
          </w:p>
        </w:tc>
      </w:tr>
      <w:tr w:rsidR="00D064D4" w:rsidRPr="0042464B" w:rsidTr="00F46922">
        <w:trPr>
          <w:trHeight w:val="100"/>
          <w:jc w:val="center"/>
        </w:trPr>
        <w:tc>
          <w:tcPr>
            <w:tcW w:w="490" w:type="dxa"/>
            <w:tcBorders>
              <w:top w:val="nil"/>
              <w:left w:val="single" w:sz="4" w:space="0" w:color="auto"/>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42</w:t>
            </w:r>
          </w:p>
        </w:tc>
        <w:tc>
          <w:tcPr>
            <w:tcW w:w="713"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246</w:t>
            </w:r>
          </w:p>
        </w:tc>
        <w:tc>
          <w:tcPr>
            <w:tcW w:w="2343"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EP Deshat - Maqellarë</w:t>
            </w:r>
          </w:p>
        </w:tc>
        <w:tc>
          <w:tcPr>
            <w:tcW w:w="2267"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 xml:space="preserve">Kulla Kërçisht </w:t>
            </w:r>
          </w:p>
        </w:tc>
        <w:tc>
          <w:tcPr>
            <w:tcW w:w="949"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253/b</w:t>
            </w:r>
          </w:p>
        </w:tc>
        <w:tc>
          <w:tcPr>
            <w:tcW w:w="1634"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 xml:space="preserve">Pyll </w:t>
            </w:r>
          </w:p>
        </w:tc>
        <w:tc>
          <w:tcPr>
            <w:tcW w:w="934"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43.50</w:t>
            </w:r>
          </w:p>
        </w:tc>
        <w:tc>
          <w:tcPr>
            <w:tcW w:w="1419"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Prodhues</w:t>
            </w:r>
          </w:p>
        </w:tc>
        <w:tc>
          <w:tcPr>
            <w:tcW w:w="1466"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M.M.P.A.U.</w:t>
            </w:r>
          </w:p>
        </w:tc>
        <w:tc>
          <w:tcPr>
            <w:tcW w:w="1516"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Kom. Maqellarë</w:t>
            </w:r>
          </w:p>
        </w:tc>
        <w:tc>
          <w:tcPr>
            <w:tcW w:w="1269"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 </w:t>
            </w:r>
          </w:p>
        </w:tc>
      </w:tr>
      <w:tr w:rsidR="00D064D4" w:rsidRPr="0042464B" w:rsidTr="00F46922">
        <w:trPr>
          <w:trHeight w:val="70"/>
          <w:jc w:val="center"/>
        </w:trPr>
        <w:tc>
          <w:tcPr>
            <w:tcW w:w="490" w:type="dxa"/>
            <w:tcBorders>
              <w:top w:val="nil"/>
              <w:left w:val="single" w:sz="4" w:space="0" w:color="auto"/>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43</w:t>
            </w:r>
          </w:p>
        </w:tc>
        <w:tc>
          <w:tcPr>
            <w:tcW w:w="713"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247</w:t>
            </w:r>
          </w:p>
        </w:tc>
        <w:tc>
          <w:tcPr>
            <w:tcW w:w="2343"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EP Deshat - Maqellarë</w:t>
            </w:r>
          </w:p>
        </w:tc>
        <w:tc>
          <w:tcPr>
            <w:tcW w:w="2267"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 xml:space="preserve">Gaber </w:t>
            </w:r>
          </w:p>
        </w:tc>
        <w:tc>
          <w:tcPr>
            <w:tcW w:w="949"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254/a</w:t>
            </w:r>
          </w:p>
        </w:tc>
        <w:tc>
          <w:tcPr>
            <w:tcW w:w="1634"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 xml:space="preserve">Pyll </w:t>
            </w:r>
          </w:p>
        </w:tc>
        <w:tc>
          <w:tcPr>
            <w:tcW w:w="934"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7.00</w:t>
            </w:r>
          </w:p>
        </w:tc>
        <w:tc>
          <w:tcPr>
            <w:tcW w:w="1419"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Prodhues</w:t>
            </w:r>
          </w:p>
        </w:tc>
        <w:tc>
          <w:tcPr>
            <w:tcW w:w="1466"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M.M.P.A.U.</w:t>
            </w:r>
          </w:p>
        </w:tc>
        <w:tc>
          <w:tcPr>
            <w:tcW w:w="1516"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Kom. Maqellarë</w:t>
            </w:r>
          </w:p>
        </w:tc>
        <w:tc>
          <w:tcPr>
            <w:tcW w:w="1269"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 </w:t>
            </w:r>
          </w:p>
        </w:tc>
      </w:tr>
      <w:tr w:rsidR="00D064D4" w:rsidRPr="0042464B" w:rsidTr="00F46922">
        <w:trPr>
          <w:trHeight w:val="233"/>
          <w:jc w:val="center"/>
        </w:trPr>
        <w:tc>
          <w:tcPr>
            <w:tcW w:w="490" w:type="dxa"/>
            <w:tcBorders>
              <w:top w:val="nil"/>
              <w:left w:val="single" w:sz="4" w:space="0" w:color="auto"/>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44</w:t>
            </w:r>
          </w:p>
        </w:tc>
        <w:tc>
          <w:tcPr>
            <w:tcW w:w="713"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248</w:t>
            </w:r>
          </w:p>
        </w:tc>
        <w:tc>
          <w:tcPr>
            <w:tcW w:w="2343"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EP Deshat - Maqellarë</w:t>
            </w:r>
          </w:p>
        </w:tc>
        <w:tc>
          <w:tcPr>
            <w:tcW w:w="2267"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 xml:space="preserve">Gaber </w:t>
            </w:r>
          </w:p>
        </w:tc>
        <w:tc>
          <w:tcPr>
            <w:tcW w:w="949"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254/b</w:t>
            </w:r>
          </w:p>
        </w:tc>
        <w:tc>
          <w:tcPr>
            <w:tcW w:w="1634"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 xml:space="preserve">Pyll </w:t>
            </w:r>
          </w:p>
        </w:tc>
        <w:tc>
          <w:tcPr>
            <w:tcW w:w="934"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30.50</w:t>
            </w:r>
          </w:p>
        </w:tc>
        <w:tc>
          <w:tcPr>
            <w:tcW w:w="1419"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Prodhues</w:t>
            </w:r>
          </w:p>
        </w:tc>
        <w:tc>
          <w:tcPr>
            <w:tcW w:w="1466"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M.M.P.A.U.</w:t>
            </w:r>
          </w:p>
        </w:tc>
        <w:tc>
          <w:tcPr>
            <w:tcW w:w="1516"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Kom. Maqellarë</w:t>
            </w:r>
          </w:p>
        </w:tc>
        <w:tc>
          <w:tcPr>
            <w:tcW w:w="1269"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 </w:t>
            </w:r>
          </w:p>
        </w:tc>
      </w:tr>
      <w:tr w:rsidR="00D064D4" w:rsidRPr="0042464B" w:rsidTr="00F46922">
        <w:trPr>
          <w:trHeight w:val="175"/>
          <w:jc w:val="center"/>
        </w:trPr>
        <w:tc>
          <w:tcPr>
            <w:tcW w:w="490" w:type="dxa"/>
            <w:tcBorders>
              <w:top w:val="nil"/>
              <w:left w:val="single" w:sz="4" w:space="0" w:color="auto"/>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45</w:t>
            </w:r>
          </w:p>
        </w:tc>
        <w:tc>
          <w:tcPr>
            <w:tcW w:w="713"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249</w:t>
            </w:r>
          </w:p>
        </w:tc>
        <w:tc>
          <w:tcPr>
            <w:tcW w:w="2343"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EP Deshat - Maqellarë</w:t>
            </w:r>
          </w:p>
        </w:tc>
        <w:tc>
          <w:tcPr>
            <w:tcW w:w="2267"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Gaberi</w:t>
            </w:r>
            <w:r w:rsidR="000B4AAB">
              <w:rPr>
                <w:rFonts w:eastAsia="MS Mincho"/>
                <w:sz w:val="16"/>
                <w:szCs w:val="16"/>
              </w:rPr>
              <w:t xml:space="preserve"> i </w:t>
            </w:r>
            <w:r w:rsidRPr="0042464B">
              <w:rPr>
                <w:rFonts w:eastAsia="MS Mincho"/>
                <w:sz w:val="16"/>
                <w:szCs w:val="16"/>
              </w:rPr>
              <w:t>Pocestit</w:t>
            </w:r>
          </w:p>
        </w:tc>
        <w:tc>
          <w:tcPr>
            <w:tcW w:w="949"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255/a</w:t>
            </w:r>
          </w:p>
        </w:tc>
        <w:tc>
          <w:tcPr>
            <w:tcW w:w="1634"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 xml:space="preserve">Pyll </w:t>
            </w:r>
          </w:p>
        </w:tc>
        <w:tc>
          <w:tcPr>
            <w:tcW w:w="934"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13.25</w:t>
            </w:r>
          </w:p>
        </w:tc>
        <w:tc>
          <w:tcPr>
            <w:tcW w:w="1419"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Prodhues</w:t>
            </w:r>
          </w:p>
        </w:tc>
        <w:tc>
          <w:tcPr>
            <w:tcW w:w="1466"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M.M.P.A.U.</w:t>
            </w:r>
          </w:p>
        </w:tc>
        <w:tc>
          <w:tcPr>
            <w:tcW w:w="1516"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Kom. Maqellarë</w:t>
            </w:r>
          </w:p>
        </w:tc>
        <w:tc>
          <w:tcPr>
            <w:tcW w:w="1269"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 </w:t>
            </w:r>
          </w:p>
        </w:tc>
      </w:tr>
      <w:tr w:rsidR="00D064D4" w:rsidRPr="0042464B" w:rsidTr="00F46922">
        <w:trPr>
          <w:trHeight w:val="159"/>
          <w:jc w:val="center"/>
        </w:trPr>
        <w:tc>
          <w:tcPr>
            <w:tcW w:w="490" w:type="dxa"/>
            <w:tcBorders>
              <w:top w:val="nil"/>
              <w:left w:val="single" w:sz="4" w:space="0" w:color="auto"/>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46</w:t>
            </w:r>
          </w:p>
        </w:tc>
        <w:tc>
          <w:tcPr>
            <w:tcW w:w="713"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268</w:t>
            </w:r>
          </w:p>
        </w:tc>
        <w:tc>
          <w:tcPr>
            <w:tcW w:w="2343"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EP Deshat - Maqellarë</w:t>
            </w:r>
          </w:p>
        </w:tc>
        <w:tc>
          <w:tcPr>
            <w:tcW w:w="2267"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 xml:space="preserve">Draqat </w:t>
            </w:r>
          </w:p>
        </w:tc>
        <w:tc>
          <w:tcPr>
            <w:tcW w:w="949"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265/b</w:t>
            </w:r>
          </w:p>
        </w:tc>
        <w:tc>
          <w:tcPr>
            <w:tcW w:w="1634"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 xml:space="preserve">Pyll </w:t>
            </w:r>
          </w:p>
        </w:tc>
        <w:tc>
          <w:tcPr>
            <w:tcW w:w="934"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3.00</w:t>
            </w:r>
          </w:p>
        </w:tc>
        <w:tc>
          <w:tcPr>
            <w:tcW w:w="1419"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Prodhues</w:t>
            </w:r>
          </w:p>
        </w:tc>
        <w:tc>
          <w:tcPr>
            <w:tcW w:w="1466"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M.M.P.A.U.</w:t>
            </w:r>
          </w:p>
        </w:tc>
        <w:tc>
          <w:tcPr>
            <w:tcW w:w="1516"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Kom. Maqellarë</w:t>
            </w:r>
          </w:p>
        </w:tc>
        <w:tc>
          <w:tcPr>
            <w:tcW w:w="1269"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 </w:t>
            </w:r>
          </w:p>
        </w:tc>
      </w:tr>
      <w:tr w:rsidR="00D064D4" w:rsidRPr="0042464B" w:rsidTr="00F46922">
        <w:trPr>
          <w:trHeight w:val="70"/>
          <w:jc w:val="center"/>
        </w:trPr>
        <w:tc>
          <w:tcPr>
            <w:tcW w:w="490" w:type="dxa"/>
            <w:tcBorders>
              <w:top w:val="nil"/>
              <w:left w:val="single" w:sz="4" w:space="0" w:color="auto"/>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47</w:t>
            </w:r>
          </w:p>
        </w:tc>
        <w:tc>
          <w:tcPr>
            <w:tcW w:w="713"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270</w:t>
            </w:r>
          </w:p>
        </w:tc>
        <w:tc>
          <w:tcPr>
            <w:tcW w:w="2343"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EP Deshat - Maqellarë</w:t>
            </w:r>
          </w:p>
        </w:tc>
        <w:tc>
          <w:tcPr>
            <w:tcW w:w="2267"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Ormani</w:t>
            </w:r>
            <w:r w:rsidR="000B4AAB">
              <w:rPr>
                <w:rFonts w:eastAsia="MS Mincho"/>
                <w:sz w:val="16"/>
                <w:szCs w:val="16"/>
              </w:rPr>
              <w:t xml:space="preserve"> i </w:t>
            </w:r>
            <w:r w:rsidRPr="0042464B">
              <w:rPr>
                <w:rFonts w:eastAsia="MS Mincho"/>
                <w:sz w:val="16"/>
                <w:szCs w:val="16"/>
              </w:rPr>
              <w:t>Podgorces</w:t>
            </w:r>
          </w:p>
        </w:tc>
        <w:tc>
          <w:tcPr>
            <w:tcW w:w="949"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269/a</w:t>
            </w:r>
          </w:p>
        </w:tc>
        <w:tc>
          <w:tcPr>
            <w:tcW w:w="1634"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 xml:space="preserve">Pyll </w:t>
            </w:r>
          </w:p>
        </w:tc>
        <w:tc>
          <w:tcPr>
            <w:tcW w:w="934"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309.75</w:t>
            </w:r>
          </w:p>
        </w:tc>
        <w:tc>
          <w:tcPr>
            <w:tcW w:w="1419"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 xml:space="preserve">Mbrojtës </w:t>
            </w:r>
          </w:p>
        </w:tc>
        <w:tc>
          <w:tcPr>
            <w:tcW w:w="1466"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M.M.P.A.U.</w:t>
            </w:r>
          </w:p>
        </w:tc>
        <w:tc>
          <w:tcPr>
            <w:tcW w:w="1516"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Kom. Maqellarë</w:t>
            </w:r>
          </w:p>
        </w:tc>
        <w:tc>
          <w:tcPr>
            <w:tcW w:w="1269"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 </w:t>
            </w:r>
          </w:p>
        </w:tc>
      </w:tr>
      <w:tr w:rsidR="00D064D4" w:rsidRPr="0042464B" w:rsidTr="00F46922">
        <w:trPr>
          <w:trHeight w:val="114"/>
          <w:jc w:val="center"/>
        </w:trPr>
        <w:tc>
          <w:tcPr>
            <w:tcW w:w="490" w:type="dxa"/>
            <w:tcBorders>
              <w:top w:val="nil"/>
              <w:left w:val="single" w:sz="4" w:space="0" w:color="auto"/>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48</w:t>
            </w:r>
          </w:p>
        </w:tc>
        <w:tc>
          <w:tcPr>
            <w:tcW w:w="713"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271</w:t>
            </w:r>
          </w:p>
        </w:tc>
        <w:tc>
          <w:tcPr>
            <w:tcW w:w="2343"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EP Deshat - Maqellarë</w:t>
            </w:r>
          </w:p>
        </w:tc>
        <w:tc>
          <w:tcPr>
            <w:tcW w:w="2267"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Gështenjat mbi Kërçisht</w:t>
            </w:r>
          </w:p>
        </w:tc>
        <w:tc>
          <w:tcPr>
            <w:tcW w:w="949"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271/a</w:t>
            </w:r>
          </w:p>
        </w:tc>
        <w:tc>
          <w:tcPr>
            <w:tcW w:w="1634"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 xml:space="preserve">Pyll </w:t>
            </w:r>
          </w:p>
        </w:tc>
        <w:tc>
          <w:tcPr>
            <w:tcW w:w="934"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1.10</w:t>
            </w:r>
          </w:p>
        </w:tc>
        <w:tc>
          <w:tcPr>
            <w:tcW w:w="1419"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 xml:space="preserve">Mbrojtës </w:t>
            </w:r>
          </w:p>
        </w:tc>
        <w:tc>
          <w:tcPr>
            <w:tcW w:w="1466"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M.M.P.A.U.</w:t>
            </w:r>
          </w:p>
        </w:tc>
        <w:tc>
          <w:tcPr>
            <w:tcW w:w="1516"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Kom. Maqellarë</w:t>
            </w:r>
          </w:p>
        </w:tc>
        <w:tc>
          <w:tcPr>
            <w:tcW w:w="1269"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 </w:t>
            </w:r>
          </w:p>
        </w:tc>
      </w:tr>
      <w:tr w:rsidR="00D064D4" w:rsidRPr="0042464B" w:rsidTr="00F46922">
        <w:trPr>
          <w:trHeight w:val="97"/>
          <w:jc w:val="center"/>
        </w:trPr>
        <w:tc>
          <w:tcPr>
            <w:tcW w:w="490" w:type="dxa"/>
            <w:tcBorders>
              <w:top w:val="nil"/>
              <w:left w:val="single" w:sz="4" w:space="0" w:color="auto"/>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49</w:t>
            </w:r>
          </w:p>
        </w:tc>
        <w:tc>
          <w:tcPr>
            <w:tcW w:w="713"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272</w:t>
            </w:r>
          </w:p>
        </w:tc>
        <w:tc>
          <w:tcPr>
            <w:tcW w:w="2343"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EP Deshat - Maqellarë</w:t>
            </w:r>
          </w:p>
        </w:tc>
        <w:tc>
          <w:tcPr>
            <w:tcW w:w="2267"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Gështenjat mbi Kërçisht</w:t>
            </w:r>
          </w:p>
        </w:tc>
        <w:tc>
          <w:tcPr>
            <w:tcW w:w="949"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271/b</w:t>
            </w:r>
          </w:p>
        </w:tc>
        <w:tc>
          <w:tcPr>
            <w:tcW w:w="1634"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 xml:space="preserve">Pyll </w:t>
            </w:r>
          </w:p>
        </w:tc>
        <w:tc>
          <w:tcPr>
            <w:tcW w:w="934"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6.00</w:t>
            </w:r>
          </w:p>
        </w:tc>
        <w:tc>
          <w:tcPr>
            <w:tcW w:w="1419"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Prodhues</w:t>
            </w:r>
          </w:p>
        </w:tc>
        <w:tc>
          <w:tcPr>
            <w:tcW w:w="1466"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M.M.P.A.U.</w:t>
            </w:r>
          </w:p>
        </w:tc>
        <w:tc>
          <w:tcPr>
            <w:tcW w:w="1516"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Kom. Maqellarë</w:t>
            </w:r>
          </w:p>
        </w:tc>
        <w:tc>
          <w:tcPr>
            <w:tcW w:w="1269"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 </w:t>
            </w:r>
          </w:p>
        </w:tc>
      </w:tr>
      <w:tr w:rsidR="00D064D4" w:rsidRPr="0042464B" w:rsidTr="00F46922">
        <w:trPr>
          <w:trHeight w:val="70"/>
          <w:jc w:val="center"/>
        </w:trPr>
        <w:tc>
          <w:tcPr>
            <w:tcW w:w="490" w:type="dxa"/>
            <w:tcBorders>
              <w:top w:val="nil"/>
              <w:left w:val="single" w:sz="4" w:space="0" w:color="auto"/>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50</w:t>
            </w:r>
          </w:p>
        </w:tc>
        <w:tc>
          <w:tcPr>
            <w:tcW w:w="713"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280</w:t>
            </w:r>
          </w:p>
        </w:tc>
        <w:tc>
          <w:tcPr>
            <w:tcW w:w="2343"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EP Deshat - Maqellarë</w:t>
            </w:r>
          </w:p>
        </w:tc>
        <w:tc>
          <w:tcPr>
            <w:tcW w:w="2267"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Branica e lisit</w:t>
            </w:r>
          </w:p>
        </w:tc>
        <w:tc>
          <w:tcPr>
            <w:tcW w:w="949"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275/a</w:t>
            </w:r>
          </w:p>
        </w:tc>
        <w:tc>
          <w:tcPr>
            <w:tcW w:w="1634"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 xml:space="preserve">Pyll </w:t>
            </w:r>
          </w:p>
        </w:tc>
        <w:tc>
          <w:tcPr>
            <w:tcW w:w="934"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36.25</w:t>
            </w:r>
          </w:p>
        </w:tc>
        <w:tc>
          <w:tcPr>
            <w:tcW w:w="1419"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Prodhues</w:t>
            </w:r>
          </w:p>
        </w:tc>
        <w:tc>
          <w:tcPr>
            <w:tcW w:w="1466"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M.M.P.A.U.</w:t>
            </w:r>
          </w:p>
        </w:tc>
        <w:tc>
          <w:tcPr>
            <w:tcW w:w="1516"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Kom. Maqellarë</w:t>
            </w:r>
          </w:p>
        </w:tc>
        <w:tc>
          <w:tcPr>
            <w:tcW w:w="1269"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 </w:t>
            </w:r>
          </w:p>
        </w:tc>
      </w:tr>
      <w:tr w:rsidR="00D064D4" w:rsidRPr="0042464B" w:rsidTr="00F46922">
        <w:trPr>
          <w:trHeight w:val="70"/>
          <w:jc w:val="center"/>
        </w:trPr>
        <w:tc>
          <w:tcPr>
            <w:tcW w:w="490" w:type="dxa"/>
            <w:tcBorders>
              <w:top w:val="nil"/>
              <w:left w:val="single" w:sz="4" w:space="0" w:color="auto"/>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51</w:t>
            </w:r>
          </w:p>
        </w:tc>
        <w:tc>
          <w:tcPr>
            <w:tcW w:w="713"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281</w:t>
            </w:r>
          </w:p>
        </w:tc>
        <w:tc>
          <w:tcPr>
            <w:tcW w:w="2343"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EP Deshat - Maqellarë</w:t>
            </w:r>
          </w:p>
        </w:tc>
        <w:tc>
          <w:tcPr>
            <w:tcW w:w="2267"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Branica e lisit</w:t>
            </w:r>
          </w:p>
        </w:tc>
        <w:tc>
          <w:tcPr>
            <w:tcW w:w="949"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276/a</w:t>
            </w:r>
          </w:p>
        </w:tc>
        <w:tc>
          <w:tcPr>
            <w:tcW w:w="1634"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 xml:space="preserve">Pyll </w:t>
            </w:r>
          </w:p>
        </w:tc>
        <w:tc>
          <w:tcPr>
            <w:tcW w:w="934"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62.50</w:t>
            </w:r>
          </w:p>
        </w:tc>
        <w:tc>
          <w:tcPr>
            <w:tcW w:w="1419"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Prodhues</w:t>
            </w:r>
          </w:p>
        </w:tc>
        <w:tc>
          <w:tcPr>
            <w:tcW w:w="1466"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M.M.P.A.U.</w:t>
            </w:r>
          </w:p>
        </w:tc>
        <w:tc>
          <w:tcPr>
            <w:tcW w:w="1516"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Kom. Maqellarë</w:t>
            </w:r>
          </w:p>
        </w:tc>
        <w:tc>
          <w:tcPr>
            <w:tcW w:w="1269"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 </w:t>
            </w:r>
          </w:p>
        </w:tc>
      </w:tr>
      <w:tr w:rsidR="00D064D4" w:rsidRPr="0042464B" w:rsidTr="00F46922">
        <w:trPr>
          <w:trHeight w:val="70"/>
          <w:jc w:val="center"/>
        </w:trPr>
        <w:tc>
          <w:tcPr>
            <w:tcW w:w="490" w:type="dxa"/>
            <w:tcBorders>
              <w:top w:val="nil"/>
              <w:left w:val="single" w:sz="4" w:space="0" w:color="auto"/>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52</w:t>
            </w:r>
          </w:p>
        </w:tc>
        <w:tc>
          <w:tcPr>
            <w:tcW w:w="713"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285</w:t>
            </w:r>
          </w:p>
        </w:tc>
        <w:tc>
          <w:tcPr>
            <w:tcW w:w="2343"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EP Deshat - Maqellarë</w:t>
            </w:r>
          </w:p>
        </w:tc>
        <w:tc>
          <w:tcPr>
            <w:tcW w:w="2267"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Mbi Kllobçisht</w:t>
            </w:r>
          </w:p>
        </w:tc>
        <w:tc>
          <w:tcPr>
            <w:tcW w:w="949"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279/a</w:t>
            </w:r>
          </w:p>
        </w:tc>
        <w:tc>
          <w:tcPr>
            <w:tcW w:w="1634"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 xml:space="preserve">Pyll </w:t>
            </w:r>
          </w:p>
        </w:tc>
        <w:tc>
          <w:tcPr>
            <w:tcW w:w="934"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51.75</w:t>
            </w:r>
          </w:p>
        </w:tc>
        <w:tc>
          <w:tcPr>
            <w:tcW w:w="1419"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Prodhues</w:t>
            </w:r>
          </w:p>
        </w:tc>
        <w:tc>
          <w:tcPr>
            <w:tcW w:w="1466"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M.M.P.A.U.</w:t>
            </w:r>
          </w:p>
        </w:tc>
        <w:tc>
          <w:tcPr>
            <w:tcW w:w="1516"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Kom. Maqellarë</w:t>
            </w:r>
          </w:p>
        </w:tc>
        <w:tc>
          <w:tcPr>
            <w:tcW w:w="1269"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 </w:t>
            </w:r>
          </w:p>
        </w:tc>
      </w:tr>
      <w:tr w:rsidR="00D064D4" w:rsidRPr="0042464B" w:rsidTr="00F46922">
        <w:trPr>
          <w:trHeight w:val="70"/>
          <w:jc w:val="center"/>
        </w:trPr>
        <w:tc>
          <w:tcPr>
            <w:tcW w:w="490" w:type="dxa"/>
            <w:tcBorders>
              <w:top w:val="nil"/>
              <w:left w:val="single" w:sz="4" w:space="0" w:color="auto"/>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53</w:t>
            </w:r>
          </w:p>
        </w:tc>
        <w:tc>
          <w:tcPr>
            <w:tcW w:w="713"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286</w:t>
            </w:r>
          </w:p>
        </w:tc>
        <w:tc>
          <w:tcPr>
            <w:tcW w:w="2343"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EP Deshat - Maqellarë</w:t>
            </w:r>
          </w:p>
        </w:tc>
        <w:tc>
          <w:tcPr>
            <w:tcW w:w="2267"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Mbi Kllobçisht</w:t>
            </w:r>
          </w:p>
        </w:tc>
        <w:tc>
          <w:tcPr>
            <w:tcW w:w="949"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279/b</w:t>
            </w:r>
          </w:p>
        </w:tc>
        <w:tc>
          <w:tcPr>
            <w:tcW w:w="1634"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 xml:space="preserve">Pyll </w:t>
            </w:r>
          </w:p>
        </w:tc>
        <w:tc>
          <w:tcPr>
            <w:tcW w:w="934"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15.00</w:t>
            </w:r>
          </w:p>
        </w:tc>
        <w:tc>
          <w:tcPr>
            <w:tcW w:w="1419"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Prodhues</w:t>
            </w:r>
          </w:p>
        </w:tc>
        <w:tc>
          <w:tcPr>
            <w:tcW w:w="1466"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M.M.P.A.U.</w:t>
            </w:r>
          </w:p>
        </w:tc>
        <w:tc>
          <w:tcPr>
            <w:tcW w:w="1516"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Kom. Maqellarë</w:t>
            </w:r>
          </w:p>
        </w:tc>
        <w:tc>
          <w:tcPr>
            <w:tcW w:w="1269"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 </w:t>
            </w:r>
          </w:p>
        </w:tc>
      </w:tr>
      <w:tr w:rsidR="00D064D4" w:rsidRPr="0042464B" w:rsidTr="00F46922">
        <w:trPr>
          <w:trHeight w:val="70"/>
          <w:jc w:val="center"/>
        </w:trPr>
        <w:tc>
          <w:tcPr>
            <w:tcW w:w="490" w:type="dxa"/>
            <w:tcBorders>
              <w:top w:val="nil"/>
              <w:left w:val="single" w:sz="4" w:space="0" w:color="auto"/>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54</w:t>
            </w:r>
          </w:p>
        </w:tc>
        <w:tc>
          <w:tcPr>
            <w:tcW w:w="713"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287</w:t>
            </w:r>
          </w:p>
        </w:tc>
        <w:tc>
          <w:tcPr>
            <w:tcW w:w="2343"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EP Deshat - Maqellarë</w:t>
            </w:r>
          </w:p>
        </w:tc>
        <w:tc>
          <w:tcPr>
            <w:tcW w:w="2267"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Gështenjat e Kllobçishtit</w:t>
            </w:r>
          </w:p>
        </w:tc>
        <w:tc>
          <w:tcPr>
            <w:tcW w:w="949"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280/a</w:t>
            </w:r>
          </w:p>
        </w:tc>
        <w:tc>
          <w:tcPr>
            <w:tcW w:w="1634"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 xml:space="preserve">Pyll </w:t>
            </w:r>
          </w:p>
        </w:tc>
        <w:tc>
          <w:tcPr>
            <w:tcW w:w="934"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24.50</w:t>
            </w:r>
          </w:p>
        </w:tc>
        <w:tc>
          <w:tcPr>
            <w:tcW w:w="1419"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Prodhues</w:t>
            </w:r>
          </w:p>
        </w:tc>
        <w:tc>
          <w:tcPr>
            <w:tcW w:w="1466"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M.M.P.A.U.</w:t>
            </w:r>
          </w:p>
        </w:tc>
        <w:tc>
          <w:tcPr>
            <w:tcW w:w="1516"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Kom. Maqellarë</w:t>
            </w:r>
          </w:p>
        </w:tc>
        <w:tc>
          <w:tcPr>
            <w:tcW w:w="1269"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 </w:t>
            </w:r>
          </w:p>
        </w:tc>
      </w:tr>
      <w:tr w:rsidR="00D064D4" w:rsidRPr="0042464B" w:rsidTr="00F46922">
        <w:trPr>
          <w:trHeight w:val="153"/>
          <w:jc w:val="center"/>
        </w:trPr>
        <w:tc>
          <w:tcPr>
            <w:tcW w:w="490" w:type="dxa"/>
            <w:tcBorders>
              <w:top w:val="nil"/>
              <w:left w:val="single" w:sz="4" w:space="0" w:color="auto"/>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55</w:t>
            </w:r>
          </w:p>
        </w:tc>
        <w:tc>
          <w:tcPr>
            <w:tcW w:w="713"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288</w:t>
            </w:r>
          </w:p>
        </w:tc>
        <w:tc>
          <w:tcPr>
            <w:tcW w:w="2343"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EP Deshat - Maqellarë</w:t>
            </w:r>
          </w:p>
        </w:tc>
        <w:tc>
          <w:tcPr>
            <w:tcW w:w="2267"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Gështenjat e Kllobçishtit</w:t>
            </w:r>
          </w:p>
        </w:tc>
        <w:tc>
          <w:tcPr>
            <w:tcW w:w="949"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280/b</w:t>
            </w:r>
          </w:p>
        </w:tc>
        <w:tc>
          <w:tcPr>
            <w:tcW w:w="1634"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 xml:space="preserve">Pyll </w:t>
            </w:r>
          </w:p>
        </w:tc>
        <w:tc>
          <w:tcPr>
            <w:tcW w:w="934"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24.25</w:t>
            </w:r>
          </w:p>
        </w:tc>
        <w:tc>
          <w:tcPr>
            <w:tcW w:w="1419"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 xml:space="preserve">Mbrojtës </w:t>
            </w:r>
          </w:p>
        </w:tc>
        <w:tc>
          <w:tcPr>
            <w:tcW w:w="1466"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M.M.P.A.U.</w:t>
            </w:r>
          </w:p>
        </w:tc>
        <w:tc>
          <w:tcPr>
            <w:tcW w:w="1516"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Kom. Maqellarë</w:t>
            </w:r>
          </w:p>
        </w:tc>
        <w:tc>
          <w:tcPr>
            <w:tcW w:w="1269"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 </w:t>
            </w:r>
          </w:p>
        </w:tc>
      </w:tr>
      <w:tr w:rsidR="00D064D4" w:rsidRPr="0042464B" w:rsidTr="00F46922">
        <w:trPr>
          <w:trHeight w:val="138"/>
          <w:jc w:val="center"/>
        </w:trPr>
        <w:tc>
          <w:tcPr>
            <w:tcW w:w="490" w:type="dxa"/>
            <w:tcBorders>
              <w:top w:val="nil"/>
              <w:left w:val="single" w:sz="4" w:space="0" w:color="auto"/>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56</w:t>
            </w:r>
          </w:p>
        </w:tc>
        <w:tc>
          <w:tcPr>
            <w:tcW w:w="713"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289</w:t>
            </w:r>
          </w:p>
        </w:tc>
        <w:tc>
          <w:tcPr>
            <w:tcW w:w="2343"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EP Deshat - Maqellarë</w:t>
            </w:r>
          </w:p>
        </w:tc>
        <w:tc>
          <w:tcPr>
            <w:tcW w:w="2267"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Gështenjat e Kllobçishtit</w:t>
            </w:r>
          </w:p>
        </w:tc>
        <w:tc>
          <w:tcPr>
            <w:tcW w:w="949"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280/c</w:t>
            </w:r>
          </w:p>
        </w:tc>
        <w:tc>
          <w:tcPr>
            <w:tcW w:w="1634"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 xml:space="preserve">Pyll </w:t>
            </w:r>
          </w:p>
        </w:tc>
        <w:tc>
          <w:tcPr>
            <w:tcW w:w="934"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2.50</w:t>
            </w:r>
          </w:p>
        </w:tc>
        <w:tc>
          <w:tcPr>
            <w:tcW w:w="1419"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 xml:space="preserve">Mbrojtës </w:t>
            </w:r>
          </w:p>
        </w:tc>
        <w:tc>
          <w:tcPr>
            <w:tcW w:w="1466"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M.M.P.A.U.</w:t>
            </w:r>
          </w:p>
        </w:tc>
        <w:tc>
          <w:tcPr>
            <w:tcW w:w="1516"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Kom. Maqellarë</w:t>
            </w:r>
          </w:p>
        </w:tc>
        <w:tc>
          <w:tcPr>
            <w:tcW w:w="1269"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 </w:t>
            </w:r>
          </w:p>
        </w:tc>
      </w:tr>
      <w:tr w:rsidR="00D064D4" w:rsidRPr="0042464B" w:rsidTr="00F46922">
        <w:trPr>
          <w:trHeight w:val="255"/>
          <w:jc w:val="center"/>
        </w:trPr>
        <w:tc>
          <w:tcPr>
            <w:tcW w:w="490" w:type="dxa"/>
            <w:tcBorders>
              <w:top w:val="nil"/>
              <w:left w:val="single" w:sz="4" w:space="0" w:color="auto"/>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57</w:t>
            </w:r>
          </w:p>
        </w:tc>
        <w:tc>
          <w:tcPr>
            <w:tcW w:w="713"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264</w:t>
            </w:r>
          </w:p>
        </w:tc>
        <w:tc>
          <w:tcPr>
            <w:tcW w:w="2343"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EP Deshat - Maqellarë</w:t>
            </w:r>
          </w:p>
        </w:tc>
        <w:tc>
          <w:tcPr>
            <w:tcW w:w="2267"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 xml:space="preserve">Sfektedele </w:t>
            </w:r>
          </w:p>
        </w:tc>
        <w:tc>
          <w:tcPr>
            <w:tcW w:w="949"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262/b</w:t>
            </w:r>
          </w:p>
        </w:tc>
        <w:tc>
          <w:tcPr>
            <w:tcW w:w="1634"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 xml:space="preserve">Kullotë </w:t>
            </w:r>
          </w:p>
        </w:tc>
        <w:tc>
          <w:tcPr>
            <w:tcW w:w="934"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35.80</w:t>
            </w:r>
          </w:p>
        </w:tc>
        <w:tc>
          <w:tcPr>
            <w:tcW w:w="1419"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 xml:space="preserve">Kullotë </w:t>
            </w:r>
          </w:p>
        </w:tc>
        <w:tc>
          <w:tcPr>
            <w:tcW w:w="1466"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M.M.P.A.U.</w:t>
            </w:r>
          </w:p>
        </w:tc>
        <w:tc>
          <w:tcPr>
            <w:tcW w:w="1516" w:type="dxa"/>
            <w:tcBorders>
              <w:top w:val="nil"/>
              <w:left w:val="nil"/>
              <w:bottom w:val="single" w:sz="4" w:space="0" w:color="auto"/>
              <w:right w:val="single" w:sz="4" w:space="0" w:color="auto"/>
            </w:tcBorders>
            <w:shd w:val="clear" w:color="auto" w:fill="auto"/>
          </w:tcPr>
          <w:p w:rsidR="00D064D4" w:rsidRPr="0042464B" w:rsidRDefault="00D064D4" w:rsidP="00667314">
            <w:pPr>
              <w:pStyle w:val="Tabele"/>
              <w:widowControl w:val="0"/>
              <w:rPr>
                <w:rFonts w:eastAsia="MS Mincho"/>
                <w:sz w:val="16"/>
                <w:szCs w:val="16"/>
              </w:rPr>
            </w:pPr>
            <w:r w:rsidRPr="0042464B">
              <w:rPr>
                <w:rFonts w:eastAsia="MS Mincho"/>
                <w:sz w:val="16"/>
                <w:szCs w:val="16"/>
              </w:rPr>
              <w:t>Kom. Maqellarë</w:t>
            </w:r>
          </w:p>
        </w:tc>
        <w:tc>
          <w:tcPr>
            <w:tcW w:w="1269" w:type="dxa"/>
            <w:tcBorders>
              <w:top w:val="nil"/>
              <w:left w:val="nil"/>
              <w:bottom w:val="single" w:sz="4" w:space="0" w:color="auto"/>
              <w:right w:val="single" w:sz="4" w:space="0" w:color="auto"/>
            </w:tcBorders>
            <w:shd w:val="clear" w:color="auto" w:fill="auto"/>
            <w:noWrap/>
            <w:vAlign w:val="bottom"/>
          </w:tcPr>
          <w:p w:rsidR="00D064D4" w:rsidRPr="0042464B" w:rsidRDefault="00D064D4" w:rsidP="00667314">
            <w:pPr>
              <w:pStyle w:val="Tabele"/>
              <w:widowControl w:val="0"/>
              <w:rPr>
                <w:rFonts w:eastAsia="MS Mincho"/>
                <w:sz w:val="16"/>
                <w:szCs w:val="16"/>
              </w:rPr>
            </w:pPr>
            <w:r w:rsidRPr="0042464B">
              <w:rPr>
                <w:rFonts w:eastAsia="MS Mincho"/>
                <w:sz w:val="16"/>
                <w:szCs w:val="16"/>
              </w:rPr>
              <w:t> </w:t>
            </w:r>
          </w:p>
        </w:tc>
      </w:tr>
    </w:tbl>
    <w:p w:rsidR="00D12D27" w:rsidRDefault="00D12D27" w:rsidP="00667314">
      <w:pPr>
        <w:pStyle w:val="Paragrafi"/>
        <w:sectPr w:rsidR="00D12D27" w:rsidSect="00D12D27">
          <w:pgSz w:w="16840" w:h="11907" w:orient="landscape" w:code="9"/>
          <w:pgMar w:top="1418" w:right="1418" w:bottom="1418" w:left="1418" w:header="0" w:footer="1134" w:gutter="0"/>
          <w:cols w:space="720"/>
          <w:docGrid w:linePitch="360"/>
        </w:sectPr>
      </w:pPr>
    </w:p>
    <w:tbl>
      <w:tblPr>
        <w:tblW w:w="9266" w:type="dxa"/>
        <w:tblInd w:w="-252" w:type="dxa"/>
        <w:tblLook w:val="0000" w:firstRow="0" w:lastRow="0" w:firstColumn="0" w:lastColumn="0" w:noHBand="0" w:noVBand="0"/>
      </w:tblPr>
      <w:tblGrid>
        <w:gridCol w:w="4680"/>
        <w:gridCol w:w="2520"/>
        <w:gridCol w:w="2066"/>
      </w:tblGrid>
      <w:tr w:rsidR="00B25936">
        <w:trPr>
          <w:trHeight w:val="525"/>
        </w:trPr>
        <w:tc>
          <w:tcPr>
            <w:tcW w:w="9266" w:type="dxa"/>
            <w:gridSpan w:val="3"/>
            <w:tcBorders>
              <w:top w:val="nil"/>
              <w:left w:val="nil"/>
              <w:bottom w:val="nil"/>
              <w:right w:val="nil"/>
            </w:tcBorders>
            <w:shd w:val="clear" w:color="auto" w:fill="auto"/>
            <w:noWrap/>
            <w:vAlign w:val="center"/>
          </w:tcPr>
          <w:p w:rsidR="00B25936" w:rsidRDefault="00B25936" w:rsidP="00667314">
            <w:pPr>
              <w:pStyle w:val="Tabele"/>
              <w:widowControl w:val="0"/>
            </w:pPr>
            <w:r>
              <w:t>Njësia e qeverisjes vendore</w:t>
            </w:r>
            <w:r w:rsidR="00572A5D">
              <w:t>:</w:t>
            </w:r>
            <w:r>
              <w:t xml:space="preserve"> komuna Maqellarë                                                Lidhja</w:t>
            </w:r>
            <w:r w:rsidR="00572A5D">
              <w:t xml:space="preserve"> nr.</w:t>
            </w:r>
            <w:r>
              <w:t>1</w:t>
            </w:r>
          </w:p>
        </w:tc>
      </w:tr>
      <w:tr w:rsidR="00B25936">
        <w:trPr>
          <w:trHeight w:val="585"/>
        </w:trPr>
        <w:tc>
          <w:tcPr>
            <w:tcW w:w="4680" w:type="dxa"/>
            <w:tcBorders>
              <w:top w:val="single" w:sz="8" w:space="0" w:color="auto"/>
              <w:left w:val="single" w:sz="8" w:space="0" w:color="auto"/>
              <w:bottom w:val="single" w:sz="8" w:space="0" w:color="auto"/>
              <w:right w:val="single" w:sz="8" w:space="0" w:color="auto"/>
            </w:tcBorders>
            <w:shd w:val="clear" w:color="auto" w:fill="auto"/>
            <w:vAlign w:val="center"/>
          </w:tcPr>
          <w:p w:rsidR="00B25936" w:rsidRPr="00B25936" w:rsidRDefault="00B25936" w:rsidP="00667314">
            <w:pPr>
              <w:pStyle w:val="Tabele"/>
              <w:widowControl w:val="0"/>
              <w:jc w:val="center"/>
              <w:rPr>
                <w:b/>
              </w:rPr>
            </w:pPr>
            <w:r w:rsidRPr="00B25936">
              <w:rPr>
                <w:b/>
              </w:rPr>
              <w:t>Numrat rendorë të pronave në listën e inventarit</w:t>
            </w:r>
          </w:p>
        </w:tc>
        <w:tc>
          <w:tcPr>
            <w:tcW w:w="2520" w:type="dxa"/>
            <w:tcBorders>
              <w:top w:val="single" w:sz="8" w:space="0" w:color="auto"/>
              <w:left w:val="nil"/>
              <w:bottom w:val="single" w:sz="8" w:space="0" w:color="auto"/>
              <w:right w:val="single" w:sz="8" w:space="0" w:color="auto"/>
            </w:tcBorders>
            <w:shd w:val="clear" w:color="auto" w:fill="auto"/>
            <w:vAlign w:val="center"/>
          </w:tcPr>
          <w:p w:rsidR="00B25936" w:rsidRPr="00572A5D" w:rsidRDefault="00B25936" w:rsidP="00667314">
            <w:pPr>
              <w:pStyle w:val="Tabele"/>
              <w:widowControl w:val="0"/>
              <w:jc w:val="center"/>
              <w:rPr>
                <w:b/>
                <w:lang w:val="en-US"/>
              </w:rPr>
            </w:pPr>
            <w:r w:rsidRPr="00572A5D">
              <w:rPr>
                <w:b/>
                <w:lang w:val="en-US"/>
              </w:rPr>
              <w:t>Fusha e përdorimit të pronës</w:t>
            </w:r>
          </w:p>
        </w:tc>
        <w:tc>
          <w:tcPr>
            <w:tcW w:w="2066" w:type="dxa"/>
            <w:tcBorders>
              <w:top w:val="single" w:sz="8" w:space="0" w:color="auto"/>
              <w:left w:val="nil"/>
              <w:bottom w:val="single" w:sz="8" w:space="0" w:color="auto"/>
              <w:right w:val="single" w:sz="8" w:space="0" w:color="auto"/>
            </w:tcBorders>
            <w:shd w:val="clear" w:color="auto" w:fill="auto"/>
            <w:vAlign w:val="center"/>
          </w:tcPr>
          <w:p w:rsidR="00B25936" w:rsidRPr="00B25936" w:rsidRDefault="00B25936" w:rsidP="00667314">
            <w:pPr>
              <w:pStyle w:val="Tabele"/>
              <w:widowControl w:val="0"/>
              <w:jc w:val="center"/>
              <w:rPr>
                <w:b/>
              </w:rPr>
            </w:pPr>
            <w:r w:rsidRPr="00B25936">
              <w:rPr>
                <w:b/>
              </w:rPr>
              <w:t>Lloji</w:t>
            </w:r>
            <w:r w:rsidR="000B4AAB">
              <w:rPr>
                <w:b/>
              </w:rPr>
              <w:t xml:space="preserve"> i </w:t>
            </w:r>
            <w:r w:rsidRPr="00B25936">
              <w:rPr>
                <w:b/>
              </w:rPr>
              <w:t>transferimit</w:t>
            </w:r>
          </w:p>
        </w:tc>
      </w:tr>
      <w:tr w:rsidR="00B25936">
        <w:trPr>
          <w:trHeight w:val="255"/>
        </w:trPr>
        <w:tc>
          <w:tcPr>
            <w:tcW w:w="4680" w:type="dxa"/>
            <w:tcBorders>
              <w:top w:val="nil"/>
              <w:left w:val="single" w:sz="4" w:space="0" w:color="auto"/>
              <w:bottom w:val="single" w:sz="4" w:space="0" w:color="auto"/>
              <w:right w:val="single" w:sz="4" w:space="0" w:color="auto"/>
            </w:tcBorders>
            <w:shd w:val="clear" w:color="auto" w:fill="auto"/>
            <w:noWrap/>
            <w:vAlign w:val="bottom"/>
          </w:tcPr>
          <w:p w:rsidR="00B25936" w:rsidRDefault="00B25936" w:rsidP="00667314">
            <w:pPr>
              <w:pStyle w:val="Tabele"/>
              <w:widowControl w:val="0"/>
            </w:pPr>
            <w:r>
              <w:t>151 - 154; 158; 161 - 169; 171 - 172; 179 - 182;</w:t>
            </w:r>
          </w:p>
        </w:tc>
        <w:tc>
          <w:tcPr>
            <w:tcW w:w="2520" w:type="dxa"/>
            <w:tcBorders>
              <w:top w:val="nil"/>
              <w:left w:val="nil"/>
              <w:bottom w:val="single" w:sz="4" w:space="0" w:color="auto"/>
              <w:right w:val="single" w:sz="4" w:space="0" w:color="auto"/>
            </w:tcBorders>
            <w:shd w:val="clear" w:color="auto" w:fill="auto"/>
            <w:noWrap/>
            <w:vAlign w:val="bottom"/>
          </w:tcPr>
          <w:p w:rsidR="00B25936" w:rsidRDefault="00B25936" w:rsidP="00667314">
            <w:pPr>
              <w:pStyle w:val="Tabele"/>
              <w:widowControl w:val="0"/>
            </w:pPr>
            <w:r>
              <w:t>Pyje, kullota, të tjera</w:t>
            </w:r>
          </w:p>
        </w:tc>
        <w:tc>
          <w:tcPr>
            <w:tcW w:w="2066" w:type="dxa"/>
            <w:tcBorders>
              <w:top w:val="nil"/>
              <w:left w:val="nil"/>
              <w:bottom w:val="single" w:sz="4" w:space="0" w:color="auto"/>
              <w:right w:val="single" w:sz="4" w:space="0" w:color="auto"/>
            </w:tcBorders>
            <w:shd w:val="clear" w:color="auto" w:fill="auto"/>
            <w:noWrap/>
            <w:vAlign w:val="bottom"/>
          </w:tcPr>
          <w:p w:rsidR="00B25936" w:rsidRDefault="00B25936" w:rsidP="00667314">
            <w:pPr>
              <w:pStyle w:val="Tabele"/>
              <w:widowControl w:val="0"/>
            </w:pPr>
            <w:r>
              <w:t>Në pronësi</w:t>
            </w:r>
          </w:p>
        </w:tc>
      </w:tr>
      <w:tr w:rsidR="00B25936">
        <w:trPr>
          <w:trHeight w:val="255"/>
        </w:trPr>
        <w:tc>
          <w:tcPr>
            <w:tcW w:w="4680" w:type="dxa"/>
            <w:tcBorders>
              <w:top w:val="nil"/>
              <w:left w:val="single" w:sz="4" w:space="0" w:color="auto"/>
              <w:bottom w:val="single" w:sz="4" w:space="0" w:color="auto"/>
              <w:right w:val="single" w:sz="4" w:space="0" w:color="auto"/>
            </w:tcBorders>
            <w:shd w:val="clear" w:color="auto" w:fill="auto"/>
            <w:noWrap/>
            <w:vAlign w:val="bottom"/>
          </w:tcPr>
          <w:p w:rsidR="00B25936" w:rsidRDefault="00B25936" w:rsidP="00667314">
            <w:pPr>
              <w:pStyle w:val="Tabele"/>
              <w:widowControl w:val="0"/>
            </w:pPr>
            <w:r>
              <w:t>188 - 191; 193 - 203; 209; 227; 237; 239; 242;</w:t>
            </w:r>
          </w:p>
        </w:tc>
        <w:tc>
          <w:tcPr>
            <w:tcW w:w="2520" w:type="dxa"/>
            <w:tcBorders>
              <w:top w:val="nil"/>
              <w:left w:val="nil"/>
              <w:bottom w:val="single" w:sz="4" w:space="0" w:color="auto"/>
              <w:right w:val="single" w:sz="4" w:space="0" w:color="auto"/>
            </w:tcBorders>
            <w:shd w:val="clear" w:color="auto" w:fill="auto"/>
            <w:noWrap/>
            <w:vAlign w:val="bottom"/>
          </w:tcPr>
          <w:p w:rsidR="00B25936" w:rsidRDefault="00B25936" w:rsidP="00667314">
            <w:pPr>
              <w:pStyle w:val="Tabele"/>
              <w:widowControl w:val="0"/>
            </w:pPr>
            <w:r>
              <w:t>Pyje, kullota, të tjera</w:t>
            </w:r>
          </w:p>
        </w:tc>
        <w:tc>
          <w:tcPr>
            <w:tcW w:w="2066" w:type="dxa"/>
            <w:tcBorders>
              <w:top w:val="nil"/>
              <w:left w:val="nil"/>
              <w:bottom w:val="single" w:sz="4" w:space="0" w:color="auto"/>
              <w:right w:val="single" w:sz="4" w:space="0" w:color="auto"/>
            </w:tcBorders>
            <w:shd w:val="clear" w:color="auto" w:fill="auto"/>
            <w:noWrap/>
            <w:vAlign w:val="bottom"/>
          </w:tcPr>
          <w:p w:rsidR="00B25936" w:rsidRDefault="00B25936" w:rsidP="00667314">
            <w:pPr>
              <w:pStyle w:val="Tabele"/>
              <w:widowControl w:val="0"/>
            </w:pPr>
            <w:r>
              <w:t>Në pronësi</w:t>
            </w:r>
          </w:p>
        </w:tc>
      </w:tr>
      <w:tr w:rsidR="00B25936">
        <w:trPr>
          <w:trHeight w:val="255"/>
        </w:trPr>
        <w:tc>
          <w:tcPr>
            <w:tcW w:w="4680" w:type="dxa"/>
            <w:tcBorders>
              <w:top w:val="nil"/>
              <w:left w:val="single" w:sz="4" w:space="0" w:color="auto"/>
              <w:bottom w:val="single" w:sz="4" w:space="0" w:color="auto"/>
              <w:right w:val="single" w:sz="4" w:space="0" w:color="auto"/>
            </w:tcBorders>
            <w:shd w:val="clear" w:color="auto" w:fill="auto"/>
            <w:noWrap/>
            <w:vAlign w:val="bottom"/>
          </w:tcPr>
          <w:p w:rsidR="00B25936" w:rsidRDefault="00B25936" w:rsidP="00667314">
            <w:pPr>
              <w:pStyle w:val="Tabele"/>
              <w:widowControl w:val="0"/>
            </w:pPr>
            <w:r>
              <w:t xml:space="preserve">244; 246 - 249; 268; 270 - 272; 280 - 281; </w:t>
            </w:r>
          </w:p>
        </w:tc>
        <w:tc>
          <w:tcPr>
            <w:tcW w:w="2520" w:type="dxa"/>
            <w:tcBorders>
              <w:top w:val="nil"/>
              <w:left w:val="nil"/>
              <w:bottom w:val="single" w:sz="4" w:space="0" w:color="auto"/>
              <w:right w:val="single" w:sz="4" w:space="0" w:color="auto"/>
            </w:tcBorders>
            <w:shd w:val="clear" w:color="auto" w:fill="auto"/>
            <w:noWrap/>
            <w:vAlign w:val="bottom"/>
          </w:tcPr>
          <w:p w:rsidR="00B25936" w:rsidRDefault="00B25936" w:rsidP="00667314">
            <w:pPr>
              <w:pStyle w:val="Tabele"/>
              <w:widowControl w:val="0"/>
            </w:pPr>
            <w:r>
              <w:t>Pyje, kullota, të tjera</w:t>
            </w:r>
          </w:p>
        </w:tc>
        <w:tc>
          <w:tcPr>
            <w:tcW w:w="2066" w:type="dxa"/>
            <w:tcBorders>
              <w:top w:val="nil"/>
              <w:left w:val="nil"/>
              <w:bottom w:val="single" w:sz="4" w:space="0" w:color="auto"/>
              <w:right w:val="single" w:sz="4" w:space="0" w:color="auto"/>
            </w:tcBorders>
            <w:shd w:val="clear" w:color="auto" w:fill="auto"/>
            <w:noWrap/>
            <w:vAlign w:val="bottom"/>
          </w:tcPr>
          <w:p w:rsidR="00B25936" w:rsidRDefault="00B25936" w:rsidP="00667314">
            <w:pPr>
              <w:pStyle w:val="Tabele"/>
              <w:widowControl w:val="0"/>
            </w:pPr>
            <w:r>
              <w:t>Në pronësi</w:t>
            </w:r>
          </w:p>
        </w:tc>
      </w:tr>
      <w:tr w:rsidR="00B25936">
        <w:trPr>
          <w:trHeight w:val="255"/>
        </w:trPr>
        <w:tc>
          <w:tcPr>
            <w:tcW w:w="4680" w:type="dxa"/>
            <w:tcBorders>
              <w:top w:val="nil"/>
              <w:left w:val="single" w:sz="4" w:space="0" w:color="auto"/>
              <w:bottom w:val="single" w:sz="4" w:space="0" w:color="auto"/>
              <w:right w:val="single" w:sz="4" w:space="0" w:color="auto"/>
            </w:tcBorders>
            <w:shd w:val="clear" w:color="auto" w:fill="auto"/>
            <w:noWrap/>
            <w:vAlign w:val="bottom"/>
          </w:tcPr>
          <w:p w:rsidR="00B25936" w:rsidRDefault="00B25936" w:rsidP="00667314">
            <w:pPr>
              <w:pStyle w:val="Tabele"/>
              <w:widowControl w:val="0"/>
            </w:pPr>
            <w:r>
              <w:t>285 - 289; 264.</w:t>
            </w:r>
          </w:p>
        </w:tc>
        <w:tc>
          <w:tcPr>
            <w:tcW w:w="2520" w:type="dxa"/>
            <w:tcBorders>
              <w:top w:val="nil"/>
              <w:left w:val="nil"/>
              <w:bottom w:val="single" w:sz="4" w:space="0" w:color="auto"/>
              <w:right w:val="single" w:sz="4" w:space="0" w:color="auto"/>
            </w:tcBorders>
            <w:shd w:val="clear" w:color="auto" w:fill="auto"/>
            <w:noWrap/>
            <w:vAlign w:val="bottom"/>
          </w:tcPr>
          <w:p w:rsidR="00B25936" w:rsidRDefault="00B25936" w:rsidP="00667314">
            <w:pPr>
              <w:pStyle w:val="Tabele"/>
              <w:widowControl w:val="0"/>
            </w:pPr>
            <w:r>
              <w:t>Pyje, kullota, të tjera</w:t>
            </w:r>
          </w:p>
        </w:tc>
        <w:tc>
          <w:tcPr>
            <w:tcW w:w="2066" w:type="dxa"/>
            <w:tcBorders>
              <w:top w:val="nil"/>
              <w:left w:val="nil"/>
              <w:bottom w:val="single" w:sz="4" w:space="0" w:color="auto"/>
              <w:right w:val="single" w:sz="4" w:space="0" w:color="auto"/>
            </w:tcBorders>
            <w:shd w:val="clear" w:color="auto" w:fill="auto"/>
            <w:noWrap/>
            <w:vAlign w:val="bottom"/>
          </w:tcPr>
          <w:p w:rsidR="00B25936" w:rsidRDefault="00B25936" w:rsidP="00667314">
            <w:pPr>
              <w:pStyle w:val="Tabele"/>
              <w:widowControl w:val="0"/>
            </w:pPr>
            <w:r>
              <w:t>Në pronësi</w:t>
            </w:r>
          </w:p>
        </w:tc>
      </w:tr>
      <w:tr w:rsidR="00B25936">
        <w:trPr>
          <w:trHeight w:val="255"/>
        </w:trPr>
        <w:tc>
          <w:tcPr>
            <w:tcW w:w="4680" w:type="dxa"/>
            <w:tcBorders>
              <w:top w:val="nil"/>
              <w:left w:val="single" w:sz="4" w:space="0" w:color="auto"/>
              <w:bottom w:val="single" w:sz="4" w:space="0" w:color="auto"/>
              <w:right w:val="single" w:sz="4" w:space="0" w:color="auto"/>
            </w:tcBorders>
            <w:shd w:val="clear" w:color="auto" w:fill="auto"/>
            <w:noWrap/>
            <w:vAlign w:val="bottom"/>
          </w:tcPr>
          <w:p w:rsidR="00B25936" w:rsidRDefault="00B25936" w:rsidP="00667314">
            <w:pPr>
              <w:pStyle w:val="Tabele"/>
              <w:widowControl w:val="0"/>
            </w:pPr>
            <w:r>
              <w:t> </w:t>
            </w:r>
          </w:p>
        </w:tc>
        <w:tc>
          <w:tcPr>
            <w:tcW w:w="2520" w:type="dxa"/>
            <w:tcBorders>
              <w:top w:val="nil"/>
              <w:left w:val="nil"/>
              <w:bottom w:val="single" w:sz="4" w:space="0" w:color="auto"/>
              <w:right w:val="single" w:sz="4" w:space="0" w:color="auto"/>
            </w:tcBorders>
            <w:shd w:val="clear" w:color="auto" w:fill="auto"/>
            <w:noWrap/>
            <w:vAlign w:val="bottom"/>
          </w:tcPr>
          <w:p w:rsidR="00B25936" w:rsidRDefault="00B25936" w:rsidP="00667314">
            <w:pPr>
              <w:pStyle w:val="Tabele"/>
              <w:widowControl w:val="0"/>
            </w:pPr>
            <w:r>
              <w:t> </w:t>
            </w:r>
          </w:p>
        </w:tc>
        <w:tc>
          <w:tcPr>
            <w:tcW w:w="2066" w:type="dxa"/>
            <w:tcBorders>
              <w:top w:val="nil"/>
              <w:left w:val="nil"/>
              <w:bottom w:val="single" w:sz="4" w:space="0" w:color="auto"/>
              <w:right w:val="single" w:sz="4" w:space="0" w:color="auto"/>
            </w:tcBorders>
            <w:shd w:val="clear" w:color="auto" w:fill="auto"/>
            <w:noWrap/>
            <w:vAlign w:val="bottom"/>
          </w:tcPr>
          <w:p w:rsidR="00B25936" w:rsidRDefault="00B25936" w:rsidP="00667314">
            <w:pPr>
              <w:pStyle w:val="Tabele"/>
              <w:widowControl w:val="0"/>
            </w:pPr>
            <w:r>
              <w:t> </w:t>
            </w:r>
          </w:p>
        </w:tc>
      </w:tr>
    </w:tbl>
    <w:p w:rsidR="00B25936" w:rsidRDefault="00B25936" w:rsidP="00667314">
      <w:pPr>
        <w:pStyle w:val="Akti"/>
        <w:keepNext w:val="0"/>
      </w:pPr>
    </w:p>
    <w:p w:rsidR="00B25936" w:rsidRDefault="00B25936" w:rsidP="00667314">
      <w:pPr>
        <w:pStyle w:val="Akti"/>
        <w:keepNext w:val="0"/>
      </w:pPr>
    </w:p>
    <w:p w:rsidR="007436E3" w:rsidRPr="00981324" w:rsidRDefault="007436E3" w:rsidP="00667314">
      <w:pPr>
        <w:pStyle w:val="Akti"/>
        <w:keepNext w:val="0"/>
      </w:pPr>
      <w:r w:rsidRPr="00981324">
        <w:t>VENDIM</w:t>
      </w:r>
    </w:p>
    <w:p w:rsidR="007436E3" w:rsidRPr="00981324" w:rsidRDefault="00F46922" w:rsidP="00667314">
      <w:pPr>
        <w:pStyle w:val="NumriData"/>
        <w:keepNext w:val="0"/>
      </w:pPr>
      <w:r>
        <w:t>Nr.608, datë 14.5.</w:t>
      </w:r>
      <w:r w:rsidR="007436E3" w:rsidRPr="00981324">
        <w:t>2008</w:t>
      </w:r>
    </w:p>
    <w:p w:rsidR="007436E3" w:rsidRPr="00981324" w:rsidRDefault="007436E3" w:rsidP="00667314">
      <w:pPr>
        <w:pStyle w:val="Paragrafi"/>
        <w:rPr>
          <w:lang w:val="sq-AL"/>
        </w:rPr>
      </w:pPr>
    </w:p>
    <w:p w:rsidR="007436E3" w:rsidRPr="00C50FD5" w:rsidRDefault="007436E3" w:rsidP="00667314">
      <w:pPr>
        <w:pStyle w:val="Titulli"/>
        <w:keepNext w:val="0"/>
        <w:rPr>
          <w:lang w:val="sq-AL"/>
        </w:rPr>
      </w:pPr>
      <w:r w:rsidRPr="00C50FD5">
        <w:rPr>
          <w:lang w:val="sq-AL"/>
        </w:rPr>
        <w:t>PËR MIRATIMIN E LISTËS PËRFUNDIMTARE TË PRONAVE, PYJE DHE KULLOTA, QË DO TË TRANSFEROHEN NË PRONËSI TË NJËSISË SË QE</w:t>
      </w:r>
      <w:r w:rsidR="00F46922">
        <w:rPr>
          <w:lang w:val="sq-AL"/>
        </w:rPr>
        <w:t>VERISJES VENDORE, KOMUNA LUZNI</w:t>
      </w:r>
      <w:r w:rsidRPr="00C50FD5">
        <w:rPr>
          <w:lang w:val="sq-AL"/>
        </w:rPr>
        <w:t xml:space="preserve"> TË QARKUT TË DIBRËS</w:t>
      </w:r>
    </w:p>
    <w:p w:rsidR="007436E3" w:rsidRPr="00981324" w:rsidRDefault="007436E3" w:rsidP="00667314">
      <w:pPr>
        <w:pStyle w:val="Paragrafi"/>
        <w:rPr>
          <w:lang w:val="sq-AL"/>
        </w:rPr>
      </w:pPr>
    </w:p>
    <w:p w:rsidR="007436E3" w:rsidRPr="00E57771" w:rsidRDefault="007436E3" w:rsidP="00667314">
      <w:pPr>
        <w:pStyle w:val="BazLigjPropozues"/>
        <w:keepNext w:val="0"/>
        <w:rPr>
          <w:lang w:val="sq-AL"/>
        </w:rPr>
      </w:pPr>
      <w:r w:rsidRPr="00E57771">
        <w:rPr>
          <w:lang w:val="sq-AL"/>
        </w:rPr>
        <w:t>Në mbështetje të nenit 100 të Kushtetutës, të neneve 2, 3 e 17 të ligjit nr.8744, datë 22.2.2001 “Për transferimin e pronave të paluajtshme publike të shtetit në njësitë e qeverisjes vendore”, të ndryshuar, dhe të nenit 23 të ligjit nr.9385, datë 4.5.2005 “Për pyjet dhe shërbimin pyjor”, të ndryshuar, me propozimin e Ministrit të Mjedisit, Pyjeve dhe Administrimit të Ujërave dhe të Ministrit të  Brendshëm, Këshilli</w:t>
      </w:r>
      <w:r w:rsidR="000B4AAB" w:rsidRPr="00E57771">
        <w:rPr>
          <w:lang w:val="sq-AL"/>
        </w:rPr>
        <w:t xml:space="preserve"> i </w:t>
      </w:r>
      <w:r w:rsidRPr="00E57771">
        <w:rPr>
          <w:lang w:val="sq-AL"/>
        </w:rPr>
        <w:t>Ministrave</w:t>
      </w:r>
    </w:p>
    <w:p w:rsidR="007436E3" w:rsidRPr="00981324" w:rsidRDefault="007436E3" w:rsidP="00667314">
      <w:pPr>
        <w:pStyle w:val="Paragrafi"/>
        <w:rPr>
          <w:lang w:val="sq-AL"/>
        </w:rPr>
      </w:pPr>
    </w:p>
    <w:p w:rsidR="007436E3" w:rsidRPr="00C50FD5" w:rsidRDefault="007436E3" w:rsidP="00667314">
      <w:pPr>
        <w:pStyle w:val="VENDOSI"/>
        <w:keepNext w:val="0"/>
        <w:rPr>
          <w:lang w:val="sq-AL"/>
        </w:rPr>
      </w:pPr>
      <w:r w:rsidRPr="00C50FD5">
        <w:rPr>
          <w:lang w:val="sq-AL"/>
        </w:rPr>
        <w:t>VENDOSI:</w:t>
      </w:r>
    </w:p>
    <w:p w:rsidR="007436E3" w:rsidRPr="00981324" w:rsidRDefault="007436E3" w:rsidP="00667314">
      <w:pPr>
        <w:pStyle w:val="Paragrafi"/>
        <w:rPr>
          <w:lang w:val="sq-AL"/>
        </w:rPr>
      </w:pPr>
    </w:p>
    <w:p w:rsidR="007436E3" w:rsidRPr="00981324" w:rsidRDefault="007436E3" w:rsidP="00667314">
      <w:pPr>
        <w:pStyle w:val="Paragrafi"/>
        <w:rPr>
          <w:lang w:val="sq-AL"/>
        </w:rPr>
      </w:pPr>
      <w:r w:rsidRPr="00981324">
        <w:rPr>
          <w:lang w:val="sq-AL"/>
        </w:rPr>
        <w:t>1. Miratimin e listës përfundimtare të pronave të paluajtshme publike, pyje dhe kullota, që janë në juridiksionin territorial dhe administrativ të njësisë së q</w:t>
      </w:r>
      <w:r w:rsidR="00F46922">
        <w:rPr>
          <w:lang w:val="sq-AL"/>
        </w:rPr>
        <w:t>everisjes vendore, komuna Luzni</w:t>
      </w:r>
      <w:r w:rsidRPr="00981324">
        <w:rPr>
          <w:lang w:val="sq-AL"/>
        </w:rPr>
        <w:t xml:space="preserve"> të qarkut të Dibrës, që do t’i transferohen në pronësi kësaj njësie.</w:t>
      </w:r>
    </w:p>
    <w:p w:rsidR="007436E3" w:rsidRPr="00981324" w:rsidRDefault="007436E3" w:rsidP="00667314">
      <w:pPr>
        <w:pStyle w:val="Paragrafi"/>
        <w:rPr>
          <w:lang w:val="sq-AL"/>
        </w:rPr>
      </w:pPr>
      <w:r w:rsidRPr="00981324">
        <w:rPr>
          <w:lang w:val="sq-AL"/>
        </w:rPr>
        <w:t>2. Lista përfundimtare e pronave të paluajts</w:t>
      </w:r>
      <w:r w:rsidR="00F46922">
        <w:rPr>
          <w:lang w:val="sq-AL"/>
        </w:rPr>
        <w:t>hme, pyje dhe kullota, me 3 (tri</w:t>
      </w:r>
      <w:r w:rsidRPr="00981324">
        <w:rPr>
          <w:lang w:val="sq-AL"/>
        </w:rPr>
        <w:t xml:space="preserve">) fletë, që përfundon me numrin rendor 77 (shtatëdhjetë e shtatë), dhe lidhja </w:t>
      </w:r>
      <w:r w:rsidR="00F46922">
        <w:rPr>
          <w:lang w:val="sq-AL"/>
        </w:rPr>
        <w:t>nr.</w:t>
      </w:r>
      <w:r w:rsidRPr="00981324">
        <w:rPr>
          <w:lang w:val="sq-AL"/>
        </w:rPr>
        <w:t>1</w:t>
      </w:r>
      <w:r w:rsidR="000B4AAB">
        <w:rPr>
          <w:lang w:val="sq-AL"/>
        </w:rPr>
        <w:t xml:space="preserve"> i </w:t>
      </w:r>
      <w:r w:rsidRPr="00981324">
        <w:rPr>
          <w:lang w:val="sq-AL"/>
        </w:rPr>
        <w:t>bashkëlidhen këtij vendimi dhe janë pjesë përbërëse e tij.</w:t>
      </w:r>
    </w:p>
    <w:p w:rsidR="007436E3" w:rsidRPr="00981324" w:rsidRDefault="007436E3" w:rsidP="00667314">
      <w:pPr>
        <w:pStyle w:val="Paragrafi"/>
        <w:rPr>
          <w:lang w:val="sq-AL"/>
        </w:rPr>
      </w:pPr>
      <w:r w:rsidRPr="00981324">
        <w:rPr>
          <w:lang w:val="sq-AL"/>
        </w:rPr>
        <w:t>3. Ngarkohen Ministria e Brendshme, Ministria e Mjedisit, Pyjeve dhe Administrimit të Ujërave, kryeregjistruesi</w:t>
      </w:r>
      <w:r w:rsidR="000B4AAB">
        <w:rPr>
          <w:lang w:val="sq-AL"/>
        </w:rPr>
        <w:t xml:space="preserve"> i </w:t>
      </w:r>
      <w:r w:rsidRPr="00981324">
        <w:rPr>
          <w:lang w:val="sq-AL"/>
        </w:rPr>
        <w:t>Pasurive të Paluajtshme të Republikës së Shqipërisë dhe komuna Luzni për zbatimin e këtij vendimi.</w:t>
      </w:r>
    </w:p>
    <w:p w:rsidR="007436E3" w:rsidRPr="00981324" w:rsidRDefault="007436E3" w:rsidP="00667314">
      <w:pPr>
        <w:pStyle w:val="Paragrafi"/>
        <w:rPr>
          <w:lang w:val="sq-AL"/>
        </w:rPr>
      </w:pPr>
      <w:r w:rsidRPr="00981324">
        <w:rPr>
          <w:lang w:val="sq-AL"/>
        </w:rPr>
        <w:t>Ky vendim hyn në fuqi pas botimit në Fletoren Zyrtare.</w:t>
      </w:r>
    </w:p>
    <w:p w:rsidR="007436E3" w:rsidRPr="00981324" w:rsidRDefault="007436E3" w:rsidP="00667314">
      <w:pPr>
        <w:pStyle w:val="Paragrafi"/>
        <w:rPr>
          <w:lang w:val="sq-AL"/>
        </w:rPr>
      </w:pPr>
    </w:p>
    <w:p w:rsidR="007436E3" w:rsidRPr="00981324" w:rsidRDefault="007436E3" w:rsidP="00667314">
      <w:pPr>
        <w:pStyle w:val="Autoriteti"/>
        <w:keepNext w:val="0"/>
      </w:pPr>
      <w:r w:rsidRPr="00981324">
        <w:t>KRYEMINISTRI</w:t>
      </w:r>
    </w:p>
    <w:p w:rsidR="007436E3" w:rsidRPr="00981324" w:rsidRDefault="007436E3" w:rsidP="00667314">
      <w:pPr>
        <w:pStyle w:val="AutoritetiEmer"/>
      </w:pPr>
      <w:r w:rsidRPr="00981324">
        <w:t>Sali  Berisha</w:t>
      </w:r>
    </w:p>
    <w:p w:rsidR="007436E3" w:rsidRPr="00981324" w:rsidRDefault="007436E3" w:rsidP="00667314">
      <w:pPr>
        <w:pStyle w:val="Paragrafi"/>
        <w:rPr>
          <w:lang w:val="sq-AL"/>
        </w:rPr>
      </w:pPr>
    </w:p>
    <w:p w:rsidR="00B25936" w:rsidRDefault="00B25936" w:rsidP="00667314">
      <w:pPr>
        <w:pStyle w:val="Akti"/>
        <w:keepNext w:val="0"/>
      </w:pPr>
    </w:p>
    <w:p w:rsidR="001C0DF0" w:rsidRDefault="001C0DF0" w:rsidP="00667314">
      <w:pPr>
        <w:pStyle w:val="tabela"/>
        <w:keepNext w:val="0"/>
        <w:keepLines w:val="0"/>
        <w:rPr>
          <w:rFonts w:ascii="CG Times" w:eastAsia="MS Mincho" w:hAnsi="CG Times"/>
          <w:sz w:val="18"/>
        </w:rPr>
        <w:sectPr w:rsidR="001C0DF0" w:rsidSect="006C67F2">
          <w:pgSz w:w="11907" w:h="16840" w:code="9"/>
          <w:pgMar w:top="1418" w:right="1418" w:bottom="1418" w:left="1418" w:header="0" w:footer="1134" w:gutter="0"/>
          <w:cols w:space="720"/>
          <w:docGrid w:linePitch="360"/>
        </w:sectPr>
      </w:pPr>
    </w:p>
    <w:tbl>
      <w:tblPr>
        <w:tblW w:w="15000" w:type="dxa"/>
        <w:jc w:val="center"/>
        <w:tblLook w:val="0000" w:firstRow="0" w:lastRow="0" w:firstColumn="0" w:lastColumn="0" w:noHBand="0" w:noVBand="0"/>
      </w:tblPr>
      <w:tblGrid>
        <w:gridCol w:w="520"/>
        <w:gridCol w:w="720"/>
        <w:gridCol w:w="1980"/>
        <w:gridCol w:w="2760"/>
        <w:gridCol w:w="960"/>
        <w:gridCol w:w="1660"/>
        <w:gridCol w:w="960"/>
        <w:gridCol w:w="1440"/>
        <w:gridCol w:w="1420"/>
        <w:gridCol w:w="1340"/>
        <w:gridCol w:w="1240"/>
      </w:tblGrid>
      <w:tr w:rsidR="007436E3" w:rsidRPr="00667314" w:rsidTr="00F46922">
        <w:trPr>
          <w:trHeight w:val="354"/>
          <w:jc w:val="center"/>
        </w:trPr>
        <w:tc>
          <w:tcPr>
            <w:tcW w:w="15000" w:type="dxa"/>
            <w:gridSpan w:val="11"/>
            <w:tcBorders>
              <w:top w:val="nil"/>
              <w:left w:val="nil"/>
              <w:bottom w:val="nil"/>
              <w:right w:val="nil"/>
            </w:tcBorders>
            <w:shd w:val="clear" w:color="auto" w:fill="auto"/>
            <w:vAlign w:val="center"/>
          </w:tcPr>
          <w:p w:rsidR="001C0DF0" w:rsidRPr="00667314" w:rsidRDefault="007436E3" w:rsidP="00667314">
            <w:pPr>
              <w:pStyle w:val="tabela"/>
              <w:keepNext w:val="0"/>
              <w:keepLines w:val="0"/>
              <w:spacing w:before="0" w:after="0"/>
              <w:jc w:val="center"/>
              <w:rPr>
                <w:rFonts w:ascii="CG Times" w:eastAsia="MS Mincho" w:hAnsi="CG Times"/>
              </w:rPr>
            </w:pPr>
            <w:r w:rsidRPr="00667314">
              <w:rPr>
                <w:rFonts w:ascii="CG Times" w:eastAsia="MS Mincho" w:hAnsi="CG Times"/>
              </w:rPr>
              <w:t>FORMULAR P</w:t>
            </w:r>
            <w:r w:rsidR="001C0DF0" w:rsidRPr="00667314">
              <w:rPr>
                <w:rFonts w:ascii="CG Times" w:eastAsia="MS Mincho" w:hAnsi="CG Times"/>
              </w:rPr>
              <w:t>Ë</w:t>
            </w:r>
            <w:r w:rsidRPr="00667314">
              <w:rPr>
                <w:rFonts w:ascii="CG Times" w:eastAsia="MS Mincho" w:hAnsi="CG Times"/>
              </w:rPr>
              <w:t>R TRANSFERIMIN E PRONAVE T</w:t>
            </w:r>
            <w:r w:rsidR="001C0DF0" w:rsidRPr="00667314">
              <w:rPr>
                <w:rFonts w:ascii="CG Times" w:eastAsia="MS Mincho" w:hAnsi="CG Times"/>
              </w:rPr>
              <w:t>Ë</w:t>
            </w:r>
            <w:r w:rsidRPr="00667314">
              <w:rPr>
                <w:rFonts w:ascii="CG Times" w:eastAsia="MS Mincho" w:hAnsi="CG Times"/>
              </w:rPr>
              <w:t xml:space="preserve"> PALUAJT</w:t>
            </w:r>
            <w:r w:rsidR="001C0DF0" w:rsidRPr="00667314">
              <w:rPr>
                <w:rFonts w:ascii="CG Times" w:eastAsia="MS Mincho" w:hAnsi="CG Times"/>
              </w:rPr>
              <w:t>Ë</w:t>
            </w:r>
            <w:r w:rsidRPr="00667314">
              <w:rPr>
                <w:rFonts w:ascii="CG Times" w:eastAsia="MS Mincho" w:hAnsi="CG Times"/>
              </w:rPr>
              <w:t>SHME SHTET</w:t>
            </w:r>
            <w:r w:rsidR="001C0DF0" w:rsidRPr="00667314">
              <w:rPr>
                <w:rFonts w:ascii="CG Times" w:eastAsia="MS Mincho" w:hAnsi="CG Times"/>
              </w:rPr>
              <w:t>Ë</w:t>
            </w:r>
            <w:r w:rsidRPr="00667314">
              <w:rPr>
                <w:rFonts w:ascii="CG Times" w:eastAsia="MS Mincho" w:hAnsi="CG Times"/>
              </w:rPr>
              <w:t>RORE</w:t>
            </w:r>
          </w:p>
          <w:p w:rsidR="007436E3" w:rsidRPr="00667314" w:rsidRDefault="00F46922" w:rsidP="00667314">
            <w:pPr>
              <w:pStyle w:val="tabela"/>
              <w:keepNext w:val="0"/>
              <w:keepLines w:val="0"/>
              <w:spacing w:before="0" w:after="0"/>
              <w:jc w:val="center"/>
              <w:rPr>
                <w:rFonts w:ascii="CG Times" w:eastAsia="MS Mincho" w:hAnsi="CG Times"/>
              </w:rPr>
            </w:pPr>
            <w:r w:rsidRPr="00667314">
              <w:rPr>
                <w:rFonts w:ascii="CG Times" w:eastAsia="MS Mincho" w:hAnsi="CG Times"/>
              </w:rPr>
              <w:t>(S</w:t>
            </w:r>
            <w:r w:rsidR="007436E3" w:rsidRPr="00667314">
              <w:rPr>
                <w:rFonts w:ascii="CG Times" w:eastAsia="MS Mincho" w:hAnsi="CG Times"/>
              </w:rPr>
              <w:t>ipas inventarizimit t</w:t>
            </w:r>
            <w:r w:rsidR="003D1991" w:rsidRPr="00667314">
              <w:rPr>
                <w:rFonts w:ascii="CG Times" w:eastAsia="MS Mincho" w:hAnsi="CG Times"/>
              </w:rPr>
              <w:t>ë</w:t>
            </w:r>
            <w:r w:rsidR="007436E3" w:rsidRPr="00667314">
              <w:rPr>
                <w:rFonts w:ascii="CG Times" w:eastAsia="MS Mincho" w:hAnsi="CG Times"/>
              </w:rPr>
              <w:t xml:space="preserve"> pronave t</w:t>
            </w:r>
            <w:r w:rsidR="003D1991" w:rsidRPr="00667314">
              <w:rPr>
                <w:rFonts w:ascii="CG Times" w:eastAsia="MS Mincho" w:hAnsi="CG Times"/>
              </w:rPr>
              <w:t>ë</w:t>
            </w:r>
            <w:r w:rsidR="007436E3" w:rsidRPr="00667314">
              <w:rPr>
                <w:rFonts w:ascii="CG Times" w:eastAsia="MS Mincho" w:hAnsi="CG Times"/>
              </w:rPr>
              <w:t xml:space="preserve"> veçanta t</w:t>
            </w:r>
            <w:r w:rsidR="003D1991" w:rsidRPr="00667314">
              <w:rPr>
                <w:rFonts w:ascii="CG Times" w:eastAsia="MS Mincho" w:hAnsi="CG Times"/>
              </w:rPr>
              <w:t>ë</w:t>
            </w:r>
            <w:r w:rsidR="007436E3" w:rsidRPr="00667314">
              <w:rPr>
                <w:rFonts w:ascii="CG Times" w:eastAsia="MS Mincho" w:hAnsi="CG Times"/>
              </w:rPr>
              <w:t xml:space="preserve"> tipit</w:t>
            </w:r>
            <w:r w:rsidR="001C0DF0" w:rsidRPr="00667314">
              <w:rPr>
                <w:rFonts w:ascii="CG Times" w:eastAsia="MS Mincho" w:hAnsi="CG Times"/>
              </w:rPr>
              <w:t>:</w:t>
            </w:r>
            <w:r w:rsidR="007436E3" w:rsidRPr="00667314">
              <w:rPr>
                <w:rFonts w:ascii="CG Times" w:eastAsia="MS Mincho" w:hAnsi="CG Times"/>
              </w:rPr>
              <w:t xml:space="preserve"> pyje, kullota, livadhe, shk</w:t>
            </w:r>
            <w:r w:rsidR="003D1991" w:rsidRPr="00667314">
              <w:rPr>
                <w:rFonts w:ascii="CG Times" w:eastAsia="MS Mincho" w:hAnsi="CG Times"/>
              </w:rPr>
              <w:t>ë</w:t>
            </w:r>
            <w:r w:rsidRPr="00667314">
              <w:rPr>
                <w:rFonts w:ascii="CG Times" w:eastAsia="MS Mincho" w:hAnsi="CG Times"/>
              </w:rPr>
              <w:t>mbore</w:t>
            </w:r>
            <w:r w:rsidR="007436E3" w:rsidRPr="00667314">
              <w:rPr>
                <w:rFonts w:ascii="CG Times" w:eastAsia="MS Mincho" w:hAnsi="CG Times"/>
              </w:rPr>
              <w:t xml:space="preserve"> etj.)</w:t>
            </w:r>
          </w:p>
        </w:tc>
      </w:tr>
      <w:tr w:rsidR="007436E3" w:rsidRPr="00667314" w:rsidTr="00F46922">
        <w:trPr>
          <w:trHeight w:val="154"/>
          <w:jc w:val="center"/>
        </w:trPr>
        <w:tc>
          <w:tcPr>
            <w:tcW w:w="15000" w:type="dxa"/>
            <w:gridSpan w:val="11"/>
            <w:tcBorders>
              <w:top w:val="nil"/>
              <w:left w:val="nil"/>
              <w:bottom w:val="nil"/>
              <w:right w:val="single" w:sz="4" w:space="0" w:color="000000"/>
            </w:tcBorders>
            <w:shd w:val="clear" w:color="auto" w:fill="auto"/>
            <w:vAlign w:val="center"/>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Institucioni</w:t>
            </w:r>
            <w:r w:rsidR="000B4AAB" w:rsidRPr="00667314">
              <w:rPr>
                <w:rFonts w:ascii="CG Times" w:eastAsia="MS Mincho" w:hAnsi="CG Times"/>
              </w:rPr>
              <w:t xml:space="preserve"> i </w:t>
            </w:r>
            <w:r w:rsidR="00F46922" w:rsidRPr="00667314">
              <w:rPr>
                <w:rFonts w:ascii="CG Times" w:eastAsia="MS Mincho" w:hAnsi="CG Times"/>
              </w:rPr>
              <w:t>pushtetit qendror: MMPAU</w:t>
            </w:r>
          </w:p>
        </w:tc>
      </w:tr>
      <w:tr w:rsidR="007436E3" w:rsidRPr="00667314" w:rsidTr="00F46922">
        <w:trPr>
          <w:trHeight w:val="193"/>
          <w:jc w:val="center"/>
        </w:trPr>
        <w:tc>
          <w:tcPr>
            <w:tcW w:w="15000" w:type="dxa"/>
            <w:gridSpan w:val="11"/>
            <w:tcBorders>
              <w:top w:val="nil"/>
              <w:left w:val="nil"/>
              <w:bottom w:val="nil"/>
              <w:right w:val="single" w:sz="4" w:space="0" w:color="000000"/>
            </w:tcBorders>
            <w:shd w:val="clear" w:color="auto" w:fill="auto"/>
            <w:vAlign w:val="center"/>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 xml:space="preserve">Komuna: </w:t>
            </w:r>
            <w:r w:rsidRPr="00667314">
              <w:rPr>
                <w:rFonts w:ascii="CG Times" w:eastAsia="MS Mincho" w:hAnsi="CG Times"/>
                <w:b/>
              </w:rPr>
              <w:t>Luzni</w:t>
            </w:r>
          </w:p>
        </w:tc>
      </w:tr>
      <w:tr w:rsidR="007436E3" w:rsidRPr="00667314" w:rsidTr="00F46922">
        <w:trPr>
          <w:trHeight w:val="703"/>
          <w:jc w:val="center"/>
        </w:trPr>
        <w:tc>
          <w:tcPr>
            <w:tcW w:w="5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7436E3" w:rsidRPr="00667314" w:rsidRDefault="007436E3" w:rsidP="00667314">
            <w:pPr>
              <w:pStyle w:val="tabela"/>
              <w:keepNext w:val="0"/>
              <w:keepLines w:val="0"/>
              <w:spacing w:before="0" w:after="0"/>
              <w:jc w:val="center"/>
              <w:rPr>
                <w:rFonts w:ascii="CG Times" w:eastAsia="MS Mincho" w:hAnsi="CG Times"/>
              </w:rPr>
            </w:pPr>
            <w:r w:rsidRPr="00667314">
              <w:rPr>
                <w:rFonts w:ascii="CG Times" w:eastAsia="MS Mincho" w:hAnsi="CG Times"/>
              </w:rPr>
              <w:t>Nr.</w:t>
            </w:r>
          </w:p>
        </w:tc>
        <w:tc>
          <w:tcPr>
            <w:tcW w:w="720" w:type="dxa"/>
            <w:tcBorders>
              <w:top w:val="single" w:sz="4" w:space="0" w:color="auto"/>
              <w:left w:val="nil"/>
              <w:bottom w:val="single" w:sz="4" w:space="0" w:color="auto"/>
              <w:right w:val="single" w:sz="4" w:space="0" w:color="auto"/>
            </w:tcBorders>
            <w:shd w:val="clear" w:color="auto" w:fill="auto"/>
            <w:vAlign w:val="center"/>
          </w:tcPr>
          <w:p w:rsidR="007436E3" w:rsidRPr="00667314" w:rsidRDefault="007436E3" w:rsidP="00667314">
            <w:pPr>
              <w:pStyle w:val="tabela"/>
              <w:keepNext w:val="0"/>
              <w:keepLines w:val="0"/>
              <w:spacing w:before="0" w:after="0"/>
              <w:jc w:val="center"/>
              <w:rPr>
                <w:rFonts w:ascii="CG Times" w:eastAsia="MS Mincho" w:hAnsi="CG Times"/>
              </w:rPr>
            </w:pPr>
            <w:r w:rsidRPr="00667314">
              <w:rPr>
                <w:rFonts w:ascii="CG Times" w:eastAsia="MS Mincho" w:hAnsi="CG Times"/>
              </w:rPr>
              <w:t>Nr.</w:t>
            </w:r>
            <w:r w:rsidR="000B4AAB" w:rsidRPr="00667314">
              <w:rPr>
                <w:rFonts w:ascii="CG Times" w:eastAsia="MS Mincho" w:hAnsi="CG Times"/>
              </w:rPr>
              <w:t xml:space="preserve"> i </w:t>
            </w:r>
            <w:r w:rsidRPr="00667314">
              <w:rPr>
                <w:rFonts w:ascii="CG Times" w:eastAsia="MS Mincho" w:hAnsi="CG Times"/>
              </w:rPr>
              <w:t>pron</w:t>
            </w:r>
            <w:r w:rsidR="003D1991" w:rsidRPr="00667314">
              <w:rPr>
                <w:rFonts w:ascii="CG Times" w:eastAsia="MS Mincho" w:hAnsi="CG Times"/>
              </w:rPr>
              <w:t>ë</w:t>
            </w:r>
            <w:r w:rsidRPr="00667314">
              <w:rPr>
                <w:rFonts w:ascii="CG Times" w:eastAsia="MS Mincho" w:hAnsi="CG Times"/>
              </w:rPr>
              <w:t>s sipas VKM</w:t>
            </w:r>
          </w:p>
        </w:tc>
        <w:tc>
          <w:tcPr>
            <w:tcW w:w="1980" w:type="dxa"/>
            <w:tcBorders>
              <w:top w:val="single" w:sz="4" w:space="0" w:color="auto"/>
              <w:left w:val="nil"/>
              <w:bottom w:val="single" w:sz="4" w:space="0" w:color="auto"/>
              <w:right w:val="single" w:sz="4" w:space="0" w:color="auto"/>
            </w:tcBorders>
            <w:shd w:val="clear" w:color="auto" w:fill="auto"/>
            <w:vAlign w:val="center"/>
          </w:tcPr>
          <w:p w:rsidR="007436E3" w:rsidRPr="00667314" w:rsidRDefault="007436E3" w:rsidP="00667314">
            <w:pPr>
              <w:pStyle w:val="tabela"/>
              <w:keepNext w:val="0"/>
              <w:keepLines w:val="0"/>
              <w:spacing w:before="0" w:after="0"/>
              <w:jc w:val="center"/>
              <w:rPr>
                <w:rFonts w:ascii="CG Times" w:eastAsia="MS Mincho" w:hAnsi="CG Times"/>
              </w:rPr>
            </w:pPr>
            <w:r w:rsidRPr="00667314">
              <w:rPr>
                <w:rFonts w:ascii="CG Times" w:eastAsia="MS Mincho" w:hAnsi="CG Times"/>
              </w:rPr>
              <w:t>Em</w:t>
            </w:r>
            <w:r w:rsidR="003D1991" w:rsidRPr="00667314">
              <w:rPr>
                <w:rFonts w:ascii="CG Times" w:eastAsia="MS Mincho" w:hAnsi="CG Times"/>
              </w:rPr>
              <w:t>ë</w:t>
            </w:r>
            <w:r w:rsidRPr="00667314">
              <w:rPr>
                <w:rFonts w:ascii="CG Times" w:eastAsia="MS Mincho" w:hAnsi="CG Times"/>
              </w:rPr>
              <w:t>rtesa e ekonomis</w:t>
            </w:r>
            <w:r w:rsidR="003D1991" w:rsidRPr="00667314">
              <w:rPr>
                <w:rFonts w:ascii="CG Times" w:eastAsia="MS Mincho" w:hAnsi="CG Times"/>
              </w:rPr>
              <w:t>ë</w:t>
            </w:r>
            <w:r w:rsidRPr="00667314">
              <w:rPr>
                <w:rFonts w:ascii="CG Times" w:eastAsia="MS Mincho" w:hAnsi="CG Times"/>
              </w:rPr>
              <w:t xml:space="preserve"> pyjore dhe kullosore (PPK) </w:t>
            </w:r>
            <w:r w:rsidR="001C0DF0" w:rsidRPr="00667314">
              <w:rPr>
                <w:rFonts w:ascii="CG Times" w:eastAsia="MS Mincho" w:hAnsi="CG Times"/>
              </w:rPr>
              <w:t>s</w:t>
            </w:r>
            <w:r w:rsidRPr="00667314">
              <w:rPr>
                <w:rFonts w:ascii="CG Times" w:eastAsia="MS Mincho" w:hAnsi="CG Times"/>
              </w:rPr>
              <w:t>htrirja gjeografike PPK</w:t>
            </w:r>
          </w:p>
        </w:tc>
        <w:tc>
          <w:tcPr>
            <w:tcW w:w="2760" w:type="dxa"/>
            <w:tcBorders>
              <w:top w:val="single" w:sz="4" w:space="0" w:color="auto"/>
              <w:left w:val="nil"/>
              <w:bottom w:val="single" w:sz="4" w:space="0" w:color="auto"/>
              <w:right w:val="single" w:sz="4" w:space="0" w:color="auto"/>
            </w:tcBorders>
            <w:shd w:val="clear" w:color="auto" w:fill="auto"/>
            <w:vAlign w:val="center"/>
          </w:tcPr>
          <w:p w:rsidR="007436E3" w:rsidRPr="00667314" w:rsidRDefault="007436E3" w:rsidP="00667314">
            <w:pPr>
              <w:pStyle w:val="tabela"/>
              <w:keepNext w:val="0"/>
              <w:keepLines w:val="0"/>
              <w:spacing w:before="0" w:after="0"/>
              <w:jc w:val="center"/>
              <w:rPr>
                <w:rFonts w:ascii="CG Times" w:eastAsia="MS Mincho" w:hAnsi="CG Times"/>
              </w:rPr>
            </w:pPr>
            <w:r w:rsidRPr="00667314">
              <w:rPr>
                <w:rFonts w:ascii="CG Times" w:eastAsia="MS Mincho" w:hAnsi="CG Times"/>
              </w:rPr>
              <w:t>Em</w:t>
            </w:r>
            <w:r w:rsidR="003D1991" w:rsidRPr="00667314">
              <w:rPr>
                <w:rFonts w:ascii="CG Times" w:eastAsia="MS Mincho" w:hAnsi="CG Times"/>
              </w:rPr>
              <w:t>ë</w:t>
            </w:r>
            <w:r w:rsidRPr="00667314">
              <w:rPr>
                <w:rFonts w:ascii="CG Times" w:eastAsia="MS Mincho" w:hAnsi="CG Times"/>
              </w:rPr>
              <w:t>rtesa e ngastr</w:t>
            </w:r>
            <w:r w:rsidR="003D1991" w:rsidRPr="00667314">
              <w:rPr>
                <w:rFonts w:ascii="CG Times" w:eastAsia="MS Mincho" w:hAnsi="CG Times"/>
              </w:rPr>
              <w:t>ë</w:t>
            </w:r>
            <w:r w:rsidRPr="00667314">
              <w:rPr>
                <w:rFonts w:ascii="CG Times" w:eastAsia="MS Mincho" w:hAnsi="CG Times"/>
              </w:rPr>
              <w:t>s</w:t>
            </w:r>
            <w:r w:rsidR="00F46922" w:rsidRPr="00667314">
              <w:rPr>
                <w:rFonts w:ascii="CG Times" w:eastAsia="MS Mincho" w:hAnsi="CG Times"/>
              </w:rPr>
              <w:t>,</w:t>
            </w:r>
            <w:r w:rsidRPr="00667314">
              <w:rPr>
                <w:rFonts w:ascii="CG Times" w:eastAsia="MS Mincho" w:hAnsi="CG Times"/>
              </w:rPr>
              <w:t xml:space="preserve"> </w:t>
            </w:r>
            <w:r w:rsidR="001C0DF0" w:rsidRPr="00667314">
              <w:rPr>
                <w:rFonts w:ascii="CG Times" w:eastAsia="MS Mincho" w:hAnsi="CG Times"/>
              </w:rPr>
              <w:t>v</w:t>
            </w:r>
            <w:r w:rsidRPr="00667314">
              <w:rPr>
                <w:rFonts w:ascii="CG Times" w:eastAsia="MS Mincho" w:hAnsi="CG Times"/>
              </w:rPr>
              <w:t>endndodhja (sipas em</w:t>
            </w:r>
            <w:r w:rsidR="003D1991" w:rsidRPr="00667314">
              <w:rPr>
                <w:rFonts w:ascii="CG Times" w:eastAsia="MS Mincho" w:hAnsi="CG Times"/>
              </w:rPr>
              <w:t>ë</w:t>
            </w:r>
            <w:r w:rsidRPr="00667314">
              <w:rPr>
                <w:rFonts w:ascii="CG Times" w:eastAsia="MS Mincho" w:hAnsi="CG Times"/>
              </w:rPr>
              <w:t>rtes</w:t>
            </w:r>
            <w:r w:rsidR="003D1991" w:rsidRPr="00667314">
              <w:rPr>
                <w:rFonts w:ascii="CG Times" w:eastAsia="MS Mincho" w:hAnsi="CG Times"/>
              </w:rPr>
              <w:t>ë</w:t>
            </w:r>
            <w:r w:rsidRPr="00667314">
              <w:rPr>
                <w:rFonts w:ascii="CG Times" w:eastAsia="MS Mincho" w:hAnsi="CG Times"/>
              </w:rPr>
              <w:t>s popullore)</w:t>
            </w:r>
          </w:p>
        </w:tc>
        <w:tc>
          <w:tcPr>
            <w:tcW w:w="960" w:type="dxa"/>
            <w:tcBorders>
              <w:top w:val="single" w:sz="4" w:space="0" w:color="auto"/>
              <w:left w:val="nil"/>
              <w:bottom w:val="single" w:sz="4" w:space="0" w:color="auto"/>
              <w:right w:val="single" w:sz="4" w:space="0" w:color="auto"/>
            </w:tcBorders>
            <w:shd w:val="clear" w:color="auto" w:fill="auto"/>
            <w:vAlign w:val="center"/>
          </w:tcPr>
          <w:p w:rsidR="007436E3" w:rsidRPr="00667314" w:rsidRDefault="007436E3" w:rsidP="00667314">
            <w:pPr>
              <w:pStyle w:val="tabela"/>
              <w:keepNext w:val="0"/>
              <w:keepLines w:val="0"/>
              <w:spacing w:before="0" w:after="0"/>
              <w:jc w:val="center"/>
              <w:rPr>
                <w:rFonts w:ascii="CG Times" w:eastAsia="MS Mincho" w:hAnsi="CG Times"/>
              </w:rPr>
            </w:pPr>
            <w:r w:rsidRPr="00667314">
              <w:rPr>
                <w:rFonts w:ascii="CG Times" w:eastAsia="MS Mincho" w:hAnsi="CG Times"/>
              </w:rPr>
              <w:t>Numri</w:t>
            </w:r>
            <w:r w:rsidR="000B4AAB" w:rsidRPr="00667314">
              <w:rPr>
                <w:rFonts w:ascii="CG Times" w:eastAsia="MS Mincho" w:hAnsi="CG Times"/>
              </w:rPr>
              <w:t xml:space="preserve"> i </w:t>
            </w:r>
            <w:r w:rsidRPr="00667314">
              <w:rPr>
                <w:rFonts w:ascii="CG Times" w:eastAsia="MS Mincho" w:hAnsi="CG Times"/>
              </w:rPr>
              <w:t>ngastr</w:t>
            </w:r>
            <w:r w:rsidR="003D1991" w:rsidRPr="00667314">
              <w:rPr>
                <w:rFonts w:ascii="CG Times" w:eastAsia="MS Mincho" w:hAnsi="CG Times"/>
              </w:rPr>
              <w:t>ë</w:t>
            </w:r>
            <w:r w:rsidRPr="00667314">
              <w:rPr>
                <w:rFonts w:ascii="CG Times" w:eastAsia="MS Mincho" w:hAnsi="CG Times"/>
              </w:rPr>
              <w:t>s</w:t>
            </w:r>
          </w:p>
        </w:tc>
        <w:tc>
          <w:tcPr>
            <w:tcW w:w="1660" w:type="dxa"/>
            <w:tcBorders>
              <w:top w:val="single" w:sz="4" w:space="0" w:color="auto"/>
              <w:left w:val="nil"/>
              <w:bottom w:val="single" w:sz="4" w:space="0" w:color="auto"/>
              <w:right w:val="single" w:sz="4" w:space="0" w:color="auto"/>
            </w:tcBorders>
            <w:shd w:val="clear" w:color="auto" w:fill="auto"/>
            <w:vAlign w:val="center"/>
          </w:tcPr>
          <w:p w:rsidR="007436E3" w:rsidRPr="00667314" w:rsidRDefault="007436E3" w:rsidP="00667314">
            <w:pPr>
              <w:pStyle w:val="tabela"/>
              <w:keepNext w:val="0"/>
              <w:keepLines w:val="0"/>
              <w:spacing w:before="0" w:after="0"/>
              <w:jc w:val="center"/>
              <w:rPr>
                <w:rFonts w:ascii="CG Times" w:eastAsia="MS Mincho" w:hAnsi="CG Times"/>
              </w:rPr>
            </w:pPr>
            <w:r w:rsidRPr="00667314">
              <w:rPr>
                <w:rFonts w:ascii="CG Times" w:eastAsia="MS Mincho" w:hAnsi="CG Times"/>
              </w:rPr>
              <w:t>Destinacioni</w:t>
            </w:r>
          </w:p>
        </w:tc>
        <w:tc>
          <w:tcPr>
            <w:tcW w:w="960" w:type="dxa"/>
            <w:tcBorders>
              <w:top w:val="single" w:sz="4" w:space="0" w:color="auto"/>
              <w:left w:val="nil"/>
              <w:bottom w:val="single" w:sz="4" w:space="0" w:color="auto"/>
              <w:right w:val="single" w:sz="4" w:space="0" w:color="auto"/>
            </w:tcBorders>
            <w:shd w:val="clear" w:color="auto" w:fill="auto"/>
            <w:vAlign w:val="center"/>
          </w:tcPr>
          <w:p w:rsidR="007436E3" w:rsidRPr="00667314" w:rsidRDefault="00F46922" w:rsidP="00667314">
            <w:pPr>
              <w:pStyle w:val="tabela"/>
              <w:keepNext w:val="0"/>
              <w:keepLines w:val="0"/>
              <w:spacing w:before="0" w:after="0"/>
              <w:jc w:val="center"/>
              <w:rPr>
                <w:rFonts w:ascii="CG Times" w:eastAsia="MS Mincho" w:hAnsi="CG Times"/>
              </w:rPr>
            </w:pPr>
            <w:r w:rsidRPr="00667314">
              <w:rPr>
                <w:rFonts w:ascii="CG Times" w:eastAsia="MS Mincho" w:hAnsi="CG Times"/>
              </w:rPr>
              <w:t>Sipërfaqja në</w:t>
            </w:r>
            <w:r w:rsidR="007436E3" w:rsidRPr="00667314">
              <w:rPr>
                <w:rFonts w:ascii="CG Times" w:eastAsia="MS Mincho" w:hAnsi="CG Times"/>
              </w:rPr>
              <w:t xml:space="preserve"> ha</w:t>
            </w:r>
            <w:r w:rsidRPr="00667314">
              <w:rPr>
                <w:rFonts w:ascii="CG Times" w:eastAsia="MS Mincho" w:hAnsi="CG Times"/>
              </w:rPr>
              <w:t>.</w:t>
            </w:r>
          </w:p>
        </w:tc>
        <w:tc>
          <w:tcPr>
            <w:tcW w:w="1440" w:type="dxa"/>
            <w:tcBorders>
              <w:top w:val="single" w:sz="4" w:space="0" w:color="auto"/>
              <w:left w:val="nil"/>
              <w:bottom w:val="single" w:sz="4" w:space="0" w:color="auto"/>
              <w:right w:val="single" w:sz="4" w:space="0" w:color="auto"/>
            </w:tcBorders>
            <w:shd w:val="clear" w:color="auto" w:fill="auto"/>
            <w:vAlign w:val="center"/>
          </w:tcPr>
          <w:p w:rsidR="007436E3" w:rsidRPr="00667314" w:rsidRDefault="007436E3" w:rsidP="00667314">
            <w:pPr>
              <w:pStyle w:val="tabela"/>
              <w:keepNext w:val="0"/>
              <w:keepLines w:val="0"/>
              <w:spacing w:before="0" w:after="0"/>
              <w:jc w:val="center"/>
              <w:rPr>
                <w:rFonts w:ascii="CG Times" w:eastAsia="MS Mincho" w:hAnsi="CG Times"/>
              </w:rPr>
            </w:pPr>
            <w:r w:rsidRPr="00667314">
              <w:rPr>
                <w:rFonts w:ascii="CG Times" w:eastAsia="MS Mincho" w:hAnsi="CG Times"/>
              </w:rPr>
              <w:t>Funksioni p</w:t>
            </w:r>
            <w:r w:rsidR="003D1991" w:rsidRPr="00667314">
              <w:rPr>
                <w:rFonts w:ascii="CG Times" w:eastAsia="MS Mincho" w:hAnsi="CG Times"/>
              </w:rPr>
              <w:t>ë</w:t>
            </w:r>
            <w:r w:rsidRPr="00667314">
              <w:rPr>
                <w:rFonts w:ascii="CG Times" w:eastAsia="MS Mincho" w:hAnsi="CG Times"/>
              </w:rPr>
              <w:t>r t</w:t>
            </w:r>
            <w:r w:rsidR="003D1991" w:rsidRPr="00667314">
              <w:rPr>
                <w:rFonts w:ascii="CG Times" w:eastAsia="MS Mincho" w:hAnsi="CG Times"/>
              </w:rPr>
              <w:t>ë</w:t>
            </w:r>
            <w:r w:rsidRPr="00667314">
              <w:rPr>
                <w:rFonts w:ascii="CG Times" w:eastAsia="MS Mincho" w:hAnsi="CG Times"/>
              </w:rPr>
              <w:t xml:space="preserve"> cil</w:t>
            </w:r>
            <w:r w:rsidR="003D1991" w:rsidRPr="00667314">
              <w:rPr>
                <w:rFonts w:ascii="CG Times" w:eastAsia="MS Mincho" w:hAnsi="CG Times"/>
              </w:rPr>
              <w:t>ë</w:t>
            </w:r>
            <w:r w:rsidRPr="00667314">
              <w:rPr>
                <w:rFonts w:ascii="CG Times" w:eastAsia="MS Mincho" w:hAnsi="CG Times"/>
              </w:rPr>
              <w:t>n p</w:t>
            </w:r>
            <w:r w:rsidR="003D1991" w:rsidRPr="00667314">
              <w:rPr>
                <w:rFonts w:ascii="CG Times" w:eastAsia="MS Mincho" w:hAnsi="CG Times"/>
              </w:rPr>
              <w:t>ë</w:t>
            </w:r>
            <w:r w:rsidRPr="00667314">
              <w:rPr>
                <w:rFonts w:ascii="CG Times" w:eastAsia="MS Mincho" w:hAnsi="CG Times"/>
              </w:rPr>
              <w:t>rdoret prona</w:t>
            </w:r>
          </w:p>
        </w:tc>
        <w:tc>
          <w:tcPr>
            <w:tcW w:w="1420" w:type="dxa"/>
            <w:tcBorders>
              <w:top w:val="single" w:sz="4" w:space="0" w:color="auto"/>
              <w:left w:val="nil"/>
              <w:bottom w:val="single" w:sz="4" w:space="0" w:color="auto"/>
              <w:right w:val="single" w:sz="4" w:space="0" w:color="auto"/>
            </w:tcBorders>
            <w:shd w:val="clear" w:color="auto" w:fill="auto"/>
            <w:vAlign w:val="center"/>
          </w:tcPr>
          <w:p w:rsidR="007436E3" w:rsidRPr="00667314" w:rsidRDefault="007436E3" w:rsidP="00667314">
            <w:pPr>
              <w:pStyle w:val="tabela"/>
              <w:keepNext w:val="0"/>
              <w:keepLines w:val="0"/>
              <w:spacing w:before="0" w:after="0"/>
              <w:jc w:val="center"/>
              <w:rPr>
                <w:rFonts w:ascii="CG Times" w:eastAsia="MS Mincho" w:hAnsi="CG Times"/>
              </w:rPr>
            </w:pPr>
            <w:r w:rsidRPr="00667314">
              <w:rPr>
                <w:rFonts w:ascii="CG Times" w:eastAsia="MS Mincho" w:hAnsi="CG Times"/>
              </w:rPr>
              <w:t>Institucioni</w:t>
            </w:r>
            <w:r w:rsidR="00F46922" w:rsidRPr="00667314">
              <w:rPr>
                <w:rFonts w:ascii="CG Times" w:eastAsia="MS Mincho" w:hAnsi="CG Times"/>
              </w:rPr>
              <w:t>,</w:t>
            </w:r>
            <w:r w:rsidRPr="00667314">
              <w:rPr>
                <w:rFonts w:ascii="CG Times" w:eastAsia="MS Mincho" w:hAnsi="CG Times"/>
              </w:rPr>
              <w:t xml:space="preserve"> me p</w:t>
            </w:r>
            <w:r w:rsidR="003D1991" w:rsidRPr="00667314">
              <w:rPr>
                <w:rFonts w:ascii="CG Times" w:eastAsia="MS Mincho" w:hAnsi="CG Times"/>
              </w:rPr>
              <w:t>ë</w:t>
            </w:r>
            <w:r w:rsidRPr="00667314">
              <w:rPr>
                <w:rFonts w:ascii="CG Times" w:eastAsia="MS Mincho" w:hAnsi="CG Times"/>
              </w:rPr>
              <w:t>rgjegj</w:t>
            </w:r>
            <w:r w:rsidR="003D1991" w:rsidRPr="00667314">
              <w:rPr>
                <w:rFonts w:ascii="CG Times" w:eastAsia="MS Mincho" w:hAnsi="CG Times"/>
              </w:rPr>
              <w:t>ë</w:t>
            </w:r>
            <w:r w:rsidRPr="00667314">
              <w:rPr>
                <w:rFonts w:ascii="CG Times" w:eastAsia="MS Mincho" w:hAnsi="CG Times"/>
              </w:rPr>
              <w:t>si administrative</w:t>
            </w:r>
          </w:p>
        </w:tc>
        <w:tc>
          <w:tcPr>
            <w:tcW w:w="1340" w:type="dxa"/>
            <w:tcBorders>
              <w:top w:val="single" w:sz="4" w:space="0" w:color="auto"/>
              <w:left w:val="nil"/>
              <w:bottom w:val="single" w:sz="4" w:space="0" w:color="auto"/>
              <w:right w:val="single" w:sz="4" w:space="0" w:color="auto"/>
            </w:tcBorders>
            <w:shd w:val="clear" w:color="auto" w:fill="auto"/>
            <w:vAlign w:val="center"/>
          </w:tcPr>
          <w:p w:rsidR="007436E3" w:rsidRPr="00667314" w:rsidRDefault="007436E3" w:rsidP="00667314">
            <w:pPr>
              <w:pStyle w:val="tabela"/>
              <w:keepNext w:val="0"/>
              <w:keepLines w:val="0"/>
              <w:spacing w:before="0" w:after="0"/>
              <w:jc w:val="center"/>
              <w:rPr>
                <w:rFonts w:ascii="CG Times" w:eastAsia="MS Mincho" w:hAnsi="CG Times"/>
                <w:lang w:val="it-IT"/>
              </w:rPr>
            </w:pPr>
            <w:r w:rsidRPr="00667314">
              <w:rPr>
                <w:rFonts w:ascii="CG Times" w:eastAsia="MS Mincho" w:hAnsi="CG Times"/>
                <w:lang w:val="it-IT"/>
              </w:rPr>
              <w:t xml:space="preserve">Institucioni / </w:t>
            </w:r>
            <w:r w:rsidR="001C0DF0" w:rsidRPr="00667314">
              <w:rPr>
                <w:rFonts w:ascii="CG Times" w:eastAsia="MS Mincho" w:hAnsi="CG Times"/>
                <w:lang w:val="it-IT"/>
              </w:rPr>
              <w:t>e</w:t>
            </w:r>
            <w:r w:rsidRPr="00667314">
              <w:rPr>
                <w:rFonts w:ascii="CG Times" w:eastAsia="MS Mincho" w:hAnsi="CG Times"/>
                <w:lang w:val="it-IT"/>
              </w:rPr>
              <w:t>nti p</w:t>
            </w:r>
            <w:r w:rsidR="003D1991" w:rsidRPr="00667314">
              <w:rPr>
                <w:rFonts w:ascii="CG Times" w:eastAsia="MS Mincho" w:hAnsi="CG Times"/>
                <w:lang w:val="it-IT"/>
              </w:rPr>
              <w:t>ë</w:t>
            </w:r>
            <w:r w:rsidRPr="00667314">
              <w:rPr>
                <w:rFonts w:ascii="CG Times" w:eastAsia="MS Mincho" w:hAnsi="CG Times"/>
                <w:lang w:val="it-IT"/>
              </w:rPr>
              <w:t>rdorues</w:t>
            </w:r>
            <w:r w:rsidR="00F46922" w:rsidRPr="00667314">
              <w:rPr>
                <w:rFonts w:ascii="CG Times" w:eastAsia="MS Mincho" w:hAnsi="CG Times"/>
                <w:lang w:val="it-IT"/>
              </w:rPr>
              <w:t>,</w:t>
            </w:r>
            <w:r w:rsidRPr="00667314">
              <w:rPr>
                <w:rFonts w:ascii="CG Times" w:eastAsia="MS Mincho" w:hAnsi="CG Times"/>
                <w:lang w:val="it-IT"/>
              </w:rPr>
              <w:t xml:space="preserve"> </w:t>
            </w:r>
            <w:r w:rsidR="001C0DF0" w:rsidRPr="00667314">
              <w:rPr>
                <w:rFonts w:ascii="CG Times" w:eastAsia="MS Mincho" w:hAnsi="CG Times"/>
                <w:lang w:val="it-IT"/>
              </w:rPr>
              <w:t>s</w:t>
            </w:r>
            <w:r w:rsidRPr="00667314">
              <w:rPr>
                <w:rFonts w:ascii="CG Times" w:eastAsia="MS Mincho" w:hAnsi="CG Times"/>
                <w:lang w:val="it-IT"/>
              </w:rPr>
              <w:t>tatusi juridik</w:t>
            </w:r>
            <w:r w:rsidR="000B4AAB" w:rsidRPr="00667314">
              <w:rPr>
                <w:rFonts w:ascii="CG Times" w:eastAsia="MS Mincho" w:hAnsi="CG Times"/>
                <w:lang w:val="it-IT"/>
              </w:rPr>
              <w:t xml:space="preserve"> i </w:t>
            </w:r>
            <w:r w:rsidRPr="00667314">
              <w:rPr>
                <w:rFonts w:ascii="CG Times" w:eastAsia="MS Mincho" w:hAnsi="CG Times"/>
                <w:lang w:val="it-IT"/>
              </w:rPr>
              <w:t>p</w:t>
            </w:r>
            <w:r w:rsidR="003D1991" w:rsidRPr="00667314">
              <w:rPr>
                <w:rFonts w:ascii="CG Times" w:eastAsia="MS Mincho" w:hAnsi="CG Times"/>
                <w:lang w:val="it-IT"/>
              </w:rPr>
              <w:t>ë</w:t>
            </w:r>
            <w:r w:rsidRPr="00667314">
              <w:rPr>
                <w:rFonts w:ascii="CG Times" w:eastAsia="MS Mincho" w:hAnsi="CG Times"/>
                <w:lang w:val="it-IT"/>
              </w:rPr>
              <w:t>rdorimit</w:t>
            </w:r>
          </w:p>
        </w:tc>
        <w:tc>
          <w:tcPr>
            <w:tcW w:w="1240" w:type="dxa"/>
            <w:tcBorders>
              <w:top w:val="single" w:sz="4" w:space="0" w:color="auto"/>
              <w:left w:val="nil"/>
              <w:bottom w:val="single" w:sz="4" w:space="0" w:color="auto"/>
              <w:right w:val="single" w:sz="4" w:space="0" w:color="auto"/>
            </w:tcBorders>
            <w:shd w:val="clear" w:color="auto" w:fill="auto"/>
            <w:vAlign w:val="bottom"/>
          </w:tcPr>
          <w:p w:rsidR="007436E3" w:rsidRPr="00667314" w:rsidRDefault="007436E3" w:rsidP="00667314">
            <w:pPr>
              <w:pStyle w:val="tabela"/>
              <w:keepNext w:val="0"/>
              <w:keepLines w:val="0"/>
              <w:spacing w:before="0" w:after="0"/>
              <w:jc w:val="center"/>
              <w:rPr>
                <w:rFonts w:ascii="CG Times" w:eastAsia="MS Mincho" w:hAnsi="CG Times"/>
              </w:rPr>
            </w:pPr>
            <w:r w:rsidRPr="00667314">
              <w:rPr>
                <w:rFonts w:ascii="CG Times" w:eastAsia="MS Mincho" w:hAnsi="CG Times"/>
              </w:rPr>
              <w:t>T</w:t>
            </w:r>
            <w:r w:rsidR="003D1991" w:rsidRPr="00667314">
              <w:rPr>
                <w:rFonts w:ascii="CG Times" w:eastAsia="MS Mincho" w:hAnsi="CG Times"/>
              </w:rPr>
              <w:t>ë</w:t>
            </w:r>
            <w:r w:rsidRPr="00667314">
              <w:rPr>
                <w:rFonts w:ascii="CG Times" w:eastAsia="MS Mincho" w:hAnsi="CG Times"/>
              </w:rPr>
              <w:t xml:space="preserve"> dh</w:t>
            </w:r>
            <w:r w:rsidR="003D1991" w:rsidRPr="00667314">
              <w:rPr>
                <w:rFonts w:ascii="CG Times" w:eastAsia="MS Mincho" w:hAnsi="CG Times"/>
              </w:rPr>
              <w:t>ë</w:t>
            </w:r>
            <w:r w:rsidRPr="00667314">
              <w:rPr>
                <w:rFonts w:ascii="CG Times" w:eastAsia="MS Mincho" w:hAnsi="CG Times"/>
              </w:rPr>
              <w:t>na t</w:t>
            </w:r>
            <w:r w:rsidR="003D1991" w:rsidRPr="00667314">
              <w:rPr>
                <w:rFonts w:ascii="CG Times" w:eastAsia="MS Mincho" w:hAnsi="CG Times"/>
              </w:rPr>
              <w:t>ë</w:t>
            </w:r>
            <w:r w:rsidRPr="00667314">
              <w:rPr>
                <w:rFonts w:ascii="CG Times" w:eastAsia="MS Mincho" w:hAnsi="CG Times"/>
              </w:rPr>
              <w:t xml:space="preserve"> tjera</w:t>
            </w:r>
          </w:p>
        </w:tc>
      </w:tr>
      <w:tr w:rsidR="007436E3" w:rsidRPr="00667314" w:rsidTr="00F46922">
        <w:trPr>
          <w:trHeight w:val="167"/>
          <w:jc w:val="center"/>
        </w:trPr>
        <w:tc>
          <w:tcPr>
            <w:tcW w:w="520" w:type="dxa"/>
            <w:tcBorders>
              <w:top w:val="nil"/>
              <w:left w:val="single" w:sz="4" w:space="0" w:color="auto"/>
              <w:bottom w:val="single" w:sz="4" w:space="0" w:color="auto"/>
              <w:right w:val="single" w:sz="4" w:space="0" w:color="auto"/>
            </w:tcBorders>
            <w:shd w:val="clear" w:color="auto" w:fill="auto"/>
            <w:vAlign w:val="bottom"/>
          </w:tcPr>
          <w:p w:rsidR="007436E3" w:rsidRPr="00667314" w:rsidRDefault="007436E3" w:rsidP="00667314">
            <w:pPr>
              <w:pStyle w:val="tabela"/>
              <w:keepNext w:val="0"/>
              <w:keepLines w:val="0"/>
              <w:spacing w:before="0" w:after="0"/>
              <w:jc w:val="center"/>
              <w:rPr>
                <w:rFonts w:ascii="CG Times" w:eastAsia="MS Mincho" w:hAnsi="CG Times"/>
                <w:b/>
              </w:rPr>
            </w:pPr>
            <w:r w:rsidRPr="00667314">
              <w:rPr>
                <w:rFonts w:ascii="CG Times" w:eastAsia="MS Mincho" w:hAnsi="CG Times"/>
                <w:b/>
              </w:rPr>
              <w:t>1</w:t>
            </w:r>
          </w:p>
        </w:tc>
        <w:tc>
          <w:tcPr>
            <w:tcW w:w="720" w:type="dxa"/>
            <w:tcBorders>
              <w:top w:val="nil"/>
              <w:left w:val="nil"/>
              <w:bottom w:val="single" w:sz="4" w:space="0" w:color="auto"/>
              <w:right w:val="single" w:sz="4" w:space="0" w:color="auto"/>
            </w:tcBorders>
            <w:shd w:val="clear" w:color="auto" w:fill="auto"/>
            <w:vAlign w:val="bottom"/>
          </w:tcPr>
          <w:p w:rsidR="007436E3" w:rsidRPr="00667314" w:rsidRDefault="007436E3" w:rsidP="00667314">
            <w:pPr>
              <w:pStyle w:val="tabela"/>
              <w:keepNext w:val="0"/>
              <w:keepLines w:val="0"/>
              <w:spacing w:before="0" w:after="0"/>
              <w:jc w:val="center"/>
              <w:rPr>
                <w:rFonts w:ascii="CG Times" w:eastAsia="MS Mincho" w:hAnsi="CG Times"/>
                <w:b/>
              </w:rPr>
            </w:pPr>
            <w:r w:rsidRPr="00667314">
              <w:rPr>
                <w:rFonts w:ascii="CG Times" w:eastAsia="MS Mincho" w:hAnsi="CG Times"/>
                <w:b/>
              </w:rPr>
              <w:t>2</w:t>
            </w:r>
          </w:p>
        </w:tc>
        <w:tc>
          <w:tcPr>
            <w:tcW w:w="1980" w:type="dxa"/>
            <w:tcBorders>
              <w:top w:val="nil"/>
              <w:left w:val="nil"/>
              <w:bottom w:val="single" w:sz="4" w:space="0" w:color="auto"/>
              <w:right w:val="single" w:sz="4" w:space="0" w:color="auto"/>
            </w:tcBorders>
            <w:shd w:val="clear" w:color="auto" w:fill="auto"/>
            <w:vAlign w:val="bottom"/>
          </w:tcPr>
          <w:p w:rsidR="007436E3" w:rsidRPr="00667314" w:rsidRDefault="007436E3" w:rsidP="00667314">
            <w:pPr>
              <w:pStyle w:val="tabela"/>
              <w:keepNext w:val="0"/>
              <w:keepLines w:val="0"/>
              <w:spacing w:before="0" w:after="0"/>
              <w:jc w:val="center"/>
              <w:rPr>
                <w:rFonts w:ascii="CG Times" w:eastAsia="MS Mincho" w:hAnsi="CG Times"/>
                <w:b/>
              </w:rPr>
            </w:pPr>
            <w:r w:rsidRPr="00667314">
              <w:rPr>
                <w:rFonts w:ascii="CG Times" w:eastAsia="MS Mincho" w:hAnsi="CG Times"/>
                <w:b/>
              </w:rPr>
              <w:t>3</w:t>
            </w:r>
          </w:p>
        </w:tc>
        <w:tc>
          <w:tcPr>
            <w:tcW w:w="2760" w:type="dxa"/>
            <w:tcBorders>
              <w:top w:val="nil"/>
              <w:left w:val="nil"/>
              <w:bottom w:val="single" w:sz="4" w:space="0" w:color="auto"/>
              <w:right w:val="single" w:sz="4" w:space="0" w:color="auto"/>
            </w:tcBorders>
            <w:shd w:val="clear" w:color="auto" w:fill="auto"/>
            <w:vAlign w:val="bottom"/>
          </w:tcPr>
          <w:p w:rsidR="007436E3" w:rsidRPr="00667314" w:rsidRDefault="007436E3" w:rsidP="00667314">
            <w:pPr>
              <w:pStyle w:val="tabela"/>
              <w:keepNext w:val="0"/>
              <w:keepLines w:val="0"/>
              <w:spacing w:before="0" w:after="0"/>
              <w:jc w:val="center"/>
              <w:rPr>
                <w:rFonts w:ascii="CG Times" w:eastAsia="MS Mincho" w:hAnsi="CG Times"/>
                <w:b/>
              </w:rPr>
            </w:pPr>
            <w:r w:rsidRPr="00667314">
              <w:rPr>
                <w:rFonts w:ascii="CG Times" w:eastAsia="MS Mincho" w:hAnsi="CG Times"/>
                <w:b/>
              </w:rPr>
              <w:t>4</w:t>
            </w:r>
          </w:p>
        </w:tc>
        <w:tc>
          <w:tcPr>
            <w:tcW w:w="960" w:type="dxa"/>
            <w:tcBorders>
              <w:top w:val="nil"/>
              <w:left w:val="nil"/>
              <w:bottom w:val="single" w:sz="4" w:space="0" w:color="auto"/>
              <w:right w:val="single" w:sz="4" w:space="0" w:color="auto"/>
            </w:tcBorders>
            <w:shd w:val="clear" w:color="auto" w:fill="auto"/>
            <w:vAlign w:val="bottom"/>
          </w:tcPr>
          <w:p w:rsidR="007436E3" w:rsidRPr="00667314" w:rsidRDefault="007436E3" w:rsidP="00667314">
            <w:pPr>
              <w:pStyle w:val="tabela"/>
              <w:keepNext w:val="0"/>
              <w:keepLines w:val="0"/>
              <w:spacing w:before="0" w:after="0"/>
              <w:jc w:val="center"/>
              <w:rPr>
                <w:rFonts w:ascii="CG Times" w:eastAsia="MS Mincho" w:hAnsi="CG Times"/>
                <w:b/>
              </w:rPr>
            </w:pPr>
            <w:r w:rsidRPr="00667314">
              <w:rPr>
                <w:rFonts w:ascii="CG Times" w:eastAsia="MS Mincho" w:hAnsi="CG Times"/>
                <w:b/>
              </w:rPr>
              <w:t>5</w:t>
            </w:r>
          </w:p>
        </w:tc>
        <w:tc>
          <w:tcPr>
            <w:tcW w:w="1660" w:type="dxa"/>
            <w:tcBorders>
              <w:top w:val="nil"/>
              <w:left w:val="nil"/>
              <w:bottom w:val="single" w:sz="4" w:space="0" w:color="auto"/>
              <w:right w:val="single" w:sz="4" w:space="0" w:color="auto"/>
            </w:tcBorders>
            <w:shd w:val="clear" w:color="auto" w:fill="auto"/>
            <w:vAlign w:val="bottom"/>
          </w:tcPr>
          <w:p w:rsidR="007436E3" w:rsidRPr="00667314" w:rsidRDefault="007436E3" w:rsidP="00667314">
            <w:pPr>
              <w:pStyle w:val="tabela"/>
              <w:keepNext w:val="0"/>
              <w:keepLines w:val="0"/>
              <w:spacing w:before="0" w:after="0"/>
              <w:jc w:val="center"/>
              <w:rPr>
                <w:rFonts w:ascii="CG Times" w:eastAsia="MS Mincho" w:hAnsi="CG Times"/>
                <w:b/>
              </w:rPr>
            </w:pPr>
            <w:r w:rsidRPr="00667314">
              <w:rPr>
                <w:rFonts w:ascii="CG Times" w:eastAsia="MS Mincho" w:hAnsi="CG Times"/>
                <w:b/>
              </w:rPr>
              <w:t>6</w:t>
            </w:r>
          </w:p>
        </w:tc>
        <w:tc>
          <w:tcPr>
            <w:tcW w:w="960" w:type="dxa"/>
            <w:tcBorders>
              <w:top w:val="nil"/>
              <w:left w:val="nil"/>
              <w:bottom w:val="single" w:sz="4" w:space="0" w:color="auto"/>
              <w:right w:val="single" w:sz="4" w:space="0" w:color="auto"/>
            </w:tcBorders>
            <w:shd w:val="clear" w:color="auto" w:fill="auto"/>
            <w:vAlign w:val="bottom"/>
          </w:tcPr>
          <w:p w:rsidR="007436E3" w:rsidRPr="00667314" w:rsidRDefault="007436E3" w:rsidP="00667314">
            <w:pPr>
              <w:pStyle w:val="tabela"/>
              <w:keepNext w:val="0"/>
              <w:keepLines w:val="0"/>
              <w:spacing w:before="0" w:after="0"/>
              <w:jc w:val="center"/>
              <w:rPr>
                <w:rFonts w:ascii="CG Times" w:eastAsia="MS Mincho" w:hAnsi="CG Times"/>
                <w:b/>
              </w:rPr>
            </w:pPr>
            <w:r w:rsidRPr="00667314">
              <w:rPr>
                <w:rFonts w:ascii="CG Times" w:eastAsia="MS Mincho" w:hAnsi="CG Times"/>
                <w:b/>
              </w:rPr>
              <w:t>7</w:t>
            </w:r>
          </w:p>
        </w:tc>
        <w:tc>
          <w:tcPr>
            <w:tcW w:w="1440" w:type="dxa"/>
            <w:tcBorders>
              <w:top w:val="nil"/>
              <w:left w:val="nil"/>
              <w:bottom w:val="single" w:sz="4" w:space="0" w:color="auto"/>
              <w:right w:val="single" w:sz="4" w:space="0" w:color="auto"/>
            </w:tcBorders>
            <w:shd w:val="clear" w:color="auto" w:fill="auto"/>
            <w:vAlign w:val="bottom"/>
          </w:tcPr>
          <w:p w:rsidR="007436E3" w:rsidRPr="00667314" w:rsidRDefault="007436E3" w:rsidP="00667314">
            <w:pPr>
              <w:pStyle w:val="tabela"/>
              <w:keepNext w:val="0"/>
              <w:keepLines w:val="0"/>
              <w:spacing w:before="0" w:after="0"/>
              <w:jc w:val="center"/>
              <w:rPr>
                <w:rFonts w:ascii="CG Times" w:eastAsia="MS Mincho" w:hAnsi="CG Times"/>
                <w:b/>
              </w:rPr>
            </w:pPr>
            <w:r w:rsidRPr="00667314">
              <w:rPr>
                <w:rFonts w:ascii="CG Times" w:eastAsia="MS Mincho" w:hAnsi="CG Times"/>
                <w:b/>
              </w:rPr>
              <w:t>8</w:t>
            </w:r>
          </w:p>
        </w:tc>
        <w:tc>
          <w:tcPr>
            <w:tcW w:w="1420" w:type="dxa"/>
            <w:tcBorders>
              <w:top w:val="nil"/>
              <w:left w:val="nil"/>
              <w:bottom w:val="single" w:sz="4" w:space="0" w:color="auto"/>
              <w:right w:val="single" w:sz="4" w:space="0" w:color="auto"/>
            </w:tcBorders>
            <w:shd w:val="clear" w:color="auto" w:fill="auto"/>
            <w:vAlign w:val="bottom"/>
          </w:tcPr>
          <w:p w:rsidR="007436E3" w:rsidRPr="00667314" w:rsidRDefault="007436E3" w:rsidP="00667314">
            <w:pPr>
              <w:pStyle w:val="tabela"/>
              <w:keepNext w:val="0"/>
              <w:keepLines w:val="0"/>
              <w:spacing w:before="0" w:after="0"/>
              <w:jc w:val="center"/>
              <w:rPr>
                <w:rFonts w:ascii="CG Times" w:eastAsia="MS Mincho" w:hAnsi="CG Times"/>
                <w:b/>
              </w:rPr>
            </w:pPr>
            <w:r w:rsidRPr="00667314">
              <w:rPr>
                <w:rFonts w:ascii="CG Times" w:eastAsia="MS Mincho" w:hAnsi="CG Times"/>
                <w:b/>
              </w:rPr>
              <w:t>9</w:t>
            </w:r>
          </w:p>
        </w:tc>
        <w:tc>
          <w:tcPr>
            <w:tcW w:w="1340" w:type="dxa"/>
            <w:tcBorders>
              <w:top w:val="nil"/>
              <w:left w:val="nil"/>
              <w:bottom w:val="single" w:sz="4" w:space="0" w:color="auto"/>
              <w:right w:val="single" w:sz="4" w:space="0" w:color="auto"/>
            </w:tcBorders>
            <w:shd w:val="clear" w:color="auto" w:fill="auto"/>
            <w:vAlign w:val="bottom"/>
          </w:tcPr>
          <w:p w:rsidR="007436E3" w:rsidRPr="00667314" w:rsidRDefault="007436E3" w:rsidP="00667314">
            <w:pPr>
              <w:pStyle w:val="tabela"/>
              <w:keepNext w:val="0"/>
              <w:keepLines w:val="0"/>
              <w:spacing w:before="0" w:after="0"/>
              <w:jc w:val="center"/>
              <w:rPr>
                <w:rFonts w:ascii="CG Times" w:eastAsia="MS Mincho" w:hAnsi="CG Times"/>
                <w:b/>
              </w:rPr>
            </w:pPr>
            <w:r w:rsidRPr="00667314">
              <w:rPr>
                <w:rFonts w:ascii="CG Times" w:eastAsia="MS Mincho" w:hAnsi="CG Times"/>
                <w:b/>
              </w:rPr>
              <w:t>10</w:t>
            </w:r>
          </w:p>
        </w:tc>
        <w:tc>
          <w:tcPr>
            <w:tcW w:w="1240" w:type="dxa"/>
            <w:tcBorders>
              <w:top w:val="nil"/>
              <w:left w:val="nil"/>
              <w:bottom w:val="single" w:sz="4" w:space="0" w:color="auto"/>
              <w:right w:val="single" w:sz="4" w:space="0" w:color="auto"/>
            </w:tcBorders>
            <w:shd w:val="clear" w:color="auto" w:fill="auto"/>
            <w:vAlign w:val="bottom"/>
          </w:tcPr>
          <w:p w:rsidR="007436E3" w:rsidRPr="00667314" w:rsidRDefault="007436E3" w:rsidP="00667314">
            <w:pPr>
              <w:pStyle w:val="tabela"/>
              <w:keepNext w:val="0"/>
              <w:keepLines w:val="0"/>
              <w:spacing w:before="0" w:after="0"/>
              <w:jc w:val="center"/>
              <w:rPr>
                <w:rFonts w:ascii="CG Times" w:eastAsia="MS Mincho" w:hAnsi="CG Times"/>
                <w:b/>
              </w:rPr>
            </w:pPr>
            <w:r w:rsidRPr="00667314">
              <w:rPr>
                <w:rFonts w:ascii="CG Times" w:eastAsia="MS Mincho" w:hAnsi="CG Times"/>
                <w:b/>
              </w:rPr>
              <w:t>11</w:t>
            </w:r>
          </w:p>
        </w:tc>
      </w:tr>
      <w:tr w:rsidR="007436E3" w:rsidRPr="00667314" w:rsidTr="000B18D9">
        <w:trPr>
          <w:trHeight w:val="70"/>
          <w:jc w:val="center"/>
        </w:trPr>
        <w:tc>
          <w:tcPr>
            <w:tcW w:w="520" w:type="dxa"/>
            <w:tcBorders>
              <w:top w:val="nil"/>
              <w:left w:val="single" w:sz="4" w:space="0" w:color="auto"/>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1</w:t>
            </w:r>
          </w:p>
        </w:tc>
        <w:tc>
          <w:tcPr>
            <w:tcW w:w="72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14</w:t>
            </w:r>
          </w:p>
        </w:tc>
        <w:tc>
          <w:tcPr>
            <w:tcW w:w="198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EP Prat - Bufull</w:t>
            </w:r>
          </w:p>
        </w:tc>
        <w:tc>
          <w:tcPr>
            <w:tcW w:w="276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 xml:space="preserve">Ara e Shënkollit         </w:t>
            </w:r>
          </w:p>
        </w:tc>
        <w:tc>
          <w:tcPr>
            <w:tcW w:w="96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16</w:t>
            </w:r>
          </w:p>
        </w:tc>
        <w:tc>
          <w:tcPr>
            <w:tcW w:w="166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Pyll</w:t>
            </w:r>
          </w:p>
        </w:tc>
        <w:tc>
          <w:tcPr>
            <w:tcW w:w="96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13.75</w:t>
            </w:r>
          </w:p>
        </w:tc>
        <w:tc>
          <w:tcPr>
            <w:tcW w:w="144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Prodhues</w:t>
            </w:r>
          </w:p>
        </w:tc>
        <w:tc>
          <w:tcPr>
            <w:tcW w:w="142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M.M.P.A.U.</w:t>
            </w:r>
          </w:p>
        </w:tc>
        <w:tc>
          <w:tcPr>
            <w:tcW w:w="134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Kom. Luzni</w:t>
            </w:r>
          </w:p>
        </w:tc>
        <w:tc>
          <w:tcPr>
            <w:tcW w:w="124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 </w:t>
            </w:r>
          </w:p>
        </w:tc>
      </w:tr>
      <w:tr w:rsidR="007436E3" w:rsidRPr="00667314" w:rsidTr="000B18D9">
        <w:trPr>
          <w:trHeight w:val="70"/>
          <w:jc w:val="center"/>
        </w:trPr>
        <w:tc>
          <w:tcPr>
            <w:tcW w:w="520" w:type="dxa"/>
            <w:tcBorders>
              <w:top w:val="nil"/>
              <w:left w:val="single" w:sz="4" w:space="0" w:color="auto"/>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2</w:t>
            </w:r>
          </w:p>
        </w:tc>
        <w:tc>
          <w:tcPr>
            <w:tcW w:w="72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15</w:t>
            </w:r>
          </w:p>
        </w:tc>
        <w:tc>
          <w:tcPr>
            <w:tcW w:w="198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EP Prat - Bufull</w:t>
            </w:r>
          </w:p>
        </w:tc>
        <w:tc>
          <w:tcPr>
            <w:tcW w:w="276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 xml:space="preserve">Kodra e Ferhatit          </w:t>
            </w:r>
          </w:p>
        </w:tc>
        <w:tc>
          <w:tcPr>
            <w:tcW w:w="96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17</w:t>
            </w:r>
          </w:p>
        </w:tc>
        <w:tc>
          <w:tcPr>
            <w:tcW w:w="166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Pyll</w:t>
            </w:r>
          </w:p>
        </w:tc>
        <w:tc>
          <w:tcPr>
            <w:tcW w:w="96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14.50</w:t>
            </w:r>
          </w:p>
        </w:tc>
        <w:tc>
          <w:tcPr>
            <w:tcW w:w="144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Prodhues</w:t>
            </w:r>
          </w:p>
        </w:tc>
        <w:tc>
          <w:tcPr>
            <w:tcW w:w="142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M.M.P.A.U.</w:t>
            </w:r>
          </w:p>
        </w:tc>
        <w:tc>
          <w:tcPr>
            <w:tcW w:w="134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Kom. Luzni</w:t>
            </w:r>
          </w:p>
        </w:tc>
        <w:tc>
          <w:tcPr>
            <w:tcW w:w="124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 </w:t>
            </w:r>
          </w:p>
        </w:tc>
      </w:tr>
      <w:tr w:rsidR="007436E3" w:rsidRPr="00667314" w:rsidTr="000B18D9">
        <w:trPr>
          <w:trHeight w:val="209"/>
          <w:jc w:val="center"/>
        </w:trPr>
        <w:tc>
          <w:tcPr>
            <w:tcW w:w="520" w:type="dxa"/>
            <w:tcBorders>
              <w:top w:val="nil"/>
              <w:left w:val="single" w:sz="4" w:space="0" w:color="auto"/>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3</w:t>
            </w:r>
          </w:p>
        </w:tc>
        <w:tc>
          <w:tcPr>
            <w:tcW w:w="72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16</w:t>
            </w:r>
          </w:p>
        </w:tc>
        <w:tc>
          <w:tcPr>
            <w:tcW w:w="198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EP Prat - Bufull</w:t>
            </w:r>
          </w:p>
        </w:tc>
        <w:tc>
          <w:tcPr>
            <w:tcW w:w="276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Lugu</w:t>
            </w:r>
            <w:r w:rsidR="000B4AAB" w:rsidRPr="00667314">
              <w:rPr>
                <w:rFonts w:ascii="CG Times" w:eastAsia="MS Mincho" w:hAnsi="CG Times"/>
              </w:rPr>
              <w:t xml:space="preserve"> i </w:t>
            </w:r>
            <w:r w:rsidRPr="00667314">
              <w:rPr>
                <w:rFonts w:ascii="CG Times" w:eastAsia="MS Mincho" w:hAnsi="CG Times"/>
              </w:rPr>
              <w:t xml:space="preserve">Madh                               </w:t>
            </w:r>
          </w:p>
        </w:tc>
        <w:tc>
          <w:tcPr>
            <w:tcW w:w="96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18</w:t>
            </w:r>
          </w:p>
        </w:tc>
        <w:tc>
          <w:tcPr>
            <w:tcW w:w="166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Pyll</w:t>
            </w:r>
          </w:p>
        </w:tc>
        <w:tc>
          <w:tcPr>
            <w:tcW w:w="96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16.00</w:t>
            </w:r>
          </w:p>
        </w:tc>
        <w:tc>
          <w:tcPr>
            <w:tcW w:w="144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Prodhues</w:t>
            </w:r>
          </w:p>
        </w:tc>
        <w:tc>
          <w:tcPr>
            <w:tcW w:w="142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M.M.P.A.U.</w:t>
            </w:r>
          </w:p>
        </w:tc>
        <w:tc>
          <w:tcPr>
            <w:tcW w:w="134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Kom. Luzni</w:t>
            </w:r>
          </w:p>
        </w:tc>
        <w:tc>
          <w:tcPr>
            <w:tcW w:w="124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 </w:t>
            </w:r>
          </w:p>
        </w:tc>
      </w:tr>
      <w:tr w:rsidR="007436E3" w:rsidRPr="00667314" w:rsidTr="000B18D9">
        <w:trPr>
          <w:trHeight w:val="165"/>
          <w:jc w:val="center"/>
        </w:trPr>
        <w:tc>
          <w:tcPr>
            <w:tcW w:w="520" w:type="dxa"/>
            <w:tcBorders>
              <w:top w:val="nil"/>
              <w:left w:val="single" w:sz="4" w:space="0" w:color="auto"/>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4</w:t>
            </w:r>
          </w:p>
        </w:tc>
        <w:tc>
          <w:tcPr>
            <w:tcW w:w="72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17</w:t>
            </w:r>
          </w:p>
        </w:tc>
        <w:tc>
          <w:tcPr>
            <w:tcW w:w="198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EP Prat - Bufull</w:t>
            </w:r>
          </w:p>
        </w:tc>
        <w:tc>
          <w:tcPr>
            <w:tcW w:w="276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Lugu</w:t>
            </w:r>
            <w:r w:rsidR="000B4AAB" w:rsidRPr="00667314">
              <w:rPr>
                <w:rFonts w:ascii="CG Times" w:eastAsia="MS Mincho" w:hAnsi="CG Times"/>
              </w:rPr>
              <w:t xml:space="preserve"> i </w:t>
            </w:r>
            <w:r w:rsidRPr="00667314">
              <w:rPr>
                <w:rFonts w:ascii="CG Times" w:eastAsia="MS Mincho" w:hAnsi="CG Times"/>
              </w:rPr>
              <w:t xml:space="preserve">Madh                               </w:t>
            </w:r>
          </w:p>
        </w:tc>
        <w:tc>
          <w:tcPr>
            <w:tcW w:w="96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19/a</w:t>
            </w:r>
          </w:p>
        </w:tc>
        <w:tc>
          <w:tcPr>
            <w:tcW w:w="166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Pyll</w:t>
            </w:r>
          </w:p>
        </w:tc>
        <w:tc>
          <w:tcPr>
            <w:tcW w:w="96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17.25</w:t>
            </w:r>
          </w:p>
        </w:tc>
        <w:tc>
          <w:tcPr>
            <w:tcW w:w="144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Prodhues</w:t>
            </w:r>
          </w:p>
        </w:tc>
        <w:tc>
          <w:tcPr>
            <w:tcW w:w="142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M.M.P.A.U.</w:t>
            </w:r>
          </w:p>
        </w:tc>
        <w:tc>
          <w:tcPr>
            <w:tcW w:w="134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Kom. Luzni</w:t>
            </w:r>
          </w:p>
        </w:tc>
        <w:tc>
          <w:tcPr>
            <w:tcW w:w="124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 </w:t>
            </w:r>
          </w:p>
        </w:tc>
      </w:tr>
      <w:tr w:rsidR="007436E3" w:rsidRPr="00667314" w:rsidTr="000B18D9">
        <w:trPr>
          <w:trHeight w:val="255"/>
          <w:jc w:val="center"/>
        </w:trPr>
        <w:tc>
          <w:tcPr>
            <w:tcW w:w="520" w:type="dxa"/>
            <w:tcBorders>
              <w:top w:val="nil"/>
              <w:left w:val="single" w:sz="4" w:space="0" w:color="auto"/>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5</w:t>
            </w:r>
          </w:p>
        </w:tc>
        <w:tc>
          <w:tcPr>
            <w:tcW w:w="72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18</w:t>
            </w:r>
          </w:p>
        </w:tc>
        <w:tc>
          <w:tcPr>
            <w:tcW w:w="198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EP Prat - Bufull</w:t>
            </w:r>
          </w:p>
        </w:tc>
        <w:tc>
          <w:tcPr>
            <w:tcW w:w="276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Kroi</w:t>
            </w:r>
            <w:r w:rsidR="000B4AAB" w:rsidRPr="00667314">
              <w:rPr>
                <w:rFonts w:ascii="CG Times" w:eastAsia="MS Mincho" w:hAnsi="CG Times"/>
              </w:rPr>
              <w:t xml:space="preserve"> i </w:t>
            </w:r>
            <w:r w:rsidRPr="00667314">
              <w:rPr>
                <w:rFonts w:ascii="CG Times" w:eastAsia="MS Mincho" w:hAnsi="CG Times"/>
              </w:rPr>
              <w:t xml:space="preserve">Hajres                               </w:t>
            </w:r>
          </w:p>
        </w:tc>
        <w:tc>
          <w:tcPr>
            <w:tcW w:w="96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20/a</w:t>
            </w:r>
          </w:p>
        </w:tc>
        <w:tc>
          <w:tcPr>
            <w:tcW w:w="166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Pyll</w:t>
            </w:r>
          </w:p>
        </w:tc>
        <w:tc>
          <w:tcPr>
            <w:tcW w:w="96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17.25</w:t>
            </w:r>
          </w:p>
        </w:tc>
        <w:tc>
          <w:tcPr>
            <w:tcW w:w="144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Prodhues</w:t>
            </w:r>
          </w:p>
        </w:tc>
        <w:tc>
          <w:tcPr>
            <w:tcW w:w="142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M.M.P.A.U.</w:t>
            </w:r>
          </w:p>
        </w:tc>
        <w:tc>
          <w:tcPr>
            <w:tcW w:w="134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Kom. Luzni</w:t>
            </w:r>
          </w:p>
        </w:tc>
        <w:tc>
          <w:tcPr>
            <w:tcW w:w="1240" w:type="dxa"/>
            <w:tcBorders>
              <w:top w:val="nil"/>
              <w:left w:val="nil"/>
              <w:bottom w:val="single" w:sz="4" w:space="0" w:color="auto"/>
              <w:right w:val="single" w:sz="4" w:space="0" w:color="auto"/>
            </w:tcBorders>
            <w:shd w:val="clear" w:color="auto" w:fill="auto"/>
            <w:noWrap/>
            <w:vAlign w:val="bottom"/>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 </w:t>
            </w:r>
          </w:p>
        </w:tc>
      </w:tr>
      <w:tr w:rsidR="007436E3" w:rsidRPr="00667314" w:rsidTr="000B18D9">
        <w:trPr>
          <w:trHeight w:val="255"/>
          <w:jc w:val="center"/>
        </w:trPr>
        <w:tc>
          <w:tcPr>
            <w:tcW w:w="520" w:type="dxa"/>
            <w:tcBorders>
              <w:top w:val="nil"/>
              <w:left w:val="single" w:sz="4" w:space="0" w:color="auto"/>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6</w:t>
            </w:r>
          </w:p>
        </w:tc>
        <w:tc>
          <w:tcPr>
            <w:tcW w:w="72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19</w:t>
            </w:r>
          </w:p>
        </w:tc>
        <w:tc>
          <w:tcPr>
            <w:tcW w:w="198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EP Prat - Bufull</w:t>
            </w:r>
          </w:p>
        </w:tc>
        <w:tc>
          <w:tcPr>
            <w:tcW w:w="276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Zabeli</w:t>
            </w:r>
            <w:r w:rsidR="000B4AAB" w:rsidRPr="00667314">
              <w:rPr>
                <w:rFonts w:ascii="CG Times" w:eastAsia="MS Mincho" w:hAnsi="CG Times"/>
              </w:rPr>
              <w:t xml:space="preserve"> i </w:t>
            </w:r>
            <w:r w:rsidRPr="00667314">
              <w:rPr>
                <w:rFonts w:ascii="CG Times" w:eastAsia="MS Mincho" w:hAnsi="CG Times"/>
              </w:rPr>
              <w:t xml:space="preserve">Limthit                               </w:t>
            </w:r>
          </w:p>
        </w:tc>
        <w:tc>
          <w:tcPr>
            <w:tcW w:w="96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21/a</w:t>
            </w:r>
          </w:p>
        </w:tc>
        <w:tc>
          <w:tcPr>
            <w:tcW w:w="166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Pyll</w:t>
            </w:r>
          </w:p>
        </w:tc>
        <w:tc>
          <w:tcPr>
            <w:tcW w:w="96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21.50</w:t>
            </w:r>
          </w:p>
        </w:tc>
        <w:tc>
          <w:tcPr>
            <w:tcW w:w="144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Prodhues</w:t>
            </w:r>
          </w:p>
        </w:tc>
        <w:tc>
          <w:tcPr>
            <w:tcW w:w="142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M.M.P.A.U.</w:t>
            </w:r>
          </w:p>
        </w:tc>
        <w:tc>
          <w:tcPr>
            <w:tcW w:w="134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Kom. Luzni</w:t>
            </w:r>
          </w:p>
        </w:tc>
        <w:tc>
          <w:tcPr>
            <w:tcW w:w="1240" w:type="dxa"/>
            <w:tcBorders>
              <w:top w:val="nil"/>
              <w:left w:val="nil"/>
              <w:bottom w:val="single" w:sz="4" w:space="0" w:color="auto"/>
              <w:right w:val="single" w:sz="4" w:space="0" w:color="auto"/>
            </w:tcBorders>
            <w:shd w:val="clear" w:color="auto" w:fill="auto"/>
            <w:noWrap/>
            <w:vAlign w:val="bottom"/>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 </w:t>
            </w:r>
          </w:p>
        </w:tc>
      </w:tr>
      <w:tr w:rsidR="007436E3" w:rsidRPr="00667314" w:rsidTr="000B18D9">
        <w:trPr>
          <w:trHeight w:val="255"/>
          <w:jc w:val="center"/>
        </w:trPr>
        <w:tc>
          <w:tcPr>
            <w:tcW w:w="520" w:type="dxa"/>
            <w:tcBorders>
              <w:top w:val="nil"/>
              <w:left w:val="single" w:sz="4" w:space="0" w:color="auto"/>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7</w:t>
            </w:r>
          </w:p>
        </w:tc>
        <w:tc>
          <w:tcPr>
            <w:tcW w:w="72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20</w:t>
            </w:r>
          </w:p>
        </w:tc>
        <w:tc>
          <w:tcPr>
            <w:tcW w:w="198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EP Prat - Bufull</w:t>
            </w:r>
          </w:p>
        </w:tc>
        <w:tc>
          <w:tcPr>
            <w:tcW w:w="276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Zabeli</w:t>
            </w:r>
            <w:r w:rsidR="000B4AAB" w:rsidRPr="00667314">
              <w:rPr>
                <w:rFonts w:ascii="CG Times" w:eastAsia="MS Mincho" w:hAnsi="CG Times"/>
              </w:rPr>
              <w:t xml:space="preserve"> i </w:t>
            </w:r>
            <w:r w:rsidRPr="00667314">
              <w:rPr>
                <w:rFonts w:ascii="CG Times" w:eastAsia="MS Mincho" w:hAnsi="CG Times"/>
              </w:rPr>
              <w:t xml:space="preserve">Limthit                               </w:t>
            </w:r>
          </w:p>
        </w:tc>
        <w:tc>
          <w:tcPr>
            <w:tcW w:w="96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22</w:t>
            </w:r>
          </w:p>
        </w:tc>
        <w:tc>
          <w:tcPr>
            <w:tcW w:w="166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Pyll</w:t>
            </w:r>
          </w:p>
        </w:tc>
        <w:tc>
          <w:tcPr>
            <w:tcW w:w="96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19.75</w:t>
            </w:r>
          </w:p>
        </w:tc>
        <w:tc>
          <w:tcPr>
            <w:tcW w:w="144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Prodhues</w:t>
            </w:r>
          </w:p>
        </w:tc>
        <w:tc>
          <w:tcPr>
            <w:tcW w:w="142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M.M.P.A.U.</w:t>
            </w:r>
          </w:p>
        </w:tc>
        <w:tc>
          <w:tcPr>
            <w:tcW w:w="134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Kom. Luzni</w:t>
            </w:r>
          </w:p>
        </w:tc>
        <w:tc>
          <w:tcPr>
            <w:tcW w:w="1240" w:type="dxa"/>
            <w:tcBorders>
              <w:top w:val="nil"/>
              <w:left w:val="nil"/>
              <w:bottom w:val="single" w:sz="4" w:space="0" w:color="auto"/>
              <w:right w:val="single" w:sz="4" w:space="0" w:color="auto"/>
            </w:tcBorders>
            <w:shd w:val="clear" w:color="auto" w:fill="auto"/>
            <w:noWrap/>
            <w:vAlign w:val="bottom"/>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 </w:t>
            </w:r>
          </w:p>
        </w:tc>
      </w:tr>
      <w:tr w:rsidR="007436E3" w:rsidRPr="00667314" w:rsidTr="000B18D9">
        <w:trPr>
          <w:trHeight w:val="255"/>
          <w:jc w:val="center"/>
        </w:trPr>
        <w:tc>
          <w:tcPr>
            <w:tcW w:w="520" w:type="dxa"/>
            <w:tcBorders>
              <w:top w:val="nil"/>
              <w:left w:val="single" w:sz="4" w:space="0" w:color="auto"/>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8</w:t>
            </w:r>
          </w:p>
        </w:tc>
        <w:tc>
          <w:tcPr>
            <w:tcW w:w="72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21</w:t>
            </w:r>
          </w:p>
        </w:tc>
        <w:tc>
          <w:tcPr>
            <w:tcW w:w="198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EP Prat - Bufull</w:t>
            </w:r>
          </w:p>
        </w:tc>
        <w:tc>
          <w:tcPr>
            <w:tcW w:w="276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Përroi</w:t>
            </w:r>
            <w:r w:rsidR="000B4AAB" w:rsidRPr="00667314">
              <w:rPr>
                <w:rFonts w:ascii="CG Times" w:eastAsia="MS Mincho" w:hAnsi="CG Times"/>
              </w:rPr>
              <w:t xml:space="preserve"> i </w:t>
            </w:r>
            <w:r w:rsidRPr="00667314">
              <w:rPr>
                <w:rFonts w:ascii="CG Times" w:eastAsia="MS Mincho" w:hAnsi="CG Times"/>
              </w:rPr>
              <w:t>Shqerrave</w:t>
            </w:r>
          </w:p>
        </w:tc>
        <w:tc>
          <w:tcPr>
            <w:tcW w:w="96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23</w:t>
            </w:r>
          </w:p>
        </w:tc>
        <w:tc>
          <w:tcPr>
            <w:tcW w:w="166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Pyll</w:t>
            </w:r>
          </w:p>
        </w:tc>
        <w:tc>
          <w:tcPr>
            <w:tcW w:w="96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18.00</w:t>
            </w:r>
          </w:p>
        </w:tc>
        <w:tc>
          <w:tcPr>
            <w:tcW w:w="144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Prodhues</w:t>
            </w:r>
          </w:p>
        </w:tc>
        <w:tc>
          <w:tcPr>
            <w:tcW w:w="142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M.M.P.A.U.</w:t>
            </w:r>
          </w:p>
        </w:tc>
        <w:tc>
          <w:tcPr>
            <w:tcW w:w="134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Kom. Luzni</w:t>
            </w:r>
          </w:p>
        </w:tc>
        <w:tc>
          <w:tcPr>
            <w:tcW w:w="1240" w:type="dxa"/>
            <w:tcBorders>
              <w:top w:val="nil"/>
              <w:left w:val="nil"/>
              <w:bottom w:val="single" w:sz="4" w:space="0" w:color="auto"/>
              <w:right w:val="single" w:sz="4" w:space="0" w:color="auto"/>
            </w:tcBorders>
            <w:shd w:val="clear" w:color="auto" w:fill="auto"/>
            <w:noWrap/>
            <w:vAlign w:val="bottom"/>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 </w:t>
            </w:r>
          </w:p>
        </w:tc>
      </w:tr>
      <w:tr w:rsidR="007436E3" w:rsidRPr="00667314" w:rsidTr="000B18D9">
        <w:trPr>
          <w:trHeight w:val="82"/>
          <w:jc w:val="center"/>
        </w:trPr>
        <w:tc>
          <w:tcPr>
            <w:tcW w:w="520" w:type="dxa"/>
            <w:tcBorders>
              <w:top w:val="nil"/>
              <w:left w:val="single" w:sz="4" w:space="0" w:color="auto"/>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9</w:t>
            </w:r>
          </w:p>
        </w:tc>
        <w:tc>
          <w:tcPr>
            <w:tcW w:w="72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22</w:t>
            </w:r>
          </w:p>
        </w:tc>
        <w:tc>
          <w:tcPr>
            <w:tcW w:w="198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EP Prat - Bufull</w:t>
            </w:r>
          </w:p>
        </w:tc>
        <w:tc>
          <w:tcPr>
            <w:tcW w:w="276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Shpati</w:t>
            </w:r>
            <w:r w:rsidR="000B4AAB" w:rsidRPr="00667314">
              <w:rPr>
                <w:rFonts w:ascii="CG Times" w:eastAsia="MS Mincho" w:hAnsi="CG Times"/>
              </w:rPr>
              <w:t xml:space="preserve"> i </w:t>
            </w:r>
            <w:r w:rsidRPr="00667314">
              <w:rPr>
                <w:rFonts w:ascii="CG Times" w:eastAsia="MS Mincho" w:hAnsi="CG Times"/>
              </w:rPr>
              <w:t>Ballajs</w:t>
            </w:r>
          </w:p>
        </w:tc>
        <w:tc>
          <w:tcPr>
            <w:tcW w:w="96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24</w:t>
            </w:r>
          </w:p>
        </w:tc>
        <w:tc>
          <w:tcPr>
            <w:tcW w:w="166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Pyll</w:t>
            </w:r>
          </w:p>
        </w:tc>
        <w:tc>
          <w:tcPr>
            <w:tcW w:w="96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22.75</w:t>
            </w:r>
          </w:p>
        </w:tc>
        <w:tc>
          <w:tcPr>
            <w:tcW w:w="144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Prodhues</w:t>
            </w:r>
          </w:p>
        </w:tc>
        <w:tc>
          <w:tcPr>
            <w:tcW w:w="142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M.M.P.A.U.</w:t>
            </w:r>
          </w:p>
        </w:tc>
        <w:tc>
          <w:tcPr>
            <w:tcW w:w="134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Kom. Luzni</w:t>
            </w:r>
          </w:p>
        </w:tc>
        <w:tc>
          <w:tcPr>
            <w:tcW w:w="1240" w:type="dxa"/>
            <w:tcBorders>
              <w:top w:val="nil"/>
              <w:left w:val="nil"/>
              <w:bottom w:val="single" w:sz="4" w:space="0" w:color="auto"/>
              <w:right w:val="single" w:sz="4" w:space="0" w:color="auto"/>
            </w:tcBorders>
            <w:shd w:val="clear" w:color="auto" w:fill="auto"/>
            <w:noWrap/>
            <w:vAlign w:val="bottom"/>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 </w:t>
            </w:r>
          </w:p>
        </w:tc>
      </w:tr>
      <w:tr w:rsidR="007436E3" w:rsidRPr="00667314" w:rsidTr="000B18D9">
        <w:trPr>
          <w:trHeight w:val="255"/>
          <w:jc w:val="center"/>
        </w:trPr>
        <w:tc>
          <w:tcPr>
            <w:tcW w:w="520" w:type="dxa"/>
            <w:tcBorders>
              <w:top w:val="nil"/>
              <w:left w:val="single" w:sz="4" w:space="0" w:color="auto"/>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10</w:t>
            </w:r>
          </w:p>
        </w:tc>
        <w:tc>
          <w:tcPr>
            <w:tcW w:w="72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23</w:t>
            </w:r>
          </w:p>
        </w:tc>
        <w:tc>
          <w:tcPr>
            <w:tcW w:w="198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EP Prat - Bufull</w:t>
            </w:r>
          </w:p>
        </w:tc>
        <w:tc>
          <w:tcPr>
            <w:tcW w:w="276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 xml:space="preserve">Gropat e Ujkut         </w:t>
            </w:r>
          </w:p>
        </w:tc>
        <w:tc>
          <w:tcPr>
            <w:tcW w:w="96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25</w:t>
            </w:r>
          </w:p>
        </w:tc>
        <w:tc>
          <w:tcPr>
            <w:tcW w:w="166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Pyll</w:t>
            </w:r>
          </w:p>
        </w:tc>
        <w:tc>
          <w:tcPr>
            <w:tcW w:w="96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10.25</w:t>
            </w:r>
          </w:p>
        </w:tc>
        <w:tc>
          <w:tcPr>
            <w:tcW w:w="144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Prodhues</w:t>
            </w:r>
          </w:p>
        </w:tc>
        <w:tc>
          <w:tcPr>
            <w:tcW w:w="142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M.M.P.A.U.</w:t>
            </w:r>
          </w:p>
        </w:tc>
        <w:tc>
          <w:tcPr>
            <w:tcW w:w="134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Kom. Luzni</w:t>
            </w:r>
          </w:p>
        </w:tc>
        <w:tc>
          <w:tcPr>
            <w:tcW w:w="1240" w:type="dxa"/>
            <w:tcBorders>
              <w:top w:val="nil"/>
              <w:left w:val="nil"/>
              <w:bottom w:val="single" w:sz="4" w:space="0" w:color="auto"/>
              <w:right w:val="single" w:sz="4" w:space="0" w:color="auto"/>
            </w:tcBorders>
            <w:shd w:val="clear" w:color="auto" w:fill="auto"/>
            <w:noWrap/>
            <w:vAlign w:val="bottom"/>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 </w:t>
            </w:r>
          </w:p>
        </w:tc>
      </w:tr>
      <w:tr w:rsidR="007436E3" w:rsidRPr="00667314" w:rsidTr="000B18D9">
        <w:trPr>
          <w:trHeight w:val="161"/>
          <w:jc w:val="center"/>
        </w:trPr>
        <w:tc>
          <w:tcPr>
            <w:tcW w:w="520" w:type="dxa"/>
            <w:tcBorders>
              <w:top w:val="nil"/>
              <w:left w:val="single" w:sz="4" w:space="0" w:color="auto"/>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11</w:t>
            </w:r>
          </w:p>
        </w:tc>
        <w:tc>
          <w:tcPr>
            <w:tcW w:w="72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24</w:t>
            </w:r>
          </w:p>
        </w:tc>
        <w:tc>
          <w:tcPr>
            <w:tcW w:w="198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EP Prat - Bufull</w:t>
            </w:r>
          </w:p>
        </w:tc>
        <w:tc>
          <w:tcPr>
            <w:tcW w:w="276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 xml:space="preserve">Shpati Ballaj          </w:t>
            </w:r>
          </w:p>
        </w:tc>
        <w:tc>
          <w:tcPr>
            <w:tcW w:w="96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26/a</w:t>
            </w:r>
          </w:p>
        </w:tc>
        <w:tc>
          <w:tcPr>
            <w:tcW w:w="166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Pyll</w:t>
            </w:r>
          </w:p>
        </w:tc>
        <w:tc>
          <w:tcPr>
            <w:tcW w:w="96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24.00</w:t>
            </w:r>
          </w:p>
        </w:tc>
        <w:tc>
          <w:tcPr>
            <w:tcW w:w="144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Prodhues</w:t>
            </w:r>
          </w:p>
        </w:tc>
        <w:tc>
          <w:tcPr>
            <w:tcW w:w="142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M.M.P.A.U.</w:t>
            </w:r>
          </w:p>
        </w:tc>
        <w:tc>
          <w:tcPr>
            <w:tcW w:w="134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Kom. Luzni</w:t>
            </w:r>
          </w:p>
        </w:tc>
        <w:tc>
          <w:tcPr>
            <w:tcW w:w="1240" w:type="dxa"/>
            <w:tcBorders>
              <w:top w:val="nil"/>
              <w:left w:val="nil"/>
              <w:bottom w:val="single" w:sz="4" w:space="0" w:color="auto"/>
              <w:right w:val="single" w:sz="4" w:space="0" w:color="auto"/>
            </w:tcBorders>
            <w:shd w:val="clear" w:color="auto" w:fill="auto"/>
            <w:noWrap/>
            <w:vAlign w:val="bottom"/>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 </w:t>
            </w:r>
          </w:p>
        </w:tc>
      </w:tr>
      <w:tr w:rsidR="007436E3" w:rsidRPr="00667314" w:rsidTr="000B18D9">
        <w:trPr>
          <w:trHeight w:val="70"/>
          <w:jc w:val="center"/>
        </w:trPr>
        <w:tc>
          <w:tcPr>
            <w:tcW w:w="520" w:type="dxa"/>
            <w:tcBorders>
              <w:top w:val="nil"/>
              <w:left w:val="single" w:sz="4" w:space="0" w:color="auto"/>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12</w:t>
            </w:r>
          </w:p>
        </w:tc>
        <w:tc>
          <w:tcPr>
            <w:tcW w:w="72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25</w:t>
            </w:r>
          </w:p>
        </w:tc>
        <w:tc>
          <w:tcPr>
            <w:tcW w:w="198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EP Prat - Bufull</w:t>
            </w:r>
          </w:p>
        </w:tc>
        <w:tc>
          <w:tcPr>
            <w:tcW w:w="276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 xml:space="preserve">Shpati Ballaj                               </w:t>
            </w:r>
          </w:p>
        </w:tc>
        <w:tc>
          <w:tcPr>
            <w:tcW w:w="96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26/b</w:t>
            </w:r>
          </w:p>
        </w:tc>
        <w:tc>
          <w:tcPr>
            <w:tcW w:w="166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Inproduktive</w:t>
            </w:r>
          </w:p>
        </w:tc>
        <w:tc>
          <w:tcPr>
            <w:tcW w:w="96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0.10</w:t>
            </w:r>
          </w:p>
        </w:tc>
        <w:tc>
          <w:tcPr>
            <w:tcW w:w="144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Inproduktive</w:t>
            </w:r>
          </w:p>
        </w:tc>
        <w:tc>
          <w:tcPr>
            <w:tcW w:w="142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M.M.P.A.U.</w:t>
            </w:r>
          </w:p>
        </w:tc>
        <w:tc>
          <w:tcPr>
            <w:tcW w:w="134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Kom. Luzni</w:t>
            </w:r>
          </w:p>
        </w:tc>
        <w:tc>
          <w:tcPr>
            <w:tcW w:w="124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 </w:t>
            </w:r>
          </w:p>
        </w:tc>
      </w:tr>
      <w:tr w:rsidR="007436E3" w:rsidRPr="00667314" w:rsidTr="000B18D9">
        <w:trPr>
          <w:trHeight w:val="196"/>
          <w:jc w:val="center"/>
        </w:trPr>
        <w:tc>
          <w:tcPr>
            <w:tcW w:w="520" w:type="dxa"/>
            <w:tcBorders>
              <w:top w:val="nil"/>
              <w:left w:val="single" w:sz="4" w:space="0" w:color="auto"/>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13</w:t>
            </w:r>
          </w:p>
        </w:tc>
        <w:tc>
          <w:tcPr>
            <w:tcW w:w="72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36</w:t>
            </w:r>
          </w:p>
        </w:tc>
        <w:tc>
          <w:tcPr>
            <w:tcW w:w="198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EP Luzni</w:t>
            </w:r>
          </w:p>
        </w:tc>
        <w:tc>
          <w:tcPr>
            <w:tcW w:w="276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 xml:space="preserve">Murataj          </w:t>
            </w:r>
          </w:p>
        </w:tc>
        <w:tc>
          <w:tcPr>
            <w:tcW w:w="96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69/a</w:t>
            </w:r>
          </w:p>
        </w:tc>
        <w:tc>
          <w:tcPr>
            <w:tcW w:w="166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Pyll</w:t>
            </w:r>
          </w:p>
        </w:tc>
        <w:tc>
          <w:tcPr>
            <w:tcW w:w="96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33.00</w:t>
            </w:r>
          </w:p>
        </w:tc>
        <w:tc>
          <w:tcPr>
            <w:tcW w:w="144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Mbrojtes</w:t>
            </w:r>
          </w:p>
        </w:tc>
        <w:tc>
          <w:tcPr>
            <w:tcW w:w="142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M.M.P.A.U.</w:t>
            </w:r>
          </w:p>
        </w:tc>
        <w:tc>
          <w:tcPr>
            <w:tcW w:w="134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Kom. Luzni</w:t>
            </w:r>
          </w:p>
        </w:tc>
        <w:tc>
          <w:tcPr>
            <w:tcW w:w="1240" w:type="dxa"/>
            <w:tcBorders>
              <w:top w:val="nil"/>
              <w:left w:val="nil"/>
              <w:bottom w:val="single" w:sz="4" w:space="0" w:color="auto"/>
              <w:right w:val="single" w:sz="4" w:space="0" w:color="auto"/>
            </w:tcBorders>
            <w:shd w:val="clear" w:color="auto" w:fill="auto"/>
            <w:noWrap/>
            <w:vAlign w:val="bottom"/>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 </w:t>
            </w:r>
          </w:p>
        </w:tc>
      </w:tr>
      <w:tr w:rsidR="007436E3" w:rsidRPr="00667314" w:rsidTr="000B18D9">
        <w:trPr>
          <w:trHeight w:val="194"/>
          <w:jc w:val="center"/>
        </w:trPr>
        <w:tc>
          <w:tcPr>
            <w:tcW w:w="520" w:type="dxa"/>
            <w:tcBorders>
              <w:top w:val="nil"/>
              <w:left w:val="single" w:sz="4" w:space="0" w:color="auto"/>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14</w:t>
            </w:r>
          </w:p>
        </w:tc>
        <w:tc>
          <w:tcPr>
            <w:tcW w:w="72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37</w:t>
            </w:r>
          </w:p>
        </w:tc>
        <w:tc>
          <w:tcPr>
            <w:tcW w:w="198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EP Luzni</w:t>
            </w:r>
          </w:p>
        </w:tc>
        <w:tc>
          <w:tcPr>
            <w:tcW w:w="276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 xml:space="preserve">Gjurra e Mazhicës         </w:t>
            </w:r>
          </w:p>
        </w:tc>
        <w:tc>
          <w:tcPr>
            <w:tcW w:w="96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70/a</w:t>
            </w:r>
          </w:p>
        </w:tc>
        <w:tc>
          <w:tcPr>
            <w:tcW w:w="166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Pyll</w:t>
            </w:r>
          </w:p>
        </w:tc>
        <w:tc>
          <w:tcPr>
            <w:tcW w:w="96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11.25</w:t>
            </w:r>
          </w:p>
        </w:tc>
        <w:tc>
          <w:tcPr>
            <w:tcW w:w="144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Mbrojtes</w:t>
            </w:r>
          </w:p>
        </w:tc>
        <w:tc>
          <w:tcPr>
            <w:tcW w:w="142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M.M.P.A.U.</w:t>
            </w:r>
          </w:p>
        </w:tc>
        <w:tc>
          <w:tcPr>
            <w:tcW w:w="134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Kom. Luzni</w:t>
            </w:r>
          </w:p>
        </w:tc>
        <w:tc>
          <w:tcPr>
            <w:tcW w:w="124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 </w:t>
            </w:r>
          </w:p>
        </w:tc>
      </w:tr>
      <w:tr w:rsidR="007436E3" w:rsidRPr="00667314" w:rsidTr="000B18D9">
        <w:trPr>
          <w:trHeight w:val="255"/>
          <w:jc w:val="center"/>
        </w:trPr>
        <w:tc>
          <w:tcPr>
            <w:tcW w:w="520" w:type="dxa"/>
            <w:tcBorders>
              <w:top w:val="nil"/>
              <w:left w:val="single" w:sz="4" w:space="0" w:color="auto"/>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15</w:t>
            </w:r>
          </w:p>
        </w:tc>
        <w:tc>
          <w:tcPr>
            <w:tcW w:w="72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38</w:t>
            </w:r>
          </w:p>
        </w:tc>
        <w:tc>
          <w:tcPr>
            <w:tcW w:w="198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EP Luzni</w:t>
            </w:r>
          </w:p>
        </w:tc>
        <w:tc>
          <w:tcPr>
            <w:tcW w:w="276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 xml:space="preserve">Stalla Hotesh         </w:t>
            </w:r>
          </w:p>
        </w:tc>
        <w:tc>
          <w:tcPr>
            <w:tcW w:w="96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71/a</w:t>
            </w:r>
          </w:p>
        </w:tc>
        <w:tc>
          <w:tcPr>
            <w:tcW w:w="166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Pyll</w:t>
            </w:r>
          </w:p>
        </w:tc>
        <w:tc>
          <w:tcPr>
            <w:tcW w:w="96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14.00</w:t>
            </w:r>
          </w:p>
        </w:tc>
        <w:tc>
          <w:tcPr>
            <w:tcW w:w="144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Mbrojtes</w:t>
            </w:r>
          </w:p>
        </w:tc>
        <w:tc>
          <w:tcPr>
            <w:tcW w:w="142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M.M.P.A.U.</w:t>
            </w:r>
          </w:p>
        </w:tc>
        <w:tc>
          <w:tcPr>
            <w:tcW w:w="134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Kom. Luzni</w:t>
            </w:r>
          </w:p>
        </w:tc>
        <w:tc>
          <w:tcPr>
            <w:tcW w:w="1240" w:type="dxa"/>
            <w:tcBorders>
              <w:top w:val="nil"/>
              <w:left w:val="nil"/>
              <w:bottom w:val="single" w:sz="4" w:space="0" w:color="auto"/>
              <w:right w:val="single" w:sz="4" w:space="0" w:color="auto"/>
            </w:tcBorders>
            <w:shd w:val="clear" w:color="auto" w:fill="auto"/>
            <w:noWrap/>
            <w:vAlign w:val="bottom"/>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 </w:t>
            </w:r>
          </w:p>
        </w:tc>
      </w:tr>
      <w:tr w:rsidR="007436E3" w:rsidRPr="00667314" w:rsidTr="000B18D9">
        <w:trPr>
          <w:trHeight w:val="255"/>
          <w:jc w:val="center"/>
        </w:trPr>
        <w:tc>
          <w:tcPr>
            <w:tcW w:w="520" w:type="dxa"/>
            <w:tcBorders>
              <w:top w:val="nil"/>
              <w:left w:val="single" w:sz="4" w:space="0" w:color="auto"/>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16</w:t>
            </w:r>
          </w:p>
        </w:tc>
        <w:tc>
          <w:tcPr>
            <w:tcW w:w="72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39</w:t>
            </w:r>
          </w:p>
        </w:tc>
        <w:tc>
          <w:tcPr>
            <w:tcW w:w="198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EP Luzni</w:t>
            </w:r>
          </w:p>
        </w:tc>
        <w:tc>
          <w:tcPr>
            <w:tcW w:w="276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 xml:space="preserve">Stalla Hotesh         </w:t>
            </w:r>
          </w:p>
        </w:tc>
        <w:tc>
          <w:tcPr>
            <w:tcW w:w="96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72</w:t>
            </w:r>
          </w:p>
        </w:tc>
        <w:tc>
          <w:tcPr>
            <w:tcW w:w="166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Pyll</w:t>
            </w:r>
          </w:p>
        </w:tc>
        <w:tc>
          <w:tcPr>
            <w:tcW w:w="96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13.50</w:t>
            </w:r>
          </w:p>
        </w:tc>
        <w:tc>
          <w:tcPr>
            <w:tcW w:w="144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Mbrojtes</w:t>
            </w:r>
          </w:p>
        </w:tc>
        <w:tc>
          <w:tcPr>
            <w:tcW w:w="142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M.M.P.A.U.</w:t>
            </w:r>
          </w:p>
        </w:tc>
        <w:tc>
          <w:tcPr>
            <w:tcW w:w="134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Kom. Luzni</w:t>
            </w:r>
          </w:p>
        </w:tc>
        <w:tc>
          <w:tcPr>
            <w:tcW w:w="1240" w:type="dxa"/>
            <w:tcBorders>
              <w:top w:val="nil"/>
              <w:left w:val="nil"/>
              <w:bottom w:val="single" w:sz="4" w:space="0" w:color="auto"/>
              <w:right w:val="single" w:sz="4" w:space="0" w:color="auto"/>
            </w:tcBorders>
            <w:shd w:val="clear" w:color="auto" w:fill="auto"/>
            <w:noWrap/>
            <w:vAlign w:val="bottom"/>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 </w:t>
            </w:r>
          </w:p>
        </w:tc>
      </w:tr>
      <w:tr w:rsidR="007436E3" w:rsidRPr="00667314" w:rsidTr="000B18D9">
        <w:trPr>
          <w:trHeight w:val="70"/>
          <w:jc w:val="center"/>
        </w:trPr>
        <w:tc>
          <w:tcPr>
            <w:tcW w:w="520" w:type="dxa"/>
            <w:tcBorders>
              <w:top w:val="nil"/>
              <w:left w:val="single" w:sz="4" w:space="0" w:color="auto"/>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17</w:t>
            </w:r>
          </w:p>
        </w:tc>
        <w:tc>
          <w:tcPr>
            <w:tcW w:w="72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40</w:t>
            </w:r>
          </w:p>
        </w:tc>
        <w:tc>
          <w:tcPr>
            <w:tcW w:w="198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EP Luzni</w:t>
            </w:r>
          </w:p>
        </w:tc>
        <w:tc>
          <w:tcPr>
            <w:tcW w:w="276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 xml:space="preserve">Faqja jugore e Kalasë        </w:t>
            </w:r>
          </w:p>
        </w:tc>
        <w:tc>
          <w:tcPr>
            <w:tcW w:w="96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73</w:t>
            </w:r>
          </w:p>
        </w:tc>
        <w:tc>
          <w:tcPr>
            <w:tcW w:w="166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Pyll</w:t>
            </w:r>
          </w:p>
        </w:tc>
        <w:tc>
          <w:tcPr>
            <w:tcW w:w="96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19.00</w:t>
            </w:r>
          </w:p>
        </w:tc>
        <w:tc>
          <w:tcPr>
            <w:tcW w:w="144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Mbrojtes</w:t>
            </w:r>
          </w:p>
        </w:tc>
        <w:tc>
          <w:tcPr>
            <w:tcW w:w="142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M.M.P.A.U.</w:t>
            </w:r>
          </w:p>
        </w:tc>
        <w:tc>
          <w:tcPr>
            <w:tcW w:w="134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Kom. Luzni</w:t>
            </w:r>
          </w:p>
        </w:tc>
        <w:tc>
          <w:tcPr>
            <w:tcW w:w="1240" w:type="dxa"/>
            <w:tcBorders>
              <w:top w:val="nil"/>
              <w:left w:val="nil"/>
              <w:bottom w:val="single" w:sz="4" w:space="0" w:color="auto"/>
              <w:right w:val="single" w:sz="4" w:space="0" w:color="auto"/>
            </w:tcBorders>
            <w:shd w:val="clear" w:color="auto" w:fill="auto"/>
            <w:noWrap/>
            <w:vAlign w:val="bottom"/>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 </w:t>
            </w:r>
          </w:p>
        </w:tc>
      </w:tr>
      <w:tr w:rsidR="007436E3" w:rsidRPr="00667314" w:rsidTr="000B18D9">
        <w:trPr>
          <w:trHeight w:val="255"/>
          <w:jc w:val="center"/>
        </w:trPr>
        <w:tc>
          <w:tcPr>
            <w:tcW w:w="520" w:type="dxa"/>
            <w:tcBorders>
              <w:top w:val="nil"/>
              <w:left w:val="single" w:sz="4" w:space="0" w:color="auto"/>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18</w:t>
            </w:r>
          </w:p>
        </w:tc>
        <w:tc>
          <w:tcPr>
            <w:tcW w:w="72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41</w:t>
            </w:r>
          </w:p>
        </w:tc>
        <w:tc>
          <w:tcPr>
            <w:tcW w:w="198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EP Luzni</w:t>
            </w:r>
          </w:p>
        </w:tc>
        <w:tc>
          <w:tcPr>
            <w:tcW w:w="276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 xml:space="preserve">Faqja jugore e Kalasë        </w:t>
            </w:r>
          </w:p>
        </w:tc>
        <w:tc>
          <w:tcPr>
            <w:tcW w:w="96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74</w:t>
            </w:r>
          </w:p>
        </w:tc>
        <w:tc>
          <w:tcPr>
            <w:tcW w:w="166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Pyll</w:t>
            </w:r>
          </w:p>
        </w:tc>
        <w:tc>
          <w:tcPr>
            <w:tcW w:w="96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45.50</w:t>
            </w:r>
          </w:p>
        </w:tc>
        <w:tc>
          <w:tcPr>
            <w:tcW w:w="144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Mbrojtes</w:t>
            </w:r>
          </w:p>
        </w:tc>
        <w:tc>
          <w:tcPr>
            <w:tcW w:w="142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M.M.P.A.U.</w:t>
            </w:r>
          </w:p>
        </w:tc>
        <w:tc>
          <w:tcPr>
            <w:tcW w:w="134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Kom. Luzni</w:t>
            </w:r>
          </w:p>
        </w:tc>
        <w:tc>
          <w:tcPr>
            <w:tcW w:w="1240" w:type="dxa"/>
            <w:tcBorders>
              <w:top w:val="nil"/>
              <w:left w:val="nil"/>
              <w:bottom w:val="single" w:sz="4" w:space="0" w:color="auto"/>
              <w:right w:val="single" w:sz="4" w:space="0" w:color="auto"/>
            </w:tcBorders>
            <w:shd w:val="clear" w:color="auto" w:fill="auto"/>
            <w:noWrap/>
            <w:vAlign w:val="bottom"/>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 </w:t>
            </w:r>
          </w:p>
        </w:tc>
      </w:tr>
      <w:tr w:rsidR="007436E3" w:rsidRPr="00667314" w:rsidTr="000B18D9">
        <w:trPr>
          <w:trHeight w:val="255"/>
          <w:jc w:val="center"/>
        </w:trPr>
        <w:tc>
          <w:tcPr>
            <w:tcW w:w="520" w:type="dxa"/>
            <w:tcBorders>
              <w:top w:val="nil"/>
              <w:left w:val="single" w:sz="4" w:space="0" w:color="auto"/>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19</w:t>
            </w:r>
          </w:p>
        </w:tc>
        <w:tc>
          <w:tcPr>
            <w:tcW w:w="72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42</w:t>
            </w:r>
          </w:p>
        </w:tc>
        <w:tc>
          <w:tcPr>
            <w:tcW w:w="198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EP Luzni</w:t>
            </w:r>
          </w:p>
        </w:tc>
        <w:tc>
          <w:tcPr>
            <w:tcW w:w="276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 xml:space="preserve">Qafa e Kalasë        </w:t>
            </w:r>
          </w:p>
        </w:tc>
        <w:tc>
          <w:tcPr>
            <w:tcW w:w="96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75/a</w:t>
            </w:r>
          </w:p>
        </w:tc>
        <w:tc>
          <w:tcPr>
            <w:tcW w:w="166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Pyll</w:t>
            </w:r>
          </w:p>
        </w:tc>
        <w:tc>
          <w:tcPr>
            <w:tcW w:w="96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28.50</w:t>
            </w:r>
          </w:p>
        </w:tc>
        <w:tc>
          <w:tcPr>
            <w:tcW w:w="144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Mbrojtes</w:t>
            </w:r>
          </w:p>
        </w:tc>
        <w:tc>
          <w:tcPr>
            <w:tcW w:w="142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M.M.P.A.U.</w:t>
            </w:r>
          </w:p>
        </w:tc>
        <w:tc>
          <w:tcPr>
            <w:tcW w:w="134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Kom. Luzni</w:t>
            </w:r>
          </w:p>
        </w:tc>
        <w:tc>
          <w:tcPr>
            <w:tcW w:w="1240" w:type="dxa"/>
            <w:tcBorders>
              <w:top w:val="nil"/>
              <w:left w:val="nil"/>
              <w:bottom w:val="single" w:sz="4" w:space="0" w:color="auto"/>
              <w:right w:val="single" w:sz="4" w:space="0" w:color="auto"/>
            </w:tcBorders>
            <w:shd w:val="clear" w:color="auto" w:fill="auto"/>
            <w:noWrap/>
            <w:vAlign w:val="bottom"/>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 </w:t>
            </w:r>
          </w:p>
        </w:tc>
      </w:tr>
      <w:tr w:rsidR="007436E3" w:rsidRPr="00667314" w:rsidTr="000B18D9">
        <w:trPr>
          <w:trHeight w:val="255"/>
          <w:jc w:val="center"/>
        </w:trPr>
        <w:tc>
          <w:tcPr>
            <w:tcW w:w="520" w:type="dxa"/>
            <w:tcBorders>
              <w:top w:val="nil"/>
              <w:left w:val="single" w:sz="4" w:space="0" w:color="auto"/>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20</w:t>
            </w:r>
          </w:p>
        </w:tc>
        <w:tc>
          <w:tcPr>
            <w:tcW w:w="72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43</w:t>
            </w:r>
          </w:p>
        </w:tc>
        <w:tc>
          <w:tcPr>
            <w:tcW w:w="198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EP Luzni</w:t>
            </w:r>
          </w:p>
        </w:tc>
        <w:tc>
          <w:tcPr>
            <w:tcW w:w="276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 xml:space="preserve">Qafa e Kalasë        </w:t>
            </w:r>
          </w:p>
        </w:tc>
        <w:tc>
          <w:tcPr>
            <w:tcW w:w="96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75/b</w:t>
            </w:r>
          </w:p>
        </w:tc>
        <w:tc>
          <w:tcPr>
            <w:tcW w:w="166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Pyll</w:t>
            </w:r>
          </w:p>
        </w:tc>
        <w:tc>
          <w:tcPr>
            <w:tcW w:w="96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21.50</w:t>
            </w:r>
          </w:p>
        </w:tc>
        <w:tc>
          <w:tcPr>
            <w:tcW w:w="144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Mbrojtes</w:t>
            </w:r>
          </w:p>
        </w:tc>
        <w:tc>
          <w:tcPr>
            <w:tcW w:w="142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M.M.P.A.U.</w:t>
            </w:r>
          </w:p>
        </w:tc>
        <w:tc>
          <w:tcPr>
            <w:tcW w:w="134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Kom. Luzni</w:t>
            </w:r>
          </w:p>
        </w:tc>
        <w:tc>
          <w:tcPr>
            <w:tcW w:w="1240" w:type="dxa"/>
            <w:tcBorders>
              <w:top w:val="nil"/>
              <w:left w:val="nil"/>
              <w:bottom w:val="single" w:sz="4" w:space="0" w:color="auto"/>
              <w:right w:val="single" w:sz="4" w:space="0" w:color="auto"/>
            </w:tcBorders>
            <w:shd w:val="clear" w:color="auto" w:fill="auto"/>
            <w:noWrap/>
            <w:vAlign w:val="bottom"/>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 </w:t>
            </w:r>
          </w:p>
        </w:tc>
      </w:tr>
      <w:tr w:rsidR="007436E3" w:rsidRPr="00667314" w:rsidTr="000B18D9">
        <w:trPr>
          <w:trHeight w:val="255"/>
          <w:jc w:val="center"/>
        </w:trPr>
        <w:tc>
          <w:tcPr>
            <w:tcW w:w="520" w:type="dxa"/>
            <w:tcBorders>
              <w:top w:val="nil"/>
              <w:left w:val="single" w:sz="4" w:space="0" w:color="auto"/>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21</w:t>
            </w:r>
          </w:p>
        </w:tc>
        <w:tc>
          <w:tcPr>
            <w:tcW w:w="72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44</w:t>
            </w:r>
          </w:p>
        </w:tc>
        <w:tc>
          <w:tcPr>
            <w:tcW w:w="198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EP Luzni</w:t>
            </w:r>
          </w:p>
        </w:tc>
        <w:tc>
          <w:tcPr>
            <w:tcW w:w="276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 xml:space="preserve">Qafa e Kalasë        </w:t>
            </w:r>
          </w:p>
        </w:tc>
        <w:tc>
          <w:tcPr>
            <w:tcW w:w="96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76/a</w:t>
            </w:r>
          </w:p>
        </w:tc>
        <w:tc>
          <w:tcPr>
            <w:tcW w:w="166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Pyll</w:t>
            </w:r>
          </w:p>
        </w:tc>
        <w:tc>
          <w:tcPr>
            <w:tcW w:w="96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17.50</w:t>
            </w:r>
          </w:p>
        </w:tc>
        <w:tc>
          <w:tcPr>
            <w:tcW w:w="144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Mbrojtes</w:t>
            </w:r>
          </w:p>
        </w:tc>
        <w:tc>
          <w:tcPr>
            <w:tcW w:w="142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M.M.P.A.U.</w:t>
            </w:r>
          </w:p>
        </w:tc>
        <w:tc>
          <w:tcPr>
            <w:tcW w:w="134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Kom. Luzni</w:t>
            </w:r>
          </w:p>
        </w:tc>
        <w:tc>
          <w:tcPr>
            <w:tcW w:w="1240" w:type="dxa"/>
            <w:tcBorders>
              <w:top w:val="nil"/>
              <w:left w:val="nil"/>
              <w:bottom w:val="single" w:sz="4" w:space="0" w:color="auto"/>
              <w:right w:val="single" w:sz="4" w:space="0" w:color="auto"/>
            </w:tcBorders>
            <w:shd w:val="clear" w:color="auto" w:fill="auto"/>
            <w:noWrap/>
            <w:vAlign w:val="bottom"/>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 </w:t>
            </w:r>
          </w:p>
        </w:tc>
      </w:tr>
      <w:tr w:rsidR="007436E3" w:rsidRPr="00667314" w:rsidTr="000B18D9">
        <w:trPr>
          <w:trHeight w:val="255"/>
          <w:jc w:val="center"/>
        </w:trPr>
        <w:tc>
          <w:tcPr>
            <w:tcW w:w="520" w:type="dxa"/>
            <w:tcBorders>
              <w:top w:val="nil"/>
              <w:left w:val="single" w:sz="4" w:space="0" w:color="auto"/>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22</w:t>
            </w:r>
          </w:p>
        </w:tc>
        <w:tc>
          <w:tcPr>
            <w:tcW w:w="72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45</w:t>
            </w:r>
          </w:p>
        </w:tc>
        <w:tc>
          <w:tcPr>
            <w:tcW w:w="198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EP Luzni</w:t>
            </w:r>
          </w:p>
        </w:tc>
        <w:tc>
          <w:tcPr>
            <w:tcW w:w="276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Faqja lindore e Hoteshit</w:t>
            </w:r>
          </w:p>
        </w:tc>
        <w:tc>
          <w:tcPr>
            <w:tcW w:w="96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77/a</w:t>
            </w:r>
          </w:p>
        </w:tc>
        <w:tc>
          <w:tcPr>
            <w:tcW w:w="166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Pyll</w:t>
            </w:r>
          </w:p>
        </w:tc>
        <w:tc>
          <w:tcPr>
            <w:tcW w:w="96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9.00</w:t>
            </w:r>
          </w:p>
        </w:tc>
        <w:tc>
          <w:tcPr>
            <w:tcW w:w="144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Mbrojtes</w:t>
            </w:r>
          </w:p>
        </w:tc>
        <w:tc>
          <w:tcPr>
            <w:tcW w:w="142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M.M.P.A.U.</w:t>
            </w:r>
          </w:p>
        </w:tc>
        <w:tc>
          <w:tcPr>
            <w:tcW w:w="134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Kom. Luzni</w:t>
            </w:r>
          </w:p>
        </w:tc>
        <w:tc>
          <w:tcPr>
            <w:tcW w:w="1240" w:type="dxa"/>
            <w:tcBorders>
              <w:top w:val="nil"/>
              <w:left w:val="nil"/>
              <w:bottom w:val="single" w:sz="4" w:space="0" w:color="auto"/>
              <w:right w:val="single" w:sz="4" w:space="0" w:color="auto"/>
            </w:tcBorders>
            <w:shd w:val="clear" w:color="auto" w:fill="auto"/>
            <w:noWrap/>
            <w:vAlign w:val="bottom"/>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 </w:t>
            </w:r>
          </w:p>
        </w:tc>
      </w:tr>
      <w:tr w:rsidR="007436E3" w:rsidRPr="00667314" w:rsidTr="000B18D9">
        <w:trPr>
          <w:trHeight w:val="255"/>
          <w:jc w:val="center"/>
        </w:trPr>
        <w:tc>
          <w:tcPr>
            <w:tcW w:w="520" w:type="dxa"/>
            <w:tcBorders>
              <w:top w:val="nil"/>
              <w:left w:val="single" w:sz="4" w:space="0" w:color="auto"/>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23</w:t>
            </w:r>
          </w:p>
        </w:tc>
        <w:tc>
          <w:tcPr>
            <w:tcW w:w="72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46</w:t>
            </w:r>
          </w:p>
        </w:tc>
        <w:tc>
          <w:tcPr>
            <w:tcW w:w="198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EP Luzni</w:t>
            </w:r>
          </w:p>
        </w:tc>
        <w:tc>
          <w:tcPr>
            <w:tcW w:w="276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Faqja lindore e Hoteshit</w:t>
            </w:r>
          </w:p>
        </w:tc>
        <w:tc>
          <w:tcPr>
            <w:tcW w:w="96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78/a</w:t>
            </w:r>
          </w:p>
        </w:tc>
        <w:tc>
          <w:tcPr>
            <w:tcW w:w="166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Pyll</w:t>
            </w:r>
          </w:p>
        </w:tc>
        <w:tc>
          <w:tcPr>
            <w:tcW w:w="96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16.50</w:t>
            </w:r>
          </w:p>
        </w:tc>
        <w:tc>
          <w:tcPr>
            <w:tcW w:w="144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Mbrojtes</w:t>
            </w:r>
          </w:p>
        </w:tc>
        <w:tc>
          <w:tcPr>
            <w:tcW w:w="142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M.M.P.A.U.</w:t>
            </w:r>
          </w:p>
        </w:tc>
        <w:tc>
          <w:tcPr>
            <w:tcW w:w="134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Kom. Luzni</w:t>
            </w:r>
          </w:p>
        </w:tc>
        <w:tc>
          <w:tcPr>
            <w:tcW w:w="1240" w:type="dxa"/>
            <w:tcBorders>
              <w:top w:val="nil"/>
              <w:left w:val="nil"/>
              <w:bottom w:val="single" w:sz="4" w:space="0" w:color="auto"/>
              <w:right w:val="single" w:sz="4" w:space="0" w:color="auto"/>
            </w:tcBorders>
            <w:shd w:val="clear" w:color="auto" w:fill="auto"/>
            <w:noWrap/>
            <w:vAlign w:val="bottom"/>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 </w:t>
            </w:r>
          </w:p>
        </w:tc>
      </w:tr>
      <w:tr w:rsidR="007436E3" w:rsidRPr="00667314" w:rsidTr="000B18D9">
        <w:trPr>
          <w:trHeight w:val="255"/>
          <w:jc w:val="center"/>
        </w:trPr>
        <w:tc>
          <w:tcPr>
            <w:tcW w:w="520" w:type="dxa"/>
            <w:tcBorders>
              <w:top w:val="nil"/>
              <w:left w:val="single" w:sz="4" w:space="0" w:color="auto"/>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24</w:t>
            </w:r>
          </w:p>
        </w:tc>
        <w:tc>
          <w:tcPr>
            <w:tcW w:w="72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47</w:t>
            </w:r>
          </w:p>
        </w:tc>
        <w:tc>
          <w:tcPr>
            <w:tcW w:w="198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EP Luzni</w:t>
            </w:r>
          </w:p>
        </w:tc>
        <w:tc>
          <w:tcPr>
            <w:tcW w:w="276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Faqja veriore e Hoteshit</w:t>
            </w:r>
          </w:p>
        </w:tc>
        <w:tc>
          <w:tcPr>
            <w:tcW w:w="96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79</w:t>
            </w:r>
          </w:p>
        </w:tc>
        <w:tc>
          <w:tcPr>
            <w:tcW w:w="166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Pyll</w:t>
            </w:r>
          </w:p>
        </w:tc>
        <w:tc>
          <w:tcPr>
            <w:tcW w:w="96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7.50</w:t>
            </w:r>
          </w:p>
        </w:tc>
        <w:tc>
          <w:tcPr>
            <w:tcW w:w="144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Mbrojtes</w:t>
            </w:r>
          </w:p>
        </w:tc>
        <w:tc>
          <w:tcPr>
            <w:tcW w:w="142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M.M.P.A.U.</w:t>
            </w:r>
          </w:p>
        </w:tc>
        <w:tc>
          <w:tcPr>
            <w:tcW w:w="134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Kom. Luzni</w:t>
            </w:r>
          </w:p>
        </w:tc>
        <w:tc>
          <w:tcPr>
            <w:tcW w:w="1240" w:type="dxa"/>
            <w:tcBorders>
              <w:top w:val="nil"/>
              <w:left w:val="nil"/>
              <w:bottom w:val="single" w:sz="4" w:space="0" w:color="auto"/>
              <w:right w:val="single" w:sz="4" w:space="0" w:color="auto"/>
            </w:tcBorders>
            <w:shd w:val="clear" w:color="auto" w:fill="auto"/>
            <w:noWrap/>
            <w:vAlign w:val="bottom"/>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 </w:t>
            </w:r>
          </w:p>
        </w:tc>
      </w:tr>
      <w:tr w:rsidR="007436E3" w:rsidRPr="00667314" w:rsidTr="000B18D9">
        <w:trPr>
          <w:trHeight w:val="255"/>
          <w:jc w:val="center"/>
        </w:trPr>
        <w:tc>
          <w:tcPr>
            <w:tcW w:w="520" w:type="dxa"/>
            <w:tcBorders>
              <w:top w:val="nil"/>
              <w:left w:val="single" w:sz="4" w:space="0" w:color="auto"/>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25</w:t>
            </w:r>
          </w:p>
        </w:tc>
        <w:tc>
          <w:tcPr>
            <w:tcW w:w="72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48</w:t>
            </w:r>
          </w:p>
        </w:tc>
        <w:tc>
          <w:tcPr>
            <w:tcW w:w="198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EP Luzni</w:t>
            </w:r>
          </w:p>
        </w:tc>
        <w:tc>
          <w:tcPr>
            <w:tcW w:w="276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Faqja e Kalasë</w:t>
            </w:r>
          </w:p>
        </w:tc>
        <w:tc>
          <w:tcPr>
            <w:tcW w:w="96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80/a</w:t>
            </w:r>
          </w:p>
        </w:tc>
        <w:tc>
          <w:tcPr>
            <w:tcW w:w="166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Pyll</w:t>
            </w:r>
          </w:p>
        </w:tc>
        <w:tc>
          <w:tcPr>
            <w:tcW w:w="96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8.00</w:t>
            </w:r>
          </w:p>
        </w:tc>
        <w:tc>
          <w:tcPr>
            <w:tcW w:w="144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Mbrojtes</w:t>
            </w:r>
          </w:p>
        </w:tc>
        <w:tc>
          <w:tcPr>
            <w:tcW w:w="142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M.M.P.A.U.</w:t>
            </w:r>
          </w:p>
        </w:tc>
        <w:tc>
          <w:tcPr>
            <w:tcW w:w="134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Kom. Luzni</w:t>
            </w:r>
          </w:p>
        </w:tc>
        <w:tc>
          <w:tcPr>
            <w:tcW w:w="124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 </w:t>
            </w:r>
          </w:p>
        </w:tc>
      </w:tr>
      <w:tr w:rsidR="007436E3" w:rsidRPr="00667314" w:rsidTr="000B18D9">
        <w:trPr>
          <w:trHeight w:val="255"/>
          <w:jc w:val="center"/>
        </w:trPr>
        <w:tc>
          <w:tcPr>
            <w:tcW w:w="520" w:type="dxa"/>
            <w:tcBorders>
              <w:top w:val="nil"/>
              <w:left w:val="single" w:sz="4" w:space="0" w:color="auto"/>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26</w:t>
            </w:r>
          </w:p>
        </w:tc>
        <w:tc>
          <w:tcPr>
            <w:tcW w:w="72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49</w:t>
            </w:r>
          </w:p>
        </w:tc>
        <w:tc>
          <w:tcPr>
            <w:tcW w:w="198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EP Luzni</w:t>
            </w:r>
          </w:p>
        </w:tc>
        <w:tc>
          <w:tcPr>
            <w:tcW w:w="276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Faqja veriore e Kalasë</w:t>
            </w:r>
          </w:p>
        </w:tc>
        <w:tc>
          <w:tcPr>
            <w:tcW w:w="96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81/a</w:t>
            </w:r>
          </w:p>
        </w:tc>
        <w:tc>
          <w:tcPr>
            <w:tcW w:w="166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Pyll</w:t>
            </w:r>
          </w:p>
        </w:tc>
        <w:tc>
          <w:tcPr>
            <w:tcW w:w="96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17.00</w:t>
            </w:r>
          </w:p>
        </w:tc>
        <w:tc>
          <w:tcPr>
            <w:tcW w:w="144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Mbrojtes</w:t>
            </w:r>
          </w:p>
        </w:tc>
        <w:tc>
          <w:tcPr>
            <w:tcW w:w="142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M.M.P.A.U.</w:t>
            </w:r>
          </w:p>
        </w:tc>
        <w:tc>
          <w:tcPr>
            <w:tcW w:w="134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Kom. Luzni</w:t>
            </w:r>
          </w:p>
        </w:tc>
        <w:tc>
          <w:tcPr>
            <w:tcW w:w="1240" w:type="dxa"/>
            <w:tcBorders>
              <w:top w:val="nil"/>
              <w:left w:val="nil"/>
              <w:bottom w:val="single" w:sz="4" w:space="0" w:color="auto"/>
              <w:right w:val="single" w:sz="4" w:space="0" w:color="auto"/>
            </w:tcBorders>
            <w:shd w:val="clear" w:color="auto" w:fill="auto"/>
            <w:noWrap/>
            <w:vAlign w:val="bottom"/>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 </w:t>
            </w:r>
          </w:p>
        </w:tc>
      </w:tr>
      <w:tr w:rsidR="007436E3" w:rsidRPr="00667314" w:rsidTr="000B18D9">
        <w:trPr>
          <w:trHeight w:val="255"/>
          <w:jc w:val="center"/>
        </w:trPr>
        <w:tc>
          <w:tcPr>
            <w:tcW w:w="520" w:type="dxa"/>
            <w:tcBorders>
              <w:top w:val="nil"/>
              <w:left w:val="single" w:sz="4" w:space="0" w:color="auto"/>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27</w:t>
            </w:r>
          </w:p>
        </w:tc>
        <w:tc>
          <w:tcPr>
            <w:tcW w:w="72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50</w:t>
            </w:r>
          </w:p>
        </w:tc>
        <w:tc>
          <w:tcPr>
            <w:tcW w:w="198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EP Luzni</w:t>
            </w:r>
          </w:p>
        </w:tc>
        <w:tc>
          <w:tcPr>
            <w:tcW w:w="276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Nën varrezat Hotesh</w:t>
            </w:r>
          </w:p>
        </w:tc>
        <w:tc>
          <w:tcPr>
            <w:tcW w:w="96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83/a</w:t>
            </w:r>
          </w:p>
        </w:tc>
        <w:tc>
          <w:tcPr>
            <w:tcW w:w="166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Pyll</w:t>
            </w:r>
          </w:p>
        </w:tc>
        <w:tc>
          <w:tcPr>
            <w:tcW w:w="96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6.00</w:t>
            </w:r>
          </w:p>
        </w:tc>
        <w:tc>
          <w:tcPr>
            <w:tcW w:w="144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Mbrojtes</w:t>
            </w:r>
          </w:p>
        </w:tc>
        <w:tc>
          <w:tcPr>
            <w:tcW w:w="142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M.M.P.A.U.</w:t>
            </w:r>
          </w:p>
        </w:tc>
        <w:tc>
          <w:tcPr>
            <w:tcW w:w="134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Kom. Luzni</w:t>
            </w:r>
          </w:p>
        </w:tc>
        <w:tc>
          <w:tcPr>
            <w:tcW w:w="1240" w:type="dxa"/>
            <w:tcBorders>
              <w:top w:val="nil"/>
              <w:left w:val="nil"/>
              <w:bottom w:val="single" w:sz="4" w:space="0" w:color="auto"/>
              <w:right w:val="single" w:sz="4" w:space="0" w:color="auto"/>
            </w:tcBorders>
            <w:shd w:val="clear" w:color="auto" w:fill="auto"/>
            <w:noWrap/>
            <w:vAlign w:val="bottom"/>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 </w:t>
            </w:r>
          </w:p>
        </w:tc>
      </w:tr>
      <w:tr w:rsidR="007436E3" w:rsidRPr="00667314" w:rsidTr="000B18D9">
        <w:trPr>
          <w:trHeight w:val="255"/>
          <w:jc w:val="center"/>
        </w:trPr>
        <w:tc>
          <w:tcPr>
            <w:tcW w:w="520" w:type="dxa"/>
            <w:tcBorders>
              <w:top w:val="single" w:sz="4" w:space="0" w:color="auto"/>
              <w:left w:val="single" w:sz="4" w:space="0" w:color="auto"/>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28</w:t>
            </w:r>
          </w:p>
        </w:tc>
        <w:tc>
          <w:tcPr>
            <w:tcW w:w="720" w:type="dxa"/>
            <w:tcBorders>
              <w:top w:val="single" w:sz="4" w:space="0" w:color="auto"/>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51</w:t>
            </w:r>
          </w:p>
        </w:tc>
        <w:tc>
          <w:tcPr>
            <w:tcW w:w="1980" w:type="dxa"/>
            <w:tcBorders>
              <w:top w:val="single" w:sz="4" w:space="0" w:color="auto"/>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EP Luzni</w:t>
            </w:r>
          </w:p>
        </w:tc>
        <w:tc>
          <w:tcPr>
            <w:tcW w:w="2760" w:type="dxa"/>
            <w:tcBorders>
              <w:top w:val="single" w:sz="4" w:space="0" w:color="auto"/>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 xml:space="preserve">Kolorad </w:t>
            </w:r>
          </w:p>
        </w:tc>
        <w:tc>
          <w:tcPr>
            <w:tcW w:w="960" w:type="dxa"/>
            <w:tcBorders>
              <w:top w:val="single" w:sz="4" w:space="0" w:color="auto"/>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84/a</w:t>
            </w:r>
          </w:p>
        </w:tc>
        <w:tc>
          <w:tcPr>
            <w:tcW w:w="1660" w:type="dxa"/>
            <w:tcBorders>
              <w:top w:val="single" w:sz="4" w:space="0" w:color="auto"/>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Pyll</w:t>
            </w:r>
          </w:p>
        </w:tc>
        <w:tc>
          <w:tcPr>
            <w:tcW w:w="960" w:type="dxa"/>
            <w:tcBorders>
              <w:top w:val="single" w:sz="4" w:space="0" w:color="auto"/>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14.50</w:t>
            </w:r>
          </w:p>
        </w:tc>
        <w:tc>
          <w:tcPr>
            <w:tcW w:w="1440" w:type="dxa"/>
            <w:tcBorders>
              <w:top w:val="single" w:sz="4" w:space="0" w:color="auto"/>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Mbrojtes</w:t>
            </w:r>
          </w:p>
        </w:tc>
        <w:tc>
          <w:tcPr>
            <w:tcW w:w="1420" w:type="dxa"/>
            <w:tcBorders>
              <w:top w:val="single" w:sz="4" w:space="0" w:color="auto"/>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M.M.P.A.U.</w:t>
            </w:r>
          </w:p>
        </w:tc>
        <w:tc>
          <w:tcPr>
            <w:tcW w:w="1340" w:type="dxa"/>
            <w:tcBorders>
              <w:top w:val="single" w:sz="4" w:space="0" w:color="auto"/>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Kom. Luzni</w:t>
            </w:r>
          </w:p>
        </w:tc>
        <w:tc>
          <w:tcPr>
            <w:tcW w:w="1240" w:type="dxa"/>
            <w:tcBorders>
              <w:top w:val="single" w:sz="4" w:space="0" w:color="auto"/>
              <w:left w:val="nil"/>
              <w:bottom w:val="single" w:sz="4" w:space="0" w:color="auto"/>
              <w:right w:val="single" w:sz="4" w:space="0" w:color="auto"/>
            </w:tcBorders>
            <w:shd w:val="clear" w:color="auto" w:fill="auto"/>
            <w:noWrap/>
            <w:vAlign w:val="bottom"/>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 </w:t>
            </w:r>
          </w:p>
        </w:tc>
      </w:tr>
      <w:tr w:rsidR="007436E3" w:rsidRPr="00667314" w:rsidTr="000B18D9">
        <w:trPr>
          <w:trHeight w:val="255"/>
          <w:jc w:val="center"/>
        </w:trPr>
        <w:tc>
          <w:tcPr>
            <w:tcW w:w="520" w:type="dxa"/>
            <w:tcBorders>
              <w:top w:val="nil"/>
              <w:left w:val="single" w:sz="4" w:space="0" w:color="auto"/>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29</w:t>
            </w:r>
          </w:p>
        </w:tc>
        <w:tc>
          <w:tcPr>
            <w:tcW w:w="72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52</w:t>
            </w:r>
          </w:p>
        </w:tc>
        <w:tc>
          <w:tcPr>
            <w:tcW w:w="198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EP Luzni</w:t>
            </w:r>
          </w:p>
        </w:tc>
        <w:tc>
          <w:tcPr>
            <w:tcW w:w="276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 xml:space="preserve">Kolorad          </w:t>
            </w:r>
          </w:p>
        </w:tc>
        <w:tc>
          <w:tcPr>
            <w:tcW w:w="96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85</w:t>
            </w:r>
          </w:p>
        </w:tc>
        <w:tc>
          <w:tcPr>
            <w:tcW w:w="166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Pyll</w:t>
            </w:r>
          </w:p>
        </w:tc>
        <w:tc>
          <w:tcPr>
            <w:tcW w:w="96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13.50</w:t>
            </w:r>
          </w:p>
        </w:tc>
        <w:tc>
          <w:tcPr>
            <w:tcW w:w="144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Mbrojtes</w:t>
            </w:r>
          </w:p>
        </w:tc>
        <w:tc>
          <w:tcPr>
            <w:tcW w:w="142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M.M.P.A.U.</w:t>
            </w:r>
          </w:p>
        </w:tc>
        <w:tc>
          <w:tcPr>
            <w:tcW w:w="134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Kom. Luzni</w:t>
            </w:r>
          </w:p>
        </w:tc>
        <w:tc>
          <w:tcPr>
            <w:tcW w:w="1240" w:type="dxa"/>
            <w:tcBorders>
              <w:top w:val="nil"/>
              <w:left w:val="nil"/>
              <w:bottom w:val="single" w:sz="4" w:space="0" w:color="auto"/>
              <w:right w:val="single" w:sz="4" w:space="0" w:color="auto"/>
            </w:tcBorders>
            <w:shd w:val="clear" w:color="auto" w:fill="auto"/>
            <w:noWrap/>
            <w:vAlign w:val="bottom"/>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 </w:t>
            </w:r>
          </w:p>
        </w:tc>
      </w:tr>
      <w:tr w:rsidR="007436E3" w:rsidRPr="00667314" w:rsidTr="000B18D9">
        <w:trPr>
          <w:trHeight w:val="255"/>
          <w:jc w:val="center"/>
        </w:trPr>
        <w:tc>
          <w:tcPr>
            <w:tcW w:w="520" w:type="dxa"/>
            <w:tcBorders>
              <w:top w:val="nil"/>
              <w:left w:val="single" w:sz="4" w:space="0" w:color="auto"/>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30</w:t>
            </w:r>
          </w:p>
        </w:tc>
        <w:tc>
          <w:tcPr>
            <w:tcW w:w="72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53</w:t>
            </w:r>
          </w:p>
        </w:tc>
        <w:tc>
          <w:tcPr>
            <w:tcW w:w="198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EP Luzni</w:t>
            </w:r>
          </w:p>
        </w:tc>
        <w:tc>
          <w:tcPr>
            <w:tcW w:w="276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 xml:space="preserve">Furrat e Gëlqeres         </w:t>
            </w:r>
          </w:p>
        </w:tc>
        <w:tc>
          <w:tcPr>
            <w:tcW w:w="96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86</w:t>
            </w:r>
          </w:p>
        </w:tc>
        <w:tc>
          <w:tcPr>
            <w:tcW w:w="166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Pyll</w:t>
            </w:r>
          </w:p>
        </w:tc>
        <w:tc>
          <w:tcPr>
            <w:tcW w:w="96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18.50</w:t>
            </w:r>
          </w:p>
        </w:tc>
        <w:tc>
          <w:tcPr>
            <w:tcW w:w="144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Mbrojtes</w:t>
            </w:r>
          </w:p>
        </w:tc>
        <w:tc>
          <w:tcPr>
            <w:tcW w:w="142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M.M.P.A.U.</w:t>
            </w:r>
          </w:p>
        </w:tc>
        <w:tc>
          <w:tcPr>
            <w:tcW w:w="134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Kom. Luzni</w:t>
            </w:r>
          </w:p>
        </w:tc>
        <w:tc>
          <w:tcPr>
            <w:tcW w:w="1240" w:type="dxa"/>
            <w:tcBorders>
              <w:top w:val="nil"/>
              <w:left w:val="nil"/>
              <w:bottom w:val="single" w:sz="4" w:space="0" w:color="auto"/>
              <w:right w:val="single" w:sz="4" w:space="0" w:color="auto"/>
            </w:tcBorders>
            <w:shd w:val="clear" w:color="auto" w:fill="auto"/>
            <w:noWrap/>
            <w:vAlign w:val="bottom"/>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 </w:t>
            </w:r>
          </w:p>
        </w:tc>
      </w:tr>
      <w:tr w:rsidR="007436E3" w:rsidRPr="00667314" w:rsidTr="000B18D9">
        <w:trPr>
          <w:trHeight w:val="255"/>
          <w:jc w:val="center"/>
        </w:trPr>
        <w:tc>
          <w:tcPr>
            <w:tcW w:w="520" w:type="dxa"/>
            <w:tcBorders>
              <w:top w:val="single" w:sz="4" w:space="0" w:color="auto"/>
              <w:left w:val="single" w:sz="4" w:space="0" w:color="auto"/>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31</w:t>
            </w:r>
          </w:p>
        </w:tc>
        <w:tc>
          <w:tcPr>
            <w:tcW w:w="720" w:type="dxa"/>
            <w:tcBorders>
              <w:top w:val="single" w:sz="4" w:space="0" w:color="auto"/>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54</w:t>
            </w:r>
          </w:p>
        </w:tc>
        <w:tc>
          <w:tcPr>
            <w:tcW w:w="1980" w:type="dxa"/>
            <w:tcBorders>
              <w:top w:val="single" w:sz="4" w:space="0" w:color="auto"/>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EP Luzni</w:t>
            </w:r>
          </w:p>
        </w:tc>
        <w:tc>
          <w:tcPr>
            <w:tcW w:w="2760" w:type="dxa"/>
            <w:tcBorders>
              <w:top w:val="single" w:sz="4" w:space="0" w:color="auto"/>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 xml:space="preserve">Faqja e Çenzës         </w:t>
            </w:r>
          </w:p>
        </w:tc>
        <w:tc>
          <w:tcPr>
            <w:tcW w:w="960" w:type="dxa"/>
            <w:tcBorders>
              <w:top w:val="single" w:sz="4" w:space="0" w:color="auto"/>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87/a</w:t>
            </w:r>
          </w:p>
        </w:tc>
        <w:tc>
          <w:tcPr>
            <w:tcW w:w="1660" w:type="dxa"/>
            <w:tcBorders>
              <w:top w:val="single" w:sz="4" w:space="0" w:color="auto"/>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Pyll</w:t>
            </w:r>
          </w:p>
        </w:tc>
        <w:tc>
          <w:tcPr>
            <w:tcW w:w="960" w:type="dxa"/>
            <w:tcBorders>
              <w:top w:val="single" w:sz="4" w:space="0" w:color="auto"/>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37.50</w:t>
            </w:r>
          </w:p>
        </w:tc>
        <w:tc>
          <w:tcPr>
            <w:tcW w:w="1440" w:type="dxa"/>
            <w:tcBorders>
              <w:top w:val="single" w:sz="4" w:space="0" w:color="auto"/>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Mbrojtes</w:t>
            </w:r>
          </w:p>
        </w:tc>
        <w:tc>
          <w:tcPr>
            <w:tcW w:w="1420" w:type="dxa"/>
            <w:tcBorders>
              <w:top w:val="single" w:sz="4" w:space="0" w:color="auto"/>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M.M.P.A.U.</w:t>
            </w:r>
          </w:p>
        </w:tc>
        <w:tc>
          <w:tcPr>
            <w:tcW w:w="1340" w:type="dxa"/>
            <w:tcBorders>
              <w:top w:val="single" w:sz="4" w:space="0" w:color="auto"/>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Kom. Luzni</w:t>
            </w:r>
          </w:p>
        </w:tc>
        <w:tc>
          <w:tcPr>
            <w:tcW w:w="1240" w:type="dxa"/>
            <w:tcBorders>
              <w:top w:val="single" w:sz="4" w:space="0" w:color="auto"/>
              <w:left w:val="nil"/>
              <w:bottom w:val="single" w:sz="4" w:space="0" w:color="auto"/>
              <w:right w:val="single" w:sz="4" w:space="0" w:color="auto"/>
            </w:tcBorders>
            <w:shd w:val="clear" w:color="auto" w:fill="auto"/>
            <w:noWrap/>
            <w:vAlign w:val="bottom"/>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 </w:t>
            </w:r>
          </w:p>
        </w:tc>
      </w:tr>
      <w:tr w:rsidR="007436E3" w:rsidRPr="00667314" w:rsidTr="000B18D9">
        <w:trPr>
          <w:trHeight w:val="255"/>
          <w:jc w:val="center"/>
        </w:trPr>
        <w:tc>
          <w:tcPr>
            <w:tcW w:w="520" w:type="dxa"/>
            <w:tcBorders>
              <w:top w:val="nil"/>
              <w:left w:val="single" w:sz="4" w:space="0" w:color="auto"/>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32</w:t>
            </w:r>
          </w:p>
        </w:tc>
        <w:tc>
          <w:tcPr>
            <w:tcW w:w="72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55</w:t>
            </w:r>
          </w:p>
        </w:tc>
        <w:tc>
          <w:tcPr>
            <w:tcW w:w="198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EP Luzni</w:t>
            </w:r>
          </w:p>
        </w:tc>
        <w:tc>
          <w:tcPr>
            <w:tcW w:w="276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 xml:space="preserve">Çenza          </w:t>
            </w:r>
          </w:p>
        </w:tc>
        <w:tc>
          <w:tcPr>
            <w:tcW w:w="96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88/a</w:t>
            </w:r>
          </w:p>
        </w:tc>
        <w:tc>
          <w:tcPr>
            <w:tcW w:w="166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Pyll</w:t>
            </w:r>
          </w:p>
        </w:tc>
        <w:tc>
          <w:tcPr>
            <w:tcW w:w="96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34.50</w:t>
            </w:r>
          </w:p>
        </w:tc>
        <w:tc>
          <w:tcPr>
            <w:tcW w:w="144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Mbrojtes</w:t>
            </w:r>
          </w:p>
        </w:tc>
        <w:tc>
          <w:tcPr>
            <w:tcW w:w="142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M.M.P.A.U.</w:t>
            </w:r>
          </w:p>
        </w:tc>
        <w:tc>
          <w:tcPr>
            <w:tcW w:w="134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Kom. Luzni</w:t>
            </w:r>
          </w:p>
        </w:tc>
        <w:tc>
          <w:tcPr>
            <w:tcW w:w="1240" w:type="dxa"/>
            <w:tcBorders>
              <w:top w:val="nil"/>
              <w:left w:val="nil"/>
              <w:bottom w:val="single" w:sz="4" w:space="0" w:color="auto"/>
              <w:right w:val="single" w:sz="4" w:space="0" w:color="auto"/>
            </w:tcBorders>
            <w:shd w:val="clear" w:color="auto" w:fill="auto"/>
            <w:noWrap/>
            <w:vAlign w:val="bottom"/>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 </w:t>
            </w:r>
          </w:p>
        </w:tc>
      </w:tr>
      <w:tr w:rsidR="007436E3" w:rsidRPr="00667314" w:rsidTr="000B18D9">
        <w:trPr>
          <w:trHeight w:val="255"/>
          <w:jc w:val="center"/>
        </w:trPr>
        <w:tc>
          <w:tcPr>
            <w:tcW w:w="520" w:type="dxa"/>
            <w:tcBorders>
              <w:top w:val="nil"/>
              <w:left w:val="single" w:sz="4" w:space="0" w:color="auto"/>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33</w:t>
            </w:r>
          </w:p>
        </w:tc>
        <w:tc>
          <w:tcPr>
            <w:tcW w:w="72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56</w:t>
            </w:r>
          </w:p>
        </w:tc>
        <w:tc>
          <w:tcPr>
            <w:tcW w:w="198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EP Luzni</w:t>
            </w:r>
          </w:p>
        </w:tc>
        <w:tc>
          <w:tcPr>
            <w:tcW w:w="276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 xml:space="preserve">Murataj         </w:t>
            </w:r>
          </w:p>
        </w:tc>
        <w:tc>
          <w:tcPr>
            <w:tcW w:w="96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89/a</w:t>
            </w:r>
          </w:p>
        </w:tc>
        <w:tc>
          <w:tcPr>
            <w:tcW w:w="166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Pyll</w:t>
            </w:r>
          </w:p>
        </w:tc>
        <w:tc>
          <w:tcPr>
            <w:tcW w:w="96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53.00</w:t>
            </w:r>
          </w:p>
        </w:tc>
        <w:tc>
          <w:tcPr>
            <w:tcW w:w="144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Mbrojtes</w:t>
            </w:r>
          </w:p>
        </w:tc>
        <w:tc>
          <w:tcPr>
            <w:tcW w:w="142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M.M.P.A.U.</w:t>
            </w:r>
          </w:p>
        </w:tc>
        <w:tc>
          <w:tcPr>
            <w:tcW w:w="134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Kom. Luzni</w:t>
            </w:r>
          </w:p>
        </w:tc>
        <w:tc>
          <w:tcPr>
            <w:tcW w:w="1240" w:type="dxa"/>
            <w:tcBorders>
              <w:top w:val="nil"/>
              <w:left w:val="nil"/>
              <w:bottom w:val="single" w:sz="4" w:space="0" w:color="auto"/>
              <w:right w:val="single" w:sz="4" w:space="0" w:color="auto"/>
            </w:tcBorders>
            <w:shd w:val="clear" w:color="auto" w:fill="auto"/>
            <w:noWrap/>
            <w:vAlign w:val="bottom"/>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 </w:t>
            </w:r>
          </w:p>
        </w:tc>
      </w:tr>
      <w:tr w:rsidR="007436E3" w:rsidRPr="00667314" w:rsidTr="000B18D9">
        <w:trPr>
          <w:trHeight w:val="255"/>
          <w:jc w:val="center"/>
        </w:trPr>
        <w:tc>
          <w:tcPr>
            <w:tcW w:w="520" w:type="dxa"/>
            <w:tcBorders>
              <w:top w:val="nil"/>
              <w:left w:val="single" w:sz="4" w:space="0" w:color="auto"/>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34</w:t>
            </w:r>
          </w:p>
        </w:tc>
        <w:tc>
          <w:tcPr>
            <w:tcW w:w="72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57</w:t>
            </w:r>
          </w:p>
        </w:tc>
        <w:tc>
          <w:tcPr>
            <w:tcW w:w="198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EP Luzni</w:t>
            </w:r>
          </w:p>
        </w:tc>
        <w:tc>
          <w:tcPr>
            <w:tcW w:w="276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 xml:space="preserve">Bungat         </w:t>
            </w:r>
          </w:p>
        </w:tc>
        <w:tc>
          <w:tcPr>
            <w:tcW w:w="96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90/a</w:t>
            </w:r>
          </w:p>
        </w:tc>
        <w:tc>
          <w:tcPr>
            <w:tcW w:w="166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Pyll</w:t>
            </w:r>
          </w:p>
        </w:tc>
        <w:tc>
          <w:tcPr>
            <w:tcW w:w="96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7.50</w:t>
            </w:r>
          </w:p>
        </w:tc>
        <w:tc>
          <w:tcPr>
            <w:tcW w:w="144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Mbrojtes</w:t>
            </w:r>
          </w:p>
        </w:tc>
        <w:tc>
          <w:tcPr>
            <w:tcW w:w="142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M.M.P.A.U.</w:t>
            </w:r>
          </w:p>
        </w:tc>
        <w:tc>
          <w:tcPr>
            <w:tcW w:w="134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Kom. Luzni</w:t>
            </w:r>
          </w:p>
        </w:tc>
        <w:tc>
          <w:tcPr>
            <w:tcW w:w="1240" w:type="dxa"/>
            <w:tcBorders>
              <w:top w:val="nil"/>
              <w:left w:val="nil"/>
              <w:bottom w:val="single" w:sz="4" w:space="0" w:color="auto"/>
              <w:right w:val="single" w:sz="4" w:space="0" w:color="auto"/>
            </w:tcBorders>
            <w:shd w:val="clear" w:color="auto" w:fill="auto"/>
            <w:noWrap/>
            <w:vAlign w:val="bottom"/>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 </w:t>
            </w:r>
          </w:p>
        </w:tc>
      </w:tr>
      <w:tr w:rsidR="007436E3" w:rsidRPr="00667314" w:rsidTr="000B18D9">
        <w:trPr>
          <w:trHeight w:val="255"/>
          <w:jc w:val="center"/>
        </w:trPr>
        <w:tc>
          <w:tcPr>
            <w:tcW w:w="520" w:type="dxa"/>
            <w:tcBorders>
              <w:top w:val="nil"/>
              <w:left w:val="single" w:sz="4" w:space="0" w:color="auto"/>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35</w:t>
            </w:r>
          </w:p>
        </w:tc>
        <w:tc>
          <w:tcPr>
            <w:tcW w:w="72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58</w:t>
            </w:r>
          </w:p>
        </w:tc>
        <w:tc>
          <w:tcPr>
            <w:tcW w:w="198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EP Luzni</w:t>
            </w:r>
          </w:p>
        </w:tc>
        <w:tc>
          <w:tcPr>
            <w:tcW w:w="276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 xml:space="preserve">Bokat e Qerime        </w:t>
            </w:r>
          </w:p>
        </w:tc>
        <w:tc>
          <w:tcPr>
            <w:tcW w:w="96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91/a</w:t>
            </w:r>
          </w:p>
        </w:tc>
        <w:tc>
          <w:tcPr>
            <w:tcW w:w="166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Pyll</w:t>
            </w:r>
          </w:p>
        </w:tc>
        <w:tc>
          <w:tcPr>
            <w:tcW w:w="96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12.00</w:t>
            </w:r>
          </w:p>
        </w:tc>
        <w:tc>
          <w:tcPr>
            <w:tcW w:w="144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Mbrojtes</w:t>
            </w:r>
          </w:p>
        </w:tc>
        <w:tc>
          <w:tcPr>
            <w:tcW w:w="142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M.M.P.A.U.</w:t>
            </w:r>
          </w:p>
        </w:tc>
        <w:tc>
          <w:tcPr>
            <w:tcW w:w="134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Kom. Luzni</w:t>
            </w:r>
          </w:p>
        </w:tc>
        <w:tc>
          <w:tcPr>
            <w:tcW w:w="1240" w:type="dxa"/>
            <w:tcBorders>
              <w:top w:val="nil"/>
              <w:left w:val="nil"/>
              <w:bottom w:val="single" w:sz="4" w:space="0" w:color="auto"/>
              <w:right w:val="single" w:sz="4" w:space="0" w:color="auto"/>
            </w:tcBorders>
            <w:shd w:val="clear" w:color="auto" w:fill="auto"/>
            <w:noWrap/>
            <w:vAlign w:val="bottom"/>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 </w:t>
            </w:r>
          </w:p>
        </w:tc>
      </w:tr>
      <w:tr w:rsidR="007436E3" w:rsidRPr="00667314" w:rsidTr="000B18D9">
        <w:trPr>
          <w:trHeight w:val="255"/>
          <w:jc w:val="center"/>
        </w:trPr>
        <w:tc>
          <w:tcPr>
            <w:tcW w:w="520" w:type="dxa"/>
            <w:tcBorders>
              <w:top w:val="nil"/>
              <w:left w:val="single" w:sz="4" w:space="0" w:color="auto"/>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36</w:t>
            </w:r>
          </w:p>
        </w:tc>
        <w:tc>
          <w:tcPr>
            <w:tcW w:w="72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59</w:t>
            </w:r>
          </w:p>
        </w:tc>
        <w:tc>
          <w:tcPr>
            <w:tcW w:w="198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EP Luzni</w:t>
            </w:r>
          </w:p>
        </w:tc>
        <w:tc>
          <w:tcPr>
            <w:tcW w:w="276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 xml:space="preserve">Bokat e Qerime        </w:t>
            </w:r>
          </w:p>
        </w:tc>
        <w:tc>
          <w:tcPr>
            <w:tcW w:w="96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91/b</w:t>
            </w:r>
          </w:p>
        </w:tc>
        <w:tc>
          <w:tcPr>
            <w:tcW w:w="166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Pyll</w:t>
            </w:r>
          </w:p>
        </w:tc>
        <w:tc>
          <w:tcPr>
            <w:tcW w:w="96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2.00</w:t>
            </w:r>
          </w:p>
        </w:tc>
        <w:tc>
          <w:tcPr>
            <w:tcW w:w="144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Mbrojtes</w:t>
            </w:r>
          </w:p>
        </w:tc>
        <w:tc>
          <w:tcPr>
            <w:tcW w:w="142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M.M.P.A.U.</w:t>
            </w:r>
          </w:p>
        </w:tc>
        <w:tc>
          <w:tcPr>
            <w:tcW w:w="134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Kom. Luzni</w:t>
            </w:r>
          </w:p>
        </w:tc>
        <w:tc>
          <w:tcPr>
            <w:tcW w:w="1240" w:type="dxa"/>
            <w:tcBorders>
              <w:top w:val="nil"/>
              <w:left w:val="nil"/>
              <w:bottom w:val="single" w:sz="4" w:space="0" w:color="auto"/>
              <w:right w:val="single" w:sz="4" w:space="0" w:color="auto"/>
            </w:tcBorders>
            <w:shd w:val="clear" w:color="auto" w:fill="auto"/>
            <w:noWrap/>
            <w:vAlign w:val="bottom"/>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 </w:t>
            </w:r>
          </w:p>
        </w:tc>
      </w:tr>
      <w:tr w:rsidR="007436E3" w:rsidRPr="00667314" w:rsidTr="000B18D9">
        <w:trPr>
          <w:trHeight w:val="255"/>
          <w:jc w:val="center"/>
        </w:trPr>
        <w:tc>
          <w:tcPr>
            <w:tcW w:w="520" w:type="dxa"/>
            <w:tcBorders>
              <w:top w:val="nil"/>
              <w:left w:val="single" w:sz="4" w:space="0" w:color="auto"/>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37</w:t>
            </w:r>
          </w:p>
        </w:tc>
        <w:tc>
          <w:tcPr>
            <w:tcW w:w="72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60</w:t>
            </w:r>
          </w:p>
        </w:tc>
        <w:tc>
          <w:tcPr>
            <w:tcW w:w="198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EP Luzni</w:t>
            </w:r>
          </w:p>
        </w:tc>
        <w:tc>
          <w:tcPr>
            <w:tcW w:w="276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 xml:space="preserve">Bokat e Qerime        </w:t>
            </w:r>
          </w:p>
        </w:tc>
        <w:tc>
          <w:tcPr>
            <w:tcW w:w="96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92/a</w:t>
            </w:r>
          </w:p>
        </w:tc>
        <w:tc>
          <w:tcPr>
            <w:tcW w:w="166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Pyll</w:t>
            </w:r>
          </w:p>
        </w:tc>
        <w:tc>
          <w:tcPr>
            <w:tcW w:w="96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16.00</w:t>
            </w:r>
          </w:p>
        </w:tc>
        <w:tc>
          <w:tcPr>
            <w:tcW w:w="144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Mbrojtes</w:t>
            </w:r>
          </w:p>
        </w:tc>
        <w:tc>
          <w:tcPr>
            <w:tcW w:w="142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M.M.P.A.U.</w:t>
            </w:r>
          </w:p>
        </w:tc>
        <w:tc>
          <w:tcPr>
            <w:tcW w:w="134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Kom. Luzni</w:t>
            </w:r>
          </w:p>
        </w:tc>
        <w:tc>
          <w:tcPr>
            <w:tcW w:w="1240" w:type="dxa"/>
            <w:tcBorders>
              <w:top w:val="nil"/>
              <w:left w:val="nil"/>
              <w:bottom w:val="single" w:sz="4" w:space="0" w:color="auto"/>
              <w:right w:val="single" w:sz="4" w:space="0" w:color="auto"/>
            </w:tcBorders>
            <w:shd w:val="clear" w:color="auto" w:fill="auto"/>
            <w:noWrap/>
            <w:vAlign w:val="bottom"/>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 </w:t>
            </w:r>
          </w:p>
        </w:tc>
      </w:tr>
      <w:tr w:rsidR="007436E3" w:rsidRPr="00667314" w:rsidTr="000B18D9">
        <w:trPr>
          <w:trHeight w:val="255"/>
          <w:jc w:val="center"/>
        </w:trPr>
        <w:tc>
          <w:tcPr>
            <w:tcW w:w="520" w:type="dxa"/>
            <w:tcBorders>
              <w:top w:val="nil"/>
              <w:left w:val="single" w:sz="4" w:space="0" w:color="auto"/>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38</w:t>
            </w:r>
          </w:p>
        </w:tc>
        <w:tc>
          <w:tcPr>
            <w:tcW w:w="72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61</w:t>
            </w:r>
          </w:p>
        </w:tc>
        <w:tc>
          <w:tcPr>
            <w:tcW w:w="198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EP Luzni</w:t>
            </w:r>
          </w:p>
        </w:tc>
        <w:tc>
          <w:tcPr>
            <w:tcW w:w="276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 xml:space="preserve">Bokat e Qerime        </w:t>
            </w:r>
          </w:p>
        </w:tc>
        <w:tc>
          <w:tcPr>
            <w:tcW w:w="96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92/b</w:t>
            </w:r>
          </w:p>
        </w:tc>
        <w:tc>
          <w:tcPr>
            <w:tcW w:w="166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Pyll</w:t>
            </w:r>
          </w:p>
        </w:tc>
        <w:tc>
          <w:tcPr>
            <w:tcW w:w="96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8.00</w:t>
            </w:r>
          </w:p>
        </w:tc>
        <w:tc>
          <w:tcPr>
            <w:tcW w:w="144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Mbrojtes</w:t>
            </w:r>
          </w:p>
        </w:tc>
        <w:tc>
          <w:tcPr>
            <w:tcW w:w="142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M.M.P.A.U.</w:t>
            </w:r>
          </w:p>
        </w:tc>
        <w:tc>
          <w:tcPr>
            <w:tcW w:w="134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Kom. Luzni</w:t>
            </w:r>
          </w:p>
        </w:tc>
        <w:tc>
          <w:tcPr>
            <w:tcW w:w="1240" w:type="dxa"/>
            <w:tcBorders>
              <w:top w:val="nil"/>
              <w:left w:val="nil"/>
              <w:bottom w:val="single" w:sz="4" w:space="0" w:color="auto"/>
              <w:right w:val="single" w:sz="4" w:space="0" w:color="auto"/>
            </w:tcBorders>
            <w:shd w:val="clear" w:color="auto" w:fill="auto"/>
            <w:noWrap/>
            <w:vAlign w:val="bottom"/>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 </w:t>
            </w:r>
          </w:p>
        </w:tc>
      </w:tr>
      <w:tr w:rsidR="007436E3" w:rsidRPr="00667314" w:rsidTr="000B18D9">
        <w:trPr>
          <w:trHeight w:val="255"/>
          <w:jc w:val="center"/>
        </w:trPr>
        <w:tc>
          <w:tcPr>
            <w:tcW w:w="520" w:type="dxa"/>
            <w:tcBorders>
              <w:top w:val="nil"/>
              <w:left w:val="single" w:sz="4" w:space="0" w:color="auto"/>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39</w:t>
            </w:r>
          </w:p>
        </w:tc>
        <w:tc>
          <w:tcPr>
            <w:tcW w:w="72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62</w:t>
            </w:r>
          </w:p>
        </w:tc>
        <w:tc>
          <w:tcPr>
            <w:tcW w:w="198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EP Luzni</w:t>
            </w:r>
          </w:p>
        </w:tc>
        <w:tc>
          <w:tcPr>
            <w:tcW w:w="276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 xml:space="preserve">Bokat e Qerime        </w:t>
            </w:r>
          </w:p>
        </w:tc>
        <w:tc>
          <w:tcPr>
            <w:tcW w:w="96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93/a</w:t>
            </w:r>
          </w:p>
        </w:tc>
        <w:tc>
          <w:tcPr>
            <w:tcW w:w="166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Pyll</w:t>
            </w:r>
          </w:p>
        </w:tc>
        <w:tc>
          <w:tcPr>
            <w:tcW w:w="96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17.60</w:t>
            </w:r>
          </w:p>
        </w:tc>
        <w:tc>
          <w:tcPr>
            <w:tcW w:w="144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Mbrojtes</w:t>
            </w:r>
          </w:p>
        </w:tc>
        <w:tc>
          <w:tcPr>
            <w:tcW w:w="142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M.M.P.A.U.</w:t>
            </w:r>
          </w:p>
        </w:tc>
        <w:tc>
          <w:tcPr>
            <w:tcW w:w="134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Kom. Luzni</w:t>
            </w:r>
          </w:p>
        </w:tc>
        <w:tc>
          <w:tcPr>
            <w:tcW w:w="1240" w:type="dxa"/>
            <w:tcBorders>
              <w:top w:val="nil"/>
              <w:left w:val="nil"/>
              <w:bottom w:val="single" w:sz="4" w:space="0" w:color="auto"/>
              <w:right w:val="single" w:sz="4" w:space="0" w:color="auto"/>
            </w:tcBorders>
            <w:shd w:val="clear" w:color="auto" w:fill="auto"/>
            <w:noWrap/>
            <w:vAlign w:val="bottom"/>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 </w:t>
            </w:r>
          </w:p>
        </w:tc>
      </w:tr>
      <w:tr w:rsidR="007436E3" w:rsidRPr="00667314" w:rsidTr="000B18D9">
        <w:trPr>
          <w:trHeight w:val="255"/>
          <w:jc w:val="center"/>
        </w:trPr>
        <w:tc>
          <w:tcPr>
            <w:tcW w:w="520" w:type="dxa"/>
            <w:tcBorders>
              <w:top w:val="nil"/>
              <w:left w:val="single" w:sz="4" w:space="0" w:color="auto"/>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40</w:t>
            </w:r>
          </w:p>
        </w:tc>
        <w:tc>
          <w:tcPr>
            <w:tcW w:w="72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63</w:t>
            </w:r>
          </w:p>
        </w:tc>
        <w:tc>
          <w:tcPr>
            <w:tcW w:w="198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EP Luzni</w:t>
            </w:r>
          </w:p>
        </w:tc>
        <w:tc>
          <w:tcPr>
            <w:tcW w:w="276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 xml:space="preserve">Bokat e Qerime        </w:t>
            </w:r>
          </w:p>
        </w:tc>
        <w:tc>
          <w:tcPr>
            <w:tcW w:w="96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93/b</w:t>
            </w:r>
          </w:p>
        </w:tc>
        <w:tc>
          <w:tcPr>
            <w:tcW w:w="166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Pyll</w:t>
            </w:r>
          </w:p>
        </w:tc>
        <w:tc>
          <w:tcPr>
            <w:tcW w:w="96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2.00</w:t>
            </w:r>
          </w:p>
        </w:tc>
        <w:tc>
          <w:tcPr>
            <w:tcW w:w="144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Mbrojtes</w:t>
            </w:r>
          </w:p>
        </w:tc>
        <w:tc>
          <w:tcPr>
            <w:tcW w:w="142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M.M.P.A.U.</w:t>
            </w:r>
          </w:p>
        </w:tc>
        <w:tc>
          <w:tcPr>
            <w:tcW w:w="134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Kom. Luzni</w:t>
            </w:r>
          </w:p>
        </w:tc>
        <w:tc>
          <w:tcPr>
            <w:tcW w:w="1240" w:type="dxa"/>
            <w:tcBorders>
              <w:top w:val="nil"/>
              <w:left w:val="nil"/>
              <w:bottom w:val="single" w:sz="4" w:space="0" w:color="auto"/>
              <w:right w:val="single" w:sz="4" w:space="0" w:color="auto"/>
            </w:tcBorders>
            <w:shd w:val="clear" w:color="auto" w:fill="auto"/>
            <w:noWrap/>
            <w:vAlign w:val="bottom"/>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 </w:t>
            </w:r>
          </w:p>
        </w:tc>
      </w:tr>
      <w:tr w:rsidR="007436E3" w:rsidRPr="00667314" w:rsidTr="000B18D9">
        <w:trPr>
          <w:trHeight w:val="255"/>
          <w:jc w:val="center"/>
        </w:trPr>
        <w:tc>
          <w:tcPr>
            <w:tcW w:w="520" w:type="dxa"/>
            <w:tcBorders>
              <w:top w:val="nil"/>
              <w:left w:val="single" w:sz="4" w:space="0" w:color="auto"/>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41</w:t>
            </w:r>
          </w:p>
        </w:tc>
        <w:tc>
          <w:tcPr>
            <w:tcW w:w="72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64</w:t>
            </w:r>
          </w:p>
        </w:tc>
        <w:tc>
          <w:tcPr>
            <w:tcW w:w="198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EP Luzni</w:t>
            </w:r>
          </w:p>
        </w:tc>
        <w:tc>
          <w:tcPr>
            <w:tcW w:w="276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Kodra e Lipushit</w:t>
            </w:r>
          </w:p>
        </w:tc>
        <w:tc>
          <w:tcPr>
            <w:tcW w:w="96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96/a</w:t>
            </w:r>
          </w:p>
        </w:tc>
        <w:tc>
          <w:tcPr>
            <w:tcW w:w="166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Pyll</w:t>
            </w:r>
          </w:p>
        </w:tc>
        <w:tc>
          <w:tcPr>
            <w:tcW w:w="96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10.50</w:t>
            </w:r>
          </w:p>
        </w:tc>
        <w:tc>
          <w:tcPr>
            <w:tcW w:w="144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Mbrojtes</w:t>
            </w:r>
          </w:p>
        </w:tc>
        <w:tc>
          <w:tcPr>
            <w:tcW w:w="142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M.M.P.A.U.</w:t>
            </w:r>
          </w:p>
        </w:tc>
        <w:tc>
          <w:tcPr>
            <w:tcW w:w="134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Kom. Luzni</w:t>
            </w:r>
          </w:p>
        </w:tc>
        <w:tc>
          <w:tcPr>
            <w:tcW w:w="1240" w:type="dxa"/>
            <w:tcBorders>
              <w:top w:val="nil"/>
              <w:left w:val="nil"/>
              <w:bottom w:val="single" w:sz="4" w:space="0" w:color="auto"/>
              <w:right w:val="single" w:sz="4" w:space="0" w:color="auto"/>
            </w:tcBorders>
            <w:shd w:val="clear" w:color="auto" w:fill="auto"/>
            <w:noWrap/>
            <w:vAlign w:val="bottom"/>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 </w:t>
            </w:r>
          </w:p>
        </w:tc>
      </w:tr>
      <w:tr w:rsidR="007436E3" w:rsidRPr="00667314" w:rsidTr="000B18D9">
        <w:trPr>
          <w:trHeight w:val="255"/>
          <w:jc w:val="center"/>
        </w:trPr>
        <w:tc>
          <w:tcPr>
            <w:tcW w:w="520" w:type="dxa"/>
            <w:tcBorders>
              <w:top w:val="nil"/>
              <w:left w:val="single" w:sz="4" w:space="0" w:color="auto"/>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42</w:t>
            </w:r>
          </w:p>
        </w:tc>
        <w:tc>
          <w:tcPr>
            <w:tcW w:w="72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65</w:t>
            </w:r>
          </w:p>
        </w:tc>
        <w:tc>
          <w:tcPr>
            <w:tcW w:w="198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EP Luzni</w:t>
            </w:r>
          </w:p>
        </w:tc>
        <w:tc>
          <w:tcPr>
            <w:tcW w:w="276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Kodra e Lipushit</w:t>
            </w:r>
          </w:p>
        </w:tc>
        <w:tc>
          <w:tcPr>
            <w:tcW w:w="96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96/b</w:t>
            </w:r>
          </w:p>
        </w:tc>
        <w:tc>
          <w:tcPr>
            <w:tcW w:w="166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Pyll</w:t>
            </w:r>
          </w:p>
        </w:tc>
        <w:tc>
          <w:tcPr>
            <w:tcW w:w="96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5.00</w:t>
            </w:r>
          </w:p>
        </w:tc>
        <w:tc>
          <w:tcPr>
            <w:tcW w:w="144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Mbrojtes</w:t>
            </w:r>
          </w:p>
        </w:tc>
        <w:tc>
          <w:tcPr>
            <w:tcW w:w="142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M.M.P.A.U.</w:t>
            </w:r>
          </w:p>
        </w:tc>
        <w:tc>
          <w:tcPr>
            <w:tcW w:w="134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Kom. Luzni</w:t>
            </w:r>
          </w:p>
        </w:tc>
        <w:tc>
          <w:tcPr>
            <w:tcW w:w="1240" w:type="dxa"/>
            <w:tcBorders>
              <w:top w:val="nil"/>
              <w:left w:val="nil"/>
              <w:bottom w:val="single" w:sz="4" w:space="0" w:color="auto"/>
              <w:right w:val="single" w:sz="4" w:space="0" w:color="auto"/>
            </w:tcBorders>
            <w:shd w:val="clear" w:color="auto" w:fill="auto"/>
            <w:noWrap/>
            <w:vAlign w:val="bottom"/>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 </w:t>
            </w:r>
          </w:p>
        </w:tc>
      </w:tr>
      <w:tr w:rsidR="007436E3" w:rsidRPr="00667314" w:rsidTr="000B18D9">
        <w:trPr>
          <w:trHeight w:val="255"/>
          <w:jc w:val="center"/>
        </w:trPr>
        <w:tc>
          <w:tcPr>
            <w:tcW w:w="520" w:type="dxa"/>
            <w:tcBorders>
              <w:top w:val="nil"/>
              <w:left w:val="single" w:sz="4" w:space="0" w:color="auto"/>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43</w:t>
            </w:r>
          </w:p>
        </w:tc>
        <w:tc>
          <w:tcPr>
            <w:tcW w:w="72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66</w:t>
            </w:r>
          </w:p>
        </w:tc>
        <w:tc>
          <w:tcPr>
            <w:tcW w:w="198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EP Luzni</w:t>
            </w:r>
          </w:p>
        </w:tc>
        <w:tc>
          <w:tcPr>
            <w:tcW w:w="276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Kodra e Lipushit</w:t>
            </w:r>
          </w:p>
        </w:tc>
        <w:tc>
          <w:tcPr>
            <w:tcW w:w="96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96/c</w:t>
            </w:r>
          </w:p>
        </w:tc>
        <w:tc>
          <w:tcPr>
            <w:tcW w:w="166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Inproduktive</w:t>
            </w:r>
          </w:p>
        </w:tc>
        <w:tc>
          <w:tcPr>
            <w:tcW w:w="96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2.00</w:t>
            </w:r>
          </w:p>
        </w:tc>
        <w:tc>
          <w:tcPr>
            <w:tcW w:w="144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Inproduktive</w:t>
            </w:r>
          </w:p>
        </w:tc>
        <w:tc>
          <w:tcPr>
            <w:tcW w:w="142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M.M.P.A.U.</w:t>
            </w:r>
          </w:p>
        </w:tc>
        <w:tc>
          <w:tcPr>
            <w:tcW w:w="134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Kom. Luzni</w:t>
            </w:r>
          </w:p>
        </w:tc>
        <w:tc>
          <w:tcPr>
            <w:tcW w:w="1240" w:type="dxa"/>
            <w:tcBorders>
              <w:top w:val="nil"/>
              <w:left w:val="nil"/>
              <w:bottom w:val="single" w:sz="4" w:space="0" w:color="auto"/>
              <w:right w:val="single" w:sz="4" w:space="0" w:color="auto"/>
            </w:tcBorders>
            <w:shd w:val="clear" w:color="auto" w:fill="auto"/>
            <w:noWrap/>
            <w:vAlign w:val="bottom"/>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 </w:t>
            </w:r>
          </w:p>
        </w:tc>
      </w:tr>
      <w:tr w:rsidR="007436E3" w:rsidRPr="00667314" w:rsidTr="000B18D9">
        <w:trPr>
          <w:trHeight w:val="255"/>
          <w:jc w:val="center"/>
        </w:trPr>
        <w:tc>
          <w:tcPr>
            <w:tcW w:w="520" w:type="dxa"/>
            <w:tcBorders>
              <w:top w:val="nil"/>
              <w:left w:val="single" w:sz="4" w:space="0" w:color="auto"/>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44</w:t>
            </w:r>
          </w:p>
        </w:tc>
        <w:tc>
          <w:tcPr>
            <w:tcW w:w="72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67</w:t>
            </w:r>
          </w:p>
        </w:tc>
        <w:tc>
          <w:tcPr>
            <w:tcW w:w="198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EP Luzni</w:t>
            </w:r>
          </w:p>
        </w:tc>
        <w:tc>
          <w:tcPr>
            <w:tcW w:w="276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Broi</w:t>
            </w:r>
            <w:r w:rsidR="000B4AAB" w:rsidRPr="00667314">
              <w:rPr>
                <w:rFonts w:ascii="CG Times" w:eastAsia="MS Mincho" w:hAnsi="CG Times"/>
              </w:rPr>
              <w:t xml:space="preserve"> i </w:t>
            </w:r>
            <w:r w:rsidRPr="00667314">
              <w:rPr>
                <w:rFonts w:ascii="CG Times" w:eastAsia="MS Mincho" w:hAnsi="CG Times"/>
              </w:rPr>
              <w:t>Kumbullës</w:t>
            </w:r>
          </w:p>
        </w:tc>
        <w:tc>
          <w:tcPr>
            <w:tcW w:w="96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97/a</w:t>
            </w:r>
          </w:p>
        </w:tc>
        <w:tc>
          <w:tcPr>
            <w:tcW w:w="166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Pyll</w:t>
            </w:r>
          </w:p>
        </w:tc>
        <w:tc>
          <w:tcPr>
            <w:tcW w:w="96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15.00</w:t>
            </w:r>
          </w:p>
        </w:tc>
        <w:tc>
          <w:tcPr>
            <w:tcW w:w="144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Mbrojtes</w:t>
            </w:r>
          </w:p>
        </w:tc>
        <w:tc>
          <w:tcPr>
            <w:tcW w:w="142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M.M.P.A.U.</w:t>
            </w:r>
          </w:p>
        </w:tc>
        <w:tc>
          <w:tcPr>
            <w:tcW w:w="134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Kom. Luzni</w:t>
            </w:r>
          </w:p>
        </w:tc>
        <w:tc>
          <w:tcPr>
            <w:tcW w:w="1240" w:type="dxa"/>
            <w:tcBorders>
              <w:top w:val="nil"/>
              <w:left w:val="nil"/>
              <w:bottom w:val="single" w:sz="4" w:space="0" w:color="auto"/>
              <w:right w:val="single" w:sz="4" w:space="0" w:color="auto"/>
            </w:tcBorders>
            <w:shd w:val="clear" w:color="auto" w:fill="auto"/>
            <w:noWrap/>
            <w:vAlign w:val="bottom"/>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 </w:t>
            </w:r>
          </w:p>
        </w:tc>
      </w:tr>
      <w:tr w:rsidR="007436E3" w:rsidRPr="00667314" w:rsidTr="000B18D9">
        <w:trPr>
          <w:trHeight w:val="255"/>
          <w:jc w:val="center"/>
        </w:trPr>
        <w:tc>
          <w:tcPr>
            <w:tcW w:w="520" w:type="dxa"/>
            <w:tcBorders>
              <w:top w:val="nil"/>
              <w:left w:val="single" w:sz="4" w:space="0" w:color="auto"/>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45</w:t>
            </w:r>
          </w:p>
        </w:tc>
        <w:tc>
          <w:tcPr>
            <w:tcW w:w="72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68</w:t>
            </w:r>
          </w:p>
        </w:tc>
        <w:tc>
          <w:tcPr>
            <w:tcW w:w="198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EP Luzni</w:t>
            </w:r>
          </w:p>
        </w:tc>
        <w:tc>
          <w:tcPr>
            <w:tcW w:w="276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 xml:space="preserve">Lakuqi Mere        </w:t>
            </w:r>
          </w:p>
        </w:tc>
        <w:tc>
          <w:tcPr>
            <w:tcW w:w="96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97/b</w:t>
            </w:r>
          </w:p>
        </w:tc>
        <w:tc>
          <w:tcPr>
            <w:tcW w:w="166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Pyll</w:t>
            </w:r>
          </w:p>
        </w:tc>
        <w:tc>
          <w:tcPr>
            <w:tcW w:w="96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25.00</w:t>
            </w:r>
          </w:p>
        </w:tc>
        <w:tc>
          <w:tcPr>
            <w:tcW w:w="144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Mbrojtes</w:t>
            </w:r>
          </w:p>
        </w:tc>
        <w:tc>
          <w:tcPr>
            <w:tcW w:w="142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M.M.P.A.U.</w:t>
            </w:r>
          </w:p>
        </w:tc>
        <w:tc>
          <w:tcPr>
            <w:tcW w:w="134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Kom. Luzni</w:t>
            </w:r>
          </w:p>
        </w:tc>
        <w:tc>
          <w:tcPr>
            <w:tcW w:w="1240" w:type="dxa"/>
            <w:tcBorders>
              <w:top w:val="nil"/>
              <w:left w:val="nil"/>
              <w:bottom w:val="single" w:sz="4" w:space="0" w:color="auto"/>
              <w:right w:val="single" w:sz="4" w:space="0" w:color="auto"/>
            </w:tcBorders>
            <w:shd w:val="clear" w:color="auto" w:fill="auto"/>
            <w:noWrap/>
            <w:vAlign w:val="bottom"/>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 </w:t>
            </w:r>
          </w:p>
        </w:tc>
      </w:tr>
      <w:tr w:rsidR="007436E3" w:rsidRPr="00667314" w:rsidTr="000B18D9">
        <w:trPr>
          <w:trHeight w:val="255"/>
          <w:jc w:val="center"/>
        </w:trPr>
        <w:tc>
          <w:tcPr>
            <w:tcW w:w="520" w:type="dxa"/>
            <w:tcBorders>
              <w:top w:val="nil"/>
              <w:left w:val="single" w:sz="4" w:space="0" w:color="auto"/>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46</w:t>
            </w:r>
          </w:p>
        </w:tc>
        <w:tc>
          <w:tcPr>
            <w:tcW w:w="72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69</w:t>
            </w:r>
          </w:p>
        </w:tc>
        <w:tc>
          <w:tcPr>
            <w:tcW w:w="198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EP Luzni</w:t>
            </w:r>
          </w:p>
        </w:tc>
        <w:tc>
          <w:tcPr>
            <w:tcW w:w="276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 xml:space="preserve">Poshtë lamës së Hunit         </w:t>
            </w:r>
          </w:p>
        </w:tc>
        <w:tc>
          <w:tcPr>
            <w:tcW w:w="96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99/a</w:t>
            </w:r>
          </w:p>
        </w:tc>
        <w:tc>
          <w:tcPr>
            <w:tcW w:w="166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Pyll</w:t>
            </w:r>
          </w:p>
        </w:tc>
        <w:tc>
          <w:tcPr>
            <w:tcW w:w="96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23.75</w:t>
            </w:r>
          </w:p>
        </w:tc>
        <w:tc>
          <w:tcPr>
            <w:tcW w:w="144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Mbrojtes</w:t>
            </w:r>
          </w:p>
        </w:tc>
        <w:tc>
          <w:tcPr>
            <w:tcW w:w="142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M.M.P.A.U.</w:t>
            </w:r>
          </w:p>
        </w:tc>
        <w:tc>
          <w:tcPr>
            <w:tcW w:w="134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Kom. Luzni</w:t>
            </w:r>
          </w:p>
        </w:tc>
        <w:tc>
          <w:tcPr>
            <w:tcW w:w="1240" w:type="dxa"/>
            <w:tcBorders>
              <w:top w:val="nil"/>
              <w:left w:val="nil"/>
              <w:bottom w:val="single" w:sz="4" w:space="0" w:color="auto"/>
              <w:right w:val="single" w:sz="4" w:space="0" w:color="auto"/>
            </w:tcBorders>
            <w:shd w:val="clear" w:color="auto" w:fill="auto"/>
            <w:noWrap/>
            <w:vAlign w:val="bottom"/>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 </w:t>
            </w:r>
          </w:p>
        </w:tc>
      </w:tr>
      <w:tr w:rsidR="007436E3" w:rsidRPr="00667314" w:rsidTr="000B18D9">
        <w:trPr>
          <w:trHeight w:val="255"/>
          <w:jc w:val="center"/>
        </w:trPr>
        <w:tc>
          <w:tcPr>
            <w:tcW w:w="520" w:type="dxa"/>
            <w:tcBorders>
              <w:top w:val="nil"/>
              <w:left w:val="single" w:sz="4" w:space="0" w:color="auto"/>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47</w:t>
            </w:r>
          </w:p>
        </w:tc>
        <w:tc>
          <w:tcPr>
            <w:tcW w:w="72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70</w:t>
            </w:r>
          </w:p>
        </w:tc>
        <w:tc>
          <w:tcPr>
            <w:tcW w:w="198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EP Luzni</w:t>
            </w:r>
          </w:p>
        </w:tc>
        <w:tc>
          <w:tcPr>
            <w:tcW w:w="276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 xml:space="preserve">Poshtë lamës së Hunit         </w:t>
            </w:r>
          </w:p>
        </w:tc>
        <w:tc>
          <w:tcPr>
            <w:tcW w:w="96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99/b</w:t>
            </w:r>
          </w:p>
        </w:tc>
        <w:tc>
          <w:tcPr>
            <w:tcW w:w="166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Pyll</w:t>
            </w:r>
          </w:p>
        </w:tc>
        <w:tc>
          <w:tcPr>
            <w:tcW w:w="96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11.50</w:t>
            </w:r>
          </w:p>
        </w:tc>
        <w:tc>
          <w:tcPr>
            <w:tcW w:w="144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Mbrojtes</w:t>
            </w:r>
          </w:p>
        </w:tc>
        <w:tc>
          <w:tcPr>
            <w:tcW w:w="142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M.M.P.A.U.</w:t>
            </w:r>
          </w:p>
        </w:tc>
        <w:tc>
          <w:tcPr>
            <w:tcW w:w="134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Kom. Luzni</w:t>
            </w:r>
          </w:p>
        </w:tc>
        <w:tc>
          <w:tcPr>
            <w:tcW w:w="1240" w:type="dxa"/>
            <w:tcBorders>
              <w:top w:val="nil"/>
              <w:left w:val="nil"/>
              <w:bottom w:val="single" w:sz="4" w:space="0" w:color="auto"/>
              <w:right w:val="single" w:sz="4" w:space="0" w:color="auto"/>
            </w:tcBorders>
            <w:shd w:val="clear" w:color="auto" w:fill="auto"/>
            <w:noWrap/>
            <w:vAlign w:val="bottom"/>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 </w:t>
            </w:r>
          </w:p>
        </w:tc>
      </w:tr>
      <w:tr w:rsidR="007436E3" w:rsidRPr="00667314" w:rsidTr="000B18D9">
        <w:trPr>
          <w:trHeight w:val="70"/>
          <w:jc w:val="center"/>
        </w:trPr>
        <w:tc>
          <w:tcPr>
            <w:tcW w:w="520" w:type="dxa"/>
            <w:tcBorders>
              <w:top w:val="nil"/>
              <w:left w:val="single" w:sz="4" w:space="0" w:color="auto"/>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48</w:t>
            </w:r>
          </w:p>
        </w:tc>
        <w:tc>
          <w:tcPr>
            <w:tcW w:w="72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71</w:t>
            </w:r>
          </w:p>
        </w:tc>
        <w:tc>
          <w:tcPr>
            <w:tcW w:w="198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EP Luzni</w:t>
            </w:r>
          </w:p>
        </w:tc>
        <w:tc>
          <w:tcPr>
            <w:tcW w:w="276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 xml:space="preserve">Poshtë lamës së Hunit         </w:t>
            </w:r>
          </w:p>
        </w:tc>
        <w:tc>
          <w:tcPr>
            <w:tcW w:w="96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100/a</w:t>
            </w:r>
          </w:p>
        </w:tc>
        <w:tc>
          <w:tcPr>
            <w:tcW w:w="166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Pyll</w:t>
            </w:r>
          </w:p>
        </w:tc>
        <w:tc>
          <w:tcPr>
            <w:tcW w:w="96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18.50</w:t>
            </w:r>
          </w:p>
        </w:tc>
        <w:tc>
          <w:tcPr>
            <w:tcW w:w="144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Mbrojtes</w:t>
            </w:r>
          </w:p>
        </w:tc>
        <w:tc>
          <w:tcPr>
            <w:tcW w:w="142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M.M.P.A.U.</w:t>
            </w:r>
          </w:p>
        </w:tc>
        <w:tc>
          <w:tcPr>
            <w:tcW w:w="134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Kom. Luzni</w:t>
            </w:r>
          </w:p>
        </w:tc>
        <w:tc>
          <w:tcPr>
            <w:tcW w:w="1240" w:type="dxa"/>
            <w:tcBorders>
              <w:top w:val="nil"/>
              <w:left w:val="nil"/>
              <w:bottom w:val="single" w:sz="4" w:space="0" w:color="auto"/>
              <w:right w:val="single" w:sz="4" w:space="0" w:color="auto"/>
            </w:tcBorders>
            <w:shd w:val="clear" w:color="auto" w:fill="auto"/>
            <w:noWrap/>
            <w:vAlign w:val="bottom"/>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 </w:t>
            </w:r>
          </w:p>
        </w:tc>
      </w:tr>
      <w:tr w:rsidR="007436E3" w:rsidRPr="00667314" w:rsidTr="000B18D9">
        <w:trPr>
          <w:trHeight w:val="255"/>
          <w:jc w:val="center"/>
        </w:trPr>
        <w:tc>
          <w:tcPr>
            <w:tcW w:w="520" w:type="dxa"/>
            <w:tcBorders>
              <w:top w:val="nil"/>
              <w:left w:val="single" w:sz="4" w:space="0" w:color="auto"/>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49</w:t>
            </w:r>
          </w:p>
        </w:tc>
        <w:tc>
          <w:tcPr>
            <w:tcW w:w="72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72</w:t>
            </w:r>
          </w:p>
        </w:tc>
        <w:tc>
          <w:tcPr>
            <w:tcW w:w="198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EP Luzni</w:t>
            </w:r>
          </w:p>
        </w:tc>
        <w:tc>
          <w:tcPr>
            <w:tcW w:w="276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 xml:space="preserve">Poshtë lamës së Hunit         </w:t>
            </w:r>
          </w:p>
        </w:tc>
        <w:tc>
          <w:tcPr>
            <w:tcW w:w="96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100/b</w:t>
            </w:r>
          </w:p>
        </w:tc>
        <w:tc>
          <w:tcPr>
            <w:tcW w:w="166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Pyll</w:t>
            </w:r>
          </w:p>
        </w:tc>
        <w:tc>
          <w:tcPr>
            <w:tcW w:w="96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1.00</w:t>
            </w:r>
          </w:p>
        </w:tc>
        <w:tc>
          <w:tcPr>
            <w:tcW w:w="144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Mbrojtes</w:t>
            </w:r>
          </w:p>
        </w:tc>
        <w:tc>
          <w:tcPr>
            <w:tcW w:w="142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M.M.P.A.U.</w:t>
            </w:r>
          </w:p>
        </w:tc>
        <w:tc>
          <w:tcPr>
            <w:tcW w:w="134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Kom. Luzni</w:t>
            </w:r>
          </w:p>
        </w:tc>
        <w:tc>
          <w:tcPr>
            <w:tcW w:w="1240" w:type="dxa"/>
            <w:tcBorders>
              <w:top w:val="nil"/>
              <w:left w:val="nil"/>
              <w:bottom w:val="single" w:sz="4" w:space="0" w:color="auto"/>
              <w:right w:val="single" w:sz="4" w:space="0" w:color="auto"/>
            </w:tcBorders>
            <w:shd w:val="clear" w:color="auto" w:fill="auto"/>
            <w:noWrap/>
            <w:vAlign w:val="bottom"/>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 </w:t>
            </w:r>
          </w:p>
        </w:tc>
      </w:tr>
      <w:tr w:rsidR="007436E3" w:rsidRPr="00667314" w:rsidTr="000B18D9">
        <w:trPr>
          <w:trHeight w:val="255"/>
          <w:jc w:val="center"/>
        </w:trPr>
        <w:tc>
          <w:tcPr>
            <w:tcW w:w="520" w:type="dxa"/>
            <w:tcBorders>
              <w:top w:val="nil"/>
              <w:left w:val="single" w:sz="4" w:space="0" w:color="auto"/>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50</w:t>
            </w:r>
          </w:p>
        </w:tc>
        <w:tc>
          <w:tcPr>
            <w:tcW w:w="72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73</w:t>
            </w:r>
          </w:p>
        </w:tc>
        <w:tc>
          <w:tcPr>
            <w:tcW w:w="198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EP Luzni</w:t>
            </w:r>
          </w:p>
        </w:tc>
        <w:tc>
          <w:tcPr>
            <w:tcW w:w="276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 xml:space="preserve">Lama e Hunit         </w:t>
            </w:r>
          </w:p>
        </w:tc>
        <w:tc>
          <w:tcPr>
            <w:tcW w:w="96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101</w:t>
            </w:r>
          </w:p>
        </w:tc>
        <w:tc>
          <w:tcPr>
            <w:tcW w:w="166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Pyll</w:t>
            </w:r>
          </w:p>
        </w:tc>
        <w:tc>
          <w:tcPr>
            <w:tcW w:w="96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31.25</w:t>
            </w:r>
          </w:p>
        </w:tc>
        <w:tc>
          <w:tcPr>
            <w:tcW w:w="144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Mbrojtes</w:t>
            </w:r>
          </w:p>
        </w:tc>
        <w:tc>
          <w:tcPr>
            <w:tcW w:w="142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M.M.P.A.U.</w:t>
            </w:r>
          </w:p>
        </w:tc>
        <w:tc>
          <w:tcPr>
            <w:tcW w:w="134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Kom. Luzni</w:t>
            </w:r>
          </w:p>
        </w:tc>
        <w:tc>
          <w:tcPr>
            <w:tcW w:w="1240" w:type="dxa"/>
            <w:tcBorders>
              <w:top w:val="nil"/>
              <w:left w:val="nil"/>
              <w:bottom w:val="single" w:sz="4" w:space="0" w:color="auto"/>
              <w:right w:val="single" w:sz="4" w:space="0" w:color="auto"/>
            </w:tcBorders>
            <w:shd w:val="clear" w:color="auto" w:fill="auto"/>
            <w:noWrap/>
            <w:vAlign w:val="bottom"/>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 </w:t>
            </w:r>
          </w:p>
        </w:tc>
      </w:tr>
      <w:tr w:rsidR="007436E3" w:rsidRPr="00667314" w:rsidTr="000B18D9">
        <w:trPr>
          <w:trHeight w:val="255"/>
          <w:jc w:val="center"/>
        </w:trPr>
        <w:tc>
          <w:tcPr>
            <w:tcW w:w="520" w:type="dxa"/>
            <w:tcBorders>
              <w:top w:val="nil"/>
              <w:left w:val="single" w:sz="4" w:space="0" w:color="auto"/>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51</w:t>
            </w:r>
          </w:p>
        </w:tc>
        <w:tc>
          <w:tcPr>
            <w:tcW w:w="72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74</w:t>
            </w:r>
          </w:p>
        </w:tc>
        <w:tc>
          <w:tcPr>
            <w:tcW w:w="198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EP Luzni</w:t>
            </w:r>
          </w:p>
        </w:tc>
        <w:tc>
          <w:tcPr>
            <w:tcW w:w="276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 xml:space="preserve">Mbi lugun e djegur        </w:t>
            </w:r>
          </w:p>
        </w:tc>
        <w:tc>
          <w:tcPr>
            <w:tcW w:w="96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102/a</w:t>
            </w:r>
          </w:p>
        </w:tc>
        <w:tc>
          <w:tcPr>
            <w:tcW w:w="166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Pyll</w:t>
            </w:r>
          </w:p>
        </w:tc>
        <w:tc>
          <w:tcPr>
            <w:tcW w:w="96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29.00</w:t>
            </w:r>
          </w:p>
        </w:tc>
        <w:tc>
          <w:tcPr>
            <w:tcW w:w="144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Mbrojtes</w:t>
            </w:r>
          </w:p>
        </w:tc>
        <w:tc>
          <w:tcPr>
            <w:tcW w:w="142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M.M.P.A.U.</w:t>
            </w:r>
          </w:p>
        </w:tc>
        <w:tc>
          <w:tcPr>
            <w:tcW w:w="134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Kom. Luzni</w:t>
            </w:r>
          </w:p>
        </w:tc>
        <w:tc>
          <w:tcPr>
            <w:tcW w:w="1240" w:type="dxa"/>
            <w:tcBorders>
              <w:top w:val="nil"/>
              <w:left w:val="nil"/>
              <w:bottom w:val="single" w:sz="4" w:space="0" w:color="auto"/>
              <w:right w:val="single" w:sz="4" w:space="0" w:color="auto"/>
            </w:tcBorders>
            <w:shd w:val="clear" w:color="auto" w:fill="auto"/>
            <w:noWrap/>
            <w:vAlign w:val="bottom"/>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 </w:t>
            </w:r>
          </w:p>
        </w:tc>
      </w:tr>
      <w:tr w:rsidR="007436E3" w:rsidRPr="00667314" w:rsidTr="000B18D9">
        <w:trPr>
          <w:trHeight w:val="255"/>
          <w:jc w:val="center"/>
        </w:trPr>
        <w:tc>
          <w:tcPr>
            <w:tcW w:w="520" w:type="dxa"/>
            <w:tcBorders>
              <w:top w:val="nil"/>
              <w:left w:val="single" w:sz="4" w:space="0" w:color="auto"/>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52</w:t>
            </w:r>
          </w:p>
        </w:tc>
        <w:tc>
          <w:tcPr>
            <w:tcW w:w="72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75</w:t>
            </w:r>
          </w:p>
        </w:tc>
        <w:tc>
          <w:tcPr>
            <w:tcW w:w="198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EP Luzni</w:t>
            </w:r>
          </w:p>
        </w:tc>
        <w:tc>
          <w:tcPr>
            <w:tcW w:w="276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 xml:space="preserve">Mbi Arap të Epërm        </w:t>
            </w:r>
          </w:p>
        </w:tc>
        <w:tc>
          <w:tcPr>
            <w:tcW w:w="96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103/a</w:t>
            </w:r>
          </w:p>
        </w:tc>
        <w:tc>
          <w:tcPr>
            <w:tcW w:w="166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Pyll</w:t>
            </w:r>
          </w:p>
        </w:tc>
        <w:tc>
          <w:tcPr>
            <w:tcW w:w="96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38.50</w:t>
            </w:r>
          </w:p>
        </w:tc>
        <w:tc>
          <w:tcPr>
            <w:tcW w:w="144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Mbrojtes</w:t>
            </w:r>
          </w:p>
        </w:tc>
        <w:tc>
          <w:tcPr>
            <w:tcW w:w="142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M.M.P.A.U.</w:t>
            </w:r>
          </w:p>
        </w:tc>
        <w:tc>
          <w:tcPr>
            <w:tcW w:w="134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Kom. Luzni</w:t>
            </w:r>
          </w:p>
        </w:tc>
        <w:tc>
          <w:tcPr>
            <w:tcW w:w="1240" w:type="dxa"/>
            <w:tcBorders>
              <w:top w:val="nil"/>
              <w:left w:val="nil"/>
              <w:bottom w:val="single" w:sz="4" w:space="0" w:color="auto"/>
              <w:right w:val="single" w:sz="4" w:space="0" w:color="auto"/>
            </w:tcBorders>
            <w:shd w:val="clear" w:color="auto" w:fill="auto"/>
            <w:noWrap/>
            <w:vAlign w:val="bottom"/>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 </w:t>
            </w:r>
          </w:p>
        </w:tc>
      </w:tr>
      <w:tr w:rsidR="007436E3" w:rsidRPr="00667314" w:rsidTr="000B18D9">
        <w:trPr>
          <w:trHeight w:val="255"/>
          <w:jc w:val="center"/>
        </w:trPr>
        <w:tc>
          <w:tcPr>
            <w:tcW w:w="520" w:type="dxa"/>
            <w:tcBorders>
              <w:top w:val="nil"/>
              <w:left w:val="single" w:sz="4" w:space="0" w:color="auto"/>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53</w:t>
            </w:r>
          </w:p>
        </w:tc>
        <w:tc>
          <w:tcPr>
            <w:tcW w:w="72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76</w:t>
            </w:r>
          </w:p>
        </w:tc>
        <w:tc>
          <w:tcPr>
            <w:tcW w:w="198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EP Luzni</w:t>
            </w:r>
          </w:p>
        </w:tc>
        <w:tc>
          <w:tcPr>
            <w:tcW w:w="276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 xml:space="preserve">Bokat e Hase      </w:t>
            </w:r>
          </w:p>
        </w:tc>
        <w:tc>
          <w:tcPr>
            <w:tcW w:w="96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107/a</w:t>
            </w:r>
          </w:p>
        </w:tc>
        <w:tc>
          <w:tcPr>
            <w:tcW w:w="166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Pyll</w:t>
            </w:r>
          </w:p>
        </w:tc>
        <w:tc>
          <w:tcPr>
            <w:tcW w:w="96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5.00</w:t>
            </w:r>
          </w:p>
        </w:tc>
        <w:tc>
          <w:tcPr>
            <w:tcW w:w="144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Mbrojtes</w:t>
            </w:r>
          </w:p>
        </w:tc>
        <w:tc>
          <w:tcPr>
            <w:tcW w:w="142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M.M.P.A.U.</w:t>
            </w:r>
          </w:p>
        </w:tc>
        <w:tc>
          <w:tcPr>
            <w:tcW w:w="134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Kom. Luzni</w:t>
            </w:r>
          </w:p>
        </w:tc>
        <w:tc>
          <w:tcPr>
            <w:tcW w:w="1240" w:type="dxa"/>
            <w:tcBorders>
              <w:top w:val="nil"/>
              <w:left w:val="nil"/>
              <w:bottom w:val="single" w:sz="4" w:space="0" w:color="auto"/>
              <w:right w:val="single" w:sz="4" w:space="0" w:color="auto"/>
            </w:tcBorders>
            <w:shd w:val="clear" w:color="auto" w:fill="auto"/>
            <w:noWrap/>
            <w:vAlign w:val="bottom"/>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 </w:t>
            </w:r>
          </w:p>
        </w:tc>
      </w:tr>
      <w:tr w:rsidR="007436E3" w:rsidRPr="00667314" w:rsidTr="000B18D9">
        <w:trPr>
          <w:trHeight w:val="70"/>
          <w:jc w:val="center"/>
        </w:trPr>
        <w:tc>
          <w:tcPr>
            <w:tcW w:w="520" w:type="dxa"/>
            <w:tcBorders>
              <w:top w:val="nil"/>
              <w:left w:val="single" w:sz="4" w:space="0" w:color="auto"/>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54</w:t>
            </w:r>
          </w:p>
        </w:tc>
        <w:tc>
          <w:tcPr>
            <w:tcW w:w="72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77</w:t>
            </w:r>
          </w:p>
        </w:tc>
        <w:tc>
          <w:tcPr>
            <w:tcW w:w="198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EP Luzni</w:t>
            </w:r>
          </w:p>
        </w:tc>
        <w:tc>
          <w:tcPr>
            <w:tcW w:w="276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 xml:space="preserve">Faqja lindore e Arapajt        </w:t>
            </w:r>
          </w:p>
        </w:tc>
        <w:tc>
          <w:tcPr>
            <w:tcW w:w="96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108</w:t>
            </w:r>
          </w:p>
        </w:tc>
        <w:tc>
          <w:tcPr>
            <w:tcW w:w="166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Pyll</w:t>
            </w:r>
          </w:p>
        </w:tc>
        <w:tc>
          <w:tcPr>
            <w:tcW w:w="96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13.00</w:t>
            </w:r>
          </w:p>
        </w:tc>
        <w:tc>
          <w:tcPr>
            <w:tcW w:w="144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Mbrojtes</w:t>
            </w:r>
          </w:p>
        </w:tc>
        <w:tc>
          <w:tcPr>
            <w:tcW w:w="142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M.M.P.A.U.</w:t>
            </w:r>
          </w:p>
        </w:tc>
        <w:tc>
          <w:tcPr>
            <w:tcW w:w="134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Kom. Luzni</w:t>
            </w:r>
          </w:p>
        </w:tc>
        <w:tc>
          <w:tcPr>
            <w:tcW w:w="1240" w:type="dxa"/>
            <w:tcBorders>
              <w:top w:val="nil"/>
              <w:left w:val="nil"/>
              <w:bottom w:val="single" w:sz="4" w:space="0" w:color="auto"/>
              <w:right w:val="single" w:sz="4" w:space="0" w:color="auto"/>
            </w:tcBorders>
            <w:shd w:val="clear" w:color="auto" w:fill="auto"/>
            <w:noWrap/>
            <w:vAlign w:val="bottom"/>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 </w:t>
            </w:r>
          </w:p>
        </w:tc>
      </w:tr>
      <w:tr w:rsidR="007436E3" w:rsidRPr="00667314" w:rsidTr="000B18D9">
        <w:trPr>
          <w:trHeight w:val="255"/>
          <w:jc w:val="center"/>
        </w:trPr>
        <w:tc>
          <w:tcPr>
            <w:tcW w:w="520" w:type="dxa"/>
            <w:tcBorders>
              <w:top w:val="nil"/>
              <w:left w:val="single" w:sz="4" w:space="0" w:color="auto"/>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55</w:t>
            </w:r>
          </w:p>
        </w:tc>
        <w:tc>
          <w:tcPr>
            <w:tcW w:w="72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78</w:t>
            </w:r>
          </w:p>
        </w:tc>
        <w:tc>
          <w:tcPr>
            <w:tcW w:w="198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EP Luzni</w:t>
            </w:r>
          </w:p>
        </w:tc>
        <w:tc>
          <w:tcPr>
            <w:tcW w:w="276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 xml:space="preserve">Ara e Kolës        </w:t>
            </w:r>
          </w:p>
        </w:tc>
        <w:tc>
          <w:tcPr>
            <w:tcW w:w="96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109</w:t>
            </w:r>
          </w:p>
        </w:tc>
        <w:tc>
          <w:tcPr>
            <w:tcW w:w="166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Inproduktive</w:t>
            </w:r>
          </w:p>
        </w:tc>
        <w:tc>
          <w:tcPr>
            <w:tcW w:w="96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29.50</w:t>
            </w:r>
          </w:p>
        </w:tc>
        <w:tc>
          <w:tcPr>
            <w:tcW w:w="144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Inproduktive</w:t>
            </w:r>
          </w:p>
        </w:tc>
        <w:tc>
          <w:tcPr>
            <w:tcW w:w="142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M.M.P.A.U.</w:t>
            </w:r>
          </w:p>
        </w:tc>
        <w:tc>
          <w:tcPr>
            <w:tcW w:w="134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Kom. Luzni</w:t>
            </w:r>
          </w:p>
        </w:tc>
        <w:tc>
          <w:tcPr>
            <w:tcW w:w="1240" w:type="dxa"/>
            <w:tcBorders>
              <w:top w:val="nil"/>
              <w:left w:val="nil"/>
              <w:bottom w:val="single" w:sz="4" w:space="0" w:color="auto"/>
              <w:right w:val="single" w:sz="4" w:space="0" w:color="auto"/>
            </w:tcBorders>
            <w:shd w:val="clear" w:color="auto" w:fill="auto"/>
            <w:noWrap/>
            <w:vAlign w:val="bottom"/>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 </w:t>
            </w:r>
          </w:p>
        </w:tc>
      </w:tr>
      <w:tr w:rsidR="007436E3" w:rsidRPr="00667314" w:rsidTr="000B18D9">
        <w:trPr>
          <w:trHeight w:val="255"/>
          <w:jc w:val="center"/>
        </w:trPr>
        <w:tc>
          <w:tcPr>
            <w:tcW w:w="520" w:type="dxa"/>
            <w:tcBorders>
              <w:top w:val="nil"/>
              <w:left w:val="single" w:sz="4" w:space="0" w:color="auto"/>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56</w:t>
            </w:r>
          </w:p>
        </w:tc>
        <w:tc>
          <w:tcPr>
            <w:tcW w:w="72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79</w:t>
            </w:r>
          </w:p>
        </w:tc>
        <w:tc>
          <w:tcPr>
            <w:tcW w:w="198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EP Luzni</w:t>
            </w:r>
          </w:p>
        </w:tc>
        <w:tc>
          <w:tcPr>
            <w:tcW w:w="276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 xml:space="preserve">Shpia e Elez Gjules        </w:t>
            </w:r>
          </w:p>
        </w:tc>
        <w:tc>
          <w:tcPr>
            <w:tcW w:w="96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111/a</w:t>
            </w:r>
          </w:p>
        </w:tc>
        <w:tc>
          <w:tcPr>
            <w:tcW w:w="166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Pyll</w:t>
            </w:r>
          </w:p>
        </w:tc>
        <w:tc>
          <w:tcPr>
            <w:tcW w:w="96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12.00</w:t>
            </w:r>
          </w:p>
        </w:tc>
        <w:tc>
          <w:tcPr>
            <w:tcW w:w="144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Mbrojtes</w:t>
            </w:r>
          </w:p>
        </w:tc>
        <w:tc>
          <w:tcPr>
            <w:tcW w:w="142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M.M.P.A.U.</w:t>
            </w:r>
          </w:p>
        </w:tc>
        <w:tc>
          <w:tcPr>
            <w:tcW w:w="134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Kom. Luzni</w:t>
            </w:r>
          </w:p>
        </w:tc>
        <w:tc>
          <w:tcPr>
            <w:tcW w:w="1240" w:type="dxa"/>
            <w:tcBorders>
              <w:top w:val="nil"/>
              <w:left w:val="nil"/>
              <w:bottom w:val="single" w:sz="4" w:space="0" w:color="auto"/>
              <w:right w:val="single" w:sz="4" w:space="0" w:color="auto"/>
            </w:tcBorders>
            <w:shd w:val="clear" w:color="auto" w:fill="auto"/>
            <w:noWrap/>
            <w:vAlign w:val="bottom"/>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 </w:t>
            </w:r>
          </w:p>
        </w:tc>
      </w:tr>
      <w:tr w:rsidR="007436E3" w:rsidRPr="00667314" w:rsidTr="000B18D9">
        <w:trPr>
          <w:trHeight w:val="255"/>
          <w:jc w:val="center"/>
        </w:trPr>
        <w:tc>
          <w:tcPr>
            <w:tcW w:w="520" w:type="dxa"/>
            <w:tcBorders>
              <w:top w:val="nil"/>
              <w:left w:val="single" w:sz="4" w:space="0" w:color="auto"/>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57</w:t>
            </w:r>
          </w:p>
        </w:tc>
        <w:tc>
          <w:tcPr>
            <w:tcW w:w="72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80</w:t>
            </w:r>
          </w:p>
        </w:tc>
        <w:tc>
          <w:tcPr>
            <w:tcW w:w="198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EP Luzni</w:t>
            </w:r>
          </w:p>
        </w:tc>
        <w:tc>
          <w:tcPr>
            <w:tcW w:w="276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Kodra e Musës</w:t>
            </w:r>
          </w:p>
        </w:tc>
        <w:tc>
          <w:tcPr>
            <w:tcW w:w="96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113</w:t>
            </w:r>
          </w:p>
        </w:tc>
        <w:tc>
          <w:tcPr>
            <w:tcW w:w="166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Pyll</w:t>
            </w:r>
          </w:p>
        </w:tc>
        <w:tc>
          <w:tcPr>
            <w:tcW w:w="96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11.50</w:t>
            </w:r>
          </w:p>
        </w:tc>
        <w:tc>
          <w:tcPr>
            <w:tcW w:w="144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Mbrojtes</w:t>
            </w:r>
          </w:p>
        </w:tc>
        <w:tc>
          <w:tcPr>
            <w:tcW w:w="142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M.M.P.A.U.</w:t>
            </w:r>
          </w:p>
        </w:tc>
        <w:tc>
          <w:tcPr>
            <w:tcW w:w="134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Kom. Luzni</w:t>
            </w:r>
          </w:p>
        </w:tc>
        <w:tc>
          <w:tcPr>
            <w:tcW w:w="1240" w:type="dxa"/>
            <w:tcBorders>
              <w:top w:val="nil"/>
              <w:left w:val="nil"/>
              <w:bottom w:val="single" w:sz="4" w:space="0" w:color="auto"/>
              <w:right w:val="single" w:sz="4" w:space="0" w:color="auto"/>
            </w:tcBorders>
            <w:shd w:val="clear" w:color="auto" w:fill="auto"/>
            <w:noWrap/>
            <w:vAlign w:val="bottom"/>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 </w:t>
            </w:r>
          </w:p>
        </w:tc>
      </w:tr>
      <w:tr w:rsidR="007436E3" w:rsidRPr="00667314" w:rsidTr="000B18D9">
        <w:trPr>
          <w:trHeight w:val="255"/>
          <w:jc w:val="center"/>
        </w:trPr>
        <w:tc>
          <w:tcPr>
            <w:tcW w:w="520" w:type="dxa"/>
            <w:tcBorders>
              <w:top w:val="nil"/>
              <w:left w:val="single" w:sz="4" w:space="0" w:color="auto"/>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58</w:t>
            </w:r>
          </w:p>
        </w:tc>
        <w:tc>
          <w:tcPr>
            <w:tcW w:w="72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81</w:t>
            </w:r>
          </w:p>
        </w:tc>
        <w:tc>
          <w:tcPr>
            <w:tcW w:w="198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EP Luzni</w:t>
            </w:r>
          </w:p>
        </w:tc>
        <w:tc>
          <w:tcPr>
            <w:tcW w:w="276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lang w:val="de-DE"/>
              </w:rPr>
            </w:pPr>
            <w:r w:rsidRPr="00667314">
              <w:rPr>
                <w:rFonts w:ascii="CG Times" w:eastAsia="MS Mincho" w:hAnsi="CG Times"/>
                <w:lang w:val="de-DE"/>
              </w:rPr>
              <w:t>Furra e Gëlqeres(Halil Zenja)</w:t>
            </w:r>
          </w:p>
        </w:tc>
        <w:tc>
          <w:tcPr>
            <w:tcW w:w="96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115/a</w:t>
            </w:r>
          </w:p>
        </w:tc>
        <w:tc>
          <w:tcPr>
            <w:tcW w:w="166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Pyll</w:t>
            </w:r>
          </w:p>
        </w:tc>
        <w:tc>
          <w:tcPr>
            <w:tcW w:w="96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30.50</w:t>
            </w:r>
          </w:p>
        </w:tc>
        <w:tc>
          <w:tcPr>
            <w:tcW w:w="144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Mbrojtes</w:t>
            </w:r>
          </w:p>
        </w:tc>
        <w:tc>
          <w:tcPr>
            <w:tcW w:w="142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M.M.P.A.U.</w:t>
            </w:r>
          </w:p>
        </w:tc>
        <w:tc>
          <w:tcPr>
            <w:tcW w:w="134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Kom. Luzni</w:t>
            </w:r>
          </w:p>
        </w:tc>
        <w:tc>
          <w:tcPr>
            <w:tcW w:w="1240" w:type="dxa"/>
            <w:tcBorders>
              <w:top w:val="nil"/>
              <w:left w:val="nil"/>
              <w:bottom w:val="single" w:sz="4" w:space="0" w:color="auto"/>
              <w:right w:val="single" w:sz="4" w:space="0" w:color="auto"/>
            </w:tcBorders>
            <w:shd w:val="clear" w:color="auto" w:fill="auto"/>
            <w:noWrap/>
            <w:vAlign w:val="bottom"/>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 </w:t>
            </w:r>
          </w:p>
        </w:tc>
      </w:tr>
      <w:tr w:rsidR="007436E3" w:rsidRPr="00667314" w:rsidTr="000B18D9">
        <w:trPr>
          <w:trHeight w:val="255"/>
          <w:jc w:val="center"/>
        </w:trPr>
        <w:tc>
          <w:tcPr>
            <w:tcW w:w="520" w:type="dxa"/>
            <w:tcBorders>
              <w:top w:val="nil"/>
              <w:left w:val="single" w:sz="4" w:space="0" w:color="auto"/>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59</w:t>
            </w:r>
          </w:p>
        </w:tc>
        <w:tc>
          <w:tcPr>
            <w:tcW w:w="72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82</w:t>
            </w:r>
          </w:p>
        </w:tc>
        <w:tc>
          <w:tcPr>
            <w:tcW w:w="198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EP Luzni</w:t>
            </w:r>
          </w:p>
        </w:tc>
        <w:tc>
          <w:tcPr>
            <w:tcW w:w="276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Kodra e Musës</w:t>
            </w:r>
          </w:p>
        </w:tc>
        <w:tc>
          <w:tcPr>
            <w:tcW w:w="96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114/a</w:t>
            </w:r>
          </w:p>
        </w:tc>
        <w:tc>
          <w:tcPr>
            <w:tcW w:w="166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Pyll</w:t>
            </w:r>
          </w:p>
        </w:tc>
        <w:tc>
          <w:tcPr>
            <w:tcW w:w="96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14.50</w:t>
            </w:r>
          </w:p>
        </w:tc>
        <w:tc>
          <w:tcPr>
            <w:tcW w:w="144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Mbrojtes</w:t>
            </w:r>
          </w:p>
        </w:tc>
        <w:tc>
          <w:tcPr>
            <w:tcW w:w="142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M.M.P.A.U.</w:t>
            </w:r>
          </w:p>
        </w:tc>
        <w:tc>
          <w:tcPr>
            <w:tcW w:w="134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Kom. Luzni</w:t>
            </w:r>
          </w:p>
        </w:tc>
        <w:tc>
          <w:tcPr>
            <w:tcW w:w="1240" w:type="dxa"/>
            <w:tcBorders>
              <w:top w:val="nil"/>
              <w:left w:val="nil"/>
              <w:bottom w:val="single" w:sz="4" w:space="0" w:color="auto"/>
              <w:right w:val="single" w:sz="4" w:space="0" w:color="auto"/>
            </w:tcBorders>
            <w:shd w:val="clear" w:color="auto" w:fill="auto"/>
            <w:noWrap/>
            <w:vAlign w:val="bottom"/>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 </w:t>
            </w:r>
          </w:p>
        </w:tc>
      </w:tr>
      <w:tr w:rsidR="007436E3" w:rsidRPr="00667314" w:rsidTr="000B18D9">
        <w:trPr>
          <w:trHeight w:val="255"/>
          <w:jc w:val="center"/>
        </w:trPr>
        <w:tc>
          <w:tcPr>
            <w:tcW w:w="520" w:type="dxa"/>
            <w:tcBorders>
              <w:top w:val="nil"/>
              <w:left w:val="single" w:sz="4" w:space="0" w:color="auto"/>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60</w:t>
            </w:r>
          </w:p>
        </w:tc>
        <w:tc>
          <w:tcPr>
            <w:tcW w:w="72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83</w:t>
            </w:r>
          </w:p>
        </w:tc>
        <w:tc>
          <w:tcPr>
            <w:tcW w:w="198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EP Luzni</w:t>
            </w:r>
          </w:p>
        </w:tc>
        <w:tc>
          <w:tcPr>
            <w:tcW w:w="276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Kodra e Musës</w:t>
            </w:r>
          </w:p>
        </w:tc>
        <w:tc>
          <w:tcPr>
            <w:tcW w:w="96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114/b</w:t>
            </w:r>
          </w:p>
        </w:tc>
        <w:tc>
          <w:tcPr>
            <w:tcW w:w="166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Pyll</w:t>
            </w:r>
          </w:p>
        </w:tc>
        <w:tc>
          <w:tcPr>
            <w:tcW w:w="96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36.00</w:t>
            </w:r>
          </w:p>
        </w:tc>
        <w:tc>
          <w:tcPr>
            <w:tcW w:w="144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Mbrojtes</w:t>
            </w:r>
          </w:p>
        </w:tc>
        <w:tc>
          <w:tcPr>
            <w:tcW w:w="142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M.M.P.A.U.</w:t>
            </w:r>
          </w:p>
        </w:tc>
        <w:tc>
          <w:tcPr>
            <w:tcW w:w="134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Kom. Luzni</w:t>
            </w:r>
          </w:p>
        </w:tc>
        <w:tc>
          <w:tcPr>
            <w:tcW w:w="1240" w:type="dxa"/>
            <w:tcBorders>
              <w:top w:val="nil"/>
              <w:left w:val="nil"/>
              <w:bottom w:val="single" w:sz="4" w:space="0" w:color="auto"/>
              <w:right w:val="single" w:sz="4" w:space="0" w:color="auto"/>
            </w:tcBorders>
            <w:shd w:val="clear" w:color="auto" w:fill="auto"/>
            <w:noWrap/>
            <w:vAlign w:val="bottom"/>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 </w:t>
            </w:r>
          </w:p>
        </w:tc>
      </w:tr>
      <w:tr w:rsidR="007436E3" w:rsidRPr="00667314" w:rsidTr="000B18D9">
        <w:trPr>
          <w:trHeight w:val="255"/>
          <w:jc w:val="center"/>
        </w:trPr>
        <w:tc>
          <w:tcPr>
            <w:tcW w:w="520" w:type="dxa"/>
            <w:tcBorders>
              <w:top w:val="nil"/>
              <w:left w:val="single" w:sz="4" w:space="0" w:color="auto"/>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61</w:t>
            </w:r>
          </w:p>
        </w:tc>
        <w:tc>
          <w:tcPr>
            <w:tcW w:w="72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84</w:t>
            </w:r>
          </w:p>
        </w:tc>
        <w:tc>
          <w:tcPr>
            <w:tcW w:w="198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EP Luzni</w:t>
            </w:r>
          </w:p>
        </w:tc>
        <w:tc>
          <w:tcPr>
            <w:tcW w:w="276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 xml:space="preserve">Shtepia e Halil Zenes        </w:t>
            </w:r>
          </w:p>
        </w:tc>
        <w:tc>
          <w:tcPr>
            <w:tcW w:w="96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116/a</w:t>
            </w:r>
          </w:p>
        </w:tc>
        <w:tc>
          <w:tcPr>
            <w:tcW w:w="166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Pyll</w:t>
            </w:r>
          </w:p>
        </w:tc>
        <w:tc>
          <w:tcPr>
            <w:tcW w:w="96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47.50</w:t>
            </w:r>
          </w:p>
        </w:tc>
        <w:tc>
          <w:tcPr>
            <w:tcW w:w="144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Mbrojtes</w:t>
            </w:r>
          </w:p>
        </w:tc>
        <w:tc>
          <w:tcPr>
            <w:tcW w:w="142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M.M.P.A.U.</w:t>
            </w:r>
          </w:p>
        </w:tc>
        <w:tc>
          <w:tcPr>
            <w:tcW w:w="134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Kom. Luzni</w:t>
            </w:r>
          </w:p>
        </w:tc>
        <w:tc>
          <w:tcPr>
            <w:tcW w:w="1240" w:type="dxa"/>
            <w:tcBorders>
              <w:top w:val="nil"/>
              <w:left w:val="nil"/>
              <w:bottom w:val="single" w:sz="4" w:space="0" w:color="auto"/>
              <w:right w:val="single" w:sz="4" w:space="0" w:color="auto"/>
            </w:tcBorders>
            <w:shd w:val="clear" w:color="auto" w:fill="auto"/>
            <w:noWrap/>
            <w:vAlign w:val="bottom"/>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 </w:t>
            </w:r>
          </w:p>
        </w:tc>
      </w:tr>
      <w:tr w:rsidR="007436E3" w:rsidRPr="00667314" w:rsidTr="000B18D9">
        <w:trPr>
          <w:trHeight w:val="255"/>
          <w:jc w:val="center"/>
        </w:trPr>
        <w:tc>
          <w:tcPr>
            <w:tcW w:w="520" w:type="dxa"/>
            <w:tcBorders>
              <w:top w:val="single" w:sz="4" w:space="0" w:color="auto"/>
              <w:left w:val="single" w:sz="4" w:space="0" w:color="auto"/>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62</w:t>
            </w:r>
          </w:p>
        </w:tc>
        <w:tc>
          <w:tcPr>
            <w:tcW w:w="720" w:type="dxa"/>
            <w:tcBorders>
              <w:top w:val="single" w:sz="4" w:space="0" w:color="auto"/>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85</w:t>
            </w:r>
          </w:p>
        </w:tc>
        <w:tc>
          <w:tcPr>
            <w:tcW w:w="1980" w:type="dxa"/>
            <w:tcBorders>
              <w:top w:val="single" w:sz="4" w:space="0" w:color="auto"/>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EP Luzni</w:t>
            </w:r>
          </w:p>
        </w:tc>
        <w:tc>
          <w:tcPr>
            <w:tcW w:w="2760" w:type="dxa"/>
            <w:tcBorders>
              <w:top w:val="single" w:sz="4" w:space="0" w:color="auto"/>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 xml:space="preserve">Shtepia e Halil Zenes        </w:t>
            </w:r>
          </w:p>
        </w:tc>
        <w:tc>
          <w:tcPr>
            <w:tcW w:w="960" w:type="dxa"/>
            <w:tcBorders>
              <w:top w:val="single" w:sz="4" w:space="0" w:color="auto"/>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117/a</w:t>
            </w:r>
          </w:p>
        </w:tc>
        <w:tc>
          <w:tcPr>
            <w:tcW w:w="1660" w:type="dxa"/>
            <w:tcBorders>
              <w:top w:val="single" w:sz="4" w:space="0" w:color="auto"/>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Pyll</w:t>
            </w:r>
          </w:p>
        </w:tc>
        <w:tc>
          <w:tcPr>
            <w:tcW w:w="960" w:type="dxa"/>
            <w:tcBorders>
              <w:top w:val="single" w:sz="4" w:space="0" w:color="auto"/>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14.00</w:t>
            </w:r>
          </w:p>
        </w:tc>
        <w:tc>
          <w:tcPr>
            <w:tcW w:w="1440" w:type="dxa"/>
            <w:tcBorders>
              <w:top w:val="single" w:sz="4" w:space="0" w:color="auto"/>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Mbrojtes</w:t>
            </w:r>
          </w:p>
        </w:tc>
        <w:tc>
          <w:tcPr>
            <w:tcW w:w="1420" w:type="dxa"/>
            <w:tcBorders>
              <w:top w:val="single" w:sz="4" w:space="0" w:color="auto"/>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M.M.P.A.U.</w:t>
            </w:r>
          </w:p>
        </w:tc>
        <w:tc>
          <w:tcPr>
            <w:tcW w:w="1340" w:type="dxa"/>
            <w:tcBorders>
              <w:top w:val="single" w:sz="4" w:space="0" w:color="auto"/>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Kom. Luzni</w:t>
            </w:r>
          </w:p>
        </w:tc>
        <w:tc>
          <w:tcPr>
            <w:tcW w:w="1240" w:type="dxa"/>
            <w:tcBorders>
              <w:top w:val="single" w:sz="4" w:space="0" w:color="auto"/>
              <w:left w:val="nil"/>
              <w:bottom w:val="single" w:sz="4" w:space="0" w:color="auto"/>
              <w:right w:val="single" w:sz="4" w:space="0" w:color="auto"/>
            </w:tcBorders>
            <w:shd w:val="clear" w:color="auto" w:fill="auto"/>
            <w:noWrap/>
            <w:vAlign w:val="bottom"/>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 </w:t>
            </w:r>
          </w:p>
        </w:tc>
      </w:tr>
      <w:tr w:rsidR="007436E3" w:rsidRPr="00667314" w:rsidTr="000B18D9">
        <w:trPr>
          <w:trHeight w:val="255"/>
          <w:jc w:val="center"/>
        </w:trPr>
        <w:tc>
          <w:tcPr>
            <w:tcW w:w="520" w:type="dxa"/>
            <w:tcBorders>
              <w:top w:val="nil"/>
              <w:left w:val="single" w:sz="4" w:space="0" w:color="auto"/>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63</w:t>
            </w:r>
          </w:p>
        </w:tc>
        <w:tc>
          <w:tcPr>
            <w:tcW w:w="72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86</w:t>
            </w:r>
          </w:p>
        </w:tc>
        <w:tc>
          <w:tcPr>
            <w:tcW w:w="198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EP Luzni</w:t>
            </w:r>
          </w:p>
        </w:tc>
        <w:tc>
          <w:tcPr>
            <w:tcW w:w="276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 xml:space="preserve">Kodra e Kolës         </w:t>
            </w:r>
          </w:p>
        </w:tc>
        <w:tc>
          <w:tcPr>
            <w:tcW w:w="96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121/a</w:t>
            </w:r>
          </w:p>
        </w:tc>
        <w:tc>
          <w:tcPr>
            <w:tcW w:w="166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Pyll</w:t>
            </w:r>
          </w:p>
        </w:tc>
        <w:tc>
          <w:tcPr>
            <w:tcW w:w="96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0.50</w:t>
            </w:r>
          </w:p>
        </w:tc>
        <w:tc>
          <w:tcPr>
            <w:tcW w:w="144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Mbrojtes</w:t>
            </w:r>
          </w:p>
        </w:tc>
        <w:tc>
          <w:tcPr>
            <w:tcW w:w="142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M.M.P.A.U.</w:t>
            </w:r>
          </w:p>
        </w:tc>
        <w:tc>
          <w:tcPr>
            <w:tcW w:w="134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Kom. Luzni</w:t>
            </w:r>
          </w:p>
        </w:tc>
        <w:tc>
          <w:tcPr>
            <w:tcW w:w="1240" w:type="dxa"/>
            <w:tcBorders>
              <w:top w:val="nil"/>
              <w:left w:val="nil"/>
              <w:bottom w:val="single" w:sz="4" w:space="0" w:color="auto"/>
              <w:right w:val="single" w:sz="4" w:space="0" w:color="auto"/>
            </w:tcBorders>
            <w:shd w:val="clear" w:color="auto" w:fill="auto"/>
            <w:noWrap/>
            <w:vAlign w:val="bottom"/>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 </w:t>
            </w:r>
          </w:p>
        </w:tc>
      </w:tr>
      <w:tr w:rsidR="007436E3" w:rsidRPr="00667314" w:rsidTr="000B18D9">
        <w:trPr>
          <w:trHeight w:val="255"/>
          <w:jc w:val="center"/>
        </w:trPr>
        <w:tc>
          <w:tcPr>
            <w:tcW w:w="520" w:type="dxa"/>
            <w:tcBorders>
              <w:top w:val="nil"/>
              <w:left w:val="single" w:sz="4" w:space="0" w:color="auto"/>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64</w:t>
            </w:r>
          </w:p>
        </w:tc>
        <w:tc>
          <w:tcPr>
            <w:tcW w:w="72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87</w:t>
            </w:r>
          </w:p>
        </w:tc>
        <w:tc>
          <w:tcPr>
            <w:tcW w:w="198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EP Luzni</w:t>
            </w:r>
          </w:p>
        </w:tc>
        <w:tc>
          <w:tcPr>
            <w:tcW w:w="276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 xml:space="preserve">Kodra e Kolës         </w:t>
            </w:r>
          </w:p>
        </w:tc>
        <w:tc>
          <w:tcPr>
            <w:tcW w:w="96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121/b</w:t>
            </w:r>
          </w:p>
        </w:tc>
        <w:tc>
          <w:tcPr>
            <w:tcW w:w="166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Pyll</w:t>
            </w:r>
          </w:p>
        </w:tc>
        <w:tc>
          <w:tcPr>
            <w:tcW w:w="96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2.50</w:t>
            </w:r>
          </w:p>
        </w:tc>
        <w:tc>
          <w:tcPr>
            <w:tcW w:w="144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Mbrojtes</w:t>
            </w:r>
          </w:p>
        </w:tc>
        <w:tc>
          <w:tcPr>
            <w:tcW w:w="142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M.M.P.A.U.</w:t>
            </w:r>
          </w:p>
        </w:tc>
        <w:tc>
          <w:tcPr>
            <w:tcW w:w="134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Kom. Luzni</w:t>
            </w:r>
          </w:p>
        </w:tc>
        <w:tc>
          <w:tcPr>
            <w:tcW w:w="1240" w:type="dxa"/>
            <w:tcBorders>
              <w:top w:val="nil"/>
              <w:left w:val="nil"/>
              <w:bottom w:val="single" w:sz="4" w:space="0" w:color="auto"/>
              <w:right w:val="single" w:sz="4" w:space="0" w:color="auto"/>
            </w:tcBorders>
            <w:shd w:val="clear" w:color="auto" w:fill="auto"/>
            <w:noWrap/>
            <w:vAlign w:val="bottom"/>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 </w:t>
            </w:r>
          </w:p>
        </w:tc>
      </w:tr>
      <w:tr w:rsidR="007436E3" w:rsidRPr="00667314" w:rsidTr="000B18D9">
        <w:trPr>
          <w:trHeight w:val="255"/>
          <w:jc w:val="center"/>
        </w:trPr>
        <w:tc>
          <w:tcPr>
            <w:tcW w:w="520" w:type="dxa"/>
            <w:tcBorders>
              <w:top w:val="single" w:sz="4" w:space="0" w:color="auto"/>
              <w:left w:val="single" w:sz="4" w:space="0" w:color="auto"/>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65</w:t>
            </w:r>
          </w:p>
        </w:tc>
        <w:tc>
          <w:tcPr>
            <w:tcW w:w="720" w:type="dxa"/>
            <w:tcBorders>
              <w:top w:val="single" w:sz="4" w:space="0" w:color="auto"/>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88</w:t>
            </w:r>
          </w:p>
        </w:tc>
        <w:tc>
          <w:tcPr>
            <w:tcW w:w="1980" w:type="dxa"/>
            <w:tcBorders>
              <w:top w:val="single" w:sz="4" w:space="0" w:color="auto"/>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EP Luzni</w:t>
            </w:r>
          </w:p>
        </w:tc>
        <w:tc>
          <w:tcPr>
            <w:tcW w:w="2760" w:type="dxa"/>
            <w:tcBorders>
              <w:top w:val="single" w:sz="4" w:space="0" w:color="auto"/>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 xml:space="preserve">Përroi Kusare         </w:t>
            </w:r>
          </w:p>
        </w:tc>
        <w:tc>
          <w:tcPr>
            <w:tcW w:w="960" w:type="dxa"/>
            <w:tcBorders>
              <w:top w:val="single" w:sz="4" w:space="0" w:color="auto"/>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122/a</w:t>
            </w:r>
          </w:p>
        </w:tc>
        <w:tc>
          <w:tcPr>
            <w:tcW w:w="1660" w:type="dxa"/>
            <w:tcBorders>
              <w:top w:val="single" w:sz="4" w:space="0" w:color="auto"/>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Pyll</w:t>
            </w:r>
          </w:p>
        </w:tc>
        <w:tc>
          <w:tcPr>
            <w:tcW w:w="960" w:type="dxa"/>
            <w:tcBorders>
              <w:top w:val="single" w:sz="4" w:space="0" w:color="auto"/>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17.00</w:t>
            </w:r>
          </w:p>
        </w:tc>
        <w:tc>
          <w:tcPr>
            <w:tcW w:w="1440" w:type="dxa"/>
            <w:tcBorders>
              <w:top w:val="single" w:sz="4" w:space="0" w:color="auto"/>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Mbrojtes</w:t>
            </w:r>
          </w:p>
        </w:tc>
        <w:tc>
          <w:tcPr>
            <w:tcW w:w="1420" w:type="dxa"/>
            <w:tcBorders>
              <w:top w:val="single" w:sz="4" w:space="0" w:color="auto"/>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M.M.P.A.U.</w:t>
            </w:r>
          </w:p>
        </w:tc>
        <w:tc>
          <w:tcPr>
            <w:tcW w:w="1340" w:type="dxa"/>
            <w:tcBorders>
              <w:top w:val="single" w:sz="4" w:space="0" w:color="auto"/>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Kom. Luzni</w:t>
            </w:r>
          </w:p>
        </w:tc>
        <w:tc>
          <w:tcPr>
            <w:tcW w:w="1240" w:type="dxa"/>
            <w:tcBorders>
              <w:top w:val="single" w:sz="4" w:space="0" w:color="auto"/>
              <w:left w:val="nil"/>
              <w:bottom w:val="single" w:sz="4" w:space="0" w:color="auto"/>
              <w:right w:val="single" w:sz="4" w:space="0" w:color="auto"/>
            </w:tcBorders>
            <w:shd w:val="clear" w:color="auto" w:fill="auto"/>
            <w:noWrap/>
            <w:vAlign w:val="bottom"/>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 </w:t>
            </w:r>
          </w:p>
        </w:tc>
      </w:tr>
      <w:tr w:rsidR="007436E3" w:rsidRPr="00667314" w:rsidTr="000B18D9">
        <w:trPr>
          <w:trHeight w:val="255"/>
          <w:jc w:val="center"/>
        </w:trPr>
        <w:tc>
          <w:tcPr>
            <w:tcW w:w="520" w:type="dxa"/>
            <w:tcBorders>
              <w:top w:val="nil"/>
              <w:left w:val="single" w:sz="4" w:space="0" w:color="auto"/>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66</w:t>
            </w:r>
          </w:p>
        </w:tc>
        <w:tc>
          <w:tcPr>
            <w:tcW w:w="72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89</w:t>
            </w:r>
          </w:p>
        </w:tc>
        <w:tc>
          <w:tcPr>
            <w:tcW w:w="198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EP Luzni</w:t>
            </w:r>
          </w:p>
        </w:tc>
        <w:tc>
          <w:tcPr>
            <w:tcW w:w="276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 xml:space="preserve">Përroi Kusare         </w:t>
            </w:r>
          </w:p>
        </w:tc>
        <w:tc>
          <w:tcPr>
            <w:tcW w:w="96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122/b</w:t>
            </w:r>
          </w:p>
        </w:tc>
        <w:tc>
          <w:tcPr>
            <w:tcW w:w="166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Pyll</w:t>
            </w:r>
          </w:p>
        </w:tc>
        <w:tc>
          <w:tcPr>
            <w:tcW w:w="96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6.00</w:t>
            </w:r>
          </w:p>
        </w:tc>
        <w:tc>
          <w:tcPr>
            <w:tcW w:w="144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Mbrojtes</w:t>
            </w:r>
          </w:p>
        </w:tc>
        <w:tc>
          <w:tcPr>
            <w:tcW w:w="142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M.M.P.A.U.</w:t>
            </w:r>
          </w:p>
        </w:tc>
        <w:tc>
          <w:tcPr>
            <w:tcW w:w="134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Kom. Luzni</w:t>
            </w:r>
          </w:p>
        </w:tc>
        <w:tc>
          <w:tcPr>
            <w:tcW w:w="1240" w:type="dxa"/>
            <w:tcBorders>
              <w:top w:val="nil"/>
              <w:left w:val="nil"/>
              <w:bottom w:val="single" w:sz="4" w:space="0" w:color="auto"/>
              <w:right w:val="single" w:sz="4" w:space="0" w:color="auto"/>
            </w:tcBorders>
            <w:shd w:val="clear" w:color="auto" w:fill="auto"/>
            <w:noWrap/>
            <w:vAlign w:val="bottom"/>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 </w:t>
            </w:r>
          </w:p>
        </w:tc>
      </w:tr>
      <w:tr w:rsidR="007436E3" w:rsidRPr="00667314" w:rsidTr="000B18D9">
        <w:trPr>
          <w:trHeight w:val="255"/>
          <w:jc w:val="center"/>
        </w:trPr>
        <w:tc>
          <w:tcPr>
            <w:tcW w:w="520" w:type="dxa"/>
            <w:tcBorders>
              <w:top w:val="nil"/>
              <w:left w:val="single" w:sz="4" w:space="0" w:color="auto"/>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67</w:t>
            </w:r>
          </w:p>
        </w:tc>
        <w:tc>
          <w:tcPr>
            <w:tcW w:w="72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90</w:t>
            </w:r>
          </w:p>
        </w:tc>
        <w:tc>
          <w:tcPr>
            <w:tcW w:w="198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EP Luzni</w:t>
            </w:r>
          </w:p>
        </w:tc>
        <w:tc>
          <w:tcPr>
            <w:tcW w:w="276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Arap</w:t>
            </w:r>
            <w:r w:rsidR="000B4AAB" w:rsidRPr="00667314">
              <w:rPr>
                <w:rFonts w:ascii="CG Times" w:eastAsia="MS Mincho" w:hAnsi="CG Times"/>
              </w:rPr>
              <w:t xml:space="preserve"> i </w:t>
            </w:r>
            <w:r w:rsidRPr="00667314">
              <w:rPr>
                <w:rFonts w:ascii="CG Times" w:eastAsia="MS Mincho" w:hAnsi="CG Times"/>
              </w:rPr>
              <w:t xml:space="preserve">Epërm        </w:t>
            </w:r>
          </w:p>
        </w:tc>
        <w:tc>
          <w:tcPr>
            <w:tcW w:w="96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123/a</w:t>
            </w:r>
          </w:p>
        </w:tc>
        <w:tc>
          <w:tcPr>
            <w:tcW w:w="166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Pyll</w:t>
            </w:r>
          </w:p>
        </w:tc>
        <w:tc>
          <w:tcPr>
            <w:tcW w:w="96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7.00</w:t>
            </w:r>
          </w:p>
        </w:tc>
        <w:tc>
          <w:tcPr>
            <w:tcW w:w="144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Mbrojtes</w:t>
            </w:r>
          </w:p>
        </w:tc>
        <w:tc>
          <w:tcPr>
            <w:tcW w:w="142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M.M.P.A.U.</w:t>
            </w:r>
          </w:p>
        </w:tc>
        <w:tc>
          <w:tcPr>
            <w:tcW w:w="134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Kom. Luzni</w:t>
            </w:r>
          </w:p>
        </w:tc>
        <w:tc>
          <w:tcPr>
            <w:tcW w:w="1240" w:type="dxa"/>
            <w:tcBorders>
              <w:top w:val="nil"/>
              <w:left w:val="nil"/>
              <w:bottom w:val="single" w:sz="4" w:space="0" w:color="auto"/>
              <w:right w:val="single" w:sz="4" w:space="0" w:color="auto"/>
            </w:tcBorders>
            <w:shd w:val="clear" w:color="auto" w:fill="auto"/>
            <w:noWrap/>
            <w:vAlign w:val="bottom"/>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 </w:t>
            </w:r>
          </w:p>
        </w:tc>
      </w:tr>
      <w:tr w:rsidR="007436E3" w:rsidRPr="00667314" w:rsidTr="000B18D9">
        <w:trPr>
          <w:trHeight w:val="255"/>
          <w:jc w:val="center"/>
        </w:trPr>
        <w:tc>
          <w:tcPr>
            <w:tcW w:w="520" w:type="dxa"/>
            <w:tcBorders>
              <w:top w:val="nil"/>
              <w:left w:val="single" w:sz="4" w:space="0" w:color="auto"/>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68</w:t>
            </w:r>
          </w:p>
        </w:tc>
        <w:tc>
          <w:tcPr>
            <w:tcW w:w="72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91</w:t>
            </w:r>
          </w:p>
        </w:tc>
        <w:tc>
          <w:tcPr>
            <w:tcW w:w="198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EP Luzni</w:t>
            </w:r>
          </w:p>
        </w:tc>
        <w:tc>
          <w:tcPr>
            <w:tcW w:w="276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 xml:space="preserve">Përroi Kusare         </w:t>
            </w:r>
          </w:p>
        </w:tc>
        <w:tc>
          <w:tcPr>
            <w:tcW w:w="96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124/a</w:t>
            </w:r>
          </w:p>
        </w:tc>
        <w:tc>
          <w:tcPr>
            <w:tcW w:w="166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Pyll</w:t>
            </w:r>
          </w:p>
        </w:tc>
        <w:tc>
          <w:tcPr>
            <w:tcW w:w="96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7.00</w:t>
            </w:r>
          </w:p>
        </w:tc>
        <w:tc>
          <w:tcPr>
            <w:tcW w:w="144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Mbrojtes</w:t>
            </w:r>
          </w:p>
        </w:tc>
        <w:tc>
          <w:tcPr>
            <w:tcW w:w="142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M.M.P.A.U.</w:t>
            </w:r>
          </w:p>
        </w:tc>
        <w:tc>
          <w:tcPr>
            <w:tcW w:w="134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Kom. Luzni</w:t>
            </w:r>
          </w:p>
        </w:tc>
        <w:tc>
          <w:tcPr>
            <w:tcW w:w="1240" w:type="dxa"/>
            <w:tcBorders>
              <w:top w:val="nil"/>
              <w:left w:val="nil"/>
              <w:bottom w:val="single" w:sz="4" w:space="0" w:color="auto"/>
              <w:right w:val="single" w:sz="4" w:space="0" w:color="auto"/>
            </w:tcBorders>
            <w:shd w:val="clear" w:color="auto" w:fill="auto"/>
            <w:noWrap/>
            <w:vAlign w:val="bottom"/>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 </w:t>
            </w:r>
          </w:p>
        </w:tc>
      </w:tr>
      <w:tr w:rsidR="007436E3" w:rsidRPr="00667314" w:rsidTr="000B18D9">
        <w:trPr>
          <w:trHeight w:val="255"/>
          <w:jc w:val="center"/>
        </w:trPr>
        <w:tc>
          <w:tcPr>
            <w:tcW w:w="520" w:type="dxa"/>
            <w:tcBorders>
              <w:top w:val="nil"/>
              <w:left w:val="single" w:sz="4" w:space="0" w:color="auto"/>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69</w:t>
            </w:r>
          </w:p>
        </w:tc>
        <w:tc>
          <w:tcPr>
            <w:tcW w:w="72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92</w:t>
            </w:r>
          </w:p>
        </w:tc>
        <w:tc>
          <w:tcPr>
            <w:tcW w:w="198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EP Luzni</w:t>
            </w:r>
          </w:p>
        </w:tc>
        <w:tc>
          <w:tcPr>
            <w:tcW w:w="276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 xml:space="preserve">Përroi Kusare         </w:t>
            </w:r>
          </w:p>
        </w:tc>
        <w:tc>
          <w:tcPr>
            <w:tcW w:w="96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125/a</w:t>
            </w:r>
          </w:p>
        </w:tc>
        <w:tc>
          <w:tcPr>
            <w:tcW w:w="166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Pyll</w:t>
            </w:r>
          </w:p>
        </w:tc>
        <w:tc>
          <w:tcPr>
            <w:tcW w:w="96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12.00</w:t>
            </w:r>
          </w:p>
        </w:tc>
        <w:tc>
          <w:tcPr>
            <w:tcW w:w="144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Mbrojtes</w:t>
            </w:r>
          </w:p>
        </w:tc>
        <w:tc>
          <w:tcPr>
            <w:tcW w:w="142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M.M.P.A.U.</w:t>
            </w:r>
          </w:p>
        </w:tc>
        <w:tc>
          <w:tcPr>
            <w:tcW w:w="134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Kom. Luzni</w:t>
            </w:r>
          </w:p>
        </w:tc>
        <w:tc>
          <w:tcPr>
            <w:tcW w:w="1240" w:type="dxa"/>
            <w:tcBorders>
              <w:top w:val="nil"/>
              <w:left w:val="nil"/>
              <w:bottom w:val="single" w:sz="4" w:space="0" w:color="auto"/>
              <w:right w:val="single" w:sz="4" w:space="0" w:color="auto"/>
            </w:tcBorders>
            <w:shd w:val="clear" w:color="auto" w:fill="auto"/>
            <w:noWrap/>
            <w:vAlign w:val="bottom"/>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 </w:t>
            </w:r>
          </w:p>
        </w:tc>
      </w:tr>
      <w:tr w:rsidR="007436E3" w:rsidRPr="00667314" w:rsidTr="000B18D9">
        <w:trPr>
          <w:trHeight w:val="255"/>
          <w:jc w:val="center"/>
        </w:trPr>
        <w:tc>
          <w:tcPr>
            <w:tcW w:w="520" w:type="dxa"/>
            <w:tcBorders>
              <w:top w:val="nil"/>
              <w:left w:val="single" w:sz="4" w:space="0" w:color="auto"/>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70</w:t>
            </w:r>
          </w:p>
        </w:tc>
        <w:tc>
          <w:tcPr>
            <w:tcW w:w="72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93</w:t>
            </w:r>
          </w:p>
        </w:tc>
        <w:tc>
          <w:tcPr>
            <w:tcW w:w="198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EP Luzni</w:t>
            </w:r>
          </w:p>
        </w:tc>
        <w:tc>
          <w:tcPr>
            <w:tcW w:w="276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 xml:space="preserve">Kodra e Mollës        </w:t>
            </w:r>
          </w:p>
        </w:tc>
        <w:tc>
          <w:tcPr>
            <w:tcW w:w="96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126/a</w:t>
            </w:r>
          </w:p>
        </w:tc>
        <w:tc>
          <w:tcPr>
            <w:tcW w:w="166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Pyll</w:t>
            </w:r>
          </w:p>
        </w:tc>
        <w:tc>
          <w:tcPr>
            <w:tcW w:w="96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1.50</w:t>
            </w:r>
          </w:p>
        </w:tc>
        <w:tc>
          <w:tcPr>
            <w:tcW w:w="144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Mbrojtes</w:t>
            </w:r>
          </w:p>
        </w:tc>
        <w:tc>
          <w:tcPr>
            <w:tcW w:w="142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M.M.P.A.U.</w:t>
            </w:r>
          </w:p>
        </w:tc>
        <w:tc>
          <w:tcPr>
            <w:tcW w:w="134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Kom. Luzni</w:t>
            </w:r>
          </w:p>
        </w:tc>
        <w:tc>
          <w:tcPr>
            <w:tcW w:w="1240" w:type="dxa"/>
            <w:tcBorders>
              <w:top w:val="nil"/>
              <w:left w:val="nil"/>
              <w:bottom w:val="single" w:sz="4" w:space="0" w:color="auto"/>
              <w:right w:val="single" w:sz="4" w:space="0" w:color="auto"/>
            </w:tcBorders>
            <w:shd w:val="clear" w:color="auto" w:fill="auto"/>
            <w:noWrap/>
            <w:vAlign w:val="bottom"/>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 </w:t>
            </w:r>
          </w:p>
        </w:tc>
      </w:tr>
      <w:tr w:rsidR="007436E3" w:rsidRPr="00667314" w:rsidTr="000B18D9">
        <w:trPr>
          <w:trHeight w:val="255"/>
          <w:jc w:val="center"/>
        </w:trPr>
        <w:tc>
          <w:tcPr>
            <w:tcW w:w="520" w:type="dxa"/>
            <w:tcBorders>
              <w:top w:val="nil"/>
              <w:left w:val="single" w:sz="4" w:space="0" w:color="auto"/>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71</w:t>
            </w:r>
          </w:p>
        </w:tc>
        <w:tc>
          <w:tcPr>
            <w:tcW w:w="72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94</w:t>
            </w:r>
          </w:p>
        </w:tc>
        <w:tc>
          <w:tcPr>
            <w:tcW w:w="198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EP Luzni</w:t>
            </w:r>
          </w:p>
        </w:tc>
        <w:tc>
          <w:tcPr>
            <w:tcW w:w="276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 xml:space="preserve">Kodra e Mollës        </w:t>
            </w:r>
          </w:p>
        </w:tc>
        <w:tc>
          <w:tcPr>
            <w:tcW w:w="96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126/b</w:t>
            </w:r>
          </w:p>
        </w:tc>
        <w:tc>
          <w:tcPr>
            <w:tcW w:w="166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Pyll</w:t>
            </w:r>
          </w:p>
        </w:tc>
        <w:tc>
          <w:tcPr>
            <w:tcW w:w="96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10.00</w:t>
            </w:r>
          </w:p>
        </w:tc>
        <w:tc>
          <w:tcPr>
            <w:tcW w:w="144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Mbrojtes</w:t>
            </w:r>
          </w:p>
        </w:tc>
        <w:tc>
          <w:tcPr>
            <w:tcW w:w="142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M.M.P.A.U.</w:t>
            </w:r>
          </w:p>
        </w:tc>
        <w:tc>
          <w:tcPr>
            <w:tcW w:w="134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Kom. Luzni</w:t>
            </w:r>
          </w:p>
        </w:tc>
        <w:tc>
          <w:tcPr>
            <w:tcW w:w="1240" w:type="dxa"/>
            <w:tcBorders>
              <w:top w:val="nil"/>
              <w:left w:val="nil"/>
              <w:bottom w:val="single" w:sz="4" w:space="0" w:color="auto"/>
              <w:right w:val="single" w:sz="4" w:space="0" w:color="auto"/>
            </w:tcBorders>
            <w:shd w:val="clear" w:color="auto" w:fill="auto"/>
            <w:noWrap/>
            <w:vAlign w:val="bottom"/>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 </w:t>
            </w:r>
          </w:p>
        </w:tc>
      </w:tr>
      <w:tr w:rsidR="007436E3" w:rsidRPr="00667314" w:rsidTr="000B18D9">
        <w:trPr>
          <w:trHeight w:val="255"/>
          <w:jc w:val="center"/>
        </w:trPr>
        <w:tc>
          <w:tcPr>
            <w:tcW w:w="520" w:type="dxa"/>
            <w:tcBorders>
              <w:top w:val="nil"/>
              <w:left w:val="single" w:sz="4" w:space="0" w:color="auto"/>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72</w:t>
            </w:r>
          </w:p>
        </w:tc>
        <w:tc>
          <w:tcPr>
            <w:tcW w:w="72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95</w:t>
            </w:r>
          </w:p>
        </w:tc>
        <w:tc>
          <w:tcPr>
            <w:tcW w:w="198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EP Luzni</w:t>
            </w:r>
          </w:p>
        </w:tc>
        <w:tc>
          <w:tcPr>
            <w:tcW w:w="276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 xml:space="preserve">Kodra e Mollës        </w:t>
            </w:r>
          </w:p>
        </w:tc>
        <w:tc>
          <w:tcPr>
            <w:tcW w:w="96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127/a</w:t>
            </w:r>
          </w:p>
        </w:tc>
        <w:tc>
          <w:tcPr>
            <w:tcW w:w="166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Pyll</w:t>
            </w:r>
          </w:p>
        </w:tc>
        <w:tc>
          <w:tcPr>
            <w:tcW w:w="96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6.50</w:t>
            </w:r>
          </w:p>
        </w:tc>
        <w:tc>
          <w:tcPr>
            <w:tcW w:w="144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Mbrojtes</w:t>
            </w:r>
          </w:p>
        </w:tc>
        <w:tc>
          <w:tcPr>
            <w:tcW w:w="142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M.M.P.A.U.</w:t>
            </w:r>
          </w:p>
        </w:tc>
        <w:tc>
          <w:tcPr>
            <w:tcW w:w="134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Kom. Luzni</w:t>
            </w:r>
          </w:p>
        </w:tc>
        <w:tc>
          <w:tcPr>
            <w:tcW w:w="1240" w:type="dxa"/>
            <w:tcBorders>
              <w:top w:val="nil"/>
              <w:left w:val="nil"/>
              <w:bottom w:val="single" w:sz="4" w:space="0" w:color="auto"/>
              <w:right w:val="single" w:sz="4" w:space="0" w:color="auto"/>
            </w:tcBorders>
            <w:shd w:val="clear" w:color="auto" w:fill="auto"/>
            <w:noWrap/>
            <w:vAlign w:val="bottom"/>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 </w:t>
            </w:r>
          </w:p>
        </w:tc>
      </w:tr>
      <w:tr w:rsidR="007436E3" w:rsidRPr="00667314" w:rsidTr="000B18D9">
        <w:trPr>
          <w:trHeight w:val="70"/>
          <w:jc w:val="center"/>
        </w:trPr>
        <w:tc>
          <w:tcPr>
            <w:tcW w:w="520" w:type="dxa"/>
            <w:tcBorders>
              <w:top w:val="nil"/>
              <w:left w:val="single" w:sz="4" w:space="0" w:color="auto"/>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73</w:t>
            </w:r>
          </w:p>
        </w:tc>
        <w:tc>
          <w:tcPr>
            <w:tcW w:w="72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96</w:t>
            </w:r>
          </w:p>
        </w:tc>
        <w:tc>
          <w:tcPr>
            <w:tcW w:w="198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EP Luzni</w:t>
            </w:r>
          </w:p>
        </w:tc>
        <w:tc>
          <w:tcPr>
            <w:tcW w:w="276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 xml:space="preserve">Kodra e Mollës        </w:t>
            </w:r>
          </w:p>
        </w:tc>
        <w:tc>
          <w:tcPr>
            <w:tcW w:w="96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127/b</w:t>
            </w:r>
          </w:p>
        </w:tc>
        <w:tc>
          <w:tcPr>
            <w:tcW w:w="166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Pyll</w:t>
            </w:r>
          </w:p>
        </w:tc>
        <w:tc>
          <w:tcPr>
            <w:tcW w:w="96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5.00</w:t>
            </w:r>
          </w:p>
        </w:tc>
        <w:tc>
          <w:tcPr>
            <w:tcW w:w="144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Mbrojtes</w:t>
            </w:r>
          </w:p>
        </w:tc>
        <w:tc>
          <w:tcPr>
            <w:tcW w:w="142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M.M.P.A.U.</w:t>
            </w:r>
          </w:p>
        </w:tc>
        <w:tc>
          <w:tcPr>
            <w:tcW w:w="134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Kom. Luzni</w:t>
            </w:r>
          </w:p>
        </w:tc>
        <w:tc>
          <w:tcPr>
            <w:tcW w:w="1240" w:type="dxa"/>
            <w:tcBorders>
              <w:top w:val="nil"/>
              <w:left w:val="nil"/>
              <w:bottom w:val="single" w:sz="4" w:space="0" w:color="auto"/>
              <w:right w:val="single" w:sz="4" w:space="0" w:color="auto"/>
            </w:tcBorders>
            <w:shd w:val="clear" w:color="auto" w:fill="auto"/>
            <w:noWrap/>
            <w:vAlign w:val="bottom"/>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 </w:t>
            </w:r>
          </w:p>
        </w:tc>
      </w:tr>
      <w:tr w:rsidR="007436E3" w:rsidRPr="00667314" w:rsidTr="000B18D9">
        <w:trPr>
          <w:trHeight w:val="255"/>
          <w:jc w:val="center"/>
        </w:trPr>
        <w:tc>
          <w:tcPr>
            <w:tcW w:w="520" w:type="dxa"/>
            <w:tcBorders>
              <w:top w:val="nil"/>
              <w:left w:val="single" w:sz="4" w:space="0" w:color="auto"/>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74</w:t>
            </w:r>
          </w:p>
        </w:tc>
        <w:tc>
          <w:tcPr>
            <w:tcW w:w="72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97</w:t>
            </w:r>
          </w:p>
        </w:tc>
        <w:tc>
          <w:tcPr>
            <w:tcW w:w="198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EP Luzni</w:t>
            </w:r>
          </w:p>
        </w:tc>
        <w:tc>
          <w:tcPr>
            <w:tcW w:w="276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Livadhet e Kudhanit</w:t>
            </w:r>
          </w:p>
        </w:tc>
        <w:tc>
          <w:tcPr>
            <w:tcW w:w="96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128/a</w:t>
            </w:r>
          </w:p>
        </w:tc>
        <w:tc>
          <w:tcPr>
            <w:tcW w:w="166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Pyll</w:t>
            </w:r>
          </w:p>
        </w:tc>
        <w:tc>
          <w:tcPr>
            <w:tcW w:w="96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17.50</w:t>
            </w:r>
          </w:p>
        </w:tc>
        <w:tc>
          <w:tcPr>
            <w:tcW w:w="144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Mbrojtes</w:t>
            </w:r>
          </w:p>
        </w:tc>
        <w:tc>
          <w:tcPr>
            <w:tcW w:w="142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M.M.P.A.U.</w:t>
            </w:r>
          </w:p>
        </w:tc>
        <w:tc>
          <w:tcPr>
            <w:tcW w:w="134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Kom. Luzni</w:t>
            </w:r>
          </w:p>
        </w:tc>
        <w:tc>
          <w:tcPr>
            <w:tcW w:w="1240" w:type="dxa"/>
            <w:tcBorders>
              <w:top w:val="nil"/>
              <w:left w:val="nil"/>
              <w:bottom w:val="single" w:sz="4" w:space="0" w:color="auto"/>
              <w:right w:val="single" w:sz="4" w:space="0" w:color="auto"/>
            </w:tcBorders>
            <w:shd w:val="clear" w:color="auto" w:fill="auto"/>
            <w:noWrap/>
            <w:vAlign w:val="bottom"/>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 </w:t>
            </w:r>
          </w:p>
        </w:tc>
      </w:tr>
      <w:tr w:rsidR="007436E3" w:rsidRPr="00667314" w:rsidTr="000B18D9">
        <w:trPr>
          <w:trHeight w:val="255"/>
          <w:jc w:val="center"/>
        </w:trPr>
        <w:tc>
          <w:tcPr>
            <w:tcW w:w="520" w:type="dxa"/>
            <w:tcBorders>
              <w:top w:val="nil"/>
              <w:left w:val="single" w:sz="4" w:space="0" w:color="auto"/>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75</w:t>
            </w:r>
          </w:p>
        </w:tc>
        <w:tc>
          <w:tcPr>
            <w:tcW w:w="72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98</w:t>
            </w:r>
          </w:p>
        </w:tc>
        <w:tc>
          <w:tcPr>
            <w:tcW w:w="198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EP Luzni</w:t>
            </w:r>
          </w:p>
        </w:tc>
        <w:tc>
          <w:tcPr>
            <w:tcW w:w="276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Bregu</w:t>
            </w:r>
            <w:r w:rsidR="000B4AAB" w:rsidRPr="00667314">
              <w:rPr>
                <w:rFonts w:ascii="CG Times" w:eastAsia="MS Mincho" w:hAnsi="CG Times"/>
              </w:rPr>
              <w:t xml:space="preserve"> i </w:t>
            </w:r>
            <w:r w:rsidRPr="00667314">
              <w:rPr>
                <w:rFonts w:ascii="CG Times" w:eastAsia="MS Mincho" w:hAnsi="CG Times"/>
              </w:rPr>
              <w:t>Drinit(</w:t>
            </w:r>
            <w:smartTag w:uri="urn:schemas-microsoft-com:office:smarttags" w:element="place">
              <w:smartTag w:uri="urn:schemas-microsoft-com:office:smarttags" w:element="City">
                <w:r w:rsidRPr="00667314">
                  <w:rPr>
                    <w:rFonts w:ascii="CG Times" w:eastAsia="MS Mincho" w:hAnsi="CG Times"/>
                  </w:rPr>
                  <w:t>Kat.i</w:t>
                </w:r>
              </w:smartTag>
              <w:r w:rsidRPr="00667314">
                <w:rPr>
                  <w:rFonts w:ascii="CG Times" w:eastAsia="MS Mincho" w:hAnsi="CG Times"/>
                </w:rPr>
                <w:t xml:space="preserve"> </w:t>
              </w:r>
              <w:smartTag w:uri="urn:schemas-microsoft-com:office:smarttags" w:element="State">
                <w:r w:rsidRPr="00667314">
                  <w:rPr>
                    <w:rFonts w:ascii="CG Times" w:eastAsia="MS Mincho" w:hAnsi="CG Times"/>
                  </w:rPr>
                  <w:t>Ri</w:t>
                </w:r>
              </w:smartTag>
            </w:smartTag>
            <w:r w:rsidRPr="00667314">
              <w:rPr>
                <w:rFonts w:ascii="CG Times" w:eastAsia="MS Mincho" w:hAnsi="CG Times"/>
              </w:rPr>
              <w:t>)</w:t>
            </w:r>
          </w:p>
        </w:tc>
        <w:tc>
          <w:tcPr>
            <w:tcW w:w="96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136/a</w:t>
            </w:r>
          </w:p>
        </w:tc>
        <w:tc>
          <w:tcPr>
            <w:tcW w:w="166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Pyll</w:t>
            </w:r>
          </w:p>
        </w:tc>
        <w:tc>
          <w:tcPr>
            <w:tcW w:w="96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35.50</w:t>
            </w:r>
          </w:p>
        </w:tc>
        <w:tc>
          <w:tcPr>
            <w:tcW w:w="144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Mbrojtes</w:t>
            </w:r>
          </w:p>
        </w:tc>
        <w:tc>
          <w:tcPr>
            <w:tcW w:w="142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M.M.P.A.U.</w:t>
            </w:r>
          </w:p>
        </w:tc>
        <w:tc>
          <w:tcPr>
            <w:tcW w:w="134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Kom. Luzni</w:t>
            </w:r>
          </w:p>
        </w:tc>
        <w:tc>
          <w:tcPr>
            <w:tcW w:w="1240" w:type="dxa"/>
            <w:tcBorders>
              <w:top w:val="nil"/>
              <w:left w:val="nil"/>
              <w:bottom w:val="single" w:sz="4" w:space="0" w:color="auto"/>
              <w:right w:val="single" w:sz="4" w:space="0" w:color="auto"/>
            </w:tcBorders>
            <w:shd w:val="clear" w:color="auto" w:fill="auto"/>
            <w:noWrap/>
            <w:vAlign w:val="bottom"/>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 </w:t>
            </w:r>
          </w:p>
        </w:tc>
      </w:tr>
      <w:tr w:rsidR="007436E3" w:rsidRPr="00667314" w:rsidTr="000B18D9">
        <w:trPr>
          <w:trHeight w:val="255"/>
          <w:jc w:val="center"/>
        </w:trPr>
        <w:tc>
          <w:tcPr>
            <w:tcW w:w="520" w:type="dxa"/>
            <w:tcBorders>
              <w:top w:val="nil"/>
              <w:left w:val="single" w:sz="4" w:space="0" w:color="auto"/>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76</w:t>
            </w:r>
          </w:p>
        </w:tc>
        <w:tc>
          <w:tcPr>
            <w:tcW w:w="72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99</w:t>
            </w:r>
          </w:p>
        </w:tc>
        <w:tc>
          <w:tcPr>
            <w:tcW w:w="198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EP Luzni</w:t>
            </w:r>
          </w:p>
        </w:tc>
        <w:tc>
          <w:tcPr>
            <w:tcW w:w="276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Katundi</w:t>
            </w:r>
            <w:r w:rsidR="000B4AAB" w:rsidRPr="00667314">
              <w:rPr>
                <w:rFonts w:ascii="CG Times" w:eastAsia="MS Mincho" w:hAnsi="CG Times"/>
              </w:rPr>
              <w:t xml:space="preserve"> i </w:t>
            </w:r>
            <w:r w:rsidRPr="00667314">
              <w:rPr>
                <w:rFonts w:ascii="CG Times" w:eastAsia="MS Mincho" w:hAnsi="CG Times"/>
              </w:rPr>
              <w:t>Ri</w:t>
            </w:r>
          </w:p>
        </w:tc>
        <w:tc>
          <w:tcPr>
            <w:tcW w:w="96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137/a</w:t>
            </w:r>
          </w:p>
        </w:tc>
        <w:tc>
          <w:tcPr>
            <w:tcW w:w="166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Pyll</w:t>
            </w:r>
          </w:p>
        </w:tc>
        <w:tc>
          <w:tcPr>
            <w:tcW w:w="96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11.00</w:t>
            </w:r>
          </w:p>
        </w:tc>
        <w:tc>
          <w:tcPr>
            <w:tcW w:w="144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Mbrojtes</w:t>
            </w:r>
          </w:p>
        </w:tc>
        <w:tc>
          <w:tcPr>
            <w:tcW w:w="142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M.M.P.A.U.</w:t>
            </w:r>
          </w:p>
        </w:tc>
        <w:tc>
          <w:tcPr>
            <w:tcW w:w="134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Kom. Luzni</w:t>
            </w:r>
          </w:p>
        </w:tc>
        <w:tc>
          <w:tcPr>
            <w:tcW w:w="1240" w:type="dxa"/>
            <w:tcBorders>
              <w:top w:val="nil"/>
              <w:left w:val="nil"/>
              <w:bottom w:val="single" w:sz="4" w:space="0" w:color="auto"/>
              <w:right w:val="single" w:sz="4" w:space="0" w:color="auto"/>
            </w:tcBorders>
            <w:shd w:val="clear" w:color="auto" w:fill="auto"/>
            <w:noWrap/>
            <w:vAlign w:val="bottom"/>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 </w:t>
            </w:r>
          </w:p>
        </w:tc>
      </w:tr>
      <w:tr w:rsidR="007436E3" w:rsidRPr="00667314" w:rsidTr="000B18D9">
        <w:trPr>
          <w:trHeight w:val="164"/>
          <w:jc w:val="center"/>
        </w:trPr>
        <w:tc>
          <w:tcPr>
            <w:tcW w:w="520" w:type="dxa"/>
            <w:tcBorders>
              <w:top w:val="nil"/>
              <w:left w:val="single" w:sz="4" w:space="0" w:color="auto"/>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77</w:t>
            </w:r>
          </w:p>
        </w:tc>
        <w:tc>
          <w:tcPr>
            <w:tcW w:w="72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100</w:t>
            </w:r>
          </w:p>
        </w:tc>
        <w:tc>
          <w:tcPr>
            <w:tcW w:w="198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EP Luzni</w:t>
            </w:r>
          </w:p>
        </w:tc>
        <w:tc>
          <w:tcPr>
            <w:tcW w:w="276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Katundi</w:t>
            </w:r>
            <w:r w:rsidR="000B4AAB" w:rsidRPr="00667314">
              <w:rPr>
                <w:rFonts w:ascii="CG Times" w:eastAsia="MS Mincho" w:hAnsi="CG Times"/>
              </w:rPr>
              <w:t xml:space="preserve"> i </w:t>
            </w:r>
            <w:r w:rsidRPr="00667314">
              <w:rPr>
                <w:rFonts w:ascii="CG Times" w:eastAsia="MS Mincho" w:hAnsi="CG Times"/>
              </w:rPr>
              <w:t>Ri</w:t>
            </w:r>
          </w:p>
        </w:tc>
        <w:tc>
          <w:tcPr>
            <w:tcW w:w="96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138/a</w:t>
            </w:r>
          </w:p>
        </w:tc>
        <w:tc>
          <w:tcPr>
            <w:tcW w:w="166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Pyll</w:t>
            </w:r>
          </w:p>
        </w:tc>
        <w:tc>
          <w:tcPr>
            <w:tcW w:w="960" w:type="dxa"/>
            <w:tcBorders>
              <w:top w:val="nil"/>
              <w:left w:val="nil"/>
              <w:bottom w:val="single" w:sz="4" w:space="0" w:color="auto"/>
              <w:right w:val="single" w:sz="4" w:space="0" w:color="auto"/>
            </w:tcBorders>
            <w:shd w:val="clear" w:color="auto" w:fill="auto"/>
            <w:noWrap/>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37.50</w:t>
            </w:r>
          </w:p>
        </w:tc>
        <w:tc>
          <w:tcPr>
            <w:tcW w:w="144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Mbrojtes</w:t>
            </w:r>
          </w:p>
        </w:tc>
        <w:tc>
          <w:tcPr>
            <w:tcW w:w="142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M.M.P.A.U.</w:t>
            </w:r>
          </w:p>
        </w:tc>
        <w:tc>
          <w:tcPr>
            <w:tcW w:w="1340" w:type="dxa"/>
            <w:tcBorders>
              <w:top w:val="nil"/>
              <w:left w:val="nil"/>
              <w:bottom w:val="single" w:sz="4" w:space="0" w:color="auto"/>
              <w:right w:val="single" w:sz="4" w:space="0" w:color="auto"/>
            </w:tcBorders>
            <w:shd w:val="clear" w:color="auto" w:fill="auto"/>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Kom. Luzni</w:t>
            </w:r>
          </w:p>
        </w:tc>
        <w:tc>
          <w:tcPr>
            <w:tcW w:w="1240" w:type="dxa"/>
            <w:tcBorders>
              <w:top w:val="nil"/>
              <w:left w:val="nil"/>
              <w:bottom w:val="single" w:sz="4" w:space="0" w:color="auto"/>
              <w:right w:val="single" w:sz="4" w:space="0" w:color="auto"/>
            </w:tcBorders>
            <w:shd w:val="clear" w:color="auto" w:fill="auto"/>
            <w:noWrap/>
            <w:vAlign w:val="bottom"/>
          </w:tcPr>
          <w:p w:rsidR="007436E3" w:rsidRPr="00667314" w:rsidRDefault="007436E3" w:rsidP="00667314">
            <w:pPr>
              <w:pStyle w:val="tabela"/>
              <w:keepNext w:val="0"/>
              <w:keepLines w:val="0"/>
              <w:spacing w:before="0" w:after="0"/>
              <w:rPr>
                <w:rFonts w:ascii="CG Times" w:eastAsia="MS Mincho" w:hAnsi="CG Times"/>
              </w:rPr>
            </w:pPr>
            <w:r w:rsidRPr="00667314">
              <w:rPr>
                <w:rFonts w:ascii="CG Times" w:eastAsia="MS Mincho" w:hAnsi="CG Times"/>
              </w:rPr>
              <w:t> </w:t>
            </w:r>
          </w:p>
        </w:tc>
      </w:tr>
    </w:tbl>
    <w:p w:rsidR="001C0DF0" w:rsidRDefault="001C0DF0" w:rsidP="00667314">
      <w:pPr>
        <w:pStyle w:val="Paragrafi"/>
        <w:sectPr w:rsidR="001C0DF0" w:rsidSect="001C0DF0">
          <w:pgSz w:w="16840" w:h="11907" w:orient="landscape" w:code="9"/>
          <w:pgMar w:top="1418" w:right="1418" w:bottom="1418" w:left="1418" w:header="0" w:footer="1134" w:gutter="0"/>
          <w:cols w:space="720"/>
          <w:docGrid w:linePitch="360"/>
        </w:sectPr>
      </w:pPr>
    </w:p>
    <w:tbl>
      <w:tblPr>
        <w:tblW w:w="7380" w:type="dxa"/>
        <w:tblInd w:w="1008" w:type="dxa"/>
        <w:tblLook w:val="0000" w:firstRow="0" w:lastRow="0" w:firstColumn="0" w:lastColumn="0" w:noHBand="0" w:noVBand="0"/>
      </w:tblPr>
      <w:tblGrid>
        <w:gridCol w:w="3060"/>
        <w:gridCol w:w="2340"/>
        <w:gridCol w:w="1980"/>
      </w:tblGrid>
      <w:tr w:rsidR="00D349B4" w:rsidRPr="00F46922">
        <w:trPr>
          <w:trHeight w:val="525"/>
        </w:trPr>
        <w:tc>
          <w:tcPr>
            <w:tcW w:w="7380" w:type="dxa"/>
            <w:gridSpan w:val="3"/>
            <w:tcBorders>
              <w:top w:val="nil"/>
              <w:left w:val="nil"/>
              <w:bottom w:val="nil"/>
              <w:right w:val="nil"/>
            </w:tcBorders>
            <w:shd w:val="clear" w:color="auto" w:fill="auto"/>
            <w:noWrap/>
            <w:vAlign w:val="center"/>
          </w:tcPr>
          <w:p w:rsidR="00D349B4" w:rsidRPr="00F46922" w:rsidRDefault="00D349B4" w:rsidP="00667314">
            <w:pPr>
              <w:pStyle w:val="Tabele"/>
              <w:widowControl w:val="0"/>
              <w:rPr>
                <w:lang w:val="it-IT"/>
              </w:rPr>
            </w:pPr>
            <w:r w:rsidRPr="00F46922">
              <w:rPr>
                <w:lang w:val="it-IT"/>
              </w:rPr>
              <w:t>Njësia e qeverisjes vendore</w:t>
            </w:r>
            <w:r w:rsidR="00572A5D" w:rsidRPr="00F46922">
              <w:rPr>
                <w:lang w:val="it-IT"/>
              </w:rPr>
              <w:t>: k</w:t>
            </w:r>
            <w:r w:rsidRPr="00F46922">
              <w:rPr>
                <w:lang w:val="it-IT"/>
              </w:rPr>
              <w:t xml:space="preserve">omuna Luzni           </w:t>
            </w:r>
            <w:r w:rsidR="00F46922" w:rsidRPr="00F46922">
              <w:rPr>
                <w:lang w:val="it-IT"/>
              </w:rPr>
              <w:t xml:space="preserve">                      </w:t>
            </w:r>
            <w:r w:rsidRPr="00F46922">
              <w:rPr>
                <w:lang w:val="it-IT"/>
              </w:rPr>
              <w:t>Lidhja</w:t>
            </w:r>
            <w:r w:rsidR="00572A5D" w:rsidRPr="00F46922">
              <w:rPr>
                <w:lang w:val="it-IT"/>
              </w:rPr>
              <w:t xml:space="preserve"> nr.</w:t>
            </w:r>
            <w:r w:rsidRPr="00F46922">
              <w:rPr>
                <w:lang w:val="it-IT"/>
              </w:rPr>
              <w:t xml:space="preserve"> 1</w:t>
            </w:r>
          </w:p>
        </w:tc>
      </w:tr>
      <w:tr w:rsidR="00D349B4">
        <w:trPr>
          <w:trHeight w:val="585"/>
        </w:trPr>
        <w:tc>
          <w:tcPr>
            <w:tcW w:w="3060" w:type="dxa"/>
            <w:tcBorders>
              <w:top w:val="single" w:sz="8" w:space="0" w:color="auto"/>
              <w:left w:val="single" w:sz="8" w:space="0" w:color="auto"/>
              <w:bottom w:val="single" w:sz="8" w:space="0" w:color="auto"/>
              <w:right w:val="single" w:sz="8" w:space="0" w:color="auto"/>
            </w:tcBorders>
            <w:shd w:val="clear" w:color="auto" w:fill="auto"/>
            <w:vAlign w:val="bottom"/>
          </w:tcPr>
          <w:p w:rsidR="00D349B4" w:rsidRPr="00D349B4" w:rsidRDefault="00D349B4" w:rsidP="00667314">
            <w:pPr>
              <w:pStyle w:val="Tabele"/>
              <w:widowControl w:val="0"/>
              <w:jc w:val="center"/>
              <w:rPr>
                <w:b/>
              </w:rPr>
            </w:pPr>
            <w:r w:rsidRPr="00D349B4">
              <w:rPr>
                <w:b/>
              </w:rPr>
              <w:t>Numrat rendorë të pronave në listën e inventarit</w:t>
            </w:r>
          </w:p>
        </w:tc>
        <w:tc>
          <w:tcPr>
            <w:tcW w:w="2340" w:type="dxa"/>
            <w:tcBorders>
              <w:top w:val="single" w:sz="8" w:space="0" w:color="auto"/>
              <w:left w:val="nil"/>
              <w:bottom w:val="single" w:sz="8" w:space="0" w:color="auto"/>
              <w:right w:val="single" w:sz="8" w:space="0" w:color="auto"/>
            </w:tcBorders>
            <w:shd w:val="clear" w:color="auto" w:fill="auto"/>
            <w:vAlign w:val="bottom"/>
          </w:tcPr>
          <w:p w:rsidR="00D349B4" w:rsidRPr="00572A5D" w:rsidRDefault="00D349B4" w:rsidP="00667314">
            <w:pPr>
              <w:pStyle w:val="Tabele"/>
              <w:widowControl w:val="0"/>
              <w:jc w:val="center"/>
              <w:rPr>
                <w:b/>
                <w:lang w:val="en-US"/>
              </w:rPr>
            </w:pPr>
            <w:r w:rsidRPr="00572A5D">
              <w:rPr>
                <w:b/>
                <w:lang w:val="en-US"/>
              </w:rPr>
              <w:t>Fusha e përdorimit të pronës</w:t>
            </w:r>
          </w:p>
        </w:tc>
        <w:tc>
          <w:tcPr>
            <w:tcW w:w="1980" w:type="dxa"/>
            <w:tcBorders>
              <w:top w:val="single" w:sz="8" w:space="0" w:color="auto"/>
              <w:left w:val="nil"/>
              <w:bottom w:val="single" w:sz="8" w:space="0" w:color="auto"/>
              <w:right w:val="single" w:sz="8" w:space="0" w:color="auto"/>
            </w:tcBorders>
            <w:shd w:val="clear" w:color="auto" w:fill="auto"/>
            <w:vAlign w:val="bottom"/>
          </w:tcPr>
          <w:p w:rsidR="00D349B4" w:rsidRPr="00D349B4" w:rsidRDefault="00D349B4" w:rsidP="00667314">
            <w:pPr>
              <w:pStyle w:val="Tabele"/>
              <w:widowControl w:val="0"/>
              <w:jc w:val="center"/>
              <w:rPr>
                <w:b/>
              </w:rPr>
            </w:pPr>
            <w:r w:rsidRPr="00D349B4">
              <w:rPr>
                <w:b/>
              </w:rPr>
              <w:t>Lloji</w:t>
            </w:r>
            <w:r w:rsidR="000B4AAB">
              <w:rPr>
                <w:b/>
              </w:rPr>
              <w:t xml:space="preserve"> i </w:t>
            </w:r>
            <w:r w:rsidRPr="00D349B4">
              <w:rPr>
                <w:b/>
              </w:rPr>
              <w:t>transferimit</w:t>
            </w:r>
          </w:p>
        </w:tc>
      </w:tr>
      <w:tr w:rsidR="00D349B4">
        <w:trPr>
          <w:trHeight w:val="255"/>
        </w:trPr>
        <w:tc>
          <w:tcPr>
            <w:tcW w:w="3060" w:type="dxa"/>
            <w:tcBorders>
              <w:top w:val="nil"/>
              <w:left w:val="single" w:sz="4" w:space="0" w:color="auto"/>
              <w:bottom w:val="single" w:sz="4" w:space="0" w:color="auto"/>
              <w:right w:val="single" w:sz="4" w:space="0" w:color="auto"/>
            </w:tcBorders>
            <w:shd w:val="clear" w:color="auto" w:fill="auto"/>
            <w:noWrap/>
            <w:vAlign w:val="bottom"/>
          </w:tcPr>
          <w:p w:rsidR="00D349B4" w:rsidRDefault="00F46922" w:rsidP="00667314">
            <w:pPr>
              <w:pStyle w:val="Tabele"/>
              <w:widowControl w:val="0"/>
            </w:pPr>
            <w:r>
              <w:t>14 - 25; 36 - 100</w:t>
            </w:r>
          </w:p>
        </w:tc>
        <w:tc>
          <w:tcPr>
            <w:tcW w:w="2340" w:type="dxa"/>
            <w:tcBorders>
              <w:top w:val="nil"/>
              <w:left w:val="nil"/>
              <w:bottom w:val="single" w:sz="4" w:space="0" w:color="auto"/>
              <w:right w:val="single" w:sz="4" w:space="0" w:color="auto"/>
            </w:tcBorders>
            <w:shd w:val="clear" w:color="auto" w:fill="auto"/>
            <w:noWrap/>
            <w:vAlign w:val="bottom"/>
          </w:tcPr>
          <w:p w:rsidR="00D349B4" w:rsidRDefault="00D349B4" w:rsidP="00667314">
            <w:pPr>
              <w:pStyle w:val="Tabele"/>
              <w:widowControl w:val="0"/>
            </w:pPr>
            <w:r>
              <w:t>Pyje, kullota, të tjera</w:t>
            </w:r>
          </w:p>
        </w:tc>
        <w:tc>
          <w:tcPr>
            <w:tcW w:w="1980" w:type="dxa"/>
            <w:tcBorders>
              <w:top w:val="nil"/>
              <w:left w:val="nil"/>
              <w:bottom w:val="single" w:sz="4" w:space="0" w:color="auto"/>
              <w:right w:val="single" w:sz="4" w:space="0" w:color="auto"/>
            </w:tcBorders>
            <w:shd w:val="clear" w:color="auto" w:fill="auto"/>
            <w:noWrap/>
            <w:vAlign w:val="bottom"/>
          </w:tcPr>
          <w:p w:rsidR="00D349B4" w:rsidRDefault="00D349B4" w:rsidP="00667314">
            <w:pPr>
              <w:pStyle w:val="Tabele"/>
              <w:widowControl w:val="0"/>
            </w:pPr>
            <w:r>
              <w:t>Në pronësi</w:t>
            </w:r>
          </w:p>
        </w:tc>
      </w:tr>
      <w:tr w:rsidR="00D349B4">
        <w:trPr>
          <w:trHeight w:val="255"/>
        </w:trPr>
        <w:tc>
          <w:tcPr>
            <w:tcW w:w="3060" w:type="dxa"/>
            <w:tcBorders>
              <w:top w:val="nil"/>
              <w:left w:val="single" w:sz="4" w:space="0" w:color="auto"/>
              <w:bottom w:val="single" w:sz="4" w:space="0" w:color="auto"/>
              <w:right w:val="single" w:sz="4" w:space="0" w:color="auto"/>
            </w:tcBorders>
            <w:shd w:val="clear" w:color="auto" w:fill="auto"/>
            <w:noWrap/>
            <w:vAlign w:val="bottom"/>
          </w:tcPr>
          <w:p w:rsidR="00D349B4" w:rsidRDefault="00D349B4" w:rsidP="00667314">
            <w:pPr>
              <w:pStyle w:val="Tabele"/>
              <w:widowControl w:val="0"/>
            </w:pPr>
            <w:r>
              <w:t> </w:t>
            </w:r>
          </w:p>
        </w:tc>
        <w:tc>
          <w:tcPr>
            <w:tcW w:w="2340" w:type="dxa"/>
            <w:tcBorders>
              <w:top w:val="nil"/>
              <w:left w:val="nil"/>
              <w:bottom w:val="single" w:sz="4" w:space="0" w:color="auto"/>
              <w:right w:val="single" w:sz="4" w:space="0" w:color="auto"/>
            </w:tcBorders>
            <w:shd w:val="clear" w:color="auto" w:fill="auto"/>
            <w:noWrap/>
            <w:vAlign w:val="bottom"/>
          </w:tcPr>
          <w:p w:rsidR="00D349B4" w:rsidRDefault="00D349B4" w:rsidP="00667314">
            <w:pPr>
              <w:pStyle w:val="Tabele"/>
              <w:widowControl w:val="0"/>
            </w:pPr>
            <w:r>
              <w:t> </w:t>
            </w:r>
          </w:p>
        </w:tc>
        <w:tc>
          <w:tcPr>
            <w:tcW w:w="1980" w:type="dxa"/>
            <w:tcBorders>
              <w:top w:val="nil"/>
              <w:left w:val="nil"/>
              <w:bottom w:val="single" w:sz="4" w:space="0" w:color="auto"/>
              <w:right w:val="single" w:sz="4" w:space="0" w:color="auto"/>
            </w:tcBorders>
            <w:shd w:val="clear" w:color="auto" w:fill="auto"/>
            <w:noWrap/>
            <w:vAlign w:val="bottom"/>
          </w:tcPr>
          <w:p w:rsidR="00D349B4" w:rsidRDefault="00D349B4" w:rsidP="00667314">
            <w:pPr>
              <w:pStyle w:val="Tabele"/>
              <w:widowControl w:val="0"/>
            </w:pPr>
            <w:r>
              <w:t> </w:t>
            </w:r>
          </w:p>
        </w:tc>
      </w:tr>
    </w:tbl>
    <w:p w:rsidR="00D349B4" w:rsidRDefault="00D349B4" w:rsidP="00667314">
      <w:pPr>
        <w:pStyle w:val="Akti"/>
        <w:keepNext w:val="0"/>
      </w:pPr>
    </w:p>
    <w:p w:rsidR="00DA6C3D" w:rsidRDefault="00DA6C3D" w:rsidP="00667314">
      <w:pPr>
        <w:pStyle w:val="Paragrafi"/>
        <w:rPr>
          <w:lang w:val="sq-AL"/>
        </w:rPr>
      </w:pPr>
    </w:p>
    <w:p w:rsidR="00DA6C3D" w:rsidRPr="00F46922" w:rsidRDefault="00DA6C3D" w:rsidP="00667314">
      <w:pPr>
        <w:pStyle w:val="Akti"/>
        <w:keepNext w:val="0"/>
        <w:rPr>
          <w:lang w:val="sq-AL"/>
        </w:rPr>
      </w:pPr>
      <w:r w:rsidRPr="00F46922">
        <w:rPr>
          <w:lang w:val="sq-AL"/>
        </w:rPr>
        <w:t>VENDIM</w:t>
      </w:r>
    </w:p>
    <w:p w:rsidR="00DA6C3D" w:rsidRPr="00F46922" w:rsidRDefault="00DA6C3D" w:rsidP="00667314">
      <w:pPr>
        <w:pStyle w:val="NumriData"/>
        <w:keepNext w:val="0"/>
        <w:rPr>
          <w:lang w:val="sq-AL"/>
        </w:rPr>
      </w:pPr>
      <w:r w:rsidRPr="00F46922">
        <w:rPr>
          <w:lang w:val="sq-AL"/>
        </w:rPr>
        <w:t>Nr.609, datë 14.5.2008</w:t>
      </w:r>
    </w:p>
    <w:p w:rsidR="00DA6C3D" w:rsidRPr="00981324" w:rsidRDefault="00DA6C3D" w:rsidP="00667314">
      <w:pPr>
        <w:pStyle w:val="Paragrafi"/>
        <w:rPr>
          <w:lang w:val="sq-AL"/>
        </w:rPr>
      </w:pPr>
    </w:p>
    <w:p w:rsidR="00DA6C3D" w:rsidRPr="00C50FD5" w:rsidRDefault="00DA6C3D" w:rsidP="00667314">
      <w:pPr>
        <w:pStyle w:val="Titulli"/>
        <w:keepNext w:val="0"/>
        <w:rPr>
          <w:lang w:val="sq-AL"/>
        </w:rPr>
      </w:pPr>
      <w:r w:rsidRPr="00C50FD5">
        <w:rPr>
          <w:lang w:val="sq-AL"/>
        </w:rPr>
        <w:t>PËR MIRATIMIN E LISTËS PËRFUNDIMTARE TË PRONAVE, PYJE DHE KULLOTA, QË DO TË TRANSFEROHEN NË PRONËSI TË NJËSISË SË QEV</w:t>
      </w:r>
      <w:r w:rsidR="00F46922">
        <w:rPr>
          <w:lang w:val="sq-AL"/>
        </w:rPr>
        <w:t>ERISJES VENDORE, KOMUNA SHTIQEN</w:t>
      </w:r>
      <w:r w:rsidRPr="00C50FD5">
        <w:rPr>
          <w:lang w:val="sq-AL"/>
        </w:rPr>
        <w:t xml:space="preserve"> TË QARKUT TË KUKËSIT</w:t>
      </w:r>
    </w:p>
    <w:p w:rsidR="00DA6C3D" w:rsidRPr="00981324" w:rsidRDefault="00DA6C3D" w:rsidP="00667314">
      <w:pPr>
        <w:pStyle w:val="Paragrafi"/>
        <w:rPr>
          <w:lang w:val="sq-AL"/>
        </w:rPr>
      </w:pPr>
    </w:p>
    <w:p w:rsidR="00DA6C3D" w:rsidRPr="00E57771" w:rsidRDefault="00DA6C3D" w:rsidP="00667314">
      <w:pPr>
        <w:pStyle w:val="BazLigjPropozues"/>
        <w:keepNext w:val="0"/>
        <w:rPr>
          <w:lang w:val="sq-AL"/>
        </w:rPr>
      </w:pPr>
      <w:r w:rsidRPr="00E57771">
        <w:rPr>
          <w:lang w:val="sq-AL"/>
        </w:rPr>
        <w:t>Në mbështetje të nenit 100 të Kushtetutës, të neneve 2, 3 e 17 të ligjit nr.8744, datë 22.2.2001 “Për transferimin e pronave të paluajtshme publike të shtetit në njësitë e qeverisjes vendore”, të ndryshuar, dhe të nenit 23 të ligjit nr.9385, datë 4.5.2005 “Për pyjet dhe shërbimin pyjor”, të ndryshuar, me propozimin e Ministrit të Mjedisit, Pyjeve dhe Administrimit të Ujërave dhe të Ministrit të  Brendshëm, Këshilli</w:t>
      </w:r>
      <w:r w:rsidR="000B4AAB" w:rsidRPr="00E57771">
        <w:rPr>
          <w:lang w:val="sq-AL"/>
        </w:rPr>
        <w:t xml:space="preserve"> i </w:t>
      </w:r>
      <w:r w:rsidRPr="00E57771">
        <w:rPr>
          <w:lang w:val="sq-AL"/>
        </w:rPr>
        <w:t>Ministrave</w:t>
      </w:r>
    </w:p>
    <w:p w:rsidR="00DA6C3D" w:rsidRPr="00981324" w:rsidRDefault="00DA6C3D" w:rsidP="00667314">
      <w:pPr>
        <w:pStyle w:val="Paragrafi"/>
        <w:rPr>
          <w:lang w:val="sq-AL"/>
        </w:rPr>
      </w:pPr>
    </w:p>
    <w:p w:rsidR="00DA6C3D" w:rsidRPr="00C50FD5" w:rsidRDefault="00DA6C3D" w:rsidP="00667314">
      <w:pPr>
        <w:pStyle w:val="VENDOSI"/>
        <w:keepNext w:val="0"/>
        <w:rPr>
          <w:lang w:val="sq-AL"/>
        </w:rPr>
      </w:pPr>
      <w:r w:rsidRPr="00C50FD5">
        <w:rPr>
          <w:lang w:val="sq-AL"/>
        </w:rPr>
        <w:t>VENDOSI:</w:t>
      </w:r>
    </w:p>
    <w:p w:rsidR="00DA6C3D" w:rsidRPr="00981324" w:rsidRDefault="00DA6C3D" w:rsidP="00667314">
      <w:pPr>
        <w:pStyle w:val="Paragrafi"/>
        <w:rPr>
          <w:lang w:val="sq-AL"/>
        </w:rPr>
      </w:pPr>
    </w:p>
    <w:p w:rsidR="00DA6C3D" w:rsidRPr="00981324" w:rsidRDefault="00DA6C3D" w:rsidP="00667314">
      <w:pPr>
        <w:pStyle w:val="Paragrafi"/>
        <w:rPr>
          <w:lang w:val="sq-AL"/>
        </w:rPr>
      </w:pPr>
      <w:r w:rsidRPr="00981324">
        <w:rPr>
          <w:lang w:val="sq-AL"/>
        </w:rPr>
        <w:t>1. Miratimin e listës përfundimtare të pronave të paluajtshme publike, pyje dhe kullota, që janë në juridiksionin territorial dhe administrativ të njësisë së qeverisjes vendore, komuna Shtiqen, të qarkut të Kukësit, që do t’i transferohen në pronësi kësaj njësie.</w:t>
      </w:r>
    </w:p>
    <w:p w:rsidR="00DA6C3D" w:rsidRPr="00981324" w:rsidRDefault="00DA6C3D" w:rsidP="00667314">
      <w:pPr>
        <w:pStyle w:val="Paragrafi"/>
        <w:rPr>
          <w:lang w:val="sq-AL"/>
        </w:rPr>
      </w:pPr>
      <w:r w:rsidRPr="00981324">
        <w:rPr>
          <w:lang w:val="sq-AL"/>
        </w:rPr>
        <w:t xml:space="preserve">2. Lista përfundimtare e pronave të paluajtshme, pyje dhe kullota, me 1 (një) fletë, që përfundon me numrin rendor 27 (njëzet e shtatë), dhe lidhja </w:t>
      </w:r>
      <w:r w:rsidR="00F46922">
        <w:rPr>
          <w:lang w:val="sq-AL"/>
        </w:rPr>
        <w:t>nr.</w:t>
      </w:r>
      <w:r w:rsidRPr="00981324">
        <w:rPr>
          <w:lang w:val="sq-AL"/>
        </w:rPr>
        <w:t>1</w:t>
      </w:r>
      <w:r w:rsidR="000B4AAB">
        <w:rPr>
          <w:lang w:val="sq-AL"/>
        </w:rPr>
        <w:t xml:space="preserve"> i </w:t>
      </w:r>
      <w:r w:rsidRPr="00981324">
        <w:rPr>
          <w:lang w:val="sq-AL"/>
        </w:rPr>
        <w:t>bashkëlidhen këtij vendimi dhe janë pjesë përbërëse e tij.</w:t>
      </w:r>
    </w:p>
    <w:p w:rsidR="00DA6C3D" w:rsidRPr="00981324" w:rsidRDefault="00DA6C3D" w:rsidP="00667314">
      <w:pPr>
        <w:pStyle w:val="Paragrafi"/>
        <w:rPr>
          <w:lang w:val="sq-AL"/>
        </w:rPr>
      </w:pPr>
      <w:r w:rsidRPr="00981324">
        <w:rPr>
          <w:lang w:val="sq-AL"/>
        </w:rPr>
        <w:t>3. Ngarkohen Ministria e Brendshme, Ministria e Mjedisit, Pyjeve dhe Administrimit të Ujërave, kryeregjistruesi</w:t>
      </w:r>
      <w:r w:rsidR="000B4AAB">
        <w:rPr>
          <w:lang w:val="sq-AL"/>
        </w:rPr>
        <w:t xml:space="preserve"> i </w:t>
      </w:r>
      <w:r w:rsidRPr="00981324">
        <w:rPr>
          <w:lang w:val="sq-AL"/>
        </w:rPr>
        <w:t>Pasurive të Paluajtshme të Republikës së Shqipërisë dhe komuna Shtiqen</w:t>
      </w:r>
      <w:r w:rsidR="00F46922">
        <w:rPr>
          <w:lang w:val="sq-AL"/>
        </w:rPr>
        <w:t>,</w:t>
      </w:r>
      <w:r w:rsidRPr="00981324">
        <w:rPr>
          <w:lang w:val="sq-AL"/>
        </w:rPr>
        <w:t xml:space="preserve"> për zbatimin e këtij vendimi.</w:t>
      </w:r>
    </w:p>
    <w:p w:rsidR="00DA6C3D" w:rsidRPr="00981324" w:rsidRDefault="00DA6C3D" w:rsidP="00667314">
      <w:pPr>
        <w:pStyle w:val="Paragrafi"/>
        <w:rPr>
          <w:lang w:val="sq-AL"/>
        </w:rPr>
      </w:pPr>
      <w:r w:rsidRPr="00981324">
        <w:rPr>
          <w:lang w:val="sq-AL"/>
        </w:rPr>
        <w:t>Ky vendim hyn në fuqi pas botimit në Fletoren Zyrtare.</w:t>
      </w:r>
    </w:p>
    <w:p w:rsidR="00DA6C3D" w:rsidRPr="00981324" w:rsidRDefault="00DA6C3D" w:rsidP="00667314">
      <w:pPr>
        <w:pStyle w:val="Paragrafi"/>
        <w:rPr>
          <w:lang w:val="sq-AL"/>
        </w:rPr>
      </w:pPr>
    </w:p>
    <w:p w:rsidR="00DA6C3D" w:rsidRPr="00981324" w:rsidRDefault="00DA6C3D" w:rsidP="00667314">
      <w:pPr>
        <w:pStyle w:val="Autoriteti"/>
        <w:keepNext w:val="0"/>
      </w:pPr>
      <w:r w:rsidRPr="00981324">
        <w:t>KRYEMINISTRI</w:t>
      </w:r>
    </w:p>
    <w:p w:rsidR="00DA6C3D" w:rsidRPr="00981324" w:rsidRDefault="00DA6C3D" w:rsidP="00667314">
      <w:pPr>
        <w:pStyle w:val="AutoritetiEmer"/>
      </w:pPr>
      <w:r w:rsidRPr="00981324">
        <w:t>Sali  Berisha</w:t>
      </w:r>
    </w:p>
    <w:p w:rsidR="00DA6C3D" w:rsidRDefault="00DA6C3D" w:rsidP="00667314">
      <w:pPr>
        <w:pStyle w:val="Paragrafi"/>
        <w:rPr>
          <w:lang w:val="sq-AL"/>
        </w:rPr>
        <w:sectPr w:rsidR="00DA6C3D" w:rsidSect="006C67F2">
          <w:pgSz w:w="11907" w:h="16840" w:code="9"/>
          <w:pgMar w:top="1418" w:right="1418" w:bottom="1418" w:left="1418" w:header="0" w:footer="1134" w:gutter="0"/>
          <w:cols w:space="720"/>
          <w:docGrid w:linePitch="360"/>
        </w:sectPr>
      </w:pPr>
    </w:p>
    <w:tbl>
      <w:tblPr>
        <w:tblW w:w="13564" w:type="dxa"/>
        <w:jc w:val="center"/>
        <w:tblLook w:val="0000" w:firstRow="0" w:lastRow="0" w:firstColumn="0" w:lastColumn="0" w:noHBand="0" w:noVBand="0"/>
      </w:tblPr>
      <w:tblGrid>
        <w:gridCol w:w="557"/>
        <w:gridCol w:w="718"/>
        <w:gridCol w:w="1425"/>
        <w:gridCol w:w="2334"/>
        <w:gridCol w:w="866"/>
        <w:gridCol w:w="1231"/>
        <w:gridCol w:w="984"/>
        <w:gridCol w:w="1552"/>
        <w:gridCol w:w="1277"/>
        <w:gridCol w:w="1280"/>
        <w:gridCol w:w="1340"/>
      </w:tblGrid>
      <w:tr w:rsidR="00DA6C3D" w:rsidRPr="000B18D9" w:rsidTr="00F46922">
        <w:trPr>
          <w:trHeight w:val="255"/>
          <w:jc w:val="center"/>
        </w:trPr>
        <w:tc>
          <w:tcPr>
            <w:tcW w:w="557" w:type="dxa"/>
            <w:tcBorders>
              <w:top w:val="nil"/>
              <w:left w:val="nil"/>
              <w:bottom w:val="nil"/>
              <w:right w:val="nil"/>
            </w:tcBorders>
            <w:shd w:val="clear" w:color="auto" w:fill="auto"/>
            <w:noWrap/>
            <w:vAlign w:val="bottom"/>
          </w:tcPr>
          <w:p w:rsidR="00DA6C3D" w:rsidRPr="000B18D9" w:rsidRDefault="00DA6C3D" w:rsidP="00667314">
            <w:pPr>
              <w:pStyle w:val="Tabele"/>
              <w:widowControl w:val="0"/>
              <w:jc w:val="center"/>
              <w:rPr>
                <w:sz w:val="16"/>
                <w:szCs w:val="16"/>
              </w:rPr>
            </w:pPr>
          </w:p>
        </w:tc>
        <w:tc>
          <w:tcPr>
            <w:tcW w:w="718" w:type="dxa"/>
            <w:tcBorders>
              <w:top w:val="nil"/>
              <w:left w:val="nil"/>
              <w:bottom w:val="nil"/>
              <w:right w:val="nil"/>
            </w:tcBorders>
            <w:shd w:val="clear" w:color="auto" w:fill="auto"/>
            <w:noWrap/>
            <w:vAlign w:val="bottom"/>
          </w:tcPr>
          <w:p w:rsidR="00DA6C3D" w:rsidRPr="000B18D9" w:rsidRDefault="00DA6C3D" w:rsidP="00667314">
            <w:pPr>
              <w:pStyle w:val="Tabele"/>
              <w:widowControl w:val="0"/>
              <w:jc w:val="center"/>
              <w:rPr>
                <w:sz w:val="16"/>
                <w:szCs w:val="16"/>
              </w:rPr>
            </w:pPr>
          </w:p>
        </w:tc>
        <w:tc>
          <w:tcPr>
            <w:tcW w:w="10949" w:type="dxa"/>
            <w:gridSpan w:val="8"/>
            <w:tcBorders>
              <w:top w:val="nil"/>
              <w:left w:val="nil"/>
              <w:bottom w:val="nil"/>
              <w:right w:val="nil"/>
            </w:tcBorders>
            <w:shd w:val="clear" w:color="auto" w:fill="auto"/>
            <w:noWrap/>
            <w:vAlign w:val="bottom"/>
          </w:tcPr>
          <w:p w:rsidR="00DA6C3D" w:rsidRPr="000B18D9" w:rsidRDefault="00F46922" w:rsidP="00667314">
            <w:pPr>
              <w:pStyle w:val="Tabele"/>
              <w:widowControl w:val="0"/>
              <w:jc w:val="center"/>
              <w:rPr>
                <w:sz w:val="16"/>
                <w:szCs w:val="16"/>
              </w:rPr>
            </w:pPr>
            <w:r w:rsidRPr="000B18D9">
              <w:rPr>
                <w:b/>
                <w:bCs/>
                <w:sz w:val="16"/>
                <w:szCs w:val="16"/>
              </w:rPr>
              <w:t>2. FORMULAR PËR TRANSFERIMIN E PRONAVE TË</w:t>
            </w:r>
            <w:r w:rsidR="00DA6C3D" w:rsidRPr="000B18D9">
              <w:rPr>
                <w:b/>
                <w:bCs/>
                <w:sz w:val="16"/>
                <w:szCs w:val="16"/>
              </w:rPr>
              <w:t xml:space="preserve"> PALUAJTSHME SHTET</w:t>
            </w:r>
            <w:r w:rsidR="008A30BB" w:rsidRPr="000B18D9">
              <w:rPr>
                <w:b/>
                <w:bCs/>
                <w:sz w:val="16"/>
                <w:szCs w:val="16"/>
              </w:rPr>
              <w:t>Ë</w:t>
            </w:r>
            <w:r w:rsidR="00DA6C3D" w:rsidRPr="000B18D9">
              <w:rPr>
                <w:b/>
                <w:bCs/>
                <w:sz w:val="16"/>
                <w:szCs w:val="16"/>
              </w:rPr>
              <w:t>RORE</w:t>
            </w:r>
          </w:p>
        </w:tc>
        <w:tc>
          <w:tcPr>
            <w:tcW w:w="1340" w:type="dxa"/>
            <w:tcBorders>
              <w:top w:val="nil"/>
              <w:left w:val="nil"/>
              <w:bottom w:val="nil"/>
              <w:right w:val="nil"/>
            </w:tcBorders>
            <w:shd w:val="clear" w:color="auto" w:fill="auto"/>
            <w:noWrap/>
            <w:vAlign w:val="bottom"/>
          </w:tcPr>
          <w:p w:rsidR="00DA6C3D" w:rsidRPr="000B18D9" w:rsidRDefault="00DA6C3D" w:rsidP="00667314">
            <w:pPr>
              <w:pStyle w:val="Tabele"/>
              <w:widowControl w:val="0"/>
              <w:rPr>
                <w:sz w:val="16"/>
                <w:szCs w:val="16"/>
              </w:rPr>
            </w:pPr>
          </w:p>
        </w:tc>
      </w:tr>
      <w:tr w:rsidR="00DA6C3D" w:rsidRPr="000B18D9" w:rsidTr="00F46922">
        <w:trPr>
          <w:trHeight w:val="255"/>
          <w:jc w:val="center"/>
        </w:trPr>
        <w:tc>
          <w:tcPr>
            <w:tcW w:w="12224" w:type="dxa"/>
            <w:gridSpan w:val="10"/>
            <w:tcBorders>
              <w:top w:val="nil"/>
              <w:left w:val="nil"/>
              <w:bottom w:val="nil"/>
              <w:right w:val="nil"/>
            </w:tcBorders>
            <w:shd w:val="clear" w:color="auto" w:fill="auto"/>
            <w:noWrap/>
            <w:vAlign w:val="bottom"/>
          </w:tcPr>
          <w:p w:rsidR="00DA6C3D" w:rsidRPr="000B18D9" w:rsidRDefault="00834CA4" w:rsidP="00667314">
            <w:pPr>
              <w:pStyle w:val="Tabele"/>
              <w:widowControl w:val="0"/>
              <w:jc w:val="center"/>
              <w:rPr>
                <w:sz w:val="16"/>
                <w:szCs w:val="16"/>
                <w:lang w:val="it-IT"/>
              </w:rPr>
            </w:pPr>
            <w:r w:rsidRPr="000B18D9">
              <w:rPr>
                <w:sz w:val="16"/>
                <w:szCs w:val="16"/>
                <w:lang w:val="it-IT"/>
              </w:rPr>
              <w:t xml:space="preserve">                        </w:t>
            </w:r>
            <w:r w:rsidR="00DA6C3D" w:rsidRPr="000B18D9">
              <w:rPr>
                <w:sz w:val="16"/>
                <w:szCs w:val="16"/>
                <w:lang w:val="it-IT"/>
              </w:rPr>
              <w:t>(Mb</w:t>
            </w:r>
            <w:r w:rsidR="003D1991" w:rsidRPr="000B18D9">
              <w:rPr>
                <w:sz w:val="16"/>
                <w:szCs w:val="16"/>
                <w:lang w:val="it-IT"/>
              </w:rPr>
              <w:t>ë</w:t>
            </w:r>
            <w:r w:rsidR="00DA6C3D" w:rsidRPr="000B18D9">
              <w:rPr>
                <w:sz w:val="16"/>
                <w:szCs w:val="16"/>
                <w:lang w:val="it-IT"/>
              </w:rPr>
              <w:t>shtetur n</w:t>
            </w:r>
            <w:r w:rsidR="003D1991" w:rsidRPr="000B18D9">
              <w:rPr>
                <w:sz w:val="16"/>
                <w:szCs w:val="16"/>
                <w:lang w:val="it-IT"/>
              </w:rPr>
              <w:t>ë</w:t>
            </w:r>
            <w:r w:rsidR="00DA6C3D" w:rsidRPr="000B18D9">
              <w:rPr>
                <w:sz w:val="16"/>
                <w:szCs w:val="16"/>
                <w:lang w:val="it-IT"/>
              </w:rPr>
              <w:t xml:space="preserve"> inventarizimin e pronave t</w:t>
            </w:r>
            <w:r w:rsidR="003D1991" w:rsidRPr="000B18D9">
              <w:rPr>
                <w:sz w:val="16"/>
                <w:szCs w:val="16"/>
                <w:lang w:val="it-IT"/>
              </w:rPr>
              <w:t>ë</w:t>
            </w:r>
            <w:r w:rsidR="00DA6C3D" w:rsidRPr="000B18D9">
              <w:rPr>
                <w:sz w:val="16"/>
                <w:szCs w:val="16"/>
                <w:lang w:val="it-IT"/>
              </w:rPr>
              <w:t xml:space="preserve"> veçanta t</w:t>
            </w:r>
            <w:r w:rsidR="003D1991" w:rsidRPr="000B18D9">
              <w:rPr>
                <w:sz w:val="16"/>
                <w:szCs w:val="16"/>
                <w:lang w:val="it-IT"/>
              </w:rPr>
              <w:t>ë</w:t>
            </w:r>
            <w:r w:rsidR="00DA6C3D" w:rsidRPr="000B18D9">
              <w:rPr>
                <w:sz w:val="16"/>
                <w:szCs w:val="16"/>
                <w:lang w:val="it-IT"/>
              </w:rPr>
              <w:t xml:space="preserve"> tipit</w:t>
            </w:r>
            <w:r w:rsidR="008A30BB" w:rsidRPr="000B18D9">
              <w:rPr>
                <w:sz w:val="16"/>
                <w:szCs w:val="16"/>
                <w:lang w:val="it-IT"/>
              </w:rPr>
              <w:t>:</w:t>
            </w:r>
            <w:r w:rsidR="00DA6C3D" w:rsidRPr="000B18D9">
              <w:rPr>
                <w:sz w:val="16"/>
                <w:szCs w:val="16"/>
                <w:lang w:val="it-IT"/>
              </w:rPr>
              <w:t xml:space="preserve"> kullota</w:t>
            </w:r>
            <w:r w:rsidR="008A30BB" w:rsidRPr="000B18D9">
              <w:rPr>
                <w:sz w:val="16"/>
                <w:szCs w:val="16"/>
                <w:lang w:val="it-IT"/>
              </w:rPr>
              <w:t>, l</w:t>
            </w:r>
            <w:r w:rsidR="00DA6C3D" w:rsidRPr="000B18D9">
              <w:rPr>
                <w:sz w:val="16"/>
                <w:szCs w:val="16"/>
                <w:lang w:val="it-IT"/>
              </w:rPr>
              <w:t>ivadhe,</w:t>
            </w:r>
            <w:r w:rsidR="008A30BB" w:rsidRPr="000B18D9">
              <w:rPr>
                <w:sz w:val="16"/>
                <w:szCs w:val="16"/>
                <w:lang w:val="it-IT"/>
              </w:rPr>
              <w:t xml:space="preserve"> </w:t>
            </w:r>
            <w:r w:rsidR="00F46922" w:rsidRPr="000B18D9">
              <w:rPr>
                <w:sz w:val="16"/>
                <w:szCs w:val="16"/>
                <w:lang w:val="it-IT"/>
              </w:rPr>
              <w:t>shkë</w:t>
            </w:r>
            <w:r w:rsidR="00DA6C3D" w:rsidRPr="000B18D9">
              <w:rPr>
                <w:sz w:val="16"/>
                <w:szCs w:val="16"/>
                <w:lang w:val="it-IT"/>
              </w:rPr>
              <w:t>mbore etj</w:t>
            </w:r>
            <w:r w:rsidR="008A30BB" w:rsidRPr="000B18D9">
              <w:rPr>
                <w:sz w:val="16"/>
                <w:szCs w:val="16"/>
                <w:lang w:val="it-IT"/>
              </w:rPr>
              <w:t>.</w:t>
            </w:r>
            <w:r w:rsidR="00DA6C3D" w:rsidRPr="000B18D9">
              <w:rPr>
                <w:sz w:val="16"/>
                <w:szCs w:val="16"/>
                <w:lang w:val="it-IT"/>
              </w:rPr>
              <w:t>)</w:t>
            </w:r>
          </w:p>
        </w:tc>
        <w:tc>
          <w:tcPr>
            <w:tcW w:w="1340" w:type="dxa"/>
            <w:tcBorders>
              <w:top w:val="nil"/>
              <w:left w:val="nil"/>
              <w:bottom w:val="nil"/>
              <w:right w:val="nil"/>
            </w:tcBorders>
            <w:shd w:val="clear" w:color="auto" w:fill="auto"/>
            <w:noWrap/>
            <w:vAlign w:val="bottom"/>
          </w:tcPr>
          <w:p w:rsidR="00DA6C3D" w:rsidRPr="000B18D9" w:rsidRDefault="00DA6C3D" w:rsidP="00667314">
            <w:pPr>
              <w:pStyle w:val="Tabele"/>
              <w:widowControl w:val="0"/>
              <w:rPr>
                <w:sz w:val="16"/>
                <w:szCs w:val="16"/>
                <w:lang w:val="it-IT"/>
              </w:rPr>
            </w:pPr>
          </w:p>
        </w:tc>
      </w:tr>
      <w:tr w:rsidR="00DA6C3D" w:rsidRPr="000B18D9" w:rsidTr="000B18D9">
        <w:trPr>
          <w:trHeight w:val="315"/>
          <w:jc w:val="center"/>
        </w:trPr>
        <w:tc>
          <w:tcPr>
            <w:tcW w:w="10944" w:type="dxa"/>
            <w:gridSpan w:val="9"/>
            <w:tcBorders>
              <w:top w:val="single" w:sz="4" w:space="0" w:color="auto"/>
              <w:left w:val="single" w:sz="4" w:space="0" w:color="auto"/>
              <w:bottom w:val="nil"/>
              <w:right w:val="nil"/>
            </w:tcBorders>
            <w:shd w:val="clear" w:color="auto" w:fill="auto"/>
            <w:noWrap/>
          </w:tcPr>
          <w:p w:rsidR="00DA6C3D" w:rsidRDefault="00DA6C3D" w:rsidP="00667314">
            <w:pPr>
              <w:pStyle w:val="Tabele"/>
              <w:widowControl w:val="0"/>
              <w:rPr>
                <w:iCs/>
                <w:sz w:val="16"/>
                <w:szCs w:val="16"/>
              </w:rPr>
            </w:pPr>
            <w:r w:rsidRPr="000B18D9">
              <w:rPr>
                <w:iCs/>
                <w:sz w:val="16"/>
                <w:szCs w:val="16"/>
              </w:rPr>
              <w:t>Institucioni</w:t>
            </w:r>
            <w:r w:rsidR="000B4AAB" w:rsidRPr="000B18D9">
              <w:rPr>
                <w:iCs/>
                <w:sz w:val="16"/>
                <w:szCs w:val="16"/>
              </w:rPr>
              <w:t xml:space="preserve"> i </w:t>
            </w:r>
            <w:r w:rsidR="008A30BB" w:rsidRPr="000B18D9">
              <w:rPr>
                <w:iCs/>
                <w:sz w:val="16"/>
                <w:szCs w:val="16"/>
              </w:rPr>
              <w:t>p</w:t>
            </w:r>
            <w:r w:rsidRPr="000B18D9">
              <w:rPr>
                <w:iCs/>
                <w:sz w:val="16"/>
                <w:szCs w:val="16"/>
              </w:rPr>
              <w:t xml:space="preserve">ushtetit </w:t>
            </w:r>
            <w:r w:rsidR="008A30BB" w:rsidRPr="000B18D9">
              <w:rPr>
                <w:iCs/>
                <w:sz w:val="16"/>
                <w:szCs w:val="16"/>
              </w:rPr>
              <w:t>q</w:t>
            </w:r>
            <w:r w:rsidR="00F46922" w:rsidRPr="000B18D9">
              <w:rPr>
                <w:iCs/>
                <w:sz w:val="16"/>
                <w:szCs w:val="16"/>
              </w:rPr>
              <w:t>endror</w:t>
            </w:r>
            <w:r w:rsidR="000B18D9">
              <w:rPr>
                <w:iCs/>
                <w:sz w:val="16"/>
                <w:szCs w:val="16"/>
              </w:rPr>
              <w:t xml:space="preserve">:  </w:t>
            </w:r>
            <w:r w:rsidRPr="000B18D9">
              <w:rPr>
                <w:iCs/>
                <w:sz w:val="16"/>
                <w:szCs w:val="16"/>
              </w:rPr>
              <w:t xml:space="preserve">MINISTRIA </w:t>
            </w:r>
            <w:smartTag w:uri="urn:schemas-microsoft-com:office:smarttags" w:element="place">
              <w:r w:rsidRPr="000B18D9">
                <w:rPr>
                  <w:iCs/>
                  <w:sz w:val="16"/>
                  <w:szCs w:val="16"/>
                </w:rPr>
                <w:t>E MJEDISIT</w:t>
              </w:r>
            </w:smartTag>
            <w:r w:rsidRPr="000B18D9">
              <w:rPr>
                <w:iCs/>
                <w:sz w:val="16"/>
                <w:szCs w:val="16"/>
              </w:rPr>
              <w:t>, PYJEVE DHE ADMINISTRIMIT TË UJËRAVE</w:t>
            </w:r>
          </w:p>
          <w:p w:rsidR="000B18D9" w:rsidRPr="000B18D9" w:rsidRDefault="000B18D9" w:rsidP="000B18D9">
            <w:pPr>
              <w:pStyle w:val="Tabele"/>
              <w:widowControl w:val="0"/>
              <w:rPr>
                <w:iCs/>
                <w:sz w:val="16"/>
                <w:szCs w:val="16"/>
              </w:rPr>
            </w:pPr>
            <w:r w:rsidRPr="000B18D9">
              <w:rPr>
                <w:iCs/>
                <w:sz w:val="16"/>
                <w:szCs w:val="16"/>
              </w:rPr>
              <w:t xml:space="preserve">Komuna: </w:t>
            </w:r>
            <w:r w:rsidRPr="000B18D9">
              <w:rPr>
                <w:b/>
                <w:iCs/>
                <w:sz w:val="16"/>
                <w:szCs w:val="16"/>
              </w:rPr>
              <w:t xml:space="preserve"> Shtiqen</w:t>
            </w:r>
          </w:p>
          <w:p w:rsidR="000B18D9" w:rsidRPr="000B18D9" w:rsidRDefault="000B18D9" w:rsidP="000B18D9">
            <w:pPr>
              <w:pStyle w:val="Tabele"/>
              <w:widowControl w:val="0"/>
              <w:rPr>
                <w:iCs/>
                <w:sz w:val="16"/>
                <w:szCs w:val="16"/>
                <w:lang w:val="it-IT"/>
              </w:rPr>
            </w:pPr>
            <w:r w:rsidRPr="000B18D9">
              <w:rPr>
                <w:i/>
                <w:iCs/>
                <w:sz w:val="16"/>
                <w:szCs w:val="16"/>
                <w:lang w:val="it-IT"/>
              </w:rPr>
              <w:t> </w:t>
            </w:r>
            <w:r w:rsidRPr="000B18D9">
              <w:rPr>
                <w:iCs/>
                <w:sz w:val="16"/>
                <w:szCs w:val="16"/>
                <w:lang w:val="it-IT"/>
              </w:rPr>
              <w:t>Fusha e përdorimit të pronës: pyje, kullota etj.</w:t>
            </w:r>
          </w:p>
        </w:tc>
        <w:tc>
          <w:tcPr>
            <w:tcW w:w="1280" w:type="dxa"/>
            <w:tcBorders>
              <w:top w:val="single" w:sz="4" w:space="0" w:color="auto"/>
              <w:left w:val="nil"/>
              <w:bottom w:val="nil"/>
              <w:right w:val="nil"/>
            </w:tcBorders>
            <w:shd w:val="clear" w:color="auto" w:fill="auto"/>
            <w:noWrap/>
          </w:tcPr>
          <w:p w:rsidR="00DA6C3D" w:rsidRPr="000B18D9" w:rsidRDefault="00DA6C3D" w:rsidP="00667314">
            <w:pPr>
              <w:pStyle w:val="Tabele"/>
              <w:widowControl w:val="0"/>
              <w:rPr>
                <w:i/>
                <w:iCs/>
                <w:sz w:val="16"/>
                <w:szCs w:val="16"/>
                <w:lang w:val="it-IT"/>
              </w:rPr>
            </w:pPr>
            <w:r w:rsidRPr="000B18D9">
              <w:rPr>
                <w:i/>
                <w:iCs/>
                <w:sz w:val="16"/>
                <w:szCs w:val="16"/>
                <w:lang w:val="it-IT"/>
              </w:rPr>
              <w:t> </w:t>
            </w:r>
          </w:p>
        </w:tc>
        <w:tc>
          <w:tcPr>
            <w:tcW w:w="1340" w:type="dxa"/>
            <w:tcBorders>
              <w:top w:val="single" w:sz="4" w:space="0" w:color="auto"/>
              <w:left w:val="nil"/>
              <w:bottom w:val="nil"/>
              <w:right w:val="single" w:sz="4" w:space="0" w:color="auto"/>
            </w:tcBorders>
            <w:shd w:val="clear" w:color="auto" w:fill="auto"/>
            <w:noWrap/>
          </w:tcPr>
          <w:p w:rsidR="00DA6C3D" w:rsidRPr="000B18D9" w:rsidRDefault="00DA6C3D" w:rsidP="00667314">
            <w:pPr>
              <w:pStyle w:val="Tabele"/>
              <w:widowControl w:val="0"/>
              <w:rPr>
                <w:i/>
                <w:iCs/>
                <w:sz w:val="16"/>
                <w:szCs w:val="16"/>
                <w:lang w:val="it-IT"/>
              </w:rPr>
            </w:pPr>
            <w:r w:rsidRPr="000B18D9">
              <w:rPr>
                <w:i/>
                <w:iCs/>
                <w:sz w:val="16"/>
                <w:szCs w:val="16"/>
                <w:lang w:val="it-IT"/>
              </w:rPr>
              <w:t> </w:t>
            </w:r>
          </w:p>
        </w:tc>
      </w:tr>
      <w:tr w:rsidR="008A30BB" w:rsidRPr="000B18D9" w:rsidTr="000B18D9">
        <w:trPr>
          <w:trHeight w:val="828"/>
          <w:jc w:val="center"/>
        </w:trPr>
        <w:tc>
          <w:tcPr>
            <w:tcW w:w="557" w:type="dxa"/>
            <w:tcBorders>
              <w:top w:val="single" w:sz="4" w:space="0" w:color="auto"/>
              <w:left w:val="single" w:sz="4" w:space="0" w:color="auto"/>
              <w:bottom w:val="single" w:sz="4" w:space="0" w:color="auto"/>
              <w:right w:val="single" w:sz="4" w:space="0" w:color="auto"/>
            </w:tcBorders>
            <w:shd w:val="clear" w:color="auto" w:fill="auto"/>
            <w:noWrap/>
          </w:tcPr>
          <w:p w:rsidR="008A30BB" w:rsidRPr="000B18D9" w:rsidRDefault="008A30BB" w:rsidP="00667314">
            <w:pPr>
              <w:pStyle w:val="Tabele"/>
              <w:widowControl w:val="0"/>
              <w:jc w:val="center"/>
              <w:rPr>
                <w:bCs/>
                <w:iCs/>
                <w:sz w:val="16"/>
                <w:szCs w:val="16"/>
                <w:lang w:val="it-IT"/>
              </w:rPr>
            </w:pPr>
          </w:p>
          <w:p w:rsidR="008A30BB" w:rsidRPr="000B18D9" w:rsidRDefault="008A30BB" w:rsidP="00667314">
            <w:pPr>
              <w:pStyle w:val="Tabele"/>
              <w:widowControl w:val="0"/>
              <w:jc w:val="center"/>
              <w:rPr>
                <w:bCs/>
                <w:iCs/>
                <w:sz w:val="16"/>
                <w:szCs w:val="16"/>
              </w:rPr>
            </w:pPr>
            <w:r w:rsidRPr="000B18D9">
              <w:rPr>
                <w:bCs/>
                <w:iCs/>
                <w:sz w:val="16"/>
                <w:szCs w:val="16"/>
              </w:rPr>
              <w:t>Nr.</w:t>
            </w:r>
          </w:p>
          <w:p w:rsidR="008A30BB" w:rsidRPr="000B18D9" w:rsidRDefault="008A30BB" w:rsidP="00667314">
            <w:pPr>
              <w:pStyle w:val="Tabele"/>
              <w:widowControl w:val="0"/>
              <w:jc w:val="center"/>
              <w:rPr>
                <w:bCs/>
                <w:iCs/>
                <w:sz w:val="16"/>
                <w:szCs w:val="16"/>
              </w:rPr>
            </w:pPr>
            <w:r w:rsidRPr="000B18D9">
              <w:rPr>
                <w:bCs/>
                <w:iCs/>
                <w:sz w:val="16"/>
                <w:szCs w:val="16"/>
              </w:rPr>
              <w:t>rend</w:t>
            </w:r>
          </w:p>
          <w:p w:rsidR="00DA6C3D" w:rsidRPr="000B18D9" w:rsidRDefault="00DA6C3D" w:rsidP="00667314">
            <w:pPr>
              <w:pStyle w:val="Tabele"/>
              <w:widowControl w:val="0"/>
              <w:jc w:val="center"/>
              <w:rPr>
                <w:bCs/>
                <w:iCs/>
                <w:sz w:val="16"/>
                <w:szCs w:val="16"/>
              </w:rPr>
            </w:pPr>
          </w:p>
        </w:tc>
        <w:tc>
          <w:tcPr>
            <w:tcW w:w="718" w:type="dxa"/>
            <w:tcBorders>
              <w:top w:val="single" w:sz="4" w:space="0" w:color="auto"/>
              <w:left w:val="nil"/>
              <w:bottom w:val="single" w:sz="4" w:space="0" w:color="auto"/>
              <w:right w:val="single" w:sz="4" w:space="0" w:color="auto"/>
            </w:tcBorders>
            <w:shd w:val="clear" w:color="auto" w:fill="auto"/>
            <w:noWrap/>
          </w:tcPr>
          <w:p w:rsidR="008A30BB" w:rsidRPr="000B18D9" w:rsidRDefault="00DA6C3D" w:rsidP="00667314">
            <w:pPr>
              <w:pStyle w:val="Tabele"/>
              <w:widowControl w:val="0"/>
              <w:jc w:val="center"/>
              <w:rPr>
                <w:bCs/>
                <w:iCs/>
                <w:sz w:val="16"/>
                <w:szCs w:val="16"/>
              </w:rPr>
            </w:pPr>
            <w:r w:rsidRPr="000B18D9">
              <w:rPr>
                <w:bCs/>
                <w:iCs/>
                <w:sz w:val="16"/>
                <w:szCs w:val="16"/>
              </w:rPr>
              <w:t>Nr.</w:t>
            </w:r>
          </w:p>
          <w:p w:rsidR="008A30BB" w:rsidRPr="000B18D9" w:rsidRDefault="008A30BB" w:rsidP="00667314">
            <w:pPr>
              <w:pStyle w:val="Tabele"/>
              <w:widowControl w:val="0"/>
              <w:jc w:val="center"/>
              <w:rPr>
                <w:bCs/>
                <w:iCs/>
                <w:sz w:val="16"/>
                <w:szCs w:val="16"/>
              </w:rPr>
            </w:pPr>
            <w:r w:rsidRPr="000B18D9">
              <w:rPr>
                <w:bCs/>
                <w:iCs/>
                <w:sz w:val="16"/>
                <w:szCs w:val="16"/>
              </w:rPr>
              <w:t>Inv.</w:t>
            </w:r>
          </w:p>
          <w:p w:rsidR="008A30BB" w:rsidRPr="000B18D9" w:rsidRDefault="008A30BB" w:rsidP="00667314">
            <w:pPr>
              <w:pStyle w:val="Tabele"/>
              <w:widowControl w:val="0"/>
              <w:jc w:val="center"/>
              <w:rPr>
                <w:bCs/>
                <w:iCs/>
                <w:sz w:val="16"/>
                <w:szCs w:val="16"/>
              </w:rPr>
            </w:pPr>
            <w:r w:rsidRPr="000B18D9">
              <w:rPr>
                <w:bCs/>
                <w:iCs/>
                <w:sz w:val="16"/>
                <w:szCs w:val="16"/>
              </w:rPr>
              <w:t>sipas</w:t>
            </w:r>
          </w:p>
          <w:p w:rsidR="00DA6C3D" w:rsidRPr="000B18D9" w:rsidRDefault="008A30BB" w:rsidP="00667314">
            <w:pPr>
              <w:pStyle w:val="Tabele"/>
              <w:widowControl w:val="0"/>
              <w:jc w:val="center"/>
              <w:rPr>
                <w:bCs/>
                <w:iCs/>
                <w:sz w:val="16"/>
                <w:szCs w:val="16"/>
              </w:rPr>
            </w:pPr>
            <w:r w:rsidRPr="000B18D9">
              <w:rPr>
                <w:bCs/>
                <w:iCs/>
                <w:sz w:val="16"/>
                <w:szCs w:val="16"/>
              </w:rPr>
              <w:t>VKM</w:t>
            </w:r>
          </w:p>
        </w:tc>
        <w:tc>
          <w:tcPr>
            <w:tcW w:w="1425" w:type="dxa"/>
            <w:tcBorders>
              <w:top w:val="single" w:sz="4" w:space="0" w:color="auto"/>
              <w:left w:val="nil"/>
              <w:bottom w:val="single" w:sz="4" w:space="0" w:color="auto"/>
              <w:right w:val="single" w:sz="4" w:space="0" w:color="auto"/>
            </w:tcBorders>
            <w:shd w:val="clear" w:color="auto" w:fill="auto"/>
          </w:tcPr>
          <w:p w:rsidR="008A30BB" w:rsidRPr="000B18D9" w:rsidRDefault="00DA6C3D" w:rsidP="00667314">
            <w:pPr>
              <w:pStyle w:val="Tabele"/>
              <w:widowControl w:val="0"/>
              <w:jc w:val="center"/>
              <w:rPr>
                <w:bCs/>
                <w:iCs/>
                <w:sz w:val="16"/>
                <w:szCs w:val="16"/>
                <w:lang w:val="de-DE"/>
              </w:rPr>
            </w:pPr>
            <w:r w:rsidRPr="000B18D9">
              <w:rPr>
                <w:bCs/>
                <w:iCs/>
                <w:sz w:val="16"/>
                <w:szCs w:val="16"/>
                <w:lang w:val="de-DE"/>
              </w:rPr>
              <w:t>Em</w:t>
            </w:r>
            <w:r w:rsidR="003D1991" w:rsidRPr="000B18D9">
              <w:rPr>
                <w:bCs/>
                <w:iCs/>
                <w:sz w:val="16"/>
                <w:szCs w:val="16"/>
                <w:lang w:val="de-DE"/>
              </w:rPr>
              <w:t>ë</w:t>
            </w:r>
            <w:r w:rsidRPr="000B18D9">
              <w:rPr>
                <w:bCs/>
                <w:iCs/>
                <w:sz w:val="16"/>
                <w:szCs w:val="16"/>
                <w:lang w:val="de-DE"/>
              </w:rPr>
              <w:t xml:space="preserve">rtesa e </w:t>
            </w:r>
            <w:r w:rsidR="004F7215" w:rsidRPr="000B18D9">
              <w:rPr>
                <w:bCs/>
                <w:iCs/>
                <w:sz w:val="16"/>
                <w:szCs w:val="16"/>
                <w:lang w:val="de-DE"/>
              </w:rPr>
              <w:t>e</w:t>
            </w:r>
            <w:r w:rsidRPr="000B18D9">
              <w:rPr>
                <w:bCs/>
                <w:iCs/>
                <w:sz w:val="16"/>
                <w:szCs w:val="16"/>
                <w:lang w:val="de-DE"/>
              </w:rPr>
              <w:t>konomis</w:t>
            </w:r>
            <w:r w:rsidR="003D1991" w:rsidRPr="000B18D9">
              <w:rPr>
                <w:bCs/>
                <w:iCs/>
                <w:sz w:val="16"/>
                <w:szCs w:val="16"/>
                <w:lang w:val="de-DE"/>
              </w:rPr>
              <w:t>ë</w:t>
            </w:r>
          </w:p>
          <w:p w:rsidR="008A30BB" w:rsidRPr="000B18D9" w:rsidRDefault="004F7215" w:rsidP="00667314">
            <w:pPr>
              <w:pStyle w:val="Tabele"/>
              <w:widowControl w:val="0"/>
              <w:jc w:val="center"/>
              <w:rPr>
                <w:bCs/>
                <w:iCs/>
                <w:sz w:val="16"/>
                <w:szCs w:val="16"/>
                <w:lang w:val="de-DE"/>
              </w:rPr>
            </w:pPr>
            <w:r w:rsidRPr="000B18D9">
              <w:rPr>
                <w:bCs/>
                <w:iCs/>
                <w:sz w:val="16"/>
                <w:szCs w:val="16"/>
                <w:lang w:val="de-DE"/>
              </w:rPr>
              <w:t>p</w:t>
            </w:r>
            <w:r w:rsidR="008A30BB" w:rsidRPr="000B18D9">
              <w:rPr>
                <w:bCs/>
                <w:iCs/>
                <w:sz w:val="16"/>
                <w:szCs w:val="16"/>
                <w:lang w:val="de-DE"/>
              </w:rPr>
              <w:t>yjore dhe</w:t>
            </w:r>
            <w:r w:rsidR="00FA6E8D" w:rsidRPr="000B18D9">
              <w:rPr>
                <w:bCs/>
                <w:iCs/>
                <w:sz w:val="16"/>
                <w:szCs w:val="16"/>
                <w:lang w:val="de-DE"/>
              </w:rPr>
              <w:t xml:space="preserve"> </w:t>
            </w:r>
            <w:r w:rsidRPr="000B18D9">
              <w:rPr>
                <w:bCs/>
                <w:iCs/>
                <w:sz w:val="16"/>
                <w:szCs w:val="16"/>
                <w:lang w:val="de-DE"/>
              </w:rPr>
              <w:t>k</w:t>
            </w:r>
            <w:r w:rsidR="008A30BB" w:rsidRPr="000B18D9">
              <w:rPr>
                <w:bCs/>
                <w:iCs/>
                <w:sz w:val="16"/>
                <w:szCs w:val="16"/>
                <w:lang w:val="de-DE"/>
              </w:rPr>
              <w:t>ullosore</w:t>
            </w:r>
          </w:p>
          <w:p w:rsidR="00DA6C3D" w:rsidRPr="000B18D9" w:rsidRDefault="008A30BB" w:rsidP="00667314">
            <w:pPr>
              <w:pStyle w:val="Tabele"/>
              <w:widowControl w:val="0"/>
              <w:jc w:val="center"/>
              <w:rPr>
                <w:bCs/>
                <w:iCs/>
                <w:sz w:val="16"/>
                <w:szCs w:val="16"/>
              </w:rPr>
            </w:pPr>
            <w:r w:rsidRPr="000B18D9">
              <w:rPr>
                <w:bCs/>
                <w:iCs/>
                <w:sz w:val="16"/>
                <w:szCs w:val="16"/>
              </w:rPr>
              <w:t>(EPK)</w:t>
            </w:r>
          </w:p>
        </w:tc>
        <w:tc>
          <w:tcPr>
            <w:tcW w:w="2334" w:type="dxa"/>
            <w:tcBorders>
              <w:top w:val="single" w:sz="4" w:space="0" w:color="auto"/>
              <w:left w:val="nil"/>
              <w:bottom w:val="single" w:sz="4" w:space="0" w:color="auto"/>
              <w:right w:val="single" w:sz="4" w:space="0" w:color="auto"/>
            </w:tcBorders>
            <w:shd w:val="clear" w:color="auto" w:fill="auto"/>
            <w:noWrap/>
          </w:tcPr>
          <w:p w:rsidR="008A30BB" w:rsidRPr="000B18D9" w:rsidRDefault="00DA6C3D" w:rsidP="00667314">
            <w:pPr>
              <w:pStyle w:val="Tabele"/>
              <w:widowControl w:val="0"/>
              <w:jc w:val="center"/>
              <w:rPr>
                <w:bCs/>
                <w:iCs/>
                <w:sz w:val="16"/>
                <w:szCs w:val="16"/>
              </w:rPr>
            </w:pPr>
            <w:r w:rsidRPr="000B18D9">
              <w:rPr>
                <w:bCs/>
                <w:iCs/>
                <w:sz w:val="16"/>
                <w:szCs w:val="16"/>
              </w:rPr>
              <w:t>Em</w:t>
            </w:r>
            <w:r w:rsidR="003D1991" w:rsidRPr="000B18D9">
              <w:rPr>
                <w:bCs/>
                <w:iCs/>
                <w:sz w:val="16"/>
                <w:szCs w:val="16"/>
              </w:rPr>
              <w:t>ë</w:t>
            </w:r>
            <w:r w:rsidRPr="000B18D9">
              <w:rPr>
                <w:bCs/>
                <w:iCs/>
                <w:sz w:val="16"/>
                <w:szCs w:val="16"/>
              </w:rPr>
              <w:t xml:space="preserve">rtesa e </w:t>
            </w:r>
            <w:r w:rsidR="004F7215" w:rsidRPr="000B18D9">
              <w:rPr>
                <w:bCs/>
                <w:iCs/>
                <w:sz w:val="16"/>
                <w:szCs w:val="16"/>
              </w:rPr>
              <w:t>n</w:t>
            </w:r>
            <w:r w:rsidRPr="000B18D9">
              <w:rPr>
                <w:bCs/>
                <w:iCs/>
                <w:sz w:val="16"/>
                <w:szCs w:val="16"/>
              </w:rPr>
              <w:t>gastr</w:t>
            </w:r>
            <w:r w:rsidR="003D1991" w:rsidRPr="000B18D9">
              <w:rPr>
                <w:bCs/>
                <w:iCs/>
                <w:sz w:val="16"/>
                <w:szCs w:val="16"/>
              </w:rPr>
              <w:t>ë</w:t>
            </w:r>
            <w:r w:rsidRPr="000B18D9">
              <w:rPr>
                <w:bCs/>
                <w:iCs/>
                <w:sz w:val="16"/>
                <w:szCs w:val="16"/>
              </w:rPr>
              <w:t>s</w:t>
            </w:r>
            <w:r w:rsidR="00F46922" w:rsidRPr="000B18D9">
              <w:rPr>
                <w:bCs/>
                <w:iCs/>
                <w:sz w:val="16"/>
                <w:szCs w:val="16"/>
              </w:rPr>
              <w:t>,</w:t>
            </w:r>
          </w:p>
          <w:p w:rsidR="008A30BB" w:rsidRPr="000B18D9" w:rsidRDefault="004F7215" w:rsidP="00667314">
            <w:pPr>
              <w:pStyle w:val="Tabele"/>
              <w:widowControl w:val="0"/>
              <w:jc w:val="center"/>
              <w:rPr>
                <w:bCs/>
                <w:iCs/>
                <w:sz w:val="16"/>
                <w:szCs w:val="16"/>
              </w:rPr>
            </w:pPr>
            <w:r w:rsidRPr="000B18D9">
              <w:rPr>
                <w:bCs/>
                <w:iCs/>
                <w:sz w:val="16"/>
                <w:szCs w:val="16"/>
              </w:rPr>
              <w:t>v</w:t>
            </w:r>
            <w:r w:rsidR="008A30BB" w:rsidRPr="000B18D9">
              <w:rPr>
                <w:bCs/>
                <w:iCs/>
                <w:sz w:val="16"/>
                <w:szCs w:val="16"/>
              </w:rPr>
              <w:t>endndodhja (sipas</w:t>
            </w:r>
          </w:p>
          <w:p w:rsidR="008A30BB" w:rsidRPr="000B18D9" w:rsidRDefault="008A30BB" w:rsidP="00667314">
            <w:pPr>
              <w:pStyle w:val="Tabele"/>
              <w:widowControl w:val="0"/>
              <w:jc w:val="center"/>
              <w:rPr>
                <w:bCs/>
                <w:iCs/>
                <w:sz w:val="16"/>
                <w:szCs w:val="16"/>
              </w:rPr>
            </w:pPr>
            <w:r w:rsidRPr="000B18D9">
              <w:rPr>
                <w:bCs/>
                <w:iCs/>
                <w:sz w:val="16"/>
                <w:szCs w:val="16"/>
              </w:rPr>
              <w:t>em</w:t>
            </w:r>
            <w:r w:rsidR="003D1991" w:rsidRPr="000B18D9">
              <w:rPr>
                <w:bCs/>
                <w:iCs/>
                <w:sz w:val="16"/>
                <w:szCs w:val="16"/>
              </w:rPr>
              <w:t>ë</w:t>
            </w:r>
            <w:r w:rsidRPr="000B18D9">
              <w:rPr>
                <w:bCs/>
                <w:iCs/>
                <w:sz w:val="16"/>
                <w:szCs w:val="16"/>
              </w:rPr>
              <w:t>rtes</w:t>
            </w:r>
            <w:r w:rsidR="003D1991" w:rsidRPr="000B18D9">
              <w:rPr>
                <w:bCs/>
                <w:iCs/>
                <w:sz w:val="16"/>
                <w:szCs w:val="16"/>
              </w:rPr>
              <w:t>ë</w:t>
            </w:r>
            <w:r w:rsidRPr="000B18D9">
              <w:rPr>
                <w:bCs/>
                <w:iCs/>
                <w:sz w:val="16"/>
                <w:szCs w:val="16"/>
              </w:rPr>
              <w:t>s popullore)</w:t>
            </w:r>
          </w:p>
          <w:p w:rsidR="00DA6C3D" w:rsidRPr="000B18D9" w:rsidRDefault="00DA6C3D" w:rsidP="00667314">
            <w:pPr>
              <w:pStyle w:val="Tabele"/>
              <w:widowControl w:val="0"/>
              <w:jc w:val="center"/>
              <w:rPr>
                <w:bCs/>
                <w:iCs/>
                <w:sz w:val="16"/>
                <w:szCs w:val="16"/>
              </w:rPr>
            </w:pPr>
          </w:p>
        </w:tc>
        <w:tc>
          <w:tcPr>
            <w:tcW w:w="866" w:type="dxa"/>
            <w:tcBorders>
              <w:top w:val="single" w:sz="4" w:space="0" w:color="auto"/>
              <w:left w:val="nil"/>
              <w:bottom w:val="single" w:sz="4" w:space="0" w:color="auto"/>
              <w:right w:val="single" w:sz="4" w:space="0" w:color="auto"/>
            </w:tcBorders>
            <w:shd w:val="clear" w:color="auto" w:fill="auto"/>
            <w:noWrap/>
          </w:tcPr>
          <w:p w:rsidR="008A30BB" w:rsidRPr="000B18D9" w:rsidRDefault="00DA6C3D" w:rsidP="00667314">
            <w:pPr>
              <w:pStyle w:val="Tabele"/>
              <w:widowControl w:val="0"/>
              <w:jc w:val="center"/>
              <w:rPr>
                <w:bCs/>
                <w:iCs/>
                <w:sz w:val="16"/>
                <w:szCs w:val="16"/>
              </w:rPr>
            </w:pPr>
            <w:r w:rsidRPr="000B18D9">
              <w:rPr>
                <w:bCs/>
                <w:iCs/>
                <w:sz w:val="16"/>
                <w:szCs w:val="16"/>
              </w:rPr>
              <w:t>Numri</w:t>
            </w:r>
          </w:p>
          <w:p w:rsidR="008A30BB" w:rsidRPr="000B18D9" w:rsidRDefault="004F7215" w:rsidP="00667314">
            <w:pPr>
              <w:pStyle w:val="Tabele"/>
              <w:widowControl w:val="0"/>
              <w:jc w:val="center"/>
              <w:rPr>
                <w:bCs/>
                <w:iCs/>
                <w:sz w:val="16"/>
                <w:szCs w:val="16"/>
              </w:rPr>
            </w:pPr>
            <w:r w:rsidRPr="000B18D9">
              <w:rPr>
                <w:bCs/>
                <w:iCs/>
                <w:sz w:val="16"/>
                <w:szCs w:val="16"/>
              </w:rPr>
              <w:t>n</w:t>
            </w:r>
            <w:r w:rsidR="008A30BB" w:rsidRPr="000B18D9">
              <w:rPr>
                <w:bCs/>
                <w:iCs/>
                <w:sz w:val="16"/>
                <w:szCs w:val="16"/>
              </w:rPr>
              <w:t>gastr</w:t>
            </w:r>
            <w:r w:rsidR="003D1991" w:rsidRPr="000B18D9">
              <w:rPr>
                <w:bCs/>
                <w:iCs/>
                <w:sz w:val="16"/>
                <w:szCs w:val="16"/>
              </w:rPr>
              <w:t>ë</w:t>
            </w:r>
            <w:r w:rsidR="008A30BB" w:rsidRPr="000B18D9">
              <w:rPr>
                <w:bCs/>
                <w:iCs/>
                <w:sz w:val="16"/>
                <w:szCs w:val="16"/>
              </w:rPr>
              <w:t>s</w:t>
            </w:r>
          </w:p>
          <w:p w:rsidR="008A30BB" w:rsidRPr="000B18D9" w:rsidRDefault="008A30BB" w:rsidP="00667314">
            <w:pPr>
              <w:pStyle w:val="Tabele"/>
              <w:widowControl w:val="0"/>
              <w:jc w:val="center"/>
              <w:rPr>
                <w:bCs/>
                <w:iCs/>
                <w:sz w:val="16"/>
                <w:szCs w:val="16"/>
              </w:rPr>
            </w:pPr>
          </w:p>
          <w:p w:rsidR="00DA6C3D" w:rsidRPr="000B18D9" w:rsidRDefault="00DA6C3D" w:rsidP="00667314">
            <w:pPr>
              <w:pStyle w:val="Tabele"/>
              <w:widowControl w:val="0"/>
              <w:jc w:val="center"/>
              <w:rPr>
                <w:bCs/>
                <w:iCs/>
                <w:sz w:val="16"/>
                <w:szCs w:val="16"/>
              </w:rPr>
            </w:pPr>
          </w:p>
        </w:tc>
        <w:tc>
          <w:tcPr>
            <w:tcW w:w="1231" w:type="dxa"/>
            <w:tcBorders>
              <w:top w:val="single" w:sz="4" w:space="0" w:color="auto"/>
              <w:left w:val="nil"/>
              <w:bottom w:val="single" w:sz="4" w:space="0" w:color="auto"/>
              <w:right w:val="single" w:sz="4" w:space="0" w:color="auto"/>
            </w:tcBorders>
            <w:shd w:val="clear" w:color="auto" w:fill="auto"/>
            <w:noWrap/>
          </w:tcPr>
          <w:p w:rsidR="008A30BB" w:rsidRPr="000B18D9" w:rsidRDefault="008A30BB" w:rsidP="00667314">
            <w:pPr>
              <w:pStyle w:val="Tabele"/>
              <w:widowControl w:val="0"/>
              <w:jc w:val="center"/>
              <w:rPr>
                <w:bCs/>
                <w:iCs/>
                <w:sz w:val="16"/>
                <w:szCs w:val="16"/>
              </w:rPr>
            </w:pPr>
          </w:p>
          <w:p w:rsidR="008A30BB" w:rsidRPr="000B18D9" w:rsidRDefault="008A30BB" w:rsidP="00667314">
            <w:pPr>
              <w:pStyle w:val="Tabele"/>
              <w:widowControl w:val="0"/>
              <w:jc w:val="center"/>
              <w:rPr>
                <w:bCs/>
                <w:iCs/>
                <w:sz w:val="16"/>
                <w:szCs w:val="16"/>
              </w:rPr>
            </w:pPr>
            <w:r w:rsidRPr="000B18D9">
              <w:rPr>
                <w:bCs/>
                <w:iCs/>
                <w:sz w:val="16"/>
                <w:szCs w:val="16"/>
              </w:rPr>
              <w:t>Destinacioni</w:t>
            </w:r>
          </w:p>
          <w:p w:rsidR="008A30BB" w:rsidRPr="000B18D9" w:rsidRDefault="008A30BB" w:rsidP="00667314">
            <w:pPr>
              <w:pStyle w:val="Tabele"/>
              <w:widowControl w:val="0"/>
              <w:jc w:val="center"/>
              <w:rPr>
                <w:bCs/>
                <w:iCs/>
                <w:sz w:val="16"/>
                <w:szCs w:val="16"/>
              </w:rPr>
            </w:pPr>
          </w:p>
          <w:p w:rsidR="00DA6C3D" w:rsidRPr="000B18D9" w:rsidRDefault="00DA6C3D" w:rsidP="00667314">
            <w:pPr>
              <w:pStyle w:val="Tabele"/>
              <w:widowControl w:val="0"/>
              <w:jc w:val="center"/>
              <w:rPr>
                <w:bCs/>
                <w:iCs/>
                <w:sz w:val="16"/>
                <w:szCs w:val="16"/>
              </w:rPr>
            </w:pPr>
          </w:p>
        </w:tc>
        <w:tc>
          <w:tcPr>
            <w:tcW w:w="984" w:type="dxa"/>
            <w:tcBorders>
              <w:top w:val="single" w:sz="4" w:space="0" w:color="auto"/>
              <w:left w:val="nil"/>
              <w:bottom w:val="single" w:sz="4" w:space="0" w:color="auto"/>
              <w:right w:val="single" w:sz="4" w:space="0" w:color="auto"/>
            </w:tcBorders>
            <w:shd w:val="clear" w:color="auto" w:fill="auto"/>
          </w:tcPr>
          <w:p w:rsidR="008A30BB" w:rsidRPr="000B18D9" w:rsidRDefault="00DA6C3D" w:rsidP="00667314">
            <w:pPr>
              <w:pStyle w:val="Tabele"/>
              <w:widowControl w:val="0"/>
              <w:jc w:val="center"/>
              <w:rPr>
                <w:bCs/>
                <w:iCs/>
                <w:sz w:val="16"/>
                <w:szCs w:val="16"/>
              </w:rPr>
            </w:pPr>
            <w:r w:rsidRPr="000B18D9">
              <w:rPr>
                <w:bCs/>
                <w:iCs/>
                <w:sz w:val="16"/>
                <w:szCs w:val="16"/>
              </w:rPr>
              <w:t>Siper-</w:t>
            </w:r>
          </w:p>
          <w:p w:rsidR="008A30BB" w:rsidRPr="000B18D9" w:rsidRDefault="00F46922" w:rsidP="00667314">
            <w:pPr>
              <w:pStyle w:val="Tabele"/>
              <w:widowControl w:val="0"/>
              <w:jc w:val="center"/>
              <w:rPr>
                <w:bCs/>
                <w:iCs/>
                <w:sz w:val="16"/>
                <w:szCs w:val="16"/>
              </w:rPr>
            </w:pPr>
            <w:r w:rsidRPr="000B18D9">
              <w:rPr>
                <w:bCs/>
                <w:iCs/>
                <w:sz w:val="16"/>
                <w:szCs w:val="16"/>
              </w:rPr>
              <w:t>faqj</w:t>
            </w:r>
            <w:r w:rsidR="008A30BB" w:rsidRPr="000B18D9">
              <w:rPr>
                <w:bCs/>
                <w:iCs/>
                <w:sz w:val="16"/>
                <w:szCs w:val="16"/>
              </w:rPr>
              <w:t>a</w:t>
            </w:r>
            <w:r w:rsidR="004F7215" w:rsidRPr="000B18D9">
              <w:rPr>
                <w:bCs/>
                <w:iCs/>
                <w:sz w:val="16"/>
                <w:szCs w:val="16"/>
              </w:rPr>
              <w:t xml:space="preserve"> </w:t>
            </w:r>
            <w:r w:rsidR="008A30BB" w:rsidRPr="000B18D9">
              <w:rPr>
                <w:bCs/>
                <w:iCs/>
                <w:sz w:val="16"/>
                <w:szCs w:val="16"/>
              </w:rPr>
              <w:t>ha</w:t>
            </w:r>
          </w:p>
          <w:p w:rsidR="00DA6C3D" w:rsidRPr="000B18D9" w:rsidRDefault="00DA6C3D" w:rsidP="00667314">
            <w:pPr>
              <w:pStyle w:val="Tabele"/>
              <w:widowControl w:val="0"/>
              <w:jc w:val="center"/>
              <w:rPr>
                <w:bCs/>
                <w:iCs/>
                <w:sz w:val="16"/>
                <w:szCs w:val="16"/>
              </w:rPr>
            </w:pPr>
          </w:p>
        </w:tc>
        <w:tc>
          <w:tcPr>
            <w:tcW w:w="1552" w:type="dxa"/>
            <w:tcBorders>
              <w:top w:val="single" w:sz="4" w:space="0" w:color="auto"/>
              <w:left w:val="nil"/>
              <w:bottom w:val="single" w:sz="4" w:space="0" w:color="auto"/>
              <w:right w:val="single" w:sz="4" w:space="0" w:color="auto"/>
            </w:tcBorders>
            <w:shd w:val="clear" w:color="auto" w:fill="auto"/>
          </w:tcPr>
          <w:p w:rsidR="008A30BB" w:rsidRPr="000B18D9" w:rsidRDefault="00DA6C3D" w:rsidP="00667314">
            <w:pPr>
              <w:pStyle w:val="Tabele"/>
              <w:widowControl w:val="0"/>
              <w:jc w:val="center"/>
              <w:rPr>
                <w:bCs/>
                <w:iCs/>
                <w:sz w:val="16"/>
                <w:szCs w:val="16"/>
              </w:rPr>
            </w:pPr>
            <w:r w:rsidRPr="000B18D9">
              <w:rPr>
                <w:bCs/>
                <w:iCs/>
                <w:sz w:val="16"/>
                <w:szCs w:val="16"/>
              </w:rPr>
              <w:t>Funksi</w:t>
            </w:r>
            <w:r w:rsidR="00F46922" w:rsidRPr="000B18D9">
              <w:rPr>
                <w:bCs/>
                <w:iCs/>
                <w:sz w:val="16"/>
                <w:szCs w:val="16"/>
              </w:rPr>
              <w:t>o</w:t>
            </w:r>
            <w:r w:rsidRPr="000B18D9">
              <w:rPr>
                <w:bCs/>
                <w:iCs/>
                <w:sz w:val="16"/>
                <w:szCs w:val="16"/>
              </w:rPr>
              <w:t>ni</w:t>
            </w:r>
          </w:p>
          <w:p w:rsidR="008A30BB" w:rsidRPr="000B18D9" w:rsidRDefault="004F7215" w:rsidP="00667314">
            <w:pPr>
              <w:pStyle w:val="Tabele"/>
              <w:widowControl w:val="0"/>
              <w:jc w:val="center"/>
              <w:rPr>
                <w:bCs/>
                <w:iCs/>
                <w:sz w:val="16"/>
                <w:szCs w:val="16"/>
              </w:rPr>
            </w:pPr>
            <w:r w:rsidRPr="000B18D9">
              <w:rPr>
                <w:bCs/>
                <w:iCs/>
                <w:sz w:val="16"/>
                <w:szCs w:val="16"/>
              </w:rPr>
              <w:t>p</w:t>
            </w:r>
            <w:r w:rsidR="003D1991" w:rsidRPr="000B18D9">
              <w:rPr>
                <w:bCs/>
                <w:iCs/>
                <w:sz w:val="16"/>
                <w:szCs w:val="16"/>
              </w:rPr>
              <w:t>ë</w:t>
            </w:r>
            <w:r w:rsidR="008A30BB" w:rsidRPr="000B18D9">
              <w:rPr>
                <w:bCs/>
                <w:iCs/>
                <w:sz w:val="16"/>
                <w:szCs w:val="16"/>
              </w:rPr>
              <w:t>r t</w:t>
            </w:r>
            <w:r w:rsidR="003D1991" w:rsidRPr="000B18D9">
              <w:rPr>
                <w:bCs/>
                <w:iCs/>
                <w:sz w:val="16"/>
                <w:szCs w:val="16"/>
              </w:rPr>
              <w:t>ë</w:t>
            </w:r>
            <w:r w:rsidR="008A30BB" w:rsidRPr="000B18D9">
              <w:rPr>
                <w:bCs/>
                <w:iCs/>
                <w:sz w:val="16"/>
                <w:szCs w:val="16"/>
              </w:rPr>
              <w:t xml:space="preserve"> cilin</w:t>
            </w:r>
          </w:p>
          <w:p w:rsidR="008A30BB" w:rsidRPr="000B18D9" w:rsidRDefault="008A30BB" w:rsidP="00667314">
            <w:pPr>
              <w:pStyle w:val="Tabele"/>
              <w:widowControl w:val="0"/>
              <w:jc w:val="center"/>
              <w:rPr>
                <w:bCs/>
                <w:iCs/>
                <w:sz w:val="16"/>
                <w:szCs w:val="16"/>
              </w:rPr>
            </w:pPr>
            <w:r w:rsidRPr="000B18D9">
              <w:rPr>
                <w:bCs/>
                <w:iCs/>
                <w:sz w:val="16"/>
                <w:szCs w:val="16"/>
              </w:rPr>
              <w:t>p</w:t>
            </w:r>
            <w:r w:rsidR="003D1991" w:rsidRPr="000B18D9">
              <w:rPr>
                <w:bCs/>
                <w:iCs/>
                <w:sz w:val="16"/>
                <w:szCs w:val="16"/>
              </w:rPr>
              <w:t>ë</w:t>
            </w:r>
            <w:r w:rsidRPr="000B18D9">
              <w:rPr>
                <w:bCs/>
                <w:iCs/>
                <w:sz w:val="16"/>
                <w:szCs w:val="16"/>
              </w:rPr>
              <w:t>rdoret</w:t>
            </w:r>
          </w:p>
          <w:p w:rsidR="00DA6C3D" w:rsidRPr="000B18D9" w:rsidRDefault="008A30BB" w:rsidP="00667314">
            <w:pPr>
              <w:pStyle w:val="Tabele"/>
              <w:widowControl w:val="0"/>
              <w:jc w:val="center"/>
              <w:rPr>
                <w:bCs/>
                <w:iCs/>
                <w:sz w:val="16"/>
                <w:szCs w:val="16"/>
              </w:rPr>
            </w:pPr>
            <w:r w:rsidRPr="000B18D9">
              <w:rPr>
                <w:bCs/>
                <w:iCs/>
                <w:sz w:val="16"/>
                <w:szCs w:val="16"/>
              </w:rPr>
              <w:t>prona</w:t>
            </w:r>
          </w:p>
        </w:tc>
        <w:tc>
          <w:tcPr>
            <w:tcW w:w="1277" w:type="dxa"/>
            <w:tcBorders>
              <w:top w:val="single" w:sz="4" w:space="0" w:color="auto"/>
              <w:left w:val="nil"/>
              <w:bottom w:val="single" w:sz="4" w:space="0" w:color="auto"/>
              <w:right w:val="single" w:sz="4" w:space="0" w:color="auto"/>
            </w:tcBorders>
            <w:shd w:val="clear" w:color="auto" w:fill="auto"/>
          </w:tcPr>
          <w:p w:rsidR="008A30BB" w:rsidRPr="000B18D9" w:rsidRDefault="00DA6C3D" w:rsidP="00667314">
            <w:pPr>
              <w:pStyle w:val="Tabele"/>
              <w:widowControl w:val="0"/>
              <w:jc w:val="center"/>
              <w:rPr>
                <w:bCs/>
                <w:iCs/>
                <w:sz w:val="16"/>
                <w:szCs w:val="16"/>
              </w:rPr>
            </w:pPr>
            <w:r w:rsidRPr="000B18D9">
              <w:rPr>
                <w:bCs/>
                <w:iCs/>
                <w:sz w:val="16"/>
                <w:szCs w:val="16"/>
              </w:rPr>
              <w:t>Institucioni</w:t>
            </w:r>
          </w:p>
          <w:p w:rsidR="008A30BB" w:rsidRPr="000B18D9" w:rsidRDefault="004F7215" w:rsidP="00667314">
            <w:pPr>
              <w:pStyle w:val="Tabele"/>
              <w:widowControl w:val="0"/>
              <w:jc w:val="center"/>
              <w:rPr>
                <w:bCs/>
                <w:iCs/>
                <w:sz w:val="16"/>
                <w:szCs w:val="16"/>
              </w:rPr>
            </w:pPr>
            <w:r w:rsidRPr="000B18D9">
              <w:rPr>
                <w:bCs/>
                <w:iCs/>
                <w:sz w:val="16"/>
                <w:szCs w:val="16"/>
              </w:rPr>
              <w:t>e</w:t>
            </w:r>
            <w:r w:rsidR="008A30BB" w:rsidRPr="000B18D9">
              <w:rPr>
                <w:bCs/>
                <w:iCs/>
                <w:sz w:val="16"/>
                <w:szCs w:val="16"/>
              </w:rPr>
              <w:t>nti me</w:t>
            </w:r>
          </w:p>
          <w:p w:rsidR="008A30BB" w:rsidRPr="000B18D9" w:rsidRDefault="008A30BB" w:rsidP="00667314">
            <w:pPr>
              <w:pStyle w:val="Tabele"/>
              <w:widowControl w:val="0"/>
              <w:jc w:val="center"/>
              <w:rPr>
                <w:bCs/>
                <w:iCs/>
                <w:sz w:val="16"/>
                <w:szCs w:val="16"/>
              </w:rPr>
            </w:pPr>
            <w:r w:rsidRPr="000B18D9">
              <w:rPr>
                <w:bCs/>
                <w:iCs/>
                <w:sz w:val="16"/>
                <w:szCs w:val="16"/>
              </w:rPr>
              <w:t>p</w:t>
            </w:r>
            <w:r w:rsidR="003D1991" w:rsidRPr="000B18D9">
              <w:rPr>
                <w:bCs/>
                <w:iCs/>
                <w:sz w:val="16"/>
                <w:szCs w:val="16"/>
              </w:rPr>
              <w:t>ë</w:t>
            </w:r>
            <w:r w:rsidRPr="000B18D9">
              <w:rPr>
                <w:bCs/>
                <w:iCs/>
                <w:sz w:val="16"/>
                <w:szCs w:val="16"/>
              </w:rPr>
              <w:t>rgjegj</w:t>
            </w:r>
            <w:r w:rsidR="003D1991" w:rsidRPr="000B18D9">
              <w:rPr>
                <w:bCs/>
                <w:iCs/>
                <w:sz w:val="16"/>
                <w:szCs w:val="16"/>
              </w:rPr>
              <w:t>ë</w:t>
            </w:r>
            <w:r w:rsidRPr="000B18D9">
              <w:rPr>
                <w:bCs/>
                <w:iCs/>
                <w:sz w:val="16"/>
                <w:szCs w:val="16"/>
              </w:rPr>
              <w:t>sit</w:t>
            </w:r>
          </w:p>
          <w:p w:rsidR="00DA6C3D" w:rsidRPr="000B18D9" w:rsidRDefault="008A30BB" w:rsidP="00667314">
            <w:pPr>
              <w:pStyle w:val="Tabele"/>
              <w:widowControl w:val="0"/>
              <w:jc w:val="center"/>
              <w:rPr>
                <w:bCs/>
                <w:iCs/>
                <w:sz w:val="16"/>
                <w:szCs w:val="16"/>
              </w:rPr>
            </w:pPr>
            <w:r w:rsidRPr="000B18D9">
              <w:rPr>
                <w:bCs/>
                <w:iCs/>
                <w:sz w:val="16"/>
                <w:szCs w:val="16"/>
              </w:rPr>
              <w:t>administrative</w:t>
            </w:r>
          </w:p>
        </w:tc>
        <w:tc>
          <w:tcPr>
            <w:tcW w:w="1280" w:type="dxa"/>
            <w:tcBorders>
              <w:top w:val="single" w:sz="4" w:space="0" w:color="auto"/>
              <w:left w:val="nil"/>
              <w:bottom w:val="single" w:sz="4" w:space="0" w:color="auto"/>
              <w:right w:val="single" w:sz="4" w:space="0" w:color="auto"/>
            </w:tcBorders>
            <w:shd w:val="clear" w:color="auto" w:fill="auto"/>
          </w:tcPr>
          <w:p w:rsidR="008A30BB" w:rsidRPr="000B18D9" w:rsidRDefault="00DA6C3D" w:rsidP="00667314">
            <w:pPr>
              <w:pStyle w:val="Tabele"/>
              <w:widowControl w:val="0"/>
              <w:jc w:val="center"/>
              <w:rPr>
                <w:bCs/>
                <w:iCs/>
                <w:sz w:val="16"/>
                <w:szCs w:val="16"/>
                <w:lang w:val="it-IT"/>
              </w:rPr>
            </w:pPr>
            <w:r w:rsidRPr="000B18D9">
              <w:rPr>
                <w:bCs/>
                <w:iCs/>
                <w:sz w:val="16"/>
                <w:szCs w:val="16"/>
                <w:lang w:val="it-IT"/>
              </w:rPr>
              <w:t>Institucioni</w:t>
            </w:r>
            <w:r w:rsidR="00F46922" w:rsidRPr="000B18D9">
              <w:rPr>
                <w:bCs/>
                <w:iCs/>
                <w:sz w:val="16"/>
                <w:szCs w:val="16"/>
                <w:lang w:val="it-IT"/>
              </w:rPr>
              <w:t>,</w:t>
            </w:r>
          </w:p>
          <w:p w:rsidR="008A30BB" w:rsidRPr="000B18D9" w:rsidRDefault="004F7215" w:rsidP="00667314">
            <w:pPr>
              <w:pStyle w:val="Tabele"/>
              <w:widowControl w:val="0"/>
              <w:jc w:val="center"/>
              <w:rPr>
                <w:bCs/>
                <w:iCs/>
                <w:sz w:val="16"/>
                <w:szCs w:val="16"/>
                <w:lang w:val="it-IT"/>
              </w:rPr>
            </w:pPr>
            <w:r w:rsidRPr="000B18D9">
              <w:rPr>
                <w:bCs/>
                <w:iCs/>
                <w:sz w:val="16"/>
                <w:szCs w:val="16"/>
                <w:lang w:val="it-IT"/>
              </w:rPr>
              <w:t>e</w:t>
            </w:r>
            <w:r w:rsidR="00F46922" w:rsidRPr="000B18D9">
              <w:rPr>
                <w:bCs/>
                <w:iCs/>
                <w:sz w:val="16"/>
                <w:szCs w:val="16"/>
                <w:lang w:val="it-IT"/>
              </w:rPr>
              <w:t>nti pë</w:t>
            </w:r>
            <w:r w:rsidR="008A30BB" w:rsidRPr="000B18D9">
              <w:rPr>
                <w:bCs/>
                <w:iCs/>
                <w:sz w:val="16"/>
                <w:szCs w:val="16"/>
                <w:lang w:val="it-IT"/>
              </w:rPr>
              <w:t>rdorues</w:t>
            </w:r>
            <w:r w:rsidR="00F46922" w:rsidRPr="000B18D9">
              <w:rPr>
                <w:bCs/>
                <w:iCs/>
                <w:sz w:val="16"/>
                <w:szCs w:val="16"/>
                <w:lang w:val="it-IT"/>
              </w:rPr>
              <w:t>,</w:t>
            </w:r>
          </w:p>
          <w:p w:rsidR="008A30BB" w:rsidRPr="000B18D9" w:rsidRDefault="008A30BB" w:rsidP="00667314">
            <w:pPr>
              <w:pStyle w:val="Tabele"/>
              <w:widowControl w:val="0"/>
              <w:jc w:val="center"/>
              <w:rPr>
                <w:bCs/>
                <w:iCs/>
                <w:sz w:val="16"/>
                <w:szCs w:val="16"/>
                <w:lang w:val="it-IT"/>
              </w:rPr>
            </w:pPr>
            <w:r w:rsidRPr="000B18D9">
              <w:rPr>
                <w:bCs/>
                <w:iCs/>
                <w:sz w:val="16"/>
                <w:szCs w:val="16"/>
                <w:lang w:val="it-IT"/>
              </w:rPr>
              <w:t>statusi juridik</w:t>
            </w:r>
          </w:p>
          <w:p w:rsidR="00DA6C3D" w:rsidRPr="000B18D9" w:rsidRDefault="008A30BB" w:rsidP="00667314">
            <w:pPr>
              <w:pStyle w:val="Tabele"/>
              <w:widowControl w:val="0"/>
              <w:jc w:val="center"/>
              <w:rPr>
                <w:bCs/>
                <w:iCs/>
                <w:sz w:val="16"/>
                <w:szCs w:val="16"/>
                <w:lang w:val="it-IT"/>
              </w:rPr>
            </w:pPr>
            <w:r w:rsidRPr="000B18D9">
              <w:rPr>
                <w:bCs/>
                <w:iCs/>
                <w:sz w:val="16"/>
                <w:szCs w:val="16"/>
                <w:lang w:val="it-IT"/>
              </w:rPr>
              <w:t>i p</w:t>
            </w:r>
            <w:r w:rsidR="003D1991" w:rsidRPr="000B18D9">
              <w:rPr>
                <w:bCs/>
                <w:iCs/>
                <w:sz w:val="16"/>
                <w:szCs w:val="16"/>
                <w:lang w:val="it-IT"/>
              </w:rPr>
              <w:t>ë</w:t>
            </w:r>
            <w:r w:rsidRPr="000B18D9">
              <w:rPr>
                <w:bCs/>
                <w:iCs/>
                <w:sz w:val="16"/>
                <w:szCs w:val="16"/>
                <w:lang w:val="it-IT"/>
              </w:rPr>
              <w:t>rdorimit</w:t>
            </w:r>
          </w:p>
        </w:tc>
        <w:tc>
          <w:tcPr>
            <w:tcW w:w="1340" w:type="dxa"/>
            <w:tcBorders>
              <w:top w:val="single" w:sz="4" w:space="0" w:color="auto"/>
              <w:left w:val="nil"/>
              <w:bottom w:val="single" w:sz="4" w:space="0" w:color="auto"/>
              <w:right w:val="single" w:sz="4" w:space="0" w:color="auto"/>
            </w:tcBorders>
            <w:shd w:val="clear" w:color="auto" w:fill="auto"/>
          </w:tcPr>
          <w:p w:rsidR="008A30BB" w:rsidRPr="000B18D9" w:rsidRDefault="00F46922" w:rsidP="00667314">
            <w:pPr>
              <w:pStyle w:val="Tabele"/>
              <w:widowControl w:val="0"/>
              <w:jc w:val="center"/>
              <w:rPr>
                <w:bCs/>
                <w:iCs/>
                <w:sz w:val="16"/>
                <w:szCs w:val="16"/>
              </w:rPr>
            </w:pPr>
            <w:r w:rsidRPr="000B18D9">
              <w:rPr>
                <w:bCs/>
                <w:iCs/>
                <w:sz w:val="16"/>
                <w:szCs w:val="16"/>
              </w:rPr>
              <w:t>Të dhë</w:t>
            </w:r>
            <w:r w:rsidR="00DA6C3D" w:rsidRPr="000B18D9">
              <w:rPr>
                <w:bCs/>
                <w:iCs/>
                <w:sz w:val="16"/>
                <w:szCs w:val="16"/>
              </w:rPr>
              <w:t>na</w:t>
            </w:r>
          </w:p>
          <w:p w:rsidR="008A30BB" w:rsidRPr="000B18D9" w:rsidRDefault="00F46922" w:rsidP="00667314">
            <w:pPr>
              <w:pStyle w:val="Tabele"/>
              <w:widowControl w:val="0"/>
              <w:jc w:val="center"/>
              <w:rPr>
                <w:bCs/>
                <w:iCs/>
                <w:sz w:val="16"/>
                <w:szCs w:val="16"/>
              </w:rPr>
            </w:pPr>
            <w:r w:rsidRPr="000B18D9">
              <w:rPr>
                <w:bCs/>
                <w:iCs/>
                <w:sz w:val="16"/>
                <w:szCs w:val="16"/>
              </w:rPr>
              <w:t>t</w:t>
            </w:r>
            <w:r w:rsidR="003D1991" w:rsidRPr="000B18D9">
              <w:rPr>
                <w:bCs/>
                <w:iCs/>
                <w:sz w:val="16"/>
                <w:szCs w:val="16"/>
              </w:rPr>
              <w:t>ë</w:t>
            </w:r>
            <w:r w:rsidR="008A30BB" w:rsidRPr="000B18D9">
              <w:rPr>
                <w:bCs/>
                <w:iCs/>
                <w:sz w:val="16"/>
                <w:szCs w:val="16"/>
              </w:rPr>
              <w:t xml:space="preserve"> tjera</w:t>
            </w:r>
          </w:p>
          <w:p w:rsidR="008A30BB" w:rsidRPr="000B18D9" w:rsidRDefault="008A30BB" w:rsidP="00667314">
            <w:pPr>
              <w:pStyle w:val="Tabele"/>
              <w:widowControl w:val="0"/>
              <w:jc w:val="center"/>
              <w:rPr>
                <w:bCs/>
                <w:iCs/>
                <w:sz w:val="16"/>
                <w:szCs w:val="16"/>
              </w:rPr>
            </w:pPr>
            <w:r w:rsidRPr="000B18D9">
              <w:rPr>
                <w:bCs/>
                <w:iCs/>
                <w:sz w:val="16"/>
                <w:szCs w:val="16"/>
              </w:rPr>
              <w:t>(</w:t>
            </w:r>
            <w:r w:rsidR="004F7215" w:rsidRPr="000B18D9">
              <w:rPr>
                <w:bCs/>
                <w:iCs/>
                <w:sz w:val="16"/>
                <w:szCs w:val="16"/>
              </w:rPr>
              <w:t>s</w:t>
            </w:r>
            <w:r w:rsidRPr="000B18D9">
              <w:rPr>
                <w:bCs/>
                <w:iCs/>
                <w:sz w:val="16"/>
                <w:szCs w:val="16"/>
              </w:rPr>
              <w:t>h</w:t>
            </w:r>
            <w:r w:rsidR="003D1991" w:rsidRPr="000B18D9">
              <w:rPr>
                <w:bCs/>
                <w:iCs/>
                <w:sz w:val="16"/>
                <w:szCs w:val="16"/>
              </w:rPr>
              <w:t>ë</w:t>
            </w:r>
            <w:r w:rsidRPr="000B18D9">
              <w:rPr>
                <w:bCs/>
                <w:iCs/>
                <w:sz w:val="16"/>
                <w:szCs w:val="16"/>
              </w:rPr>
              <w:t>nime t</w:t>
            </w:r>
            <w:r w:rsidR="003D1991" w:rsidRPr="000B18D9">
              <w:rPr>
                <w:bCs/>
                <w:iCs/>
                <w:sz w:val="16"/>
                <w:szCs w:val="16"/>
              </w:rPr>
              <w:t>ë</w:t>
            </w:r>
          </w:p>
          <w:p w:rsidR="00DA6C3D" w:rsidRPr="000B18D9" w:rsidRDefault="008A30BB" w:rsidP="00667314">
            <w:pPr>
              <w:pStyle w:val="Tabele"/>
              <w:widowControl w:val="0"/>
              <w:jc w:val="center"/>
              <w:rPr>
                <w:bCs/>
                <w:iCs/>
                <w:sz w:val="16"/>
                <w:szCs w:val="16"/>
              </w:rPr>
            </w:pPr>
            <w:r w:rsidRPr="000B18D9">
              <w:rPr>
                <w:bCs/>
                <w:iCs/>
                <w:sz w:val="16"/>
                <w:szCs w:val="16"/>
              </w:rPr>
              <w:t>veçanta</w:t>
            </w:r>
            <w:r w:rsidR="00F46922" w:rsidRPr="000B18D9">
              <w:rPr>
                <w:bCs/>
                <w:iCs/>
                <w:sz w:val="16"/>
                <w:szCs w:val="16"/>
              </w:rPr>
              <w:t>)</w:t>
            </w:r>
          </w:p>
        </w:tc>
      </w:tr>
      <w:tr w:rsidR="00DA6C3D" w:rsidRPr="000B18D9" w:rsidTr="00F46922">
        <w:trPr>
          <w:trHeight w:val="255"/>
          <w:jc w:val="center"/>
        </w:trPr>
        <w:tc>
          <w:tcPr>
            <w:tcW w:w="557" w:type="dxa"/>
            <w:tcBorders>
              <w:top w:val="nil"/>
              <w:left w:val="single" w:sz="4" w:space="0" w:color="auto"/>
              <w:bottom w:val="single" w:sz="4" w:space="0" w:color="auto"/>
              <w:right w:val="single" w:sz="4" w:space="0" w:color="auto"/>
            </w:tcBorders>
            <w:shd w:val="clear" w:color="auto" w:fill="auto"/>
            <w:noWrap/>
            <w:vAlign w:val="bottom"/>
          </w:tcPr>
          <w:p w:rsidR="00DA6C3D" w:rsidRPr="000B18D9" w:rsidRDefault="00DA6C3D" w:rsidP="00667314">
            <w:pPr>
              <w:pStyle w:val="Tabele"/>
              <w:widowControl w:val="0"/>
              <w:jc w:val="center"/>
              <w:rPr>
                <w:bCs/>
                <w:iCs/>
                <w:sz w:val="16"/>
                <w:szCs w:val="16"/>
              </w:rPr>
            </w:pPr>
            <w:r w:rsidRPr="000B18D9">
              <w:rPr>
                <w:bCs/>
                <w:iCs/>
                <w:sz w:val="16"/>
                <w:szCs w:val="16"/>
              </w:rPr>
              <w:t>0</w:t>
            </w:r>
          </w:p>
        </w:tc>
        <w:tc>
          <w:tcPr>
            <w:tcW w:w="718" w:type="dxa"/>
            <w:tcBorders>
              <w:top w:val="nil"/>
              <w:left w:val="nil"/>
              <w:bottom w:val="single" w:sz="4" w:space="0" w:color="auto"/>
              <w:right w:val="single" w:sz="4" w:space="0" w:color="auto"/>
            </w:tcBorders>
            <w:shd w:val="clear" w:color="auto" w:fill="auto"/>
            <w:noWrap/>
            <w:vAlign w:val="bottom"/>
          </w:tcPr>
          <w:p w:rsidR="00DA6C3D" w:rsidRPr="000B18D9" w:rsidRDefault="00DA6C3D" w:rsidP="00667314">
            <w:pPr>
              <w:pStyle w:val="Tabele"/>
              <w:widowControl w:val="0"/>
              <w:jc w:val="center"/>
              <w:rPr>
                <w:bCs/>
                <w:iCs/>
                <w:sz w:val="16"/>
                <w:szCs w:val="16"/>
              </w:rPr>
            </w:pPr>
            <w:r w:rsidRPr="000B18D9">
              <w:rPr>
                <w:bCs/>
                <w:iCs/>
                <w:sz w:val="16"/>
                <w:szCs w:val="16"/>
              </w:rPr>
              <w:t>1</w:t>
            </w:r>
          </w:p>
        </w:tc>
        <w:tc>
          <w:tcPr>
            <w:tcW w:w="1425" w:type="dxa"/>
            <w:tcBorders>
              <w:top w:val="nil"/>
              <w:left w:val="nil"/>
              <w:bottom w:val="single" w:sz="4" w:space="0" w:color="auto"/>
              <w:right w:val="single" w:sz="4" w:space="0" w:color="auto"/>
            </w:tcBorders>
            <w:shd w:val="clear" w:color="auto" w:fill="auto"/>
            <w:noWrap/>
            <w:vAlign w:val="bottom"/>
          </w:tcPr>
          <w:p w:rsidR="00DA6C3D" w:rsidRPr="000B18D9" w:rsidRDefault="00DA6C3D" w:rsidP="00667314">
            <w:pPr>
              <w:pStyle w:val="Tabele"/>
              <w:widowControl w:val="0"/>
              <w:jc w:val="center"/>
              <w:rPr>
                <w:bCs/>
                <w:iCs/>
                <w:sz w:val="16"/>
                <w:szCs w:val="16"/>
              </w:rPr>
            </w:pPr>
            <w:r w:rsidRPr="000B18D9">
              <w:rPr>
                <w:bCs/>
                <w:iCs/>
                <w:sz w:val="16"/>
                <w:szCs w:val="16"/>
              </w:rPr>
              <w:t>2</w:t>
            </w:r>
          </w:p>
        </w:tc>
        <w:tc>
          <w:tcPr>
            <w:tcW w:w="2334" w:type="dxa"/>
            <w:tcBorders>
              <w:top w:val="nil"/>
              <w:left w:val="nil"/>
              <w:bottom w:val="single" w:sz="4" w:space="0" w:color="auto"/>
              <w:right w:val="single" w:sz="4" w:space="0" w:color="auto"/>
            </w:tcBorders>
            <w:shd w:val="clear" w:color="auto" w:fill="auto"/>
            <w:noWrap/>
            <w:vAlign w:val="bottom"/>
          </w:tcPr>
          <w:p w:rsidR="00DA6C3D" w:rsidRPr="000B18D9" w:rsidRDefault="00DA6C3D" w:rsidP="00667314">
            <w:pPr>
              <w:pStyle w:val="Tabele"/>
              <w:widowControl w:val="0"/>
              <w:jc w:val="center"/>
              <w:rPr>
                <w:bCs/>
                <w:iCs/>
                <w:sz w:val="16"/>
                <w:szCs w:val="16"/>
              </w:rPr>
            </w:pPr>
            <w:r w:rsidRPr="000B18D9">
              <w:rPr>
                <w:bCs/>
                <w:iCs/>
                <w:sz w:val="16"/>
                <w:szCs w:val="16"/>
              </w:rPr>
              <w:t>3</w:t>
            </w:r>
          </w:p>
        </w:tc>
        <w:tc>
          <w:tcPr>
            <w:tcW w:w="866" w:type="dxa"/>
            <w:tcBorders>
              <w:top w:val="nil"/>
              <w:left w:val="nil"/>
              <w:bottom w:val="single" w:sz="4" w:space="0" w:color="auto"/>
              <w:right w:val="single" w:sz="4" w:space="0" w:color="auto"/>
            </w:tcBorders>
            <w:shd w:val="clear" w:color="auto" w:fill="auto"/>
            <w:noWrap/>
            <w:vAlign w:val="bottom"/>
          </w:tcPr>
          <w:p w:rsidR="00DA6C3D" w:rsidRPr="000B18D9" w:rsidRDefault="00DA6C3D" w:rsidP="00667314">
            <w:pPr>
              <w:pStyle w:val="Tabele"/>
              <w:widowControl w:val="0"/>
              <w:jc w:val="center"/>
              <w:rPr>
                <w:bCs/>
                <w:iCs/>
                <w:sz w:val="16"/>
                <w:szCs w:val="16"/>
              </w:rPr>
            </w:pPr>
            <w:r w:rsidRPr="000B18D9">
              <w:rPr>
                <w:bCs/>
                <w:iCs/>
                <w:sz w:val="16"/>
                <w:szCs w:val="16"/>
              </w:rPr>
              <w:t>4</w:t>
            </w:r>
          </w:p>
        </w:tc>
        <w:tc>
          <w:tcPr>
            <w:tcW w:w="1231" w:type="dxa"/>
            <w:tcBorders>
              <w:top w:val="nil"/>
              <w:left w:val="nil"/>
              <w:bottom w:val="single" w:sz="4" w:space="0" w:color="auto"/>
              <w:right w:val="single" w:sz="4" w:space="0" w:color="auto"/>
            </w:tcBorders>
            <w:shd w:val="clear" w:color="auto" w:fill="auto"/>
            <w:noWrap/>
            <w:vAlign w:val="bottom"/>
          </w:tcPr>
          <w:p w:rsidR="00DA6C3D" w:rsidRPr="000B18D9" w:rsidRDefault="00DA6C3D" w:rsidP="00667314">
            <w:pPr>
              <w:pStyle w:val="Tabele"/>
              <w:widowControl w:val="0"/>
              <w:jc w:val="center"/>
              <w:rPr>
                <w:bCs/>
                <w:iCs/>
                <w:sz w:val="16"/>
                <w:szCs w:val="16"/>
              </w:rPr>
            </w:pPr>
            <w:r w:rsidRPr="000B18D9">
              <w:rPr>
                <w:bCs/>
                <w:iCs/>
                <w:sz w:val="16"/>
                <w:szCs w:val="16"/>
              </w:rPr>
              <w:t>5</w:t>
            </w:r>
          </w:p>
        </w:tc>
        <w:tc>
          <w:tcPr>
            <w:tcW w:w="984" w:type="dxa"/>
            <w:tcBorders>
              <w:top w:val="nil"/>
              <w:left w:val="nil"/>
              <w:bottom w:val="single" w:sz="4" w:space="0" w:color="auto"/>
              <w:right w:val="single" w:sz="4" w:space="0" w:color="auto"/>
            </w:tcBorders>
            <w:shd w:val="clear" w:color="auto" w:fill="auto"/>
            <w:vAlign w:val="center"/>
          </w:tcPr>
          <w:p w:rsidR="00DA6C3D" w:rsidRPr="000B18D9" w:rsidRDefault="00DA6C3D" w:rsidP="00667314">
            <w:pPr>
              <w:pStyle w:val="Tabele"/>
              <w:widowControl w:val="0"/>
              <w:jc w:val="center"/>
              <w:rPr>
                <w:bCs/>
                <w:iCs/>
                <w:sz w:val="16"/>
                <w:szCs w:val="16"/>
              </w:rPr>
            </w:pPr>
            <w:r w:rsidRPr="000B18D9">
              <w:rPr>
                <w:bCs/>
                <w:iCs/>
                <w:sz w:val="16"/>
                <w:szCs w:val="16"/>
              </w:rPr>
              <w:t>6</w:t>
            </w:r>
          </w:p>
        </w:tc>
        <w:tc>
          <w:tcPr>
            <w:tcW w:w="1552" w:type="dxa"/>
            <w:tcBorders>
              <w:top w:val="nil"/>
              <w:left w:val="nil"/>
              <w:bottom w:val="single" w:sz="4" w:space="0" w:color="auto"/>
              <w:right w:val="single" w:sz="4" w:space="0" w:color="auto"/>
            </w:tcBorders>
            <w:shd w:val="clear" w:color="auto" w:fill="auto"/>
            <w:vAlign w:val="center"/>
          </w:tcPr>
          <w:p w:rsidR="00DA6C3D" w:rsidRPr="000B18D9" w:rsidRDefault="00DA6C3D" w:rsidP="00667314">
            <w:pPr>
              <w:pStyle w:val="Tabele"/>
              <w:widowControl w:val="0"/>
              <w:jc w:val="center"/>
              <w:rPr>
                <w:bCs/>
                <w:iCs/>
                <w:sz w:val="16"/>
                <w:szCs w:val="16"/>
              </w:rPr>
            </w:pPr>
            <w:r w:rsidRPr="000B18D9">
              <w:rPr>
                <w:bCs/>
                <w:iCs/>
                <w:sz w:val="16"/>
                <w:szCs w:val="16"/>
              </w:rPr>
              <w:t>7</w:t>
            </w:r>
          </w:p>
        </w:tc>
        <w:tc>
          <w:tcPr>
            <w:tcW w:w="1277" w:type="dxa"/>
            <w:tcBorders>
              <w:top w:val="nil"/>
              <w:left w:val="nil"/>
              <w:bottom w:val="single" w:sz="4" w:space="0" w:color="auto"/>
              <w:right w:val="single" w:sz="4" w:space="0" w:color="auto"/>
            </w:tcBorders>
            <w:shd w:val="clear" w:color="auto" w:fill="auto"/>
            <w:vAlign w:val="center"/>
          </w:tcPr>
          <w:p w:rsidR="00DA6C3D" w:rsidRPr="000B18D9" w:rsidRDefault="00DA6C3D" w:rsidP="00667314">
            <w:pPr>
              <w:pStyle w:val="Tabele"/>
              <w:widowControl w:val="0"/>
              <w:jc w:val="center"/>
              <w:rPr>
                <w:bCs/>
                <w:iCs/>
                <w:sz w:val="16"/>
                <w:szCs w:val="16"/>
              </w:rPr>
            </w:pPr>
            <w:r w:rsidRPr="000B18D9">
              <w:rPr>
                <w:bCs/>
                <w:iCs/>
                <w:sz w:val="16"/>
                <w:szCs w:val="16"/>
              </w:rPr>
              <w:t>8</w:t>
            </w:r>
          </w:p>
        </w:tc>
        <w:tc>
          <w:tcPr>
            <w:tcW w:w="1280" w:type="dxa"/>
            <w:tcBorders>
              <w:top w:val="nil"/>
              <w:left w:val="nil"/>
              <w:bottom w:val="single" w:sz="4" w:space="0" w:color="auto"/>
              <w:right w:val="single" w:sz="4" w:space="0" w:color="auto"/>
            </w:tcBorders>
            <w:shd w:val="clear" w:color="auto" w:fill="auto"/>
            <w:vAlign w:val="center"/>
          </w:tcPr>
          <w:p w:rsidR="00DA6C3D" w:rsidRPr="000B18D9" w:rsidRDefault="00DA6C3D" w:rsidP="00667314">
            <w:pPr>
              <w:pStyle w:val="Tabele"/>
              <w:widowControl w:val="0"/>
              <w:jc w:val="center"/>
              <w:rPr>
                <w:bCs/>
                <w:iCs/>
                <w:sz w:val="16"/>
                <w:szCs w:val="16"/>
              </w:rPr>
            </w:pPr>
            <w:r w:rsidRPr="000B18D9">
              <w:rPr>
                <w:bCs/>
                <w:iCs/>
                <w:sz w:val="16"/>
                <w:szCs w:val="16"/>
              </w:rPr>
              <w:t>9</w:t>
            </w:r>
          </w:p>
        </w:tc>
        <w:tc>
          <w:tcPr>
            <w:tcW w:w="1340" w:type="dxa"/>
            <w:tcBorders>
              <w:top w:val="nil"/>
              <w:left w:val="nil"/>
              <w:bottom w:val="nil"/>
              <w:right w:val="single" w:sz="4" w:space="0" w:color="auto"/>
            </w:tcBorders>
            <w:shd w:val="clear" w:color="auto" w:fill="auto"/>
            <w:vAlign w:val="center"/>
          </w:tcPr>
          <w:p w:rsidR="00DA6C3D" w:rsidRPr="000B18D9" w:rsidRDefault="00DA6C3D" w:rsidP="00667314">
            <w:pPr>
              <w:pStyle w:val="Tabele"/>
              <w:widowControl w:val="0"/>
              <w:jc w:val="center"/>
              <w:rPr>
                <w:bCs/>
                <w:iCs/>
                <w:sz w:val="16"/>
                <w:szCs w:val="16"/>
              </w:rPr>
            </w:pPr>
            <w:r w:rsidRPr="000B18D9">
              <w:rPr>
                <w:bCs/>
                <w:iCs/>
                <w:sz w:val="16"/>
                <w:szCs w:val="16"/>
              </w:rPr>
              <w:t>10</w:t>
            </w:r>
          </w:p>
        </w:tc>
      </w:tr>
      <w:tr w:rsidR="00DA6C3D" w:rsidRPr="000B18D9" w:rsidTr="000B18D9">
        <w:trPr>
          <w:trHeight w:val="70"/>
          <w:jc w:val="center"/>
        </w:trPr>
        <w:tc>
          <w:tcPr>
            <w:tcW w:w="557" w:type="dxa"/>
            <w:tcBorders>
              <w:top w:val="nil"/>
              <w:left w:val="single" w:sz="4" w:space="0" w:color="auto"/>
              <w:bottom w:val="single" w:sz="4" w:space="0" w:color="auto"/>
              <w:right w:val="single" w:sz="4" w:space="0" w:color="auto"/>
            </w:tcBorders>
            <w:shd w:val="clear" w:color="auto" w:fill="auto"/>
            <w:noWrap/>
          </w:tcPr>
          <w:p w:rsidR="00DA6C3D" w:rsidRPr="000B18D9" w:rsidRDefault="00DA6C3D" w:rsidP="00667314">
            <w:pPr>
              <w:pStyle w:val="Tabele"/>
              <w:widowControl w:val="0"/>
              <w:rPr>
                <w:sz w:val="16"/>
                <w:szCs w:val="16"/>
              </w:rPr>
            </w:pPr>
            <w:r w:rsidRPr="000B18D9">
              <w:rPr>
                <w:sz w:val="16"/>
                <w:szCs w:val="16"/>
              </w:rPr>
              <w:t>1</w:t>
            </w:r>
          </w:p>
        </w:tc>
        <w:tc>
          <w:tcPr>
            <w:tcW w:w="718" w:type="dxa"/>
            <w:tcBorders>
              <w:top w:val="nil"/>
              <w:left w:val="nil"/>
              <w:bottom w:val="single" w:sz="4" w:space="0" w:color="auto"/>
              <w:right w:val="single" w:sz="4" w:space="0" w:color="auto"/>
            </w:tcBorders>
            <w:shd w:val="clear" w:color="auto" w:fill="auto"/>
            <w:noWrap/>
          </w:tcPr>
          <w:p w:rsidR="00DA6C3D" w:rsidRPr="000B18D9" w:rsidRDefault="00DA6C3D" w:rsidP="00667314">
            <w:pPr>
              <w:pStyle w:val="Tabele"/>
              <w:widowControl w:val="0"/>
              <w:rPr>
                <w:bCs/>
                <w:sz w:val="16"/>
                <w:szCs w:val="16"/>
              </w:rPr>
            </w:pPr>
            <w:r w:rsidRPr="000B18D9">
              <w:rPr>
                <w:bCs/>
                <w:sz w:val="16"/>
                <w:szCs w:val="16"/>
              </w:rPr>
              <w:t>1</w:t>
            </w:r>
          </w:p>
        </w:tc>
        <w:tc>
          <w:tcPr>
            <w:tcW w:w="1425" w:type="dxa"/>
            <w:tcBorders>
              <w:top w:val="nil"/>
              <w:left w:val="nil"/>
              <w:bottom w:val="single" w:sz="4" w:space="0" w:color="auto"/>
              <w:right w:val="single" w:sz="4" w:space="0" w:color="auto"/>
            </w:tcBorders>
            <w:shd w:val="clear" w:color="auto" w:fill="auto"/>
            <w:noWrap/>
          </w:tcPr>
          <w:p w:rsidR="00DA6C3D" w:rsidRPr="000B18D9" w:rsidRDefault="00DA6C3D" w:rsidP="00667314">
            <w:pPr>
              <w:pStyle w:val="Tabele"/>
              <w:widowControl w:val="0"/>
              <w:rPr>
                <w:sz w:val="16"/>
                <w:szCs w:val="16"/>
              </w:rPr>
            </w:pPr>
            <w:r w:rsidRPr="000B18D9">
              <w:rPr>
                <w:sz w:val="16"/>
                <w:szCs w:val="16"/>
              </w:rPr>
              <w:t>Gjalice e Lumes</w:t>
            </w:r>
          </w:p>
        </w:tc>
        <w:tc>
          <w:tcPr>
            <w:tcW w:w="2334" w:type="dxa"/>
            <w:tcBorders>
              <w:top w:val="nil"/>
              <w:left w:val="nil"/>
              <w:bottom w:val="single" w:sz="4" w:space="0" w:color="auto"/>
              <w:right w:val="single" w:sz="4" w:space="0" w:color="auto"/>
            </w:tcBorders>
            <w:shd w:val="clear" w:color="auto" w:fill="auto"/>
            <w:noWrap/>
          </w:tcPr>
          <w:p w:rsidR="00DA6C3D" w:rsidRPr="000B18D9" w:rsidRDefault="00DA6C3D" w:rsidP="00667314">
            <w:pPr>
              <w:pStyle w:val="Tabele"/>
              <w:widowControl w:val="0"/>
              <w:rPr>
                <w:sz w:val="16"/>
                <w:szCs w:val="16"/>
              </w:rPr>
            </w:pPr>
            <w:r w:rsidRPr="000B18D9">
              <w:rPr>
                <w:sz w:val="16"/>
                <w:szCs w:val="16"/>
              </w:rPr>
              <w:t>Rrahi</w:t>
            </w:r>
            <w:r w:rsidR="000B4AAB" w:rsidRPr="000B18D9">
              <w:rPr>
                <w:sz w:val="16"/>
                <w:szCs w:val="16"/>
              </w:rPr>
              <w:t xml:space="preserve"> i </w:t>
            </w:r>
            <w:r w:rsidRPr="000B18D9">
              <w:rPr>
                <w:sz w:val="16"/>
                <w:szCs w:val="16"/>
              </w:rPr>
              <w:t>Rexhepes</w:t>
            </w:r>
          </w:p>
        </w:tc>
        <w:tc>
          <w:tcPr>
            <w:tcW w:w="866" w:type="dxa"/>
            <w:tcBorders>
              <w:top w:val="nil"/>
              <w:left w:val="nil"/>
              <w:bottom w:val="single" w:sz="4" w:space="0" w:color="auto"/>
              <w:right w:val="single" w:sz="4" w:space="0" w:color="auto"/>
            </w:tcBorders>
            <w:shd w:val="clear" w:color="auto" w:fill="auto"/>
            <w:noWrap/>
          </w:tcPr>
          <w:p w:rsidR="00DA6C3D" w:rsidRPr="000B18D9" w:rsidRDefault="00DA6C3D" w:rsidP="00667314">
            <w:pPr>
              <w:pStyle w:val="Tabele"/>
              <w:widowControl w:val="0"/>
              <w:rPr>
                <w:sz w:val="16"/>
                <w:szCs w:val="16"/>
              </w:rPr>
            </w:pPr>
            <w:r w:rsidRPr="000B18D9">
              <w:rPr>
                <w:sz w:val="16"/>
                <w:szCs w:val="16"/>
              </w:rPr>
              <w:t>1/a</w:t>
            </w:r>
          </w:p>
        </w:tc>
        <w:tc>
          <w:tcPr>
            <w:tcW w:w="1231" w:type="dxa"/>
            <w:tcBorders>
              <w:top w:val="nil"/>
              <w:left w:val="nil"/>
              <w:bottom w:val="single" w:sz="4" w:space="0" w:color="auto"/>
              <w:right w:val="single" w:sz="4" w:space="0" w:color="auto"/>
            </w:tcBorders>
            <w:shd w:val="clear" w:color="auto" w:fill="auto"/>
            <w:noWrap/>
          </w:tcPr>
          <w:p w:rsidR="00DA6C3D" w:rsidRPr="000B18D9" w:rsidRDefault="00DA6C3D" w:rsidP="00667314">
            <w:pPr>
              <w:pStyle w:val="Tabele"/>
              <w:widowControl w:val="0"/>
              <w:rPr>
                <w:sz w:val="16"/>
                <w:szCs w:val="16"/>
              </w:rPr>
            </w:pPr>
            <w:r w:rsidRPr="000B18D9">
              <w:rPr>
                <w:sz w:val="16"/>
                <w:szCs w:val="16"/>
              </w:rPr>
              <w:t>Pyll mbrojtes</w:t>
            </w:r>
          </w:p>
        </w:tc>
        <w:tc>
          <w:tcPr>
            <w:tcW w:w="984" w:type="dxa"/>
            <w:tcBorders>
              <w:top w:val="nil"/>
              <w:left w:val="nil"/>
              <w:bottom w:val="single" w:sz="4" w:space="0" w:color="auto"/>
              <w:right w:val="single" w:sz="4" w:space="0" w:color="auto"/>
            </w:tcBorders>
            <w:shd w:val="clear" w:color="auto" w:fill="auto"/>
            <w:noWrap/>
          </w:tcPr>
          <w:p w:rsidR="00DA6C3D" w:rsidRPr="000B18D9" w:rsidRDefault="00DA6C3D" w:rsidP="00667314">
            <w:pPr>
              <w:pStyle w:val="Tabele"/>
              <w:widowControl w:val="0"/>
              <w:rPr>
                <w:sz w:val="16"/>
                <w:szCs w:val="16"/>
              </w:rPr>
            </w:pPr>
            <w:r w:rsidRPr="000B18D9">
              <w:rPr>
                <w:sz w:val="16"/>
                <w:szCs w:val="16"/>
              </w:rPr>
              <w:t>18</w:t>
            </w:r>
          </w:p>
        </w:tc>
        <w:tc>
          <w:tcPr>
            <w:tcW w:w="1552" w:type="dxa"/>
            <w:tcBorders>
              <w:top w:val="nil"/>
              <w:left w:val="nil"/>
              <w:bottom w:val="single" w:sz="4" w:space="0" w:color="auto"/>
              <w:right w:val="single" w:sz="4" w:space="0" w:color="auto"/>
            </w:tcBorders>
            <w:shd w:val="clear" w:color="auto" w:fill="auto"/>
            <w:noWrap/>
          </w:tcPr>
          <w:p w:rsidR="00DA6C3D" w:rsidRPr="000B18D9" w:rsidRDefault="00DA6C3D" w:rsidP="00667314">
            <w:pPr>
              <w:pStyle w:val="Tabele"/>
              <w:widowControl w:val="0"/>
              <w:rPr>
                <w:sz w:val="16"/>
                <w:szCs w:val="16"/>
              </w:rPr>
            </w:pPr>
            <w:r w:rsidRPr="000B18D9">
              <w:rPr>
                <w:sz w:val="16"/>
                <w:szCs w:val="16"/>
              </w:rPr>
              <w:t>Kundra grryerjes</w:t>
            </w:r>
          </w:p>
        </w:tc>
        <w:tc>
          <w:tcPr>
            <w:tcW w:w="1277" w:type="dxa"/>
            <w:tcBorders>
              <w:top w:val="nil"/>
              <w:left w:val="nil"/>
              <w:bottom w:val="single" w:sz="4" w:space="0" w:color="auto"/>
              <w:right w:val="single" w:sz="4" w:space="0" w:color="auto"/>
            </w:tcBorders>
            <w:shd w:val="clear" w:color="auto" w:fill="auto"/>
            <w:noWrap/>
          </w:tcPr>
          <w:p w:rsidR="00DA6C3D" w:rsidRPr="000B18D9" w:rsidRDefault="00DA6C3D" w:rsidP="00667314">
            <w:pPr>
              <w:pStyle w:val="Tabele"/>
              <w:widowControl w:val="0"/>
              <w:rPr>
                <w:sz w:val="16"/>
                <w:szCs w:val="16"/>
              </w:rPr>
            </w:pPr>
            <w:r w:rsidRPr="000B18D9">
              <w:rPr>
                <w:sz w:val="16"/>
                <w:szCs w:val="16"/>
              </w:rPr>
              <w:t>MMPAU</w:t>
            </w:r>
          </w:p>
        </w:tc>
        <w:tc>
          <w:tcPr>
            <w:tcW w:w="1280" w:type="dxa"/>
            <w:tcBorders>
              <w:top w:val="nil"/>
              <w:left w:val="nil"/>
              <w:bottom w:val="single" w:sz="4" w:space="0" w:color="auto"/>
              <w:right w:val="single" w:sz="4" w:space="0" w:color="auto"/>
            </w:tcBorders>
            <w:shd w:val="clear" w:color="auto" w:fill="auto"/>
            <w:noWrap/>
          </w:tcPr>
          <w:p w:rsidR="00DA6C3D" w:rsidRPr="000B18D9" w:rsidRDefault="00DA6C3D" w:rsidP="00667314">
            <w:pPr>
              <w:pStyle w:val="Tabele"/>
              <w:widowControl w:val="0"/>
              <w:rPr>
                <w:sz w:val="16"/>
                <w:szCs w:val="16"/>
              </w:rPr>
            </w:pPr>
            <w:r w:rsidRPr="000B18D9">
              <w:rPr>
                <w:sz w:val="16"/>
                <w:szCs w:val="16"/>
              </w:rPr>
              <w:t>MMPAU</w:t>
            </w:r>
          </w:p>
        </w:tc>
        <w:tc>
          <w:tcPr>
            <w:tcW w:w="1340" w:type="dxa"/>
            <w:tcBorders>
              <w:top w:val="single" w:sz="4" w:space="0" w:color="auto"/>
              <w:left w:val="nil"/>
              <w:bottom w:val="nil"/>
              <w:right w:val="single" w:sz="4" w:space="0" w:color="auto"/>
            </w:tcBorders>
            <w:shd w:val="clear" w:color="auto" w:fill="auto"/>
            <w:noWrap/>
          </w:tcPr>
          <w:p w:rsidR="00DA6C3D" w:rsidRPr="000B18D9" w:rsidRDefault="00DA6C3D" w:rsidP="00667314">
            <w:pPr>
              <w:pStyle w:val="Tabele"/>
              <w:widowControl w:val="0"/>
              <w:rPr>
                <w:sz w:val="16"/>
                <w:szCs w:val="16"/>
              </w:rPr>
            </w:pPr>
            <w:r w:rsidRPr="000B18D9">
              <w:rPr>
                <w:sz w:val="16"/>
                <w:szCs w:val="16"/>
              </w:rPr>
              <w:t xml:space="preserve">Inventarizim </w:t>
            </w:r>
          </w:p>
        </w:tc>
      </w:tr>
      <w:tr w:rsidR="00DA6C3D" w:rsidRPr="000B18D9" w:rsidTr="000B18D9">
        <w:trPr>
          <w:trHeight w:val="70"/>
          <w:jc w:val="center"/>
        </w:trPr>
        <w:tc>
          <w:tcPr>
            <w:tcW w:w="557" w:type="dxa"/>
            <w:tcBorders>
              <w:top w:val="nil"/>
              <w:left w:val="single" w:sz="4" w:space="0" w:color="auto"/>
              <w:bottom w:val="single" w:sz="4" w:space="0" w:color="auto"/>
              <w:right w:val="single" w:sz="4" w:space="0" w:color="auto"/>
            </w:tcBorders>
            <w:shd w:val="clear" w:color="auto" w:fill="auto"/>
            <w:noWrap/>
          </w:tcPr>
          <w:p w:rsidR="00DA6C3D" w:rsidRPr="000B18D9" w:rsidRDefault="00DA6C3D" w:rsidP="00667314">
            <w:pPr>
              <w:pStyle w:val="Tabele"/>
              <w:widowControl w:val="0"/>
              <w:rPr>
                <w:sz w:val="16"/>
                <w:szCs w:val="16"/>
              </w:rPr>
            </w:pPr>
            <w:r w:rsidRPr="000B18D9">
              <w:rPr>
                <w:sz w:val="16"/>
                <w:szCs w:val="16"/>
              </w:rPr>
              <w:t>2</w:t>
            </w:r>
          </w:p>
        </w:tc>
        <w:tc>
          <w:tcPr>
            <w:tcW w:w="718" w:type="dxa"/>
            <w:tcBorders>
              <w:top w:val="nil"/>
              <w:left w:val="nil"/>
              <w:bottom w:val="single" w:sz="4" w:space="0" w:color="auto"/>
              <w:right w:val="single" w:sz="4" w:space="0" w:color="auto"/>
            </w:tcBorders>
            <w:shd w:val="clear" w:color="auto" w:fill="auto"/>
            <w:noWrap/>
          </w:tcPr>
          <w:p w:rsidR="00DA6C3D" w:rsidRPr="000B18D9" w:rsidRDefault="00DA6C3D" w:rsidP="00667314">
            <w:pPr>
              <w:pStyle w:val="Tabele"/>
              <w:widowControl w:val="0"/>
              <w:rPr>
                <w:bCs/>
                <w:sz w:val="16"/>
                <w:szCs w:val="16"/>
              </w:rPr>
            </w:pPr>
            <w:r w:rsidRPr="000B18D9">
              <w:rPr>
                <w:bCs/>
                <w:sz w:val="16"/>
                <w:szCs w:val="16"/>
              </w:rPr>
              <w:t>2</w:t>
            </w:r>
          </w:p>
        </w:tc>
        <w:tc>
          <w:tcPr>
            <w:tcW w:w="1425" w:type="dxa"/>
            <w:tcBorders>
              <w:top w:val="nil"/>
              <w:left w:val="nil"/>
              <w:bottom w:val="single" w:sz="4" w:space="0" w:color="auto"/>
              <w:right w:val="single" w:sz="4" w:space="0" w:color="auto"/>
            </w:tcBorders>
            <w:shd w:val="clear" w:color="auto" w:fill="auto"/>
            <w:noWrap/>
          </w:tcPr>
          <w:p w:rsidR="00DA6C3D" w:rsidRPr="000B18D9" w:rsidRDefault="00DA6C3D" w:rsidP="00667314">
            <w:pPr>
              <w:pStyle w:val="Tabele"/>
              <w:widowControl w:val="0"/>
              <w:rPr>
                <w:sz w:val="16"/>
                <w:szCs w:val="16"/>
              </w:rPr>
            </w:pPr>
            <w:r w:rsidRPr="000B18D9">
              <w:rPr>
                <w:sz w:val="16"/>
                <w:szCs w:val="16"/>
              </w:rPr>
              <w:t>Gjalice e Lumes</w:t>
            </w:r>
          </w:p>
        </w:tc>
        <w:tc>
          <w:tcPr>
            <w:tcW w:w="2334" w:type="dxa"/>
            <w:tcBorders>
              <w:top w:val="nil"/>
              <w:left w:val="nil"/>
              <w:bottom w:val="single" w:sz="4" w:space="0" w:color="auto"/>
              <w:right w:val="single" w:sz="4" w:space="0" w:color="auto"/>
            </w:tcBorders>
            <w:shd w:val="clear" w:color="auto" w:fill="auto"/>
            <w:noWrap/>
          </w:tcPr>
          <w:p w:rsidR="00DA6C3D" w:rsidRPr="000B18D9" w:rsidRDefault="00DA6C3D" w:rsidP="00667314">
            <w:pPr>
              <w:pStyle w:val="Tabele"/>
              <w:widowControl w:val="0"/>
              <w:rPr>
                <w:sz w:val="16"/>
                <w:szCs w:val="16"/>
              </w:rPr>
            </w:pPr>
            <w:r w:rsidRPr="000B18D9">
              <w:rPr>
                <w:sz w:val="16"/>
                <w:szCs w:val="16"/>
              </w:rPr>
              <w:t>Mbi Rexhepe</w:t>
            </w:r>
          </w:p>
        </w:tc>
        <w:tc>
          <w:tcPr>
            <w:tcW w:w="866" w:type="dxa"/>
            <w:tcBorders>
              <w:top w:val="nil"/>
              <w:left w:val="nil"/>
              <w:bottom w:val="single" w:sz="4" w:space="0" w:color="auto"/>
              <w:right w:val="single" w:sz="4" w:space="0" w:color="auto"/>
            </w:tcBorders>
            <w:shd w:val="clear" w:color="auto" w:fill="auto"/>
            <w:noWrap/>
          </w:tcPr>
          <w:p w:rsidR="00DA6C3D" w:rsidRPr="000B18D9" w:rsidRDefault="00DA6C3D" w:rsidP="00667314">
            <w:pPr>
              <w:pStyle w:val="Tabele"/>
              <w:widowControl w:val="0"/>
              <w:rPr>
                <w:sz w:val="16"/>
                <w:szCs w:val="16"/>
              </w:rPr>
            </w:pPr>
            <w:r w:rsidRPr="000B18D9">
              <w:rPr>
                <w:sz w:val="16"/>
                <w:szCs w:val="16"/>
              </w:rPr>
              <w:t>1/b</w:t>
            </w:r>
          </w:p>
        </w:tc>
        <w:tc>
          <w:tcPr>
            <w:tcW w:w="1231" w:type="dxa"/>
            <w:tcBorders>
              <w:top w:val="nil"/>
              <w:left w:val="nil"/>
              <w:bottom w:val="single" w:sz="4" w:space="0" w:color="auto"/>
              <w:right w:val="single" w:sz="4" w:space="0" w:color="auto"/>
            </w:tcBorders>
            <w:shd w:val="clear" w:color="auto" w:fill="auto"/>
            <w:noWrap/>
          </w:tcPr>
          <w:p w:rsidR="00DA6C3D" w:rsidRPr="000B18D9" w:rsidRDefault="00DA6C3D" w:rsidP="00667314">
            <w:pPr>
              <w:pStyle w:val="Tabele"/>
              <w:widowControl w:val="0"/>
              <w:rPr>
                <w:sz w:val="16"/>
                <w:szCs w:val="16"/>
              </w:rPr>
            </w:pPr>
            <w:r w:rsidRPr="000B18D9">
              <w:rPr>
                <w:sz w:val="16"/>
                <w:szCs w:val="16"/>
              </w:rPr>
              <w:t>cveshur</w:t>
            </w:r>
          </w:p>
        </w:tc>
        <w:tc>
          <w:tcPr>
            <w:tcW w:w="984" w:type="dxa"/>
            <w:tcBorders>
              <w:top w:val="nil"/>
              <w:left w:val="nil"/>
              <w:bottom w:val="single" w:sz="4" w:space="0" w:color="auto"/>
              <w:right w:val="single" w:sz="4" w:space="0" w:color="auto"/>
            </w:tcBorders>
            <w:shd w:val="clear" w:color="auto" w:fill="auto"/>
            <w:noWrap/>
          </w:tcPr>
          <w:p w:rsidR="00DA6C3D" w:rsidRPr="000B18D9" w:rsidRDefault="00DA6C3D" w:rsidP="00667314">
            <w:pPr>
              <w:pStyle w:val="Tabele"/>
              <w:widowControl w:val="0"/>
              <w:rPr>
                <w:sz w:val="16"/>
                <w:szCs w:val="16"/>
              </w:rPr>
            </w:pPr>
            <w:r w:rsidRPr="000B18D9">
              <w:rPr>
                <w:sz w:val="16"/>
                <w:szCs w:val="16"/>
              </w:rPr>
              <w:t>64.7</w:t>
            </w:r>
          </w:p>
        </w:tc>
        <w:tc>
          <w:tcPr>
            <w:tcW w:w="1552" w:type="dxa"/>
            <w:tcBorders>
              <w:top w:val="nil"/>
              <w:left w:val="nil"/>
              <w:bottom w:val="single" w:sz="4" w:space="0" w:color="auto"/>
              <w:right w:val="single" w:sz="4" w:space="0" w:color="auto"/>
            </w:tcBorders>
            <w:shd w:val="clear" w:color="auto" w:fill="auto"/>
            <w:noWrap/>
          </w:tcPr>
          <w:p w:rsidR="00DA6C3D" w:rsidRPr="000B18D9" w:rsidRDefault="00DA6C3D" w:rsidP="00667314">
            <w:pPr>
              <w:pStyle w:val="Tabele"/>
              <w:widowControl w:val="0"/>
              <w:rPr>
                <w:sz w:val="16"/>
                <w:szCs w:val="16"/>
              </w:rPr>
            </w:pPr>
            <w:r w:rsidRPr="000B18D9">
              <w:rPr>
                <w:sz w:val="16"/>
                <w:szCs w:val="16"/>
              </w:rPr>
              <w:t> </w:t>
            </w:r>
          </w:p>
        </w:tc>
        <w:tc>
          <w:tcPr>
            <w:tcW w:w="1277" w:type="dxa"/>
            <w:tcBorders>
              <w:top w:val="nil"/>
              <w:left w:val="nil"/>
              <w:bottom w:val="single" w:sz="4" w:space="0" w:color="auto"/>
              <w:right w:val="single" w:sz="4" w:space="0" w:color="auto"/>
            </w:tcBorders>
            <w:shd w:val="clear" w:color="auto" w:fill="auto"/>
            <w:noWrap/>
          </w:tcPr>
          <w:p w:rsidR="00DA6C3D" w:rsidRPr="000B18D9" w:rsidRDefault="00DA6C3D" w:rsidP="00667314">
            <w:pPr>
              <w:pStyle w:val="Tabele"/>
              <w:widowControl w:val="0"/>
              <w:rPr>
                <w:sz w:val="16"/>
                <w:szCs w:val="16"/>
              </w:rPr>
            </w:pPr>
            <w:r w:rsidRPr="000B18D9">
              <w:rPr>
                <w:sz w:val="16"/>
                <w:szCs w:val="16"/>
              </w:rPr>
              <w:t>-</w:t>
            </w:r>
          </w:p>
        </w:tc>
        <w:tc>
          <w:tcPr>
            <w:tcW w:w="1280" w:type="dxa"/>
            <w:tcBorders>
              <w:top w:val="nil"/>
              <w:left w:val="nil"/>
              <w:bottom w:val="single" w:sz="4" w:space="0" w:color="auto"/>
              <w:right w:val="nil"/>
            </w:tcBorders>
            <w:shd w:val="clear" w:color="auto" w:fill="auto"/>
            <w:noWrap/>
          </w:tcPr>
          <w:p w:rsidR="00DA6C3D" w:rsidRPr="000B18D9" w:rsidRDefault="00DA6C3D" w:rsidP="00667314">
            <w:pPr>
              <w:pStyle w:val="Tabele"/>
              <w:widowControl w:val="0"/>
              <w:rPr>
                <w:sz w:val="16"/>
                <w:szCs w:val="16"/>
              </w:rPr>
            </w:pPr>
            <w:r w:rsidRPr="000B18D9">
              <w:rPr>
                <w:sz w:val="16"/>
                <w:szCs w:val="16"/>
              </w:rPr>
              <w:t>-</w:t>
            </w:r>
          </w:p>
        </w:tc>
        <w:tc>
          <w:tcPr>
            <w:tcW w:w="1340" w:type="dxa"/>
            <w:tcBorders>
              <w:top w:val="single" w:sz="4" w:space="0" w:color="auto"/>
              <w:left w:val="single" w:sz="4" w:space="0" w:color="auto"/>
              <w:bottom w:val="single" w:sz="4" w:space="0" w:color="auto"/>
              <w:right w:val="single" w:sz="4" w:space="0" w:color="auto"/>
            </w:tcBorders>
            <w:shd w:val="clear" w:color="auto" w:fill="auto"/>
            <w:noWrap/>
          </w:tcPr>
          <w:p w:rsidR="00DA6C3D" w:rsidRPr="000B18D9" w:rsidRDefault="00DA6C3D" w:rsidP="00667314">
            <w:pPr>
              <w:pStyle w:val="Tabele"/>
              <w:widowControl w:val="0"/>
              <w:rPr>
                <w:sz w:val="16"/>
                <w:szCs w:val="16"/>
              </w:rPr>
            </w:pPr>
            <w:r w:rsidRPr="000B18D9">
              <w:rPr>
                <w:sz w:val="16"/>
                <w:szCs w:val="16"/>
              </w:rPr>
              <w:t>i vitit</w:t>
            </w:r>
          </w:p>
        </w:tc>
      </w:tr>
      <w:tr w:rsidR="00DA6C3D" w:rsidRPr="000B18D9" w:rsidTr="000B18D9">
        <w:trPr>
          <w:trHeight w:val="162"/>
          <w:jc w:val="center"/>
        </w:trPr>
        <w:tc>
          <w:tcPr>
            <w:tcW w:w="557" w:type="dxa"/>
            <w:tcBorders>
              <w:top w:val="nil"/>
              <w:left w:val="single" w:sz="4" w:space="0" w:color="auto"/>
              <w:bottom w:val="single" w:sz="4" w:space="0" w:color="auto"/>
              <w:right w:val="single" w:sz="4" w:space="0" w:color="auto"/>
            </w:tcBorders>
            <w:shd w:val="clear" w:color="auto" w:fill="auto"/>
            <w:noWrap/>
          </w:tcPr>
          <w:p w:rsidR="00DA6C3D" w:rsidRPr="000B18D9" w:rsidRDefault="00DA6C3D" w:rsidP="00667314">
            <w:pPr>
              <w:pStyle w:val="Tabele"/>
              <w:widowControl w:val="0"/>
              <w:rPr>
                <w:sz w:val="16"/>
                <w:szCs w:val="16"/>
              </w:rPr>
            </w:pPr>
            <w:r w:rsidRPr="000B18D9">
              <w:rPr>
                <w:sz w:val="16"/>
                <w:szCs w:val="16"/>
              </w:rPr>
              <w:t>3</w:t>
            </w:r>
          </w:p>
        </w:tc>
        <w:tc>
          <w:tcPr>
            <w:tcW w:w="718" w:type="dxa"/>
            <w:tcBorders>
              <w:top w:val="nil"/>
              <w:left w:val="nil"/>
              <w:bottom w:val="single" w:sz="4" w:space="0" w:color="auto"/>
              <w:right w:val="single" w:sz="4" w:space="0" w:color="auto"/>
            </w:tcBorders>
            <w:shd w:val="clear" w:color="auto" w:fill="auto"/>
            <w:noWrap/>
          </w:tcPr>
          <w:p w:rsidR="00DA6C3D" w:rsidRPr="000B18D9" w:rsidRDefault="00DA6C3D" w:rsidP="00667314">
            <w:pPr>
              <w:pStyle w:val="Tabele"/>
              <w:widowControl w:val="0"/>
              <w:rPr>
                <w:bCs/>
                <w:sz w:val="16"/>
                <w:szCs w:val="16"/>
              </w:rPr>
            </w:pPr>
            <w:r w:rsidRPr="000B18D9">
              <w:rPr>
                <w:bCs/>
                <w:sz w:val="16"/>
                <w:szCs w:val="16"/>
              </w:rPr>
              <w:t>3</w:t>
            </w:r>
          </w:p>
        </w:tc>
        <w:tc>
          <w:tcPr>
            <w:tcW w:w="1425" w:type="dxa"/>
            <w:tcBorders>
              <w:top w:val="nil"/>
              <w:left w:val="nil"/>
              <w:bottom w:val="single" w:sz="4" w:space="0" w:color="auto"/>
              <w:right w:val="single" w:sz="4" w:space="0" w:color="auto"/>
            </w:tcBorders>
            <w:shd w:val="clear" w:color="auto" w:fill="auto"/>
            <w:noWrap/>
          </w:tcPr>
          <w:p w:rsidR="00DA6C3D" w:rsidRPr="000B18D9" w:rsidRDefault="00DA6C3D" w:rsidP="00667314">
            <w:pPr>
              <w:pStyle w:val="Tabele"/>
              <w:widowControl w:val="0"/>
              <w:rPr>
                <w:sz w:val="16"/>
                <w:szCs w:val="16"/>
              </w:rPr>
            </w:pPr>
            <w:r w:rsidRPr="000B18D9">
              <w:rPr>
                <w:sz w:val="16"/>
                <w:szCs w:val="16"/>
              </w:rPr>
              <w:t>Gjalice e Lumes</w:t>
            </w:r>
          </w:p>
        </w:tc>
        <w:tc>
          <w:tcPr>
            <w:tcW w:w="2334" w:type="dxa"/>
            <w:tcBorders>
              <w:top w:val="nil"/>
              <w:left w:val="nil"/>
              <w:bottom w:val="single" w:sz="4" w:space="0" w:color="auto"/>
              <w:right w:val="single" w:sz="4" w:space="0" w:color="auto"/>
            </w:tcBorders>
            <w:shd w:val="clear" w:color="auto" w:fill="auto"/>
            <w:noWrap/>
          </w:tcPr>
          <w:p w:rsidR="00DA6C3D" w:rsidRPr="000B18D9" w:rsidRDefault="00DA6C3D" w:rsidP="00667314">
            <w:pPr>
              <w:pStyle w:val="Tabele"/>
              <w:widowControl w:val="0"/>
              <w:rPr>
                <w:sz w:val="16"/>
                <w:szCs w:val="16"/>
              </w:rPr>
            </w:pPr>
            <w:r w:rsidRPr="000B18D9">
              <w:rPr>
                <w:sz w:val="16"/>
                <w:szCs w:val="16"/>
              </w:rPr>
              <w:t>Shkembi Rexhepaj</w:t>
            </w:r>
          </w:p>
        </w:tc>
        <w:tc>
          <w:tcPr>
            <w:tcW w:w="866" w:type="dxa"/>
            <w:tcBorders>
              <w:top w:val="nil"/>
              <w:left w:val="nil"/>
              <w:bottom w:val="single" w:sz="4" w:space="0" w:color="auto"/>
              <w:right w:val="single" w:sz="4" w:space="0" w:color="auto"/>
            </w:tcBorders>
            <w:shd w:val="clear" w:color="auto" w:fill="auto"/>
            <w:noWrap/>
          </w:tcPr>
          <w:p w:rsidR="00DA6C3D" w:rsidRPr="000B18D9" w:rsidRDefault="00DA6C3D" w:rsidP="00667314">
            <w:pPr>
              <w:pStyle w:val="Tabele"/>
              <w:widowControl w:val="0"/>
              <w:rPr>
                <w:sz w:val="16"/>
                <w:szCs w:val="16"/>
              </w:rPr>
            </w:pPr>
            <w:r w:rsidRPr="000B18D9">
              <w:rPr>
                <w:sz w:val="16"/>
                <w:szCs w:val="16"/>
              </w:rPr>
              <w:t>1/c</w:t>
            </w:r>
          </w:p>
        </w:tc>
        <w:tc>
          <w:tcPr>
            <w:tcW w:w="1231" w:type="dxa"/>
            <w:tcBorders>
              <w:top w:val="nil"/>
              <w:left w:val="nil"/>
              <w:bottom w:val="single" w:sz="4" w:space="0" w:color="auto"/>
              <w:right w:val="single" w:sz="4" w:space="0" w:color="auto"/>
            </w:tcBorders>
            <w:shd w:val="clear" w:color="auto" w:fill="auto"/>
            <w:noWrap/>
          </w:tcPr>
          <w:p w:rsidR="00DA6C3D" w:rsidRPr="000B18D9" w:rsidRDefault="00DA6C3D" w:rsidP="00667314">
            <w:pPr>
              <w:pStyle w:val="Tabele"/>
              <w:widowControl w:val="0"/>
              <w:rPr>
                <w:sz w:val="16"/>
                <w:szCs w:val="16"/>
              </w:rPr>
            </w:pPr>
            <w:r w:rsidRPr="000B18D9">
              <w:rPr>
                <w:sz w:val="16"/>
                <w:szCs w:val="16"/>
              </w:rPr>
              <w:t>Shkembore</w:t>
            </w:r>
          </w:p>
        </w:tc>
        <w:tc>
          <w:tcPr>
            <w:tcW w:w="984" w:type="dxa"/>
            <w:tcBorders>
              <w:top w:val="nil"/>
              <w:left w:val="nil"/>
              <w:bottom w:val="single" w:sz="4" w:space="0" w:color="auto"/>
              <w:right w:val="single" w:sz="4" w:space="0" w:color="auto"/>
            </w:tcBorders>
            <w:shd w:val="clear" w:color="auto" w:fill="auto"/>
            <w:noWrap/>
          </w:tcPr>
          <w:p w:rsidR="00DA6C3D" w:rsidRPr="000B18D9" w:rsidRDefault="00DA6C3D" w:rsidP="00667314">
            <w:pPr>
              <w:pStyle w:val="Tabele"/>
              <w:widowControl w:val="0"/>
              <w:rPr>
                <w:sz w:val="16"/>
                <w:szCs w:val="16"/>
              </w:rPr>
            </w:pPr>
            <w:r w:rsidRPr="000B18D9">
              <w:rPr>
                <w:sz w:val="16"/>
                <w:szCs w:val="16"/>
              </w:rPr>
              <w:t>45.7</w:t>
            </w:r>
          </w:p>
        </w:tc>
        <w:tc>
          <w:tcPr>
            <w:tcW w:w="1552" w:type="dxa"/>
            <w:tcBorders>
              <w:top w:val="nil"/>
              <w:left w:val="nil"/>
              <w:bottom w:val="single" w:sz="4" w:space="0" w:color="auto"/>
              <w:right w:val="single" w:sz="4" w:space="0" w:color="auto"/>
            </w:tcBorders>
            <w:shd w:val="clear" w:color="auto" w:fill="auto"/>
            <w:noWrap/>
          </w:tcPr>
          <w:p w:rsidR="00DA6C3D" w:rsidRPr="000B18D9" w:rsidRDefault="00DA6C3D" w:rsidP="00667314">
            <w:pPr>
              <w:pStyle w:val="Tabele"/>
              <w:widowControl w:val="0"/>
              <w:rPr>
                <w:sz w:val="16"/>
                <w:szCs w:val="16"/>
              </w:rPr>
            </w:pPr>
            <w:r w:rsidRPr="000B18D9">
              <w:rPr>
                <w:sz w:val="16"/>
                <w:szCs w:val="16"/>
              </w:rPr>
              <w:t> </w:t>
            </w:r>
          </w:p>
        </w:tc>
        <w:tc>
          <w:tcPr>
            <w:tcW w:w="1277" w:type="dxa"/>
            <w:tcBorders>
              <w:top w:val="nil"/>
              <w:left w:val="nil"/>
              <w:bottom w:val="single" w:sz="4" w:space="0" w:color="auto"/>
              <w:right w:val="single" w:sz="4" w:space="0" w:color="auto"/>
            </w:tcBorders>
            <w:shd w:val="clear" w:color="auto" w:fill="auto"/>
            <w:noWrap/>
          </w:tcPr>
          <w:p w:rsidR="00DA6C3D" w:rsidRPr="000B18D9" w:rsidRDefault="00DA6C3D" w:rsidP="00667314">
            <w:pPr>
              <w:pStyle w:val="Tabele"/>
              <w:widowControl w:val="0"/>
              <w:rPr>
                <w:sz w:val="16"/>
                <w:szCs w:val="16"/>
              </w:rPr>
            </w:pPr>
            <w:r w:rsidRPr="000B18D9">
              <w:rPr>
                <w:sz w:val="16"/>
                <w:szCs w:val="16"/>
              </w:rPr>
              <w:t>-</w:t>
            </w:r>
          </w:p>
        </w:tc>
        <w:tc>
          <w:tcPr>
            <w:tcW w:w="1280" w:type="dxa"/>
            <w:tcBorders>
              <w:top w:val="nil"/>
              <w:left w:val="nil"/>
              <w:bottom w:val="single" w:sz="4" w:space="0" w:color="auto"/>
              <w:right w:val="nil"/>
            </w:tcBorders>
            <w:shd w:val="clear" w:color="auto" w:fill="auto"/>
            <w:noWrap/>
          </w:tcPr>
          <w:p w:rsidR="00DA6C3D" w:rsidRPr="000B18D9" w:rsidRDefault="00DA6C3D" w:rsidP="00667314">
            <w:pPr>
              <w:pStyle w:val="Tabele"/>
              <w:widowControl w:val="0"/>
              <w:rPr>
                <w:sz w:val="16"/>
                <w:szCs w:val="16"/>
              </w:rPr>
            </w:pPr>
            <w:r w:rsidRPr="000B18D9">
              <w:rPr>
                <w:sz w:val="16"/>
                <w:szCs w:val="16"/>
              </w:rPr>
              <w:t>-</w:t>
            </w:r>
          </w:p>
        </w:tc>
        <w:tc>
          <w:tcPr>
            <w:tcW w:w="1340" w:type="dxa"/>
            <w:tcBorders>
              <w:top w:val="nil"/>
              <w:left w:val="single" w:sz="4" w:space="0" w:color="auto"/>
              <w:bottom w:val="single" w:sz="4" w:space="0" w:color="auto"/>
              <w:right w:val="single" w:sz="4" w:space="0" w:color="auto"/>
            </w:tcBorders>
            <w:shd w:val="clear" w:color="auto" w:fill="auto"/>
            <w:noWrap/>
          </w:tcPr>
          <w:p w:rsidR="00DA6C3D" w:rsidRPr="000B18D9" w:rsidRDefault="00DA6C3D" w:rsidP="00667314">
            <w:pPr>
              <w:pStyle w:val="Tabele"/>
              <w:widowControl w:val="0"/>
              <w:rPr>
                <w:sz w:val="16"/>
                <w:szCs w:val="16"/>
              </w:rPr>
            </w:pPr>
            <w:r w:rsidRPr="000B18D9">
              <w:rPr>
                <w:sz w:val="16"/>
                <w:szCs w:val="16"/>
              </w:rPr>
              <w:t>1985</w:t>
            </w:r>
          </w:p>
        </w:tc>
      </w:tr>
      <w:tr w:rsidR="00DA6C3D" w:rsidRPr="000B18D9" w:rsidTr="000B18D9">
        <w:trPr>
          <w:trHeight w:val="145"/>
          <w:jc w:val="center"/>
        </w:trPr>
        <w:tc>
          <w:tcPr>
            <w:tcW w:w="557" w:type="dxa"/>
            <w:tcBorders>
              <w:top w:val="nil"/>
              <w:left w:val="single" w:sz="4" w:space="0" w:color="auto"/>
              <w:bottom w:val="single" w:sz="4" w:space="0" w:color="auto"/>
              <w:right w:val="single" w:sz="4" w:space="0" w:color="auto"/>
            </w:tcBorders>
            <w:shd w:val="clear" w:color="auto" w:fill="auto"/>
            <w:noWrap/>
          </w:tcPr>
          <w:p w:rsidR="00DA6C3D" w:rsidRPr="000B18D9" w:rsidRDefault="00DA6C3D" w:rsidP="00667314">
            <w:pPr>
              <w:pStyle w:val="Tabele"/>
              <w:widowControl w:val="0"/>
              <w:rPr>
                <w:sz w:val="16"/>
                <w:szCs w:val="16"/>
              </w:rPr>
            </w:pPr>
            <w:r w:rsidRPr="000B18D9">
              <w:rPr>
                <w:sz w:val="16"/>
                <w:szCs w:val="16"/>
              </w:rPr>
              <w:t>4</w:t>
            </w:r>
          </w:p>
        </w:tc>
        <w:tc>
          <w:tcPr>
            <w:tcW w:w="718" w:type="dxa"/>
            <w:tcBorders>
              <w:top w:val="nil"/>
              <w:left w:val="nil"/>
              <w:bottom w:val="single" w:sz="4" w:space="0" w:color="auto"/>
              <w:right w:val="single" w:sz="4" w:space="0" w:color="auto"/>
            </w:tcBorders>
            <w:shd w:val="clear" w:color="auto" w:fill="auto"/>
            <w:noWrap/>
          </w:tcPr>
          <w:p w:rsidR="00DA6C3D" w:rsidRPr="000B18D9" w:rsidRDefault="00DA6C3D" w:rsidP="00667314">
            <w:pPr>
              <w:pStyle w:val="Tabele"/>
              <w:widowControl w:val="0"/>
              <w:rPr>
                <w:bCs/>
                <w:sz w:val="16"/>
                <w:szCs w:val="16"/>
              </w:rPr>
            </w:pPr>
            <w:r w:rsidRPr="000B18D9">
              <w:rPr>
                <w:bCs/>
                <w:sz w:val="16"/>
                <w:szCs w:val="16"/>
              </w:rPr>
              <w:t>4</w:t>
            </w:r>
          </w:p>
        </w:tc>
        <w:tc>
          <w:tcPr>
            <w:tcW w:w="1425" w:type="dxa"/>
            <w:tcBorders>
              <w:top w:val="nil"/>
              <w:left w:val="nil"/>
              <w:bottom w:val="single" w:sz="4" w:space="0" w:color="auto"/>
              <w:right w:val="single" w:sz="4" w:space="0" w:color="auto"/>
            </w:tcBorders>
            <w:shd w:val="clear" w:color="auto" w:fill="auto"/>
            <w:noWrap/>
          </w:tcPr>
          <w:p w:rsidR="00DA6C3D" w:rsidRPr="000B18D9" w:rsidRDefault="00DA6C3D" w:rsidP="00667314">
            <w:pPr>
              <w:pStyle w:val="Tabele"/>
              <w:widowControl w:val="0"/>
              <w:rPr>
                <w:sz w:val="16"/>
                <w:szCs w:val="16"/>
              </w:rPr>
            </w:pPr>
            <w:r w:rsidRPr="000B18D9">
              <w:rPr>
                <w:sz w:val="16"/>
                <w:szCs w:val="16"/>
              </w:rPr>
              <w:t>Gjalice e Lumes</w:t>
            </w:r>
          </w:p>
        </w:tc>
        <w:tc>
          <w:tcPr>
            <w:tcW w:w="2334" w:type="dxa"/>
            <w:tcBorders>
              <w:top w:val="nil"/>
              <w:left w:val="nil"/>
              <w:bottom w:val="single" w:sz="4" w:space="0" w:color="auto"/>
              <w:right w:val="single" w:sz="4" w:space="0" w:color="auto"/>
            </w:tcBorders>
            <w:shd w:val="clear" w:color="auto" w:fill="auto"/>
            <w:noWrap/>
          </w:tcPr>
          <w:p w:rsidR="00DA6C3D" w:rsidRPr="000B18D9" w:rsidRDefault="00DA6C3D" w:rsidP="00667314">
            <w:pPr>
              <w:pStyle w:val="Tabele"/>
              <w:widowControl w:val="0"/>
              <w:rPr>
                <w:sz w:val="16"/>
                <w:szCs w:val="16"/>
              </w:rPr>
            </w:pPr>
            <w:r w:rsidRPr="000B18D9">
              <w:rPr>
                <w:sz w:val="16"/>
                <w:szCs w:val="16"/>
              </w:rPr>
              <w:t>Shpati</w:t>
            </w:r>
            <w:r w:rsidR="000B4AAB" w:rsidRPr="000B18D9">
              <w:rPr>
                <w:sz w:val="16"/>
                <w:szCs w:val="16"/>
              </w:rPr>
              <w:t xml:space="preserve"> i </w:t>
            </w:r>
            <w:r w:rsidRPr="000B18D9">
              <w:rPr>
                <w:sz w:val="16"/>
                <w:szCs w:val="16"/>
              </w:rPr>
              <w:t>Petkajve</w:t>
            </w:r>
          </w:p>
        </w:tc>
        <w:tc>
          <w:tcPr>
            <w:tcW w:w="866" w:type="dxa"/>
            <w:tcBorders>
              <w:top w:val="nil"/>
              <w:left w:val="nil"/>
              <w:bottom w:val="single" w:sz="4" w:space="0" w:color="auto"/>
              <w:right w:val="single" w:sz="4" w:space="0" w:color="auto"/>
            </w:tcBorders>
            <w:shd w:val="clear" w:color="auto" w:fill="auto"/>
            <w:noWrap/>
          </w:tcPr>
          <w:p w:rsidR="00DA6C3D" w:rsidRPr="000B18D9" w:rsidRDefault="00DA6C3D" w:rsidP="00667314">
            <w:pPr>
              <w:pStyle w:val="Tabele"/>
              <w:widowControl w:val="0"/>
              <w:rPr>
                <w:sz w:val="16"/>
                <w:szCs w:val="16"/>
              </w:rPr>
            </w:pPr>
            <w:r w:rsidRPr="000B18D9">
              <w:rPr>
                <w:sz w:val="16"/>
                <w:szCs w:val="16"/>
              </w:rPr>
              <w:t>2/a</w:t>
            </w:r>
          </w:p>
        </w:tc>
        <w:tc>
          <w:tcPr>
            <w:tcW w:w="1231" w:type="dxa"/>
            <w:tcBorders>
              <w:top w:val="nil"/>
              <w:left w:val="nil"/>
              <w:bottom w:val="single" w:sz="4" w:space="0" w:color="auto"/>
              <w:right w:val="single" w:sz="4" w:space="0" w:color="auto"/>
            </w:tcBorders>
            <w:shd w:val="clear" w:color="auto" w:fill="auto"/>
            <w:noWrap/>
          </w:tcPr>
          <w:p w:rsidR="00DA6C3D" w:rsidRPr="000B18D9" w:rsidRDefault="00DA6C3D" w:rsidP="00667314">
            <w:pPr>
              <w:pStyle w:val="Tabele"/>
              <w:widowControl w:val="0"/>
              <w:rPr>
                <w:sz w:val="16"/>
                <w:szCs w:val="16"/>
              </w:rPr>
            </w:pPr>
            <w:r w:rsidRPr="000B18D9">
              <w:rPr>
                <w:sz w:val="16"/>
                <w:szCs w:val="16"/>
              </w:rPr>
              <w:t>cveshur</w:t>
            </w:r>
          </w:p>
        </w:tc>
        <w:tc>
          <w:tcPr>
            <w:tcW w:w="984" w:type="dxa"/>
            <w:tcBorders>
              <w:top w:val="nil"/>
              <w:left w:val="nil"/>
              <w:bottom w:val="single" w:sz="4" w:space="0" w:color="auto"/>
              <w:right w:val="single" w:sz="4" w:space="0" w:color="auto"/>
            </w:tcBorders>
            <w:shd w:val="clear" w:color="auto" w:fill="auto"/>
            <w:noWrap/>
          </w:tcPr>
          <w:p w:rsidR="00DA6C3D" w:rsidRPr="000B18D9" w:rsidRDefault="00DA6C3D" w:rsidP="00667314">
            <w:pPr>
              <w:pStyle w:val="Tabele"/>
              <w:widowControl w:val="0"/>
              <w:rPr>
                <w:sz w:val="16"/>
                <w:szCs w:val="16"/>
              </w:rPr>
            </w:pPr>
            <w:r w:rsidRPr="000B18D9">
              <w:rPr>
                <w:sz w:val="16"/>
                <w:szCs w:val="16"/>
              </w:rPr>
              <w:t>43</w:t>
            </w:r>
          </w:p>
        </w:tc>
        <w:tc>
          <w:tcPr>
            <w:tcW w:w="1552" w:type="dxa"/>
            <w:tcBorders>
              <w:top w:val="nil"/>
              <w:left w:val="nil"/>
              <w:bottom w:val="single" w:sz="4" w:space="0" w:color="auto"/>
              <w:right w:val="single" w:sz="4" w:space="0" w:color="auto"/>
            </w:tcBorders>
            <w:shd w:val="clear" w:color="auto" w:fill="auto"/>
            <w:noWrap/>
          </w:tcPr>
          <w:p w:rsidR="00DA6C3D" w:rsidRPr="000B18D9" w:rsidRDefault="00DA6C3D" w:rsidP="00667314">
            <w:pPr>
              <w:pStyle w:val="Tabele"/>
              <w:widowControl w:val="0"/>
              <w:rPr>
                <w:sz w:val="16"/>
                <w:szCs w:val="16"/>
              </w:rPr>
            </w:pPr>
            <w:r w:rsidRPr="000B18D9">
              <w:rPr>
                <w:sz w:val="16"/>
                <w:szCs w:val="16"/>
              </w:rPr>
              <w:t> </w:t>
            </w:r>
          </w:p>
        </w:tc>
        <w:tc>
          <w:tcPr>
            <w:tcW w:w="1277" w:type="dxa"/>
            <w:tcBorders>
              <w:top w:val="nil"/>
              <w:left w:val="nil"/>
              <w:bottom w:val="single" w:sz="4" w:space="0" w:color="auto"/>
              <w:right w:val="single" w:sz="4" w:space="0" w:color="auto"/>
            </w:tcBorders>
            <w:shd w:val="clear" w:color="auto" w:fill="auto"/>
            <w:noWrap/>
          </w:tcPr>
          <w:p w:rsidR="00DA6C3D" w:rsidRPr="000B18D9" w:rsidRDefault="00DA6C3D" w:rsidP="00667314">
            <w:pPr>
              <w:pStyle w:val="Tabele"/>
              <w:widowControl w:val="0"/>
              <w:rPr>
                <w:sz w:val="16"/>
                <w:szCs w:val="16"/>
              </w:rPr>
            </w:pPr>
            <w:r w:rsidRPr="000B18D9">
              <w:rPr>
                <w:sz w:val="16"/>
                <w:szCs w:val="16"/>
              </w:rPr>
              <w:t>-</w:t>
            </w:r>
          </w:p>
        </w:tc>
        <w:tc>
          <w:tcPr>
            <w:tcW w:w="1280" w:type="dxa"/>
            <w:tcBorders>
              <w:top w:val="nil"/>
              <w:left w:val="nil"/>
              <w:bottom w:val="single" w:sz="4" w:space="0" w:color="auto"/>
              <w:right w:val="nil"/>
            </w:tcBorders>
            <w:shd w:val="clear" w:color="auto" w:fill="auto"/>
            <w:noWrap/>
          </w:tcPr>
          <w:p w:rsidR="00DA6C3D" w:rsidRPr="000B18D9" w:rsidRDefault="00DA6C3D" w:rsidP="00667314">
            <w:pPr>
              <w:pStyle w:val="Tabele"/>
              <w:widowControl w:val="0"/>
              <w:rPr>
                <w:sz w:val="16"/>
                <w:szCs w:val="16"/>
              </w:rPr>
            </w:pPr>
            <w:r w:rsidRPr="000B18D9">
              <w:rPr>
                <w:sz w:val="16"/>
                <w:szCs w:val="16"/>
              </w:rPr>
              <w:t>-</w:t>
            </w:r>
          </w:p>
        </w:tc>
        <w:tc>
          <w:tcPr>
            <w:tcW w:w="1340" w:type="dxa"/>
            <w:tcBorders>
              <w:top w:val="nil"/>
              <w:left w:val="single" w:sz="4" w:space="0" w:color="auto"/>
              <w:bottom w:val="single" w:sz="4" w:space="0" w:color="auto"/>
              <w:right w:val="single" w:sz="4" w:space="0" w:color="auto"/>
            </w:tcBorders>
            <w:shd w:val="clear" w:color="auto" w:fill="auto"/>
            <w:noWrap/>
          </w:tcPr>
          <w:p w:rsidR="00DA6C3D" w:rsidRPr="000B18D9" w:rsidRDefault="00DA6C3D" w:rsidP="00667314">
            <w:pPr>
              <w:pStyle w:val="Tabele"/>
              <w:widowControl w:val="0"/>
              <w:rPr>
                <w:sz w:val="16"/>
                <w:szCs w:val="16"/>
              </w:rPr>
            </w:pPr>
            <w:r w:rsidRPr="000B18D9">
              <w:rPr>
                <w:sz w:val="16"/>
                <w:szCs w:val="16"/>
              </w:rPr>
              <w:t>"</w:t>
            </w:r>
          </w:p>
        </w:tc>
      </w:tr>
      <w:tr w:rsidR="00DA6C3D" w:rsidRPr="000B18D9" w:rsidTr="000B18D9">
        <w:trPr>
          <w:trHeight w:val="115"/>
          <w:jc w:val="center"/>
        </w:trPr>
        <w:tc>
          <w:tcPr>
            <w:tcW w:w="557" w:type="dxa"/>
            <w:tcBorders>
              <w:top w:val="nil"/>
              <w:left w:val="single" w:sz="4" w:space="0" w:color="auto"/>
              <w:bottom w:val="single" w:sz="4" w:space="0" w:color="auto"/>
              <w:right w:val="single" w:sz="4" w:space="0" w:color="auto"/>
            </w:tcBorders>
            <w:shd w:val="clear" w:color="auto" w:fill="auto"/>
            <w:noWrap/>
          </w:tcPr>
          <w:p w:rsidR="00DA6C3D" w:rsidRPr="000B18D9" w:rsidRDefault="00DA6C3D" w:rsidP="00667314">
            <w:pPr>
              <w:pStyle w:val="Tabele"/>
              <w:widowControl w:val="0"/>
              <w:rPr>
                <w:sz w:val="16"/>
                <w:szCs w:val="16"/>
              </w:rPr>
            </w:pPr>
            <w:r w:rsidRPr="000B18D9">
              <w:rPr>
                <w:sz w:val="16"/>
                <w:szCs w:val="16"/>
              </w:rPr>
              <w:t>5</w:t>
            </w:r>
          </w:p>
        </w:tc>
        <w:tc>
          <w:tcPr>
            <w:tcW w:w="718" w:type="dxa"/>
            <w:tcBorders>
              <w:top w:val="nil"/>
              <w:left w:val="nil"/>
              <w:bottom w:val="single" w:sz="4" w:space="0" w:color="auto"/>
              <w:right w:val="single" w:sz="4" w:space="0" w:color="auto"/>
            </w:tcBorders>
            <w:shd w:val="clear" w:color="auto" w:fill="auto"/>
            <w:noWrap/>
          </w:tcPr>
          <w:p w:rsidR="00DA6C3D" w:rsidRPr="000B18D9" w:rsidRDefault="00DA6C3D" w:rsidP="00667314">
            <w:pPr>
              <w:pStyle w:val="Tabele"/>
              <w:widowControl w:val="0"/>
              <w:rPr>
                <w:bCs/>
                <w:sz w:val="16"/>
                <w:szCs w:val="16"/>
              </w:rPr>
            </w:pPr>
            <w:r w:rsidRPr="000B18D9">
              <w:rPr>
                <w:bCs/>
                <w:sz w:val="16"/>
                <w:szCs w:val="16"/>
              </w:rPr>
              <w:t>5</w:t>
            </w:r>
          </w:p>
        </w:tc>
        <w:tc>
          <w:tcPr>
            <w:tcW w:w="1425" w:type="dxa"/>
            <w:tcBorders>
              <w:top w:val="nil"/>
              <w:left w:val="nil"/>
              <w:bottom w:val="single" w:sz="4" w:space="0" w:color="auto"/>
              <w:right w:val="single" w:sz="4" w:space="0" w:color="auto"/>
            </w:tcBorders>
            <w:shd w:val="clear" w:color="auto" w:fill="auto"/>
            <w:noWrap/>
          </w:tcPr>
          <w:p w:rsidR="00DA6C3D" w:rsidRPr="000B18D9" w:rsidRDefault="00DA6C3D" w:rsidP="00667314">
            <w:pPr>
              <w:pStyle w:val="Tabele"/>
              <w:widowControl w:val="0"/>
              <w:rPr>
                <w:sz w:val="16"/>
                <w:szCs w:val="16"/>
              </w:rPr>
            </w:pPr>
            <w:r w:rsidRPr="000B18D9">
              <w:rPr>
                <w:sz w:val="16"/>
                <w:szCs w:val="16"/>
              </w:rPr>
              <w:t>Gjalice e Lumes</w:t>
            </w:r>
          </w:p>
        </w:tc>
        <w:tc>
          <w:tcPr>
            <w:tcW w:w="2334" w:type="dxa"/>
            <w:tcBorders>
              <w:top w:val="nil"/>
              <w:left w:val="nil"/>
              <w:bottom w:val="single" w:sz="4" w:space="0" w:color="auto"/>
              <w:right w:val="single" w:sz="4" w:space="0" w:color="auto"/>
            </w:tcBorders>
            <w:shd w:val="clear" w:color="auto" w:fill="auto"/>
            <w:noWrap/>
          </w:tcPr>
          <w:p w:rsidR="00DA6C3D" w:rsidRPr="000B18D9" w:rsidRDefault="00DA6C3D" w:rsidP="00667314">
            <w:pPr>
              <w:pStyle w:val="Tabele"/>
              <w:widowControl w:val="0"/>
              <w:rPr>
                <w:sz w:val="16"/>
                <w:szCs w:val="16"/>
              </w:rPr>
            </w:pPr>
            <w:r w:rsidRPr="000B18D9">
              <w:rPr>
                <w:sz w:val="16"/>
                <w:szCs w:val="16"/>
              </w:rPr>
              <w:t>Kodra e Lumes</w:t>
            </w:r>
          </w:p>
        </w:tc>
        <w:tc>
          <w:tcPr>
            <w:tcW w:w="866" w:type="dxa"/>
            <w:tcBorders>
              <w:top w:val="nil"/>
              <w:left w:val="nil"/>
              <w:bottom w:val="single" w:sz="4" w:space="0" w:color="auto"/>
              <w:right w:val="single" w:sz="4" w:space="0" w:color="auto"/>
            </w:tcBorders>
            <w:shd w:val="clear" w:color="auto" w:fill="auto"/>
            <w:noWrap/>
          </w:tcPr>
          <w:p w:rsidR="00DA6C3D" w:rsidRPr="000B18D9" w:rsidRDefault="00DA6C3D" w:rsidP="00667314">
            <w:pPr>
              <w:pStyle w:val="Tabele"/>
              <w:widowControl w:val="0"/>
              <w:rPr>
                <w:sz w:val="16"/>
                <w:szCs w:val="16"/>
              </w:rPr>
            </w:pPr>
            <w:r w:rsidRPr="000B18D9">
              <w:rPr>
                <w:sz w:val="16"/>
                <w:szCs w:val="16"/>
              </w:rPr>
              <w:t>2/b</w:t>
            </w:r>
          </w:p>
        </w:tc>
        <w:tc>
          <w:tcPr>
            <w:tcW w:w="1231" w:type="dxa"/>
            <w:tcBorders>
              <w:top w:val="nil"/>
              <w:left w:val="nil"/>
              <w:bottom w:val="single" w:sz="4" w:space="0" w:color="auto"/>
              <w:right w:val="single" w:sz="4" w:space="0" w:color="auto"/>
            </w:tcBorders>
            <w:shd w:val="clear" w:color="auto" w:fill="auto"/>
            <w:noWrap/>
          </w:tcPr>
          <w:p w:rsidR="00DA6C3D" w:rsidRPr="000B18D9" w:rsidRDefault="00DA6C3D" w:rsidP="00667314">
            <w:pPr>
              <w:pStyle w:val="Tabele"/>
              <w:widowControl w:val="0"/>
              <w:rPr>
                <w:sz w:val="16"/>
                <w:szCs w:val="16"/>
              </w:rPr>
            </w:pPr>
            <w:r w:rsidRPr="000B18D9">
              <w:rPr>
                <w:sz w:val="16"/>
                <w:szCs w:val="16"/>
              </w:rPr>
              <w:t>cveshur</w:t>
            </w:r>
          </w:p>
        </w:tc>
        <w:tc>
          <w:tcPr>
            <w:tcW w:w="984" w:type="dxa"/>
            <w:tcBorders>
              <w:top w:val="nil"/>
              <w:left w:val="nil"/>
              <w:bottom w:val="single" w:sz="4" w:space="0" w:color="auto"/>
              <w:right w:val="single" w:sz="4" w:space="0" w:color="auto"/>
            </w:tcBorders>
            <w:shd w:val="clear" w:color="auto" w:fill="auto"/>
            <w:noWrap/>
          </w:tcPr>
          <w:p w:rsidR="00DA6C3D" w:rsidRPr="000B18D9" w:rsidRDefault="00DA6C3D" w:rsidP="00667314">
            <w:pPr>
              <w:pStyle w:val="Tabele"/>
              <w:widowControl w:val="0"/>
              <w:rPr>
                <w:sz w:val="16"/>
                <w:szCs w:val="16"/>
              </w:rPr>
            </w:pPr>
            <w:r w:rsidRPr="000B18D9">
              <w:rPr>
                <w:sz w:val="16"/>
                <w:szCs w:val="16"/>
              </w:rPr>
              <w:t>25</w:t>
            </w:r>
          </w:p>
        </w:tc>
        <w:tc>
          <w:tcPr>
            <w:tcW w:w="1552" w:type="dxa"/>
            <w:tcBorders>
              <w:top w:val="nil"/>
              <w:left w:val="nil"/>
              <w:bottom w:val="single" w:sz="4" w:space="0" w:color="auto"/>
              <w:right w:val="single" w:sz="4" w:space="0" w:color="auto"/>
            </w:tcBorders>
            <w:shd w:val="clear" w:color="auto" w:fill="auto"/>
            <w:noWrap/>
          </w:tcPr>
          <w:p w:rsidR="00DA6C3D" w:rsidRPr="000B18D9" w:rsidRDefault="00DA6C3D" w:rsidP="00667314">
            <w:pPr>
              <w:pStyle w:val="Tabele"/>
              <w:widowControl w:val="0"/>
              <w:rPr>
                <w:sz w:val="16"/>
                <w:szCs w:val="16"/>
              </w:rPr>
            </w:pPr>
            <w:r w:rsidRPr="000B18D9">
              <w:rPr>
                <w:sz w:val="16"/>
                <w:szCs w:val="16"/>
              </w:rPr>
              <w:t> </w:t>
            </w:r>
          </w:p>
        </w:tc>
        <w:tc>
          <w:tcPr>
            <w:tcW w:w="1277" w:type="dxa"/>
            <w:tcBorders>
              <w:top w:val="nil"/>
              <w:left w:val="nil"/>
              <w:bottom w:val="single" w:sz="4" w:space="0" w:color="auto"/>
              <w:right w:val="single" w:sz="4" w:space="0" w:color="auto"/>
            </w:tcBorders>
            <w:shd w:val="clear" w:color="auto" w:fill="auto"/>
            <w:noWrap/>
          </w:tcPr>
          <w:p w:rsidR="00DA6C3D" w:rsidRPr="000B18D9" w:rsidRDefault="00DA6C3D" w:rsidP="00667314">
            <w:pPr>
              <w:pStyle w:val="Tabele"/>
              <w:widowControl w:val="0"/>
              <w:rPr>
                <w:sz w:val="16"/>
                <w:szCs w:val="16"/>
              </w:rPr>
            </w:pPr>
            <w:r w:rsidRPr="000B18D9">
              <w:rPr>
                <w:sz w:val="16"/>
                <w:szCs w:val="16"/>
              </w:rPr>
              <w:t>-</w:t>
            </w:r>
          </w:p>
        </w:tc>
        <w:tc>
          <w:tcPr>
            <w:tcW w:w="1280" w:type="dxa"/>
            <w:tcBorders>
              <w:top w:val="nil"/>
              <w:left w:val="nil"/>
              <w:bottom w:val="single" w:sz="4" w:space="0" w:color="auto"/>
              <w:right w:val="nil"/>
            </w:tcBorders>
            <w:shd w:val="clear" w:color="auto" w:fill="auto"/>
            <w:noWrap/>
          </w:tcPr>
          <w:p w:rsidR="00DA6C3D" w:rsidRPr="000B18D9" w:rsidRDefault="00DA6C3D" w:rsidP="00667314">
            <w:pPr>
              <w:pStyle w:val="Tabele"/>
              <w:widowControl w:val="0"/>
              <w:rPr>
                <w:sz w:val="16"/>
                <w:szCs w:val="16"/>
              </w:rPr>
            </w:pPr>
            <w:r w:rsidRPr="000B18D9">
              <w:rPr>
                <w:sz w:val="16"/>
                <w:szCs w:val="16"/>
              </w:rPr>
              <w:t>-</w:t>
            </w:r>
          </w:p>
        </w:tc>
        <w:tc>
          <w:tcPr>
            <w:tcW w:w="1340" w:type="dxa"/>
            <w:tcBorders>
              <w:top w:val="nil"/>
              <w:left w:val="single" w:sz="4" w:space="0" w:color="auto"/>
              <w:bottom w:val="single" w:sz="4" w:space="0" w:color="auto"/>
              <w:right w:val="single" w:sz="4" w:space="0" w:color="auto"/>
            </w:tcBorders>
            <w:shd w:val="clear" w:color="auto" w:fill="auto"/>
            <w:noWrap/>
          </w:tcPr>
          <w:p w:rsidR="00DA6C3D" w:rsidRPr="000B18D9" w:rsidRDefault="00DA6C3D" w:rsidP="00667314">
            <w:pPr>
              <w:pStyle w:val="Tabele"/>
              <w:widowControl w:val="0"/>
              <w:rPr>
                <w:sz w:val="16"/>
                <w:szCs w:val="16"/>
              </w:rPr>
            </w:pPr>
            <w:r w:rsidRPr="000B18D9">
              <w:rPr>
                <w:sz w:val="16"/>
                <w:szCs w:val="16"/>
              </w:rPr>
              <w:t>"</w:t>
            </w:r>
          </w:p>
        </w:tc>
      </w:tr>
      <w:tr w:rsidR="00DA6C3D" w:rsidRPr="000B18D9" w:rsidTr="000B18D9">
        <w:trPr>
          <w:trHeight w:val="99"/>
          <w:jc w:val="center"/>
        </w:trPr>
        <w:tc>
          <w:tcPr>
            <w:tcW w:w="557" w:type="dxa"/>
            <w:tcBorders>
              <w:top w:val="nil"/>
              <w:left w:val="single" w:sz="4" w:space="0" w:color="auto"/>
              <w:bottom w:val="single" w:sz="4" w:space="0" w:color="auto"/>
              <w:right w:val="single" w:sz="4" w:space="0" w:color="auto"/>
            </w:tcBorders>
            <w:shd w:val="clear" w:color="auto" w:fill="auto"/>
            <w:noWrap/>
          </w:tcPr>
          <w:p w:rsidR="00DA6C3D" w:rsidRPr="000B18D9" w:rsidRDefault="00DA6C3D" w:rsidP="00667314">
            <w:pPr>
              <w:pStyle w:val="Tabele"/>
              <w:widowControl w:val="0"/>
              <w:rPr>
                <w:sz w:val="16"/>
                <w:szCs w:val="16"/>
              </w:rPr>
            </w:pPr>
            <w:r w:rsidRPr="000B18D9">
              <w:rPr>
                <w:sz w:val="16"/>
                <w:szCs w:val="16"/>
              </w:rPr>
              <w:t>6</w:t>
            </w:r>
          </w:p>
        </w:tc>
        <w:tc>
          <w:tcPr>
            <w:tcW w:w="718" w:type="dxa"/>
            <w:tcBorders>
              <w:top w:val="nil"/>
              <w:left w:val="nil"/>
              <w:bottom w:val="single" w:sz="4" w:space="0" w:color="auto"/>
              <w:right w:val="single" w:sz="4" w:space="0" w:color="auto"/>
            </w:tcBorders>
            <w:shd w:val="clear" w:color="auto" w:fill="auto"/>
            <w:noWrap/>
          </w:tcPr>
          <w:p w:rsidR="00DA6C3D" w:rsidRPr="000B18D9" w:rsidRDefault="00DA6C3D" w:rsidP="00667314">
            <w:pPr>
              <w:pStyle w:val="Tabele"/>
              <w:widowControl w:val="0"/>
              <w:rPr>
                <w:bCs/>
                <w:sz w:val="16"/>
                <w:szCs w:val="16"/>
              </w:rPr>
            </w:pPr>
            <w:r w:rsidRPr="000B18D9">
              <w:rPr>
                <w:bCs/>
                <w:sz w:val="16"/>
                <w:szCs w:val="16"/>
              </w:rPr>
              <w:t>7</w:t>
            </w:r>
          </w:p>
        </w:tc>
        <w:tc>
          <w:tcPr>
            <w:tcW w:w="1425" w:type="dxa"/>
            <w:tcBorders>
              <w:top w:val="nil"/>
              <w:left w:val="nil"/>
              <w:bottom w:val="single" w:sz="4" w:space="0" w:color="auto"/>
              <w:right w:val="single" w:sz="4" w:space="0" w:color="auto"/>
            </w:tcBorders>
            <w:shd w:val="clear" w:color="auto" w:fill="auto"/>
            <w:noWrap/>
          </w:tcPr>
          <w:p w:rsidR="00DA6C3D" w:rsidRPr="000B18D9" w:rsidRDefault="00DA6C3D" w:rsidP="00667314">
            <w:pPr>
              <w:pStyle w:val="Tabele"/>
              <w:widowControl w:val="0"/>
              <w:rPr>
                <w:sz w:val="16"/>
                <w:szCs w:val="16"/>
              </w:rPr>
            </w:pPr>
            <w:r w:rsidRPr="000B18D9">
              <w:rPr>
                <w:sz w:val="16"/>
                <w:szCs w:val="16"/>
              </w:rPr>
              <w:t>Gjalice e Lumes</w:t>
            </w:r>
          </w:p>
        </w:tc>
        <w:tc>
          <w:tcPr>
            <w:tcW w:w="2334" w:type="dxa"/>
            <w:tcBorders>
              <w:top w:val="nil"/>
              <w:left w:val="nil"/>
              <w:bottom w:val="single" w:sz="4" w:space="0" w:color="auto"/>
              <w:right w:val="single" w:sz="4" w:space="0" w:color="auto"/>
            </w:tcBorders>
            <w:shd w:val="clear" w:color="auto" w:fill="auto"/>
            <w:noWrap/>
          </w:tcPr>
          <w:p w:rsidR="00DA6C3D" w:rsidRPr="000B18D9" w:rsidRDefault="00DA6C3D" w:rsidP="00667314">
            <w:pPr>
              <w:pStyle w:val="Tabele"/>
              <w:widowControl w:val="0"/>
              <w:rPr>
                <w:sz w:val="16"/>
                <w:szCs w:val="16"/>
              </w:rPr>
            </w:pPr>
            <w:r w:rsidRPr="000B18D9">
              <w:rPr>
                <w:sz w:val="16"/>
                <w:szCs w:val="16"/>
              </w:rPr>
              <w:t>Shpati majes vogel</w:t>
            </w:r>
          </w:p>
        </w:tc>
        <w:tc>
          <w:tcPr>
            <w:tcW w:w="866" w:type="dxa"/>
            <w:tcBorders>
              <w:top w:val="nil"/>
              <w:left w:val="nil"/>
              <w:bottom w:val="single" w:sz="4" w:space="0" w:color="auto"/>
              <w:right w:val="single" w:sz="4" w:space="0" w:color="auto"/>
            </w:tcBorders>
            <w:shd w:val="clear" w:color="auto" w:fill="auto"/>
            <w:noWrap/>
          </w:tcPr>
          <w:p w:rsidR="00DA6C3D" w:rsidRPr="000B18D9" w:rsidRDefault="00DA6C3D" w:rsidP="00667314">
            <w:pPr>
              <w:pStyle w:val="Tabele"/>
              <w:widowControl w:val="0"/>
              <w:rPr>
                <w:sz w:val="16"/>
                <w:szCs w:val="16"/>
              </w:rPr>
            </w:pPr>
            <w:r w:rsidRPr="000B18D9">
              <w:rPr>
                <w:sz w:val="16"/>
                <w:szCs w:val="16"/>
              </w:rPr>
              <w:t>3/b</w:t>
            </w:r>
          </w:p>
        </w:tc>
        <w:tc>
          <w:tcPr>
            <w:tcW w:w="1231" w:type="dxa"/>
            <w:tcBorders>
              <w:top w:val="nil"/>
              <w:left w:val="nil"/>
              <w:bottom w:val="single" w:sz="4" w:space="0" w:color="auto"/>
              <w:right w:val="single" w:sz="4" w:space="0" w:color="auto"/>
            </w:tcBorders>
            <w:shd w:val="clear" w:color="auto" w:fill="auto"/>
            <w:noWrap/>
          </w:tcPr>
          <w:p w:rsidR="00DA6C3D" w:rsidRPr="000B18D9" w:rsidRDefault="00DA6C3D" w:rsidP="00667314">
            <w:pPr>
              <w:pStyle w:val="Tabele"/>
              <w:widowControl w:val="0"/>
              <w:rPr>
                <w:sz w:val="16"/>
                <w:szCs w:val="16"/>
              </w:rPr>
            </w:pPr>
            <w:r w:rsidRPr="000B18D9">
              <w:rPr>
                <w:sz w:val="16"/>
                <w:szCs w:val="16"/>
              </w:rPr>
              <w:t>Pyll mbrojtes</w:t>
            </w:r>
          </w:p>
        </w:tc>
        <w:tc>
          <w:tcPr>
            <w:tcW w:w="984" w:type="dxa"/>
            <w:tcBorders>
              <w:top w:val="nil"/>
              <w:left w:val="nil"/>
              <w:bottom w:val="single" w:sz="4" w:space="0" w:color="auto"/>
              <w:right w:val="single" w:sz="4" w:space="0" w:color="auto"/>
            </w:tcBorders>
            <w:shd w:val="clear" w:color="auto" w:fill="auto"/>
            <w:noWrap/>
          </w:tcPr>
          <w:p w:rsidR="00DA6C3D" w:rsidRPr="000B18D9" w:rsidRDefault="00DA6C3D" w:rsidP="00667314">
            <w:pPr>
              <w:pStyle w:val="Tabele"/>
              <w:widowControl w:val="0"/>
              <w:rPr>
                <w:sz w:val="16"/>
                <w:szCs w:val="16"/>
              </w:rPr>
            </w:pPr>
            <w:r w:rsidRPr="000B18D9">
              <w:rPr>
                <w:sz w:val="16"/>
                <w:szCs w:val="16"/>
              </w:rPr>
              <w:t>53</w:t>
            </w:r>
          </w:p>
        </w:tc>
        <w:tc>
          <w:tcPr>
            <w:tcW w:w="1552" w:type="dxa"/>
            <w:tcBorders>
              <w:top w:val="nil"/>
              <w:left w:val="nil"/>
              <w:bottom w:val="single" w:sz="4" w:space="0" w:color="auto"/>
              <w:right w:val="single" w:sz="4" w:space="0" w:color="auto"/>
            </w:tcBorders>
            <w:shd w:val="clear" w:color="auto" w:fill="auto"/>
            <w:noWrap/>
          </w:tcPr>
          <w:p w:rsidR="00DA6C3D" w:rsidRPr="000B18D9" w:rsidRDefault="00DA6C3D" w:rsidP="00667314">
            <w:pPr>
              <w:pStyle w:val="Tabele"/>
              <w:widowControl w:val="0"/>
              <w:rPr>
                <w:sz w:val="16"/>
                <w:szCs w:val="16"/>
              </w:rPr>
            </w:pPr>
            <w:r w:rsidRPr="000B18D9">
              <w:rPr>
                <w:sz w:val="16"/>
                <w:szCs w:val="16"/>
              </w:rPr>
              <w:t>Kundra grryerjes</w:t>
            </w:r>
          </w:p>
        </w:tc>
        <w:tc>
          <w:tcPr>
            <w:tcW w:w="1277" w:type="dxa"/>
            <w:tcBorders>
              <w:top w:val="nil"/>
              <w:left w:val="nil"/>
              <w:bottom w:val="single" w:sz="4" w:space="0" w:color="auto"/>
              <w:right w:val="single" w:sz="4" w:space="0" w:color="auto"/>
            </w:tcBorders>
            <w:shd w:val="clear" w:color="auto" w:fill="auto"/>
            <w:noWrap/>
          </w:tcPr>
          <w:p w:rsidR="00DA6C3D" w:rsidRPr="000B18D9" w:rsidRDefault="00DA6C3D" w:rsidP="00667314">
            <w:pPr>
              <w:pStyle w:val="Tabele"/>
              <w:widowControl w:val="0"/>
              <w:rPr>
                <w:sz w:val="16"/>
                <w:szCs w:val="16"/>
              </w:rPr>
            </w:pPr>
            <w:r w:rsidRPr="000B18D9">
              <w:rPr>
                <w:sz w:val="16"/>
                <w:szCs w:val="16"/>
              </w:rPr>
              <w:t>-</w:t>
            </w:r>
          </w:p>
        </w:tc>
        <w:tc>
          <w:tcPr>
            <w:tcW w:w="1280" w:type="dxa"/>
            <w:tcBorders>
              <w:top w:val="nil"/>
              <w:left w:val="nil"/>
              <w:bottom w:val="single" w:sz="4" w:space="0" w:color="auto"/>
              <w:right w:val="nil"/>
            </w:tcBorders>
            <w:shd w:val="clear" w:color="auto" w:fill="auto"/>
            <w:noWrap/>
          </w:tcPr>
          <w:p w:rsidR="00DA6C3D" w:rsidRPr="000B18D9" w:rsidRDefault="00DA6C3D" w:rsidP="00667314">
            <w:pPr>
              <w:pStyle w:val="Tabele"/>
              <w:widowControl w:val="0"/>
              <w:rPr>
                <w:sz w:val="16"/>
                <w:szCs w:val="16"/>
              </w:rPr>
            </w:pPr>
            <w:r w:rsidRPr="000B18D9">
              <w:rPr>
                <w:sz w:val="16"/>
                <w:szCs w:val="16"/>
              </w:rPr>
              <w:t>-</w:t>
            </w:r>
          </w:p>
        </w:tc>
        <w:tc>
          <w:tcPr>
            <w:tcW w:w="1340" w:type="dxa"/>
            <w:tcBorders>
              <w:top w:val="nil"/>
              <w:left w:val="single" w:sz="4" w:space="0" w:color="auto"/>
              <w:bottom w:val="single" w:sz="4" w:space="0" w:color="auto"/>
              <w:right w:val="single" w:sz="4" w:space="0" w:color="auto"/>
            </w:tcBorders>
            <w:shd w:val="clear" w:color="auto" w:fill="auto"/>
            <w:noWrap/>
          </w:tcPr>
          <w:p w:rsidR="00DA6C3D" w:rsidRPr="000B18D9" w:rsidRDefault="00DA6C3D" w:rsidP="00667314">
            <w:pPr>
              <w:pStyle w:val="Tabele"/>
              <w:widowControl w:val="0"/>
              <w:rPr>
                <w:sz w:val="16"/>
                <w:szCs w:val="16"/>
              </w:rPr>
            </w:pPr>
            <w:r w:rsidRPr="000B18D9">
              <w:rPr>
                <w:sz w:val="16"/>
                <w:szCs w:val="16"/>
              </w:rPr>
              <w:t>"</w:t>
            </w:r>
          </w:p>
        </w:tc>
      </w:tr>
      <w:tr w:rsidR="00DA6C3D" w:rsidRPr="000B18D9" w:rsidTr="000B18D9">
        <w:trPr>
          <w:trHeight w:val="83"/>
          <w:jc w:val="center"/>
        </w:trPr>
        <w:tc>
          <w:tcPr>
            <w:tcW w:w="557" w:type="dxa"/>
            <w:tcBorders>
              <w:top w:val="nil"/>
              <w:left w:val="single" w:sz="4" w:space="0" w:color="auto"/>
              <w:bottom w:val="single" w:sz="4" w:space="0" w:color="auto"/>
              <w:right w:val="single" w:sz="4" w:space="0" w:color="auto"/>
            </w:tcBorders>
            <w:shd w:val="clear" w:color="auto" w:fill="auto"/>
            <w:noWrap/>
          </w:tcPr>
          <w:p w:rsidR="00DA6C3D" w:rsidRPr="000B18D9" w:rsidRDefault="00DA6C3D" w:rsidP="00667314">
            <w:pPr>
              <w:pStyle w:val="Tabele"/>
              <w:widowControl w:val="0"/>
              <w:rPr>
                <w:sz w:val="16"/>
                <w:szCs w:val="16"/>
              </w:rPr>
            </w:pPr>
            <w:r w:rsidRPr="000B18D9">
              <w:rPr>
                <w:sz w:val="16"/>
                <w:szCs w:val="16"/>
              </w:rPr>
              <w:t>7</w:t>
            </w:r>
          </w:p>
        </w:tc>
        <w:tc>
          <w:tcPr>
            <w:tcW w:w="718" w:type="dxa"/>
            <w:tcBorders>
              <w:top w:val="nil"/>
              <w:left w:val="nil"/>
              <w:bottom w:val="single" w:sz="4" w:space="0" w:color="auto"/>
              <w:right w:val="single" w:sz="4" w:space="0" w:color="auto"/>
            </w:tcBorders>
            <w:shd w:val="clear" w:color="auto" w:fill="auto"/>
            <w:noWrap/>
          </w:tcPr>
          <w:p w:rsidR="00DA6C3D" w:rsidRPr="000B18D9" w:rsidRDefault="00DA6C3D" w:rsidP="00667314">
            <w:pPr>
              <w:pStyle w:val="Tabele"/>
              <w:widowControl w:val="0"/>
              <w:rPr>
                <w:bCs/>
                <w:sz w:val="16"/>
                <w:szCs w:val="16"/>
              </w:rPr>
            </w:pPr>
            <w:r w:rsidRPr="000B18D9">
              <w:rPr>
                <w:bCs/>
                <w:sz w:val="16"/>
                <w:szCs w:val="16"/>
              </w:rPr>
              <w:t>8</w:t>
            </w:r>
          </w:p>
        </w:tc>
        <w:tc>
          <w:tcPr>
            <w:tcW w:w="1425" w:type="dxa"/>
            <w:tcBorders>
              <w:top w:val="nil"/>
              <w:left w:val="nil"/>
              <w:bottom w:val="single" w:sz="4" w:space="0" w:color="auto"/>
              <w:right w:val="single" w:sz="4" w:space="0" w:color="auto"/>
            </w:tcBorders>
            <w:shd w:val="clear" w:color="auto" w:fill="auto"/>
            <w:noWrap/>
          </w:tcPr>
          <w:p w:rsidR="00DA6C3D" w:rsidRPr="000B18D9" w:rsidRDefault="00DA6C3D" w:rsidP="00667314">
            <w:pPr>
              <w:pStyle w:val="Tabele"/>
              <w:widowControl w:val="0"/>
              <w:rPr>
                <w:sz w:val="16"/>
                <w:szCs w:val="16"/>
              </w:rPr>
            </w:pPr>
            <w:r w:rsidRPr="000B18D9">
              <w:rPr>
                <w:sz w:val="16"/>
                <w:szCs w:val="16"/>
              </w:rPr>
              <w:t>Gjalice e Lumes</w:t>
            </w:r>
          </w:p>
        </w:tc>
        <w:tc>
          <w:tcPr>
            <w:tcW w:w="2334" w:type="dxa"/>
            <w:tcBorders>
              <w:top w:val="nil"/>
              <w:left w:val="nil"/>
              <w:bottom w:val="single" w:sz="4" w:space="0" w:color="auto"/>
              <w:right w:val="single" w:sz="4" w:space="0" w:color="auto"/>
            </w:tcBorders>
            <w:shd w:val="clear" w:color="auto" w:fill="auto"/>
            <w:noWrap/>
          </w:tcPr>
          <w:p w:rsidR="00DA6C3D" w:rsidRPr="000B18D9" w:rsidRDefault="00DA6C3D" w:rsidP="00667314">
            <w:pPr>
              <w:pStyle w:val="Tabele"/>
              <w:widowControl w:val="0"/>
              <w:rPr>
                <w:sz w:val="16"/>
                <w:szCs w:val="16"/>
              </w:rPr>
            </w:pPr>
            <w:r w:rsidRPr="000B18D9">
              <w:rPr>
                <w:sz w:val="16"/>
                <w:szCs w:val="16"/>
              </w:rPr>
              <w:t>Rruga e Lapajve</w:t>
            </w:r>
          </w:p>
        </w:tc>
        <w:tc>
          <w:tcPr>
            <w:tcW w:w="866" w:type="dxa"/>
            <w:tcBorders>
              <w:top w:val="nil"/>
              <w:left w:val="nil"/>
              <w:bottom w:val="single" w:sz="4" w:space="0" w:color="auto"/>
              <w:right w:val="single" w:sz="4" w:space="0" w:color="auto"/>
            </w:tcBorders>
            <w:shd w:val="clear" w:color="auto" w:fill="auto"/>
            <w:noWrap/>
          </w:tcPr>
          <w:p w:rsidR="00DA6C3D" w:rsidRPr="000B18D9" w:rsidRDefault="00DA6C3D" w:rsidP="00667314">
            <w:pPr>
              <w:pStyle w:val="Tabele"/>
              <w:widowControl w:val="0"/>
              <w:rPr>
                <w:sz w:val="16"/>
                <w:szCs w:val="16"/>
              </w:rPr>
            </w:pPr>
            <w:r w:rsidRPr="000B18D9">
              <w:rPr>
                <w:sz w:val="16"/>
                <w:szCs w:val="16"/>
              </w:rPr>
              <w:t>4</w:t>
            </w:r>
          </w:p>
        </w:tc>
        <w:tc>
          <w:tcPr>
            <w:tcW w:w="1231" w:type="dxa"/>
            <w:tcBorders>
              <w:top w:val="nil"/>
              <w:left w:val="nil"/>
              <w:bottom w:val="single" w:sz="4" w:space="0" w:color="auto"/>
              <w:right w:val="single" w:sz="4" w:space="0" w:color="auto"/>
            </w:tcBorders>
            <w:shd w:val="clear" w:color="auto" w:fill="auto"/>
            <w:noWrap/>
          </w:tcPr>
          <w:p w:rsidR="00DA6C3D" w:rsidRPr="000B18D9" w:rsidRDefault="00DA6C3D" w:rsidP="00667314">
            <w:pPr>
              <w:pStyle w:val="Tabele"/>
              <w:widowControl w:val="0"/>
              <w:rPr>
                <w:sz w:val="16"/>
                <w:szCs w:val="16"/>
              </w:rPr>
            </w:pPr>
            <w:r w:rsidRPr="000B18D9">
              <w:rPr>
                <w:sz w:val="16"/>
                <w:szCs w:val="16"/>
              </w:rPr>
              <w:t>cveshur</w:t>
            </w:r>
          </w:p>
        </w:tc>
        <w:tc>
          <w:tcPr>
            <w:tcW w:w="984" w:type="dxa"/>
            <w:tcBorders>
              <w:top w:val="nil"/>
              <w:left w:val="nil"/>
              <w:bottom w:val="single" w:sz="4" w:space="0" w:color="auto"/>
              <w:right w:val="single" w:sz="4" w:space="0" w:color="auto"/>
            </w:tcBorders>
            <w:shd w:val="clear" w:color="auto" w:fill="auto"/>
            <w:noWrap/>
          </w:tcPr>
          <w:p w:rsidR="00DA6C3D" w:rsidRPr="000B18D9" w:rsidRDefault="00DA6C3D" w:rsidP="00667314">
            <w:pPr>
              <w:pStyle w:val="Tabele"/>
              <w:widowControl w:val="0"/>
              <w:rPr>
                <w:sz w:val="16"/>
                <w:szCs w:val="16"/>
              </w:rPr>
            </w:pPr>
            <w:r w:rsidRPr="000B18D9">
              <w:rPr>
                <w:sz w:val="16"/>
                <w:szCs w:val="16"/>
              </w:rPr>
              <w:t>66</w:t>
            </w:r>
          </w:p>
        </w:tc>
        <w:tc>
          <w:tcPr>
            <w:tcW w:w="1552" w:type="dxa"/>
            <w:tcBorders>
              <w:top w:val="nil"/>
              <w:left w:val="nil"/>
              <w:bottom w:val="single" w:sz="4" w:space="0" w:color="auto"/>
              <w:right w:val="single" w:sz="4" w:space="0" w:color="auto"/>
            </w:tcBorders>
            <w:shd w:val="clear" w:color="auto" w:fill="auto"/>
            <w:noWrap/>
          </w:tcPr>
          <w:p w:rsidR="00DA6C3D" w:rsidRPr="000B18D9" w:rsidRDefault="00DA6C3D" w:rsidP="00667314">
            <w:pPr>
              <w:pStyle w:val="Tabele"/>
              <w:widowControl w:val="0"/>
              <w:rPr>
                <w:sz w:val="16"/>
                <w:szCs w:val="16"/>
              </w:rPr>
            </w:pPr>
            <w:r w:rsidRPr="000B18D9">
              <w:rPr>
                <w:sz w:val="16"/>
                <w:szCs w:val="16"/>
              </w:rPr>
              <w:t> </w:t>
            </w:r>
          </w:p>
        </w:tc>
        <w:tc>
          <w:tcPr>
            <w:tcW w:w="1277" w:type="dxa"/>
            <w:tcBorders>
              <w:top w:val="nil"/>
              <w:left w:val="nil"/>
              <w:bottom w:val="single" w:sz="4" w:space="0" w:color="auto"/>
              <w:right w:val="single" w:sz="4" w:space="0" w:color="auto"/>
            </w:tcBorders>
            <w:shd w:val="clear" w:color="auto" w:fill="auto"/>
            <w:noWrap/>
          </w:tcPr>
          <w:p w:rsidR="00DA6C3D" w:rsidRPr="000B18D9" w:rsidRDefault="00DA6C3D" w:rsidP="00667314">
            <w:pPr>
              <w:pStyle w:val="Tabele"/>
              <w:widowControl w:val="0"/>
              <w:rPr>
                <w:sz w:val="16"/>
                <w:szCs w:val="16"/>
              </w:rPr>
            </w:pPr>
            <w:r w:rsidRPr="000B18D9">
              <w:rPr>
                <w:sz w:val="16"/>
                <w:szCs w:val="16"/>
              </w:rPr>
              <w:t>-</w:t>
            </w:r>
          </w:p>
        </w:tc>
        <w:tc>
          <w:tcPr>
            <w:tcW w:w="1280" w:type="dxa"/>
            <w:tcBorders>
              <w:top w:val="nil"/>
              <w:left w:val="nil"/>
              <w:bottom w:val="single" w:sz="4" w:space="0" w:color="auto"/>
              <w:right w:val="nil"/>
            </w:tcBorders>
            <w:shd w:val="clear" w:color="auto" w:fill="auto"/>
            <w:noWrap/>
          </w:tcPr>
          <w:p w:rsidR="00DA6C3D" w:rsidRPr="000B18D9" w:rsidRDefault="00DA6C3D" w:rsidP="00667314">
            <w:pPr>
              <w:pStyle w:val="Tabele"/>
              <w:widowControl w:val="0"/>
              <w:rPr>
                <w:sz w:val="16"/>
                <w:szCs w:val="16"/>
              </w:rPr>
            </w:pPr>
            <w:r w:rsidRPr="000B18D9">
              <w:rPr>
                <w:sz w:val="16"/>
                <w:szCs w:val="16"/>
              </w:rPr>
              <w:t>-</w:t>
            </w:r>
          </w:p>
        </w:tc>
        <w:tc>
          <w:tcPr>
            <w:tcW w:w="1340" w:type="dxa"/>
            <w:tcBorders>
              <w:top w:val="nil"/>
              <w:left w:val="single" w:sz="4" w:space="0" w:color="auto"/>
              <w:bottom w:val="single" w:sz="4" w:space="0" w:color="auto"/>
              <w:right w:val="single" w:sz="4" w:space="0" w:color="auto"/>
            </w:tcBorders>
            <w:shd w:val="clear" w:color="auto" w:fill="auto"/>
            <w:noWrap/>
          </w:tcPr>
          <w:p w:rsidR="00DA6C3D" w:rsidRPr="000B18D9" w:rsidRDefault="00DA6C3D" w:rsidP="00667314">
            <w:pPr>
              <w:pStyle w:val="Tabele"/>
              <w:widowControl w:val="0"/>
              <w:rPr>
                <w:sz w:val="16"/>
                <w:szCs w:val="16"/>
              </w:rPr>
            </w:pPr>
            <w:r w:rsidRPr="000B18D9">
              <w:rPr>
                <w:sz w:val="16"/>
                <w:szCs w:val="16"/>
              </w:rPr>
              <w:t>"</w:t>
            </w:r>
          </w:p>
        </w:tc>
      </w:tr>
      <w:tr w:rsidR="00DA6C3D" w:rsidRPr="000B18D9" w:rsidTr="000B18D9">
        <w:trPr>
          <w:trHeight w:val="70"/>
          <w:jc w:val="center"/>
        </w:trPr>
        <w:tc>
          <w:tcPr>
            <w:tcW w:w="557" w:type="dxa"/>
            <w:tcBorders>
              <w:top w:val="nil"/>
              <w:left w:val="single" w:sz="4" w:space="0" w:color="auto"/>
              <w:bottom w:val="single" w:sz="4" w:space="0" w:color="auto"/>
              <w:right w:val="single" w:sz="4" w:space="0" w:color="auto"/>
            </w:tcBorders>
            <w:shd w:val="clear" w:color="auto" w:fill="auto"/>
            <w:noWrap/>
          </w:tcPr>
          <w:p w:rsidR="00DA6C3D" w:rsidRPr="000B18D9" w:rsidRDefault="00DA6C3D" w:rsidP="00667314">
            <w:pPr>
              <w:pStyle w:val="Tabele"/>
              <w:widowControl w:val="0"/>
              <w:rPr>
                <w:sz w:val="16"/>
                <w:szCs w:val="16"/>
              </w:rPr>
            </w:pPr>
            <w:r w:rsidRPr="000B18D9">
              <w:rPr>
                <w:sz w:val="16"/>
                <w:szCs w:val="16"/>
              </w:rPr>
              <w:t>8</w:t>
            </w:r>
          </w:p>
        </w:tc>
        <w:tc>
          <w:tcPr>
            <w:tcW w:w="718" w:type="dxa"/>
            <w:tcBorders>
              <w:top w:val="nil"/>
              <w:left w:val="nil"/>
              <w:bottom w:val="single" w:sz="4" w:space="0" w:color="auto"/>
              <w:right w:val="single" w:sz="4" w:space="0" w:color="auto"/>
            </w:tcBorders>
            <w:shd w:val="clear" w:color="auto" w:fill="auto"/>
            <w:noWrap/>
          </w:tcPr>
          <w:p w:rsidR="00DA6C3D" w:rsidRPr="000B18D9" w:rsidRDefault="00DA6C3D" w:rsidP="00667314">
            <w:pPr>
              <w:pStyle w:val="Tabele"/>
              <w:widowControl w:val="0"/>
              <w:rPr>
                <w:bCs/>
                <w:sz w:val="16"/>
                <w:szCs w:val="16"/>
              </w:rPr>
            </w:pPr>
            <w:r w:rsidRPr="000B18D9">
              <w:rPr>
                <w:bCs/>
                <w:sz w:val="16"/>
                <w:szCs w:val="16"/>
              </w:rPr>
              <w:t>10</w:t>
            </w:r>
          </w:p>
        </w:tc>
        <w:tc>
          <w:tcPr>
            <w:tcW w:w="1425" w:type="dxa"/>
            <w:tcBorders>
              <w:top w:val="nil"/>
              <w:left w:val="nil"/>
              <w:bottom w:val="single" w:sz="4" w:space="0" w:color="auto"/>
              <w:right w:val="single" w:sz="4" w:space="0" w:color="auto"/>
            </w:tcBorders>
            <w:shd w:val="clear" w:color="auto" w:fill="auto"/>
            <w:noWrap/>
          </w:tcPr>
          <w:p w:rsidR="00DA6C3D" w:rsidRPr="000B18D9" w:rsidRDefault="00DA6C3D" w:rsidP="00667314">
            <w:pPr>
              <w:pStyle w:val="Tabele"/>
              <w:widowControl w:val="0"/>
              <w:rPr>
                <w:sz w:val="16"/>
                <w:szCs w:val="16"/>
              </w:rPr>
            </w:pPr>
            <w:r w:rsidRPr="000B18D9">
              <w:rPr>
                <w:sz w:val="16"/>
                <w:szCs w:val="16"/>
              </w:rPr>
              <w:t>Gjalice e Lumes</w:t>
            </w:r>
          </w:p>
        </w:tc>
        <w:tc>
          <w:tcPr>
            <w:tcW w:w="2334" w:type="dxa"/>
            <w:tcBorders>
              <w:top w:val="nil"/>
              <w:left w:val="nil"/>
              <w:bottom w:val="single" w:sz="4" w:space="0" w:color="auto"/>
              <w:right w:val="single" w:sz="4" w:space="0" w:color="auto"/>
            </w:tcBorders>
            <w:shd w:val="clear" w:color="auto" w:fill="auto"/>
            <w:noWrap/>
          </w:tcPr>
          <w:p w:rsidR="00DA6C3D" w:rsidRPr="000B18D9" w:rsidRDefault="00DA6C3D" w:rsidP="00667314">
            <w:pPr>
              <w:pStyle w:val="Tabele"/>
              <w:widowControl w:val="0"/>
              <w:rPr>
                <w:sz w:val="16"/>
                <w:szCs w:val="16"/>
              </w:rPr>
            </w:pPr>
            <w:r w:rsidRPr="000B18D9">
              <w:rPr>
                <w:sz w:val="16"/>
                <w:szCs w:val="16"/>
              </w:rPr>
              <w:t>Shpati majes vogel</w:t>
            </w:r>
          </w:p>
        </w:tc>
        <w:tc>
          <w:tcPr>
            <w:tcW w:w="866" w:type="dxa"/>
            <w:tcBorders>
              <w:top w:val="nil"/>
              <w:left w:val="nil"/>
              <w:bottom w:val="single" w:sz="4" w:space="0" w:color="auto"/>
              <w:right w:val="single" w:sz="4" w:space="0" w:color="auto"/>
            </w:tcBorders>
            <w:shd w:val="clear" w:color="auto" w:fill="auto"/>
            <w:noWrap/>
          </w:tcPr>
          <w:p w:rsidR="00DA6C3D" w:rsidRPr="000B18D9" w:rsidRDefault="00DA6C3D" w:rsidP="00667314">
            <w:pPr>
              <w:pStyle w:val="Tabele"/>
              <w:widowControl w:val="0"/>
              <w:rPr>
                <w:sz w:val="16"/>
                <w:szCs w:val="16"/>
              </w:rPr>
            </w:pPr>
            <w:r w:rsidRPr="000B18D9">
              <w:rPr>
                <w:sz w:val="16"/>
                <w:szCs w:val="16"/>
              </w:rPr>
              <w:t>5/b</w:t>
            </w:r>
          </w:p>
        </w:tc>
        <w:tc>
          <w:tcPr>
            <w:tcW w:w="1231" w:type="dxa"/>
            <w:tcBorders>
              <w:top w:val="nil"/>
              <w:left w:val="nil"/>
              <w:bottom w:val="single" w:sz="4" w:space="0" w:color="auto"/>
              <w:right w:val="single" w:sz="4" w:space="0" w:color="auto"/>
            </w:tcBorders>
            <w:shd w:val="clear" w:color="auto" w:fill="auto"/>
            <w:noWrap/>
          </w:tcPr>
          <w:p w:rsidR="00DA6C3D" w:rsidRPr="000B18D9" w:rsidRDefault="00DA6C3D" w:rsidP="00667314">
            <w:pPr>
              <w:pStyle w:val="Tabele"/>
              <w:widowControl w:val="0"/>
              <w:rPr>
                <w:sz w:val="16"/>
                <w:szCs w:val="16"/>
              </w:rPr>
            </w:pPr>
            <w:r w:rsidRPr="000B18D9">
              <w:rPr>
                <w:sz w:val="16"/>
                <w:szCs w:val="16"/>
              </w:rPr>
              <w:t>Pyll mbrojtes</w:t>
            </w:r>
          </w:p>
        </w:tc>
        <w:tc>
          <w:tcPr>
            <w:tcW w:w="984" w:type="dxa"/>
            <w:tcBorders>
              <w:top w:val="nil"/>
              <w:left w:val="nil"/>
              <w:bottom w:val="single" w:sz="4" w:space="0" w:color="auto"/>
              <w:right w:val="single" w:sz="4" w:space="0" w:color="auto"/>
            </w:tcBorders>
            <w:shd w:val="clear" w:color="auto" w:fill="auto"/>
            <w:noWrap/>
          </w:tcPr>
          <w:p w:rsidR="00DA6C3D" w:rsidRPr="000B18D9" w:rsidRDefault="00DA6C3D" w:rsidP="00667314">
            <w:pPr>
              <w:pStyle w:val="Tabele"/>
              <w:widowControl w:val="0"/>
              <w:rPr>
                <w:sz w:val="16"/>
                <w:szCs w:val="16"/>
              </w:rPr>
            </w:pPr>
            <w:r w:rsidRPr="000B18D9">
              <w:rPr>
                <w:sz w:val="16"/>
                <w:szCs w:val="16"/>
              </w:rPr>
              <w:t>49.5</w:t>
            </w:r>
          </w:p>
        </w:tc>
        <w:tc>
          <w:tcPr>
            <w:tcW w:w="1552" w:type="dxa"/>
            <w:tcBorders>
              <w:top w:val="nil"/>
              <w:left w:val="nil"/>
              <w:bottom w:val="single" w:sz="4" w:space="0" w:color="auto"/>
              <w:right w:val="single" w:sz="4" w:space="0" w:color="auto"/>
            </w:tcBorders>
            <w:shd w:val="clear" w:color="auto" w:fill="auto"/>
            <w:noWrap/>
          </w:tcPr>
          <w:p w:rsidR="00DA6C3D" w:rsidRPr="000B18D9" w:rsidRDefault="00DA6C3D" w:rsidP="00667314">
            <w:pPr>
              <w:pStyle w:val="Tabele"/>
              <w:widowControl w:val="0"/>
              <w:rPr>
                <w:sz w:val="16"/>
                <w:szCs w:val="16"/>
              </w:rPr>
            </w:pPr>
            <w:r w:rsidRPr="000B18D9">
              <w:rPr>
                <w:sz w:val="16"/>
                <w:szCs w:val="16"/>
              </w:rPr>
              <w:t>Kundra grryerjes</w:t>
            </w:r>
          </w:p>
        </w:tc>
        <w:tc>
          <w:tcPr>
            <w:tcW w:w="1277" w:type="dxa"/>
            <w:tcBorders>
              <w:top w:val="nil"/>
              <w:left w:val="nil"/>
              <w:bottom w:val="single" w:sz="4" w:space="0" w:color="auto"/>
              <w:right w:val="single" w:sz="4" w:space="0" w:color="auto"/>
            </w:tcBorders>
            <w:shd w:val="clear" w:color="auto" w:fill="auto"/>
            <w:noWrap/>
          </w:tcPr>
          <w:p w:rsidR="00DA6C3D" w:rsidRPr="000B18D9" w:rsidRDefault="00DA6C3D" w:rsidP="00667314">
            <w:pPr>
              <w:pStyle w:val="Tabele"/>
              <w:widowControl w:val="0"/>
              <w:rPr>
                <w:sz w:val="16"/>
                <w:szCs w:val="16"/>
              </w:rPr>
            </w:pPr>
            <w:r w:rsidRPr="000B18D9">
              <w:rPr>
                <w:sz w:val="16"/>
                <w:szCs w:val="16"/>
              </w:rPr>
              <w:t>-</w:t>
            </w:r>
          </w:p>
        </w:tc>
        <w:tc>
          <w:tcPr>
            <w:tcW w:w="1280" w:type="dxa"/>
            <w:tcBorders>
              <w:top w:val="nil"/>
              <w:left w:val="nil"/>
              <w:bottom w:val="single" w:sz="4" w:space="0" w:color="auto"/>
              <w:right w:val="nil"/>
            </w:tcBorders>
            <w:shd w:val="clear" w:color="auto" w:fill="auto"/>
            <w:noWrap/>
          </w:tcPr>
          <w:p w:rsidR="00DA6C3D" w:rsidRPr="000B18D9" w:rsidRDefault="00DA6C3D" w:rsidP="00667314">
            <w:pPr>
              <w:pStyle w:val="Tabele"/>
              <w:widowControl w:val="0"/>
              <w:rPr>
                <w:sz w:val="16"/>
                <w:szCs w:val="16"/>
              </w:rPr>
            </w:pPr>
            <w:r w:rsidRPr="000B18D9">
              <w:rPr>
                <w:sz w:val="16"/>
                <w:szCs w:val="16"/>
              </w:rPr>
              <w:t>-</w:t>
            </w:r>
          </w:p>
        </w:tc>
        <w:tc>
          <w:tcPr>
            <w:tcW w:w="1340" w:type="dxa"/>
            <w:tcBorders>
              <w:top w:val="nil"/>
              <w:left w:val="single" w:sz="4" w:space="0" w:color="auto"/>
              <w:bottom w:val="single" w:sz="4" w:space="0" w:color="auto"/>
              <w:right w:val="single" w:sz="4" w:space="0" w:color="auto"/>
            </w:tcBorders>
            <w:shd w:val="clear" w:color="auto" w:fill="auto"/>
            <w:noWrap/>
          </w:tcPr>
          <w:p w:rsidR="00DA6C3D" w:rsidRPr="000B18D9" w:rsidRDefault="00DA6C3D" w:rsidP="00667314">
            <w:pPr>
              <w:pStyle w:val="Tabele"/>
              <w:widowControl w:val="0"/>
              <w:rPr>
                <w:sz w:val="16"/>
                <w:szCs w:val="16"/>
              </w:rPr>
            </w:pPr>
            <w:r w:rsidRPr="000B18D9">
              <w:rPr>
                <w:sz w:val="16"/>
                <w:szCs w:val="16"/>
              </w:rPr>
              <w:t>"</w:t>
            </w:r>
          </w:p>
        </w:tc>
      </w:tr>
      <w:tr w:rsidR="00DA6C3D" w:rsidRPr="000B18D9" w:rsidTr="000B18D9">
        <w:trPr>
          <w:trHeight w:val="70"/>
          <w:jc w:val="center"/>
        </w:trPr>
        <w:tc>
          <w:tcPr>
            <w:tcW w:w="557" w:type="dxa"/>
            <w:tcBorders>
              <w:top w:val="nil"/>
              <w:left w:val="single" w:sz="4" w:space="0" w:color="auto"/>
              <w:bottom w:val="single" w:sz="4" w:space="0" w:color="auto"/>
              <w:right w:val="single" w:sz="4" w:space="0" w:color="auto"/>
            </w:tcBorders>
            <w:shd w:val="clear" w:color="auto" w:fill="auto"/>
            <w:noWrap/>
          </w:tcPr>
          <w:p w:rsidR="00DA6C3D" w:rsidRPr="000B18D9" w:rsidRDefault="00DA6C3D" w:rsidP="00667314">
            <w:pPr>
              <w:pStyle w:val="Tabele"/>
              <w:widowControl w:val="0"/>
              <w:rPr>
                <w:sz w:val="16"/>
                <w:szCs w:val="16"/>
              </w:rPr>
            </w:pPr>
            <w:r w:rsidRPr="000B18D9">
              <w:rPr>
                <w:sz w:val="16"/>
                <w:szCs w:val="16"/>
              </w:rPr>
              <w:t>9</w:t>
            </w:r>
          </w:p>
        </w:tc>
        <w:tc>
          <w:tcPr>
            <w:tcW w:w="718" w:type="dxa"/>
            <w:tcBorders>
              <w:top w:val="nil"/>
              <w:left w:val="nil"/>
              <w:bottom w:val="single" w:sz="4" w:space="0" w:color="auto"/>
              <w:right w:val="single" w:sz="4" w:space="0" w:color="auto"/>
            </w:tcBorders>
            <w:shd w:val="clear" w:color="auto" w:fill="auto"/>
            <w:noWrap/>
          </w:tcPr>
          <w:p w:rsidR="00DA6C3D" w:rsidRPr="000B18D9" w:rsidRDefault="00DA6C3D" w:rsidP="00667314">
            <w:pPr>
              <w:pStyle w:val="Tabele"/>
              <w:widowControl w:val="0"/>
              <w:rPr>
                <w:bCs/>
                <w:sz w:val="16"/>
                <w:szCs w:val="16"/>
              </w:rPr>
            </w:pPr>
            <w:r w:rsidRPr="000B18D9">
              <w:rPr>
                <w:bCs/>
                <w:sz w:val="16"/>
                <w:szCs w:val="16"/>
              </w:rPr>
              <w:t>12</w:t>
            </w:r>
          </w:p>
        </w:tc>
        <w:tc>
          <w:tcPr>
            <w:tcW w:w="1425" w:type="dxa"/>
            <w:tcBorders>
              <w:top w:val="nil"/>
              <w:left w:val="nil"/>
              <w:bottom w:val="single" w:sz="4" w:space="0" w:color="auto"/>
              <w:right w:val="single" w:sz="4" w:space="0" w:color="auto"/>
            </w:tcBorders>
            <w:shd w:val="clear" w:color="auto" w:fill="auto"/>
            <w:noWrap/>
          </w:tcPr>
          <w:p w:rsidR="00DA6C3D" w:rsidRPr="000B18D9" w:rsidRDefault="00DA6C3D" w:rsidP="00667314">
            <w:pPr>
              <w:pStyle w:val="Tabele"/>
              <w:widowControl w:val="0"/>
              <w:rPr>
                <w:sz w:val="16"/>
                <w:szCs w:val="16"/>
              </w:rPr>
            </w:pPr>
            <w:r w:rsidRPr="000B18D9">
              <w:rPr>
                <w:sz w:val="16"/>
                <w:szCs w:val="16"/>
              </w:rPr>
              <w:t>Gjalice e Lumes</w:t>
            </w:r>
          </w:p>
        </w:tc>
        <w:tc>
          <w:tcPr>
            <w:tcW w:w="2334" w:type="dxa"/>
            <w:tcBorders>
              <w:top w:val="nil"/>
              <w:left w:val="nil"/>
              <w:bottom w:val="single" w:sz="4" w:space="0" w:color="auto"/>
              <w:right w:val="single" w:sz="4" w:space="0" w:color="auto"/>
            </w:tcBorders>
            <w:shd w:val="clear" w:color="auto" w:fill="auto"/>
            <w:noWrap/>
          </w:tcPr>
          <w:p w:rsidR="00DA6C3D" w:rsidRPr="000B18D9" w:rsidRDefault="00DA6C3D" w:rsidP="00667314">
            <w:pPr>
              <w:pStyle w:val="Tabele"/>
              <w:widowControl w:val="0"/>
              <w:rPr>
                <w:sz w:val="16"/>
                <w:szCs w:val="16"/>
              </w:rPr>
            </w:pPr>
            <w:r w:rsidRPr="000B18D9">
              <w:rPr>
                <w:sz w:val="16"/>
                <w:szCs w:val="16"/>
              </w:rPr>
              <w:t>Shpatet e Kroit Dhise</w:t>
            </w:r>
          </w:p>
        </w:tc>
        <w:tc>
          <w:tcPr>
            <w:tcW w:w="866" w:type="dxa"/>
            <w:tcBorders>
              <w:top w:val="nil"/>
              <w:left w:val="nil"/>
              <w:bottom w:val="single" w:sz="4" w:space="0" w:color="auto"/>
              <w:right w:val="single" w:sz="4" w:space="0" w:color="auto"/>
            </w:tcBorders>
            <w:shd w:val="clear" w:color="auto" w:fill="auto"/>
            <w:noWrap/>
          </w:tcPr>
          <w:p w:rsidR="00DA6C3D" w:rsidRPr="000B18D9" w:rsidRDefault="00DA6C3D" w:rsidP="00667314">
            <w:pPr>
              <w:pStyle w:val="Tabele"/>
              <w:widowControl w:val="0"/>
              <w:rPr>
                <w:sz w:val="16"/>
                <w:szCs w:val="16"/>
              </w:rPr>
            </w:pPr>
            <w:r w:rsidRPr="000B18D9">
              <w:rPr>
                <w:sz w:val="16"/>
                <w:szCs w:val="16"/>
              </w:rPr>
              <w:t>6/b</w:t>
            </w:r>
          </w:p>
        </w:tc>
        <w:tc>
          <w:tcPr>
            <w:tcW w:w="1231" w:type="dxa"/>
            <w:tcBorders>
              <w:top w:val="nil"/>
              <w:left w:val="nil"/>
              <w:bottom w:val="single" w:sz="4" w:space="0" w:color="auto"/>
              <w:right w:val="single" w:sz="4" w:space="0" w:color="auto"/>
            </w:tcBorders>
            <w:shd w:val="clear" w:color="auto" w:fill="auto"/>
            <w:noWrap/>
          </w:tcPr>
          <w:p w:rsidR="00DA6C3D" w:rsidRPr="000B18D9" w:rsidRDefault="00DA6C3D" w:rsidP="00667314">
            <w:pPr>
              <w:pStyle w:val="Tabele"/>
              <w:widowControl w:val="0"/>
              <w:rPr>
                <w:sz w:val="16"/>
                <w:szCs w:val="16"/>
              </w:rPr>
            </w:pPr>
            <w:r w:rsidRPr="000B18D9">
              <w:rPr>
                <w:sz w:val="16"/>
                <w:szCs w:val="16"/>
              </w:rPr>
              <w:t>Pyll mbrojtes</w:t>
            </w:r>
          </w:p>
        </w:tc>
        <w:tc>
          <w:tcPr>
            <w:tcW w:w="984" w:type="dxa"/>
            <w:tcBorders>
              <w:top w:val="nil"/>
              <w:left w:val="nil"/>
              <w:bottom w:val="single" w:sz="4" w:space="0" w:color="auto"/>
              <w:right w:val="single" w:sz="4" w:space="0" w:color="auto"/>
            </w:tcBorders>
            <w:shd w:val="clear" w:color="auto" w:fill="auto"/>
            <w:noWrap/>
          </w:tcPr>
          <w:p w:rsidR="00DA6C3D" w:rsidRPr="000B18D9" w:rsidRDefault="00DA6C3D" w:rsidP="00667314">
            <w:pPr>
              <w:pStyle w:val="Tabele"/>
              <w:widowControl w:val="0"/>
              <w:rPr>
                <w:sz w:val="16"/>
                <w:szCs w:val="16"/>
              </w:rPr>
            </w:pPr>
            <w:r w:rsidRPr="000B18D9">
              <w:rPr>
                <w:sz w:val="16"/>
                <w:szCs w:val="16"/>
              </w:rPr>
              <w:t>26.7</w:t>
            </w:r>
          </w:p>
        </w:tc>
        <w:tc>
          <w:tcPr>
            <w:tcW w:w="1552" w:type="dxa"/>
            <w:tcBorders>
              <w:top w:val="nil"/>
              <w:left w:val="nil"/>
              <w:bottom w:val="single" w:sz="4" w:space="0" w:color="auto"/>
              <w:right w:val="single" w:sz="4" w:space="0" w:color="auto"/>
            </w:tcBorders>
            <w:shd w:val="clear" w:color="auto" w:fill="auto"/>
            <w:noWrap/>
          </w:tcPr>
          <w:p w:rsidR="00DA6C3D" w:rsidRPr="000B18D9" w:rsidRDefault="00DA6C3D" w:rsidP="00667314">
            <w:pPr>
              <w:pStyle w:val="Tabele"/>
              <w:widowControl w:val="0"/>
              <w:rPr>
                <w:sz w:val="16"/>
                <w:szCs w:val="16"/>
              </w:rPr>
            </w:pPr>
            <w:r w:rsidRPr="000B18D9">
              <w:rPr>
                <w:sz w:val="16"/>
                <w:szCs w:val="16"/>
              </w:rPr>
              <w:t>Kundra grryerjes</w:t>
            </w:r>
          </w:p>
        </w:tc>
        <w:tc>
          <w:tcPr>
            <w:tcW w:w="1277" w:type="dxa"/>
            <w:tcBorders>
              <w:top w:val="nil"/>
              <w:left w:val="nil"/>
              <w:bottom w:val="single" w:sz="4" w:space="0" w:color="auto"/>
              <w:right w:val="single" w:sz="4" w:space="0" w:color="auto"/>
            </w:tcBorders>
            <w:shd w:val="clear" w:color="auto" w:fill="auto"/>
            <w:noWrap/>
          </w:tcPr>
          <w:p w:rsidR="00DA6C3D" w:rsidRPr="000B18D9" w:rsidRDefault="00DA6C3D" w:rsidP="00667314">
            <w:pPr>
              <w:pStyle w:val="Tabele"/>
              <w:widowControl w:val="0"/>
              <w:rPr>
                <w:sz w:val="16"/>
                <w:szCs w:val="16"/>
              </w:rPr>
            </w:pPr>
            <w:r w:rsidRPr="000B18D9">
              <w:rPr>
                <w:sz w:val="16"/>
                <w:szCs w:val="16"/>
              </w:rPr>
              <w:t>-</w:t>
            </w:r>
          </w:p>
        </w:tc>
        <w:tc>
          <w:tcPr>
            <w:tcW w:w="1280" w:type="dxa"/>
            <w:tcBorders>
              <w:top w:val="nil"/>
              <w:left w:val="nil"/>
              <w:bottom w:val="single" w:sz="4" w:space="0" w:color="auto"/>
              <w:right w:val="nil"/>
            </w:tcBorders>
            <w:shd w:val="clear" w:color="auto" w:fill="auto"/>
            <w:noWrap/>
          </w:tcPr>
          <w:p w:rsidR="00DA6C3D" w:rsidRPr="000B18D9" w:rsidRDefault="00DA6C3D" w:rsidP="00667314">
            <w:pPr>
              <w:pStyle w:val="Tabele"/>
              <w:widowControl w:val="0"/>
              <w:rPr>
                <w:sz w:val="16"/>
                <w:szCs w:val="16"/>
              </w:rPr>
            </w:pPr>
            <w:r w:rsidRPr="000B18D9">
              <w:rPr>
                <w:sz w:val="16"/>
                <w:szCs w:val="16"/>
              </w:rPr>
              <w:t>-</w:t>
            </w:r>
          </w:p>
        </w:tc>
        <w:tc>
          <w:tcPr>
            <w:tcW w:w="1340" w:type="dxa"/>
            <w:tcBorders>
              <w:top w:val="nil"/>
              <w:left w:val="single" w:sz="4" w:space="0" w:color="auto"/>
              <w:bottom w:val="single" w:sz="4" w:space="0" w:color="auto"/>
              <w:right w:val="single" w:sz="4" w:space="0" w:color="auto"/>
            </w:tcBorders>
            <w:shd w:val="clear" w:color="auto" w:fill="auto"/>
            <w:noWrap/>
          </w:tcPr>
          <w:p w:rsidR="00DA6C3D" w:rsidRPr="000B18D9" w:rsidRDefault="00DA6C3D" w:rsidP="00667314">
            <w:pPr>
              <w:pStyle w:val="Tabele"/>
              <w:widowControl w:val="0"/>
              <w:rPr>
                <w:sz w:val="16"/>
                <w:szCs w:val="16"/>
              </w:rPr>
            </w:pPr>
            <w:r w:rsidRPr="000B18D9">
              <w:rPr>
                <w:sz w:val="16"/>
                <w:szCs w:val="16"/>
              </w:rPr>
              <w:t>"</w:t>
            </w:r>
          </w:p>
        </w:tc>
      </w:tr>
      <w:tr w:rsidR="00DA6C3D" w:rsidRPr="000B18D9" w:rsidTr="000B18D9">
        <w:trPr>
          <w:trHeight w:val="201"/>
          <w:jc w:val="center"/>
        </w:trPr>
        <w:tc>
          <w:tcPr>
            <w:tcW w:w="557" w:type="dxa"/>
            <w:tcBorders>
              <w:top w:val="nil"/>
              <w:left w:val="single" w:sz="4" w:space="0" w:color="auto"/>
              <w:bottom w:val="single" w:sz="4" w:space="0" w:color="auto"/>
              <w:right w:val="single" w:sz="4" w:space="0" w:color="auto"/>
            </w:tcBorders>
            <w:shd w:val="clear" w:color="auto" w:fill="auto"/>
            <w:noWrap/>
          </w:tcPr>
          <w:p w:rsidR="00DA6C3D" w:rsidRPr="000B18D9" w:rsidRDefault="00DA6C3D" w:rsidP="00667314">
            <w:pPr>
              <w:pStyle w:val="Tabele"/>
              <w:widowControl w:val="0"/>
              <w:rPr>
                <w:sz w:val="16"/>
                <w:szCs w:val="16"/>
              </w:rPr>
            </w:pPr>
            <w:r w:rsidRPr="000B18D9">
              <w:rPr>
                <w:sz w:val="16"/>
                <w:szCs w:val="16"/>
              </w:rPr>
              <w:t>10</w:t>
            </w:r>
          </w:p>
        </w:tc>
        <w:tc>
          <w:tcPr>
            <w:tcW w:w="718" w:type="dxa"/>
            <w:tcBorders>
              <w:top w:val="nil"/>
              <w:left w:val="nil"/>
              <w:bottom w:val="single" w:sz="4" w:space="0" w:color="auto"/>
              <w:right w:val="single" w:sz="4" w:space="0" w:color="auto"/>
            </w:tcBorders>
            <w:shd w:val="clear" w:color="auto" w:fill="auto"/>
            <w:noWrap/>
          </w:tcPr>
          <w:p w:rsidR="00DA6C3D" w:rsidRPr="000B18D9" w:rsidRDefault="00DA6C3D" w:rsidP="00667314">
            <w:pPr>
              <w:pStyle w:val="Tabele"/>
              <w:widowControl w:val="0"/>
              <w:rPr>
                <w:bCs/>
                <w:sz w:val="16"/>
                <w:szCs w:val="16"/>
              </w:rPr>
            </w:pPr>
            <w:r w:rsidRPr="000B18D9">
              <w:rPr>
                <w:bCs/>
                <w:sz w:val="16"/>
                <w:szCs w:val="16"/>
              </w:rPr>
              <w:t>15</w:t>
            </w:r>
          </w:p>
        </w:tc>
        <w:tc>
          <w:tcPr>
            <w:tcW w:w="1425" w:type="dxa"/>
            <w:tcBorders>
              <w:top w:val="nil"/>
              <w:left w:val="nil"/>
              <w:bottom w:val="single" w:sz="4" w:space="0" w:color="auto"/>
              <w:right w:val="single" w:sz="4" w:space="0" w:color="auto"/>
            </w:tcBorders>
            <w:shd w:val="clear" w:color="auto" w:fill="auto"/>
            <w:noWrap/>
          </w:tcPr>
          <w:p w:rsidR="00DA6C3D" w:rsidRPr="000B18D9" w:rsidRDefault="00DA6C3D" w:rsidP="00667314">
            <w:pPr>
              <w:pStyle w:val="Tabele"/>
              <w:widowControl w:val="0"/>
              <w:rPr>
                <w:sz w:val="16"/>
                <w:szCs w:val="16"/>
              </w:rPr>
            </w:pPr>
            <w:r w:rsidRPr="000B18D9">
              <w:rPr>
                <w:sz w:val="16"/>
                <w:szCs w:val="16"/>
              </w:rPr>
              <w:t>Gjalice e Lumes</w:t>
            </w:r>
          </w:p>
        </w:tc>
        <w:tc>
          <w:tcPr>
            <w:tcW w:w="2334" w:type="dxa"/>
            <w:tcBorders>
              <w:top w:val="nil"/>
              <w:left w:val="nil"/>
              <w:bottom w:val="single" w:sz="4" w:space="0" w:color="auto"/>
              <w:right w:val="single" w:sz="4" w:space="0" w:color="auto"/>
            </w:tcBorders>
            <w:shd w:val="clear" w:color="auto" w:fill="auto"/>
            <w:noWrap/>
          </w:tcPr>
          <w:p w:rsidR="00DA6C3D" w:rsidRPr="000B18D9" w:rsidRDefault="00DA6C3D" w:rsidP="00667314">
            <w:pPr>
              <w:pStyle w:val="Tabele"/>
              <w:widowControl w:val="0"/>
              <w:rPr>
                <w:sz w:val="16"/>
                <w:szCs w:val="16"/>
              </w:rPr>
            </w:pPr>
            <w:r w:rsidRPr="000B18D9">
              <w:rPr>
                <w:sz w:val="16"/>
                <w:szCs w:val="16"/>
              </w:rPr>
              <w:t>Shpati</w:t>
            </w:r>
            <w:r w:rsidR="000B4AAB" w:rsidRPr="000B18D9">
              <w:rPr>
                <w:sz w:val="16"/>
                <w:szCs w:val="16"/>
              </w:rPr>
              <w:t xml:space="preserve"> i </w:t>
            </w:r>
            <w:r w:rsidRPr="000B18D9">
              <w:rPr>
                <w:sz w:val="16"/>
                <w:szCs w:val="16"/>
              </w:rPr>
              <w:t>Runes</w:t>
            </w:r>
          </w:p>
        </w:tc>
        <w:tc>
          <w:tcPr>
            <w:tcW w:w="866" w:type="dxa"/>
            <w:tcBorders>
              <w:top w:val="nil"/>
              <w:left w:val="nil"/>
              <w:bottom w:val="single" w:sz="4" w:space="0" w:color="auto"/>
              <w:right w:val="single" w:sz="4" w:space="0" w:color="auto"/>
            </w:tcBorders>
            <w:shd w:val="clear" w:color="auto" w:fill="auto"/>
            <w:noWrap/>
          </w:tcPr>
          <w:p w:rsidR="00DA6C3D" w:rsidRPr="000B18D9" w:rsidRDefault="00DA6C3D" w:rsidP="00667314">
            <w:pPr>
              <w:pStyle w:val="Tabele"/>
              <w:widowControl w:val="0"/>
              <w:rPr>
                <w:sz w:val="16"/>
                <w:szCs w:val="16"/>
              </w:rPr>
            </w:pPr>
            <w:r w:rsidRPr="000B18D9">
              <w:rPr>
                <w:sz w:val="16"/>
                <w:szCs w:val="16"/>
              </w:rPr>
              <w:t>23</w:t>
            </w:r>
          </w:p>
        </w:tc>
        <w:tc>
          <w:tcPr>
            <w:tcW w:w="1231" w:type="dxa"/>
            <w:tcBorders>
              <w:top w:val="nil"/>
              <w:left w:val="nil"/>
              <w:bottom w:val="single" w:sz="4" w:space="0" w:color="auto"/>
              <w:right w:val="single" w:sz="4" w:space="0" w:color="auto"/>
            </w:tcBorders>
            <w:shd w:val="clear" w:color="auto" w:fill="auto"/>
            <w:noWrap/>
          </w:tcPr>
          <w:p w:rsidR="00DA6C3D" w:rsidRPr="000B18D9" w:rsidRDefault="00DA6C3D" w:rsidP="00667314">
            <w:pPr>
              <w:pStyle w:val="Tabele"/>
              <w:widowControl w:val="0"/>
              <w:rPr>
                <w:sz w:val="16"/>
                <w:szCs w:val="16"/>
              </w:rPr>
            </w:pPr>
            <w:r w:rsidRPr="000B18D9">
              <w:rPr>
                <w:sz w:val="16"/>
                <w:szCs w:val="16"/>
              </w:rPr>
              <w:t>cveshur</w:t>
            </w:r>
          </w:p>
        </w:tc>
        <w:tc>
          <w:tcPr>
            <w:tcW w:w="984" w:type="dxa"/>
            <w:tcBorders>
              <w:top w:val="nil"/>
              <w:left w:val="nil"/>
              <w:bottom w:val="single" w:sz="4" w:space="0" w:color="auto"/>
              <w:right w:val="single" w:sz="4" w:space="0" w:color="auto"/>
            </w:tcBorders>
            <w:shd w:val="clear" w:color="auto" w:fill="auto"/>
            <w:noWrap/>
          </w:tcPr>
          <w:p w:rsidR="00DA6C3D" w:rsidRPr="000B18D9" w:rsidRDefault="00DA6C3D" w:rsidP="00667314">
            <w:pPr>
              <w:pStyle w:val="Tabele"/>
              <w:widowControl w:val="0"/>
              <w:rPr>
                <w:sz w:val="16"/>
                <w:szCs w:val="16"/>
              </w:rPr>
            </w:pPr>
            <w:r w:rsidRPr="000B18D9">
              <w:rPr>
                <w:sz w:val="16"/>
                <w:szCs w:val="16"/>
              </w:rPr>
              <w:t>60.25</w:t>
            </w:r>
          </w:p>
        </w:tc>
        <w:tc>
          <w:tcPr>
            <w:tcW w:w="1552" w:type="dxa"/>
            <w:tcBorders>
              <w:top w:val="nil"/>
              <w:left w:val="nil"/>
              <w:bottom w:val="single" w:sz="4" w:space="0" w:color="auto"/>
              <w:right w:val="single" w:sz="4" w:space="0" w:color="auto"/>
            </w:tcBorders>
            <w:shd w:val="clear" w:color="auto" w:fill="auto"/>
            <w:noWrap/>
          </w:tcPr>
          <w:p w:rsidR="00DA6C3D" w:rsidRPr="000B18D9" w:rsidRDefault="00DA6C3D" w:rsidP="00667314">
            <w:pPr>
              <w:pStyle w:val="Tabele"/>
              <w:widowControl w:val="0"/>
              <w:rPr>
                <w:sz w:val="16"/>
                <w:szCs w:val="16"/>
              </w:rPr>
            </w:pPr>
            <w:r w:rsidRPr="000B18D9">
              <w:rPr>
                <w:sz w:val="16"/>
                <w:szCs w:val="16"/>
              </w:rPr>
              <w:t> </w:t>
            </w:r>
          </w:p>
        </w:tc>
        <w:tc>
          <w:tcPr>
            <w:tcW w:w="1277" w:type="dxa"/>
            <w:tcBorders>
              <w:top w:val="nil"/>
              <w:left w:val="nil"/>
              <w:bottom w:val="single" w:sz="4" w:space="0" w:color="auto"/>
              <w:right w:val="single" w:sz="4" w:space="0" w:color="auto"/>
            </w:tcBorders>
            <w:shd w:val="clear" w:color="auto" w:fill="auto"/>
            <w:noWrap/>
          </w:tcPr>
          <w:p w:rsidR="00DA6C3D" w:rsidRPr="000B18D9" w:rsidRDefault="00DA6C3D" w:rsidP="00667314">
            <w:pPr>
              <w:pStyle w:val="Tabele"/>
              <w:widowControl w:val="0"/>
              <w:rPr>
                <w:sz w:val="16"/>
                <w:szCs w:val="16"/>
              </w:rPr>
            </w:pPr>
            <w:r w:rsidRPr="000B18D9">
              <w:rPr>
                <w:sz w:val="16"/>
                <w:szCs w:val="16"/>
              </w:rPr>
              <w:t>-</w:t>
            </w:r>
          </w:p>
        </w:tc>
        <w:tc>
          <w:tcPr>
            <w:tcW w:w="1280" w:type="dxa"/>
            <w:tcBorders>
              <w:top w:val="nil"/>
              <w:left w:val="nil"/>
              <w:bottom w:val="single" w:sz="4" w:space="0" w:color="auto"/>
              <w:right w:val="nil"/>
            </w:tcBorders>
            <w:shd w:val="clear" w:color="auto" w:fill="auto"/>
            <w:noWrap/>
          </w:tcPr>
          <w:p w:rsidR="00DA6C3D" w:rsidRPr="000B18D9" w:rsidRDefault="00DA6C3D" w:rsidP="00667314">
            <w:pPr>
              <w:pStyle w:val="Tabele"/>
              <w:widowControl w:val="0"/>
              <w:rPr>
                <w:sz w:val="16"/>
                <w:szCs w:val="16"/>
              </w:rPr>
            </w:pPr>
            <w:r w:rsidRPr="000B18D9">
              <w:rPr>
                <w:sz w:val="16"/>
                <w:szCs w:val="16"/>
              </w:rPr>
              <w:t>-</w:t>
            </w:r>
          </w:p>
        </w:tc>
        <w:tc>
          <w:tcPr>
            <w:tcW w:w="1340" w:type="dxa"/>
            <w:tcBorders>
              <w:top w:val="nil"/>
              <w:left w:val="single" w:sz="4" w:space="0" w:color="auto"/>
              <w:bottom w:val="single" w:sz="4" w:space="0" w:color="auto"/>
              <w:right w:val="single" w:sz="4" w:space="0" w:color="auto"/>
            </w:tcBorders>
            <w:shd w:val="clear" w:color="auto" w:fill="auto"/>
            <w:noWrap/>
          </w:tcPr>
          <w:p w:rsidR="00DA6C3D" w:rsidRPr="000B18D9" w:rsidRDefault="00DA6C3D" w:rsidP="00667314">
            <w:pPr>
              <w:pStyle w:val="Tabele"/>
              <w:widowControl w:val="0"/>
              <w:rPr>
                <w:sz w:val="16"/>
                <w:szCs w:val="16"/>
              </w:rPr>
            </w:pPr>
            <w:r w:rsidRPr="000B18D9">
              <w:rPr>
                <w:sz w:val="16"/>
                <w:szCs w:val="16"/>
              </w:rPr>
              <w:t>"</w:t>
            </w:r>
          </w:p>
        </w:tc>
      </w:tr>
      <w:tr w:rsidR="00DA6C3D" w:rsidRPr="000B18D9" w:rsidTr="000B18D9">
        <w:trPr>
          <w:trHeight w:val="172"/>
          <w:jc w:val="center"/>
        </w:trPr>
        <w:tc>
          <w:tcPr>
            <w:tcW w:w="557" w:type="dxa"/>
            <w:tcBorders>
              <w:top w:val="nil"/>
              <w:left w:val="single" w:sz="4" w:space="0" w:color="auto"/>
              <w:bottom w:val="single" w:sz="4" w:space="0" w:color="auto"/>
              <w:right w:val="single" w:sz="4" w:space="0" w:color="auto"/>
            </w:tcBorders>
            <w:shd w:val="clear" w:color="auto" w:fill="auto"/>
            <w:noWrap/>
          </w:tcPr>
          <w:p w:rsidR="00DA6C3D" w:rsidRPr="000B18D9" w:rsidRDefault="00DA6C3D" w:rsidP="00667314">
            <w:pPr>
              <w:pStyle w:val="Tabele"/>
              <w:widowControl w:val="0"/>
              <w:rPr>
                <w:sz w:val="16"/>
                <w:szCs w:val="16"/>
              </w:rPr>
            </w:pPr>
            <w:r w:rsidRPr="000B18D9">
              <w:rPr>
                <w:sz w:val="16"/>
                <w:szCs w:val="16"/>
              </w:rPr>
              <w:t>11</w:t>
            </w:r>
          </w:p>
        </w:tc>
        <w:tc>
          <w:tcPr>
            <w:tcW w:w="718" w:type="dxa"/>
            <w:tcBorders>
              <w:top w:val="nil"/>
              <w:left w:val="nil"/>
              <w:bottom w:val="single" w:sz="4" w:space="0" w:color="auto"/>
              <w:right w:val="single" w:sz="4" w:space="0" w:color="auto"/>
            </w:tcBorders>
            <w:shd w:val="clear" w:color="auto" w:fill="auto"/>
            <w:noWrap/>
          </w:tcPr>
          <w:p w:rsidR="00DA6C3D" w:rsidRPr="000B18D9" w:rsidRDefault="00DA6C3D" w:rsidP="00667314">
            <w:pPr>
              <w:pStyle w:val="Tabele"/>
              <w:widowControl w:val="0"/>
              <w:rPr>
                <w:bCs/>
                <w:sz w:val="16"/>
                <w:szCs w:val="16"/>
              </w:rPr>
            </w:pPr>
            <w:r w:rsidRPr="000B18D9">
              <w:rPr>
                <w:bCs/>
                <w:sz w:val="16"/>
                <w:szCs w:val="16"/>
              </w:rPr>
              <w:t>16</w:t>
            </w:r>
          </w:p>
        </w:tc>
        <w:tc>
          <w:tcPr>
            <w:tcW w:w="1425" w:type="dxa"/>
            <w:tcBorders>
              <w:top w:val="nil"/>
              <w:left w:val="nil"/>
              <w:bottom w:val="single" w:sz="4" w:space="0" w:color="auto"/>
              <w:right w:val="single" w:sz="4" w:space="0" w:color="auto"/>
            </w:tcBorders>
            <w:shd w:val="clear" w:color="auto" w:fill="auto"/>
            <w:noWrap/>
          </w:tcPr>
          <w:p w:rsidR="00DA6C3D" w:rsidRPr="000B18D9" w:rsidRDefault="00DA6C3D" w:rsidP="00667314">
            <w:pPr>
              <w:pStyle w:val="Tabele"/>
              <w:widowControl w:val="0"/>
              <w:rPr>
                <w:sz w:val="16"/>
                <w:szCs w:val="16"/>
              </w:rPr>
            </w:pPr>
            <w:r w:rsidRPr="000B18D9">
              <w:rPr>
                <w:sz w:val="16"/>
                <w:szCs w:val="16"/>
              </w:rPr>
              <w:t>Gjalice e Lumes</w:t>
            </w:r>
          </w:p>
        </w:tc>
        <w:tc>
          <w:tcPr>
            <w:tcW w:w="2334" w:type="dxa"/>
            <w:tcBorders>
              <w:top w:val="nil"/>
              <w:left w:val="nil"/>
              <w:bottom w:val="single" w:sz="4" w:space="0" w:color="auto"/>
              <w:right w:val="single" w:sz="4" w:space="0" w:color="auto"/>
            </w:tcBorders>
            <w:shd w:val="clear" w:color="auto" w:fill="auto"/>
            <w:noWrap/>
          </w:tcPr>
          <w:p w:rsidR="00DA6C3D" w:rsidRPr="000B18D9" w:rsidRDefault="00DA6C3D" w:rsidP="00667314">
            <w:pPr>
              <w:pStyle w:val="Tabele"/>
              <w:widowControl w:val="0"/>
              <w:rPr>
                <w:sz w:val="16"/>
                <w:szCs w:val="16"/>
              </w:rPr>
            </w:pPr>
            <w:r w:rsidRPr="000B18D9">
              <w:rPr>
                <w:sz w:val="16"/>
                <w:szCs w:val="16"/>
              </w:rPr>
              <w:t>Mbi Muje</w:t>
            </w:r>
          </w:p>
        </w:tc>
        <w:tc>
          <w:tcPr>
            <w:tcW w:w="866" w:type="dxa"/>
            <w:tcBorders>
              <w:top w:val="nil"/>
              <w:left w:val="nil"/>
              <w:bottom w:val="single" w:sz="4" w:space="0" w:color="auto"/>
              <w:right w:val="single" w:sz="4" w:space="0" w:color="auto"/>
            </w:tcBorders>
            <w:shd w:val="clear" w:color="auto" w:fill="auto"/>
            <w:noWrap/>
          </w:tcPr>
          <w:p w:rsidR="00DA6C3D" w:rsidRPr="000B18D9" w:rsidRDefault="00DA6C3D" w:rsidP="00667314">
            <w:pPr>
              <w:pStyle w:val="Tabele"/>
              <w:widowControl w:val="0"/>
              <w:rPr>
                <w:sz w:val="16"/>
                <w:szCs w:val="16"/>
              </w:rPr>
            </w:pPr>
            <w:r w:rsidRPr="000B18D9">
              <w:rPr>
                <w:sz w:val="16"/>
                <w:szCs w:val="16"/>
              </w:rPr>
              <w:t>24/a</w:t>
            </w:r>
          </w:p>
        </w:tc>
        <w:tc>
          <w:tcPr>
            <w:tcW w:w="1231" w:type="dxa"/>
            <w:tcBorders>
              <w:top w:val="nil"/>
              <w:left w:val="nil"/>
              <w:bottom w:val="single" w:sz="4" w:space="0" w:color="auto"/>
              <w:right w:val="single" w:sz="4" w:space="0" w:color="auto"/>
            </w:tcBorders>
            <w:shd w:val="clear" w:color="auto" w:fill="auto"/>
            <w:noWrap/>
          </w:tcPr>
          <w:p w:rsidR="00DA6C3D" w:rsidRPr="000B18D9" w:rsidRDefault="00DA6C3D" w:rsidP="00667314">
            <w:pPr>
              <w:pStyle w:val="Tabele"/>
              <w:widowControl w:val="0"/>
              <w:rPr>
                <w:sz w:val="16"/>
                <w:szCs w:val="16"/>
              </w:rPr>
            </w:pPr>
            <w:r w:rsidRPr="000B18D9">
              <w:rPr>
                <w:sz w:val="16"/>
                <w:szCs w:val="16"/>
              </w:rPr>
              <w:t>Pyll mbrojtes</w:t>
            </w:r>
          </w:p>
        </w:tc>
        <w:tc>
          <w:tcPr>
            <w:tcW w:w="984" w:type="dxa"/>
            <w:tcBorders>
              <w:top w:val="nil"/>
              <w:left w:val="nil"/>
              <w:bottom w:val="single" w:sz="4" w:space="0" w:color="auto"/>
              <w:right w:val="single" w:sz="4" w:space="0" w:color="auto"/>
            </w:tcBorders>
            <w:shd w:val="clear" w:color="auto" w:fill="auto"/>
            <w:noWrap/>
          </w:tcPr>
          <w:p w:rsidR="00DA6C3D" w:rsidRPr="000B18D9" w:rsidRDefault="00DA6C3D" w:rsidP="00667314">
            <w:pPr>
              <w:pStyle w:val="Tabele"/>
              <w:widowControl w:val="0"/>
              <w:rPr>
                <w:sz w:val="16"/>
                <w:szCs w:val="16"/>
              </w:rPr>
            </w:pPr>
            <w:r w:rsidRPr="000B18D9">
              <w:rPr>
                <w:sz w:val="16"/>
                <w:szCs w:val="16"/>
              </w:rPr>
              <w:t>32.25</w:t>
            </w:r>
          </w:p>
        </w:tc>
        <w:tc>
          <w:tcPr>
            <w:tcW w:w="1552" w:type="dxa"/>
            <w:tcBorders>
              <w:top w:val="nil"/>
              <w:left w:val="nil"/>
              <w:bottom w:val="single" w:sz="4" w:space="0" w:color="auto"/>
              <w:right w:val="single" w:sz="4" w:space="0" w:color="auto"/>
            </w:tcBorders>
            <w:shd w:val="clear" w:color="auto" w:fill="auto"/>
            <w:noWrap/>
          </w:tcPr>
          <w:p w:rsidR="00DA6C3D" w:rsidRPr="000B18D9" w:rsidRDefault="00DA6C3D" w:rsidP="00667314">
            <w:pPr>
              <w:pStyle w:val="Tabele"/>
              <w:widowControl w:val="0"/>
              <w:rPr>
                <w:sz w:val="16"/>
                <w:szCs w:val="16"/>
              </w:rPr>
            </w:pPr>
            <w:r w:rsidRPr="000B18D9">
              <w:rPr>
                <w:sz w:val="16"/>
                <w:szCs w:val="16"/>
              </w:rPr>
              <w:t>Kundra grryerjes</w:t>
            </w:r>
          </w:p>
        </w:tc>
        <w:tc>
          <w:tcPr>
            <w:tcW w:w="1277" w:type="dxa"/>
            <w:tcBorders>
              <w:top w:val="nil"/>
              <w:left w:val="nil"/>
              <w:bottom w:val="single" w:sz="4" w:space="0" w:color="auto"/>
              <w:right w:val="single" w:sz="4" w:space="0" w:color="auto"/>
            </w:tcBorders>
            <w:shd w:val="clear" w:color="auto" w:fill="auto"/>
            <w:noWrap/>
          </w:tcPr>
          <w:p w:rsidR="00DA6C3D" w:rsidRPr="000B18D9" w:rsidRDefault="00DA6C3D" w:rsidP="00667314">
            <w:pPr>
              <w:pStyle w:val="Tabele"/>
              <w:widowControl w:val="0"/>
              <w:rPr>
                <w:sz w:val="16"/>
                <w:szCs w:val="16"/>
              </w:rPr>
            </w:pPr>
            <w:r w:rsidRPr="000B18D9">
              <w:rPr>
                <w:sz w:val="16"/>
                <w:szCs w:val="16"/>
              </w:rPr>
              <w:t>-</w:t>
            </w:r>
          </w:p>
        </w:tc>
        <w:tc>
          <w:tcPr>
            <w:tcW w:w="1280" w:type="dxa"/>
            <w:tcBorders>
              <w:top w:val="nil"/>
              <w:left w:val="nil"/>
              <w:bottom w:val="single" w:sz="4" w:space="0" w:color="auto"/>
              <w:right w:val="nil"/>
            </w:tcBorders>
            <w:shd w:val="clear" w:color="auto" w:fill="auto"/>
            <w:noWrap/>
          </w:tcPr>
          <w:p w:rsidR="00DA6C3D" w:rsidRPr="000B18D9" w:rsidRDefault="00DA6C3D" w:rsidP="00667314">
            <w:pPr>
              <w:pStyle w:val="Tabele"/>
              <w:widowControl w:val="0"/>
              <w:rPr>
                <w:sz w:val="16"/>
                <w:szCs w:val="16"/>
              </w:rPr>
            </w:pPr>
            <w:r w:rsidRPr="000B18D9">
              <w:rPr>
                <w:sz w:val="16"/>
                <w:szCs w:val="16"/>
              </w:rPr>
              <w:t>-</w:t>
            </w:r>
          </w:p>
        </w:tc>
        <w:tc>
          <w:tcPr>
            <w:tcW w:w="1340" w:type="dxa"/>
            <w:tcBorders>
              <w:top w:val="nil"/>
              <w:left w:val="single" w:sz="4" w:space="0" w:color="auto"/>
              <w:bottom w:val="single" w:sz="4" w:space="0" w:color="auto"/>
              <w:right w:val="single" w:sz="4" w:space="0" w:color="auto"/>
            </w:tcBorders>
            <w:shd w:val="clear" w:color="auto" w:fill="auto"/>
            <w:noWrap/>
          </w:tcPr>
          <w:p w:rsidR="00DA6C3D" w:rsidRPr="000B18D9" w:rsidRDefault="00DA6C3D" w:rsidP="00667314">
            <w:pPr>
              <w:pStyle w:val="Tabele"/>
              <w:widowControl w:val="0"/>
              <w:rPr>
                <w:sz w:val="16"/>
                <w:szCs w:val="16"/>
              </w:rPr>
            </w:pPr>
            <w:r w:rsidRPr="000B18D9">
              <w:rPr>
                <w:sz w:val="16"/>
                <w:szCs w:val="16"/>
              </w:rPr>
              <w:t>"</w:t>
            </w:r>
          </w:p>
        </w:tc>
      </w:tr>
      <w:tr w:rsidR="00DA6C3D" w:rsidRPr="000B18D9" w:rsidTr="000B18D9">
        <w:trPr>
          <w:trHeight w:val="155"/>
          <w:jc w:val="center"/>
        </w:trPr>
        <w:tc>
          <w:tcPr>
            <w:tcW w:w="557" w:type="dxa"/>
            <w:tcBorders>
              <w:top w:val="nil"/>
              <w:left w:val="single" w:sz="4" w:space="0" w:color="auto"/>
              <w:bottom w:val="single" w:sz="4" w:space="0" w:color="auto"/>
              <w:right w:val="single" w:sz="4" w:space="0" w:color="auto"/>
            </w:tcBorders>
            <w:shd w:val="clear" w:color="auto" w:fill="auto"/>
            <w:noWrap/>
          </w:tcPr>
          <w:p w:rsidR="00DA6C3D" w:rsidRPr="000B18D9" w:rsidRDefault="00DA6C3D" w:rsidP="00667314">
            <w:pPr>
              <w:pStyle w:val="Tabele"/>
              <w:widowControl w:val="0"/>
              <w:rPr>
                <w:sz w:val="16"/>
                <w:szCs w:val="16"/>
              </w:rPr>
            </w:pPr>
            <w:r w:rsidRPr="000B18D9">
              <w:rPr>
                <w:sz w:val="16"/>
                <w:szCs w:val="16"/>
              </w:rPr>
              <w:t>12</w:t>
            </w:r>
          </w:p>
        </w:tc>
        <w:tc>
          <w:tcPr>
            <w:tcW w:w="718" w:type="dxa"/>
            <w:tcBorders>
              <w:top w:val="nil"/>
              <w:left w:val="nil"/>
              <w:bottom w:val="single" w:sz="4" w:space="0" w:color="auto"/>
              <w:right w:val="single" w:sz="4" w:space="0" w:color="auto"/>
            </w:tcBorders>
            <w:shd w:val="clear" w:color="auto" w:fill="auto"/>
            <w:noWrap/>
          </w:tcPr>
          <w:p w:rsidR="00DA6C3D" w:rsidRPr="000B18D9" w:rsidRDefault="00DA6C3D" w:rsidP="00667314">
            <w:pPr>
              <w:pStyle w:val="Tabele"/>
              <w:widowControl w:val="0"/>
              <w:rPr>
                <w:bCs/>
                <w:sz w:val="16"/>
                <w:szCs w:val="16"/>
              </w:rPr>
            </w:pPr>
            <w:r w:rsidRPr="000B18D9">
              <w:rPr>
                <w:bCs/>
                <w:sz w:val="16"/>
                <w:szCs w:val="16"/>
              </w:rPr>
              <w:t>17</w:t>
            </w:r>
          </w:p>
        </w:tc>
        <w:tc>
          <w:tcPr>
            <w:tcW w:w="1425" w:type="dxa"/>
            <w:tcBorders>
              <w:top w:val="nil"/>
              <w:left w:val="nil"/>
              <w:bottom w:val="single" w:sz="4" w:space="0" w:color="auto"/>
              <w:right w:val="single" w:sz="4" w:space="0" w:color="auto"/>
            </w:tcBorders>
            <w:shd w:val="clear" w:color="auto" w:fill="auto"/>
            <w:noWrap/>
          </w:tcPr>
          <w:p w:rsidR="00DA6C3D" w:rsidRPr="000B18D9" w:rsidRDefault="00DA6C3D" w:rsidP="00667314">
            <w:pPr>
              <w:pStyle w:val="Tabele"/>
              <w:widowControl w:val="0"/>
              <w:rPr>
                <w:sz w:val="16"/>
                <w:szCs w:val="16"/>
              </w:rPr>
            </w:pPr>
            <w:r w:rsidRPr="000B18D9">
              <w:rPr>
                <w:sz w:val="16"/>
                <w:szCs w:val="16"/>
              </w:rPr>
              <w:t>Gjalice e Lumes</w:t>
            </w:r>
          </w:p>
        </w:tc>
        <w:tc>
          <w:tcPr>
            <w:tcW w:w="2334" w:type="dxa"/>
            <w:tcBorders>
              <w:top w:val="nil"/>
              <w:left w:val="nil"/>
              <w:bottom w:val="single" w:sz="4" w:space="0" w:color="auto"/>
              <w:right w:val="single" w:sz="4" w:space="0" w:color="auto"/>
            </w:tcBorders>
            <w:shd w:val="clear" w:color="auto" w:fill="auto"/>
            <w:noWrap/>
          </w:tcPr>
          <w:p w:rsidR="00DA6C3D" w:rsidRPr="000B18D9" w:rsidRDefault="00DA6C3D" w:rsidP="00667314">
            <w:pPr>
              <w:pStyle w:val="Tabele"/>
              <w:widowControl w:val="0"/>
              <w:rPr>
                <w:sz w:val="16"/>
                <w:szCs w:val="16"/>
              </w:rPr>
            </w:pPr>
            <w:r w:rsidRPr="000B18D9">
              <w:rPr>
                <w:sz w:val="16"/>
                <w:szCs w:val="16"/>
              </w:rPr>
              <w:t>Mbi Muje</w:t>
            </w:r>
          </w:p>
        </w:tc>
        <w:tc>
          <w:tcPr>
            <w:tcW w:w="866" w:type="dxa"/>
            <w:tcBorders>
              <w:top w:val="nil"/>
              <w:left w:val="nil"/>
              <w:bottom w:val="single" w:sz="4" w:space="0" w:color="auto"/>
              <w:right w:val="single" w:sz="4" w:space="0" w:color="auto"/>
            </w:tcBorders>
            <w:shd w:val="clear" w:color="auto" w:fill="auto"/>
            <w:noWrap/>
          </w:tcPr>
          <w:p w:rsidR="00DA6C3D" w:rsidRPr="000B18D9" w:rsidRDefault="00DA6C3D" w:rsidP="00667314">
            <w:pPr>
              <w:pStyle w:val="Tabele"/>
              <w:widowControl w:val="0"/>
              <w:rPr>
                <w:sz w:val="16"/>
                <w:szCs w:val="16"/>
              </w:rPr>
            </w:pPr>
            <w:r w:rsidRPr="000B18D9">
              <w:rPr>
                <w:sz w:val="16"/>
                <w:szCs w:val="16"/>
              </w:rPr>
              <w:t>24/b</w:t>
            </w:r>
          </w:p>
        </w:tc>
        <w:tc>
          <w:tcPr>
            <w:tcW w:w="1231" w:type="dxa"/>
            <w:tcBorders>
              <w:top w:val="nil"/>
              <w:left w:val="nil"/>
              <w:bottom w:val="single" w:sz="4" w:space="0" w:color="auto"/>
              <w:right w:val="single" w:sz="4" w:space="0" w:color="auto"/>
            </w:tcBorders>
            <w:shd w:val="clear" w:color="auto" w:fill="auto"/>
            <w:noWrap/>
          </w:tcPr>
          <w:p w:rsidR="00DA6C3D" w:rsidRPr="000B18D9" w:rsidRDefault="00DA6C3D" w:rsidP="00667314">
            <w:pPr>
              <w:pStyle w:val="Tabele"/>
              <w:widowControl w:val="0"/>
              <w:rPr>
                <w:sz w:val="16"/>
                <w:szCs w:val="16"/>
              </w:rPr>
            </w:pPr>
            <w:r w:rsidRPr="000B18D9">
              <w:rPr>
                <w:sz w:val="16"/>
                <w:szCs w:val="16"/>
              </w:rPr>
              <w:t>cveshur</w:t>
            </w:r>
          </w:p>
        </w:tc>
        <w:tc>
          <w:tcPr>
            <w:tcW w:w="984" w:type="dxa"/>
            <w:tcBorders>
              <w:top w:val="nil"/>
              <w:left w:val="nil"/>
              <w:bottom w:val="single" w:sz="4" w:space="0" w:color="auto"/>
              <w:right w:val="single" w:sz="4" w:space="0" w:color="auto"/>
            </w:tcBorders>
            <w:shd w:val="clear" w:color="auto" w:fill="auto"/>
            <w:noWrap/>
          </w:tcPr>
          <w:p w:rsidR="00DA6C3D" w:rsidRPr="000B18D9" w:rsidRDefault="00DA6C3D" w:rsidP="00667314">
            <w:pPr>
              <w:pStyle w:val="Tabele"/>
              <w:widowControl w:val="0"/>
              <w:rPr>
                <w:sz w:val="16"/>
                <w:szCs w:val="16"/>
              </w:rPr>
            </w:pPr>
            <w:r w:rsidRPr="000B18D9">
              <w:rPr>
                <w:sz w:val="16"/>
                <w:szCs w:val="16"/>
              </w:rPr>
              <w:t>97.75</w:t>
            </w:r>
          </w:p>
        </w:tc>
        <w:tc>
          <w:tcPr>
            <w:tcW w:w="1552" w:type="dxa"/>
            <w:tcBorders>
              <w:top w:val="nil"/>
              <w:left w:val="nil"/>
              <w:bottom w:val="single" w:sz="4" w:space="0" w:color="auto"/>
              <w:right w:val="single" w:sz="4" w:space="0" w:color="auto"/>
            </w:tcBorders>
            <w:shd w:val="clear" w:color="auto" w:fill="auto"/>
            <w:noWrap/>
          </w:tcPr>
          <w:p w:rsidR="00DA6C3D" w:rsidRPr="000B18D9" w:rsidRDefault="00DA6C3D" w:rsidP="00667314">
            <w:pPr>
              <w:pStyle w:val="Tabele"/>
              <w:widowControl w:val="0"/>
              <w:rPr>
                <w:sz w:val="16"/>
                <w:szCs w:val="16"/>
              </w:rPr>
            </w:pPr>
            <w:r w:rsidRPr="000B18D9">
              <w:rPr>
                <w:sz w:val="16"/>
                <w:szCs w:val="16"/>
              </w:rPr>
              <w:t> </w:t>
            </w:r>
          </w:p>
        </w:tc>
        <w:tc>
          <w:tcPr>
            <w:tcW w:w="1277" w:type="dxa"/>
            <w:tcBorders>
              <w:top w:val="nil"/>
              <w:left w:val="nil"/>
              <w:bottom w:val="single" w:sz="4" w:space="0" w:color="auto"/>
              <w:right w:val="single" w:sz="4" w:space="0" w:color="auto"/>
            </w:tcBorders>
            <w:shd w:val="clear" w:color="auto" w:fill="auto"/>
            <w:noWrap/>
          </w:tcPr>
          <w:p w:rsidR="00DA6C3D" w:rsidRPr="000B18D9" w:rsidRDefault="00DA6C3D" w:rsidP="00667314">
            <w:pPr>
              <w:pStyle w:val="Tabele"/>
              <w:widowControl w:val="0"/>
              <w:rPr>
                <w:sz w:val="16"/>
                <w:szCs w:val="16"/>
              </w:rPr>
            </w:pPr>
            <w:r w:rsidRPr="000B18D9">
              <w:rPr>
                <w:sz w:val="16"/>
                <w:szCs w:val="16"/>
              </w:rPr>
              <w:t>-</w:t>
            </w:r>
          </w:p>
        </w:tc>
        <w:tc>
          <w:tcPr>
            <w:tcW w:w="1280" w:type="dxa"/>
            <w:tcBorders>
              <w:top w:val="nil"/>
              <w:left w:val="nil"/>
              <w:bottom w:val="single" w:sz="4" w:space="0" w:color="auto"/>
              <w:right w:val="nil"/>
            </w:tcBorders>
            <w:shd w:val="clear" w:color="auto" w:fill="auto"/>
            <w:noWrap/>
          </w:tcPr>
          <w:p w:rsidR="00DA6C3D" w:rsidRPr="000B18D9" w:rsidRDefault="00DA6C3D" w:rsidP="00667314">
            <w:pPr>
              <w:pStyle w:val="Tabele"/>
              <w:widowControl w:val="0"/>
              <w:rPr>
                <w:sz w:val="16"/>
                <w:szCs w:val="16"/>
              </w:rPr>
            </w:pPr>
            <w:r w:rsidRPr="000B18D9">
              <w:rPr>
                <w:sz w:val="16"/>
                <w:szCs w:val="16"/>
              </w:rPr>
              <w:t>-</w:t>
            </w:r>
          </w:p>
        </w:tc>
        <w:tc>
          <w:tcPr>
            <w:tcW w:w="1340" w:type="dxa"/>
            <w:tcBorders>
              <w:top w:val="nil"/>
              <w:left w:val="single" w:sz="4" w:space="0" w:color="auto"/>
              <w:bottom w:val="single" w:sz="4" w:space="0" w:color="auto"/>
              <w:right w:val="single" w:sz="4" w:space="0" w:color="auto"/>
            </w:tcBorders>
            <w:shd w:val="clear" w:color="auto" w:fill="auto"/>
            <w:noWrap/>
          </w:tcPr>
          <w:p w:rsidR="00DA6C3D" w:rsidRPr="000B18D9" w:rsidRDefault="00DA6C3D" w:rsidP="00667314">
            <w:pPr>
              <w:pStyle w:val="Tabele"/>
              <w:widowControl w:val="0"/>
              <w:rPr>
                <w:sz w:val="16"/>
                <w:szCs w:val="16"/>
              </w:rPr>
            </w:pPr>
            <w:r w:rsidRPr="000B18D9">
              <w:rPr>
                <w:sz w:val="16"/>
                <w:szCs w:val="16"/>
              </w:rPr>
              <w:t>"</w:t>
            </w:r>
          </w:p>
        </w:tc>
      </w:tr>
      <w:tr w:rsidR="00DA6C3D" w:rsidRPr="000B18D9" w:rsidTr="000B18D9">
        <w:trPr>
          <w:trHeight w:val="125"/>
          <w:jc w:val="center"/>
        </w:trPr>
        <w:tc>
          <w:tcPr>
            <w:tcW w:w="557" w:type="dxa"/>
            <w:tcBorders>
              <w:top w:val="nil"/>
              <w:left w:val="single" w:sz="4" w:space="0" w:color="auto"/>
              <w:bottom w:val="single" w:sz="4" w:space="0" w:color="auto"/>
              <w:right w:val="single" w:sz="4" w:space="0" w:color="auto"/>
            </w:tcBorders>
            <w:shd w:val="clear" w:color="auto" w:fill="auto"/>
            <w:noWrap/>
          </w:tcPr>
          <w:p w:rsidR="00DA6C3D" w:rsidRPr="000B18D9" w:rsidRDefault="00DA6C3D" w:rsidP="00667314">
            <w:pPr>
              <w:pStyle w:val="Tabele"/>
              <w:widowControl w:val="0"/>
              <w:rPr>
                <w:sz w:val="16"/>
                <w:szCs w:val="16"/>
              </w:rPr>
            </w:pPr>
            <w:r w:rsidRPr="000B18D9">
              <w:rPr>
                <w:sz w:val="16"/>
                <w:szCs w:val="16"/>
              </w:rPr>
              <w:t>13</w:t>
            </w:r>
          </w:p>
        </w:tc>
        <w:tc>
          <w:tcPr>
            <w:tcW w:w="718" w:type="dxa"/>
            <w:tcBorders>
              <w:top w:val="nil"/>
              <w:left w:val="nil"/>
              <w:bottom w:val="single" w:sz="4" w:space="0" w:color="auto"/>
              <w:right w:val="single" w:sz="4" w:space="0" w:color="auto"/>
            </w:tcBorders>
            <w:shd w:val="clear" w:color="auto" w:fill="auto"/>
            <w:noWrap/>
          </w:tcPr>
          <w:p w:rsidR="00DA6C3D" w:rsidRPr="000B18D9" w:rsidRDefault="00DA6C3D" w:rsidP="00667314">
            <w:pPr>
              <w:pStyle w:val="Tabele"/>
              <w:widowControl w:val="0"/>
              <w:rPr>
                <w:bCs/>
                <w:sz w:val="16"/>
                <w:szCs w:val="16"/>
              </w:rPr>
            </w:pPr>
            <w:r w:rsidRPr="000B18D9">
              <w:rPr>
                <w:bCs/>
                <w:sz w:val="16"/>
                <w:szCs w:val="16"/>
              </w:rPr>
              <w:t>18</w:t>
            </w:r>
          </w:p>
        </w:tc>
        <w:tc>
          <w:tcPr>
            <w:tcW w:w="1425" w:type="dxa"/>
            <w:tcBorders>
              <w:top w:val="nil"/>
              <w:left w:val="nil"/>
              <w:bottom w:val="single" w:sz="4" w:space="0" w:color="auto"/>
              <w:right w:val="single" w:sz="4" w:space="0" w:color="auto"/>
            </w:tcBorders>
            <w:shd w:val="clear" w:color="auto" w:fill="auto"/>
            <w:noWrap/>
          </w:tcPr>
          <w:p w:rsidR="00DA6C3D" w:rsidRPr="000B18D9" w:rsidRDefault="00DA6C3D" w:rsidP="00667314">
            <w:pPr>
              <w:pStyle w:val="Tabele"/>
              <w:widowControl w:val="0"/>
              <w:rPr>
                <w:sz w:val="16"/>
                <w:szCs w:val="16"/>
              </w:rPr>
            </w:pPr>
            <w:r w:rsidRPr="000B18D9">
              <w:rPr>
                <w:sz w:val="16"/>
                <w:szCs w:val="16"/>
              </w:rPr>
              <w:t>Gjalice e Lumes</w:t>
            </w:r>
          </w:p>
        </w:tc>
        <w:tc>
          <w:tcPr>
            <w:tcW w:w="2334" w:type="dxa"/>
            <w:tcBorders>
              <w:top w:val="nil"/>
              <w:left w:val="nil"/>
              <w:bottom w:val="single" w:sz="4" w:space="0" w:color="auto"/>
              <w:right w:val="single" w:sz="4" w:space="0" w:color="auto"/>
            </w:tcBorders>
            <w:shd w:val="clear" w:color="auto" w:fill="auto"/>
            <w:noWrap/>
          </w:tcPr>
          <w:p w:rsidR="00DA6C3D" w:rsidRPr="000B18D9" w:rsidRDefault="00DA6C3D" w:rsidP="00667314">
            <w:pPr>
              <w:pStyle w:val="Tabele"/>
              <w:widowControl w:val="0"/>
              <w:rPr>
                <w:sz w:val="16"/>
                <w:szCs w:val="16"/>
              </w:rPr>
            </w:pPr>
            <w:r w:rsidRPr="000B18D9">
              <w:rPr>
                <w:sz w:val="16"/>
                <w:szCs w:val="16"/>
              </w:rPr>
              <w:t>Rrahi</w:t>
            </w:r>
            <w:r w:rsidR="000B4AAB" w:rsidRPr="000B18D9">
              <w:rPr>
                <w:sz w:val="16"/>
                <w:szCs w:val="16"/>
              </w:rPr>
              <w:t xml:space="preserve"> i </w:t>
            </w:r>
            <w:r w:rsidRPr="000B18D9">
              <w:rPr>
                <w:sz w:val="16"/>
                <w:szCs w:val="16"/>
              </w:rPr>
              <w:t>Sali Lamit</w:t>
            </w:r>
          </w:p>
        </w:tc>
        <w:tc>
          <w:tcPr>
            <w:tcW w:w="866" w:type="dxa"/>
            <w:tcBorders>
              <w:top w:val="nil"/>
              <w:left w:val="nil"/>
              <w:bottom w:val="single" w:sz="4" w:space="0" w:color="auto"/>
              <w:right w:val="single" w:sz="4" w:space="0" w:color="auto"/>
            </w:tcBorders>
            <w:shd w:val="clear" w:color="auto" w:fill="auto"/>
            <w:noWrap/>
          </w:tcPr>
          <w:p w:rsidR="00DA6C3D" w:rsidRPr="000B18D9" w:rsidRDefault="00DA6C3D" w:rsidP="00667314">
            <w:pPr>
              <w:pStyle w:val="Tabele"/>
              <w:widowControl w:val="0"/>
              <w:rPr>
                <w:sz w:val="16"/>
                <w:szCs w:val="16"/>
              </w:rPr>
            </w:pPr>
            <w:r w:rsidRPr="000B18D9">
              <w:rPr>
                <w:sz w:val="16"/>
                <w:szCs w:val="16"/>
              </w:rPr>
              <w:t>25/a</w:t>
            </w:r>
          </w:p>
        </w:tc>
        <w:tc>
          <w:tcPr>
            <w:tcW w:w="1231" w:type="dxa"/>
            <w:tcBorders>
              <w:top w:val="nil"/>
              <w:left w:val="nil"/>
              <w:bottom w:val="single" w:sz="4" w:space="0" w:color="auto"/>
              <w:right w:val="single" w:sz="4" w:space="0" w:color="auto"/>
            </w:tcBorders>
            <w:shd w:val="clear" w:color="auto" w:fill="auto"/>
            <w:noWrap/>
          </w:tcPr>
          <w:p w:rsidR="00DA6C3D" w:rsidRPr="000B18D9" w:rsidRDefault="00DA6C3D" w:rsidP="00667314">
            <w:pPr>
              <w:pStyle w:val="Tabele"/>
              <w:widowControl w:val="0"/>
              <w:rPr>
                <w:sz w:val="16"/>
                <w:szCs w:val="16"/>
              </w:rPr>
            </w:pPr>
            <w:r w:rsidRPr="000B18D9">
              <w:rPr>
                <w:sz w:val="16"/>
                <w:szCs w:val="16"/>
              </w:rPr>
              <w:t>Bim. Pyjore</w:t>
            </w:r>
          </w:p>
        </w:tc>
        <w:tc>
          <w:tcPr>
            <w:tcW w:w="984" w:type="dxa"/>
            <w:tcBorders>
              <w:top w:val="nil"/>
              <w:left w:val="nil"/>
              <w:bottom w:val="single" w:sz="4" w:space="0" w:color="auto"/>
              <w:right w:val="single" w:sz="4" w:space="0" w:color="auto"/>
            </w:tcBorders>
            <w:shd w:val="clear" w:color="auto" w:fill="auto"/>
            <w:noWrap/>
          </w:tcPr>
          <w:p w:rsidR="00DA6C3D" w:rsidRPr="000B18D9" w:rsidRDefault="00DA6C3D" w:rsidP="00667314">
            <w:pPr>
              <w:pStyle w:val="Tabele"/>
              <w:widowControl w:val="0"/>
              <w:rPr>
                <w:sz w:val="16"/>
                <w:szCs w:val="16"/>
              </w:rPr>
            </w:pPr>
            <w:r w:rsidRPr="000B18D9">
              <w:rPr>
                <w:sz w:val="16"/>
                <w:szCs w:val="16"/>
              </w:rPr>
              <w:t>29</w:t>
            </w:r>
          </w:p>
        </w:tc>
        <w:tc>
          <w:tcPr>
            <w:tcW w:w="1552" w:type="dxa"/>
            <w:tcBorders>
              <w:top w:val="nil"/>
              <w:left w:val="nil"/>
              <w:bottom w:val="single" w:sz="4" w:space="0" w:color="auto"/>
              <w:right w:val="single" w:sz="4" w:space="0" w:color="auto"/>
            </w:tcBorders>
            <w:shd w:val="clear" w:color="auto" w:fill="auto"/>
            <w:noWrap/>
          </w:tcPr>
          <w:p w:rsidR="00DA6C3D" w:rsidRPr="000B18D9" w:rsidRDefault="00DA6C3D" w:rsidP="00667314">
            <w:pPr>
              <w:pStyle w:val="Tabele"/>
              <w:widowControl w:val="0"/>
              <w:rPr>
                <w:sz w:val="16"/>
                <w:szCs w:val="16"/>
              </w:rPr>
            </w:pPr>
            <w:r w:rsidRPr="000B18D9">
              <w:rPr>
                <w:sz w:val="16"/>
                <w:szCs w:val="16"/>
              </w:rPr>
              <w:t>Per kullotje</w:t>
            </w:r>
          </w:p>
        </w:tc>
        <w:tc>
          <w:tcPr>
            <w:tcW w:w="1277" w:type="dxa"/>
            <w:tcBorders>
              <w:top w:val="nil"/>
              <w:left w:val="nil"/>
              <w:bottom w:val="single" w:sz="4" w:space="0" w:color="auto"/>
              <w:right w:val="single" w:sz="4" w:space="0" w:color="auto"/>
            </w:tcBorders>
            <w:shd w:val="clear" w:color="auto" w:fill="auto"/>
            <w:noWrap/>
          </w:tcPr>
          <w:p w:rsidR="00DA6C3D" w:rsidRPr="000B18D9" w:rsidRDefault="00DA6C3D" w:rsidP="00667314">
            <w:pPr>
              <w:pStyle w:val="Tabele"/>
              <w:widowControl w:val="0"/>
              <w:rPr>
                <w:sz w:val="16"/>
                <w:szCs w:val="16"/>
              </w:rPr>
            </w:pPr>
            <w:r w:rsidRPr="000B18D9">
              <w:rPr>
                <w:sz w:val="16"/>
                <w:szCs w:val="16"/>
              </w:rPr>
              <w:t>-</w:t>
            </w:r>
          </w:p>
        </w:tc>
        <w:tc>
          <w:tcPr>
            <w:tcW w:w="1280" w:type="dxa"/>
            <w:tcBorders>
              <w:top w:val="nil"/>
              <w:left w:val="nil"/>
              <w:bottom w:val="single" w:sz="4" w:space="0" w:color="auto"/>
              <w:right w:val="nil"/>
            </w:tcBorders>
            <w:shd w:val="clear" w:color="auto" w:fill="auto"/>
            <w:noWrap/>
          </w:tcPr>
          <w:p w:rsidR="00DA6C3D" w:rsidRPr="000B18D9" w:rsidRDefault="00DA6C3D" w:rsidP="00667314">
            <w:pPr>
              <w:pStyle w:val="Tabele"/>
              <w:widowControl w:val="0"/>
              <w:rPr>
                <w:sz w:val="16"/>
                <w:szCs w:val="16"/>
              </w:rPr>
            </w:pPr>
            <w:r w:rsidRPr="000B18D9">
              <w:rPr>
                <w:sz w:val="16"/>
                <w:szCs w:val="16"/>
              </w:rPr>
              <w:t>-</w:t>
            </w:r>
          </w:p>
        </w:tc>
        <w:tc>
          <w:tcPr>
            <w:tcW w:w="1340" w:type="dxa"/>
            <w:tcBorders>
              <w:top w:val="nil"/>
              <w:left w:val="single" w:sz="4" w:space="0" w:color="auto"/>
              <w:bottom w:val="single" w:sz="4" w:space="0" w:color="auto"/>
              <w:right w:val="single" w:sz="4" w:space="0" w:color="auto"/>
            </w:tcBorders>
            <w:shd w:val="clear" w:color="auto" w:fill="auto"/>
            <w:noWrap/>
          </w:tcPr>
          <w:p w:rsidR="00DA6C3D" w:rsidRPr="000B18D9" w:rsidRDefault="00DA6C3D" w:rsidP="00667314">
            <w:pPr>
              <w:pStyle w:val="Tabele"/>
              <w:widowControl w:val="0"/>
              <w:rPr>
                <w:sz w:val="16"/>
                <w:szCs w:val="16"/>
              </w:rPr>
            </w:pPr>
            <w:r w:rsidRPr="000B18D9">
              <w:rPr>
                <w:sz w:val="16"/>
                <w:szCs w:val="16"/>
              </w:rPr>
              <w:t>"</w:t>
            </w:r>
          </w:p>
        </w:tc>
      </w:tr>
      <w:tr w:rsidR="00DA6C3D" w:rsidRPr="000B18D9" w:rsidTr="000B18D9">
        <w:trPr>
          <w:trHeight w:val="110"/>
          <w:jc w:val="center"/>
        </w:trPr>
        <w:tc>
          <w:tcPr>
            <w:tcW w:w="557" w:type="dxa"/>
            <w:tcBorders>
              <w:top w:val="nil"/>
              <w:left w:val="single" w:sz="4" w:space="0" w:color="auto"/>
              <w:bottom w:val="single" w:sz="4" w:space="0" w:color="auto"/>
              <w:right w:val="single" w:sz="4" w:space="0" w:color="auto"/>
            </w:tcBorders>
            <w:shd w:val="clear" w:color="auto" w:fill="auto"/>
            <w:noWrap/>
          </w:tcPr>
          <w:p w:rsidR="00DA6C3D" w:rsidRPr="000B18D9" w:rsidRDefault="00DA6C3D" w:rsidP="00667314">
            <w:pPr>
              <w:pStyle w:val="Tabele"/>
              <w:widowControl w:val="0"/>
              <w:rPr>
                <w:sz w:val="16"/>
                <w:szCs w:val="16"/>
              </w:rPr>
            </w:pPr>
            <w:r w:rsidRPr="000B18D9">
              <w:rPr>
                <w:sz w:val="16"/>
                <w:szCs w:val="16"/>
              </w:rPr>
              <w:t>14</w:t>
            </w:r>
          </w:p>
        </w:tc>
        <w:tc>
          <w:tcPr>
            <w:tcW w:w="718" w:type="dxa"/>
            <w:tcBorders>
              <w:top w:val="nil"/>
              <w:left w:val="nil"/>
              <w:bottom w:val="single" w:sz="4" w:space="0" w:color="auto"/>
              <w:right w:val="single" w:sz="4" w:space="0" w:color="auto"/>
            </w:tcBorders>
            <w:shd w:val="clear" w:color="auto" w:fill="auto"/>
            <w:noWrap/>
          </w:tcPr>
          <w:p w:rsidR="00DA6C3D" w:rsidRPr="000B18D9" w:rsidRDefault="00DA6C3D" w:rsidP="00667314">
            <w:pPr>
              <w:pStyle w:val="Tabele"/>
              <w:widowControl w:val="0"/>
              <w:rPr>
                <w:bCs/>
                <w:sz w:val="16"/>
                <w:szCs w:val="16"/>
              </w:rPr>
            </w:pPr>
            <w:r w:rsidRPr="000B18D9">
              <w:rPr>
                <w:bCs/>
                <w:sz w:val="16"/>
                <w:szCs w:val="16"/>
              </w:rPr>
              <w:t>19</w:t>
            </w:r>
          </w:p>
        </w:tc>
        <w:tc>
          <w:tcPr>
            <w:tcW w:w="1425" w:type="dxa"/>
            <w:tcBorders>
              <w:top w:val="nil"/>
              <w:left w:val="nil"/>
              <w:bottom w:val="single" w:sz="4" w:space="0" w:color="auto"/>
              <w:right w:val="single" w:sz="4" w:space="0" w:color="auto"/>
            </w:tcBorders>
            <w:shd w:val="clear" w:color="auto" w:fill="auto"/>
            <w:noWrap/>
          </w:tcPr>
          <w:p w:rsidR="00DA6C3D" w:rsidRPr="000B18D9" w:rsidRDefault="00DA6C3D" w:rsidP="00667314">
            <w:pPr>
              <w:pStyle w:val="Tabele"/>
              <w:widowControl w:val="0"/>
              <w:rPr>
                <w:sz w:val="16"/>
                <w:szCs w:val="16"/>
              </w:rPr>
            </w:pPr>
            <w:r w:rsidRPr="000B18D9">
              <w:rPr>
                <w:sz w:val="16"/>
                <w:szCs w:val="16"/>
              </w:rPr>
              <w:t>Gjalice e Lumes</w:t>
            </w:r>
          </w:p>
        </w:tc>
        <w:tc>
          <w:tcPr>
            <w:tcW w:w="2334" w:type="dxa"/>
            <w:tcBorders>
              <w:top w:val="nil"/>
              <w:left w:val="nil"/>
              <w:bottom w:val="single" w:sz="4" w:space="0" w:color="auto"/>
              <w:right w:val="single" w:sz="4" w:space="0" w:color="auto"/>
            </w:tcBorders>
            <w:shd w:val="clear" w:color="auto" w:fill="auto"/>
            <w:noWrap/>
          </w:tcPr>
          <w:p w:rsidR="00DA6C3D" w:rsidRPr="000B18D9" w:rsidRDefault="00DA6C3D" w:rsidP="00667314">
            <w:pPr>
              <w:pStyle w:val="Tabele"/>
              <w:widowControl w:val="0"/>
              <w:rPr>
                <w:sz w:val="16"/>
                <w:szCs w:val="16"/>
              </w:rPr>
            </w:pPr>
            <w:r w:rsidRPr="000B18D9">
              <w:rPr>
                <w:sz w:val="16"/>
                <w:szCs w:val="16"/>
              </w:rPr>
              <w:t>Shpati Gjutë(Rrahi</w:t>
            </w:r>
            <w:r w:rsidR="000B4AAB" w:rsidRPr="000B18D9">
              <w:rPr>
                <w:sz w:val="16"/>
                <w:szCs w:val="16"/>
              </w:rPr>
              <w:t xml:space="preserve"> i </w:t>
            </w:r>
            <w:r w:rsidRPr="000B18D9">
              <w:rPr>
                <w:sz w:val="16"/>
                <w:szCs w:val="16"/>
              </w:rPr>
              <w:t>Sali Lamit)</w:t>
            </w:r>
          </w:p>
        </w:tc>
        <w:tc>
          <w:tcPr>
            <w:tcW w:w="866" w:type="dxa"/>
            <w:tcBorders>
              <w:top w:val="nil"/>
              <w:left w:val="nil"/>
              <w:bottom w:val="single" w:sz="4" w:space="0" w:color="auto"/>
              <w:right w:val="single" w:sz="4" w:space="0" w:color="auto"/>
            </w:tcBorders>
            <w:shd w:val="clear" w:color="auto" w:fill="auto"/>
            <w:noWrap/>
          </w:tcPr>
          <w:p w:rsidR="00DA6C3D" w:rsidRPr="000B18D9" w:rsidRDefault="00DA6C3D" w:rsidP="00667314">
            <w:pPr>
              <w:pStyle w:val="Tabele"/>
              <w:widowControl w:val="0"/>
              <w:rPr>
                <w:sz w:val="16"/>
                <w:szCs w:val="16"/>
              </w:rPr>
            </w:pPr>
            <w:r w:rsidRPr="000B18D9">
              <w:rPr>
                <w:sz w:val="16"/>
                <w:szCs w:val="16"/>
              </w:rPr>
              <w:t>25/b</w:t>
            </w:r>
          </w:p>
        </w:tc>
        <w:tc>
          <w:tcPr>
            <w:tcW w:w="1231" w:type="dxa"/>
            <w:tcBorders>
              <w:top w:val="nil"/>
              <w:left w:val="nil"/>
              <w:bottom w:val="single" w:sz="4" w:space="0" w:color="auto"/>
              <w:right w:val="single" w:sz="4" w:space="0" w:color="auto"/>
            </w:tcBorders>
            <w:shd w:val="clear" w:color="auto" w:fill="auto"/>
            <w:noWrap/>
          </w:tcPr>
          <w:p w:rsidR="00DA6C3D" w:rsidRPr="000B18D9" w:rsidRDefault="00DA6C3D" w:rsidP="00667314">
            <w:pPr>
              <w:pStyle w:val="Tabele"/>
              <w:widowControl w:val="0"/>
              <w:rPr>
                <w:sz w:val="16"/>
                <w:szCs w:val="16"/>
              </w:rPr>
            </w:pPr>
            <w:r w:rsidRPr="000B18D9">
              <w:rPr>
                <w:sz w:val="16"/>
                <w:szCs w:val="16"/>
              </w:rPr>
              <w:t>Shkembore</w:t>
            </w:r>
          </w:p>
        </w:tc>
        <w:tc>
          <w:tcPr>
            <w:tcW w:w="984" w:type="dxa"/>
            <w:tcBorders>
              <w:top w:val="nil"/>
              <w:left w:val="nil"/>
              <w:bottom w:val="single" w:sz="4" w:space="0" w:color="auto"/>
              <w:right w:val="single" w:sz="4" w:space="0" w:color="auto"/>
            </w:tcBorders>
            <w:shd w:val="clear" w:color="auto" w:fill="auto"/>
            <w:noWrap/>
          </w:tcPr>
          <w:p w:rsidR="00DA6C3D" w:rsidRPr="000B18D9" w:rsidRDefault="00DA6C3D" w:rsidP="00667314">
            <w:pPr>
              <w:pStyle w:val="Tabele"/>
              <w:widowControl w:val="0"/>
              <w:rPr>
                <w:sz w:val="16"/>
                <w:szCs w:val="16"/>
              </w:rPr>
            </w:pPr>
            <w:r w:rsidRPr="000B18D9">
              <w:rPr>
                <w:sz w:val="16"/>
                <w:szCs w:val="16"/>
              </w:rPr>
              <w:t>11.5</w:t>
            </w:r>
          </w:p>
        </w:tc>
        <w:tc>
          <w:tcPr>
            <w:tcW w:w="1552" w:type="dxa"/>
            <w:tcBorders>
              <w:top w:val="nil"/>
              <w:left w:val="nil"/>
              <w:bottom w:val="single" w:sz="4" w:space="0" w:color="auto"/>
              <w:right w:val="single" w:sz="4" w:space="0" w:color="auto"/>
            </w:tcBorders>
            <w:shd w:val="clear" w:color="auto" w:fill="auto"/>
            <w:noWrap/>
          </w:tcPr>
          <w:p w:rsidR="00DA6C3D" w:rsidRPr="000B18D9" w:rsidRDefault="00DA6C3D" w:rsidP="00667314">
            <w:pPr>
              <w:pStyle w:val="Tabele"/>
              <w:widowControl w:val="0"/>
              <w:rPr>
                <w:sz w:val="16"/>
                <w:szCs w:val="16"/>
              </w:rPr>
            </w:pPr>
            <w:r w:rsidRPr="000B18D9">
              <w:rPr>
                <w:sz w:val="16"/>
                <w:szCs w:val="16"/>
              </w:rPr>
              <w:t> </w:t>
            </w:r>
          </w:p>
        </w:tc>
        <w:tc>
          <w:tcPr>
            <w:tcW w:w="1277" w:type="dxa"/>
            <w:tcBorders>
              <w:top w:val="nil"/>
              <w:left w:val="nil"/>
              <w:bottom w:val="single" w:sz="4" w:space="0" w:color="auto"/>
              <w:right w:val="single" w:sz="4" w:space="0" w:color="auto"/>
            </w:tcBorders>
            <w:shd w:val="clear" w:color="auto" w:fill="auto"/>
            <w:noWrap/>
          </w:tcPr>
          <w:p w:rsidR="00DA6C3D" w:rsidRPr="000B18D9" w:rsidRDefault="00DA6C3D" w:rsidP="00667314">
            <w:pPr>
              <w:pStyle w:val="Tabele"/>
              <w:widowControl w:val="0"/>
              <w:rPr>
                <w:sz w:val="16"/>
                <w:szCs w:val="16"/>
              </w:rPr>
            </w:pPr>
            <w:r w:rsidRPr="000B18D9">
              <w:rPr>
                <w:sz w:val="16"/>
                <w:szCs w:val="16"/>
              </w:rPr>
              <w:t>-</w:t>
            </w:r>
          </w:p>
        </w:tc>
        <w:tc>
          <w:tcPr>
            <w:tcW w:w="1280" w:type="dxa"/>
            <w:tcBorders>
              <w:top w:val="nil"/>
              <w:left w:val="nil"/>
              <w:bottom w:val="single" w:sz="4" w:space="0" w:color="auto"/>
              <w:right w:val="nil"/>
            </w:tcBorders>
            <w:shd w:val="clear" w:color="auto" w:fill="auto"/>
            <w:noWrap/>
          </w:tcPr>
          <w:p w:rsidR="00DA6C3D" w:rsidRPr="000B18D9" w:rsidRDefault="00DA6C3D" w:rsidP="00667314">
            <w:pPr>
              <w:pStyle w:val="Tabele"/>
              <w:widowControl w:val="0"/>
              <w:rPr>
                <w:sz w:val="16"/>
                <w:szCs w:val="16"/>
              </w:rPr>
            </w:pPr>
            <w:r w:rsidRPr="000B18D9">
              <w:rPr>
                <w:sz w:val="16"/>
                <w:szCs w:val="16"/>
              </w:rPr>
              <w:t>-</w:t>
            </w:r>
          </w:p>
        </w:tc>
        <w:tc>
          <w:tcPr>
            <w:tcW w:w="1340" w:type="dxa"/>
            <w:tcBorders>
              <w:top w:val="nil"/>
              <w:left w:val="single" w:sz="4" w:space="0" w:color="auto"/>
              <w:bottom w:val="single" w:sz="4" w:space="0" w:color="auto"/>
              <w:right w:val="single" w:sz="4" w:space="0" w:color="auto"/>
            </w:tcBorders>
            <w:shd w:val="clear" w:color="auto" w:fill="auto"/>
            <w:noWrap/>
          </w:tcPr>
          <w:p w:rsidR="00DA6C3D" w:rsidRPr="000B18D9" w:rsidRDefault="00DA6C3D" w:rsidP="00667314">
            <w:pPr>
              <w:pStyle w:val="Tabele"/>
              <w:widowControl w:val="0"/>
              <w:rPr>
                <w:sz w:val="16"/>
                <w:szCs w:val="16"/>
              </w:rPr>
            </w:pPr>
            <w:r w:rsidRPr="000B18D9">
              <w:rPr>
                <w:sz w:val="16"/>
                <w:szCs w:val="16"/>
              </w:rPr>
              <w:t>"</w:t>
            </w:r>
          </w:p>
        </w:tc>
      </w:tr>
      <w:tr w:rsidR="00DA6C3D" w:rsidRPr="000B18D9" w:rsidTr="000B18D9">
        <w:trPr>
          <w:trHeight w:val="93"/>
          <w:jc w:val="center"/>
        </w:trPr>
        <w:tc>
          <w:tcPr>
            <w:tcW w:w="557" w:type="dxa"/>
            <w:tcBorders>
              <w:top w:val="nil"/>
              <w:left w:val="single" w:sz="4" w:space="0" w:color="auto"/>
              <w:bottom w:val="single" w:sz="4" w:space="0" w:color="auto"/>
              <w:right w:val="single" w:sz="4" w:space="0" w:color="auto"/>
            </w:tcBorders>
            <w:shd w:val="clear" w:color="auto" w:fill="auto"/>
            <w:noWrap/>
          </w:tcPr>
          <w:p w:rsidR="00DA6C3D" w:rsidRPr="000B18D9" w:rsidRDefault="00DA6C3D" w:rsidP="00667314">
            <w:pPr>
              <w:pStyle w:val="Tabele"/>
              <w:widowControl w:val="0"/>
              <w:rPr>
                <w:sz w:val="16"/>
                <w:szCs w:val="16"/>
              </w:rPr>
            </w:pPr>
            <w:r w:rsidRPr="000B18D9">
              <w:rPr>
                <w:sz w:val="16"/>
                <w:szCs w:val="16"/>
              </w:rPr>
              <w:t>15</w:t>
            </w:r>
          </w:p>
        </w:tc>
        <w:tc>
          <w:tcPr>
            <w:tcW w:w="718" w:type="dxa"/>
            <w:tcBorders>
              <w:top w:val="nil"/>
              <w:left w:val="nil"/>
              <w:bottom w:val="single" w:sz="4" w:space="0" w:color="auto"/>
              <w:right w:val="single" w:sz="4" w:space="0" w:color="auto"/>
            </w:tcBorders>
            <w:shd w:val="clear" w:color="auto" w:fill="auto"/>
            <w:noWrap/>
          </w:tcPr>
          <w:p w:rsidR="00DA6C3D" w:rsidRPr="000B18D9" w:rsidRDefault="00DA6C3D" w:rsidP="00667314">
            <w:pPr>
              <w:pStyle w:val="Tabele"/>
              <w:widowControl w:val="0"/>
              <w:rPr>
                <w:bCs/>
                <w:sz w:val="16"/>
                <w:szCs w:val="16"/>
              </w:rPr>
            </w:pPr>
            <w:r w:rsidRPr="000B18D9">
              <w:rPr>
                <w:bCs/>
                <w:sz w:val="16"/>
                <w:szCs w:val="16"/>
              </w:rPr>
              <w:t>20</w:t>
            </w:r>
          </w:p>
        </w:tc>
        <w:tc>
          <w:tcPr>
            <w:tcW w:w="1425" w:type="dxa"/>
            <w:tcBorders>
              <w:top w:val="nil"/>
              <w:left w:val="nil"/>
              <w:bottom w:val="single" w:sz="4" w:space="0" w:color="auto"/>
              <w:right w:val="single" w:sz="4" w:space="0" w:color="auto"/>
            </w:tcBorders>
            <w:shd w:val="clear" w:color="auto" w:fill="auto"/>
            <w:noWrap/>
          </w:tcPr>
          <w:p w:rsidR="00DA6C3D" w:rsidRPr="000B18D9" w:rsidRDefault="00DA6C3D" w:rsidP="00667314">
            <w:pPr>
              <w:pStyle w:val="Tabele"/>
              <w:widowControl w:val="0"/>
              <w:rPr>
                <w:sz w:val="16"/>
                <w:szCs w:val="16"/>
              </w:rPr>
            </w:pPr>
            <w:r w:rsidRPr="000B18D9">
              <w:rPr>
                <w:sz w:val="16"/>
                <w:szCs w:val="16"/>
              </w:rPr>
              <w:t>Gjalice e Lumes</w:t>
            </w:r>
          </w:p>
        </w:tc>
        <w:tc>
          <w:tcPr>
            <w:tcW w:w="2334" w:type="dxa"/>
            <w:tcBorders>
              <w:top w:val="nil"/>
              <w:left w:val="nil"/>
              <w:bottom w:val="single" w:sz="4" w:space="0" w:color="auto"/>
              <w:right w:val="single" w:sz="4" w:space="0" w:color="auto"/>
            </w:tcBorders>
            <w:shd w:val="clear" w:color="auto" w:fill="auto"/>
            <w:noWrap/>
          </w:tcPr>
          <w:p w:rsidR="00DA6C3D" w:rsidRPr="000B18D9" w:rsidRDefault="00DA6C3D" w:rsidP="00667314">
            <w:pPr>
              <w:pStyle w:val="Tabele"/>
              <w:widowControl w:val="0"/>
              <w:rPr>
                <w:sz w:val="16"/>
                <w:szCs w:val="16"/>
              </w:rPr>
            </w:pPr>
            <w:r w:rsidRPr="000B18D9">
              <w:rPr>
                <w:sz w:val="16"/>
                <w:szCs w:val="16"/>
              </w:rPr>
              <w:t>Furreza</w:t>
            </w:r>
          </w:p>
        </w:tc>
        <w:tc>
          <w:tcPr>
            <w:tcW w:w="866" w:type="dxa"/>
            <w:tcBorders>
              <w:top w:val="nil"/>
              <w:left w:val="nil"/>
              <w:bottom w:val="single" w:sz="4" w:space="0" w:color="auto"/>
              <w:right w:val="single" w:sz="4" w:space="0" w:color="auto"/>
            </w:tcBorders>
            <w:shd w:val="clear" w:color="auto" w:fill="auto"/>
            <w:noWrap/>
          </w:tcPr>
          <w:p w:rsidR="00DA6C3D" w:rsidRPr="000B18D9" w:rsidRDefault="00DA6C3D" w:rsidP="00667314">
            <w:pPr>
              <w:pStyle w:val="Tabele"/>
              <w:widowControl w:val="0"/>
              <w:rPr>
                <w:sz w:val="16"/>
                <w:szCs w:val="16"/>
              </w:rPr>
            </w:pPr>
            <w:r w:rsidRPr="000B18D9">
              <w:rPr>
                <w:sz w:val="16"/>
                <w:szCs w:val="16"/>
              </w:rPr>
              <w:t>25/c</w:t>
            </w:r>
          </w:p>
        </w:tc>
        <w:tc>
          <w:tcPr>
            <w:tcW w:w="1231" w:type="dxa"/>
            <w:tcBorders>
              <w:top w:val="nil"/>
              <w:left w:val="nil"/>
              <w:bottom w:val="single" w:sz="4" w:space="0" w:color="auto"/>
              <w:right w:val="single" w:sz="4" w:space="0" w:color="auto"/>
            </w:tcBorders>
            <w:shd w:val="clear" w:color="auto" w:fill="auto"/>
            <w:noWrap/>
          </w:tcPr>
          <w:p w:rsidR="00DA6C3D" w:rsidRPr="000B18D9" w:rsidRDefault="00DA6C3D" w:rsidP="00667314">
            <w:pPr>
              <w:pStyle w:val="Tabele"/>
              <w:widowControl w:val="0"/>
              <w:rPr>
                <w:sz w:val="16"/>
                <w:szCs w:val="16"/>
              </w:rPr>
            </w:pPr>
            <w:r w:rsidRPr="000B18D9">
              <w:rPr>
                <w:sz w:val="16"/>
                <w:szCs w:val="16"/>
              </w:rPr>
              <w:t>Livadh</w:t>
            </w:r>
          </w:p>
        </w:tc>
        <w:tc>
          <w:tcPr>
            <w:tcW w:w="984" w:type="dxa"/>
            <w:tcBorders>
              <w:top w:val="nil"/>
              <w:left w:val="nil"/>
              <w:bottom w:val="single" w:sz="4" w:space="0" w:color="auto"/>
              <w:right w:val="single" w:sz="4" w:space="0" w:color="auto"/>
            </w:tcBorders>
            <w:shd w:val="clear" w:color="auto" w:fill="auto"/>
            <w:noWrap/>
          </w:tcPr>
          <w:p w:rsidR="00DA6C3D" w:rsidRPr="000B18D9" w:rsidRDefault="00DA6C3D" w:rsidP="00667314">
            <w:pPr>
              <w:pStyle w:val="Tabele"/>
              <w:widowControl w:val="0"/>
              <w:rPr>
                <w:sz w:val="16"/>
                <w:szCs w:val="16"/>
              </w:rPr>
            </w:pPr>
            <w:r w:rsidRPr="000B18D9">
              <w:rPr>
                <w:sz w:val="16"/>
                <w:szCs w:val="16"/>
              </w:rPr>
              <w:t>2</w:t>
            </w:r>
          </w:p>
        </w:tc>
        <w:tc>
          <w:tcPr>
            <w:tcW w:w="1552" w:type="dxa"/>
            <w:tcBorders>
              <w:top w:val="nil"/>
              <w:left w:val="nil"/>
              <w:bottom w:val="single" w:sz="4" w:space="0" w:color="auto"/>
              <w:right w:val="single" w:sz="4" w:space="0" w:color="auto"/>
            </w:tcBorders>
            <w:shd w:val="clear" w:color="auto" w:fill="auto"/>
            <w:noWrap/>
          </w:tcPr>
          <w:p w:rsidR="00DA6C3D" w:rsidRPr="000B18D9" w:rsidRDefault="00DA6C3D" w:rsidP="00667314">
            <w:pPr>
              <w:pStyle w:val="Tabele"/>
              <w:widowControl w:val="0"/>
              <w:rPr>
                <w:sz w:val="16"/>
                <w:szCs w:val="16"/>
              </w:rPr>
            </w:pPr>
            <w:r w:rsidRPr="000B18D9">
              <w:rPr>
                <w:sz w:val="16"/>
                <w:szCs w:val="16"/>
              </w:rPr>
              <w:t>Per Kositje</w:t>
            </w:r>
          </w:p>
        </w:tc>
        <w:tc>
          <w:tcPr>
            <w:tcW w:w="1277" w:type="dxa"/>
            <w:tcBorders>
              <w:top w:val="nil"/>
              <w:left w:val="nil"/>
              <w:bottom w:val="single" w:sz="4" w:space="0" w:color="auto"/>
              <w:right w:val="single" w:sz="4" w:space="0" w:color="auto"/>
            </w:tcBorders>
            <w:shd w:val="clear" w:color="auto" w:fill="auto"/>
            <w:noWrap/>
          </w:tcPr>
          <w:p w:rsidR="00DA6C3D" w:rsidRPr="000B18D9" w:rsidRDefault="00DA6C3D" w:rsidP="00667314">
            <w:pPr>
              <w:pStyle w:val="Tabele"/>
              <w:widowControl w:val="0"/>
              <w:rPr>
                <w:sz w:val="16"/>
                <w:szCs w:val="16"/>
              </w:rPr>
            </w:pPr>
            <w:r w:rsidRPr="000B18D9">
              <w:rPr>
                <w:sz w:val="16"/>
                <w:szCs w:val="16"/>
              </w:rPr>
              <w:t>-</w:t>
            </w:r>
          </w:p>
        </w:tc>
        <w:tc>
          <w:tcPr>
            <w:tcW w:w="1280" w:type="dxa"/>
            <w:tcBorders>
              <w:top w:val="nil"/>
              <w:left w:val="nil"/>
              <w:bottom w:val="single" w:sz="4" w:space="0" w:color="auto"/>
              <w:right w:val="nil"/>
            </w:tcBorders>
            <w:shd w:val="clear" w:color="auto" w:fill="auto"/>
            <w:noWrap/>
          </w:tcPr>
          <w:p w:rsidR="00DA6C3D" w:rsidRPr="000B18D9" w:rsidRDefault="00DA6C3D" w:rsidP="00667314">
            <w:pPr>
              <w:pStyle w:val="Tabele"/>
              <w:widowControl w:val="0"/>
              <w:rPr>
                <w:sz w:val="16"/>
                <w:szCs w:val="16"/>
              </w:rPr>
            </w:pPr>
            <w:r w:rsidRPr="000B18D9">
              <w:rPr>
                <w:sz w:val="16"/>
                <w:szCs w:val="16"/>
              </w:rPr>
              <w:t>-</w:t>
            </w:r>
          </w:p>
        </w:tc>
        <w:tc>
          <w:tcPr>
            <w:tcW w:w="1340" w:type="dxa"/>
            <w:tcBorders>
              <w:top w:val="nil"/>
              <w:left w:val="single" w:sz="4" w:space="0" w:color="auto"/>
              <w:bottom w:val="single" w:sz="4" w:space="0" w:color="auto"/>
              <w:right w:val="single" w:sz="4" w:space="0" w:color="auto"/>
            </w:tcBorders>
            <w:shd w:val="clear" w:color="auto" w:fill="auto"/>
            <w:noWrap/>
          </w:tcPr>
          <w:p w:rsidR="00DA6C3D" w:rsidRPr="000B18D9" w:rsidRDefault="00DA6C3D" w:rsidP="00667314">
            <w:pPr>
              <w:pStyle w:val="Tabele"/>
              <w:widowControl w:val="0"/>
              <w:rPr>
                <w:sz w:val="16"/>
                <w:szCs w:val="16"/>
              </w:rPr>
            </w:pPr>
            <w:r w:rsidRPr="000B18D9">
              <w:rPr>
                <w:sz w:val="16"/>
                <w:szCs w:val="16"/>
              </w:rPr>
              <w:t>"</w:t>
            </w:r>
          </w:p>
        </w:tc>
      </w:tr>
      <w:tr w:rsidR="00DA6C3D" w:rsidRPr="000B18D9" w:rsidTr="000B18D9">
        <w:trPr>
          <w:trHeight w:val="70"/>
          <w:jc w:val="center"/>
        </w:trPr>
        <w:tc>
          <w:tcPr>
            <w:tcW w:w="557" w:type="dxa"/>
            <w:tcBorders>
              <w:top w:val="nil"/>
              <w:left w:val="single" w:sz="4" w:space="0" w:color="auto"/>
              <w:bottom w:val="single" w:sz="4" w:space="0" w:color="auto"/>
              <w:right w:val="single" w:sz="4" w:space="0" w:color="auto"/>
            </w:tcBorders>
            <w:shd w:val="clear" w:color="auto" w:fill="auto"/>
            <w:noWrap/>
          </w:tcPr>
          <w:p w:rsidR="00DA6C3D" w:rsidRPr="000B18D9" w:rsidRDefault="00DA6C3D" w:rsidP="00667314">
            <w:pPr>
              <w:pStyle w:val="Tabele"/>
              <w:widowControl w:val="0"/>
              <w:rPr>
                <w:sz w:val="16"/>
                <w:szCs w:val="16"/>
              </w:rPr>
            </w:pPr>
            <w:r w:rsidRPr="000B18D9">
              <w:rPr>
                <w:sz w:val="16"/>
                <w:szCs w:val="16"/>
              </w:rPr>
              <w:t>16</w:t>
            </w:r>
          </w:p>
        </w:tc>
        <w:tc>
          <w:tcPr>
            <w:tcW w:w="718" w:type="dxa"/>
            <w:tcBorders>
              <w:top w:val="nil"/>
              <w:left w:val="nil"/>
              <w:bottom w:val="single" w:sz="4" w:space="0" w:color="auto"/>
              <w:right w:val="single" w:sz="4" w:space="0" w:color="auto"/>
            </w:tcBorders>
            <w:shd w:val="clear" w:color="auto" w:fill="auto"/>
            <w:noWrap/>
          </w:tcPr>
          <w:p w:rsidR="00DA6C3D" w:rsidRPr="000B18D9" w:rsidRDefault="00DA6C3D" w:rsidP="00667314">
            <w:pPr>
              <w:pStyle w:val="Tabele"/>
              <w:widowControl w:val="0"/>
              <w:rPr>
                <w:bCs/>
                <w:sz w:val="16"/>
                <w:szCs w:val="16"/>
              </w:rPr>
            </w:pPr>
            <w:r w:rsidRPr="000B18D9">
              <w:rPr>
                <w:bCs/>
                <w:sz w:val="16"/>
                <w:szCs w:val="16"/>
              </w:rPr>
              <w:t>21</w:t>
            </w:r>
          </w:p>
        </w:tc>
        <w:tc>
          <w:tcPr>
            <w:tcW w:w="1425" w:type="dxa"/>
            <w:tcBorders>
              <w:top w:val="nil"/>
              <w:left w:val="nil"/>
              <w:bottom w:val="single" w:sz="4" w:space="0" w:color="auto"/>
              <w:right w:val="single" w:sz="4" w:space="0" w:color="auto"/>
            </w:tcBorders>
            <w:shd w:val="clear" w:color="auto" w:fill="auto"/>
            <w:noWrap/>
          </w:tcPr>
          <w:p w:rsidR="00DA6C3D" w:rsidRPr="000B18D9" w:rsidRDefault="00DA6C3D" w:rsidP="00667314">
            <w:pPr>
              <w:pStyle w:val="Tabele"/>
              <w:widowControl w:val="0"/>
              <w:rPr>
                <w:sz w:val="16"/>
                <w:szCs w:val="16"/>
              </w:rPr>
            </w:pPr>
            <w:r w:rsidRPr="000B18D9">
              <w:rPr>
                <w:sz w:val="16"/>
                <w:szCs w:val="16"/>
              </w:rPr>
              <w:t>Gjalice e Lumes</w:t>
            </w:r>
          </w:p>
        </w:tc>
        <w:tc>
          <w:tcPr>
            <w:tcW w:w="2334" w:type="dxa"/>
            <w:tcBorders>
              <w:top w:val="nil"/>
              <w:left w:val="nil"/>
              <w:bottom w:val="single" w:sz="4" w:space="0" w:color="auto"/>
              <w:right w:val="single" w:sz="4" w:space="0" w:color="auto"/>
            </w:tcBorders>
            <w:shd w:val="clear" w:color="auto" w:fill="auto"/>
            <w:noWrap/>
          </w:tcPr>
          <w:p w:rsidR="00DA6C3D" w:rsidRPr="000B18D9" w:rsidRDefault="00DA6C3D" w:rsidP="00667314">
            <w:pPr>
              <w:pStyle w:val="Tabele"/>
              <w:widowControl w:val="0"/>
              <w:rPr>
                <w:sz w:val="16"/>
                <w:szCs w:val="16"/>
              </w:rPr>
            </w:pPr>
            <w:r w:rsidRPr="000B18D9">
              <w:rPr>
                <w:sz w:val="16"/>
                <w:szCs w:val="16"/>
              </w:rPr>
              <w:t>Molla e tharte</w:t>
            </w:r>
          </w:p>
        </w:tc>
        <w:tc>
          <w:tcPr>
            <w:tcW w:w="866" w:type="dxa"/>
            <w:tcBorders>
              <w:top w:val="nil"/>
              <w:left w:val="nil"/>
              <w:bottom w:val="single" w:sz="4" w:space="0" w:color="auto"/>
              <w:right w:val="single" w:sz="4" w:space="0" w:color="auto"/>
            </w:tcBorders>
            <w:shd w:val="clear" w:color="auto" w:fill="auto"/>
            <w:noWrap/>
          </w:tcPr>
          <w:p w:rsidR="00DA6C3D" w:rsidRPr="000B18D9" w:rsidRDefault="00DA6C3D" w:rsidP="00667314">
            <w:pPr>
              <w:pStyle w:val="Tabele"/>
              <w:widowControl w:val="0"/>
              <w:rPr>
                <w:sz w:val="16"/>
                <w:szCs w:val="16"/>
              </w:rPr>
            </w:pPr>
            <w:r w:rsidRPr="000B18D9">
              <w:rPr>
                <w:sz w:val="16"/>
                <w:szCs w:val="16"/>
              </w:rPr>
              <w:t>26/a</w:t>
            </w:r>
          </w:p>
        </w:tc>
        <w:tc>
          <w:tcPr>
            <w:tcW w:w="1231" w:type="dxa"/>
            <w:tcBorders>
              <w:top w:val="nil"/>
              <w:left w:val="nil"/>
              <w:bottom w:val="single" w:sz="4" w:space="0" w:color="auto"/>
              <w:right w:val="single" w:sz="4" w:space="0" w:color="auto"/>
            </w:tcBorders>
            <w:shd w:val="clear" w:color="auto" w:fill="auto"/>
            <w:noWrap/>
          </w:tcPr>
          <w:p w:rsidR="00DA6C3D" w:rsidRPr="000B18D9" w:rsidRDefault="00DA6C3D" w:rsidP="00667314">
            <w:pPr>
              <w:pStyle w:val="Tabele"/>
              <w:widowControl w:val="0"/>
              <w:rPr>
                <w:sz w:val="16"/>
                <w:szCs w:val="16"/>
              </w:rPr>
            </w:pPr>
            <w:r w:rsidRPr="000B18D9">
              <w:rPr>
                <w:sz w:val="16"/>
                <w:szCs w:val="16"/>
              </w:rPr>
              <w:t>Pyll mbrojtes</w:t>
            </w:r>
          </w:p>
        </w:tc>
        <w:tc>
          <w:tcPr>
            <w:tcW w:w="984" w:type="dxa"/>
            <w:tcBorders>
              <w:top w:val="nil"/>
              <w:left w:val="nil"/>
              <w:bottom w:val="single" w:sz="4" w:space="0" w:color="auto"/>
              <w:right w:val="single" w:sz="4" w:space="0" w:color="auto"/>
            </w:tcBorders>
            <w:shd w:val="clear" w:color="auto" w:fill="auto"/>
            <w:noWrap/>
          </w:tcPr>
          <w:p w:rsidR="00DA6C3D" w:rsidRPr="000B18D9" w:rsidRDefault="00DA6C3D" w:rsidP="00667314">
            <w:pPr>
              <w:pStyle w:val="Tabele"/>
              <w:widowControl w:val="0"/>
              <w:rPr>
                <w:sz w:val="16"/>
                <w:szCs w:val="16"/>
              </w:rPr>
            </w:pPr>
            <w:r w:rsidRPr="000B18D9">
              <w:rPr>
                <w:sz w:val="16"/>
                <w:szCs w:val="16"/>
              </w:rPr>
              <w:t>107</w:t>
            </w:r>
          </w:p>
        </w:tc>
        <w:tc>
          <w:tcPr>
            <w:tcW w:w="1552" w:type="dxa"/>
            <w:tcBorders>
              <w:top w:val="nil"/>
              <w:left w:val="nil"/>
              <w:bottom w:val="single" w:sz="4" w:space="0" w:color="auto"/>
              <w:right w:val="single" w:sz="4" w:space="0" w:color="auto"/>
            </w:tcBorders>
            <w:shd w:val="clear" w:color="auto" w:fill="auto"/>
            <w:noWrap/>
          </w:tcPr>
          <w:p w:rsidR="00DA6C3D" w:rsidRPr="000B18D9" w:rsidRDefault="00DA6C3D" w:rsidP="00667314">
            <w:pPr>
              <w:pStyle w:val="Tabele"/>
              <w:widowControl w:val="0"/>
              <w:rPr>
                <w:sz w:val="16"/>
                <w:szCs w:val="16"/>
              </w:rPr>
            </w:pPr>
            <w:r w:rsidRPr="000B18D9">
              <w:rPr>
                <w:sz w:val="16"/>
                <w:szCs w:val="16"/>
              </w:rPr>
              <w:t>Kundra grryerjes</w:t>
            </w:r>
          </w:p>
        </w:tc>
        <w:tc>
          <w:tcPr>
            <w:tcW w:w="1277" w:type="dxa"/>
            <w:tcBorders>
              <w:top w:val="nil"/>
              <w:left w:val="nil"/>
              <w:bottom w:val="single" w:sz="4" w:space="0" w:color="auto"/>
              <w:right w:val="single" w:sz="4" w:space="0" w:color="auto"/>
            </w:tcBorders>
            <w:shd w:val="clear" w:color="auto" w:fill="auto"/>
            <w:noWrap/>
          </w:tcPr>
          <w:p w:rsidR="00DA6C3D" w:rsidRPr="000B18D9" w:rsidRDefault="00DA6C3D" w:rsidP="00667314">
            <w:pPr>
              <w:pStyle w:val="Tabele"/>
              <w:widowControl w:val="0"/>
              <w:rPr>
                <w:sz w:val="16"/>
                <w:szCs w:val="16"/>
              </w:rPr>
            </w:pPr>
            <w:r w:rsidRPr="000B18D9">
              <w:rPr>
                <w:sz w:val="16"/>
                <w:szCs w:val="16"/>
              </w:rPr>
              <w:t>-</w:t>
            </w:r>
          </w:p>
        </w:tc>
        <w:tc>
          <w:tcPr>
            <w:tcW w:w="1280" w:type="dxa"/>
            <w:tcBorders>
              <w:top w:val="nil"/>
              <w:left w:val="nil"/>
              <w:bottom w:val="single" w:sz="4" w:space="0" w:color="auto"/>
              <w:right w:val="nil"/>
            </w:tcBorders>
            <w:shd w:val="clear" w:color="auto" w:fill="auto"/>
            <w:noWrap/>
          </w:tcPr>
          <w:p w:rsidR="00DA6C3D" w:rsidRPr="000B18D9" w:rsidRDefault="00DA6C3D" w:rsidP="00667314">
            <w:pPr>
              <w:pStyle w:val="Tabele"/>
              <w:widowControl w:val="0"/>
              <w:rPr>
                <w:sz w:val="16"/>
                <w:szCs w:val="16"/>
              </w:rPr>
            </w:pPr>
            <w:r w:rsidRPr="000B18D9">
              <w:rPr>
                <w:sz w:val="16"/>
                <w:szCs w:val="16"/>
              </w:rPr>
              <w:t>-</w:t>
            </w:r>
          </w:p>
        </w:tc>
        <w:tc>
          <w:tcPr>
            <w:tcW w:w="1340" w:type="dxa"/>
            <w:tcBorders>
              <w:top w:val="nil"/>
              <w:left w:val="single" w:sz="4" w:space="0" w:color="auto"/>
              <w:bottom w:val="single" w:sz="4" w:space="0" w:color="auto"/>
              <w:right w:val="single" w:sz="4" w:space="0" w:color="auto"/>
            </w:tcBorders>
            <w:shd w:val="clear" w:color="auto" w:fill="auto"/>
            <w:noWrap/>
          </w:tcPr>
          <w:p w:rsidR="00DA6C3D" w:rsidRPr="000B18D9" w:rsidRDefault="00DA6C3D" w:rsidP="00667314">
            <w:pPr>
              <w:pStyle w:val="Tabele"/>
              <w:widowControl w:val="0"/>
              <w:rPr>
                <w:sz w:val="16"/>
                <w:szCs w:val="16"/>
              </w:rPr>
            </w:pPr>
            <w:r w:rsidRPr="000B18D9">
              <w:rPr>
                <w:sz w:val="16"/>
                <w:szCs w:val="16"/>
              </w:rPr>
              <w:t>"</w:t>
            </w:r>
          </w:p>
        </w:tc>
      </w:tr>
      <w:tr w:rsidR="00DA6C3D" w:rsidRPr="000B18D9" w:rsidTr="000B18D9">
        <w:trPr>
          <w:trHeight w:val="70"/>
          <w:jc w:val="center"/>
        </w:trPr>
        <w:tc>
          <w:tcPr>
            <w:tcW w:w="557" w:type="dxa"/>
            <w:tcBorders>
              <w:top w:val="nil"/>
              <w:left w:val="single" w:sz="4" w:space="0" w:color="auto"/>
              <w:bottom w:val="single" w:sz="4" w:space="0" w:color="auto"/>
              <w:right w:val="single" w:sz="4" w:space="0" w:color="auto"/>
            </w:tcBorders>
            <w:shd w:val="clear" w:color="auto" w:fill="auto"/>
            <w:noWrap/>
          </w:tcPr>
          <w:p w:rsidR="00DA6C3D" w:rsidRPr="000B18D9" w:rsidRDefault="00DA6C3D" w:rsidP="00667314">
            <w:pPr>
              <w:pStyle w:val="Tabele"/>
              <w:widowControl w:val="0"/>
              <w:rPr>
                <w:sz w:val="16"/>
                <w:szCs w:val="16"/>
              </w:rPr>
            </w:pPr>
            <w:r w:rsidRPr="000B18D9">
              <w:rPr>
                <w:sz w:val="16"/>
                <w:szCs w:val="16"/>
              </w:rPr>
              <w:t>17</w:t>
            </w:r>
          </w:p>
        </w:tc>
        <w:tc>
          <w:tcPr>
            <w:tcW w:w="718" w:type="dxa"/>
            <w:tcBorders>
              <w:top w:val="nil"/>
              <w:left w:val="nil"/>
              <w:bottom w:val="single" w:sz="4" w:space="0" w:color="auto"/>
              <w:right w:val="single" w:sz="4" w:space="0" w:color="auto"/>
            </w:tcBorders>
            <w:shd w:val="clear" w:color="auto" w:fill="auto"/>
            <w:noWrap/>
          </w:tcPr>
          <w:p w:rsidR="00DA6C3D" w:rsidRPr="000B18D9" w:rsidRDefault="00DA6C3D" w:rsidP="00667314">
            <w:pPr>
              <w:pStyle w:val="Tabele"/>
              <w:widowControl w:val="0"/>
              <w:rPr>
                <w:bCs/>
                <w:sz w:val="16"/>
                <w:szCs w:val="16"/>
              </w:rPr>
            </w:pPr>
            <w:r w:rsidRPr="000B18D9">
              <w:rPr>
                <w:bCs/>
                <w:sz w:val="16"/>
                <w:szCs w:val="16"/>
              </w:rPr>
              <w:t>22</w:t>
            </w:r>
          </w:p>
        </w:tc>
        <w:tc>
          <w:tcPr>
            <w:tcW w:w="1425" w:type="dxa"/>
            <w:tcBorders>
              <w:top w:val="nil"/>
              <w:left w:val="nil"/>
              <w:bottom w:val="single" w:sz="4" w:space="0" w:color="auto"/>
              <w:right w:val="single" w:sz="4" w:space="0" w:color="auto"/>
            </w:tcBorders>
            <w:shd w:val="clear" w:color="auto" w:fill="auto"/>
            <w:noWrap/>
          </w:tcPr>
          <w:p w:rsidR="00DA6C3D" w:rsidRPr="000B18D9" w:rsidRDefault="00DA6C3D" w:rsidP="00667314">
            <w:pPr>
              <w:pStyle w:val="Tabele"/>
              <w:widowControl w:val="0"/>
              <w:rPr>
                <w:sz w:val="16"/>
                <w:szCs w:val="16"/>
              </w:rPr>
            </w:pPr>
            <w:r w:rsidRPr="000B18D9">
              <w:rPr>
                <w:sz w:val="16"/>
                <w:szCs w:val="16"/>
              </w:rPr>
              <w:t>Gjalice e Lumes</w:t>
            </w:r>
          </w:p>
        </w:tc>
        <w:tc>
          <w:tcPr>
            <w:tcW w:w="2334" w:type="dxa"/>
            <w:tcBorders>
              <w:top w:val="nil"/>
              <w:left w:val="nil"/>
              <w:bottom w:val="single" w:sz="4" w:space="0" w:color="auto"/>
              <w:right w:val="single" w:sz="4" w:space="0" w:color="auto"/>
            </w:tcBorders>
            <w:shd w:val="clear" w:color="auto" w:fill="auto"/>
            <w:noWrap/>
          </w:tcPr>
          <w:p w:rsidR="00DA6C3D" w:rsidRPr="000B18D9" w:rsidRDefault="00DA6C3D" w:rsidP="00667314">
            <w:pPr>
              <w:pStyle w:val="Tabele"/>
              <w:widowControl w:val="0"/>
              <w:rPr>
                <w:sz w:val="16"/>
                <w:szCs w:val="16"/>
              </w:rPr>
            </w:pPr>
            <w:r w:rsidRPr="000B18D9">
              <w:rPr>
                <w:sz w:val="16"/>
                <w:szCs w:val="16"/>
              </w:rPr>
              <w:t>Shkembi</w:t>
            </w:r>
            <w:r w:rsidR="000B4AAB" w:rsidRPr="000B18D9">
              <w:rPr>
                <w:sz w:val="16"/>
                <w:szCs w:val="16"/>
              </w:rPr>
              <w:t xml:space="preserve"> i </w:t>
            </w:r>
            <w:r w:rsidRPr="000B18D9">
              <w:rPr>
                <w:sz w:val="16"/>
                <w:szCs w:val="16"/>
              </w:rPr>
              <w:t>Vajzes</w:t>
            </w:r>
          </w:p>
        </w:tc>
        <w:tc>
          <w:tcPr>
            <w:tcW w:w="866" w:type="dxa"/>
            <w:tcBorders>
              <w:top w:val="nil"/>
              <w:left w:val="nil"/>
              <w:bottom w:val="single" w:sz="4" w:space="0" w:color="auto"/>
              <w:right w:val="single" w:sz="4" w:space="0" w:color="auto"/>
            </w:tcBorders>
            <w:shd w:val="clear" w:color="auto" w:fill="auto"/>
            <w:noWrap/>
          </w:tcPr>
          <w:p w:rsidR="00DA6C3D" w:rsidRPr="000B18D9" w:rsidRDefault="00DA6C3D" w:rsidP="00667314">
            <w:pPr>
              <w:pStyle w:val="Tabele"/>
              <w:widowControl w:val="0"/>
              <w:rPr>
                <w:sz w:val="16"/>
                <w:szCs w:val="16"/>
              </w:rPr>
            </w:pPr>
            <w:r w:rsidRPr="000B18D9">
              <w:rPr>
                <w:sz w:val="16"/>
                <w:szCs w:val="16"/>
              </w:rPr>
              <w:t>26/b</w:t>
            </w:r>
          </w:p>
        </w:tc>
        <w:tc>
          <w:tcPr>
            <w:tcW w:w="1231" w:type="dxa"/>
            <w:tcBorders>
              <w:top w:val="nil"/>
              <w:left w:val="nil"/>
              <w:bottom w:val="single" w:sz="4" w:space="0" w:color="auto"/>
              <w:right w:val="single" w:sz="4" w:space="0" w:color="auto"/>
            </w:tcBorders>
            <w:shd w:val="clear" w:color="auto" w:fill="auto"/>
            <w:noWrap/>
          </w:tcPr>
          <w:p w:rsidR="00DA6C3D" w:rsidRPr="000B18D9" w:rsidRDefault="00DA6C3D" w:rsidP="00667314">
            <w:pPr>
              <w:pStyle w:val="Tabele"/>
              <w:widowControl w:val="0"/>
              <w:rPr>
                <w:sz w:val="16"/>
                <w:szCs w:val="16"/>
              </w:rPr>
            </w:pPr>
            <w:r w:rsidRPr="000B18D9">
              <w:rPr>
                <w:sz w:val="16"/>
                <w:szCs w:val="16"/>
              </w:rPr>
              <w:t>Shkembore</w:t>
            </w:r>
          </w:p>
        </w:tc>
        <w:tc>
          <w:tcPr>
            <w:tcW w:w="984" w:type="dxa"/>
            <w:tcBorders>
              <w:top w:val="nil"/>
              <w:left w:val="nil"/>
              <w:bottom w:val="single" w:sz="4" w:space="0" w:color="auto"/>
              <w:right w:val="single" w:sz="4" w:space="0" w:color="auto"/>
            </w:tcBorders>
            <w:shd w:val="clear" w:color="auto" w:fill="auto"/>
            <w:noWrap/>
          </w:tcPr>
          <w:p w:rsidR="00DA6C3D" w:rsidRPr="000B18D9" w:rsidRDefault="00DA6C3D" w:rsidP="00667314">
            <w:pPr>
              <w:pStyle w:val="Tabele"/>
              <w:widowControl w:val="0"/>
              <w:rPr>
                <w:sz w:val="16"/>
                <w:szCs w:val="16"/>
              </w:rPr>
            </w:pPr>
            <w:r w:rsidRPr="000B18D9">
              <w:rPr>
                <w:sz w:val="16"/>
                <w:szCs w:val="16"/>
              </w:rPr>
              <w:t>6.5</w:t>
            </w:r>
          </w:p>
        </w:tc>
        <w:tc>
          <w:tcPr>
            <w:tcW w:w="1552" w:type="dxa"/>
            <w:tcBorders>
              <w:top w:val="nil"/>
              <w:left w:val="nil"/>
              <w:bottom w:val="single" w:sz="4" w:space="0" w:color="auto"/>
              <w:right w:val="single" w:sz="4" w:space="0" w:color="auto"/>
            </w:tcBorders>
            <w:shd w:val="clear" w:color="auto" w:fill="auto"/>
            <w:noWrap/>
          </w:tcPr>
          <w:p w:rsidR="00DA6C3D" w:rsidRPr="000B18D9" w:rsidRDefault="00DA6C3D" w:rsidP="00667314">
            <w:pPr>
              <w:pStyle w:val="Tabele"/>
              <w:widowControl w:val="0"/>
              <w:rPr>
                <w:sz w:val="16"/>
                <w:szCs w:val="16"/>
              </w:rPr>
            </w:pPr>
            <w:r w:rsidRPr="000B18D9">
              <w:rPr>
                <w:sz w:val="16"/>
                <w:szCs w:val="16"/>
              </w:rPr>
              <w:t> </w:t>
            </w:r>
          </w:p>
        </w:tc>
        <w:tc>
          <w:tcPr>
            <w:tcW w:w="1277" w:type="dxa"/>
            <w:tcBorders>
              <w:top w:val="nil"/>
              <w:left w:val="nil"/>
              <w:bottom w:val="single" w:sz="4" w:space="0" w:color="auto"/>
              <w:right w:val="single" w:sz="4" w:space="0" w:color="auto"/>
            </w:tcBorders>
            <w:shd w:val="clear" w:color="auto" w:fill="auto"/>
            <w:noWrap/>
          </w:tcPr>
          <w:p w:rsidR="00DA6C3D" w:rsidRPr="000B18D9" w:rsidRDefault="00DA6C3D" w:rsidP="00667314">
            <w:pPr>
              <w:pStyle w:val="Tabele"/>
              <w:widowControl w:val="0"/>
              <w:rPr>
                <w:sz w:val="16"/>
                <w:szCs w:val="16"/>
              </w:rPr>
            </w:pPr>
            <w:r w:rsidRPr="000B18D9">
              <w:rPr>
                <w:sz w:val="16"/>
                <w:szCs w:val="16"/>
              </w:rPr>
              <w:t>-</w:t>
            </w:r>
          </w:p>
        </w:tc>
        <w:tc>
          <w:tcPr>
            <w:tcW w:w="1280" w:type="dxa"/>
            <w:tcBorders>
              <w:top w:val="nil"/>
              <w:left w:val="nil"/>
              <w:bottom w:val="single" w:sz="4" w:space="0" w:color="auto"/>
              <w:right w:val="nil"/>
            </w:tcBorders>
            <w:shd w:val="clear" w:color="auto" w:fill="auto"/>
            <w:noWrap/>
          </w:tcPr>
          <w:p w:rsidR="00DA6C3D" w:rsidRPr="000B18D9" w:rsidRDefault="00DA6C3D" w:rsidP="00667314">
            <w:pPr>
              <w:pStyle w:val="Tabele"/>
              <w:widowControl w:val="0"/>
              <w:rPr>
                <w:sz w:val="16"/>
                <w:szCs w:val="16"/>
              </w:rPr>
            </w:pPr>
            <w:r w:rsidRPr="000B18D9">
              <w:rPr>
                <w:sz w:val="16"/>
                <w:szCs w:val="16"/>
              </w:rPr>
              <w:t>-</w:t>
            </w:r>
          </w:p>
        </w:tc>
        <w:tc>
          <w:tcPr>
            <w:tcW w:w="1340" w:type="dxa"/>
            <w:tcBorders>
              <w:top w:val="nil"/>
              <w:left w:val="single" w:sz="4" w:space="0" w:color="auto"/>
              <w:bottom w:val="single" w:sz="4" w:space="0" w:color="auto"/>
              <w:right w:val="single" w:sz="4" w:space="0" w:color="auto"/>
            </w:tcBorders>
            <w:shd w:val="clear" w:color="auto" w:fill="auto"/>
            <w:noWrap/>
          </w:tcPr>
          <w:p w:rsidR="00DA6C3D" w:rsidRPr="000B18D9" w:rsidRDefault="00DA6C3D" w:rsidP="00667314">
            <w:pPr>
              <w:pStyle w:val="Tabele"/>
              <w:widowControl w:val="0"/>
              <w:rPr>
                <w:sz w:val="16"/>
                <w:szCs w:val="16"/>
              </w:rPr>
            </w:pPr>
            <w:r w:rsidRPr="000B18D9">
              <w:rPr>
                <w:sz w:val="16"/>
                <w:szCs w:val="16"/>
              </w:rPr>
              <w:t>"</w:t>
            </w:r>
          </w:p>
        </w:tc>
      </w:tr>
      <w:tr w:rsidR="00DA6C3D" w:rsidRPr="000B18D9" w:rsidTr="000B18D9">
        <w:trPr>
          <w:trHeight w:val="70"/>
          <w:jc w:val="center"/>
        </w:trPr>
        <w:tc>
          <w:tcPr>
            <w:tcW w:w="557" w:type="dxa"/>
            <w:tcBorders>
              <w:top w:val="nil"/>
              <w:left w:val="single" w:sz="4" w:space="0" w:color="auto"/>
              <w:bottom w:val="single" w:sz="4" w:space="0" w:color="auto"/>
              <w:right w:val="single" w:sz="4" w:space="0" w:color="auto"/>
            </w:tcBorders>
            <w:shd w:val="clear" w:color="auto" w:fill="auto"/>
            <w:noWrap/>
          </w:tcPr>
          <w:p w:rsidR="00DA6C3D" w:rsidRPr="000B18D9" w:rsidRDefault="00DA6C3D" w:rsidP="00667314">
            <w:pPr>
              <w:pStyle w:val="Tabele"/>
              <w:widowControl w:val="0"/>
              <w:rPr>
                <w:sz w:val="16"/>
                <w:szCs w:val="16"/>
              </w:rPr>
            </w:pPr>
            <w:r w:rsidRPr="000B18D9">
              <w:rPr>
                <w:sz w:val="16"/>
                <w:szCs w:val="16"/>
              </w:rPr>
              <w:t>18</w:t>
            </w:r>
          </w:p>
        </w:tc>
        <w:tc>
          <w:tcPr>
            <w:tcW w:w="718" w:type="dxa"/>
            <w:tcBorders>
              <w:top w:val="nil"/>
              <w:left w:val="nil"/>
              <w:bottom w:val="single" w:sz="4" w:space="0" w:color="auto"/>
              <w:right w:val="single" w:sz="4" w:space="0" w:color="auto"/>
            </w:tcBorders>
            <w:shd w:val="clear" w:color="auto" w:fill="auto"/>
            <w:noWrap/>
          </w:tcPr>
          <w:p w:rsidR="00DA6C3D" w:rsidRPr="000B18D9" w:rsidRDefault="00DA6C3D" w:rsidP="00667314">
            <w:pPr>
              <w:pStyle w:val="Tabele"/>
              <w:widowControl w:val="0"/>
              <w:rPr>
                <w:bCs/>
                <w:sz w:val="16"/>
                <w:szCs w:val="16"/>
              </w:rPr>
            </w:pPr>
            <w:r w:rsidRPr="000B18D9">
              <w:rPr>
                <w:bCs/>
                <w:sz w:val="16"/>
                <w:szCs w:val="16"/>
              </w:rPr>
              <w:t>23</w:t>
            </w:r>
          </w:p>
        </w:tc>
        <w:tc>
          <w:tcPr>
            <w:tcW w:w="1425" w:type="dxa"/>
            <w:tcBorders>
              <w:top w:val="nil"/>
              <w:left w:val="nil"/>
              <w:bottom w:val="single" w:sz="4" w:space="0" w:color="auto"/>
              <w:right w:val="single" w:sz="4" w:space="0" w:color="auto"/>
            </w:tcBorders>
            <w:shd w:val="clear" w:color="auto" w:fill="auto"/>
            <w:noWrap/>
          </w:tcPr>
          <w:p w:rsidR="00DA6C3D" w:rsidRPr="000B18D9" w:rsidRDefault="00DA6C3D" w:rsidP="00667314">
            <w:pPr>
              <w:pStyle w:val="Tabele"/>
              <w:widowControl w:val="0"/>
              <w:rPr>
                <w:sz w:val="16"/>
                <w:szCs w:val="16"/>
              </w:rPr>
            </w:pPr>
            <w:r w:rsidRPr="000B18D9">
              <w:rPr>
                <w:sz w:val="16"/>
                <w:szCs w:val="16"/>
              </w:rPr>
              <w:t>Gjalice e Lumes</w:t>
            </w:r>
          </w:p>
        </w:tc>
        <w:tc>
          <w:tcPr>
            <w:tcW w:w="2334" w:type="dxa"/>
            <w:tcBorders>
              <w:top w:val="nil"/>
              <w:left w:val="nil"/>
              <w:bottom w:val="single" w:sz="4" w:space="0" w:color="auto"/>
              <w:right w:val="single" w:sz="4" w:space="0" w:color="auto"/>
            </w:tcBorders>
            <w:shd w:val="clear" w:color="auto" w:fill="auto"/>
            <w:noWrap/>
          </w:tcPr>
          <w:p w:rsidR="00DA6C3D" w:rsidRPr="000B18D9" w:rsidRDefault="00DA6C3D" w:rsidP="00667314">
            <w:pPr>
              <w:pStyle w:val="Tabele"/>
              <w:widowControl w:val="0"/>
              <w:rPr>
                <w:sz w:val="16"/>
                <w:szCs w:val="16"/>
              </w:rPr>
            </w:pPr>
            <w:r w:rsidRPr="000B18D9">
              <w:rPr>
                <w:sz w:val="16"/>
                <w:szCs w:val="16"/>
              </w:rPr>
              <w:t>Livadhi</w:t>
            </w:r>
            <w:r w:rsidR="000B4AAB" w:rsidRPr="000B18D9">
              <w:rPr>
                <w:sz w:val="16"/>
                <w:szCs w:val="16"/>
              </w:rPr>
              <w:t xml:space="preserve"> i </w:t>
            </w:r>
            <w:r w:rsidRPr="000B18D9">
              <w:rPr>
                <w:sz w:val="16"/>
                <w:szCs w:val="16"/>
              </w:rPr>
              <w:t>Alise</w:t>
            </w:r>
          </w:p>
        </w:tc>
        <w:tc>
          <w:tcPr>
            <w:tcW w:w="866" w:type="dxa"/>
            <w:tcBorders>
              <w:top w:val="nil"/>
              <w:left w:val="nil"/>
              <w:bottom w:val="single" w:sz="4" w:space="0" w:color="auto"/>
              <w:right w:val="single" w:sz="4" w:space="0" w:color="auto"/>
            </w:tcBorders>
            <w:shd w:val="clear" w:color="auto" w:fill="auto"/>
            <w:noWrap/>
          </w:tcPr>
          <w:p w:rsidR="00DA6C3D" w:rsidRPr="000B18D9" w:rsidRDefault="00DA6C3D" w:rsidP="00667314">
            <w:pPr>
              <w:pStyle w:val="Tabele"/>
              <w:widowControl w:val="0"/>
              <w:rPr>
                <w:sz w:val="16"/>
                <w:szCs w:val="16"/>
              </w:rPr>
            </w:pPr>
            <w:r w:rsidRPr="000B18D9">
              <w:rPr>
                <w:sz w:val="16"/>
                <w:szCs w:val="16"/>
              </w:rPr>
              <w:t>26/c</w:t>
            </w:r>
          </w:p>
        </w:tc>
        <w:tc>
          <w:tcPr>
            <w:tcW w:w="1231" w:type="dxa"/>
            <w:tcBorders>
              <w:top w:val="nil"/>
              <w:left w:val="nil"/>
              <w:bottom w:val="single" w:sz="4" w:space="0" w:color="auto"/>
              <w:right w:val="single" w:sz="4" w:space="0" w:color="auto"/>
            </w:tcBorders>
            <w:shd w:val="clear" w:color="auto" w:fill="auto"/>
            <w:noWrap/>
          </w:tcPr>
          <w:p w:rsidR="00DA6C3D" w:rsidRPr="000B18D9" w:rsidRDefault="00DA6C3D" w:rsidP="00667314">
            <w:pPr>
              <w:pStyle w:val="Tabele"/>
              <w:widowControl w:val="0"/>
              <w:rPr>
                <w:sz w:val="16"/>
                <w:szCs w:val="16"/>
              </w:rPr>
            </w:pPr>
            <w:r w:rsidRPr="000B18D9">
              <w:rPr>
                <w:sz w:val="16"/>
                <w:szCs w:val="16"/>
              </w:rPr>
              <w:t>Livadh</w:t>
            </w:r>
          </w:p>
        </w:tc>
        <w:tc>
          <w:tcPr>
            <w:tcW w:w="984" w:type="dxa"/>
            <w:tcBorders>
              <w:top w:val="nil"/>
              <w:left w:val="nil"/>
              <w:bottom w:val="single" w:sz="4" w:space="0" w:color="auto"/>
              <w:right w:val="single" w:sz="4" w:space="0" w:color="auto"/>
            </w:tcBorders>
            <w:shd w:val="clear" w:color="auto" w:fill="auto"/>
            <w:noWrap/>
          </w:tcPr>
          <w:p w:rsidR="00DA6C3D" w:rsidRPr="000B18D9" w:rsidRDefault="00DA6C3D" w:rsidP="00667314">
            <w:pPr>
              <w:pStyle w:val="Tabele"/>
              <w:widowControl w:val="0"/>
              <w:rPr>
                <w:sz w:val="16"/>
                <w:szCs w:val="16"/>
              </w:rPr>
            </w:pPr>
            <w:r w:rsidRPr="000B18D9">
              <w:rPr>
                <w:sz w:val="16"/>
                <w:szCs w:val="16"/>
              </w:rPr>
              <w:t>1</w:t>
            </w:r>
          </w:p>
        </w:tc>
        <w:tc>
          <w:tcPr>
            <w:tcW w:w="1552" w:type="dxa"/>
            <w:tcBorders>
              <w:top w:val="nil"/>
              <w:left w:val="nil"/>
              <w:bottom w:val="single" w:sz="4" w:space="0" w:color="auto"/>
              <w:right w:val="single" w:sz="4" w:space="0" w:color="auto"/>
            </w:tcBorders>
            <w:shd w:val="clear" w:color="auto" w:fill="auto"/>
            <w:noWrap/>
          </w:tcPr>
          <w:p w:rsidR="00DA6C3D" w:rsidRPr="000B18D9" w:rsidRDefault="00DA6C3D" w:rsidP="00667314">
            <w:pPr>
              <w:pStyle w:val="Tabele"/>
              <w:widowControl w:val="0"/>
              <w:rPr>
                <w:sz w:val="16"/>
                <w:szCs w:val="16"/>
              </w:rPr>
            </w:pPr>
            <w:r w:rsidRPr="000B18D9">
              <w:rPr>
                <w:sz w:val="16"/>
                <w:szCs w:val="16"/>
              </w:rPr>
              <w:t>Per Kositje</w:t>
            </w:r>
          </w:p>
        </w:tc>
        <w:tc>
          <w:tcPr>
            <w:tcW w:w="1277" w:type="dxa"/>
            <w:tcBorders>
              <w:top w:val="nil"/>
              <w:left w:val="nil"/>
              <w:bottom w:val="single" w:sz="4" w:space="0" w:color="auto"/>
              <w:right w:val="single" w:sz="4" w:space="0" w:color="auto"/>
            </w:tcBorders>
            <w:shd w:val="clear" w:color="auto" w:fill="auto"/>
            <w:noWrap/>
          </w:tcPr>
          <w:p w:rsidR="00DA6C3D" w:rsidRPr="000B18D9" w:rsidRDefault="00DA6C3D" w:rsidP="00667314">
            <w:pPr>
              <w:pStyle w:val="Tabele"/>
              <w:widowControl w:val="0"/>
              <w:rPr>
                <w:sz w:val="16"/>
                <w:szCs w:val="16"/>
              </w:rPr>
            </w:pPr>
            <w:r w:rsidRPr="000B18D9">
              <w:rPr>
                <w:sz w:val="16"/>
                <w:szCs w:val="16"/>
              </w:rPr>
              <w:t>-</w:t>
            </w:r>
          </w:p>
        </w:tc>
        <w:tc>
          <w:tcPr>
            <w:tcW w:w="1280" w:type="dxa"/>
            <w:tcBorders>
              <w:top w:val="nil"/>
              <w:left w:val="nil"/>
              <w:bottom w:val="single" w:sz="4" w:space="0" w:color="auto"/>
              <w:right w:val="nil"/>
            </w:tcBorders>
            <w:shd w:val="clear" w:color="auto" w:fill="auto"/>
            <w:noWrap/>
          </w:tcPr>
          <w:p w:rsidR="00DA6C3D" w:rsidRPr="000B18D9" w:rsidRDefault="00DA6C3D" w:rsidP="00667314">
            <w:pPr>
              <w:pStyle w:val="Tabele"/>
              <w:widowControl w:val="0"/>
              <w:rPr>
                <w:sz w:val="16"/>
                <w:szCs w:val="16"/>
              </w:rPr>
            </w:pPr>
            <w:r w:rsidRPr="000B18D9">
              <w:rPr>
                <w:sz w:val="16"/>
                <w:szCs w:val="16"/>
              </w:rPr>
              <w:t>-</w:t>
            </w:r>
          </w:p>
        </w:tc>
        <w:tc>
          <w:tcPr>
            <w:tcW w:w="1340" w:type="dxa"/>
            <w:tcBorders>
              <w:top w:val="nil"/>
              <w:left w:val="single" w:sz="4" w:space="0" w:color="auto"/>
              <w:bottom w:val="single" w:sz="4" w:space="0" w:color="auto"/>
              <w:right w:val="single" w:sz="4" w:space="0" w:color="auto"/>
            </w:tcBorders>
            <w:shd w:val="clear" w:color="auto" w:fill="auto"/>
            <w:noWrap/>
          </w:tcPr>
          <w:p w:rsidR="00DA6C3D" w:rsidRPr="000B18D9" w:rsidRDefault="00DA6C3D" w:rsidP="00667314">
            <w:pPr>
              <w:pStyle w:val="Tabele"/>
              <w:widowControl w:val="0"/>
              <w:rPr>
                <w:sz w:val="16"/>
                <w:szCs w:val="16"/>
              </w:rPr>
            </w:pPr>
            <w:r w:rsidRPr="000B18D9">
              <w:rPr>
                <w:sz w:val="16"/>
                <w:szCs w:val="16"/>
              </w:rPr>
              <w:t>"</w:t>
            </w:r>
          </w:p>
        </w:tc>
      </w:tr>
      <w:tr w:rsidR="00DA6C3D" w:rsidRPr="000B18D9" w:rsidTr="000B18D9">
        <w:trPr>
          <w:trHeight w:val="70"/>
          <w:jc w:val="center"/>
        </w:trPr>
        <w:tc>
          <w:tcPr>
            <w:tcW w:w="557" w:type="dxa"/>
            <w:tcBorders>
              <w:top w:val="nil"/>
              <w:left w:val="single" w:sz="4" w:space="0" w:color="auto"/>
              <w:bottom w:val="single" w:sz="4" w:space="0" w:color="auto"/>
              <w:right w:val="single" w:sz="4" w:space="0" w:color="auto"/>
            </w:tcBorders>
            <w:shd w:val="clear" w:color="auto" w:fill="auto"/>
            <w:noWrap/>
          </w:tcPr>
          <w:p w:rsidR="00DA6C3D" w:rsidRPr="000B18D9" w:rsidRDefault="00DA6C3D" w:rsidP="00667314">
            <w:pPr>
              <w:pStyle w:val="Tabele"/>
              <w:widowControl w:val="0"/>
              <w:rPr>
                <w:sz w:val="16"/>
                <w:szCs w:val="16"/>
              </w:rPr>
            </w:pPr>
            <w:r w:rsidRPr="000B18D9">
              <w:rPr>
                <w:sz w:val="16"/>
                <w:szCs w:val="16"/>
              </w:rPr>
              <w:t>19</w:t>
            </w:r>
          </w:p>
        </w:tc>
        <w:tc>
          <w:tcPr>
            <w:tcW w:w="718" w:type="dxa"/>
            <w:tcBorders>
              <w:top w:val="nil"/>
              <w:left w:val="nil"/>
              <w:bottom w:val="single" w:sz="4" w:space="0" w:color="auto"/>
              <w:right w:val="single" w:sz="4" w:space="0" w:color="auto"/>
            </w:tcBorders>
            <w:shd w:val="clear" w:color="auto" w:fill="auto"/>
            <w:noWrap/>
          </w:tcPr>
          <w:p w:rsidR="00DA6C3D" w:rsidRPr="000B18D9" w:rsidRDefault="00DA6C3D" w:rsidP="00667314">
            <w:pPr>
              <w:pStyle w:val="Tabele"/>
              <w:widowControl w:val="0"/>
              <w:rPr>
                <w:bCs/>
                <w:sz w:val="16"/>
                <w:szCs w:val="16"/>
              </w:rPr>
            </w:pPr>
            <w:r w:rsidRPr="000B18D9">
              <w:rPr>
                <w:bCs/>
                <w:sz w:val="16"/>
                <w:szCs w:val="16"/>
              </w:rPr>
              <w:t>24</w:t>
            </w:r>
          </w:p>
        </w:tc>
        <w:tc>
          <w:tcPr>
            <w:tcW w:w="1425" w:type="dxa"/>
            <w:tcBorders>
              <w:top w:val="nil"/>
              <w:left w:val="nil"/>
              <w:bottom w:val="single" w:sz="4" w:space="0" w:color="auto"/>
              <w:right w:val="single" w:sz="4" w:space="0" w:color="auto"/>
            </w:tcBorders>
            <w:shd w:val="clear" w:color="auto" w:fill="auto"/>
            <w:noWrap/>
          </w:tcPr>
          <w:p w:rsidR="00DA6C3D" w:rsidRPr="000B18D9" w:rsidRDefault="00DA6C3D" w:rsidP="00667314">
            <w:pPr>
              <w:pStyle w:val="Tabele"/>
              <w:widowControl w:val="0"/>
              <w:rPr>
                <w:sz w:val="16"/>
                <w:szCs w:val="16"/>
              </w:rPr>
            </w:pPr>
            <w:r w:rsidRPr="000B18D9">
              <w:rPr>
                <w:sz w:val="16"/>
                <w:szCs w:val="16"/>
              </w:rPr>
              <w:t>Gjalice e Lumes</w:t>
            </w:r>
          </w:p>
        </w:tc>
        <w:tc>
          <w:tcPr>
            <w:tcW w:w="2334" w:type="dxa"/>
            <w:tcBorders>
              <w:top w:val="nil"/>
              <w:left w:val="nil"/>
              <w:bottom w:val="single" w:sz="4" w:space="0" w:color="auto"/>
              <w:right w:val="single" w:sz="4" w:space="0" w:color="auto"/>
            </w:tcBorders>
            <w:shd w:val="clear" w:color="auto" w:fill="auto"/>
            <w:noWrap/>
          </w:tcPr>
          <w:p w:rsidR="00DA6C3D" w:rsidRPr="000B18D9" w:rsidRDefault="00DA6C3D" w:rsidP="00667314">
            <w:pPr>
              <w:pStyle w:val="Tabele"/>
              <w:widowControl w:val="0"/>
              <w:rPr>
                <w:sz w:val="16"/>
                <w:szCs w:val="16"/>
              </w:rPr>
            </w:pPr>
            <w:r w:rsidRPr="000B18D9">
              <w:rPr>
                <w:sz w:val="16"/>
                <w:szCs w:val="16"/>
              </w:rPr>
              <w:t>Mbi Krenxe</w:t>
            </w:r>
          </w:p>
        </w:tc>
        <w:tc>
          <w:tcPr>
            <w:tcW w:w="866" w:type="dxa"/>
            <w:tcBorders>
              <w:top w:val="nil"/>
              <w:left w:val="nil"/>
              <w:bottom w:val="single" w:sz="4" w:space="0" w:color="auto"/>
              <w:right w:val="single" w:sz="4" w:space="0" w:color="auto"/>
            </w:tcBorders>
            <w:shd w:val="clear" w:color="auto" w:fill="auto"/>
            <w:noWrap/>
          </w:tcPr>
          <w:p w:rsidR="00DA6C3D" w:rsidRPr="000B18D9" w:rsidRDefault="00DA6C3D" w:rsidP="00667314">
            <w:pPr>
              <w:pStyle w:val="Tabele"/>
              <w:widowControl w:val="0"/>
              <w:rPr>
                <w:sz w:val="16"/>
                <w:szCs w:val="16"/>
              </w:rPr>
            </w:pPr>
            <w:r w:rsidRPr="000B18D9">
              <w:rPr>
                <w:sz w:val="16"/>
                <w:szCs w:val="16"/>
              </w:rPr>
              <w:t>27/a</w:t>
            </w:r>
          </w:p>
        </w:tc>
        <w:tc>
          <w:tcPr>
            <w:tcW w:w="1231" w:type="dxa"/>
            <w:tcBorders>
              <w:top w:val="nil"/>
              <w:left w:val="nil"/>
              <w:bottom w:val="single" w:sz="4" w:space="0" w:color="auto"/>
              <w:right w:val="single" w:sz="4" w:space="0" w:color="auto"/>
            </w:tcBorders>
            <w:shd w:val="clear" w:color="auto" w:fill="auto"/>
            <w:noWrap/>
          </w:tcPr>
          <w:p w:rsidR="00DA6C3D" w:rsidRPr="000B18D9" w:rsidRDefault="00DA6C3D" w:rsidP="00667314">
            <w:pPr>
              <w:pStyle w:val="Tabele"/>
              <w:widowControl w:val="0"/>
              <w:rPr>
                <w:sz w:val="16"/>
                <w:szCs w:val="16"/>
              </w:rPr>
            </w:pPr>
            <w:r w:rsidRPr="000B18D9">
              <w:rPr>
                <w:sz w:val="16"/>
                <w:szCs w:val="16"/>
              </w:rPr>
              <w:t>Pyll mbrojtes</w:t>
            </w:r>
          </w:p>
        </w:tc>
        <w:tc>
          <w:tcPr>
            <w:tcW w:w="984" w:type="dxa"/>
            <w:tcBorders>
              <w:top w:val="nil"/>
              <w:left w:val="nil"/>
              <w:bottom w:val="single" w:sz="4" w:space="0" w:color="auto"/>
              <w:right w:val="single" w:sz="4" w:space="0" w:color="auto"/>
            </w:tcBorders>
            <w:shd w:val="clear" w:color="auto" w:fill="auto"/>
            <w:noWrap/>
          </w:tcPr>
          <w:p w:rsidR="00DA6C3D" w:rsidRPr="000B18D9" w:rsidRDefault="00DA6C3D" w:rsidP="00667314">
            <w:pPr>
              <w:pStyle w:val="Tabele"/>
              <w:widowControl w:val="0"/>
              <w:rPr>
                <w:color w:val="000000"/>
                <w:sz w:val="16"/>
                <w:szCs w:val="16"/>
              </w:rPr>
            </w:pPr>
            <w:r w:rsidRPr="000B18D9">
              <w:rPr>
                <w:color w:val="000000"/>
                <w:sz w:val="16"/>
                <w:szCs w:val="16"/>
              </w:rPr>
              <w:t>53.2</w:t>
            </w:r>
          </w:p>
        </w:tc>
        <w:tc>
          <w:tcPr>
            <w:tcW w:w="1552" w:type="dxa"/>
            <w:tcBorders>
              <w:top w:val="nil"/>
              <w:left w:val="nil"/>
              <w:bottom w:val="single" w:sz="4" w:space="0" w:color="auto"/>
              <w:right w:val="single" w:sz="4" w:space="0" w:color="auto"/>
            </w:tcBorders>
            <w:shd w:val="clear" w:color="auto" w:fill="auto"/>
            <w:noWrap/>
          </w:tcPr>
          <w:p w:rsidR="00DA6C3D" w:rsidRPr="000B18D9" w:rsidRDefault="00DA6C3D" w:rsidP="00667314">
            <w:pPr>
              <w:pStyle w:val="Tabele"/>
              <w:widowControl w:val="0"/>
              <w:rPr>
                <w:sz w:val="16"/>
                <w:szCs w:val="16"/>
              </w:rPr>
            </w:pPr>
            <w:r w:rsidRPr="000B18D9">
              <w:rPr>
                <w:sz w:val="16"/>
                <w:szCs w:val="16"/>
              </w:rPr>
              <w:t>Kundra grryerjes</w:t>
            </w:r>
          </w:p>
        </w:tc>
        <w:tc>
          <w:tcPr>
            <w:tcW w:w="1277" w:type="dxa"/>
            <w:tcBorders>
              <w:top w:val="nil"/>
              <w:left w:val="nil"/>
              <w:bottom w:val="single" w:sz="4" w:space="0" w:color="auto"/>
              <w:right w:val="single" w:sz="4" w:space="0" w:color="auto"/>
            </w:tcBorders>
            <w:shd w:val="clear" w:color="auto" w:fill="auto"/>
            <w:noWrap/>
          </w:tcPr>
          <w:p w:rsidR="00DA6C3D" w:rsidRPr="000B18D9" w:rsidRDefault="00DA6C3D" w:rsidP="00667314">
            <w:pPr>
              <w:pStyle w:val="Tabele"/>
              <w:widowControl w:val="0"/>
              <w:rPr>
                <w:sz w:val="16"/>
                <w:szCs w:val="16"/>
              </w:rPr>
            </w:pPr>
            <w:r w:rsidRPr="000B18D9">
              <w:rPr>
                <w:sz w:val="16"/>
                <w:szCs w:val="16"/>
              </w:rPr>
              <w:t>-</w:t>
            </w:r>
          </w:p>
        </w:tc>
        <w:tc>
          <w:tcPr>
            <w:tcW w:w="1280" w:type="dxa"/>
            <w:tcBorders>
              <w:top w:val="nil"/>
              <w:left w:val="nil"/>
              <w:bottom w:val="single" w:sz="4" w:space="0" w:color="auto"/>
              <w:right w:val="nil"/>
            </w:tcBorders>
            <w:shd w:val="clear" w:color="auto" w:fill="auto"/>
            <w:noWrap/>
          </w:tcPr>
          <w:p w:rsidR="00DA6C3D" w:rsidRPr="000B18D9" w:rsidRDefault="00DA6C3D" w:rsidP="00667314">
            <w:pPr>
              <w:pStyle w:val="Tabele"/>
              <w:widowControl w:val="0"/>
              <w:rPr>
                <w:sz w:val="16"/>
                <w:szCs w:val="16"/>
              </w:rPr>
            </w:pPr>
            <w:r w:rsidRPr="000B18D9">
              <w:rPr>
                <w:sz w:val="16"/>
                <w:szCs w:val="16"/>
              </w:rPr>
              <w:t>-</w:t>
            </w:r>
          </w:p>
        </w:tc>
        <w:tc>
          <w:tcPr>
            <w:tcW w:w="1340" w:type="dxa"/>
            <w:tcBorders>
              <w:top w:val="nil"/>
              <w:left w:val="single" w:sz="4" w:space="0" w:color="auto"/>
              <w:bottom w:val="single" w:sz="4" w:space="0" w:color="auto"/>
              <w:right w:val="single" w:sz="4" w:space="0" w:color="auto"/>
            </w:tcBorders>
            <w:shd w:val="clear" w:color="auto" w:fill="auto"/>
            <w:noWrap/>
          </w:tcPr>
          <w:p w:rsidR="00DA6C3D" w:rsidRPr="000B18D9" w:rsidRDefault="00DA6C3D" w:rsidP="00667314">
            <w:pPr>
              <w:pStyle w:val="Tabele"/>
              <w:widowControl w:val="0"/>
              <w:rPr>
                <w:sz w:val="16"/>
                <w:szCs w:val="16"/>
              </w:rPr>
            </w:pPr>
            <w:r w:rsidRPr="000B18D9">
              <w:rPr>
                <w:sz w:val="16"/>
                <w:szCs w:val="16"/>
              </w:rPr>
              <w:t>"</w:t>
            </w:r>
          </w:p>
        </w:tc>
      </w:tr>
      <w:tr w:rsidR="00DA6C3D" w:rsidRPr="000B18D9" w:rsidTr="000B18D9">
        <w:trPr>
          <w:trHeight w:val="166"/>
          <w:jc w:val="center"/>
        </w:trPr>
        <w:tc>
          <w:tcPr>
            <w:tcW w:w="557" w:type="dxa"/>
            <w:tcBorders>
              <w:top w:val="nil"/>
              <w:left w:val="single" w:sz="4" w:space="0" w:color="auto"/>
              <w:bottom w:val="single" w:sz="4" w:space="0" w:color="auto"/>
              <w:right w:val="single" w:sz="4" w:space="0" w:color="auto"/>
            </w:tcBorders>
            <w:shd w:val="clear" w:color="auto" w:fill="auto"/>
            <w:noWrap/>
          </w:tcPr>
          <w:p w:rsidR="00DA6C3D" w:rsidRPr="000B18D9" w:rsidRDefault="00DA6C3D" w:rsidP="00667314">
            <w:pPr>
              <w:pStyle w:val="Tabele"/>
              <w:widowControl w:val="0"/>
              <w:rPr>
                <w:sz w:val="16"/>
                <w:szCs w:val="16"/>
              </w:rPr>
            </w:pPr>
            <w:r w:rsidRPr="000B18D9">
              <w:rPr>
                <w:sz w:val="16"/>
                <w:szCs w:val="16"/>
              </w:rPr>
              <w:t>20</w:t>
            </w:r>
          </w:p>
        </w:tc>
        <w:tc>
          <w:tcPr>
            <w:tcW w:w="718" w:type="dxa"/>
            <w:tcBorders>
              <w:top w:val="nil"/>
              <w:left w:val="nil"/>
              <w:bottom w:val="single" w:sz="4" w:space="0" w:color="auto"/>
              <w:right w:val="single" w:sz="4" w:space="0" w:color="auto"/>
            </w:tcBorders>
            <w:shd w:val="clear" w:color="auto" w:fill="auto"/>
            <w:noWrap/>
          </w:tcPr>
          <w:p w:rsidR="00DA6C3D" w:rsidRPr="000B18D9" w:rsidRDefault="00DA6C3D" w:rsidP="00667314">
            <w:pPr>
              <w:pStyle w:val="Tabele"/>
              <w:widowControl w:val="0"/>
              <w:rPr>
                <w:bCs/>
                <w:sz w:val="16"/>
                <w:szCs w:val="16"/>
              </w:rPr>
            </w:pPr>
            <w:r w:rsidRPr="000B18D9">
              <w:rPr>
                <w:bCs/>
                <w:sz w:val="16"/>
                <w:szCs w:val="16"/>
              </w:rPr>
              <w:t>25</w:t>
            </w:r>
          </w:p>
        </w:tc>
        <w:tc>
          <w:tcPr>
            <w:tcW w:w="1425" w:type="dxa"/>
            <w:tcBorders>
              <w:top w:val="nil"/>
              <w:left w:val="nil"/>
              <w:bottom w:val="single" w:sz="4" w:space="0" w:color="auto"/>
              <w:right w:val="single" w:sz="4" w:space="0" w:color="auto"/>
            </w:tcBorders>
            <w:shd w:val="clear" w:color="auto" w:fill="auto"/>
            <w:noWrap/>
          </w:tcPr>
          <w:p w:rsidR="00DA6C3D" w:rsidRPr="000B18D9" w:rsidRDefault="00DA6C3D" w:rsidP="00667314">
            <w:pPr>
              <w:pStyle w:val="Tabele"/>
              <w:widowControl w:val="0"/>
              <w:rPr>
                <w:sz w:val="16"/>
                <w:szCs w:val="16"/>
              </w:rPr>
            </w:pPr>
            <w:r w:rsidRPr="000B18D9">
              <w:rPr>
                <w:sz w:val="16"/>
                <w:szCs w:val="16"/>
              </w:rPr>
              <w:t>Gjalice e Lumes</w:t>
            </w:r>
          </w:p>
        </w:tc>
        <w:tc>
          <w:tcPr>
            <w:tcW w:w="2334" w:type="dxa"/>
            <w:tcBorders>
              <w:top w:val="nil"/>
              <w:left w:val="nil"/>
              <w:bottom w:val="single" w:sz="4" w:space="0" w:color="auto"/>
              <w:right w:val="single" w:sz="4" w:space="0" w:color="auto"/>
            </w:tcBorders>
            <w:shd w:val="clear" w:color="auto" w:fill="auto"/>
            <w:noWrap/>
          </w:tcPr>
          <w:p w:rsidR="00DA6C3D" w:rsidRPr="000B18D9" w:rsidRDefault="00DA6C3D" w:rsidP="00667314">
            <w:pPr>
              <w:pStyle w:val="Tabele"/>
              <w:widowControl w:val="0"/>
              <w:rPr>
                <w:sz w:val="16"/>
                <w:szCs w:val="16"/>
              </w:rPr>
            </w:pPr>
            <w:r w:rsidRPr="000B18D9">
              <w:rPr>
                <w:sz w:val="16"/>
                <w:szCs w:val="16"/>
              </w:rPr>
              <w:t>Mbi Krenxe</w:t>
            </w:r>
          </w:p>
        </w:tc>
        <w:tc>
          <w:tcPr>
            <w:tcW w:w="866" w:type="dxa"/>
            <w:tcBorders>
              <w:top w:val="nil"/>
              <w:left w:val="nil"/>
              <w:bottom w:val="single" w:sz="4" w:space="0" w:color="auto"/>
              <w:right w:val="single" w:sz="4" w:space="0" w:color="auto"/>
            </w:tcBorders>
            <w:shd w:val="clear" w:color="auto" w:fill="auto"/>
            <w:noWrap/>
          </w:tcPr>
          <w:p w:rsidR="00DA6C3D" w:rsidRPr="000B18D9" w:rsidRDefault="00DA6C3D" w:rsidP="00667314">
            <w:pPr>
              <w:pStyle w:val="Tabele"/>
              <w:widowControl w:val="0"/>
              <w:rPr>
                <w:sz w:val="16"/>
                <w:szCs w:val="16"/>
              </w:rPr>
            </w:pPr>
            <w:r w:rsidRPr="000B18D9">
              <w:rPr>
                <w:sz w:val="16"/>
                <w:szCs w:val="16"/>
              </w:rPr>
              <w:t>27/b</w:t>
            </w:r>
          </w:p>
        </w:tc>
        <w:tc>
          <w:tcPr>
            <w:tcW w:w="1231" w:type="dxa"/>
            <w:tcBorders>
              <w:top w:val="nil"/>
              <w:left w:val="nil"/>
              <w:bottom w:val="single" w:sz="4" w:space="0" w:color="auto"/>
              <w:right w:val="single" w:sz="4" w:space="0" w:color="auto"/>
            </w:tcBorders>
            <w:shd w:val="clear" w:color="auto" w:fill="auto"/>
            <w:noWrap/>
          </w:tcPr>
          <w:p w:rsidR="00DA6C3D" w:rsidRPr="000B18D9" w:rsidRDefault="00DA6C3D" w:rsidP="00667314">
            <w:pPr>
              <w:pStyle w:val="Tabele"/>
              <w:widowControl w:val="0"/>
              <w:rPr>
                <w:sz w:val="16"/>
                <w:szCs w:val="16"/>
              </w:rPr>
            </w:pPr>
            <w:r w:rsidRPr="000B18D9">
              <w:rPr>
                <w:sz w:val="16"/>
                <w:szCs w:val="16"/>
              </w:rPr>
              <w:t>Shkembore</w:t>
            </w:r>
          </w:p>
        </w:tc>
        <w:tc>
          <w:tcPr>
            <w:tcW w:w="984" w:type="dxa"/>
            <w:tcBorders>
              <w:top w:val="nil"/>
              <w:left w:val="nil"/>
              <w:bottom w:val="single" w:sz="4" w:space="0" w:color="auto"/>
              <w:right w:val="single" w:sz="4" w:space="0" w:color="auto"/>
            </w:tcBorders>
            <w:shd w:val="clear" w:color="auto" w:fill="auto"/>
            <w:noWrap/>
          </w:tcPr>
          <w:p w:rsidR="00DA6C3D" w:rsidRPr="000B18D9" w:rsidRDefault="00DA6C3D" w:rsidP="00667314">
            <w:pPr>
              <w:pStyle w:val="Tabele"/>
              <w:widowControl w:val="0"/>
              <w:rPr>
                <w:sz w:val="16"/>
                <w:szCs w:val="16"/>
              </w:rPr>
            </w:pPr>
            <w:r w:rsidRPr="000B18D9">
              <w:rPr>
                <w:sz w:val="16"/>
                <w:szCs w:val="16"/>
              </w:rPr>
              <w:t>6.75</w:t>
            </w:r>
          </w:p>
        </w:tc>
        <w:tc>
          <w:tcPr>
            <w:tcW w:w="1552" w:type="dxa"/>
            <w:tcBorders>
              <w:top w:val="nil"/>
              <w:left w:val="nil"/>
              <w:bottom w:val="single" w:sz="4" w:space="0" w:color="auto"/>
              <w:right w:val="single" w:sz="4" w:space="0" w:color="auto"/>
            </w:tcBorders>
            <w:shd w:val="clear" w:color="auto" w:fill="auto"/>
            <w:noWrap/>
          </w:tcPr>
          <w:p w:rsidR="00DA6C3D" w:rsidRPr="000B18D9" w:rsidRDefault="00DA6C3D" w:rsidP="00667314">
            <w:pPr>
              <w:pStyle w:val="Tabele"/>
              <w:widowControl w:val="0"/>
              <w:rPr>
                <w:sz w:val="16"/>
                <w:szCs w:val="16"/>
              </w:rPr>
            </w:pPr>
            <w:r w:rsidRPr="000B18D9">
              <w:rPr>
                <w:sz w:val="16"/>
                <w:szCs w:val="16"/>
              </w:rPr>
              <w:t> </w:t>
            </w:r>
          </w:p>
        </w:tc>
        <w:tc>
          <w:tcPr>
            <w:tcW w:w="1277" w:type="dxa"/>
            <w:tcBorders>
              <w:top w:val="nil"/>
              <w:left w:val="nil"/>
              <w:bottom w:val="single" w:sz="4" w:space="0" w:color="auto"/>
              <w:right w:val="single" w:sz="4" w:space="0" w:color="auto"/>
            </w:tcBorders>
            <w:shd w:val="clear" w:color="auto" w:fill="auto"/>
            <w:noWrap/>
          </w:tcPr>
          <w:p w:rsidR="00DA6C3D" w:rsidRPr="000B18D9" w:rsidRDefault="00DA6C3D" w:rsidP="00667314">
            <w:pPr>
              <w:pStyle w:val="Tabele"/>
              <w:widowControl w:val="0"/>
              <w:rPr>
                <w:sz w:val="16"/>
                <w:szCs w:val="16"/>
              </w:rPr>
            </w:pPr>
            <w:r w:rsidRPr="000B18D9">
              <w:rPr>
                <w:sz w:val="16"/>
                <w:szCs w:val="16"/>
              </w:rPr>
              <w:t>-</w:t>
            </w:r>
          </w:p>
        </w:tc>
        <w:tc>
          <w:tcPr>
            <w:tcW w:w="1280" w:type="dxa"/>
            <w:tcBorders>
              <w:top w:val="nil"/>
              <w:left w:val="nil"/>
              <w:bottom w:val="single" w:sz="4" w:space="0" w:color="auto"/>
              <w:right w:val="nil"/>
            </w:tcBorders>
            <w:shd w:val="clear" w:color="auto" w:fill="auto"/>
            <w:noWrap/>
          </w:tcPr>
          <w:p w:rsidR="00DA6C3D" w:rsidRPr="000B18D9" w:rsidRDefault="00DA6C3D" w:rsidP="00667314">
            <w:pPr>
              <w:pStyle w:val="Tabele"/>
              <w:widowControl w:val="0"/>
              <w:rPr>
                <w:sz w:val="16"/>
                <w:szCs w:val="16"/>
              </w:rPr>
            </w:pPr>
            <w:r w:rsidRPr="000B18D9">
              <w:rPr>
                <w:sz w:val="16"/>
                <w:szCs w:val="16"/>
              </w:rPr>
              <w:t>-</w:t>
            </w:r>
          </w:p>
        </w:tc>
        <w:tc>
          <w:tcPr>
            <w:tcW w:w="1340" w:type="dxa"/>
            <w:tcBorders>
              <w:top w:val="nil"/>
              <w:left w:val="single" w:sz="4" w:space="0" w:color="auto"/>
              <w:bottom w:val="single" w:sz="4" w:space="0" w:color="auto"/>
              <w:right w:val="single" w:sz="4" w:space="0" w:color="auto"/>
            </w:tcBorders>
            <w:shd w:val="clear" w:color="auto" w:fill="auto"/>
            <w:noWrap/>
          </w:tcPr>
          <w:p w:rsidR="00DA6C3D" w:rsidRPr="000B18D9" w:rsidRDefault="00DA6C3D" w:rsidP="00667314">
            <w:pPr>
              <w:pStyle w:val="Tabele"/>
              <w:widowControl w:val="0"/>
              <w:rPr>
                <w:sz w:val="16"/>
                <w:szCs w:val="16"/>
              </w:rPr>
            </w:pPr>
            <w:r w:rsidRPr="000B18D9">
              <w:rPr>
                <w:sz w:val="16"/>
                <w:szCs w:val="16"/>
              </w:rPr>
              <w:t>"</w:t>
            </w:r>
          </w:p>
        </w:tc>
      </w:tr>
      <w:tr w:rsidR="00DA6C3D" w:rsidRPr="000B18D9" w:rsidTr="000B18D9">
        <w:trPr>
          <w:trHeight w:val="149"/>
          <w:jc w:val="center"/>
        </w:trPr>
        <w:tc>
          <w:tcPr>
            <w:tcW w:w="557" w:type="dxa"/>
            <w:tcBorders>
              <w:top w:val="nil"/>
              <w:left w:val="single" w:sz="4" w:space="0" w:color="auto"/>
              <w:bottom w:val="single" w:sz="4" w:space="0" w:color="auto"/>
              <w:right w:val="single" w:sz="4" w:space="0" w:color="auto"/>
            </w:tcBorders>
            <w:shd w:val="clear" w:color="auto" w:fill="auto"/>
            <w:noWrap/>
          </w:tcPr>
          <w:p w:rsidR="00DA6C3D" w:rsidRPr="000B18D9" w:rsidRDefault="00DA6C3D" w:rsidP="00667314">
            <w:pPr>
              <w:pStyle w:val="Tabele"/>
              <w:widowControl w:val="0"/>
              <w:rPr>
                <w:sz w:val="16"/>
                <w:szCs w:val="16"/>
              </w:rPr>
            </w:pPr>
            <w:r w:rsidRPr="000B18D9">
              <w:rPr>
                <w:sz w:val="16"/>
                <w:szCs w:val="16"/>
              </w:rPr>
              <w:t>21</w:t>
            </w:r>
          </w:p>
        </w:tc>
        <w:tc>
          <w:tcPr>
            <w:tcW w:w="718" w:type="dxa"/>
            <w:tcBorders>
              <w:top w:val="nil"/>
              <w:left w:val="nil"/>
              <w:bottom w:val="single" w:sz="4" w:space="0" w:color="auto"/>
              <w:right w:val="single" w:sz="4" w:space="0" w:color="auto"/>
            </w:tcBorders>
            <w:shd w:val="clear" w:color="auto" w:fill="auto"/>
            <w:noWrap/>
          </w:tcPr>
          <w:p w:rsidR="00DA6C3D" w:rsidRPr="000B18D9" w:rsidRDefault="00DA6C3D" w:rsidP="00667314">
            <w:pPr>
              <w:pStyle w:val="Tabele"/>
              <w:widowControl w:val="0"/>
              <w:rPr>
                <w:bCs/>
                <w:sz w:val="16"/>
                <w:szCs w:val="16"/>
              </w:rPr>
            </w:pPr>
            <w:r w:rsidRPr="000B18D9">
              <w:rPr>
                <w:bCs/>
                <w:sz w:val="16"/>
                <w:szCs w:val="16"/>
              </w:rPr>
              <w:t>26</w:t>
            </w:r>
          </w:p>
        </w:tc>
        <w:tc>
          <w:tcPr>
            <w:tcW w:w="1425" w:type="dxa"/>
            <w:tcBorders>
              <w:top w:val="nil"/>
              <w:left w:val="nil"/>
              <w:bottom w:val="single" w:sz="4" w:space="0" w:color="auto"/>
              <w:right w:val="single" w:sz="4" w:space="0" w:color="auto"/>
            </w:tcBorders>
            <w:shd w:val="clear" w:color="auto" w:fill="auto"/>
            <w:noWrap/>
          </w:tcPr>
          <w:p w:rsidR="00DA6C3D" w:rsidRPr="000B18D9" w:rsidRDefault="00DA6C3D" w:rsidP="00667314">
            <w:pPr>
              <w:pStyle w:val="Tabele"/>
              <w:widowControl w:val="0"/>
              <w:rPr>
                <w:sz w:val="16"/>
                <w:szCs w:val="16"/>
              </w:rPr>
            </w:pPr>
            <w:r w:rsidRPr="000B18D9">
              <w:rPr>
                <w:sz w:val="16"/>
                <w:szCs w:val="16"/>
              </w:rPr>
              <w:t>Gjalice e Lumes</w:t>
            </w:r>
          </w:p>
        </w:tc>
        <w:tc>
          <w:tcPr>
            <w:tcW w:w="2334" w:type="dxa"/>
            <w:tcBorders>
              <w:top w:val="nil"/>
              <w:left w:val="nil"/>
              <w:bottom w:val="single" w:sz="4" w:space="0" w:color="auto"/>
              <w:right w:val="single" w:sz="4" w:space="0" w:color="auto"/>
            </w:tcBorders>
            <w:shd w:val="clear" w:color="auto" w:fill="auto"/>
            <w:noWrap/>
          </w:tcPr>
          <w:p w:rsidR="00DA6C3D" w:rsidRPr="000B18D9" w:rsidRDefault="00DA6C3D" w:rsidP="00667314">
            <w:pPr>
              <w:pStyle w:val="Tabele"/>
              <w:widowControl w:val="0"/>
              <w:rPr>
                <w:sz w:val="16"/>
                <w:szCs w:val="16"/>
              </w:rPr>
            </w:pPr>
            <w:r w:rsidRPr="000B18D9">
              <w:rPr>
                <w:sz w:val="16"/>
                <w:szCs w:val="16"/>
              </w:rPr>
              <w:t>Mbi Shkemb</w:t>
            </w:r>
          </w:p>
        </w:tc>
        <w:tc>
          <w:tcPr>
            <w:tcW w:w="866" w:type="dxa"/>
            <w:tcBorders>
              <w:top w:val="nil"/>
              <w:left w:val="nil"/>
              <w:bottom w:val="single" w:sz="4" w:space="0" w:color="auto"/>
              <w:right w:val="single" w:sz="4" w:space="0" w:color="auto"/>
            </w:tcBorders>
            <w:shd w:val="clear" w:color="auto" w:fill="auto"/>
            <w:noWrap/>
          </w:tcPr>
          <w:p w:rsidR="00DA6C3D" w:rsidRPr="000B18D9" w:rsidRDefault="00DA6C3D" w:rsidP="00667314">
            <w:pPr>
              <w:pStyle w:val="Tabele"/>
              <w:widowControl w:val="0"/>
              <w:rPr>
                <w:sz w:val="16"/>
                <w:szCs w:val="16"/>
              </w:rPr>
            </w:pPr>
            <w:r w:rsidRPr="000B18D9">
              <w:rPr>
                <w:sz w:val="16"/>
                <w:szCs w:val="16"/>
              </w:rPr>
              <w:t>28/a</w:t>
            </w:r>
          </w:p>
        </w:tc>
        <w:tc>
          <w:tcPr>
            <w:tcW w:w="1231" w:type="dxa"/>
            <w:tcBorders>
              <w:top w:val="nil"/>
              <w:left w:val="nil"/>
              <w:bottom w:val="single" w:sz="4" w:space="0" w:color="auto"/>
              <w:right w:val="single" w:sz="4" w:space="0" w:color="auto"/>
            </w:tcBorders>
            <w:shd w:val="clear" w:color="auto" w:fill="auto"/>
            <w:noWrap/>
          </w:tcPr>
          <w:p w:rsidR="00DA6C3D" w:rsidRPr="000B18D9" w:rsidRDefault="00DA6C3D" w:rsidP="00667314">
            <w:pPr>
              <w:pStyle w:val="Tabele"/>
              <w:widowControl w:val="0"/>
              <w:rPr>
                <w:sz w:val="16"/>
                <w:szCs w:val="16"/>
              </w:rPr>
            </w:pPr>
            <w:r w:rsidRPr="000B18D9">
              <w:rPr>
                <w:sz w:val="16"/>
                <w:szCs w:val="16"/>
              </w:rPr>
              <w:t>Pyll mbrojtes</w:t>
            </w:r>
          </w:p>
        </w:tc>
        <w:tc>
          <w:tcPr>
            <w:tcW w:w="984" w:type="dxa"/>
            <w:tcBorders>
              <w:top w:val="nil"/>
              <w:left w:val="nil"/>
              <w:bottom w:val="single" w:sz="4" w:space="0" w:color="auto"/>
              <w:right w:val="single" w:sz="4" w:space="0" w:color="auto"/>
            </w:tcBorders>
            <w:shd w:val="clear" w:color="auto" w:fill="auto"/>
            <w:noWrap/>
          </w:tcPr>
          <w:p w:rsidR="00DA6C3D" w:rsidRPr="000B18D9" w:rsidRDefault="00DA6C3D" w:rsidP="00667314">
            <w:pPr>
              <w:pStyle w:val="Tabele"/>
              <w:widowControl w:val="0"/>
              <w:rPr>
                <w:sz w:val="16"/>
                <w:szCs w:val="16"/>
              </w:rPr>
            </w:pPr>
            <w:r w:rsidRPr="000B18D9">
              <w:rPr>
                <w:sz w:val="16"/>
                <w:szCs w:val="16"/>
              </w:rPr>
              <w:t>53.2</w:t>
            </w:r>
          </w:p>
        </w:tc>
        <w:tc>
          <w:tcPr>
            <w:tcW w:w="1552" w:type="dxa"/>
            <w:tcBorders>
              <w:top w:val="nil"/>
              <w:left w:val="nil"/>
              <w:bottom w:val="single" w:sz="4" w:space="0" w:color="auto"/>
              <w:right w:val="single" w:sz="4" w:space="0" w:color="auto"/>
            </w:tcBorders>
            <w:shd w:val="clear" w:color="auto" w:fill="auto"/>
            <w:noWrap/>
          </w:tcPr>
          <w:p w:rsidR="00DA6C3D" w:rsidRPr="000B18D9" w:rsidRDefault="00DA6C3D" w:rsidP="00667314">
            <w:pPr>
              <w:pStyle w:val="Tabele"/>
              <w:widowControl w:val="0"/>
              <w:rPr>
                <w:sz w:val="16"/>
                <w:szCs w:val="16"/>
              </w:rPr>
            </w:pPr>
            <w:r w:rsidRPr="000B18D9">
              <w:rPr>
                <w:sz w:val="16"/>
                <w:szCs w:val="16"/>
              </w:rPr>
              <w:t>Kundra grryerjes</w:t>
            </w:r>
          </w:p>
        </w:tc>
        <w:tc>
          <w:tcPr>
            <w:tcW w:w="1277" w:type="dxa"/>
            <w:tcBorders>
              <w:top w:val="nil"/>
              <w:left w:val="nil"/>
              <w:bottom w:val="single" w:sz="4" w:space="0" w:color="auto"/>
              <w:right w:val="single" w:sz="4" w:space="0" w:color="auto"/>
            </w:tcBorders>
            <w:shd w:val="clear" w:color="auto" w:fill="auto"/>
            <w:noWrap/>
          </w:tcPr>
          <w:p w:rsidR="00DA6C3D" w:rsidRPr="000B18D9" w:rsidRDefault="00DA6C3D" w:rsidP="00667314">
            <w:pPr>
              <w:pStyle w:val="Tabele"/>
              <w:widowControl w:val="0"/>
              <w:rPr>
                <w:sz w:val="16"/>
                <w:szCs w:val="16"/>
              </w:rPr>
            </w:pPr>
            <w:r w:rsidRPr="000B18D9">
              <w:rPr>
                <w:sz w:val="16"/>
                <w:szCs w:val="16"/>
              </w:rPr>
              <w:t>-</w:t>
            </w:r>
          </w:p>
        </w:tc>
        <w:tc>
          <w:tcPr>
            <w:tcW w:w="1280" w:type="dxa"/>
            <w:tcBorders>
              <w:top w:val="nil"/>
              <w:left w:val="nil"/>
              <w:bottom w:val="single" w:sz="4" w:space="0" w:color="auto"/>
              <w:right w:val="nil"/>
            </w:tcBorders>
            <w:shd w:val="clear" w:color="auto" w:fill="auto"/>
            <w:noWrap/>
          </w:tcPr>
          <w:p w:rsidR="00DA6C3D" w:rsidRPr="000B18D9" w:rsidRDefault="00DA6C3D" w:rsidP="00667314">
            <w:pPr>
              <w:pStyle w:val="Tabele"/>
              <w:widowControl w:val="0"/>
              <w:rPr>
                <w:sz w:val="16"/>
                <w:szCs w:val="16"/>
              </w:rPr>
            </w:pPr>
            <w:r w:rsidRPr="000B18D9">
              <w:rPr>
                <w:sz w:val="16"/>
                <w:szCs w:val="16"/>
              </w:rPr>
              <w:t>-</w:t>
            </w:r>
          </w:p>
        </w:tc>
        <w:tc>
          <w:tcPr>
            <w:tcW w:w="1340" w:type="dxa"/>
            <w:tcBorders>
              <w:top w:val="nil"/>
              <w:left w:val="single" w:sz="4" w:space="0" w:color="auto"/>
              <w:bottom w:val="single" w:sz="4" w:space="0" w:color="auto"/>
              <w:right w:val="single" w:sz="4" w:space="0" w:color="auto"/>
            </w:tcBorders>
            <w:shd w:val="clear" w:color="auto" w:fill="auto"/>
            <w:noWrap/>
          </w:tcPr>
          <w:p w:rsidR="00DA6C3D" w:rsidRPr="000B18D9" w:rsidRDefault="00DA6C3D" w:rsidP="00667314">
            <w:pPr>
              <w:pStyle w:val="Tabele"/>
              <w:widowControl w:val="0"/>
              <w:rPr>
                <w:sz w:val="16"/>
                <w:szCs w:val="16"/>
              </w:rPr>
            </w:pPr>
            <w:r w:rsidRPr="000B18D9">
              <w:rPr>
                <w:sz w:val="16"/>
                <w:szCs w:val="16"/>
              </w:rPr>
              <w:t>"</w:t>
            </w:r>
          </w:p>
        </w:tc>
      </w:tr>
      <w:tr w:rsidR="00DA6C3D" w:rsidRPr="000B18D9" w:rsidTr="000B18D9">
        <w:trPr>
          <w:trHeight w:val="133"/>
          <w:jc w:val="center"/>
        </w:trPr>
        <w:tc>
          <w:tcPr>
            <w:tcW w:w="557" w:type="dxa"/>
            <w:tcBorders>
              <w:top w:val="nil"/>
              <w:left w:val="single" w:sz="4" w:space="0" w:color="auto"/>
              <w:bottom w:val="single" w:sz="4" w:space="0" w:color="auto"/>
              <w:right w:val="single" w:sz="4" w:space="0" w:color="auto"/>
            </w:tcBorders>
            <w:shd w:val="clear" w:color="auto" w:fill="auto"/>
            <w:noWrap/>
          </w:tcPr>
          <w:p w:rsidR="00DA6C3D" w:rsidRPr="000B18D9" w:rsidRDefault="00DA6C3D" w:rsidP="00667314">
            <w:pPr>
              <w:pStyle w:val="Tabele"/>
              <w:widowControl w:val="0"/>
              <w:rPr>
                <w:sz w:val="16"/>
                <w:szCs w:val="16"/>
              </w:rPr>
            </w:pPr>
            <w:r w:rsidRPr="000B18D9">
              <w:rPr>
                <w:sz w:val="16"/>
                <w:szCs w:val="16"/>
              </w:rPr>
              <w:t>22</w:t>
            </w:r>
          </w:p>
        </w:tc>
        <w:tc>
          <w:tcPr>
            <w:tcW w:w="718" w:type="dxa"/>
            <w:tcBorders>
              <w:top w:val="nil"/>
              <w:left w:val="nil"/>
              <w:bottom w:val="single" w:sz="4" w:space="0" w:color="auto"/>
              <w:right w:val="single" w:sz="4" w:space="0" w:color="auto"/>
            </w:tcBorders>
            <w:shd w:val="clear" w:color="auto" w:fill="auto"/>
            <w:noWrap/>
          </w:tcPr>
          <w:p w:rsidR="00DA6C3D" w:rsidRPr="000B18D9" w:rsidRDefault="00DA6C3D" w:rsidP="00667314">
            <w:pPr>
              <w:pStyle w:val="Tabele"/>
              <w:widowControl w:val="0"/>
              <w:rPr>
                <w:bCs/>
                <w:sz w:val="16"/>
                <w:szCs w:val="16"/>
              </w:rPr>
            </w:pPr>
            <w:r w:rsidRPr="000B18D9">
              <w:rPr>
                <w:bCs/>
                <w:sz w:val="16"/>
                <w:szCs w:val="16"/>
              </w:rPr>
              <w:t>27</w:t>
            </w:r>
          </w:p>
        </w:tc>
        <w:tc>
          <w:tcPr>
            <w:tcW w:w="1425" w:type="dxa"/>
            <w:tcBorders>
              <w:top w:val="nil"/>
              <w:left w:val="nil"/>
              <w:bottom w:val="single" w:sz="4" w:space="0" w:color="auto"/>
              <w:right w:val="single" w:sz="4" w:space="0" w:color="auto"/>
            </w:tcBorders>
            <w:shd w:val="clear" w:color="auto" w:fill="auto"/>
            <w:noWrap/>
          </w:tcPr>
          <w:p w:rsidR="00DA6C3D" w:rsidRPr="000B18D9" w:rsidRDefault="00DA6C3D" w:rsidP="00667314">
            <w:pPr>
              <w:pStyle w:val="Tabele"/>
              <w:widowControl w:val="0"/>
              <w:rPr>
                <w:sz w:val="16"/>
                <w:szCs w:val="16"/>
              </w:rPr>
            </w:pPr>
            <w:r w:rsidRPr="000B18D9">
              <w:rPr>
                <w:sz w:val="16"/>
                <w:szCs w:val="16"/>
              </w:rPr>
              <w:t>Gjalice e Lumes</w:t>
            </w:r>
          </w:p>
        </w:tc>
        <w:tc>
          <w:tcPr>
            <w:tcW w:w="2334" w:type="dxa"/>
            <w:tcBorders>
              <w:top w:val="nil"/>
              <w:left w:val="nil"/>
              <w:bottom w:val="single" w:sz="4" w:space="0" w:color="auto"/>
              <w:right w:val="single" w:sz="4" w:space="0" w:color="auto"/>
            </w:tcBorders>
            <w:shd w:val="clear" w:color="auto" w:fill="auto"/>
            <w:noWrap/>
          </w:tcPr>
          <w:p w:rsidR="00DA6C3D" w:rsidRPr="000B18D9" w:rsidRDefault="00DA6C3D" w:rsidP="00667314">
            <w:pPr>
              <w:pStyle w:val="Tabele"/>
              <w:widowControl w:val="0"/>
              <w:rPr>
                <w:sz w:val="16"/>
                <w:szCs w:val="16"/>
              </w:rPr>
            </w:pPr>
            <w:r w:rsidRPr="000B18D9">
              <w:rPr>
                <w:sz w:val="16"/>
                <w:szCs w:val="16"/>
              </w:rPr>
              <w:t>Mbi Shkemb</w:t>
            </w:r>
          </w:p>
        </w:tc>
        <w:tc>
          <w:tcPr>
            <w:tcW w:w="866" w:type="dxa"/>
            <w:tcBorders>
              <w:top w:val="nil"/>
              <w:left w:val="nil"/>
              <w:bottom w:val="single" w:sz="4" w:space="0" w:color="auto"/>
              <w:right w:val="single" w:sz="4" w:space="0" w:color="auto"/>
            </w:tcBorders>
            <w:shd w:val="clear" w:color="auto" w:fill="auto"/>
            <w:noWrap/>
          </w:tcPr>
          <w:p w:rsidR="00DA6C3D" w:rsidRPr="000B18D9" w:rsidRDefault="00DA6C3D" w:rsidP="00667314">
            <w:pPr>
              <w:pStyle w:val="Tabele"/>
              <w:widowControl w:val="0"/>
              <w:rPr>
                <w:sz w:val="16"/>
                <w:szCs w:val="16"/>
              </w:rPr>
            </w:pPr>
            <w:r w:rsidRPr="000B18D9">
              <w:rPr>
                <w:sz w:val="16"/>
                <w:szCs w:val="16"/>
              </w:rPr>
              <w:t>28/b</w:t>
            </w:r>
          </w:p>
        </w:tc>
        <w:tc>
          <w:tcPr>
            <w:tcW w:w="1231" w:type="dxa"/>
            <w:tcBorders>
              <w:top w:val="nil"/>
              <w:left w:val="nil"/>
              <w:bottom w:val="single" w:sz="4" w:space="0" w:color="auto"/>
              <w:right w:val="single" w:sz="4" w:space="0" w:color="auto"/>
            </w:tcBorders>
            <w:shd w:val="clear" w:color="auto" w:fill="auto"/>
            <w:noWrap/>
          </w:tcPr>
          <w:p w:rsidR="00DA6C3D" w:rsidRPr="000B18D9" w:rsidRDefault="00DA6C3D" w:rsidP="00667314">
            <w:pPr>
              <w:pStyle w:val="Tabele"/>
              <w:widowControl w:val="0"/>
              <w:rPr>
                <w:sz w:val="16"/>
                <w:szCs w:val="16"/>
              </w:rPr>
            </w:pPr>
            <w:r w:rsidRPr="000B18D9">
              <w:rPr>
                <w:sz w:val="16"/>
                <w:szCs w:val="16"/>
              </w:rPr>
              <w:t>Shkembore</w:t>
            </w:r>
          </w:p>
        </w:tc>
        <w:tc>
          <w:tcPr>
            <w:tcW w:w="984" w:type="dxa"/>
            <w:tcBorders>
              <w:top w:val="nil"/>
              <w:left w:val="nil"/>
              <w:bottom w:val="single" w:sz="4" w:space="0" w:color="auto"/>
              <w:right w:val="single" w:sz="4" w:space="0" w:color="auto"/>
            </w:tcBorders>
            <w:shd w:val="clear" w:color="auto" w:fill="auto"/>
            <w:noWrap/>
          </w:tcPr>
          <w:p w:rsidR="00DA6C3D" w:rsidRPr="000B18D9" w:rsidRDefault="00DA6C3D" w:rsidP="00667314">
            <w:pPr>
              <w:pStyle w:val="Tabele"/>
              <w:widowControl w:val="0"/>
              <w:rPr>
                <w:sz w:val="16"/>
                <w:szCs w:val="16"/>
              </w:rPr>
            </w:pPr>
            <w:r w:rsidRPr="000B18D9">
              <w:rPr>
                <w:sz w:val="16"/>
                <w:szCs w:val="16"/>
              </w:rPr>
              <w:t>3</w:t>
            </w:r>
          </w:p>
        </w:tc>
        <w:tc>
          <w:tcPr>
            <w:tcW w:w="1552" w:type="dxa"/>
            <w:tcBorders>
              <w:top w:val="nil"/>
              <w:left w:val="nil"/>
              <w:bottom w:val="single" w:sz="4" w:space="0" w:color="auto"/>
              <w:right w:val="single" w:sz="4" w:space="0" w:color="auto"/>
            </w:tcBorders>
            <w:shd w:val="clear" w:color="auto" w:fill="auto"/>
            <w:noWrap/>
          </w:tcPr>
          <w:p w:rsidR="00DA6C3D" w:rsidRPr="000B18D9" w:rsidRDefault="00DA6C3D" w:rsidP="00667314">
            <w:pPr>
              <w:pStyle w:val="Tabele"/>
              <w:widowControl w:val="0"/>
              <w:rPr>
                <w:sz w:val="16"/>
                <w:szCs w:val="16"/>
              </w:rPr>
            </w:pPr>
            <w:r w:rsidRPr="000B18D9">
              <w:rPr>
                <w:sz w:val="16"/>
                <w:szCs w:val="16"/>
              </w:rPr>
              <w:t> </w:t>
            </w:r>
          </w:p>
        </w:tc>
        <w:tc>
          <w:tcPr>
            <w:tcW w:w="1277" w:type="dxa"/>
            <w:tcBorders>
              <w:top w:val="nil"/>
              <w:left w:val="nil"/>
              <w:bottom w:val="single" w:sz="4" w:space="0" w:color="auto"/>
              <w:right w:val="single" w:sz="4" w:space="0" w:color="auto"/>
            </w:tcBorders>
            <w:shd w:val="clear" w:color="auto" w:fill="auto"/>
            <w:noWrap/>
          </w:tcPr>
          <w:p w:rsidR="00DA6C3D" w:rsidRPr="000B18D9" w:rsidRDefault="00DA6C3D" w:rsidP="00667314">
            <w:pPr>
              <w:pStyle w:val="Tabele"/>
              <w:widowControl w:val="0"/>
              <w:rPr>
                <w:sz w:val="16"/>
                <w:szCs w:val="16"/>
              </w:rPr>
            </w:pPr>
            <w:r w:rsidRPr="000B18D9">
              <w:rPr>
                <w:sz w:val="16"/>
                <w:szCs w:val="16"/>
              </w:rPr>
              <w:t>-</w:t>
            </w:r>
          </w:p>
        </w:tc>
        <w:tc>
          <w:tcPr>
            <w:tcW w:w="1280" w:type="dxa"/>
            <w:tcBorders>
              <w:top w:val="nil"/>
              <w:left w:val="nil"/>
              <w:bottom w:val="single" w:sz="4" w:space="0" w:color="auto"/>
              <w:right w:val="nil"/>
            </w:tcBorders>
            <w:shd w:val="clear" w:color="auto" w:fill="auto"/>
            <w:noWrap/>
          </w:tcPr>
          <w:p w:rsidR="00DA6C3D" w:rsidRPr="000B18D9" w:rsidRDefault="00DA6C3D" w:rsidP="00667314">
            <w:pPr>
              <w:pStyle w:val="Tabele"/>
              <w:widowControl w:val="0"/>
              <w:rPr>
                <w:sz w:val="16"/>
                <w:szCs w:val="16"/>
              </w:rPr>
            </w:pPr>
            <w:r w:rsidRPr="000B18D9">
              <w:rPr>
                <w:sz w:val="16"/>
                <w:szCs w:val="16"/>
              </w:rPr>
              <w:t>-</w:t>
            </w:r>
          </w:p>
        </w:tc>
        <w:tc>
          <w:tcPr>
            <w:tcW w:w="1340" w:type="dxa"/>
            <w:tcBorders>
              <w:top w:val="nil"/>
              <w:left w:val="single" w:sz="4" w:space="0" w:color="auto"/>
              <w:bottom w:val="single" w:sz="4" w:space="0" w:color="auto"/>
              <w:right w:val="single" w:sz="4" w:space="0" w:color="auto"/>
            </w:tcBorders>
            <w:shd w:val="clear" w:color="auto" w:fill="auto"/>
            <w:noWrap/>
          </w:tcPr>
          <w:p w:rsidR="00DA6C3D" w:rsidRPr="000B18D9" w:rsidRDefault="00DA6C3D" w:rsidP="00667314">
            <w:pPr>
              <w:pStyle w:val="Tabele"/>
              <w:widowControl w:val="0"/>
              <w:rPr>
                <w:sz w:val="16"/>
                <w:szCs w:val="16"/>
              </w:rPr>
            </w:pPr>
            <w:r w:rsidRPr="000B18D9">
              <w:rPr>
                <w:sz w:val="16"/>
                <w:szCs w:val="16"/>
              </w:rPr>
              <w:t>"</w:t>
            </w:r>
          </w:p>
        </w:tc>
      </w:tr>
      <w:tr w:rsidR="00DA6C3D" w:rsidRPr="000B18D9" w:rsidTr="000B18D9">
        <w:trPr>
          <w:trHeight w:val="103"/>
          <w:jc w:val="center"/>
        </w:trPr>
        <w:tc>
          <w:tcPr>
            <w:tcW w:w="557" w:type="dxa"/>
            <w:tcBorders>
              <w:top w:val="nil"/>
              <w:left w:val="single" w:sz="4" w:space="0" w:color="auto"/>
              <w:bottom w:val="single" w:sz="4" w:space="0" w:color="auto"/>
              <w:right w:val="single" w:sz="4" w:space="0" w:color="auto"/>
            </w:tcBorders>
            <w:shd w:val="clear" w:color="auto" w:fill="auto"/>
            <w:noWrap/>
          </w:tcPr>
          <w:p w:rsidR="00DA6C3D" w:rsidRPr="000B18D9" w:rsidRDefault="00DA6C3D" w:rsidP="00667314">
            <w:pPr>
              <w:pStyle w:val="Tabele"/>
              <w:widowControl w:val="0"/>
              <w:rPr>
                <w:sz w:val="16"/>
                <w:szCs w:val="16"/>
              </w:rPr>
            </w:pPr>
            <w:r w:rsidRPr="000B18D9">
              <w:rPr>
                <w:sz w:val="16"/>
                <w:szCs w:val="16"/>
              </w:rPr>
              <w:t>23</w:t>
            </w:r>
          </w:p>
        </w:tc>
        <w:tc>
          <w:tcPr>
            <w:tcW w:w="718" w:type="dxa"/>
            <w:tcBorders>
              <w:top w:val="nil"/>
              <w:left w:val="nil"/>
              <w:bottom w:val="single" w:sz="4" w:space="0" w:color="auto"/>
              <w:right w:val="single" w:sz="4" w:space="0" w:color="auto"/>
            </w:tcBorders>
            <w:shd w:val="clear" w:color="auto" w:fill="auto"/>
            <w:noWrap/>
          </w:tcPr>
          <w:p w:rsidR="00DA6C3D" w:rsidRPr="000B18D9" w:rsidRDefault="00DA6C3D" w:rsidP="00667314">
            <w:pPr>
              <w:pStyle w:val="Tabele"/>
              <w:widowControl w:val="0"/>
              <w:rPr>
                <w:bCs/>
                <w:sz w:val="16"/>
                <w:szCs w:val="16"/>
              </w:rPr>
            </w:pPr>
            <w:r w:rsidRPr="000B18D9">
              <w:rPr>
                <w:bCs/>
                <w:sz w:val="16"/>
                <w:szCs w:val="16"/>
              </w:rPr>
              <w:t>28</w:t>
            </w:r>
          </w:p>
        </w:tc>
        <w:tc>
          <w:tcPr>
            <w:tcW w:w="1425" w:type="dxa"/>
            <w:tcBorders>
              <w:top w:val="nil"/>
              <w:left w:val="nil"/>
              <w:bottom w:val="single" w:sz="4" w:space="0" w:color="auto"/>
              <w:right w:val="single" w:sz="4" w:space="0" w:color="auto"/>
            </w:tcBorders>
            <w:shd w:val="clear" w:color="auto" w:fill="auto"/>
            <w:noWrap/>
          </w:tcPr>
          <w:p w:rsidR="00DA6C3D" w:rsidRPr="000B18D9" w:rsidRDefault="00DA6C3D" w:rsidP="00667314">
            <w:pPr>
              <w:pStyle w:val="Tabele"/>
              <w:widowControl w:val="0"/>
              <w:rPr>
                <w:sz w:val="16"/>
                <w:szCs w:val="16"/>
              </w:rPr>
            </w:pPr>
            <w:r w:rsidRPr="000B18D9">
              <w:rPr>
                <w:sz w:val="16"/>
                <w:szCs w:val="16"/>
              </w:rPr>
              <w:t>Gjalice e Lumes</w:t>
            </w:r>
          </w:p>
        </w:tc>
        <w:tc>
          <w:tcPr>
            <w:tcW w:w="2334" w:type="dxa"/>
            <w:tcBorders>
              <w:top w:val="nil"/>
              <w:left w:val="nil"/>
              <w:bottom w:val="single" w:sz="4" w:space="0" w:color="auto"/>
              <w:right w:val="single" w:sz="4" w:space="0" w:color="auto"/>
            </w:tcBorders>
            <w:shd w:val="clear" w:color="auto" w:fill="auto"/>
            <w:noWrap/>
          </w:tcPr>
          <w:p w:rsidR="00DA6C3D" w:rsidRPr="000B18D9" w:rsidRDefault="00DA6C3D" w:rsidP="00667314">
            <w:pPr>
              <w:pStyle w:val="Tabele"/>
              <w:widowControl w:val="0"/>
              <w:rPr>
                <w:sz w:val="16"/>
                <w:szCs w:val="16"/>
              </w:rPr>
            </w:pPr>
            <w:r w:rsidRPr="000B18D9">
              <w:rPr>
                <w:sz w:val="16"/>
                <w:szCs w:val="16"/>
              </w:rPr>
              <w:t>Mbi Shkemb</w:t>
            </w:r>
          </w:p>
        </w:tc>
        <w:tc>
          <w:tcPr>
            <w:tcW w:w="866" w:type="dxa"/>
            <w:tcBorders>
              <w:top w:val="nil"/>
              <w:left w:val="nil"/>
              <w:bottom w:val="single" w:sz="4" w:space="0" w:color="auto"/>
              <w:right w:val="single" w:sz="4" w:space="0" w:color="auto"/>
            </w:tcBorders>
            <w:shd w:val="clear" w:color="auto" w:fill="auto"/>
            <w:noWrap/>
          </w:tcPr>
          <w:p w:rsidR="00DA6C3D" w:rsidRPr="000B18D9" w:rsidRDefault="00DA6C3D" w:rsidP="00667314">
            <w:pPr>
              <w:pStyle w:val="Tabele"/>
              <w:widowControl w:val="0"/>
              <w:rPr>
                <w:sz w:val="16"/>
                <w:szCs w:val="16"/>
              </w:rPr>
            </w:pPr>
            <w:r w:rsidRPr="000B18D9">
              <w:rPr>
                <w:sz w:val="16"/>
                <w:szCs w:val="16"/>
              </w:rPr>
              <w:t>28/c</w:t>
            </w:r>
          </w:p>
        </w:tc>
        <w:tc>
          <w:tcPr>
            <w:tcW w:w="1231" w:type="dxa"/>
            <w:tcBorders>
              <w:top w:val="nil"/>
              <w:left w:val="nil"/>
              <w:bottom w:val="single" w:sz="4" w:space="0" w:color="auto"/>
              <w:right w:val="single" w:sz="4" w:space="0" w:color="auto"/>
            </w:tcBorders>
            <w:shd w:val="clear" w:color="auto" w:fill="auto"/>
            <w:noWrap/>
          </w:tcPr>
          <w:p w:rsidR="00DA6C3D" w:rsidRPr="000B18D9" w:rsidRDefault="00DA6C3D" w:rsidP="00667314">
            <w:pPr>
              <w:pStyle w:val="Tabele"/>
              <w:widowControl w:val="0"/>
              <w:rPr>
                <w:sz w:val="16"/>
                <w:szCs w:val="16"/>
              </w:rPr>
            </w:pPr>
            <w:r w:rsidRPr="000B18D9">
              <w:rPr>
                <w:sz w:val="16"/>
                <w:szCs w:val="16"/>
              </w:rPr>
              <w:t>cveshur</w:t>
            </w:r>
          </w:p>
        </w:tc>
        <w:tc>
          <w:tcPr>
            <w:tcW w:w="984" w:type="dxa"/>
            <w:tcBorders>
              <w:top w:val="nil"/>
              <w:left w:val="nil"/>
              <w:bottom w:val="single" w:sz="4" w:space="0" w:color="auto"/>
              <w:right w:val="single" w:sz="4" w:space="0" w:color="auto"/>
            </w:tcBorders>
            <w:shd w:val="clear" w:color="auto" w:fill="auto"/>
            <w:noWrap/>
          </w:tcPr>
          <w:p w:rsidR="00DA6C3D" w:rsidRPr="000B18D9" w:rsidRDefault="00DA6C3D" w:rsidP="00667314">
            <w:pPr>
              <w:pStyle w:val="Tabele"/>
              <w:widowControl w:val="0"/>
              <w:rPr>
                <w:color w:val="000000"/>
                <w:sz w:val="16"/>
                <w:szCs w:val="16"/>
              </w:rPr>
            </w:pPr>
            <w:r w:rsidRPr="000B18D9">
              <w:rPr>
                <w:color w:val="000000"/>
                <w:sz w:val="16"/>
                <w:szCs w:val="16"/>
              </w:rPr>
              <w:t>3.25</w:t>
            </w:r>
          </w:p>
        </w:tc>
        <w:tc>
          <w:tcPr>
            <w:tcW w:w="1552" w:type="dxa"/>
            <w:tcBorders>
              <w:top w:val="nil"/>
              <w:left w:val="nil"/>
              <w:bottom w:val="single" w:sz="4" w:space="0" w:color="auto"/>
              <w:right w:val="single" w:sz="4" w:space="0" w:color="auto"/>
            </w:tcBorders>
            <w:shd w:val="clear" w:color="auto" w:fill="auto"/>
            <w:noWrap/>
          </w:tcPr>
          <w:p w:rsidR="00DA6C3D" w:rsidRPr="000B18D9" w:rsidRDefault="00DA6C3D" w:rsidP="00667314">
            <w:pPr>
              <w:pStyle w:val="Tabele"/>
              <w:widowControl w:val="0"/>
              <w:rPr>
                <w:sz w:val="16"/>
                <w:szCs w:val="16"/>
              </w:rPr>
            </w:pPr>
            <w:r w:rsidRPr="000B18D9">
              <w:rPr>
                <w:sz w:val="16"/>
                <w:szCs w:val="16"/>
              </w:rPr>
              <w:t> </w:t>
            </w:r>
          </w:p>
        </w:tc>
        <w:tc>
          <w:tcPr>
            <w:tcW w:w="1277" w:type="dxa"/>
            <w:tcBorders>
              <w:top w:val="nil"/>
              <w:left w:val="nil"/>
              <w:bottom w:val="single" w:sz="4" w:space="0" w:color="auto"/>
              <w:right w:val="single" w:sz="4" w:space="0" w:color="auto"/>
            </w:tcBorders>
            <w:shd w:val="clear" w:color="auto" w:fill="auto"/>
            <w:noWrap/>
          </w:tcPr>
          <w:p w:rsidR="00DA6C3D" w:rsidRPr="000B18D9" w:rsidRDefault="00DA6C3D" w:rsidP="00667314">
            <w:pPr>
              <w:pStyle w:val="Tabele"/>
              <w:widowControl w:val="0"/>
              <w:rPr>
                <w:sz w:val="16"/>
                <w:szCs w:val="16"/>
              </w:rPr>
            </w:pPr>
            <w:r w:rsidRPr="000B18D9">
              <w:rPr>
                <w:sz w:val="16"/>
                <w:szCs w:val="16"/>
              </w:rPr>
              <w:t>-</w:t>
            </w:r>
          </w:p>
        </w:tc>
        <w:tc>
          <w:tcPr>
            <w:tcW w:w="1280" w:type="dxa"/>
            <w:tcBorders>
              <w:top w:val="nil"/>
              <w:left w:val="nil"/>
              <w:bottom w:val="single" w:sz="4" w:space="0" w:color="auto"/>
              <w:right w:val="nil"/>
            </w:tcBorders>
            <w:shd w:val="clear" w:color="auto" w:fill="auto"/>
            <w:noWrap/>
          </w:tcPr>
          <w:p w:rsidR="00DA6C3D" w:rsidRPr="000B18D9" w:rsidRDefault="00DA6C3D" w:rsidP="00667314">
            <w:pPr>
              <w:pStyle w:val="Tabele"/>
              <w:widowControl w:val="0"/>
              <w:rPr>
                <w:sz w:val="16"/>
                <w:szCs w:val="16"/>
              </w:rPr>
            </w:pPr>
            <w:r w:rsidRPr="000B18D9">
              <w:rPr>
                <w:sz w:val="16"/>
                <w:szCs w:val="16"/>
              </w:rPr>
              <w:t>-</w:t>
            </w:r>
          </w:p>
        </w:tc>
        <w:tc>
          <w:tcPr>
            <w:tcW w:w="1340" w:type="dxa"/>
            <w:tcBorders>
              <w:top w:val="nil"/>
              <w:left w:val="single" w:sz="4" w:space="0" w:color="auto"/>
              <w:bottom w:val="single" w:sz="4" w:space="0" w:color="auto"/>
              <w:right w:val="single" w:sz="4" w:space="0" w:color="auto"/>
            </w:tcBorders>
            <w:shd w:val="clear" w:color="auto" w:fill="auto"/>
            <w:noWrap/>
          </w:tcPr>
          <w:p w:rsidR="00DA6C3D" w:rsidRPr="000B18D9" w:rsidRDefault="00DA6C3D" w:rsidP="00667314">
            <w:pPr>
              <w:pStyle w:val="Tabele"/>
              <w:widowControl w:val="0"/>
              <w:rPr>
                <w:sz w:val="16"/>
                <w:szCs w:val="16"/>
              </w:rPr>
            </w:pPr>
            <w:r w:rsidRPr="000B18D9">
              <w:rPr>
                <w:sz w:val="16"/>
                <w:szCs w:val="16"/>
              </w:rPr>
              <w:t>"</w:t>
            </w:r>
          </w:p>
        </w:tc>
      </w:tr>
      <w:tr w:rsidR="00DA6C3D" w:rsidRPr="000B18D9" w:rsidTr="000B18D9">
        <w:trPr>
          <w:trHeight w:val="87"/>
          <w:jc w:val="center"/>
        </w:trPr>
        <w:tc>
          <w:tcPr>
            <w:tcW w:w="557" w:type="dxa"/>
            <w:tcBorders>
              <w:top w:val="single" w:sz="4" w:space="0" w:color="auto"/>
              <w:left w:val="single" w:sz="4" w:space="0" w:color="auto"/>
              <w:bottom w:val="single" w:sz="4" w:space="0" w:color="auto"/>
              <w:right w:val="single" w:sz="4" w:space="0" w:color="auto"/>
            </w:tcBorders>
            <w:shd w:val="clear" w:color="auto" w:fill="auto"/>
            <w:noWrap/>
          </w:tcPr>
          <w:p w:rsidR="00DA6C3D" w:rsidRPr="000B18D9" w:rsidRDefault="00DA6C3D" w:rsidP="00667314">
            <w:pPr>
              <w:pStyle w:val="Tabele"/>
              <w:widowControl w:val="0"/>
              <w:rPr>
                <w:sz w:val="16"/>
                <w:szCs w:val="16"/>
              </w:rPr>
            </w:pPr>
            <w:r w:rsidRPr="000B18D9">
              <w:rPr>
                <w:sz w:val="16"/>
                <w:szCs w:val="16"/>
              </w:rPr>
              <w:t>24</w:t>
            </w:r>
          </w:p>
        </w:tc>
        <w:tc>
          <w:tcPr>
            <w:tcW w:w="718" w:type="dxa"/>
            <w:tcBorders>
              <w:top w:val="single" w:sz="4" w:space="0" w:color="auto"/>
              <w:left w:val="nil"/>
              <w:bottom w:val="single" w:sz="4" w:space="0" w:color="auto"/>
              <w:right w:val="single" w:sz="4" w:space="0" w:color="auto"/>
            </w:tcBorders>
            <w:shd w:val="clear" w:color="auto" w:fill="auto"/>
            <w:noWrap/>
          </w:tcPr>
          <w:p w:rsidR="00DA6C3D" w:rsidRPr="000B18D9" w:rsidRDefault="00DA6C3D" w:rsidP="00667314">
            <w:pPr>
              <w:pStyle w:val="Tabele"/>
              <w:widowControl w:val="0"/>
              <w:rPr>
                <w:bCs/>
                <w:sz w:val="16"/>
                <w:szCs w:val="16"/>
              </w:rPr>
            </w:pPr>
            <w:r w:rsidRPr="000B18D9">
              <w:rPr>
                <w:bCs/>
                <w:sz w:val="16"/>
                <w:szCs w:val="16"/>
              </w:rPr>
              <w:t>29</w:t>
            </w:r>
          </w:p>
        </w:tc>
        <w:tc>
          <w:tcPr>
            <w:tcW w:w="1425" w:type="dxa"/>
            <w:tcBorders>
              <w:top w:val="single" w:sz="4" w:space="0" w:color="auto"/>
              <w:left w:val="nil"/>
              <w:bottom w:val="single" w:sz="4" w:space="0" w:color="auto"/>
              <w:right w:val="single" w:sz="4" w:space="0" w:color="auto"/>
            </w:tcBorders>
            <w:shd w:val="clear" w:color="auto" w:fill="auto"/>
            <w:noWrap/>
          </w:tcPr>
          <w:p w:rsidR="00DA6C3D" w:rsidRPr="000B18D9" w:rsidRDefault="00DA6C3D" w:rsidP="00667314">
            <w:pPr>
              <w:pStyle w:val="Tabele"/>
              <w:widowControl w:val="0"/>
              <w:rPr>
                <w:sz w:val="16"/>
                <w:szCs w:val="16"/>
              </w:rPr>
            </w:pPr>
            <w:r w:rsidRPr="000B18D9">
              <w:rPr>
                <w:sz w:val="16"/>
                <w:szCs w:val="16"/>
              </w:rPr>
              <w:t>Gjalice e Lumes</w:t>
            </w:r>
          </w:p>
        </w:tc>
        <w:tc>
          <w:tcPr>
            <w:tcW w:w="2334" w:type="dxa"/>
            <w:tcBorders>
              <w:top w:val="single" w:sz="4" w:space="0" w:color="auto"/>
              <w:left w:val="nil"/>
              <w:bottom w:val="single" w:sz="4" w:space="0" w:color="auto"/>
              <w:right w:val="single" w:sz="4" w:space="0" w:color="auto"/>
            </w:tcBorders>
            <w:shd w:val="clear" w:color="auto" w:fill="auto"/>
            <w:noWrap/>
          </w:tcPr>
          <w:p w:rsidR="00DA6C3D" w:rsidRPr="000B18D9" w:rsidRDefault="00DA6C3D" w:rsidP="00667314">
            <w:pPr>
              <w:pStyle w:val="Tabele"/>
              <w:widowControl w:val="0"/>
              <w:rPr>
                <w:sz w:val="16"/>
                <w:szCs w:val="16"/>
              </w:rPr>
            </w:pPr>
            <w:r w:rsidRPr="000B18D9">
              <w:rPr>
                <w:sz w:val="16"/>
                <w:szCs w:val="16"/>
              </w:rPr>
              <w:t>Mbi Gjute</w:t>
            </w:r>
          </w:p>
        </w:tc>
        <w:tc>
          <w:tcPr>
            <w:tcW w:w="866" w:type="dxa"/>
            <w:tcBorders>
              <w:top w:val="single" w:sz="4" w:space="0" w:color="auto"/>
              <w:left w:val="nil"/>
              <w:bottom w:val="single" w:sz="4" w:space="0" w:color="auto"/>
              <w:right w:val="single" w:sz="4" w:space="0" w:color="auto"/>
            </w:tcBorders>
            <w:shd w:val="clear" w:color="auto" w:fill="auto"/>
            <w:noWrap/>
          </w:tcPr>
          <w:p w:rsidR="00DA6C3D" w:rsidRPr="000B18D9" w:rsidRDefault="00DA6C3D" w:rsidP="00667314">
            <w:pPr>
              <w:pStyle w:val="Tabele"/>
              <w:widowControl w:val="0"/>
              <w:rPr>
                <w:sz w:val="16"/>
                <w:szCs w:val="16"/>
              </w:rPr>
            </w:pPr>
            <w:r w:rsidRPr="000B18D9">
              <w:rPr>
                <w:sz w:val="16"/>
                <w:szCs w:val="16"/>
              </w:rPr>
              <w:t>29/a</w:t>
            </w:r>
          </w:p>
        </w:tc>
        <w:tc>
          <w:tcPr>
            <w:tcW w:w="1231" w:type="dxa"/>
            <w:tcBorders>
              <w:top w:val="single" w:sz="4" w:space="0" w:color="auto"/>
              <w:left w:val="nil"/>
              <w:bottom w:val="single" w:sz="4" w:space="0" w:color="auto"/>
              <w:right w:val="single" w:sz="4" w:space="0" w:color="auto"/>
            </w:tcBorders>
            <w:shd w:val="clear" w:color="auto" w:fill="auto"/>
            <w:noWrap/>
          </w:tcPr>
          <w:p w:rsidR="00DA6C3D" w:rsidRPr="000B18D9" w:rsidRDefault="00DA6C3D" w:rsidP="00667314">
            <w:pPr>
              <w:pStyle w:val="Tabele"/>
              <w:widowControl w:val="0"/>
              <w:rPr>
                <w:sz w:val="16"/>
                <w:szCs w:val="16"/>
              </w:rPr>
            </w:pPr>
            <w:r w:rsidRPr="000B18D9">
              <w:rPr>
                <w:sz w:val="16"/>
                <w:szCs w:val="16"/>
              </w:rPr>
              <w:t>cveshur</w:t>
            </w:r>
          </w:p>
        </w:tc>
        <w:tc>
          <w:tcPr>
            <w:tcW w:w="984" w:type="dxa"/>
            <w:tcBorders>
              <w:top w:val="single" w:sz="4" w:space="0" w:color="auto"/>
              <w:left w:val="nil"/>
              <w:bottom w:val="single" w:sz="4" w:space="0" w:color="auto"/>
              <w:right w:val="single" w:sz="4" w:space="0" w:color="auto"/>
            </w:tcBorders>
            <w:shd w:val="clear" w:color="auto" w:fill="auto"/>
            <w:noWrap/>
          </w:tcPr>
          <w:p w:rsidR="00DA6C3D" w:rsidRPr="000B18D9" w:rsidRDefault="00DA6C3D" w:rsidP="00667314">
            <w:pPr>
              <w:pStyle w:val="Tabele"/>
              <w:widowControl w:val="0"/>
              <w:rPr>
                <w:sz w:val="16"/>
                <w:szCs w:val="16"/>
              </w:rPr>
            </w:pPr>
            <w:r w:rsidRPr="000B18D9">
              <w:rPr>
                <w:sz w:val="16"/>
                <w:szCs w:val="16"/>
              </w:rPr>
              <w:t>146.75</w:t>
            </w:r>
          </w:p>
        </w:tc>
        <w:tc>
          <w:tcPr>
            <w:tcW w:w="1552" w:type="dxa"/>
            <w:tcBorders>
              <w:top w:val="single" w:sz="4" w:space="0" w:color="auto"/>
              <w:left w:val="nil"/>
              <w:bottom w:val="single" w:sz="4" w:space="0" w:color="auto"/>
              <w:right w:val="single" w:sz="4" w:space="0" w:color="auto"/>
            </w:tcBorders>
            <w:shd w:val="clear" w:color="auto" w:fill="auto"/>
            <w:noWrap/>
          </w:tcPr>
          <w:p w:rsidR="00DA6C3D" w:rsidRPr="000B18D9" w:rsidRDefault="00DA6C3D" w:rsidP="00667314">
            <w:pPr>
              <w:pStyle w:val="Tabele"/>
              <w:widowControl w:val="0"/>
              <w:rPr>
                <w:sz w:val="16"/>
                <w:szCs w:val="16"/>
              </w:rPr>
            </w:pPr>
            <w:r w:rsidRPr="000B18D9">
              <w:rPr>
                <w:sz w:val="16"/>
                <w:szCs w:val="16"/>
              </w:rPr>
              <w:t> </w:t>
            </w:r>
          </w:p>
        </w:tc>
        <w:tc>
          <w:tcPr>
            <w:tcW w:w="1277" w:type="dxa"/>
            <w:tcBorders>
              <w:top w:val="single" w:sz="4" w:space="0" w:color="auto"/>
              <w:left w:val="nil"/>
              <w:bottom w:val="single" w:sz="4" w:space="0" w:color="auto"/>
              <w:right w:val="single" w:sz="4" w:space="0" w:color="auto"/>
            </w:tcBorders>
            <w:shd w:val="clear" w:color="auto" w:fill="auto"/>
            <w:noWrap/>
          </w:tcPr>
          <w:p w:rsidR="00DA6C3D" w:rsidRPr="000B18D9" w:rsidRDefault="00DA6C3D" w:rsidP="00667314">
            <w:pPr>
              <w:pStyle w:val="Tabele"/>
              <w:widowControl w:val="0"/>
              <w:rPr>
                <w:sz w:val="16"/>
                <w:szCs w:val="16"/>
              </w:rPr>
            </w:pPr>
            <w:r w:rsidRPr="000B18D9">
              <w:rPr>
                <w:sz w:val="16"/>
                <w:szCs w:val="16"/>
              </w:rPr>
              <w:t>-</w:t>
            </w:r>
          </w:p>
        </w:tc>
        <w:tc>
          <w:tcPr>
            <w:tcW w:w="1280" w:type="dxa"/>
            <w:tcBorders>
              <w:top w:val="single" w:sz="4" w:space="0" w:color="auto"/>
              <w:left w:val="nil"/>
              <w:bottom w:val="single" w:sz="4" w:space="0" w:color="auto"/>
              <w:right w:val="nil"/>
            </w:tcBorders>
            <w:shd w:val="clear" w:color="auto" w:fill="auto"/>
            <w:noWrap/>
          </w:tcPr>
          <w:p w:rsidR="00DA6C3D" w:rsidRPr="000B18D9" w:rsidRDefault="00DA6C3D" w:rsidP="00667314">
            <w:pPr>
              <w:pStyle w:val="Tabele"/>
              <w:widowControl w:val="0"/>
              <w:rPr>
                <w:sz w:val="16"/>
                <w:szCs w:val="16"/>
              </w:rPr>
            </w:pPr>
            <w:r w:rsidRPr="000B18D9">
              <w:rPr>
                <w:sz w:val="16"/>
                <w:szCs w:val="16"/>
              </w:rPr>
              <w:t>-</w:t>
            </w:r>
          </w:p>
        </w:tc>
        <w:tc>
          <w:tcPr>
            <w:tcW w:w="1340" w:type="dxa"/>
            <w:tcBorders>
              <w:top w:val="single" w:sz="4" w:space="0" w:color="auto"/>
              <w:left w:val="single" w:sz="4" w:space="0" w:color="auto"/>
              <w:bottom w:val="single" w:sz="4" w:space="0" w:color="auto"/>
              <w:right w:val="single" w:sz="4" w:space="0" w:color="auto"/>
            </w:tcBorders>
            <w:shd w:val="clear" w:color="auto" w:fill="auto"/>
            <w:noWrap/>
          </w:tcPr>
          <w:p w:rsidR="00DA6C3D" w:rsidRPr="000B18D9" w:rsidRDefault="00DA6C3D" w:rsidP="00667314">
            <w:pPr>
              <w:pStyle w:val="Tabele"/>
              <w:widowControl w:val="0"/>
              <w:rPr>
                <w:sz w:val="16"/>
                <w:szCs w:val="16"/>
              </w:rPr>
            </w:pPr>
            <w:r w:rsidRPr="000B18D9">
              <w:rPr>
                <w:sz w:val="16"/>
                <w:szCs w:val="16"/>
              </w:rPr>
              <w:t>"</w:t>
            </w:r>
          </w:p>
        </w:tc>
      </w:tr>
      <w:tr w:rsidR="00DA6C3D" w:rsidRPr="000B18D9" w:rsidTr="000B18D9">
        <w:trPr>
          <w:trHeight w:val="72"/>
          <w:jc w:val="center"/>
        </w:trPr>
        <w:tc>
          <w:tcPr>
            <w:tcW w:w="557" w:type="dxa"/>
            <w:tcBorders>
              <w:top w:val="nil"/>
              <w:left w:val="single" w:sz="4" w:space="0" w:color="auto"/>
              <w:bottom w:val="single" w:sz="4" w:space="0" w:color="auto"/>
              <w:right w:val="single" w:sz="4" w:space="0" w:color="auto"/>
            </w:tcBorders>
            <w:shd w:val="clear" w:color="auto" w:fill="auto"/>
            <w:noWrap/>
          </w:tcPr>
          <w:p w:rsidR="00DA6C3D" w:rsidRPr="000B18D9" w:rsidRDefault="00DA6C3D" w:rsidP="00667314">
            <w:pPr>
              <w:pStyle w:val="Tabele"/>
              <w:widowControl w:val="0"/>
              <w:rPr>
                <w:sz w:val="16"/>
                <w:szCs w:val="16"/>
              </w:rPr>
            </w:pPr>
            <w:r w:rsidRPr="000B18D9">
              <w:rPr>
                <w:sz w:val="16"/>
                <w:szCs w:val="16"/>
              </w:rPr>
              <w:t>25</w:t>
            </w:r>
          </w:p>
        </w:tc>
        <w:tc>
          <w:tcPr>
            <w:tcW w:w="718" w:type="dxa"/>
            <w:tcBorders>
              <w:top w:val="nil"/>
              <w:left w:val="nil"/>
              <w:bottom w:val="single" w:sz="4" w:space="0" w:color="auto"/>
              <w:right w:val="single" w:sz="4" w:space="0" w:color="auto"/>
            </w:tcBorders>
            <w:shd w:val="clear" w:color="auto" w:fill="auto"/>
            <w:noWrap/>
          </w:tcPr>
          <w:p w:rsidR="00DA6C3D" w:rsidRPr="000B18D9" w:rsidRDefault="00DA6C3D" w:rsidP="00667314">
            <w:pPr>
              <w:pStyle w:val="Tabele"/>
              <w:widowControl w:val="0"/>
              <w:rPr>
                <w:bCs/>
                <w:sz w:val="16"/>
                <w:szCs w:val="16"/>
              </w:rPr>
            </w:pPr>
            <w:r w:rsidRPr="000B18D9">
              <w:rPr>
                <w:bCs/>
                <w:sz w:val="16"/>
                <w:szCs w:val="16"/>
              </w:rPr>
              <w:t>30</w:t>
            </w:r>
          </w:p>
        </w:tc>
        <w:tc>
          <w:tcPr>
            <w:tcW w:w="1425" w:type="dxa"/>
            <w:tcBorders>
              <w:top w:val="nil"/>
              <w:left w:val="nil"/>
              <w:bottom w:val="single" w:sz="4" w:space="0" w:color="auto"/>
              <w:right w:val="single" w:sz="4" w:space="0" w:color="auto"/>
            </w:tcBorders>
            <w:shd w:val="clear" w:color="auto" w:fill="auto"/>
            <w:noWrap/>
          </w:tcPr>
          <w:p w:rsidR="00DA6C3D" w:rsidRPr="000B18D9" w:rsidRDefault="00DA6C3D" w:rsidP="00667314">
            <w:pPr>
              <w:pStyle w:val="Tabele"/>
              <w:widowControl w:val="0"/>
              <w:rPr>
                <w:sz w:val="16"/>
                <w:szCs w:val="16"/>
              </w:rPr>
            </w:pPr>
            <w:r w:rsidRPr="000B18D9">
              <w:rPr>
                <w:sz w:val="16"/>
                <w:szCs w:val="16"/>
              </w:rPr>
              <w:t>Gjalice e Lumes</w:t>
            </w:r>
          </w:p>
        </w:tc>
        <w:tc>
          <w:tcPr>
            <w:tcW w:w="2334" w:type="dxa"/>
            <w:tcBorders>
              <w:top w:val="nil"/>
              <w:left w:val="nil"/>
              <w:bottom w:val="single" w:sz="4" w:space="0" w:color="auto"/>
              <w:right w:val="single" w:sz="4" w:space="0" w:color="auto"/>
            </w:tcBorders>
            <w:shd w:val="clear" w:color="auto" w:fill="auto"/>
            <w:noWrap/>
          </w:tcPr>
          <w:p w:rsidR="00DA6C3D" w:rsidRPr="000B18D9" w:rsidRDefault="00DA6C3D" w:rsidP="00667314">
            <w:pPr>
              <w:pStyle w:val="Tabele"/>
              <w:widowControl w:val="0"/>
              <w:rPr>
                <w:sz w:val="16"/>
                <w:szCs w:val="16"/>
              </w:rPr>
            </w:pPr>
            <w:r w:rsidRPr="000B18D9">
              <w:rPr>
                <w:sz w:val="16"/>
                <w:szCs w:val="16"/>
              </w:rPr>
              <w:t>Shpati Krenxe</w:t>
            </w:r>
          </w:p>
        </w:tc>
        <w:tc>
          <w:tcPr>
            <w:tcW w:w="866" w:type="dxa"/>
            <w:tcBorders>
              <w:top w:val="nil"/>
              <w:left w:val="nil"/>
              <w:bottom w:val="single" w:sz="4" w:space="0" w:color="auto"/>
              <w:right w:val="single" w:sz="4" w:space="0" w:color="auto"/>
            </w:tcBorders>
            <w:shd w:val="clear" w:color="auto" w:fill="auto"/>
            <w:noWrap/>
          </w:tcPr>
          <w:p w:rsidR="00DA6C3D" w:rsidRPr="000B18D9" w:rsidRDefault="00DA6C3D" w:rsidP="00667314">
            <w:pPr>
              <w:pStyle w:val="Tabele"/>
              <w:widowControl w:val="0"/>
              <w:rPr>
                <w:sz w:val="16"/>
                <w:szCs w:val="16"/>
              </w:rPr>
            </w:pPr>
            <w:r w:rsidRPr="000B18D9">
              <w:rPr>
                <w:sz w:val="16"/>
                <w:szCs w:val="16"/>
              </w:rPr>
              <w:t>30/a</w:t>
            </w:r>
          </w:p>
        </w:tc>
        <w:tc>
          <w:tcPr>
            <w:tcW w:w="1231" w:type="dxa"/>
            <w:tcBorders>
              <w:top w:val="nil"/>
              <w:left w:val="nil"/>
              <w:bottom w:val="single" w:sz="4" w:space="0" w:color="auto"/>
              <w:right w:val="single" w:sz="4" w:space="0" w:color="auto"/>
            </w:tcBorders>
            <w:shd w:val="clear" w:color="auto" w:fill="auto"/>
            <w:noWrap/>
          </w:tcPr>
          <w:p w:rsidR="00DA6C3D" w:rsidRPr="000B18D9" w:rsidRDefault="00DA6C3D" w:rsidP="00667314">
            <w:pPr>
              <w:pStyle w:val="Tabele"/>
              <w:widowControl w:val="0"/>
              <w:rPr>
                <w:sz w:val="16"/>
                <w:szCs w:val="16"/>
              </w:rPr>
            </w:pPr>
            <w:r w:rsidRPr="000B18D9">
              <w:rPr>
                <w:sz w:val="16"/>
                <w:szCs w:val="16"/>
              </w:rPr>
              <w:t>Pyll mbrojtes</w:t>
            </w:r>
          </w:p>
        </w:tc>
        <w:tc>
          <w:tcPr>
            <w:tcW w:w="984" w:type="dxa"/>
            <w:tcBorders>
              <w:top w:val="nil"/>
              <w:left w:val="nil"/>
              <w:bottom w:val="single" w:sz="4" w:space="0" w:color="auto"/>
              <w:right w:val="single" w:sz="4" w:space="0" w:color="auto"/>
            </w:tcBorders>
            <w:shd w:val="clear" w:color="auto" w:fill="auto"/>
            <w:noWrap/>
          </w:tcPr>
          <w:p w:rsidR="00DA6C3D" w:rsidRPr="000B18D9" w:rsidRDefault="00DA6C3D" w:rsidP="00667314">
            <w:pPr>
              <w:pStyle w:val="Tabele"/>
              <w:widowControl w:val="0"/>
              <w:rPr>
                <w:sz w:val="16"/>
                <w:szCs w:val="16"/>
              </w:rPr>
            </w:pPr>
            <w:r w:rsidRPr="000B18D9">
              <w:rPr>
                <w:sz w:val="16"/>
                <w:szCs w:val="16"/>
              </w:rPr>
              <w:t>45</w:t>
            </w:r>
          </w:p>
        </w:tc>
        <w:tc>
          <w:tcPr>
            <w:tcW w:w="1552" w:type="dxa"/>
            <w:tcBorders>
              <w:top w:val="nil"/>
              <w:left w:val="nil"/>
              <w:bottom w:val="single" w:sz="4" w:space="0" w:color="auto"/>
              <w:right w:val="single" w:sz="4" w:space="0" w:color="auto"/>
            </w:tcBorders>
            <w:shd w:val="clear" w:color="auto" w:fill="auto"/>
            <w:noWrap/>
          </w:tcPr>
          <w:p w:rsidR="00DA6C3D" w:rsidRPr="000B18D9" w:rsidRDefault="00DA6C3D" w:rsidP="00667314">
            <w:pPr>
              <w:pStyle w:val="Tabele"/>
              <w:widowControl w:val="0"/>
              <w:rPr>
                <w:sz w:val="16"/>
                <w:szCs w:val="16"/>
              </w:rPr>
            </w:pPr>
            <w:r w:rsidRPr="000B18D9">
              <w:rPr>
                <w:sz w:val="16"/>
                <w:szCs w:val="16"/>
              </w:rPr>
              <w:t>Kundra grryerjes</w:t>
            </w:r>
          </w:p>
        </w:tc>
        <w:tc>
          <w:tcPr>
            <w:tcW w:w="1277" w:type="dxa"/>
            <w:tcBorders>
              <w:top w:val="nil"/>
              <w:left w:val="nil"/>
              <w:bottom w:val="single" w:sz="4" w:space="0" w:color="auto"/>
              <w:right w:val="single" w:sz="4" w:space="0" w:color="auto"/>
            </w:tcBorders>
            <w:shd w:val="clear" w:color="auto" w:fill="auto"/>
            <w:noWrap/>
          </w:tcPr>
          <w:p w:rsidR="00DA6C3D" w:rsidRPr="000B18D9" w:rsidRDefault="00DA6C3D" w:rsidP="00667314">
            <w:pPr>
              <w:pStyle w:val="Tabele"/>
              <w:widowControl w:val="0"/>
              <w:rPr>
                <w:sz w:val="16"/>
                <w:szCs w:val="16"/>
              </w:rPr>
            </w:pPr>
            <w:r w:rsidRPr="000B18D9">
              <w:rPr>
                <w:sz w:val="16"/>
                <w:szCs w:val="16"/>
              </w:rPr>
              <w:t>-</w:t>
            </w:r>
          </w:p>
        </w:tc>
        <w:tc>
          <w:tcPr>
            <w:tcW w:w="1280" w:type="dxa"/>
            <w:tcBorders>
              <w:top w:val="nil"/>
              <w:left w:val="nil"/>
              <w:bottom w:val="single" w:sz="4" w:space="0" w:color="auto"/>
              <w:right w:val="nil"/>
            </w:tcBorders>
            <w:shd w:val="clear" w:color="auto" w:fill="auto"/>
            <w:noWrap/>
          </w:tcPr>
          <w:p w:rsidR="00DA6C3D" w:rsidRPr="000B18D9" w:rsidRDefault="00DA6C3D" w:rsidP="00667314">
            <w:pPr>
              <w:pStyle w:val="Tabele"/>
              <w:widowControl w:val="0"/>
              <w:rPr>
                <w:sz w:val="16"/>
                <w:szCs w:val="16"/>
              </w:rPr>
            </w:pPr>
            <w:r w:rsidRPr="000B18D9">
              <w:rPr>
                <w:sz w:val="16"/>
                <w:szCs w:val="16"/>
              </w:rPr>
              <w:t>-</w:t>
            </w:r>
          </w:p>
        </w:tc>
        <w:tc>
          <w:tcPr>
            <w:tcW w:w="1340" w:type="dxa"/>
            <w:tcBorders>
              <w:top w:val="nil"/>
              <w:left w:val="single" w:sz="4" w:space="0" w:color="auto"/>
              <w:bottom w:val="single" w:sz="4" w:space="0" w:color="auto"/>
              <w:right w:val="single" w:sz="4" w:space="0" w:color="auto"/>
            </w:tcBorders>
            <w:shd w:val="clear" w:color="auto" w:fill="auto"/>
            <w:noWrap/>
          </w:tcPr>
          <w:p w:rsidR="00DA6C3D" w:rsidRPr="000B18D9" w:rsidRDefault="00DA6C3D" w:rsidP="00667314">
            <w:pPr>
              <w:pStyle w:val="Tabele"/>
              <w:widowControl w:val="0"/>
              <w:rPr>
                <w:sz w:val="16"/>
                <w:szCs w:val="16"/>
              </w:rPr>
            </w:pPr>
            <w:r w:rsidRPr="000B18D9">
              <w:rPr>
                <w:sz w:val="16"/>
                <w:szCs w:val="16"/>
              </w:rPr>
              <w:t>"</w:t>
            </w:r>
          </w:p>
        </w:tc>
      </w:tr>
      <w:tr w:rsidR="00DA6C3D" w:rsidRPr="000B18D9" w:rsidTr="000B18D9">
        <w:trPr>
          <w:trHeight w:val="70"/>
          <w:jc w:val="center"/>
        </w:trPr>
        <w:tc>
          <w:tcPr>
            <w:tcW w:w="557" w:type="dxa"/>
            <w:tcBorders>
              <w:top w:val="nil"/>
              <w:left w:val="single" w:sz="4" w:space="0" w:color="auto"/>
              <w:bottom w:val="single" w:sz="4" w:space="0" w:color="auto"/>
              <w:right w:val="single" w:sz="4" w:space="0" w:color="auto"/>
            </w:tcBorders>
            <w:shd w:val="clear" w:color="auto" w:fill="auto"/>
            <w:noWrap/>
          </w:tcPr>
          <w:p w:rsidR="00DA6C3D" w:rsidRPr="000B18D9" w:rsidRDefault="00DA6C3D" w:rsidP="00667314">
            <w:pPr>
              <w:pStyle w:val="Tabele"/>
              <w:widowControl w:val="0"/>
              <w:rPr>
                <w:sz w:val="16"/>
                <w:szCs w:val="16"/>
              </w:rPr>
            </w:pPr>
            <w:r w:rsidRPr="000B18D9">
              <w:rPr>
                <w:sz w:val="16"/>
                <w:szCs w:val="16"/>
              </w:rPr>
              <w:t>26</w:t>
            </w:r>
          </w:p>
        </w:tc>
        <w:tc>
          <w:tcPr>
            <w:tcW w:w="718" w:type="dxa"/>
            <w:tcBorders>
              <w:top w:val="nil"/>
              <w:left w:val="nil"/>
              <w:bottom w:val="single" w:sz="4" w:space="0" w:color="auto"/>
              <w:right w:val="single" w:sz="4" w:space="0" w:color="auto"/>
            </w:tcBorders>
            <w:shd w:val="clear" w:color="auto" w:fill="auto"/>
            <w:noWrap/>
          </w:tcPr>
          <w:p w:rsidR="00DA6C3D" w:rsidRPr="000B18D9" w:rsidRDefault="00DA6C3D" w:rsidP="00667314">
            <w:pPr>
              <w:pStyle w:val="Tabele"/>
              <w:widowControl w:val="0"/>
              <w:rPr>
                <w:bCs/>
                <w:sz w:val="16"/>
                <w:szCs w:val="16"/>
              </w:rPr>
            </w:pPr>
            <w:r w:rsidRPr="000B18D9">
              <w:rPr>
                <w:bCs/>
                <w:sz w:val="16"/>
                <w:szCs w:val="16"/>
              </w:rPr>
              <w:t>31</w:t>
            </w:r>
          </w:p>
        </w:tc>
        <w:tc>
          <w:tcPr>
            <w:tcW w:w="1425" w:type="dxa"/>
            <w:tcBorders>
              <w:top w:val="nil"/>
              <w:left w:val="nil"/>
              <w:bottom w:val="single" w:sz="4" w:space="0" w:color="auto"/>
              <w:right w:val="single" w:sz="4" w:space="0" w:color="auto"/>
            </w:tcBorders>
            <w:shd w:val="clear" w:color="auto" w:fill="auto"/>
            <w:noWrap/>
          </w:tcPr>
          <w:p w:rsidR="00DA6C3D" w:rsidRPr="000B18D9" w:rsidRDefault="00DA6C3D" w:rsidP="00667314">
            <w:pPr>
              <w:pStyle w:val="Tabele"/>
              <w:widowControl w:val="0"/>
              <w:rPr>
                <w:sz w:val="16"/>
                <w:szCs w:val="16"/>
              </w:rPr>
            </w:pPr>
            <w:r w:rsidRPr="000B18D9">
              <w:rPr>
                <w:sz w:val="16"/>
                <w:szCs w:val="16"/>
              </w:rPr>
              <w:t>Gjalice e Lumes</w:t>
            </w:r>
          </w:p>
        </w:tc>
        <w:tc>
          <w:tcPr>
            <w:tcW w:w="2334" w:type="dxa"/>
            <w:tcBorders>
              <w:top w:val="nil"/>
              <w:left w:val="nil"/>
              <w:bottom w:val="single" w:sz="4" w:space="0" w:color="auto"/>
              <w:right w:val="single" w:sz="4" w:space="0" w:color="auto"/>
            </w:tcBorders>
            <w:shd w:val="clear" w:color="auto" w:fill="auto"/>
            <w:noWrap/>
          </w:tcPr>
          <w:p w:rsidR="00DA6C3D" w:rsidRPr="000B18D9" w:rsidRDefault="00DA6C3D" w:rsidP="00667314">
            <w:pPr>
              <w:pStyle w:val="Tabele"/>
              <w:widowControl w:val="0"/>
              <w:rPr>
                <w:sz w:val="16"/>
                <w:szCs w:val="16"/>
              </w:rPr>
            </w:pPr>
            <w:r w:rsidRPr="000B18D9">
              <w:rPr>
                <w:sz w:val="16"/>
                <w:szCs w:val="16"/>
              </w:rPr>
              <w:t>Shpati Krenxe</w:t>
            </w:r>
          </w:p>
        </w:tc>
        <w:tc>
          <w:tcPr>
            <w:tcW w:w="866" w:type="dxa"/>
            <w:tcBorders>
              <w:top w:val="nil"/>
              <w:left w:val="nil"/>
              <w:bottom w:val="single" w:sz="4" w:space="0" w:color="auto"/>
              <w:right w:val="single" w:sz="4" w:space="0" w:color="auto"/>
            </w:tcBorders>
            <w:shd w:val="clear" w:color="auto" w:fill="auto"/>
            <w:noWrap/>
          </w:tcPr>
          <w:p w:rsidR="00DA6C3D" w:rsidRPr="000B18D9" w:rsidRDefault="00DA6C3D" w:rsidP="00667314">
            <w:pPr>
              <w:pStyle w:val="Tabele"/>
              <w:widowControl w:val="0"/>
              <w:rPr>
                <w:sz w:val="16"/>
                <w:szCs w:val="16"/>
              </w:rPr>
            </w:pPr>
            <w:r w:rsidRPr="000B18D9">
              <w:rPr>
                <w:sz w:val="16"/>
                <w:szCs w:val="16"/>
              </w:rPr>
              <w:t>30/b</w:t>
            </w:r>
          </w:p>
        </w:tc>
        <w:tc>
          <w:tcPr>
            <w:tcW w:w="1231" w:type="dxa"/>
            <w:tcBorders>
              <w:top w:val="nil"/>
              <w:left w:val="nil"/>
              <w:bottom w:val="single" w:sz="4" w:space="0" w:color="auto"/>
              <w:right w:val="single" w:sz="4" w:space="0" w:color="auto"/>
            </w:tcBorders>
            <w:shd w:val="clear" w:color="auto" w:fill="auto"/>
            <w:noWrap/>
          </w:tcPr>
          <w:p w:rsidR="00DA6C3D" w:rsidRPr="000B18D9" w:rsidRDefault="00DA6C3D" w:rsidP="00667314">
            <w:pPr>
              <w:pStyle w:val="Tabele"/>
              <w:widowControl w:val="0"/>
              <w:rPr>
                <w:sz w:val="16"/>
                <w:szCs w:val="16"/>
              </w:rPr>
            </w:pPr>
            <w:r w:rsidRPr="000B18D9">
              <w:rPr>
                <w:sz w:val="16"/>
                <w:szCs w:val="16"/>
              </w:rPr>
              <w:t>cveshur</w:t>
            </w:r>
          </w:p>
        </w:tc>
        <w:tc>
          <w:tcPr>
            <w:tcW w:w="984" w:type="dxa"/>
            <w:tcBorders>
              <w:top w:val="nil"/>
              <w:left w:val="nil"/>
              <w:bottom w:val="single" w:sz="4" w:space="0" w:color="auto"/>
              <w:right w:val="single" w:sz="4" w:space="0" w:color="auto"/>
            </w:tcBorders>
            <w:shd w:val="clear" w:color="auto" w:fill="auto"/>
            <w:noWrap/>
          </w:tcPr>
          <w:p w:rsidR="00DA6C3D" w:rsidRPr="000B18D9" w:rsidRDefault="00DA6C3D" w:rsidP="00667314">
            <w:pPr>
              <w:pStyle w:val="Tabele"/>
              <w:widowControl w:val="0"/>
              <w:rPr>
                <w:sz w:val="16"/>
                <w:szCs w:val="16"/>
              </w:rPr>
            </w:pPr>
            <w:r w:rsidRPr="000B18D9">
              <w:rPr>
                <w:sz w:val="16"/>
                <w:szCs w:val="16"/>
              </w:rPr>
              <w:t>13</w:t>
            </w:r>
          </w:p>
        </w:tc>
        <w:tc>
          <w:tcPr>
            <w:tcW w:w="1552" w:type="dxa"/>
            <w:tcBorders>
              <w:top w:val="nil"/>
              <w:left w:val="nil"/>
              <w:bottom w:val="single" w:sz="4" w:space="0" w:color="auto"/>
              <w:right w:val="single" w:sz="4" w:space="0" w:color="auto"/>
            </w:tcBorders>
            <w:shd w:val="clear" w:color="auto" w:fill="auto"/>
            <w:noWrap/>
          </w:tcPr>
          <w:p w:rsidR="00DA6C3D" w:rsidRPr="000B18D9" w:rsidRDefault="00DA6C3D" w:rsidP="00667314">
            <w:pPr>
              <w:pStyle w:val="Tabele"/>
              <w:widowControl w:val="0"/>
              <w:rPr>
                <w:sz w:val="16"/>
                <w:szCs w:val="16"/>
              </w:rPr>
            </w:pPr>
            <w:r w:rsidRPr="000B18D9">
              <w:rPr>
                <w:sz w:val="16"/>
                <w:szCs w:val="16"/>
              </w:rPr>
              <w:t> </w:t>
            </w:r>
          </w:p>
        </w:tc>
        <w:tc>
          <w:tcPr>
            <w:tcW w:w="1277" w:type="dxa"/>
            <w:tcBorders>
              <w:top w:val="nil"/>
              <w:left w:val="nil"/>
              <w:bottom w:val="single" w:sz="4" w:space="0" w:color="auto"/>
              <w:right w:val="single" w:sz="4" w:space="0" w:color="auto"/>
            </w:tcBorders>
            <w:shd w:val="clear" w:color="auto" w:fill="auto"/>
            <w:noWrap/>
          </w:tcPr>
          <w:p w:rsidR="00DA6C3D" w:rsidRPr="000B18D9" w:rsidRDefault="00DA6C3D" w:rsidP="00667314">
            <w:pPr>
              <w:pStyle w:val="Tabele"/>
              <w:widowControl w:val="0"/>
              <w:rPr>
                <w:sz w:val="16"/>
                <w:szCs w:val="16"/>
              </w:rPr>
            </w:pPr>
            <w:r w:rsidRPr="000B18D9">
              <w:rPr>
                <w:sz w:val="16"/>
                <w:szCs w:val="16"/>
              </w:rPr>
              <w:t>-</w:t>
            </w:r>
          </w:p>
        </w:tc>
        <w:tc>
          <w:tcPr>
            <w:tcW w:w="1280" w:type="dxa"/>
            <w:tcBorders>
              <w:top w:val="nil"/>
              <w:left w:val="nil"/>
              <w:bottom w:val="single" w:sz="4" w:space="0" w:color="auto"/>
              <w:right w:val="nil"/>
            </w:tcBorders>
            <w:shd w:val="clear" w:color="auto" w:fill="auto"/>
            <w:noWrap/>
          </w:tcPr>
          <w:p w:rsidR="00DA6C3D" w:rsidRPr="000B18D9" w:rsidRDefault="00DA6C3D" w:rsidP="00667314">
            <w:pPr>
              <w:pStyle w:val="Tabele"/>
              <w:widowControl w:val="0"/>
              <w:rPr>
                <w:sz w:val="16"/>
                <w:szCs w:val="16"/>
              </w:rPr>
            </w:pPr>
            <w:r w:rsidRPr="000B18D9">
              <w:rPr>
                <w:sz w:val="16"/>
                <w:szCs w:val="16"/>
              </w:rPr>
              <w:t>-</w:t>
            </w:r>
          </w:p>
        </w:tc>
        <w:tc>
          <w:tcPr>
            <w:tcW w:w="1340" w:type="dxa"/>
            <w:tcBorders>
              <w:top w:val="nil"/>
              <w:left w:val="single" w:sz="4" w:space="0" w:color="auto"/>
              <w:bottom w:val="single" w:sz="4" w:space="0" w:color="auto"/>
              <w:right w:val="single" w:sz="4" w:space="0" w:color="auto"/>
            </w:tcBorders>
            <w:shd w:val="clear" w:color="auto" w:fill="auto"/>
            <w:noWrap/>
          </w:tcPr>
          <w:p w:rsidR="00DA6C3D" w:rsidRPr="000B18D9" w:rsidRDefault="00DA6C3D" w:rsidP="00667314">
            <w:pPr>
              <w:pStyle w:val="Tabele"/>
              <w:widowControl w:val="0"/>
              <w:rPr>
                <w:sz w:val="16"/>
                <w:szCs w:val="16"/>
              </w:rPr>
            </w:pPr>
            <w:r w:rsidRPr="000B18D9">
              <w:rPr>
                <w:sz w:val="16"/>
                <w:szCs w:val="16"/>
              </w:rPr>
              <w:t>"</w:t>
            </w:r>
          </w:p>
        </w:tc>
      </w:tr>
      <w:tr w:rsidR="00DA6C3D" w:rsidRPr="000B18D9" w:rsidTr="000B18D9">
        <w:trPr>
          <w:trHeight w:val="70"/>
          <w:jc w:val="center"/>
        </w:trPr>
        <w:tc>
          <w:tcPr>
            <w:tcW w:w="557" w:type="dxa"/>
            <w:tcBorders>
              <w:top w:val="nil"/>
              <w:left w:val="single" w:sz="4" w:space="0" w:color="auto"/>
              <w:bottom w:val="single" w:sz="4" w:space="0" w:color="auto"/>
              <w:right w:val="single" w:sz="4" w:space="0" w:color="auto"/>
            </w:tcBorders>
            <w:shd w:val="clear" w:color="auto" w:fill="auto"/>
            <w:noWrap/>
          </w:tcPr>
          <w:p w:rsidR="00DA6C3D" w:rsidRPr="000B18D9" w:rsidRDefault="00DA6C3D" w:rsidP="00667314">
            <w:pPr>
              <w:pStyle w:val="Tabele"/>
              <w:widowControl w:val="0"/>
              <w:rPr>
                <w:sz w:val="16"/>
                <w:szCs w:val="16"/>
              </w:rPr>
            </w:pPr>
            <w:r w:rsidRPr="000B18D9">
              <w:rPr>
                <w:sz w:val="16"/>
                <w:szCs w:val="16"/>
              </w:rPr>
              <w:t>27</w:t>
            </w:r>
          </w:p>
        </w:tc>
        <w:tc>
          <w:tcPr>
            <w:tcW w:w="718" w:type="dxa"/>
            <w:tcBorders>
              <w:top w:val="nil"/>
              <w:left w:val="nil"/>
              <w:bottom w:val="single" w:sz="4" w:space="0" w:color="auto"/>
              <w:right w:val="single" w:sz="4" w:space="0" w:color="auto"/>
            </w:tcBorders>
            <w:shd w:val="clear" w:color="auto" w:fill="auto"/>
            <w:noWrap/>
          </w:tcPr>
          <w:p w:rsidR="00DA6C3D" w:rsidRPr="000B18D9" w:rsidRDefault="00DA6C3D" w:rsidP="00667314">
            <w:pPr>
              <w:pStyle w:val="Tabele"/>
              <w:widowControl w:val="0"/>
              <w:rPr>
                <w:bCs/>
                <w:sz w:val="16"/>
                <w:szCs w:val="16"/>
              </w:rPr>
            </w:pPr>
            <w:r w:rsidRPr="000B18D9">
              <w:rPr>
                <w:bCs/>
                <w:sz w:val="16"/>
                <w:szCs w:val="16"/>
              </w:rPr>
              <w:t>32</w:t>
            </w:r>
          </w:p>
        </w:tc>
        <w:tc>
          <w:tcPr>
            <w:tcW w:w="1425" w:type="dxa"/>
            <w:tcBorders>
              <w:top w:val="nil"/>
              <w:left w:val="nil"/>
              <w:bottom w:val="single" w:sz="4" w:space="0" w:color="auto"/>
              <w:right w:val="single" w:sz="4" w:space="0" w:color="auto"/>
            </w:tcBorders>
            <w:shd w:val="clear" w:color="auto" w:fill="auto"/>
            <w:noWrap/>
          </w:tcPr>
          <w:p w:rsidR="00DA6C3D" w:rsidRPr="000B18D9" w:rsidRDefault="00DA6C3D" w:rsidP="00667314">
            <w:pPr>
              <w:pStyle w:val="Tabele"/>
              <w:widowControl w:val="0"/>
              <w:rPr>
                <w:sz w:val="16"/>
                <w:szCs w:val="16"/>
              </w:rPr>
            </w:pPr>
            <w:r w:rsidRPr="000B18D9">
              <w:rPr>
                <w:sz w:val="16"/>
                <w:szCs w:val="16"/>
              </w:rPr>
              <w:t>Gjalice e Lumes</w:t>
            </w:r>
          </w:p>
        </w:tc>
        <w:tc>
          <w:tcPr>
            <w:tcW w:w="2334" w:type="dxa"/>
            <w:tcBorders>
              <w:top w:val="nil"/>
              <w:left w:val="nil"/>
              <w:bottom w:val="single" w:sz="4" w:space="0" w:color="auto"/>
              <w:right w:val="single" w:sz="4" w:space="0" w:color="auto"/>
            </w:tcBorders>
            <w:shd w:val="clear" w:color="auto" w:fill="auto"/>
            <w:noWrap/>
          </w:tcPr>
          <w:p w:rsidR="00DA6C3D" w:rsidRPr="000B18D9" w:rsidRDefault="00DA6C3D" w:rsidP="00667314">
            <w:pPr>
              <w:pStyle w:val="Tabele"/>
              <w:widowControl w:val="0"/>
              <w:rPr>
                <w:sz w:val="16"/>
                <w:szCs w:val="16"/>
              </w:rPr>
            </w:pPr>
            <w:r w:rsidRPr="000B18D9">
              <w:rPr>
                <w:sz w:val="16"/>
                <w:szCs w:val="16"/>
              </w:rPr>
              <w:t>Shkembi</w:t>
            </w:r>
            <w:r w:rsidR="000B4AAB" w:rsidRPr="000B18D9">
              <w:rPr>
                <w:sz w:val="16"/>
                <w:szCs w:val="16"/>
              </w:rPr>
              <w:t xml:space="preserve"> i </w:t>
            </w:r>
            <w:r w:rsidRPr="000B18D9">
              <w:rPr>
                <w:sz w:val="16"/>
                <w:szCs w:val="16"/>
              </w:rPr>
              <w:t>Nuses</w:t>
            </w:r>
          </w:p>
        </w:tc>
        <w:tc>
          <w:tcPr>
            <w:tcW w:w="866" w:type="dxa"/>
            <w:tcBorders>
              <w:top w:val="nil"/>
              <w:left w:val="nil"/>
              <w:bottom w:val="single" w:sz="4" w:space="0" w:color="auto"/>
              <w:right w:val="single" w:sz="4" w:space="0" w:color="auto"/>
            </w:tcBorders>
            <w:shd w:val="clear" w:color="auto" w:fill="auto"/>
            <w:noWrap/>
          </w:tcPr>
          <w:p w:rsidR="00DA6C3D" w:rsidRPr="000B18D9" w:rsidRDefault="00DA6C3D" w:rsidP="00667314">
            <w:pPr>
              <w:pStyle w:val="Tabele"/>
              <w:widowControl w:val="0"/>
              <w:rPr>
                <w:sz w:val="16"/>
                <w:szCs w:val="16"/>
              </w:rPr>
            </w:pPr>
            <w:r w:rsidRPr="000B18D9">
              <w:rPr>
                <w:sz w:val="16"/>
                <w:szCs w:val="16"/>
              </w:rPr>
              <w:t>30/c</w:t>
            </w:r>
          </w:p>
        </w:tc>
        <w:tc>
          <w:tcPr>
            <w:tcW w:w="1231" w:type="dxa"/>
            <w:tcBorders>
              <w:top w:val="nil"/>
              <w:left w:val="nil"/>
              <w:bottom w:val="single" w:sz="4" w:space="0" w:color="auto"/>
              <w:right w:val="single" w:sz="4" w:space="0" w:color="auto"/>
            </w:tcBorders>
            <w:shd w:val="clear" w:color="auto" w:fill="auto"/>
            <w:noWrap/>
          </w:tcPr>
          <w:p w:rsidR="00DA6C3D" w:rsidRPr="000B18D9" w:rsidRDefault="00DA6C3D" w:rsidP="00667314">
            <w:pPr>
              <w:pStyle w:val="Tabele"/>
              <w:widowControl w:val="0"/>
              <w:rPr>
                <w:sz w:val="16"/>
                <w:szCs w:val="16"/>
              </w:rPr>
            </w:pPr>
            <w:r w:rsidRPr="000B18D9">
              <w:rPr>
                <w:sz w:val="16"/>
                <w:szCs w:val="16"/>
              </w:rPr>
              <w:t>Shkembore</w:t>
            </w:r>
          </w:p>
        </w:tc>
        <w:tc>
          <w:tcPr>
            <w:tcW w:w="984" w:type="dxa"/>
            <w:tcBorders>
              <w:top w:val="nil"/>
              <w:left w:val="nil"/>
              <w:bottom w:val="single" w:sz="4" w:space="0" w:color="auto"/>
              <w:right w:val="single" w:sz="4" w:space="0" w:color="auto"/>
            </w:tcBorders>
            <w:shd w:val="clear" w:color="auto" w:fill="auto"/>
            <w:noWrap/>
          </w:tcPr>
          <w:p w:rsidR="00DA6C3D" w:rsidRPr="000B18D9" w:rsidRDefault="00DA6C3D" w:rsidP="00667314">
            <w:pPr>
              <w:pStyle w:val="Tabele"/>
              <w:widowControl w:val="0"/>
              <w:rPr>
                <w:sz w:val="16"/>
                <w:szCs w:val="16"/>
              </w:rPr>
            </w:pPr>
            <w:r w:rsidRPr="000B18D9">
              <w:rPr>
                <w:sz w:val="16"/>
                <w:szCs w:val="16"/>
              </w:rPr>
              <w:t>4.5</w:t>
            </w:r>
          </w:p>
        </w:tc>
        <w:tc>
          <w:tcPr>
            <w:tcW w:w="1552" w:type="dxa"/>
            <w:tcBorders>
              <w:top w:val="nil"/>
              <w:left w:val="nil"/>
              <w:bottom w:val="single" w:sz="4" w:space="0" w:color="auto"/>
              <w:right w:val="single" w:sz="4" w:space="0" w:color="auto"/>
            </w:tcBorders>
            <w:shd w:val="clear" w:color="auto" w:fill="auto"/>
            <w:noWrap/>
          </w:tcPr>
          <w:p w:rsidR="00DA6C3D" w:rsidRPr="000B18D9" w:rsidRDefault="00DA6C3D" w:rsidP="00667314">
            <w:pPr>
              <w:pStyle w:val="Tabele"/>
              <w:widowControl w:val="0"/>
              <w:rPr>
                <w:sz w:val="16"/>
                <w:szCs w:val="16"/>
              </w:rPr>
            </w:pPr>
            <w:r w:rsidRPr="000B18D9">
              <w:rPr>
                <w:sz w:val="16"/>
                <w:szCs w:val="16"/>
              </w:rPr>
              <w:t> </w:t>
            </w:r>
          </w:p>
        </w:tc>
        <w:tc>
          <w:tcPr>
            <w:tcW w:w="1277" w:type="dxa"/>
            <w:tcBorders>
              <w:top w:val="nil"/>
              <w:left w:val="nil"/>
              <w:bottom w:val="single" w:sz="4" w:space="0" w:color="auto"/>
              <w:right w:val="single" w:sz="4" w:space="0" w:color="auto"/>
            </w:tcBorders>
            <w:shd w:val="clear" w:color="auto" w:fill="auto"/>
            <w:noWrap/>
          </w:tcPr>
          <w:p w:rsidR="00DA6C3D" w:rsidRPr="000B18D9" w:rsidRDefault="00DA6C3D" w:rsidP="00667314">
            <w:pPr>
              <w:pStyle w:val="Tabele"/>
              <w:widowControl w:val="0"/>
              <w:rPr>
                <w:sz w:val="16"/>
                <w:szCs w:val="16"/>
              </w:rPr>
            </w:pPr>
            <w:r w:rsidRPr="000B18D9">
              <w:rPr>
                <w:sz w:val="16"/>
                <w:szCs w:val="16"/>
              </w:rPr>
              <w:t>-</w:t>
            </w:r>
          </w:p>
        </w:tc>
        <w:tc>
          <w:tcPr>
            <w:tcW w:w="1280" w:type="dxa"/>
            <w:tcBorders>
              <w:top w:val="nil"/>
              <w:left w:val="nil"/>
              <w:bottom w:val="single" w:sz="4" w:space="0" w:color="auto"/>
              <w:right w:val="nil"/>
            </w:tcBorders>
            <w:shd w:val="clear" w:color="auto" w:fill="auto"/>
            <w:noWrap/>
          </w:tcPr>
          <w:p w:rsidR="00DA6C3D" w:rsidRPr="000B18D9" w:rsidRDefault="00DA6C3D" w:rsidP="00667314">
            <w:pPr>
              <w:pStyle w:val="Tabele"/>
              <w:widowControl w:val="0"/>
              <w:rPr>
                <w:sz w:val="16"/>
                <w:szCs w:val="16"/>
              </w:rPr>
            </w:pPr>
            <w:r w:rsidRPr="000B18D9">
              <w:rPr>
                <w:sz w:val="16"/>
                <w:szCs w:val="16"/>
              </w:rPr>
              <w:t>-</w:t>
            </w:r>
          </w:p>
        </w:tc>
        <w:tc>
          <w:tcPr>
            <w:tcW w:w="1340" w:type="dxa"/>
            <w:tcBorders>
              <w:top w:val="nil"/>
              <w:left w:val="single" w:sz="4" w:space="0" w:color="auto"/>
              <w:bottom w:val="single" w:sz="4" w:space="0" w:color="auto"/>
              <w:right w:val="single" w:sz="4" w:space="0" w:color="auto"/>
            </w:tcBorders>
            <w:shd w:val="clear" w:color="auto" w:fill="auto"/>
            <w:noWrap/>
          </w:tcPr>
          <w:p w:rsidR="00DA6C3D" w:rsidRPr="000B18D9" w:rsidRDefault="00DA6C3D" w:rsidP="00667314">
            <w:pPr>
              <w:pStyle w:val="Tabele"/>
              <w:widowControl w:val="0"/>
              <w:rPr>
                <w:sz w:val="16"/>
                <w:szCs w:val="16"/>
              </w:rPr>
            </w:pPr>
            <w:r w:rsidRPr="000B18D9">
              <w:rPr>
                <w:sz w:val="16"/>
                <w:szCs w:val="16"/>
              </w:rPr>
              <w:t>"</w:t>
            </w:r>
          </w:p>
        </w:tc>
      </w:tr>
    </w:tbl>
    <w:p w:rsidR="00DA6C3D" w:rsidRPr="00485BD0" w:rsidRDefault="00DA6C3D" w:rsidP="00667314">
      <w:pPr>
        <w:pStyle w:val="Paragrafi"/>
        <w:rPr>
          <w:lang w:val="sq-AL"/>
        </w:rPr>
      </w:pPr>
    </w:p>
    <w:p w:rsidR="00DA6C3D" w:rsidRDefault="00DA6C3D" w:rsidP="00667314">
      <w:pPr>
        <w:pStyle w:val="Akti"/>
        <w:keepNext w:val="0"/>
        <w:sectPr w:rsidR="00DA6C3D" w:rsidSect="00DA6C3D">
          <w:pgSz w:w="16840" w:h="11907" w:orient="landscape" w:code="9"/>
          <w:pgMar w:top="1418" w:right="1418" w:bottom="1418" w:left="1418" w:header="0" w:footer="1134" w:gutter="0"/>
          <w:cols w:space="720"/>
          <w:docGrid w:linePitch="360"/>
        </w:sectPr>
      </w:pPr>
    </w:p>
    <w:tbl>
      <w:tblPr>
        <w:tblW w:w="7920" w:type="dxa"/>
        <w:tblInd w:w="828" w:type="dxa"/>
        <w:tblLook w:val="0000" w:firstRow="0" w:lastRow="0" w:firstColumn="0" w:lastColumn="0" w:noHBand="0" w:noVBand="0"/>
      </w:tblPr>
      <w:tblGrid>
        <w:gridCol w:w="3060"/>
        <w:gridCol w:w="2700"/>
        <w:gridCol w:w="2160"/>
      </w:tblGrid>
      <w:tr w:rsidR="00396A6F">
        <w:trPr>
          <w:trHeight w:val="525"/>
        </w:trPr>
        <w:tc>
          <w:tcPr>
            <w:tcW w:w="7920" w:type="dxa"/>
            <w:gridSpan w:val="3"/>
            <w:tcBorders>
              <w:top w:val="nil"/>
              <w:left w:val="nil"/>
              <w:bottom w:val="nil"/>
              <w:right w:val="nil"/>
            </w:tcBorders>
            <w:shd w:val="clear" w:color="auto" w:fill="auto"/>
            <w:noWrap/>
            <w:vAlign w:val="center"/>
          </w:tcPr>
          <w:p w:rsidR="00396A6F" w:rsidRDefault="00396A6F" w:rsidP="00667314">
            <w:pPr>
              <w:pStyle w:val="Tabele"/>
              <w:widowControl w:val="0"/>
            </w:pPr>
            <w:r>
              <w:t>Njësia e qeverisjes vendore</w:t>
            </w:r>
            <w:r w:rsidR="0023577F">
              <w:t>: komuna</w:t>
            </w:r>
            <w:r>
              <w:t xml:space="preserve"> </w:t>
            </w:r>
            <w:r w:rsidR="00607B02">
              <w:t xml:space="preserve">Shtiqen                     </w:t>
            </w:r>
            <w:r w:rsidR="0023577F">
              <w:t xml:space="preserve">                 </w:t>
            </w:r>
            <w:r>
              <w:t>Lidhja</w:t>
            </w:r>
            <w:r w:rsidR="00834CA4">
              <w:t xml:space="preserve"> nr.</w:t>
            </w:r>
            <w:r>
              <w:t>1</w:t>
            </w:r>
          </w:p>
          <w:p w:rsidR="00396A6F" w:rsidRDefault="00396A6F" w:rsidP="00667314">
            <w:pPr>
              <w:pStyle w:val="Tabele"/>
              <w:widowControl w:val="0"/>
              <w:ind w:hanging="108"/>
            </w:pPr>
          </w:p>
        </w:tc>
      </w:tr>
      <w:tr w:rsidR="00396A6F">
        <w:trPr>
          <w:trHeight w:val="585"/>
        </w:trPr>
        <w:tc>
          <w:tcPr>
            <w:tcW w:w="3060" w:type="dxa"/>
            <w:tcBorders>
              <w:top w:val="single" w:sz="8" w:space="0" w:color="auto"/>
              <w:left w:val="single" w:sz="8" w:space="0" w:color="auto"/>
              <w:bottom w:val="single" w:sz="8" w:space="0" w:color="auto"/>
              <w:right w:val="single" w:sz="8" w:space="0" w:color="auto"/>
            </w:tcBorders>
            <w:shd w:val="clear" w:color="auto" w:fill="auto"/>
            <w:vAlign w:val="bottom"/>
          </w:tcPr>
          <w:p w:rsidR="00396A6F" w:rsidRPr="00D349B4" w:rsidRDefault="00396A6F" w:rsidP="00667314">
            <w:pPr>
              <w:pStyle w:val="Tabele"/>
              <w:widowControl w:val="0"/>
              <w:jc w:val="center"/>
              <w:rPr>
                <w:b/>
              </w:rPr>
            </w:pPr>
            <w:r w:rsidRPr="00D349B4">
              <w:rPr>
                <w:b/>
              </w:rPr>
              <w:t>Numrat rendorë të pronave në listën e inventarit</w:t>
            </w:r>
          </w:p>
        </w:tc>
        <w:tc>
          <w:tcPr>
            <w:tcW w:w="2700" w:type="dxa"/>
            <w:tcBorders>
              <w:top w:val="single" w:sz="8" w:space="0" w:color="auto"/>
              <w:left w:val="nil"/>
              <w:bottom w:val="single" w:sz="8" w:space="0" w:color="auto"/>
              <w:right w:val="single" w:sz="8" w:space="0" w:color="auto"/>
            </w:tcBorders>
            <w:shd w:val="clear" w:color="auto" w:fill="auto"/>
            <w:vAlign w:val="bottom"/>
          </w:tcPr>
          <w:p w:rsidR="00396A6F" w:rsidRPr="00C50FD5" w:rsidRDefault="00396A6F" w:rsidP="00667314">
            <w:pPr>
              <w:pStyle w:val="Tabele"/>
              <w:widowControl w:val="0"/>
              <w:jc w:val="center"/>
              <w:rPr>
                <w:b/>
                <w:lang w:val="de-DE"/>
              </w:rPr>
            </w:pPr>
            <w:r w:rsidRPr="00C50FD5">
              <w:rPr>
                <w:b/>
                <w:lang w:val="de-DE"/>
              </w:rPr>
              <w:t>Fusha e përdorimit të pronës</w:t>
            </w:r>
          </w:p>
        </w:tc>
        <w:tc>
          <w:tcPr>
            <w:tcW w:w="2160" w:type="dxa"/>
            <w:tcBorders>
              <w:top w:val="single" w:sz="8" w:space="0" w:color="auto"/>
              <w:left w:val="nil"/>
              <w:bottom w:val="single" w:sz="8" w:space="0" w:color="auto"/>
              <w:right w:val="single" w:sz="8" w:space="0" w:color="auto"/>
            </w:tcBorders>
            <w:shd w:val="clear" w:color="auto" w:fill="auto"/>
            <w:vAlign w:val="bottom"/>
          </w:tcPr>
          <w:p w:rsidR="00396A6F" w:rsidRPr="00D349B4" w:rsidRDefault="00396A6F" w:rsidP="00667314">
            <w:pPr>
              <w:pStyle w:val="Tabele"/>
              <w:widowControl w:val="0"/>
              <w:jc w:val="center"/>
              <w:rPr>
                <w:b/>
              </w:rPr>
            </w:pPr>
            <w:r w:rsidRPr="00D349B4">
              <w:rPr>
                <w:b/>
              </w:rPr>
              <w:t>Lloji</w:t>
            </w:r>
            <w:r w:rsidR="000B4AAB">
              <w:rPr>
                <w:b/>
              </w:rPr>
              <w:t xml:space="preserve"> i </w:t>
            </w:r>
            <w:r w:rsidRPr="00D349B4">
              <w:rPr>
                <w:b/>
              </w:rPr>
              <w:t>transferimit</w:t>
            </w:r>
          </w:p>
        </w:tc>
      </w:tr>
      <w:tr w:rsidR="00396A6F">
        <w:trPr>
          <w:trHeight w:val="255"/>
        </w:trPr>
        <w:tc>
          <w:tcPr>
            <w:tcW w:w="3060" w:type="dxa"/>
            <w:tcBorders>
              <w:top w:val="nil"/>
              <w:left w:val="single" w:sz="4" w:space="0" w:color="auto"/>
              <w:bottom w:val="single" w:sz="4" w:space="0" w:color="auto"/>
              <w:right w:val="single" w:sz="4" w:space="0" w:color="auto"/>
            </w:tcBorders>
            <w:shd w:val="clear" w:color="auto" w:fill="auto"/>
            <w:noWrap/>
            <w:vAlign w:val="bottom"/>
          </w:tcPr>
          <w:p w:rsidR="00396A6F" w:rsidRDefault="00396A6F" w:rsidP="00667314">
            <w:pPr>
              <w:pStyle w:val="Tabele"/>
              <w:widowControl w:val="0"/>
            </w:pPr>
            <w:r>
              <w:t>1-5, 7-8, 10, 12, 15-32</w:t>
            </w:r>
          </w:p>
        </w:tc>
        <w:tc>
          <w:tcPr>
            <w:tcW w:w="2700" w:type="dxa"/>
            <w:tcBorders>
              <w:top w:val="nil"/>
              <w:left w:val="nil"/>
              <w:bottom w:val="single" w:sz="4" w:space="0" w:color="auto"/>
              <w:right w:val="single" w:sz="4" w:space="0" w:color="auto"/>
            </w:tcBorders>
            <w:shd w:val="clear" w:color="auto" w:fill="auto"/>
            <w:noWrap/>
            <w:vAlign w:val="bottom"/>
          </w:tcPr>
          <w:p w:rsidR="00396A6F" w:rsidRDefault="001C6BFC" w:rsidP="00667314">
            <w:pPr>
              <w:pStyle w:val="Tabele"/>
              <w:widowControl w:val="0"/>
            </w:pPr>
            <w:r>
              <w:t>Pyll</w:t>
            </w:r>
            <w:r w:rsidR="00396A6F">
              <w:t xml:space="preserve">, kullotë, </w:t>
            </w:r>
            <w:r w:rsidR="00F46922">
              <w:t>z</w:t>
            </w:r>
            <w:r>
              <w:t>hveshur etj</w:t>
            </w:r>
            <w:r w:rsidR="00F46922">
              <w:t>.</w:t>
            </w:r>
          </w:p>
        </w:tc>
        <w:tc>
          <w:tcPr>
            <w:tcW w:w="2160" w:type="dxa"/>
            <w:tcBorders>
              <w:top w:val="nil"/>
              <w:left w:val="nil"/>
              <w:bottom w:val="single" w:sz="4" w:space="0" w:color="auto"/>
              <w:right w:val="single" w:sz="4" w:space="0" w:color="auto"/>
            </w:tcBorders>
            <w:shd w:val="clear" w:color="auto" w:fill="auto"/>
            <w:noWrap/>
            <w:vAlign w:val="bottom"/>
          </w:tcPr>
          <w:p w:rsidR="00396A6F" w:rsidRDefault="00396A6F" w:rsidP="00667314">
            <w:pPr>
              <w:pStyle w:val="Tabele"/>
              <w:widowControl w:val="0"/>
            </w:pPr>
            <w:r>
              <w:t>Në pronësi</w:t>
            </w:r>
          </w:p>
        </w:tc>
      </w:tr>
      <w:tr w:rsidR="00396A6F">
        <w:trPr>
          <w:trHeight w:val="255"/>
        </w:trPr>
        <w:tc>
          <w:tcPr>
            <w:tcW w:w="3060" w:type="dxa"/>
            <w:tcBorders>
              <w:top w:val="nil"/>
              <w:left w:val="single" w:sz="4" w:space="0" w:color="auto"/>
              <w:bottom w:val="single" w:sz="4" w:space="0" w:color="auto"/>
              <w:right w:val="single" w:sz="4" w:space="0" w:color="auto"/>
            </w:tcBorders>
            <w:shd w:val="clear" w:color="auto" w:fill="auto"/>
            <w:noWrap/>
            <w:vAlign w:val="bottom"/>
          </w:tcPr>
          <w:p w:rsidR="00396A6F" w:rsidRDefault="00396A6F" w:rsidP="00667314">
            <w:pPr>
              <w:pStyle w:val="Tabele"/>
              <w:widowControl w:val="0"/>
            </w:pPr>
            <w:r>
              <w:t> </w:t>
            </w:r>
          </w:p>
        </w:tc>
        <w:tc>
          <w:tcPr>
            <w:tcW w:w="2700" w:type="dxa"/>
            <w:tcBorders>
              <w:top w:val="nil"/>
              <w:left w:val="nil"/>
              <w:bottom w:val="single" w:sz="4" w:space="0" w:color="auto"/>
              <w:right w:val="single" w:sz="4" w:space="0" w:color="auto"/>
            </w:tcBorders>
            <w:shd w:val="clear" w:color="auto" w:fill="auto"/>
            <w:noWrap/>
            <w:vAlign w:val="bottom"/>
          </w:tcPr>
          <w:p w:rsidR="00396A6F" w:rsidRDefault="00396A6F" w:rsidP="00667314">
            <w:pPr>
              <w:pStyle w:val="Tabele"/>
              <w:widowControl w:val="0"/>
            </w:pPr>
            <w:r>
              <w:t> </w:t>
            </w:r>
          </w:p>
        </w:tc>
        <w:tc>
          <w:tcPr>
            <w:tcW w:w="2160" w:type="dxa"/>
            <w:tcBorders>
              <w:top w:val="nil"/>
              <w:left w:val="nil"/>
              <w:bottom w:val="single" w:sz="4" w:space="0" w:color="auto"/>
              <w:right w:val="single" w:sz="4" w:space="0" w:color="auto"/>
            </w:tcBorders>
            <w:shd w:val="clear" w:color="auto" w:fill="auto"/>
            <w:noWrap/>
            <w:vAlign w:val="bottom"/>
          </w:tcPr>
          <w:p w:rsidR="00396A6F" w:rsidRDefault="00396A6F" w:rsidP="00667314">
            <w:pPr>
              <w:pStyle w:val="Tabele"/>
              <w:widowControl w:val="0"/>
            </w:pPr>
            <w:r>
              <w:t> </w:t>
            </w:r>
          </w:p>
        </w:tc>
      </w:tr>
    </w:tbl>
    <w:p w:rsidR="00D349B4" w:rsidRDefault="00D349B4" w:rsidP="00667314">
      <w:pPr>
        <w:pStyle w:val="Akti"/>
        <w:keepNext w:val="0"/>
      </w:pPr>
    </w:p>
    <w:p w:rsidR="005B68A9" w:rsidRDefault="005B68A9" w:rsidP="00667314">
      <w:pPr>
        <w:pStyle w:val="Akti"/>
        <w:keepNext w:val="0"/>
      </w:pPr>
    </w:p>
    <w:p w:rsidR="00E52075" w:rsidRPr="00981324" w:rsidRDefault="00E52075" w:rsidP="00667314">
      <w:pPr>
        <w:pStyle w:val="Akti"/>
        <w:keepNext w:val="0"/>
      </w:pPr>
      <w:r w:rsidRPr="00981324">
        <w:t>VENDIM</w:t>
      </w:r>
    </w:p>
    <w:p w:rsidR="00E52075" w:rsidRPr="00981324" w:rsidRDefault="00F46922" w:rsidP="00667314">
      <w:pPr>
        <w:pStyle w:val="NumriData"/>
        <w:keepNext w:val="0"/>
      </w:pPr>
      <w:r>
        <w:t>Nr.610, datë 14.5.</w:t>
      </w:r>
      <w:r w:rsidR="00E52075" w:rsidRPr="00981324">
        <w:t>2008</w:t>
      </w:r>
    </w:p>
    <w:p w:rsidR="00E52075" w:rsidRPr="00981324" w:rsidRDefault="00E52075" w:rsidP="00667314">
      <w:pPr>
        <w:pStyle w:val="Paragrafi"/>
        <w:rPr>
          <w:lang w:val="sq-AL"/>
        </w:rPr>
      </w:pPr>
    </w:p>
    <w:p w:rsidR="00E52075" w:rsidRPr="00C50FD5" w:rsidRDefault="00E52075" w:rsidP="00667314">
      <w:pPr>
        <w:pStyle w:val="Titulli"/>
        <w:keepNext w:val="0"/>
        <w:rPr>
          <w:lang w:val="sq-AL"/>
        </w:rPr>
      </w:pPr>
      <w:r w:rsidRPr="00C50FD5">
        <w:rPr>
          <w:lang w:val="sq-AL"/>
        </w:rPr>
        <w:t>PËR MIRATIMIN E LISTËS PËRFUNDIMTARE TË PRONAVE, PYJE DHE KULLOTA, QË DO TË TRANSFEROHEN NË PRONËSI TË NJËSISË SË QE</w:t>
      </w:r>
      <w:r w:rsidR="00F46922">
        <w:rPr>
          <w:lang w:val="sq-AL"/>
        </w:rPr>
        <w:t>VERISJES VENDORE, KOMUNA LLUGAJ</w:t>
      </w:r>
      <w:r w:rsidRPr="00C50FD5">
        <w:rPr>
          <w:lang w:val="sq-AL"/>
        </w:rPr>
        <w:t xml:space="preserve"> TË QARKUT TË KUKËSIT</w:t>
      </w:r>
    </w:p>
    <w:p w:rsidR="00E52075" w:rsidRPr="00981324" w:rsidRDefault="00E52075" w:rsidP="00667314">
      <w:pPr>
        <w:pStyle w:val="Paragrafi"/>
        <w:rPr>
          <w:lang w:val="sq-AL"/>
        </w:rPr>
      </w:pPr>
    </w:p>
    <w:p w:rsidR="00E52075" w:rsidRPr="00E57771" w:rsidRDefault="00E52075" w:rsidP="00667314">
      <w:pPr>
        <w:pStyle w:val="BazLigjPropozues"/>
        <w:keepNext w:val="0"/>
        <w:rPr>
          <w:lang w:val="sq-AL"/>
        </w:rPr>
      </w:pPr>
      <w:r w:rsidRPr="00E57771">
        <w:rPr>
          <w:lang w:val="sq-AL"/>
        </w:rPr>
        <w:t>Në mbështetje të nenit 100 të Kushtetutës, të neneve 2, 3 e 17 të ligjit nr.8744, datë 22.2.2001 “Për transferimin e pronave të paluajtshme publike të shtetit në njësitë e qeverisjes vendore”, të ndryshuar, dhe të nenit 23 të ligjit nr.9385, datë 4.5.2005 “Për pyjet dhe shërbimin pyjor”, të ndryshuar, me propozimin e Ministrit të Mjedisit, Pyjeve dhe Administrimit të Ujërave dhe të Ministrit të  Brendshëm, Këshilli</w:t>
      </w:r>
      <w:r w:rsidR="000B4AAB" w:rsidRPr="00E57771">
        <w:rPr>
          <w:lang w:val="sq-AL"/>
        </w:rPr>
        <w:t xml:space="preserve"> i </w:t>
      </w:r>
      <w:r w:rsidRPr="00E57771">
        <w:rPr>
          <w:lang w:val="sq-AL"/>
        </w:rPr>
        <w:t>Ministrave</w:t>
      </w:r>
    </w:p>
    <w:p w:rsidR="00E52075" w:rsidRPr="00981324" w:rsidRDefault="00E52075" w:rsidP="00667314">
      <w:pPr>
        <w:pStyle w:val="Paragrafi"/>
        <w:rPr>
          <w:lang w:val="sq-AL"/>
        </w:rPr>
      </w:pPr>
    </w:p>
    <w:p w:rsidR="00E52075" w:rsidRPr="00C50FD5" w:rsidRDefault="00E52075" w:rsidP="00667314">
      <w:pPr>
        <w:pStyle w:val="VENDOSI"/>
        <w:keepNext w:val="0"/>
        <w:rPr>
          <w:lang w:val="sq-AL"/>
        </w:rPr>
      </w:pPr>
      <w:r w:rsidRPr="00C50FD5">
        <w:rPr>
          <w:lang w:val="sq-AL"/>
        </w:rPr>
        <w:t>VENDOSI:</w:t>
      </w:r>
    </w:p>
    <w:p w:rsidR="00E52075" w:rsidRPr="00981324" w:rsidRDefault="00E52075" w:rsidP="00667314">
      <w:pPr>
        <w:pStyle w:val="Paragrafi"/>
        <w:rPr>
          <w:lang w:val="sq-AL"/>
        </w:rPr>
      </w:pPr>
    </w:p>
    <w:p w:rsidR="00E52075" w:rsidRPr="00981324" w:rsidRDefault="00E52075" w:rsidP="00667314">
      <w:pPr>
        <w:pStyle w:val="Paragrafi"/>
        <w:rPr>
          <w:lang w:val="sq-AL"/>
        </w:rPr>
      </w:pPr>
      <w:r w:rsidRPr="00981324">
        <w:rPr>
          <w:lang w:val="sq-AL"/>
        </w:rPr>
        <w:t>1. Miratimin e listës përfundimtare të pronave të paluajtshme publike, pyje dhe kullota, që janë në juridiksionin territorial dhe administrativ të njësisë së qe</w:t>
      </w:r>
      <w:r w:rsidR="00F46922">
        <w:rPr>
          <w:lang w:val="sq-AL"/>
        </w:rPr>
        <w:t>verisjes vendore, komuna Llugaj</w:t>
      </w:r>
      <w:r w:rsidRPr="00981324">
        <w:rPr>
          <w:lang w:val="sq-AL"/>
        </w:rPr>
        <w:t xml:space="preserve"> të qarkut të Kukësit, që do t’i transferohen në pronësi kësaj njësie.</w:t>
      </w:r>
    </w:p>
    <w:p w:rsidR="00E52075" w:rsidRPr="00981324" w:rsidRDefault="00E52075" w:rsidP="00667314">
      <w:pPr>
        <w:pStyle w:val="Paragrafi"/>
        <w:rPr>
          <w:lang w:val="sq-AL"/>
        </w:rPr>
      </w:pPr>
      <w:r w:rsidRPr="00981324">
        <w:rPr>
          <w:lang w:val="sq-AL"/>
        </w:rPr>
        <w:t>2. Lista përfundimtare e pronave të paluajtshme, pyje dhe kullot</w:t>
      </w:r>
      <w:r w:rsidR="00F46922">
        <w:rPr>
          <w:lang w:val="sq-AL"/>
        </w:rPr>
        <w:t>a, me 3 (tri</w:t>
      </w:r>
      <w:r w:rsidRPr="00981324">
        <w:rPr>
          <w:lang w:val="sq-AL"/>
        </w:rPr>
        <w:t xml:space="preserve">) fletë, që përfundon me numrin rendor 86 (tetëdhjetë e gjashtë), dhe lidhja </w:t>
      </w:r>
      <w:r w:rsidR="00F46922">
        <w:rPr>
          <w:lang w:val="sq-AL"/>
        </w:rPr>
        <w:t>nr.</w:t>
      </w:r>
      <w:r w:rsidRPr="00981324">
        <w:rPr>
          <w:lang w:val="sq-AL"/>
        </w:rPr>
        <w:t>1</w:t>
      </w:r>
      <w:r w:rsidR="000B4AAB">
        <w:rPr>
          <w:lang w:val="sq-AL"/>
        </w:rPr>
        <w:t xml:space="preserve"> i </w:t>
      </w:r>
      <w:r w:rsidRPr="00981324">
        <w:rPr>
          <w:lang w:val="sq-AL"/>
        </w:rPr>
        <w:t>bashkëlidhen këtij vendimi dhe janë pjesë përbërëse e tij.</w:t>
      </w:r>
    </w:p>
    <w:p w:rsidR="00E52075" w:rsidRPr="00981324" w:rsidRDefault="00E52075" w:rsidP="00667314">
      <w:pPr>
        <w:pStyle w:val="Paragrafi"/>
        <w:rPr>
          <w:lang w:val="sq-AL"/>
        </w:rPr>
      </w:pPr>
      <w:r w:rsidRPr="00981324">
        <w:rPr>
          <w:lang w:val="sq-AL"/>
        </w:rPr>
        <w:t>3. Ngarkohen Ministria e Brendshme, Ministria e Mjedisit, Pyjeve dhe Administrimit të Ujërave, kryeregjistruesi</w:t>
      </w:r>
      <w:r w:rsidR="000B4AAB">
        <w:rPr>
          <w:lang w:val="sq-AL"/>
        </w:rPr>
        <w:t xml:space="preserve"> i </w:t>
      </w:r>
      <w:r w:rsidRPr="00981324">
        <w:rPr>
          <w:lang w:val="sq-AL"/>
        </w:rPr>
        <w:t>Pasurive të Paluajtshme të Republikës së Shqipërisë dhe komuna Llugaj për zbatimin e këtij vendimi.</w:t>
      </w:r>
    </w:p>
    <w:p w:rsidR="00E52075" w:rsidRPr="00981324" w:rsidRDefault="00E52075" w:rsidP="00667314">
      <w:pPr>
        <w:pStyle w:val="Paragrafi"/>
        <w:rPr>
          <w:lang w:val="sq-AL"/>
        </w:rPr>
      </w:pPr>
      <w:r w:rsidRPr="00981324">
        <w:rPr>
          <w:lang w:val="sq-AL"/>
        </w:rPr>
        <w:t>Ky vendim hyn në fuqi pas botimit në Fletoren Zyrtare.</w:t>
      </w:r>
    </w:p>
    <w:p w:rsidR="00E52075" w:rsidRPr="00981324" w:rsidRDefault="00E52075" w:rsidP="00667314">
      <w:pPr>
        <w:pStyle w:val="Paragrafi"/>
        <w:rPr>
          <w:lang w:val="sq-AL"/>
        </w:rPr>
      </w:pPr>
    </w:p>
    <w:p w:rsidR="00E52075" w:rsidRPr="00981324" w:rsidRDefault="00E52075" w:rsidP="00667314">
      <w:pPr>
        <w:pStyle w:val="Autoriteti"/>
        <w:keepNext w:val="0"/>
      </w:pPr>
      <w:r w:rsidRPr="00981324">
        <w:t>KRYEMINISTRI</w:t>
      </w:r>
    </w:p>
    <w:p w:rsidR="00E52075" w:rsidRPr="00981324" w:rsidRDefault="00E52075" w:rsidP="00667314">
      <w:pPr>
        <w:pStyle w:val="AutoritetiEmer"/>
      </w:pPr>
      <w:r w:rsidRPr="00981324">
        <w:t>Sali  Berisha</w:t>
      </w:r>
    </w:p>
    <w:p w:rsidR="00E52075" w:rsidRPr="00981324" w:rsidRDefault="00E52075" w:rsidP="00667314">
      <w:pPr>
        <w:pStyle w:val="Paragrafi"/>
        <w:rPr>
          <w:lang w:val="sq-AL"/>
        </w:rPr>
      </w:pPr>
    </w:p>
    <w:p w:rsidR="00E52075" w:rsidRDefault="00E52075" w:rsidP="00667314">
      <w:pPr>
        <w:pStyle w:val="Akti"/>
        <w:keepNext w:val="0"/>
      </w:pPr>
    </w:p>
    <w:p w:rsidR="00E52075" w:rsidRDefault="00E52075" w:rsidP="00667314">
      <w:pPr>
        <w:pStyle w:val="Tabele"/>
        <w:widowControl w:val="0"/>
        <w:rPr>
          <w:sz w:val="18"/>
        </w:rPr>
        <w:sectPr w:rsidR="00E52075" w:rsidSect="006C67F2">
          <w:pgSz w:w="11907" w:h="16840" w:code="9"/>
          <w:pgMar w:top="1418" w:right="1418" w:bottom="1418" w:left="1418" w:header="0" w:footer="1134" w:gutter="0"/>
          <w:cols w:space="720"/>
          <w:docGrid w:linePitch="360"/>
        </w:sectPr>
      </w:pPr>
    </w:p>
    <w:tbl>
      <w:tblPr>
        <w:tblW w:w="14296" w:type="dxa"/>
        <w:jc w:val="center"/>
        <w:tblLook w:val="0000" w:firstRow="0" w:lastRow="0" w:firstColumn="0" w:lastColumn="0" w:noHBand="0" w:noVBand="0"/>
      </w:tblPr>
      <w:tblGrid>
        <w:gridCol w:w="656"/>
        <w:gridCol w:w="636"/>
        <w:gridCol w:w="1982"/>
        <w:gridCol w:w="1864"/>
        <w:gridCol w:w="836"/>
        <w:gridCol w:w="1601"/>
        <w:gridCol w:w="960"/>
        <w:gridCol w:w="1920"/>
        <w:gridCol w:w="1253"/>
        <w:gridCol w:w="1468"/>
        <w:gridCol w:w="1120"/>
      </w:tblGrid>
      <w:tr w:rsidR="00E52075" w:rsidRPr="00E52075" w:rsidTr="00883C12">
        <w:trPr>
          <w:trHeight w:val="174"/>
          <w:jc w:val="center"/>
        </w:trPr>
        <w:tc>
          <w:tcPr>
            <w:tcW w:w="13176" w:type="dxa"/>
            <w:gridSpan w:val="10"/>
            <w:tcBorders>
              <w:top w:val="nil"/>
              <w:left w:val="nil"/>
              <w:bottom w:val="nil"/>
              <w:right w:val="nil"/>
            </w:tcBorders>
            <w:shd w:val="clear" w:color="auto" w:fill="auto"/>
            <w:noWrap/>
          </w:tcPr>
          <w:p w:rsidR="00E52075" w:rsidRPr="008A4495" w:rsidRDefault="008A4495" w:rsidP="00667314">
            <w:pPr>
              <w:pStyle w:val="Tabele"/>
              <w:widowControl w:val="0"/>
              <w:jc w:val="center"/>
              <w:rPr>
                <w:sz w:val="16"/>
                <w:szCs w:val="16"/>
              </w:rPr>
            </w:pPr>
            <w:r w:rsidRPr="008A4495">
              <w:rPr>
                <w:sz w:val="16"/>
                <w:szCs w:val="16"/>
              </w:rPr>
              <w:t xml:space="preserve">                             </w:t>
            </w:r>
            <w:r w:rsidR="00E52075" w:rsidRPr="008A4495">
              <w:rPr>
                <w:sz w:val="16"/>
                <w:szCs w:val="16"/>
              </w:rPr>
              <w:t>2. FORMULAR PËR TRANSFERIMIN E PRONAVE TË PALUAJTSHME SHTETËRORE</w:t>
            </w:r>
          </w:p>
        </w:tc>
        <w:tc>
          <w:tcPr>
            <w:tcW w:w="1120" w:type="dxa"/>
            <w:tcBorders>
              <w:top w:val="nil"/>
              <w:left w:val="nil"/>
              <w:bottom w:val="nil"/>
              <w:right w:val="nil"/>
            </w:tcBorders>
            <w:shd w:val="clear" w:color="auto" w:fill="auto"/>
            <w:noWrap/>
          </w:tcPr>
          <w:p w:rsidR="00E52075" w:rsidRPr="00E52075" w:rsidRDefault="00E52075" w:rsidP="00667314">
            <w:pPr>
              <w:pStyle w:val="Tabele"/>
              <w:widowControl w:val="0"/>
              <w:jc w:val="center"/>
              <w:rPr>
                <w:sz w:val="18"/>
              </w:rPr>
            </w:pPr>
          </w:p>
        </w:tc>
      </w:tr>
      <w:tr w:rsidR="00E52075" w:rsidRPr="00F46922" w:rsidTr="000B18D9">
        <w:trPr>
          <w:trHeight w:val="171"/>
          <w:jc w:val="center"/>
        </w:trPr>
        <w:tc>
          <w:tcPr>
            <w:tcW w:w="14296" w:type="dxa"/>
            <w:gridSpan w:val="11"/>
            <w:tcBorders>
              <w:top w:val="nil"/>
              <w:left w:val="nil"/>
              <w:bottom w:val="nil"/>
              <w:right w:val="nil"/>
            </w:tcBorders>
            <w:shd w:val="clear" w:color="auto" w:fill="auto"/>
            <w:noWrap/>
          </w:tcPr>
          <w:p w:rsidR="00E52075" w:rsidRPr="00F46922" w:rsidRDefault="00E52075" w:rsidP="00667314">
            <w:pPr>
              <w:pStyle w:val="Tabele"/>
              <w:widowControl w:val="0"/>
              <w:jc w:val="center"/>
              <w:rPr>
                <w:sz w:val="16"/>
                <w:szCs w:val="16"/>
                <w:lang w:val="it-IT"/>
              </w:rPr>
            </w:pPr>
            <w:r w:rsidRPr="00F46922">
              <w:rPr>
                <w:sz w:val="16"/>
                <w:szCs w:val="16"/>
                <w:lang w:val="it-IT"/>
              </w:rPr>
              <w:t>(Mb</w:t>
            </w:r>
            <w:r w:rsidR="003D1991" w:rsidRPr="00F46922">
              <w:rPr>
                <w:sz w:val="16"/>
                <w:szCs w:val="16"/>
                <w:lang w:val="it-IT"/>
              </w:rPr>
              <w:t>ë</w:t>
            </w:r>
            <w:r w:rsidRPr="00F46922">
              <w:rPr>
                <w:sz w:val="16"/>
                <w:szCs w:val="16"/>
                <w:lang w:val="it-IT"/>
              </w:rPr>
              <w:t>shtetur n</w:t>
            </w:r>
            <w:r w:rsidR="003D1991" w:rsidRPr="00F46922">
              <w:rPr>
                <w:sz w:val="16"/>
                <w:szCs w:val="16"/>
                <w:lang w:val="it-IT"/>
              </w:rPr>
              <w:t>ë</w:t>
            </w:r>
            <w:r w:rsidRPr="00F46922">
              <w:rPr>
                <w:sz w:val="16"/>
                <w:szCs w:val="16"/>
                <w:lang w:val="it-IT"/>
              </w:rPr>
              <w:t xml:space="preserve"> inventarizimin e pronave t</w:t>
            </w:r>
            <w:r w:rsidR="003D1991" w:rsidRPr="00F46922">
              <w:rPr>
                <w:sz w:val="16"/>
                <w:szCs w:val="16"/>
                <w:lang w:val="it-IT"/>
              </w:rPr>
              <w:t>ë</w:t>
            </w:r>
            <w:r w:rsidRPr="00F46922">
              <w:rPr>
                <w:sz w:val="16"/>
                <w:szCs w:val="16"/>
                <w:lang w:val="it-IT"/>
              </w:rPr>
              <w:t xml:space="preserve"> veçanta t</w:t>
            </w:r>
            <w:r w:rsidR="003D1991" w:rsidRPr="00F46922">
              <w:rPr>
                <w:sz w:val="16"/>
                <w:szCs w:val="16"/>
                <w:lang w:val="it-IT"/>
              </w:rPr>
              <w:t>ë</w:t>
            </w:r>
            <w:r w:rsidRPr="00F46922">
              <w:rPr>
                <w:sz w:val="16"/>
                <w:szCs w:val="16"/>
                <w:lang w:val="it-IT"/>
              </w:rPr>
              <w:t xml:space="preserve"> tipit: kullota, livadhe, shk</w:t>
            </w:r>
            <w:r w:rsidR="003D1991" w:rsidRPr="00F46922">
              <w:rPr>
                <w:sz w:val="16"/>
                <w:szCs w:val="16"/>
                <w:lang w:val="it-IT"/>
              </w:rPr>
              <w:t>ë</w:t>
            </w:r>
            <w:r w:rsidRPr="00F46922">
              <w:rPr>
                <w:sz w:val="16"/>
                <w:szCs w:val="16"/>
                <w:lang w:val="it-IT"/>
              </w:rPr>
              <w:t>mbore etj</w:t>
            </w:r>
            <w:r w:rsidR="00F46922" w:rsidRPr="00F46922">
              <w:rPr>
                <w:sz w:val="16"/>
                <w:szCs w:val="16"/>
                <w:lang w:val="it-IT"/>
              </w:rPr>
              <w:t>.</w:t>
            </w:r>
            <w:r w:rsidRPr="00F46922">
              <w:rPr>
                <w:sz w:val="16"/>
                <w:szCs w:val="16"/>
                <w:lang w:val="it-IT"/>
              </w:rPr>
              <w:t>)</w:t>
            </w:r>
          </w:p>
        </w:tc>
      </w:tr>
      <w:tr w:rsidR="00E52075" w:rsidRPr="00E52075" w:rsidTr="00F46922">
        <w:trPr>
          <w:trHeight w:val="255"/>
          <w:jc w:val="center"/>
        </w:trPr>
        <w:tc>
          <w:tcPr>
            <w:tcW w:w="10455" w:type="dxa"/>
            <w:gridSpan w:val="8"/>
            <w:tcBorders>
              <w:top w:val="single" w:sz="4" w:space="0" w:color="auto"/>
              <w:left w:val="single" w:sz="4" w:space="0" w:color="auto"/>
              <w:bottom w:val="nil"/>
              <w:right w:val="nil"/>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Institucioni</w:t>
            </w:r>
            <w:r w:rsidR="000B4AAB">
              <w:rPr>
                <w:sz w:val="16"/>
                <w:szCs w:val="16"/>
              </w:rPr>
              <w:t xml:space="preserve"> i </w:t>
            </w:r>
            <w:r w:rsidR="00F46922">
              <w:rPr>
                <w:sz w:val="16"/>
                <w:szCs w:val="16"/>
              </w:rPr>
              <w:t>pushtetit qendror</w:t>
            </w:r>
            <w:r w:rsidR="000B18D9">
              <w:rPr>
                <w:sz w:val="16"/>
                <w:szCs w:val="16"/>
              </w:rPr>
              <w:t xml:space="preserve">:  </w:t>
            </w:r>
            <w:r w:rsidRPr="008A4495">
              <w:rPr>
                <w:sz w:val="16"/>
                <w:szCs w:val="16"/>
              </w:rPr>
              <w:t>Ministria e Mjedisit, Pyje</w:t>
            </w:r>
            <w:r w:rsidR="00F46922">
              <w:rPr>
                <w:sz w:val="16"/>
                <w:szCs w:val="16"/>
              </w:rPr>
              <w:t>ve dhe Administrimit të Ujërave</w:t>
            </w:r>
          </w:p>
        </w:tc>
        <w:tc>
          <w:tcPr>
            <w:tcW w:w="1253" w:type="dxa"/>
            <w:tcBorders>
              <w:top w:val="single" w:sz="4" w:space="0" w:color="auto"/>
              <w:left w:val="nil"/>
              <w:bottom w:val="nil"/>
              <w:right w:val="nil"/>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 </w:t>
            </w:r>
          </w:p>
        </w:tc>
        <w:tc>
          <w:tcPr>
            <w:tcW w:w="1468" w:type="dxa"/>
            <w:tcBorders>
              <w:top w:val="single" w:sz="4" w:space="0" w:color="auto"/>
              <w:left w:val="nil"/>
              <w:bottom w:val="nil"/>
              <w:right w:val="nil"/>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 </w:t>
            </w:r>
          </w:p>
        </w:tc>
        <w:tc>
          <w:tcPr>
            <w:tcW w:w="1120" w:type="dxa"/>
            <w:tcBorders>
              <w:top w:val="single" w:sz="4" w:space="0" w:color="auto"/>
              <w:left w:val="nil"/>
              <w:bottom w:val="nil"/>
              <w:right w:val="single" w:sz="4" w:space="0" w:color="auto"/>
            </w:tcBorders>
            <w:shd w:val="clear" w:color="auto" w:fill="auto"/>
            <w:noWrap/>
            <w:vAlign w:val="bottom"/>
          </w:tcPr>
          <w:p w:rsidR="00E52075" w:rsidRPr="00E52075" w:rsidRDefault="00E52075" w:rsidP="00667314">
            <w:pPr>
              <w:pStyle w:val="Tabele"/>
              <w:widowControl w:val="0"/>
              <w:rPr>
                <w:sz w:val="18"/>
              </w:rPr>
            </w:pPr>
            <w:r w:rsidRPr="00E52075">
              <w:rPr>
                <w:sz w:val="18"/>
              </w:rPr>
              <w:t> </w:t>
            </w:r>
          </w:p>
        </w:tc>
      </w:tr>
      <w:tr w:rsidR="000B18D9" w:rsidRPr="000B18D9" w:rsidTr="006312AE">
        <w:trPr>
          <w:trHeight w:val="255"/>
          <w:jc w:val="center"/>
        </w:trPr>
        <w:tc>
          <w:tcPr>
            <w:tcW w:w="14296" w:type="dxa"/>
            <w:gridSpan w:val="11"/>
            <w:tcBorders>
              <w:top w:val="nil"/>
              <w:left w:val="single" w:sz="4" w:space="0" w:color="auto"/>
              <w:bottom w:val="nil"/>
              <w:right w:val="single" w:sz="4" w:space="0" w:color="auto"/>
            </w:tcBorders>
            <w:shd w:val="clear" w:color="auto" w:fill="auto"/>
            <w:noWrap/>
            <w:vAlign w:val="bottom"/>
          </w:tcPr>
          <w:p w:rsidR="000B18D9" w:rsidRPr="008A4495" w:rsidRDefault="000B18D9" w:rsidP="00667314">
            <w:pPr>
              <w:pStyle w:val="Tabele"/>
              <w:widowControl w:val="0"/>
              <w:rPr>
                <w:sz w:val="16"/>
                <w:szCs w:val="16"/>
              </w:rPr>
            </w:pPr>
            <w:r>
              <w:rPr>
                <w:sz w:val="16"/>
                <w:szCs w:val="16"/>
              </w:rPr>
              <w:t>Komuna</w:t>
            </w:r>
            <w:r w:rsidRPr="008A4495">
              <w:rPr>
                <w:sz w:val="16"/>
                <w:szCs w:val="16"/>
              </w:rPr>
              <w:t xml:space="preserve">: </w:t>
            </w:r>
            <w:r w:rsidRPr="008A4495">
              <w:rPr>
                <w:b/>
                <w:sz w:val="16"/>
                <w:szCs w:val="16"/>
              </w:rPr>
              <w:t xml:space="preserve"> Llugaj</w:t>
            </w:r>
          </w:p>
          <w:p w:rsidR="000B18D9" w:rsidRPr="000B18D9" w:rsidRDefault="000B18D9" w:rsidP="00667314">
            <w:pPr>
              <w:pStyle w:val="Tabele"/>
              <w:widowControl w:val="0"/>
              <w:rPr>
                <w:sz w:val="18"/>
                <w:lang w:val="it-IT"/>
              </w:rPr>
            </w:pPr>
            <w:r w:rsidRPr="00F46922">
              <w:rPr>
                <w:sz w:val="16"/>
                <w:szCs w:val="16"/>
                <w:lang w:val="it-IT"/>
              </w:rPr>
              <w:t>Fusha e përdorimit të pronë</w:t>
            </w:r>
            <w:r>
              <w:rPr>
                <w:sz w:val="16"/>
                <w:szCs w:val="16"/>
                <w:lang w:val="it-IT"/>
              </w:rPr>
              <w:t>s</w:t>
            </w:r>
            <w:r w:rsidRPr="00F46922">
              <w:rPr>
                <w:sz w:val="16"/>
                <w:szCs w:val="16"/>
                <w:lang w:val="it-IT"/>
              </w:rPr>
              <w:t>:  pyje, kullota etj.</w:t>
            </w:r>
          </w:p>
        </w:tc>
      </w:tr>
      <w:tr w:rsidR="00E52075" w:rsidRPr="00E52075" w:rsidTr="006F68A1">
        <w:trPr>
          <w:trHeight w:val="772"/>
          <w:jc w:val="center"/>
        </w:trPr>
        <w:tc>
          <w:tcPr>
            <w:tcW w:w="656" w:type="dxa"/>
            <w:tcBorders>
              <w:top w:val="nil"/>
              <w:left w:val="single" w:sz="4" w:space="0" w:color="auto"/>
              <w:bottom w:val="single" w:sz="4" w:space="0" w:color="auto"/>
              <w:right w:val="single" w:sz="4" w:space="0" w:color="auto"/>
            </w:tcBorders>
            <w:shd w:val="clear" w:color="auto" w:fill="auto"/>
            <w:noWrap/>
          </w:tcPr>
          <w:p w:rsidR="00E52075" w:rsidRPr="008A4495" w:rsidRDefault="00E52075" w:rsidP="00667314">
            <w:pPr>
              <w:pStyle w:val="Tabele"/>
              <w:widowControl w:val="0"/>
              <w:jc w:val="center"/>
              <w:rPr>
                <w:sz w:val="16"/>
                <w:szCs w:val="16"/>
              </w:rPr>
            </w:pPr>
            <w:r w:rsidRPr="008A4495">
              <w:rPr>
                <w:sz w:val="16"/>
                <w:szCs w:val="16"/>
              </w:rPr>
              <w:t>Nr.</w:t>
            </w:r>
          </w:p>
          <w:p w:rsidR="00E52075" w:rsidRPr="008A4495" w:rsidRDefault="00E52075" w:rsidP="00667314">
            <w:pPr>
              <w:pStyle w:val="Tabele"/>
              <w:widowControl w:val="0"/>
              <w:jc w:val="center"/>
              <w:rPr>
                <w:sz w:val="16"/>
                <w:szCs w:val="16"/>
              </w:rPr>
            </w:pPr>
            <w:r w:rsidRPr="008A4495">
              <w:rPr>
                <w:sz w:val="16"/>
                <w:szCs w:val="16"/>
              </w:rPr>
              <w:t>Rend.</w:t>
            </w:r>
          </w:p>
          <w:p w:rsidR="00E52075" w:rsidRPr="008A4495" w:rsidRDefault="00E52075" w:rsidP="00667314">
            <w:pPr>
              <w:pStyle w:val="Tabele"/>
              <w:widowControl w:val="0"/>
              <w:jc w:val="center"/>
              <w:rPr>
                <w:sz w:val="16"/>
                <w:szCs w:val="16"/>
              </w:rPr>
            </w:pPr>
          </w:p>
        </w:tc>
        <w:tc>
          <w:tcPr>
            <w:tcW w:w="636" w:type="dxa"/>
            <w:tcBorders>
              <w:top w:val="nil"/>
              <w:left w:val="nil"/>
              <w:bottom w:val="single" w:sz="4" w:space="0" w:color="auto"/>
              <w:right w:val="single" w:sz="4" w:space="0" w:color="auto"/>
            </w:tcBorders>
            <w:shd w:val="clear" w:color="auto" w:fill="auto"/>
            <w:noWrap/>
          </w:tcPr>
          <w:p w:rsidR="00E52075" w:rsidRPr="008A4495" w:rsidRDefault="00E52075" w:rsidP="00667314">
            <w:pPr>
              <w:pStyle w:val="Tabele"/>
              <w:widowControl w:val="0"/>
              <w:jc w:val="center"/>
              <w:rPr>
                <w:sz w:val="16"/>
                <w:szCs w:val="16"/>
              </w:rPr>
            </w:pPr>
            <w:r w:rsidRPr="008A4495">
              <w:rPr>
                <w:sz w:val="16"/>
                <w:szCs w:val="16"/>
              </w:rPr>
              <w:t>Nr.</w:t>
            </w:r>
          </w:p>
          <w:p w:rsidR="00E52075" w:rsidRPr="008A4495" w:rsidRDefault="00E52075" w:rsidP="00667314">
            <w:pPr>
              <w:pStyle w:val="Tabele"/>
              <w:widowControl w:val="0"/>
              <w:jc w:val="center"/>
              <w:rPr>
                <w:sz w:val="16"/>
                <w:szCs w:val="16"/>
              </w:rPr>
            </w:pPr>
            <w:r w:rsidRPr="008A4495">
              <w:rPr>
                <w:sz w:val="16"/>
                <w:szCs w:val="16"/>
              </w:rPr>
              <w:t>Inv.</w:t>
            </w:r>
          </w:p>
          <w:p w:rsidR="00E52075" w:rsidRPr="008A4495" w:rsidRDefault="00E52075" w:rsidP="00667314">
            <w:pPr>
              <w:pStyle w:val="Tabele"/>
              <w:widowControl w:val="0"/>
              <w:jc w:val="center"/>
              <w:rPr>
                <w:sz w:val="16"/>
                <w:szCs w:val="16"/>
              </w:rPr>
            </w:pPr>
            <w:r w:rsidRPr="008A4495">
              <w:rPr>
                <w:sz w:val="16"/>
                <w:szCs w:val="16"/>
              </w:rPr>
              <w:t>sipas</w:t>
            </w:r>
          </w:p>
          <w:p w:rsidR="00E52075" w:rsidRPr="008A4495" w:rsidRDefault="00E52075" w:rsidP="00667314">
            <w:pPr>
              <w:pStyle w:val="Tabele"/>
              <w:widowControl w:val="0"/>
              <w:jc w:val="center"/>
              <w:rPr>
                <w:sz w:val="16"/>
                <w:szCs w:val="16"/>
              </w:rPr>
            </w:pPr>
            <w:r w:rsidRPr="008A4495">
              <w:rPr>
                <w:sz w:val="16"/>
                <w:szCs w:val="16"/>
              </w:rPr>
              <w:t>VKM</w:t>
            </w:r>
          </w:p>
        </w:tc>
        <w:tc>
          <w:tcPr>
            <w:tcW w:w="1982" w:type="dxa"/>
            <w:tcBorders>
              <w:top w:val="nil"/>
              <w:left w:val="nil"/>
              <w:bottom w:val="single" w:sz="4" w:space="0" w:color="auto"/>
              <w:right w:val="single" w:sz="4" w:space="0" w:color="auto"/>
            </w:tcBorders>
            <w:shd w:val="clear" w:color="auto" w:fill="auto"/>
            <w:noWrap/>
          </w:tcPr>
          <w:p w:rsidR="00E52075" w:rsidRPr="00C50FD5" w:rsidRDefault="00E52075" w:rsidP="00667314">
            <w:pPr>
              <w:pStyle w:val="Tabele"/>
              <w:widowControl w:val="0"/>
              <w:jc w:val="center"/>
              <w:rPr>
                <w:sz w:val="16"/>
                <w:szCs w:val="16"/>
                <w:lang w:val="de-DE"/>
              </w:rPr>
            </w:pPr>
            <w:r w:rsidRPr="00C50FD5">
              <w:rPr>
                <w:sz w:val="16"/>
                <w:szCs w:val="16"/>
                <w:lang w:val="de-DE"/>
              </w:rPr>
              <w:t>Em</w:t>
            </w:r>
            <w:r w:rsidR="003D1991" w:rsidRPr="00C50FD5">
              <w:rPr>
                <w:sz w:val="16"/>
                <w:szCs w:val="16"/>
                <w:lang w:val="de-DE"/>
              </w:rPr>
              <w:t>ë</w:t>
            </w:r>
            <w:r w:rsidRPr="00C50FD5">
              <w:rPr>
                <w:sz w:val="16"/>
                <w:szCs w:val="16"/>
                <w:lang w:val="de-DE"/>
              </w:rPr>
              <w:t xml:space="preserve">rtesa e </w:t>
            </w:r>
            <w:r w:rsidR="003F1D29" w:rsidRPr="00C50FD5">
              <w:rPr>
                <w:sz w:val="16"/>
                <w:szCs w:val="16"/>
                <w:lang w:val="de-DE"/>
              </w:rPr>
              <w:t>e</w:t>
            </w:r>
            <w:r w:rsidRPr="00C50FD5">
              <w:rPr>
                <w:sz w:val="16"/>
                <w:szCs w:val="16"/>
                <w:lang w:val="de-DE"/>
              </w:rPr>
              <w:t>konomis</w:t>
            </w:r>
            <w:r w:rsidR="003D1991" w:rsidRPr="00C50FD5">
              <w:rPr>
                <w:sz w:val="16"/>
                <w:szCs w:val="16"/>
                <w:lang w:val="de-DE"/>
              </w:rPr>
              <w:t>ë</w:t>
            </w:r>
          </w:p>
          <w:p w:rsidR="00E52075" w:rsidRPr="00C50FD5" w:rsidRDefault="003F1D29" w:rsidP="00667314">
            <w:pPr>
              <w:pStyle w:val="Tabele"/>
              <w:widowControl w:val="0"/>
              <w:jc w:val="center"/>
              <w:rPr>
                <w:sz w:val="16"/>
                <w:szCs w:val="16"/>
                <w:lang w:val="de-DE"/>
              </w:rPr>
            </w:pPr>
            <w:r w:rsidRPr="00C50FD5">
              <w:rPr>
                <w:sz w:val="16"/>
                <w:szCs w:val="16"/>
                <w:lang w:val="de-DE"/>
              </w:rPr>
              <w:t>p</w:t>
            </w:r>
            <w:r w:rsidR="00E52075" w:rsidRPr="00C50FD5">
              <w:rPr>
                <w:sz w:val="16"/>
                <w:szCs w:val="16"/>
                <w:lang w:val="de-DE"/>
              </w:rPr>
              <w:t xml:space="preserve">yjore dhe </w:t>
            </w:r>
            <w:r w:rsidRPr="00C50FD5">
              <w:rPr>
                <w:sz w:val="16"/>
                <w:szCs w:val="16"/>
                <w:lang w:val="de-DE"/>
              </w:rPr>
              <w:t>k</w:t>
            </w:r>
            <w:r w:rsidR="00E52075" w:rsidRPr="00C50FD5">
              <w:rPr>
                <w:sz w:val="16"/>
                <w:szCs w:val="16"/>
                <w:lang w:val="de-DE"/>
              </w:rPr>
              <w:t>ullosore</w:t>
            </w:r>
          </w:p>
          <w:p w:rsidR="00E52075" w:rsidRPr="008A4495" w:rsidRDefault="00E52075" w:rsidP="00667314">
            <w:pPr>
              <w:pStyle w:val="Tabele"/>
              <w:widowControl w:val="0"/>
              <w:jc w:val="center"/>
              <w:rPr>
                <w:sz w:val="16"/>
                <w:szCs w:val="16"/>
              </w:rPr>
            </w:pPr>
            <w:r w:rsidRPr="008A4495">
              <w:rPr>
                <w:sz w:val="16"/>
                <w:szCs w:val="16"/>
              </w:rPr>
              <w:t>(EPK)</w:t>
            </w:r>
          </w:p>
        </w:tc>
        <w:tc>
          <w:tcPr>
            <w:tcW w:w="1864" w:type="dxa"/>
            <w:tcBorders>
              <w:top w:val="nil"/>
              <w:left w:val="nil"/>
              <w:bottom w:val="single" w:sz="4" w:space="0" w:color="auto"/>
              <w:right w:val="single" w:sz="4" w:space="0" w:color="auto"/>
            </w:tcBorders>
            <w:shd w:val="clear" w:color="auto" w:fill="auto"/>
            <w:noWrap/>
          </w:tcPr>
          <w:p w:rsidR="00E52075" w:rsidRPr="008A4495" w:rsidRDefault="00E52075" w:rsidP="00667314">
            <w:pPr>
              <w:pStyle w:val="Tabele"/>
              <w:widowControl w:val="0"/>
              <w:jc w:val="center"/>
              <w:rPr>
                <w:sz w:val="16"/>
                <w:szCs w:val="16"/>
              </w:rPr>
            </w:pPr>
            <w:r w:rsidRPr="008A4495">
              <w:rPr>
                <w:sz w:val="16"/>
                <w:szCs w:val="16"/>
              </w:rPr>
              <w:t>Em</w:t>
            </w:r>
            <w:r w:rsidR="003D1991" w:rsidRPr="008A4495">
              <w:rPr>
                <w:sz w:val="16"/>
                <w:szCs w:val="16"/>
              </w:rPr>
              <w:t>ë</w:t>
            </w:r>
            <w:r w:rsidRPr="008A4495">
              <w:rPr>
                <w:sz w:val="16"/>
                <w:szCs w:val="16"/>
              </w:rPr>
              <w:t>rtesa e ngastr</w:t>
            </w:r>
            <w:r w:rsidR="003D1991" w:rsidRPr="008A4495">
              <w:rPr>
                <w:sz w:val="16"/>
                <w:szCs w:val="16"/>
              </w:rPr>
              <w:t>ë</w:t>
            </w:r>
            <w:r w:rsidRPr="008A4495">
              <w:rPr>
                <w:sz w:val="16"/>
                <w:szCs w:val="16"/>
              </w:rPr>
              <w:t>s</w:t>
            </w:r>
            <w:r w:rsidR="00F46922">
              <w:rPr>
                <w:sz w:val="16"/>
                <w:szCs w:val="16"/>
              </w:rPr>
              <w:t>,</w:t>
            </w:r>
          </w:p>
          <w:p w:rsidR="00E52075" w:rsidRPr="008A4495" w:rsidRDefault="003F1D29" w:rsidP="00667314">
            <w:pPr>
              <w:pStyle w:val="Tabele"/>
              <w:widowControl w:val="0"/>
              <w:jc w:val="center"/>
              <w:rPr>
                <w:sz w:val="16"/>
                <w:szCs w:val="16"/>
              </w:rPr>
            </w:pPr>
            <w:r w:rsidRPr="008A4495">
              <w:rPr>
                <w:sz w:val="16"/>
                <w:szCs w:val="16"/>
              </w:rPr>
              <w:t>v</w:t>
            </w:r>
            <w:r w:rsidR="00E52075" w:rsidRPr="008A4495">
              <w:rPr>
                <w:sz w:val="16"/>
                <w:szCs w:val="16"/>
              </w:rPr>
              <w:t>endndodhja (sipas</w:t>
            </w:r>
          </w:p>
          <w:p w:rsidR="00E52075" w:rsidRPr="008A4495" w:rsidRDefault="00E52075" w:rsidP="00667314">
            <w:pPr>
              <w:pStyle w:val="Tabele"/>
              <w:widowControl w:val="0"/>
              <w:jc w:val="center"/>
              <w:rPr>
                <w:sz w:val="16"/>
                <w:szCs w:val="16"/>
              </w:rPr>
            </w:pPr>
            <w:r w:rsidRPr="008A4495">
              <w:rPr>
                <w:sz w:val="16"/>
                <w:szCs w:val="16"/>
              </w:rPr>
              <w:t>em</w:t>
            </w:r>
            <w:r w:rsidR="003D1991" w:rsidRPr="008A4495">
              <w:rPr>
                <w:sz w:val="16"/>
                <w:szCs w:val="16"/>
              </w:rPr>
              <w:t>ë</w:t>
            </w:r>
            <w:r w:rsidRPr="008A4495">
              <w:rPr>
                <w:sz w:val="16"/>
                <w:szCs w:val="16"/>
              </w:rPr>
              <w:t>rtes</w:t>
            </w:r>
            <w:r w:rsidR="003D1991" w:rsidRPr="008A4495">
              <w:rPr>
                <w:sz w:val="16"/>
                <w:szCs w:val="16"/>
              </w:rPr>
              <w:t>ë</w:t>
            </w:r>
            <w:r w:rsidRPr="008A4495">
              <w:rPr>
                <w:sz w:val="16"/>
                <w:szCs w:val="16"/>
              </w:rPr>
              <w:t>s popullore)</w:t>
            </w:r>
          </w:p>
        </w:tc>
        <w:tc>
          <w:tcPr>
            <w:tcW w:w="836" w:type="dxa"/>
            <w:tcBorders>
              <w:top w:val="nil"/>
              <w:left w:val="nil"/>
              <w:bottom w:val="single" w:sz="4" w:space="0" w:color="auto"/>
              <w:right w:val="single" w:sz="4" w:space="0" w:color="auto"/>
            </w:tcBorders>
            <w:shd w:val="clear" w:color="auto" w:fill="auto"/>
            <w:noWrap/>
          </w:tcPr>
          <w:p w:rsidR="00E52075" w:rsidRPr="008A4495" w:rsidRDefault="00E52075" w:rsidP="00667314">
            <w:pPr>
              <w:pStyle w:val="Tabele"/>
              <w:widowControl w:val="0"/>
              <w:jc w:val="center"/>
              <w:rPr>
                <w:sz w:val="16"/>
                <w:szCs w:val="16"/>
              </w:rPr>
            </w:pPr>
            <w:r w:rsidRPr="008A4495">
              <w:rPr>
                <w:sz w:val="16"/>
                <w:szCs w:val="16"/>
              </w:rPr>
              <w:t>Num</w:t>
            </w:r>
            <w:r w:rsidR="003D1991" w:rsidRPr="008A4495">
              <w:rPr>
                <w:sz w:val="16"/>
                <w:szCs w:val="16"/>
              </w:rPr>
              <w:t>ë</w:t>
            </w:r>
            <w:r w:rsidRPr="008A4495">
              <w:rPr>
                <w:sz w:val="16"/>
                <w:szCs w:val="16"/>
              </w:rPr>
              <w:t>ri i</w:t>
            </w:r>
          </w:p>
          <w:p w:rsidR="00E52075" w:rsidRPr="008A4495" w:rsidRDefault="00F46922" w:rsidP="00667314">
            <w:pPr>
              <w:pStyle w:val="Tabele"/>
              <w:widowControl w:val="0"/>
              <w:jc w:val="center"/>
              <w:rPr>
                <w:sz w:val="16"/>
                <w:szCs w:val="16"/>
              </w:rPr>
            </w:pPr>
            <w:r>
              <w:rPr>
                <w:sz w:val="16"/>
                <w:szCs w:val="16"/>
              </w:rPr>
              <w:t>n</w:t>
            </w:r>
            <w:r w:rsidR="00E52075" w:rsidRPr="008A4495">
              <w:rPr>
                <w:sz w:val="16"/>
                <w:szCs w:val="16"/>
              </w:rPr>
              <w:t>gastr</w:t>
            </w:r>
            <w:r w:rsidR="003D1991" w:rsidRPr="008A4495">
              <w:rPr>
                <w:sz w:val="16"/>
                <w:szCs w:val="16"/>
              </w:rPr>
              <w:t>ë</w:t>
            </w:r>
            <w:r w:rsidR="00E52075" w:rsidRPr="008A4495">
              <w:rPr>
                <w:sz w:val="16"/>
                <w:szCs w:val="16"/>
              </w:rPr>
              <w:t>s</w:t>
            </w:r>
          </w:p>
          <w:p w:rsidR="00E52075" w:rsidRPr="008A4495" w:rsidRDefault="00E52075" w:rsidP="00667314">
            <w:pPr>
              <w:pStyle w:val="Tabele"/>
              <w:widowControl w:val="0"/>
              <w:jc w:val="center"/>
              <w:rPr>
                <w:sz w:val="16"/>
                <w:szCs w:val="16"/>
              </w:rPr>
            </w:pPr>
          </w:p>
        </w:tc>
        <w:tc>
          <w:tcPr>
            <w:tcW w:w="1601" w:type="dxa"/>
            <w:tcBorders>
              <w:top w:val="nil"/>
              <w:left w:val="nil"/>
              <w:bottom w:val="single" w:sz="4" w:space="0" w:color="auto"/>
              <w:right w:val="single" w:sz="4" w:space="0" w:color="auto"/>
            </w:tcBorders>
            <w:shd w:val="clear" w:color="auto" w:fill="auto"/>
            <w:noWrap/>
          </w:tcPr>
          <w:p w:rsidR="00E52075" w:rsidRPr="008A4495" w:rsidRDefault="00E52075" w:rsidP="00667314">
            <w:pPr>
              <w:pStyle w:val="Tabele"/>
              <w:widowControl w:val="0"/>
              <w:jc w:val="center"/>
              <w:rPr>
                <w:sz w:val="16"/>
                <w:szCs w:val="16"/>
              </w:rPr>
            </w:pPr>
            <w:r w:rsidRPr="008A4495">
              <w:rPr>
                <w:sz w:val="16"/>
                <w:szCs w:val="16"/>
              </w:rPr>
              <w:t>Destinacioni</w:t>
            </w:r>
          </w:p>
          <w:p w:rsidR="00E52075" w:rsidRPr="008A4495" w:rsidRDefault="00E52075" w:rsidP="00667314">
            <w:pPr>
              <w:pStyle w:val="Tabele"/>
              <w:widowControl w:val="0"/>
              <w:jc w:val="center"/>
              <w:rPr>
                <w:sz w:val="16"/>
                <w:szCs w:val="16"/>
              </w:rPr>
            </w:pPr>
          </w:p>
          <w:p w:rsidR="00E52075" w:rsidRPr="008A4495" w:rsidRDefault="00E52075" w:rsidP="00667314">
            <w:pPr>
              <w:pStyle w:val="Tabele"/>
              <w:widowControl w:val="0"/>
              <w:jc w:val="center"/>
              <w:rPr>
                <w:sz w:val="16"/>
                <w:szCs w:val="16"/>
              </w:rPr>
            </w:pPr>
          </w:p>
        </w:tc>
        <w:tc>
          <w:tcPr>
            <w:tcW w:w="960" w:type="dxa"/>
            <w:tcBorders>
              <w:top w:val="nil"/>
              <w:left w:val="nil"/>
              <w:bottom w:val="single" w:sz="4" w:space="0" w:color="auto"/>
              <w:right w:val="single" w:sz="4" w:space="0" w:color="auto"/>
            </w:tcBorders>
            <w:shd w:val="clear" w:color="auto" w:fill="auto"/>
            <w:noWrap/>
          </w:tcPr>
          <w:p w:rsidR="00E52075" w:rsidRPr="008A4495" w:rsidRDefault="00E52075" w:rsidP="00667314">
            <w:pPr>
              <w:pStyle w:val="Tabele"/>
              <w:widowControl w:val="0"/>
              <w:jc w:val="center"/>
              <w:rPr>
                <w:sz w:val="16"/>
                <w:szCs w:val="16"/>
              </w:rPr>
            </w:pPr>
            <w:r w:rsidRPr="008A4495">
              <w:rPr>
                <w:sz w:val="16"/>
                <w:szCs w:val="16"/>
              </w:rPr>
              <w:t>Sip</w:t>
            </w:r>
            <w:r w:rsidR="003D1991" w:rsidRPr="008A4495">
              <w:rPr>
                <w:sz w:val="16"/>
                <w:szCs w:val="16"/>
              </w:rPr>
              <w:t>ë</w:t>
            </w:r>
            <w:r w:rsidRPr="008A4495">
              <w:rPr>
                <w:sz w:val="16"/>
                <w:szCs w:val="16"/>
              </w:rPr>
              <w:t>rfaqja</w:t>
            </w:r>
          </w:p>
          <w:p w:rsidR="00E52075" w:rsidRPr="008A4495" w:rsidRDefault="00F46922" w:rsidP="00667314">
            <w:pPr>
              <w:pStyle w:val="Tabele"/>
              <w:widowControl w:val="0"/>
              <w:jc w:val="center"/>
              <w:rPr>
                <w:sz w:val="16"/>
                <w:szCs w:val="16"/>
              </w:rPr>
            </w:pPr>
            <w:r>
              <w:rPr>
                <w:sz w:val="16"/>
                <w:szCs w:val="16"/>
              </w:rPr>
              <w:t>n</w:t>
            </w:r>
            <w:r w:rsidR="003D1991" w:rsidRPr="008A4495">
              <w:rPr>
                <w:sz w:val="16"/>
                <w:szCs w:val="16"/>
              </w:rPr>
              <w:t>ë</w:t>
            </w:r>
            <w:r w:rsidR="00E52075" w:rsidRPr="008A4495">
              <w:rPr>
                <w:sz w:val="16"/>
                <w:szCs w:val="16"/>
              </w:rPr>
              <w:t xml:space="preserve"> ha</w:t>
            </w:r>
            <w:r>
              <w:rPr>
                <w:sz w:val="16"/>
                <w:szCs w:val="16"/>
              </w:rPr>
              <w:t>.</w:t>
            </w:r>
          </w:p>
          <w:p w:rsidR="00E52075" w:rsidRPr="008A4495" w:rsidRDefault="00E52075" w:rsidP="00667314">
            <w:pPr>
              <w:pStyle w:val="Tabele"/>
              <w:widowControl w:val="0"/>
              <w:jc w:val="center"/>
              <w:rPr>
                <w:sz w:val="16"/>
                <w:szCs w:val="16"/>
              </w:rPr>
            </w:pPr>
          </w:p>
        </w:tc>
        <w:tc>
          <w:tcPr>
            <w:tcW w:w="1920" w:type="dxa"/>
            <w:tcBorders>
              <w:top w:val="nil"/>
              <w:left w:val="nil"/>
              <w:bottom w:val="single" w:sz="4" w:space="0" w:color="auto"/>
              <w:right w:val="single" w:sz="4" w:space="0" w:color="auto"/>
            </w:tcBorders>
            <w:shd w:val="clear" w:color="auto" w:fill="auto"/>
            <w:noWrap/>
          </w:tcPr>
          <w:p w:rsidR="00E52075" w:rsidRPr="008A4495" w:rsidRDefault="00E52075" w:rsidP="00667314">
            <w:pPr>
              <w:pStyle w:val="Tabele"/>
              <w:widowControl w:val="0"/>
              <w:jc w:val="center"/>
              <w:rPr>
                <w:sz w:val="16"/>
                <w:szCs w:val="16"/>
              </w:rPr>
            </w:pPr>
            <w:r w:rsidRPr="008A4495">
              <w:rPr>
                <w:sz w:val="16"/>
                <w:szCs w:val="16"/>
              </w:rPr>
              <w:t>Funksioni p</w:t>
            </w:r>
            <w:r w:rsidR="003D1991" w:rsidRPr="008A4495">
              <w:rPr>
                <w:sz w:val="16"/>
                <w:szCs w:val="16"/>
              </w:rPr>
              <w:t>ë</w:t>
            </w:r>
            <w:r w:rsidRPr="008A4495">
              <w:rPr>
                <w:sz w:val="16"/>
                <w:szCs w:val="16"/>
              </w:rPr>
              <w:t>r</w:t>
            </w:r>
          </w:p>
          <w:p w:rsidR="00E52075" w:rsidRPr="008A4495" w:rsidRDefault="003F1D29" w:rsidP="00667314">
            <w:pPr>
              <w:pStyle w:val="Tabele"/>
              <w:widowControl w:val="0"/>
              <w:jc w:val="center"/>
              <w:rPr>
                <w:sz w:val="16"/>
                <w:szCs w:val="16"/>
              </w:rPr>
            </w:pPr>
            <w:r w:rsidRPr="008A4495">
              <w:rPr>
                <w:sz w:val="16"/>
                <w:szCs w:val="16"/>
              </w:rPr>
              <w:t>t</w:t>
            </w:r>
            <w:r w:rsidR="003D1991" w:rsidRPr="008A4495">
              <w:rPr>
                <w:sz w:val="16"/>
                <w:szCs w:val="16"/>
              </w:rPr>
              <w:t>ë</w:t>
            </w:r>
            <w:r w:rsidR="00E52075" w:rsidRPr="008A4495">
              <w:rPr>
                <w:sz w:val="16"/>
                <w:szCs w:val="16"/>
              </w:rPr>
              <w:t xml:space="preserve"> cilin p</w:t>
            </w:r>
            <w:r w:rsidR="003D1991" w:rsidRPr="008A4495">
              <w:rPr>
                <w:sz w:val="16"/>
                <w:szCs w:val="16"/>
              </w:rPr>
              <w:t>ë</w:t>
            </w:r>
            <w:r w:rsidR="00E52075" w:rsidRPr="008A4495">
              <w:rPr>
                <w:sz w:val="16"/>
                <w:szCs w:val="16"/>
              </w:rPr>
              <w:t>rdoret</w:t>
            </w:r>
          </w:p>
          <w:p w:rsidR="00E52075" w:rsidRPr="008A4495" w:rsidRDefault="00E52075" w:rsidP="00667314">
            <w:pPr>
              <w:pStyle w:val="Tabele"/>
              <w:widowControl w:val="0"/>
              <w:jc w:val="center"/>
              <w:rPr>
                <w:sz w:val="16"/>
                <w:szCs w:val="16"/>
              </w:rPr>
            </w:pPr>
            <w:r w:rsidRPr="008A4495">
              <w:rPr>
                <w:sz w:val="16"/>
                <w:szCs w:val="16"/>
              </w:rPr>
              <w:t>prona</w:t>
            </w:r>
          </w:p>
        </w:tc>
        <w:tc>
          <w:tcPr>
            <w:tcW w:w="1253" w:type="dxa"/>
            <w:tcBorders>
              <w:top w:val="nil"/>
              <w:left w:val="nil"/>
              <w:bottom w:val="single" w:sz="4" w:space="0" w:color="auto"/>
              <w:right w:val="single" w:sz="4" w:space="0" w:color="auto"/>
            </w:tcBorders>
            <w:shd w:val="clear" w:color="auto" w:fill="auto"/>
            <w:noWrap/>
          </w:tcPr>
          <w:p w:rsidR="00E52075" w:rsidRPr="008A4495" w:rsidRDefault="00E52075" w:rsidP="00667314">
            <w:pPr>
              <w:pStyle w:val="Tabele"/>
              <w:widowControl w:val="0"/>
              <w:jc w:val="center"/>
              <w:rPr>
                <w:sz w:val="16"/>
                <w:szCs w:val="16"/>
              </w:rPr>
            </w:pPr>
            <w:r w:rsidRPr="008A4495">
              <w:rPr>
                <w:sz w:val="16"/>
                <w:szCs w:val="16"/>
              </w:rPr>
              <w:t>Institucioni</w:t>
            </w:r>
            <w:r w:rsidR="00F46922">
              <w:rPr>
                <w:sz w:val="16"/>
                <w:szCs w:val="16"/>
              </w:rPr>
              <w:t>,</w:t>
            </w:r>
          </w:p>
          <w:p w:rsidR="00E52075" w:rsidRPr="008A4495" w:rsidRDefault="003F1D29" w:rsidP="00667314">
            <w:pPr>
              <w:pStyle w:val="Tabele"/>
              <w:widowControl w:val="0"/>
              <w:jc w:val="center"/>
              <w:rPr>
                <w:sz w:val="16"/>
                <w:szCs w:val="16"/>
              </w:rPr>
            </w:pPr>
            <w:r w:rsidRPr="008A4495">
              <w:rPr>
                <w:sz w:val="16"/>
                <w:szCs w:val="16"/>
              </w:rPr>
              <w:t>e</w:t>
            </w:r>
            <w:r w:rsidR="00E52075" w:rsidRPr="008A4495">
              <w:rPr>
                <w:sz w:val="16"/>
                <w:szCs w:val="16"/>
              </w:rPr>
              <w:t>nti me</w:t>
            </w:r>
          </w:p>
          <w:p w:rsidR="00E52075" w:rsidRPr="008A4495" w:rsidRDefault="00E52075" w:rsidP="00667314">
            <w:pPr>
              <w:pStyle w:val="Tabele"/>
              <w:widowControl w:val="0"/>
              <w:jc w:val="center"/>
              <w:rPr>
                <w:sz w:val="16"/>
                <w:szCs w:val="16"/>
              </w:rPr>
            </w:pPr>
            <w:r w:rsidRPr="008A4495">
              <w:rPr>
                <w:sz w:val="16"/>
                <w:szCs w:val="16"/>
              </w:rPr>
              <w:t>p</w:t>
            </w:r>
            <w:r w:rsidR="003D1991" w:rsidRPr="008A4495">
              <w:rPr>
                <w:sz w:val="16"/>
                <w:szCs w:val="16"/>
              </w:rPr>
              <w:t>ë</w:t>
            </w:r>
            <w:r w:rsidRPr="008A4495">
              <w:rPr>
                <w:sz w:val="16"/>
                <w:szCs w:val="16"/>
              </w:rPr>
              <w:t>rgjegj</w:t>
            </w:r>
            <w:r w:rsidR="003D1991" w:rsidRPr="008A4495">
              <w:rPr>
                <w:sz w:val="16"/>
                <w:szCs w:val="16"/>
              </w:rPr>
              <w:t>ë</w:t>
            </w:r>
            <w:r w:rsidRPr="008A4495">
              <w:rPr>
                <w:sz w:val="16"/>
                <w:szCs w:val="16"/>
              </w:rPr>
              <w:t>sit</w:t>
            </w:r>
          </w:p>
          <w:p w:rsidR="00E52075" w:rsidRPr="008A4495" w:rsidRDefault="00E52075" w:rsidP="00667314">
            <w:pPr>
              <w:pStyle w:val="Tabele"/>
              <w:widowControl w:val="0"/>
              <w:jc w:val="center"/>
              <w:rPr>
                <w:sz w:val="16"/>
                <w:szCs w:val="16"/>
              </w:rPr>
            </w:pPr>
            <w:r w:rsidRPr="008A4495">
              <w:rPr>
                <w:sz w:val="16"/>
                <w:szCs w:val="16"/>
              </w:rPr>
              <w:t>administrative</w:t>
            </w:r>
          </w:p>
        </w:tc>
        <w:tc>
          <w:tcPr>
            <w:tcW w:w="1468" w:type="dxa"/>
            <w:tcBorders>
              <w:top w:val="nil"/>
              <w:left w:val="nil"/>
              <w:bottom w:val="single" w:sz="4" w:space="0" w:color="auto"/>
              <w:right w:val="single" w:sz="4" w:space="0" w:color="auto"/>
            </w:tcBorders>
            <w:shd w:val="clear" w:color="auto" w:fill="auto"/>
            <w:noWrap/>
          </w:tcPr>
          <w:p w:rsidR="00E52075" w:rsidRPr="008A4495" w:rsidRDefault="00E52075" w:rsidP="00667314">
            <w:pPr>
              <w:pStyle w:val="Tabele"/>
              <w:widowControl w:val="0"/>
              <w:jc w:val="center"/>
              <w:rPr>
                <w:sz w:val="16"/>
                <w:szCs w:val="16"/>
              </w:rPr>
            </w:pPr>
            <w:r w:rsidRPr="008A4495">
              <w:rPr>
                <w:sz w:val="16"/>
                <w:szCs w:val="16"/>
              </w:rPr>
              <w:t>Institucioni</w:t>
            </w:r>
            <w:r w:rsidR="00F46922">
              <w:rPr>
                <w:sz w:val="16"/>
                <w:szCs w:val="16"/>
              </w:rPr>
              <w:t>,</w:t>
            </w:r>
          </w:p>
          <w:p w:rsidR="00E52075" w:rsidRPr="008A4495" w:rsidRDefault="003F1D29" w:rsidP="00667314">
            <w:pPr>
              <w:pStyle w:val="Tabele"/>
              <w:widowControl w:val="0"/>
              <w:jc w:val="center"/>
              <w:rPr>
                <w:sz w:val="16"/>
                <w:szCs w:val="16"/>
              </w:rPr>
            </w:pPr>
            <w:r w:rsidRPr="008A4495">
              <w:rPr>
                <w:sz w:val="16"/>
                <w:szCs w:val="16"/>
              </w:rPr>
              <w:t>e</w:t>
            </w:r>
            <w:r w:rsidR="00E52075" w:rsidRPr="008A4495">
              <w:rPr>
                <w:sz w:val="16"/>
                <w:szCs w:val="16"/>
              </w:rPr>
              <w:t>nti p</w:t>
            </w:r>
            <w:r w:rsidR="003D1991" w:rsidRPr="008A4495">
              <w:rPr>
                <w:sz w:val="16"/>
                <w:szCs w:val="16"/>
              </w:rPr>
              <w:t>ë</w:t>
            </w:r>
            <w:r w:rsidR="00E52075" w:rsidRPr="008A4495">
              <w:rPr>
                <w:sz w:val="16"/>
                <w:szCs w:val="16"/>
              </w:rPr>
              <w:t>rdorues</w:t>
            </w:r>
            <w:r w:rsidR="00F46922">
              <w:rPr>
                <w:sz w:val="16"/>
                <w:szCs w:val="16"/>
              </w:rPr>
              <w:t>,</w:t>
            </w:r>
          </w:p>
          <w:p w:rsidR="00E52075" w:rsidRPr="008A4495" w:rsidRDefault="003F1D29" w:rsidP="00667314">
            <w:pPr>
              <w:pStyle w:val="Tabele"/>
              <w:widowControl w:val="0"/>
              <w:jc w:val="center"/>
              <w:rPr>
                <w:sz w:val="16"/>
                <w:szCs w:val="16"/>
              </w:rPr>
            </w:pPr>
            <w:r w:rsidRPr="008A4495">
              <w:rPr>
                <w:sz w:val="16"/>
                <w:szCs w:val="16"/>
              </w:rPr>
              <w:t>s</w:t>
            </w:r>
            <w:r w:rsidR="00E52075" w:rsidRPr="008A4495">
              <w:rPr>
                <w:sz w:val="16"/>
                <w:szCs w:val="16"/>
              </w:rPr>
              <w:t xml:space="preserve">tatusi </w:t>
            </w:r>
            <w:r w:rsidRPr="008A4495">
              <w:rPr>
                <w:sz w:val="16"/>
                <w:szCs w:val="16"/>
              </w:rPr>
              <w:t>j</w:t>
            </w:r>
            <w:r w:rsidR="00E52075" w:rsidRPr="008A4495">
              <w:rPr>
                <w:sz w:val="16"/>
                <w:szCs w:val="16"/>
              </w:rPr>
              <w:t>uridik</w:t>
            </w:r>
          </w:p>
          <w:p w:rsidR="00E52075" w:rsidRPr="008A4495" w:rsidRDefault="003F1D29" w:rsidP="00667314">
            <w:pPr>
              <w:pStyle w:val="Tabele"/>
              <w:widowControl w:val="0"/>
              <w:jc w:val="center"/>
              <w:rPr>
                <w:sz w:val="16"/>
                <w:szCs w:val="16"/>
              </w:rPr>
            </w:pPr>
            <w:r w:rsidRPr="008A4495">
              <w:rPr>
                <w:sz w:val="16"/>
                <w:szCs w:val="16"/>
              </w:rPr>
              <w:t>i</w:t>
            </w:r>
            <w:r w:rsidR="00E52075" w:rsidRPr="008A4495">
              <w:rPr>
                <w:sz w:val="16"/>
                <w:szCs w:val="16"/>
              </w:rPr>
              <w:t xml:space="preserve"> p</w:t>
            </w:r>
            <w:r w:rsidR="003D1991" w:rsidRPr="008A4495">
              <w:rPr>
                <w:sz w:val="16"/>
                <w:szCs w:val="16"/>
              </w:rPr>
              <w:t>ë</w:t>
            </w:r>
            <w:r w:rsidR="00E52075" w:rsidRPr="008A4495">
              <w:rPr>
                <w:sz w:val="16"/>
                <w:szCs w:val="16"/>
              </w:rPr>
              <w:t>rdorimit</w:t>
            </w:r>
          </w:p>
        </w:tc>
        <w:tc>
          <w:tcPr>
            <w:tcW w:w="1120" w:type="dxa"/>
            <w:tcBorders>
              <w:top w:val="nil"/>
              <w:left w:val="nil"/>
              <w:bottom w:val="single" w:sz="4" w:space="0" w:color="auto"/>
              <w:right w:val="single" w:sz="4" w:space="0" w:color="auto"/>
            </w:tcBorders>
            <w:shd w:val="clear" w:color="auto" w:fill="auto"/>
            <w:noWrap/>
          </w:tcPr>
          <w:p w:rsidR="00E52075" w:rsidRPr="00E52075" w:rsidRDefault="00E52075" w:rsidP="00667314">
            <w:pPr>
              <w:pStyle w:val="Tabele"/>
              <w:widowControl w:val="0"/>
              <w:jc w:val="center"/>
              <w:rPr>
                <w:sz w:val="18"/>
                <w:szCs w:val="16"/>
              </w:rPr>
            </w:pPr>
            <w:r w:rsidRPr="00E52075">
              <w:rPr>
                <w:sz w:val="18"/>
                <w:szCs w:val="16"/>
              </w:rPr>
              <w:t>T</w:t>
            </w:r>
            <w:r w:rsidR="003D1991">
              <w:rPr>
                <w:sz w:val="18"/>
                <w:szCs w:val="16"/>
              </w:rPr>
              <w:t>ë</w:t>
            </w:r>
            <w:r w:rsidRPr="00E52075">
              <w:rPr>
                <w:sz w:val="18"/>
                <w:szCs w:val="16"/>
              </w:rPr>
              <w:t xml:space="preserve"> dh</w:t>
            </w:r>
            <w:r w:rsidR="003D1991">
              <w:rPr>
                <w:sz w:val="18"/>
                <w:szCs w:val="16"/>
              </w:rPr>
              <w:t>ë</w:t>
            </w:r>
            <w:r w:rsidRPr="00E52075">
              <w:rPr>
                <w:sz w:val="18"/>
                <w:szCs w:val="16"/>
              </w:rPr>
              <w:t>na</w:t>
            </w:r>
          </w:p>
          <w:p w:rsidR="00E52075" w:rsidRPr="00E52075" w:rsidRDefault="00B81AD6" w:rsidP="00667314">
            <w:pPr>
              <w:pStyle w:val="Tabele"/>
              <w:widowControl w:val="0"/>
              <w:jc w:val="center"/>
              <w:rPr>
                <w:sz w:val="18"/>
                <w:szCs w:val="16"/>
              </w:rPr>
            </w:pPr>
            <w:r>
              <w:rPr>
                <w:sz w:val="18"/>
                <w:szCs w:val="16"/>
              </w:rPr>
              <w:t>t</w:t>
            </w:r>
            <w:r w:rsidR="003D1991">
              <w:rPr>
                <w:sz w:val="18"/>
                <w:szCs w:val="16"/>
              </w:rPr>
              <w:t>ë</w:t>
            </w:r>
            <w:r w:rsidR="00E52075" w:rsidRPr="00E52075">
              <w:rPr>
                <w:sz w:val="18"/>
                <w:szCs w:val="16"/>
              </w:rPr>
              <w:t xml:space="preserve"> tjera</w:t>
            </w:r>
          </w:p>
          <w:p w:rsidR="00E52075" w:rsidRPr="00E52075" w:rsidRDefault="00E52075" w:rsidP="00667314">
            <w:pPr>
              <w:pStyle w:val="Tabele"/>
              <w:widowControl w:val="0"/>
              <w:jc w:val="center"/>
              <w:rPr>
                <w:sz w:val="18"/>
                <w:szCs w:val="16"/>
              </w:rPr>
            </w:pPr>
            <w:r w:rsidRPr="00E52075">
              <w:rPr>
                <w:sz w:val="18"/>
                <w:szCs w:val="16"/>
              </w:rPr>
              <w:t>(</w:t>
            </w:r>
            <w:r w:rsidR="003F1D29">
              <w:rPr>
                <w:sz w:val="18"/>
                <w:szCs w:val="16"/>
              </w:rPr>
              <w:t>s</w:t>
            </w:r>
            <w:r w:rsidRPr="00E52075">
              <w:rPr>
                <w:sz w:val="18"/>
                <w:szCs w:val="16"/>
              </w:rPr>
              <w:t>h</w:t>
            </w:r>
            <w:r w:rsidR="003D1991">
              <w:rPr>
                <w:sz w:val="18"/>
                <w:szCs w:val="16"/>
              </w:rPr>
              <w:t>ë</w:t>
            </w:r>
            <w:r w:rsidRPr="00E52075">
              <w:rPr>
                <w:sz w:val="18"/>
                <w:szCs w:val="16"/>
              </w:rPr>
              <w:t>nime t</w:t>
            </w:r>
            <w:r w:rsidR="003D1991">
              <w:rPr>
                <w:sz w:val="18"/>
                <w:szCs w:val="16"/>
              </w:rPr>
              <w:t>ë</w:t>
            </w:r>
          </w:p>
          <w:p w:rsidR="00E52075" w:rsidRPr="00E52075" w:rsidRDefault="003F1D29" w:rsidP="00667314">
            <w:pPr>
              <w:pStyle w:val="Tabele"/>
              <w:widowControl w:val="0"/>
              <w:jc w:val="center"/>
              <w:rPr>
                <w:sz w:val="18"/>
                <w:szCs w:val="16"/>
              </w:rPr>
            </w:pPr>
            <w:r>
              <w:rPr>
                <w:sz w:val="18"/>
                <w:szCs w:val="16"/>
              </w:rPr>
              <w:t>v</w:t>
            </w:r>
            <w:r w:rsidR="00E52075" w:rsidRPr="00E52075">
              <w:rPr>
                <w:sz w:val="18"/>
                <w:szCs w:val="16"/>
              </w:rPr>
              <w:t>eçanta)</w:t>
            </w:r>
          </w:p>
        </w:tc>
      </w:tr>
      <w:tr w:rsidR="00E52075" w:rsidRPr="00E52075" w:rsidTr="00F46922">
        <w:trPr>
          <w:trHeight w:val="70"/>
          <w:jc w:val="center"/>
        </w:trPr>
        <w:tc>
          <w:tcPr>
            <w:tcW w:w="656" w:type="dxa"/>
            <w:tcBorders>
              <w:top w:val="nil"/>
              <w:left w:val="single" w:sz="4" w:space="0" w:color="auto"/>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1</w:t>
            </w:r>
          </w:p>
        </w:tc>
        <w:tc>
          <w:tcPr>
            <w:tcW w:w="636"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2</w:t>
            </w:r>
          </w:p>
        </w:tc>
        <w:tc>
          <w:tcPr>
            <w:tcW w:w="1982"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3</w:t>
            </w:r>
          </w:p>
        </w:tc>
        <w:tc>
          <w:tcPr>
            <w:tcW w:w="1864"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4</w:t>
            </w:r>
          </w:p>
        </w:tc>
        <w:tc>
          <w:tcPr>
            <w:tcW w:w="836"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5</w:t>
            </w:r>
          </w:p>
        </w:tc>
        <w:tc>
          <w:tcPr>
            <w:tcW w:w="1601"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6</w:t>
            </w:r>
          </w:p>
        </w:tc>
        <w:tc>
          <w:tcPr>
            <w:tcW w:w="960"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7</w:t>
            </w:r>
          </w:p>
        </w:tc>
        <w:tc>
          <w:tcPr>
            <w:tcW w:w="1920"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8</w:t>
            </w:r>
          </w:p>
        </w:tc>
        <w:tc>
          <w:tcPr>
            <w:tcW w:w="1253"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9</w:t>
            </w:r>
          </w:p>
        </w:tc>
        <w:tc>
          <w:tcPr>
            <w:tcW w:w="1468"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10</w:t>
            </w:r>
          </w:p>
        </w:tc>
        <w:tc>
          <w:tcPr>
            <w:tcW w:w="1120" w:type="dxa"/>
            <w:tcBorders>
              <w:top w:val="nil"/>
              <w:left w:val="nil"/>
              <w:bottom w:val="single" w:sz="4" w:space="0" w:color="auto"/>
              <w:right w:val="single" w:sz="4" w:space="0" w:color="auto"/>
            </w:tcBorders>
            <w:shd w:val="clear" w:color="auto" w:fill="auto"/>
            <w:noWrap/>
            <w:vAlign w:val="bottom"/>
          </w:tcPr>
          <w:p w:rsidR="00E52075" w:rsidRPr="00E52075" w:rsidRDefault="00E52075" w:rsidP="00667314">
            <w:pPr>
              <w:pStyle w:val="Tabele"/>
              <w:widowControl w:val="0"/>
              <w:rPr>
                <w:sz w:val="18"/>
              </w:rPr>
            </w:pPr>
            <w:r w:rsidRPr="00E52075">
              <w:rPr>
                <w:sz w:val="18"/>
              </w:rPr>
              <w:t>11</w:t>
            </w:r>
          </w:p>
        </w:tc>
      </w:tr>
      <w:tr w:rsidR="00E52075" w:rsidRPr="00E52075" w:rsidTr="00F46922">
        <w:trPr>
          <w:trHeight w:val="136"/>
          <w:jc w:val="center"/>
        </w:trPr>
        <w:tc>
          <w:tcPr>
            <w:tcW w:w="656" w:type="dxa"/>
            <w:tcBorders>
              <w:top w:val="nil"/>
              <w:left w:val="single" w:sz="4" w:space="0" w:color="auto"/>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1</w:t>
            </w:r>
          </w:p>
        </w:tc>
        <w:tc>
          <w:tcPr>
            <w:tcW w:w="636"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42</w:t>
            </w:r>
          </w:p>
        </w:tc>
        <w:tc>
          <w:tcPr>
            <w:tcW w:w="1982"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Lugina e T'planit</w:t>
            </w:r>
          </w:p>
        </w:tc>
        <w:tc>
          <w:tcPr>
            <w:tcW w:w="1864"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Rrogam</w:t>
            </w:r>
          </w:p>
        </w:tc>
        <w:tc>
          <w:tcPr>
            <w:tcW w:w="836"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5a</w:t>
            </w:r>
          </w:p>
        </w:tc>
        <w:tc>
          <w:tcPr>
            <w:tcW w:w="1601"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Pyll Prodhues</w:t>
            </w:r>
          </w:p>
        </w:tc>
        <w:tc>
          <w:tcPr>
            <w:tcW w:w="960"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24</w:t>
            </w:r>
          </w:p>
        </w:tc>
        <w:tc>
          <w:tcPr>
            <w:tcW w:w="1920"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Dru Zjarri</w:t>
            </w:r>
          </w:p>
        </w:tc>
        <w:tc>
          <w:tcPr>
            <w:tcW w:w="1253"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M.M.P.A.U</w:t>
            </w:r>
          </w:p>
        </w:tc>
        <w:tc>
          <w:tcPr>
            <w:tcW w:w="1468"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DSHP Tropoje</w:t>
            </w:r>
          </w:p>
        </w:tc>
        <w:tc>
          <w:tcPr>
            <w:tcW w:w="1120" w:type="dxa"/>
            <w:tcBorders>
              <w:top w:val="nil"/>
              <w:left w:val="nil"/>
              <w:bottom w:val="single" w:sz="4" w:space="0" w:color="auto"/>
              <w:right w:val="single" w:sz="4" w:space="0" w:color="auto"/>
            </w:tcBorders>
            <w:shd w:val="clear" w:color="auto" w:fill="auto"/>
            <w:noWrap/>
            <w:vAlign w:val="bottom"/>
          </w:tcPr>
          <w:p w:rsidR="00E52075" w:rsidRPr="00E52075" w:rsidRDefault="00E52075" w:rsidP="00667314">
            <w:pPr>
              <w:pStyle w:val="Tabele"/>
              <w:widowControl w:val="0"/>
              <w:rPr>
                <w:sz w:val="18"/>
              </w:rPr>
            </w:pPr>
            <w:r w:rsidRPr="00E52075">
              <w:rPr>
                <w:sz w:val="18"/>
              </w:rPr>
              <w:t> </w:t>
            </w:r>
          </w:p>
        </w:tc>
      </w:tr>
      <w:tr w:rsidR="00E52075" w:rsidRPr="00E52075" w:rsidTr="00F46922">
        <w:trPr>
          <w:trHeight w:val="105"/>
          <w:jc w:val="center"/>
        </w:trPr>
        <w:tc>
          <w:tcPr>
            <w:tcW w:w="656" w:type="dxa"/>
            <w:tcBorders>
              <w:top w:val="nil"/>
              <w:left w:val="single" w:sz="4" w:space="0" w:color="auto"/>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2</w:t>
            </w:r>
          </w:p>
        </w:tc>
        <w:tc>
          <w:tcPr>
            <w:tcW w:w="636"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43</w:t>
            </w:r>
          </w:p>
        </w:tc>
        <w:tc>
          <w:tcPr>
            <w:tcW w:w="1982"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w:t>
            </w:r>
          </w:p>
        </w:tc>
        <w:tc>
          <w:tcPr>
            <w:tcW w:w="1864"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Rrogam</w:t>
            </w:r>
          </w:p>
        </w:tc>
        <w:tc>
          <w:tcPr>
            <w:tcW w:w="836"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5b</w:t>
            </w:r>
          </w:p>
        </w:tc>
        <w:tc>
          <w:tcPr>
            <w:tcW w:w="1601"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Sip. Boshe</w:t>
            </w:r>
          </w:p>
        </w:tc>
        <w:tc>
          <w:tcPr>
            <w:tcW w:w="960"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55</w:t>
            </w:r>
          </w:p>
        </w:tc>
        <w:tc>
          <w:tcPr>
            <w:tcW w:w="1920"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 </w:t>
            </w:r>
          </w:p>
        </w:tc>
        <w:tc>
          <w:tcPr>
            <w:tcW w:w="1253"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w:t>
            </w:r>
          </w:p>
        </w:tc>
        <w:tc>
          <w:tcPr>
            <w:tcW w:w="1468"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w:t>
            </w:r>
          </w:p>
        </w:tc>
        <w:tc>
          <w:tcPr>
            <w:tcW w:w="1120" w:type="dxa"/>
            <w:tcBorders>
              <w:top w:val="nil"/>
              <w:left w:val="nil"/>
              <w:bottom w:val="single" w:sz="4" w:space="0" w:color="auto"/>
              <w:right w:val="single" w:sz="4" w:space="0" w:color="auto"/>
            </w:tcBorders>
            <w:shd w:val="clear" w:color="auto" w:fill="auto"/>
            <w:noWrap/>
            <w:vAlign w:val="bottom"/>
          </w:tcPr>
          <w:p w:rsidR="00E52075" w:rsidRPr="00E52075" w:rsidRDefault="00E52075" w:rsidP="00667314">
            <w:pPr>
              <w:pStyle w:val="Tabele"/>
              <w:widowControl w:val="0"/>
              <w:rPr>
                <w:sz w:val="18"/>
              </w:rPr>
            </w:pPr>
            <w:r w:rsidRPr="00E52075">
              <w:rPr>
                <w:sz w:val="18"/>
              </w:rPr>
              <w:t> </w:t>
            </w:r>
          </w:p>
        </w:tc>
      </w:tr>
      <w:tr w:rsidR="00E52075" w:rsidRPr="00E52075" w:rsidTr="00F46922">
        <w:trPr>
          <w:trHeight w:val="117"/>
          <w:jc w:val="center"/>
        </w:trPr>
        <w:tc>
          <w:tcPr>
            <w:tcW w:w="656" w:type="dxa"/>
            <w:tcBorders>
              <w:top w:val="nil"/>
              <w:left w:val="single" w:sz="4" w:space="0" w:color="auto"/>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3</w:t>
            </w:r>
          </w:p>
        </w:tc>
        <w:tc>
          <w:tcPr>
            <w:tcW w:w="636"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44</w:t>
            </w:r>
          </w:p>
        </w:tc>
        <w:tc>
          <w:tcPr>
            <w:tcW w:w="1982"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w:t>
            </w:r>
          </w:p>
        </w:tc>
        <w:tc>
          <w:tcPr>
            <w:tcW w:w="1864"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Rrogam</w:t>
            </w:r>
          </w:p>
        </w:tc>
        <w:tc>
          <w:tcPr>
            <w:tcW w:w="836"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6a</w:t>
            </w:r>
          </w:p>
        </w:tc>
        <w:tc>
          <w:tcPr>
            <w:tcW w:w="1601"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Pyll Prodhues</w:t>
            </w:r>
          </w:p>
        </w:tc>
        <w:tc>
          <w:tcPr>
            <w:tcW w:w="960"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40.75</w:t>
            </w:r>
          </w:p>
        </w:tc>
        <w:tc>
          <w:tcPr>
            <w:tcW w:w="1920"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Dru Zjarri</w:t>
            </w:r>
          </w:p>
        </w:tc>
        <w:tc>
          <w:tcPr>
            <w:tcW w:w="1253"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w:t>
            </w:r>
          </w:p>
        </w:tc>
        <w:tc>
          <w:tcPr>
            <w:tcW w:w="1468"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w:t>
            </w:r>
          </w:p>
        </w:tc>
        <w:tc>
          <w:tcPr>
            <w:tcW w:w="1120" w:type="dxa"/>
            <w:tcBorders>
              <w:top w:val="nil"/>
              <w:left w:val="nil"/>
              <w:bottom w:val="single" w:sz="4" w:space="0" w:color="auto"/>
              <w:right w:val="single" w:sz="4" w:space="0" w:color="auto"/>
            </w:tcBorders>
            <w:shd w:val="clear" w:color="auto" w:fill="auto"/>
            <w:noWrap/>
            <w:vAlign w:val="bottom"/>
          </w:tcPr>
          <w:p w:rsidR="00E52075" w:rsidRPr="00E52075" w:rsidRDefault="00E52075" w:rsidP="00667314">
            <w:pPr>
              <w:pStyle w:val="Tabele"/>
              <w:widowControl w:val="0"/>
              <w:rPr>
                <w:sz w:val="18"/>
              </w:rPr>
            </w:pPr>
            <w:r w:rsidRPr="00E52075">
              <w:rPr>
                <w:sz w:val="18"/>
              </w:rPr>
              <w:t> </w:t>
            </w:r>
          </w:p>
        </w:tc>
      </w:tr>
      <w:tr w:rsidR="00E52075" w:rsidRPr="00E52075" w:rsidTr="00F46922">
        <w:trPr>
          <w:trHeight w:val="70"/>
          <w:jc w:val="center"/>
        </w:trPr>
        <w:tc>
          <w:tcPr>
            <w:tcW w:w="656" w:type="dxa"/>
            <w:tcBorders>
              <w:top w:val="nil"/>
              <w:left w:val="single" w:sz="4" w:space="0" w:color="auto"/>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4</w:t>
            </w:r>
          </w:p>
        </w:tc>
        <w:tc>
          <w:tcPr>
            <w:tcW w:w="636"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45</w:t>
            </w:r>
          </w:p>
        </w:tc>
        <w:tc>
          <w:tcPr>
            <w:tcW w:w="1982"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w:t>
            </w:r>
          </w:p>
        </w:tc>
        <w:tc>
          <w:tcPr>
            <w:tcW w:w="1864"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Rrogam</w:t>
            </w:r>
          </w:p>
        </w:tc>
        <w:tc>
          <w:tcPr>
            <w:tcW w:w="836"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6b</w:t>
            </w:r>
          </w:p>
        </w:tc>
        <w:tc>
          <w:tcPr>
            <w:tcW w:w="1601"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Sip. Boshe</w:t>
            </w:r>
          </w:p>
        </w:tc>
        <w:tc>
          <w:tcPr>
            <w:tcW w:w="960"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39.5</w:t>
            </w:r>
          </w:p>
        </w:tc>
        <w:tc>
          <w:tcPr>
            <w:tcW w:w="1920"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 </w:t>
            </w:r>
          </w:p>
        </w:tc>
        <w:tc>
          <w:tcPr>
            <w:tcW w:w="1253"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w:t>
            </w:r>
          </w:p>
        </w:tc>
        <w:tc>
          <w:tcPr>
            <w:tcW w:w="1468"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w:t>
            </w:r>
          </w:p>
        </w:tc>
        <w:tc>
          <w:tcPr>
            <w:tcW w:w="1120" w:type="dxa"/>
            <w:tcBorders>
              <w:top w:val="nil"/>
              <w:left w:val="nil"/>
              <w:bottom w:val="single" w:sz="4" w:space="0" w:color="auto"/>
              <w:right w:val="single" w:sz="4" w:space="0" w:color="auto"/>
            </w:tcBorders>
            <w:shd w:val="clear" w:color="auto" w:fill="auto"/>
            <w:noWrap/>
            <w:vAlign w:val="bottom"/>
          </w:tcPr>
          <w:p w:rsidR="00E52075" w:rsidRPr="00E52075" w:rsidRDefault="00E52075" w:rsidP="00667314">
            <w:pPr>
              <w:pStyle w:val="Tabele"/>
              <w:widowControl w:val="0"/>
              <w:rPr>
                <w:sz w:val="18"/>
              </w:rPr>
            </w:pPr>
            <w:r w:rsidRPr="00E52075">
              <w:rPr>
                <w:sz w:val="18"/>
              </w:rPr>
              <w:t> </w:t>
            </w:r>
          </w:p>
        </w:tc>
      </w:tr>
      <w:tr w:rsidR="00E52075" w:rsidRPr="00E52075" w:rsidTr="00F46922">
        <w:trPr>
          <w:trHeight w:val="70"/>
          <w:jc w:val="center"/>
        </w:trPr>
        <w:tc>
          <w:tcPr>
            <w:tcW w:w="656" w:type="dxa"/>
            <w:tcBorders>
              <w:top w:val="nil"/>
              <w:left w:val="single" w:sz="4" w:space="0" w:color="auto"/>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5</w:t>
            </w:r>
          </w:p>
        </w:tc>
        <w:tc>
          <w:tcPr>
            <w:tcW w:w="636"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46</w:t>
            </w:r>
          </w:p>
        </w:tc>
        <w:tc>
          <w:tcPr>
            <w:tcW w:w="1982"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w:t>
            </w:r>
          </w:p>
        </w:tc>
        <w:tc>
          <w:tcPr>
            <w:tcW w:w="1864"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Rrogam</w:t>
            </w:r>
          </w:p>
        </w:tc>
        <w:tc>
          <w:tcPr>
            <w:tcW w:w="836"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6c</w:t>
            </w:r>
          </w:p>
        </w:tc>
        <w:tc>
          <w:tcPr>
            <w:tcW w:w="1601"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Kullote</w:t>
            </w:r>
          </w:p>
        </w:tc>
        <w:tc>
          <w:tcPr>
            <w:tcW w:w="960"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5.5</w:t>
            </w:r>
          </w:p>
        </w:tc>
        <w:tc>
          <w:tcPr>
            <w:tcW w:w="1920"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Kullotje</w:t>
            </w:r>
          </w:p>
        </w:tc>
        <w:tc>
          <w:tcPr>
            <w:tcW w:w="1253"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w:t>
            </w:r>
          </w:p>
        </w:tc>
        <w:tc>
          <w:tcPr>
            <w:tcW w:w="1468"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w:t>
            </w:r>
          </w:p>
        </w:tc>
        <w:tc>
          <w:tcPr>
            <w:tcW w:w="1120" w:type="dxa"/>
            <w:tcBorders>
              <w:top w:val="nil"/>
              <w:left w:val="nil"/>
              <w:bottom w:val="single" w:sz="4" w:space="0" w:color="auto"/>
              <w:right w:val="single" w:sz="4" w:space="0" w:color="auto"/>
            </w:tcBorders>
            <w:shd w:val="clear" w:color="auto" w:fill="auto"/>
            <w:noWrap/>
            <w:vAlign w:val="bottom"/>
          </w:tcPr>
          <w:p w:rsidR="00E52075" w:rsidRPr="00E52075" w:rsidRDefault="00E52075" w:rsidP="00667314">
            <w:pPr>
              <w:pStyle w:val="Tabele"/>
              <w:widowControl w:val="0"/>
              <w:rPr>
                <w:sz w:val="18"/>
              </w:rPr>
            </w:pPr>
            <w:r w:rsidRPr="00E52075">
              <w:rPr>
                <w:sz w:val="18"/>
              </w:rPr>
              <w:t> </w:t>
            </w:r>
          </w:p>
        </w:tc>
      </w:tr>
      <w:tr w:rsidR="00E52075" w:rsidRPr="00E52075" w:rsidTr="00F46922">
        <w:trPr>
          <w:trHeight w:val="70"/>
          <w:jc w:val="center"/>
        </w:trPr>
        <w:tc>
          <w:tcPr>
            <w:tcW w:w="656" w:type="dxa"/>
            <w:tcBorders>
              <w:top w:val="nil"/>
              <w:left w:val="single" w:sz="4" w:space="0" w:color="auto"/>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6</w:t>
            </w:r>
          </w:p>
        </w:tc>
        <w:tc>
          <w:tcPr>
            <w:tcW w:w="636"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47</w:t>
            </w:r>
          </w:p>
        </w:tc>
        <w:tc>
          <w:tcPr>
            <w:tcW w:w="1982"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w:t>
            </w:r>
          </w:p>
        </w:tc>
        <w:tc>
          <w:tcPr>
            <w:tcW w:w="1864"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Maja e Rrogamit</w:t>
            </w:r>
          </w:p>
        </w:tc>
        <w:tc>
          <w:tcPr>
            <w:tcW w:w="836"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7a</w:t>
            </w:r>
          </w:p>
        </w:tc>
        <w:tc>
          <w:tcPr>
            <w:tcW w:w="1601"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Pyll Prodhues</w:t>
            </w:r>
          </w:p>
        </w:tc>
        <w:tc>
          <w:tcPr>
            <w:tcW w:w="960"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30.5</w:t>
            </w:r>
          </w:p>
        </w:tc>
        <w:tc>
          <w:tcPr>
            <w:tcW w:w="1920"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Dru Zjarri</w:t>
            </w:r>
          </w:p>
        </w:tc>
        <w:tc>
          <w:tcPr>
            <w:tcW w:w="1253"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w:t>
            </w:r>
          </w:p>
        </w:tc>
        <w:tc>
          <w:tcPr>
            <w:tcW w:w="1468"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w:t>
            </w:r>
          </w:p>
        </w:tc>
        <w:tc>
          <w:tcPr>
            <w:tcW w:w="1120" w:type="dxa"/>
            <w:tcBorders>
              <w:top w:val="nil"/>
              <w:left w:val="nil"/>
              <w:bottom w:val="single" w:sz="4" w:space="0" w:color="auto"/>
              <w:right w:val="single" w:sz="4" w:space="0" w:color="auto"/>
            </w:tcBorders>
            <w:shd w:val="clear" w:color="auto" w:fill="auto"/>
            <w:noWrap/>
            <w:vAlign w:val="bottom"/>
          </w:tcPr>
          <w:p w:rsidR="00E52075" w:rsidRPr="00E52075" w:rsidRDefault="00E52075" w:rsidP="00667314">
            <w:pPr>
              <w:pStyle w:val="Tabele"/>
              <w:widowControl w:val="0"/>
              <w:rPr>
                <w:sz w:val="18"/>
              </w:rPr>
            </w:pPr>
            <w:r w:rsidRPr="00E52075">
              <w:rPr>
                <w:sz w:val="18"/>
              </w:rPr>
              <w:t> </w:t>
            </w:r>
          </w:p>
        </w:tc>
      </w:tr>
      <w:tr w:rsidR="00E52075" w:rsidRPr="00E52075" w:rsidTr="00F46922">
        <w:trPr>
          <w:trHeight w:val="107"/>
          <w:jc w:val="center"/>
        </w:trPr>
        <w:tc>
          <w:tcPr>
            <w:tcW w:w="656" w:type="dxa"/>
            <w:tcBorders>
              <w:top w:val="nil"/>
              <w:left w:val="single" w:sz="4" w:space="0" w:color="auto"/>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7</w:t>
            </w:r>
          </w:p>
        </w:tc>
        <w:tc>
          <w:tcPr>
            <w:tcW w:w="636"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48</w:t>
            </w:r>
          </w:p>
        </w:tc>
        <w:tc>
          <w:tcPr>
            <w:tcW w:w="1982"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w:t>
            </w:r>
          </w:p>
        </w:tc>
        <w:tc>
          <w:tcPr>
            <w:tcW w:w="1864"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Maja e Rrogamit</w:t>
            </w:r>
          </w:p>
        </w:tc>
        <w:tc>
          <w:tcPr>
            <w:tcW w:w="836"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7b</w:t>
            </w:r>
          </w:p>
        </w:tc>
        <w:tc>
          <w:tcPr>
            <w:tcW w:w="1601"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Sip. Boshe</w:t>
            </w:r>
          </w:p>
        </w:tc>
        <w:tc>
          <w:tcPr>
            <w:tcW w:w="960"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4</w:t>
            </w:r>
          </w:p>
        </w:tc>
        <w:tc>
          <w:tcPr>
            <w:tcW w:w="1920"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 </w:t>
            </w:r>
          </w:p>
        </w:tc>
        <w:tc>
          <w:tcPr>
            <w:tcW w:w="1253"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w:t>
            </w:r>
          </w:p>
        </w:tc>
        <w:tc>
          <w:tcPr>
            <w:tcW w:w="1468"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w:t>
            </w:r>
          </w:p>
        </w:tc>
        <w:tc>
          <w:tcPr>
            <w:tcW w:w="1120" w:type="dxa"/>
            <w:tcBorders>
              <w:top w:val="nil"/>
              <w:left w:val="nil"/>
              <w:bottom w:val="single" w:sz="4" w:space="0" w:color="auto"/>
              <w:right w:val="single" w:sz="4" w:space="0" w:color="auto"/>
            </w:tcBorders>
            <w:shd w:val="clear" w:color="auto" w:fill="auto"/>
            <w:noWrap/>
            <w:vAlign w:val="bottom"/>
          </w:tcPr>
          <w:p w:rsidR="00E52075" w:rsidRPr="00E52075" w:rsidRDefault="00E52075" w:rsidP="00667314">
            <w:pPr>
              <w:pStyle w:val="Tabele"/>
              <w:widowControl w:val="0"/>
              <w:rPr>
                <w:sz w:val="18"/>
              </w:rPr>
            </w:pPr>
            <w:r w:rsidRPr="00E52075">
              <w:rPr>
                <w:sz w:val="18"/>
              </w:rPr>
              <w:t> </w:t>
            </w:r>
          </w:p>
        </w:tc>
      </w:tr>
      <w:tr w:rsidR="00E52075" w:rsidRPr="00E52075" w:rsidTr="00F46922">
        <w:trPr>
          <w:trHeight w:val="70"/>
          <w:jc w:val="center"/>
        </w:trPr>
        <w:tc>
          <w:tcPr>
            <w:tcW w:w="656" w:type="dxa"/>
            <w:tcBorders>
              <w:top w:val="nil"/>
              <w:left w:val="single" w:sz="4" w:space="0" w:color="auto"/>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8</w:t>
            </w:r>
          </w:p>
        </w:tc>
        <w:tc>
          <w:tcPr>
            <w:tcW w:w="636"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49</w:t>
            </w:r>
          </w:p>
        </w:tc>
        <w:tc>
          <w:tcPr>
            <w:tcW w:w="1982"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w:t>
            </w:r>
          </w:p>
        </w:tc>
        <w:tc>
          <w:tcPr>
            <w:tcW w:w="1864"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Rrogam</w:t>
            </w:r>
          </w:p>
        </w:tc>
        <w:tc>
          <w:tcPr>
            <w:tcW w:w="836"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8a</w:t>
            </w:r>
          </w:p>
        </w:tc>
        <w:tc>
          <w:tcPr>
            <w:tcW w:w="1601"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Pyll Prodhues</w:t>
            </w:r>
          </w:p>
        </w:tc>
        <w:tc>
          <w:tcPr>
            <w:tcW w:w="960"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54.25</w:t>
            </w:r>
          </w:p>
        </w:tc>
        <w:tc>
          <w:tcPr>
            <w:tcW w:w="1920"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Dru Zjarri</w:t>
            </w:r>
          </w:p>
        </w:tc>
        <w:tc>
          <w:tcPr>
            <w:tcW w:w="1253"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w:t>
            </w:r>
          </w:p>
        </w:tc>
        <w:tc>
          <w:tcPr>
            <w:tcW w:w="1468"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w:t>
            </w:r>
          </w:p>
        </w:tc>
        <w:tc>
          <w:tcPr>
            <w:tcW w:w="1120" w:type="dxa"/>
            <w:tcBorders>
              <w:top w:val="nil"/>
              <w:left w:val="nil"/>
              <w:bottom w:val="single" w:sz="4" w:space="0" w:color="auto"/>
              <w:right w:val="single" w:sz="4" w:space="0" w:color="auto"/>
            </w:tcBorders>
            <w:shd w:val="clear" w:color="auto" w:fill="auto"/>
            <w:noWrap/>
            <w:vAlign w:val="bottom"/>
          </w:tcPr>
          <w:p w:rsidR="00E52075" w:rsidRPr="00E52075" w:rsidRDefault="00E52075" w:rsidP="00667314">
            <w:pPr>
              <w:pStyle w:val="Tabele"/>
              <w:widowControl w:val="0"/>
              <w:rPr>
                <w:sz w:val="18"/>
              </w:rPr>
            </w:pPr>
            <w:r w:rsidRPr="00E52075">
              <w:rPr>
                <w:sz w:val="18"/>
              </w:rPr>
              <w:t> </w:t>
            </w:r>
          </w:p>
        </w:tc>
      </w:tr>
      <w:tr w:rsidR="00E52075" w:rsidRPr="00E52075" w:rsidTr="00F46922">
        <w:trPr>
          <w:trHeight w:val="70"/>
          <w:jc w:val="center"/>
        </w:trPr>
        <w:tc>
          <w:tcPr>
            <w:tcW w:w="656" w:type="dxa"/>
            <w:tcBorders>
              <w:top w:val="nil"/>
              <w:left w:val="single" w:sz="4" w:space="0" w:color="auto"/>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9</w:t>
            </w:r>
          </w:p>
        </w:tc>
        <w:tc>
          <w:tcPr>
            <w:tcW w:w="636"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50</w:t>
            </w:r>
          </w:p>
        </w:tc>
        <w:tc>
          <w:tcPr>
            <w:tcW w:w="1982"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w:t>
            </w:r>
          </w:p>
        </w:tc>
        <w:tc>
          <w:tcPr>
            <w:tcW w:w="1864"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Rrogam</w:t>
            </w:r>
          </w:p>
        </w:tc>
        <w:tc>
          <w:tcPr>
            <w:tcW w:w="836"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8b</w:t>
            </w:r>
          </w:p>
        </w:tc>
        <w:tc>
          <w:tcPr>
            <w:tcW w:w="1601"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Sip. Boshe</w:t>
            </w:r>
          </w:p>
        </w:tc>
        <w:tc>
          <w:tcPr>
            <w:tcW w:w="960"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12.5</w:t>
            </w:r>
          </w:p>
        </w:tc>
        <w:tc>
          <w:tcPr>
            <w:tcW w:w="1920"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 </w:t>
            </w:r>
          </w:p>
        </w:tc>
        <w:tc>
          <w:tcPr>
            <w:tcW w:w="1253"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w:t>
            </w:r>
          </w:p>
        </w:tc>
        <w:tc>
          <w:tcPr>
            <w:tcW w:w="1468"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w:t>
            </w:r>
          </w:p>
        </w:tc>
        <w:tc>
          <w:tcPr>
            <w:tcW w:w="1120" w:type="dxa"/>
            <w:tcBorders>
              <w:top w:val="nil"/>
              <w:left w:val="nil"/>
              <w:bottom w:val="single" w:sz="4" w:space="0" w:color="auto"/>
              <w:right w:val="single" w:sz="4" w:space="0" w:color="auto"/>
            </w:tcBorders>
            <w:shd w:val="clear" w:color="auto" w:fill="auto"/>
            <w:noWrap/>
            <w:vAlign w:val="bottom"/>
          </w:tcPr>
          <w:p w:rsidR="00E52075" w:rsidRPr="00E52075" w:rsidRDefault="00E52075" w:rsidP="00667314">
            <w:pPr>
              <w:pStyle w:val="Tabele"/>
              <w:widowControl w:val="0"/>
              <w:rPr>
                <w:sz w:val="18"/>
              </w:rPr>
            </w:pPr>
            <w:r w:rsidRPr="00E52075">
              <w:rPr>
                <w:sz w:val="18"/>
              </w:rPr>
              <w:t> </w:t>
            </w:r>
          </w:p>
        </w:tc>
      </w:tr>
      <w:tr w:rsidR="00E52075" w:rsidRPr="00E52075" w:rsidTr="00F46922">
        <w:trPr>
          <w:trHeight w:val="70"/>
          <w:jc w:val="center"/>
        </w:trPr>
        <w:tc>
          <w:tcPr>
            <w:tcW w:w="656" w:type="dxa"/>
            <w:tcBorders>
              <w:top w:val="nil"/>
              <w:left w:val="single" w:sz="4" w:space="0" w:color="auto"/>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10</w:t>
            </w:r>
          </w:p>
        </w:tc>
        <w:tc>
          <w:tcPr>
            <w:tcW w:w="636"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51</w:t>
            </w:r>
          </w:p>
        </w:tc>
        <w:tc>
          <w:tcPr>
            <w:tcW w:w="1982"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w:t>
            </w:r>
          </w:p>
        </w:tc>
        <w:tc>
          <w:tcPr>
            <w:tcW w:w="1864"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Rrogam</w:t>
            </w:r>
          </w:p>
        </w:tc>
        <w:tc>
          <w:tcPr>
            <w:tcW w:w="836"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9a</w:t>
            </w:r>
          </w:p>
        </w:tc>
        <w:tc>
          <w:tcPr>
            <w:tcW w:w="1601"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Pyll Prodhues</w:t>
            </w:r>
          </w:p>
        </w:tc>
        <w:tc>
          <w:tcPr>
            <w:tcW w:w="960"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19.25</w:t>
            </w:r>
          </w:p>
        </w:tc>
        <w:tc>
          <w:tcPr>
            <w:tcW w:w="1920"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Dru Zjarri</w:t>
            </w:r>
          </w:p>
        </w:tc>
        <w:tc>
          <w:tcPr>
            <w:tcW w:w="1253"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w:t>
            </w:r>
          </w:p>
        </w:tc>
        <w:tc>
          <w:tcPr>
            <w:tcW w:w="1468"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w:t>
            </w:r>
          </w:p>
        </w:tc>
        <w:tc>
          <w:tcPr>
            <w:tcW w:w="1120" w:type="dxa"/>
            <w:tcBorders>
              <w:top w:val="nil"/>
              <w:left w:val="nil"/>
              <w:bottom w:val="single" w:sz="4" w:space="0" w:color="auto"/>
              <w:right w:val="single" w:sz="4" w:space="0" w:color="auto"/>
            </w:tcBorders>
            <w:shd w:val="clear" w:color="auto" w:fill="auto"/>
            <w:noWrap/>
            <w:vAlign w:val="bottom"/>
          </w:tcPr>
          <w:p w:rsidR="00E52075" w:rsidRPr="00E52075" w:rsidRDefault="00E52075" w:rsidP="00667314">
            <w:pPr>
              <w:pStyle w:val="Tabele"/>
              <w:widowControl w:val="0"/>
              <w:rPr>
                <w:sz w:val="18"/>
              </w:rPr>
            </w:pPr>
            <w:r w:rsidRPr="00E52075">
              <w:rPr>
                <w:sz w:val="18"/>
              </w:rPr>
              <w:t> </w:t>
            </w:r>
          </w:p>
        </w:tc>
      </w:tr>
      <w:tr w:rsidR="00E52075" w:rsidRPr="00E52075" w:rsidTr="00F46922">
        <w:trPr>
          <w:trHeight w:val="126"/>
          <w:jc w:val="center"/>
        </w:trPr>
        <w:tc>
          <w:tcPr>
            <w:tcW w:w="656" w:type="dxa"/>
            <w:tcBorders>
              <w:top w:val="nil"/>
              <w:left w:val="single" w:sz="4" w:space="0" w:color="auto"/>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11</w:t>
            </w:r>
          </w:p>
        </w:tc>
        <w:tc>
          <w:tcPr>
            <w:tcW w:w="636"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52</w:t>
            </w:r>
          </w:p>
        </w:tc>
        <w:tc>
          <w:tcPr>
            <w:tcW w:w="1982"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w:t>
            </w:r>
          </w:p>
        </w:tc>
        <w:tc>
          <w:tcPr>
            <w:tcW w:w="1864"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Rrogam</w:t>
            </w:r>
          </w:p>
        </w:tc>
        <w:tc>
          <w:tcPr>
            <w:tcW w:w="836"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9b</w:t>
            </w:r>
          </w:p>
        </w:tc>
        <w:tc>
          <w:tcPr>
            <w:tcW w:w="1601"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Sip. Boshe</w:t>
            </w:r>
          </w:p>
        </w:tc>
        <w:tc>
          <w:tcPr>
            <w:tcW w:w="960"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15</w:t>
            </w:r>
          </w:p>
        </w:tc>
        <w:tc>
          <w:tcPr>
            <w:tcW w:w="1920"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 </w:t>
            </w:r>
          </w:p>
        </w:tc>
        <w:tc>
          <w:tcPr>
            <w:tcW w:w="1253"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w:t>
            </w:r>
          </w:p>
        </w:tc>
        <w:tc>
          <w:tcPr>
            <w:tcW w:w="1468"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w:t>
            </w:r>
          </w:p>
        </w:tc>
        <w:tc>
          <w:tcPr>
            <w:tcW w:w="1120" w:type="dxa"/>
            <w:tcBorders>
              <w:top w:val="nil"/>
              <w:left w:val="nil"/>
              <w:bottom w:val="single" w:sz="4" w:space="0" w:color="auto"/>
              <w:right w:val="single" w:sz="4" w:space="0" w:color="auto"/>
            </w:tcBorders>
            <w:shd w:val="clear" w:color="auto" w:fill="auto"/>
            <w:noWrap/>
            <w:vAlign w:val="bottom"/>
          </w:tcPr>
          <w:p w:rsidR="00E52075" w:rsidRPr="00E52075" w:rsidRDefault="00E52075" w:rsidP="00667314">
            <w:pPr>
              <w:pStyle w:val="Tabele"/>
              <w:widowControl w:val="0"/>
              <w:rPr>
                <w:sz w:val="18"/>
              </w:rPr>
            </w:pPr>
            <w:r w:rsidRPr="00E52075">
              <w:rPr>
                <w:sz w:val="18"/>
              </w:rPr>
              <w:t> </w:t>
            </w:r>
          </w:p>
        </w:tc>
      </w:tr>
      <w:tr w:rsidR="00E52075" w:rsidRPr="00E52075" w:rsidTr="00F46922">
        <w:trPr>
          <w:trHeight w:val="81"/>
          <w:jc w:val="center"/>
        </w:trPr>
        <w:tc>
          <w:tcPr>
            <w:tcW w:w="656" w:type="dxa"/>
            <w:tcBorders>
              <w:top w:val="nil"/>
              <w:left w:val="single" w:sz="4" w:space="0" w:color="auto"/>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12</w:t>
            </w:r>
          </w:p>
        </w:tc>
        <w:tc>
          <w:tcPr>
            <w:tcW w:w="636"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53</w:t>
            </w:r>
          </w:p>
        </w:tc>
        <w:tc>
          <w:tcPr>
            <w:tcW w:w="1982"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w:t>
            </w:r>
          </w:p>
        </w:tc>
        <w:tc>
          <w:tcPr>
            <w:tcW w:w="1864"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Rrogam</w:t>
            </w:r>
          </w:p>
        </w:tc>
        <w:tc>
          <w:tcPr>
            <w:tcW w:w="836"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10</w:t>
            </w:r>
          </w:p>
        </w:tc>
        <w:tc>
          <w:tcPr>
            <w:tcW w:w="1601"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Sip. Boshe</w:t>
            </w:r>
          </w:p>
        </w:tc>
        <w:tc>
          <w:tcPr>
            <w:tcW w:w="960"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70</w:t>
            </w:r>
          </w:p>
        </w:tc>
        <w:tc>
          <w:tcPr>
            <w:tcW w:w="1920"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 </w:t>
            </w:r>
          </w:p>
        </w:tc>
        <w:tc>
          <w:tcPr>
            <w:tcW w:w="1253"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w:t>
            </w:r>
          </w:p>
        </w:tc>
        <w:tc>
          <w:tcPr>
            <w:tcW w:w="1468"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w:t>
            </w:r>
          </w:p>
        </w:tc>
        <w:tc>
          <w:tcPr>
            <w:tcW w:w="1120" w:type="dxa"/>
            <w:tcBorders>
              <w:top w:val="nil"/>
              <w:left w:val="nil"/>
              <w:bottom w:val="single" w:sz="4" w:space="0" w:color="auto"/>
              <w:right w:val="single" w:sz="4" w:space="0" w:color="auto"/>
            </w:tcBorders>
            <w:shd w:val="clear" w:color="auto" w:fill="auto"/>
            <w:noWrap/>
            <w:vAlign w:val="bottom"/>
          </w:tcPr>
          <w:p w:rsidR="00E52075" w:rsidRPr="00E52075" w:rsidRDefault="00E52075" w:rsidP="00667314">
            <w:pPr>
              <w:pStyle w:val="Tabele"/>
              <w:widowControl w:val="0"/>
              <w:rPr>
                <w:sz w:val="18"/>
              </w:rPr>
            </w:pPr>
            <w:r w:rsidRPr="00E52075">
              <w:rPr>
                <w:sz w:val="18"/>
              </w:rPr>
              <w:t> </w:t>
            </w:r>
          </w:p>
        </w:tc>
      </w:tr>
      <w:tr w:rsidR="00E52075" w:rsidRPr="00E52075" w:rsidTr="00F46922">
        <w:trPr>
          <w:trHeight w:val="70"/>
          <w:jc w:val="center"/>
        </w:trPr>
        <w:tc>
          <w:tcPr>
            <w:tcW w:w="656" w:type="dxa"/>
            <w:tcBorders>
              <w:top w:val="nil"/>
              <w:left w:val="single" w:sz="4" w:space="0" w:color="auto"/>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13</w:t>
            </w:r>
          </w:p>
        </w:tc>
        <w:tc>
          <w:tcPr>
            <w:tcW w:w="636"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54</w:t>
            </w:r>
          </w:p>
        </w:tc>
        <w:tc>
          <w:tcPr>
            <w:tcW w:w="1982"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w:t>
            </w:r>
          </w:p>
        </w:tc>
        <w:tc>
          <w:tcPr>
            <w:tcW w:w="1864"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Rrogam</w:t>
            </w:r>
          </w:p>
        </w:tc>
        <w:tc>
          <w:tcPr>
            <w:tcW w:w="836"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11</w:t>
            </w:r>
          </w:p>
        </w:tc>
        <w:tc>
          <w:tcPr>
            <w:tcW w:w="1601"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Sip. Boshe</w:t>
            </w:r>
          </w:p>
        </w:tc>
        <w:tc>
          <w:tcPr>
            <w:tcW w:w="960"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58</w:t>
            </w:r>
          </w:p>
        </w:tc>
        <w:tc>
          <w:tcPr>
            <w:tcW w:w="1920"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 </w:t>
            </w:r>
          </w:p>
        </w:tc>
        <w:tc>
          <w:tcPr>
            <w:tcW w:w="1253"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w:t>
            </w:r>
          </w:p>
        </w:tc>
        <w:tc>
          <w:tcPr>
            <w:tcW w:w="1468"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w:t>
            </w:r>
          </w:p>
        </w:tc>
        <w:tc>
          <w:tcPr>
            <w:tcW w:w="1120" w:type="dxa"/>
            <w:tcBorders>
              <w:top w:val="nil"/>
              <w:left w:val="nil"/>
              <w:bottom w:val="single" w:sz="4" w:space="0" w:color="auto"/>
              <w:right w:val="single" w:sz="4" w:space="0" w:color="auto"/>
            </w:tcBorders>
            <w:shd w:val="clear" w:color="auto" w:fill="auto"/>
            <w:noWrap/>
            <w:vAlign w:val="bottom"/>
          </w:tcPr>
          <w:p w:rsidR="00E52075" w:rsidRPr="00E52075" w:rsidRDefault="00E52075" w:rsidP="00667314">
            <w:pPr>
              <w:pStyle w:val="Tabele"/>
              <w:widowControl w:val="0"/>
              <w:rPr>
                <w:sz w:val="18"/>
              </w:rPr>
            </w:pPr>
            <w:r w:rsidRPr="00E52075">
              <w:rPr>
                <w:sz w:val="18"/>
              </w:rPr>
              <w:t> </w:t>
            </w:r>
          </w:p>
        </w:tc>
      </w:tr>
      <w:tr w:rsidR="00E52075" w:rsidRPr="00E52075" w:rsidTr="00F46922">
        <w:trPr>
          <w:trHeight w:val="70"/>
          <w:jc w:val="center"/>
        </w:trPr>
        <w:tc>
          <w:tcPr>
            <w:tcW w:w="656" w:type="dxa"/>
            <w:tcBorders>
              <w:top w:val="nil"/>
              <w:left w:val="single" w:sz="4" w:space="0" w:color="auto"/>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14</w:t>
            </w:r>
          </w:p>
        </w:tc>
        <w:tc>
          <w:tcPr>
            <w:tcW w:w="636"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55</w:t>
            </w:r>
          </w:p>
        </w:tc>
        <w:tc>
          <w:tcPr>
            <w:tcW w:w="1982"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w:t>
            </w:r>
          </w:p>
        </w:tc>
        <w:tc>
          <w:tcPr>
            <w:tcW w:w="1864"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Maja e Rrogamit</w:t>
            </w:r>
          </w:p>
        </w:tc>
        <w:tc>
          <w:tcPr>
            <w:tcW w:w="836"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12a</w:t>
            </w:r>
          </w:p>
        </w:tc>
        <w:tc>
          <w:tcPr>
            <w:tcW w:w="1601"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Pyll Prodhues</w:t>
            </w:r>
          </w:p>
        </w:tc>
        <w:tc>
          <w:tcPr>
            <w:tcW w:w="960"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18</w:t>
            </w:r>
          </w:p>
        </w:tc>
        <w:tc>
          <w:tcPr>
            <w:tcW w:w="1920"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Dru Zjarri</w:t>
            </w:r>
          </w:p>
        </w:tc>
        <w:tc>
          <w:tcPr>
            <w:tcW w:w="1253"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w:t>
            </w:r>
          </w:p>
        </w:tc>
        <w:tc>
          <w:tcPr>
            <w:tcW w:w="1468"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w:t>
            </w:r>
          </w:p>
        </w:tc>
        <w:tc>
          <w:tcPr>
            <w:tcW w:w="1120" w:type="dxa"/>
            <w:tcBorders>
              <w:top w:val="nil"/>
              <w:left w:val="nil"/>
              <w:bottom w:val="single" w:sz="4" w:space="0" w:color="auto"/>
              <w:right w:val="single" w:sz="4" w:space="0" w:color="auto"/>
            </w:tcBorders>
            <w:shd w:val="clear" w:color="auto" w:fill="auto"/>
            <w:noWrap/>
            <w:vAlign w:val="bottom"/>
          </w:tcPr>
          <w:p w:rsidR="00E52075" w:rsidRPr="00E52075" w:rsidRDefault="00E52075" w:rsidP="00667314">
            <w:pPr>
              <w:pStyle w:val="Tabele"/>
              <w:widowControl w:val="0"/>
              <w:rPr>
                <w:sz w:val="18"/>
              </w:rPr>
            </w:pPr>
            <w:r w:rsidRPr="00E52075">
              <w:rPr>
                <w:sz w:val="18"/>
              </w:rPr>
              <w:t> </w:t>
            </w:r>
          </w:p>
        </w:tc>
      </w:tr>
      <w:tr w:rsidR="00E52075" w:rsidRPr="00E52075" w:rsidTr="00F46922">
        <w:trPr>
          <w:trHeight w:val="115"/>
          <w:jc w:val="center"/>
        </w:trPr>
        <w:tc>
          <w:tcPr>
            <w:tcW w:w="656" w:type="dxa"/>
            <w:tcBorders>
              <w:top w:val="nil"/>
              <w:left w:val="single" w:sz="4" w:space="0" w:color="auto"/>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15</w:t>
            </w:r>
          </w:p>
        </w:tc>
        <w:tc>
          <w:tcPr>
            <w:tcW w:w="636"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56</w:t>
            </w:r>
          </w:p>
        </w:tc>
        <w:tc>
          <w:tcPr>
            <w:tcW w:w="1982"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w:t>
            </w:r>
          </w:p>
        </w:tc>
        <w:tc>
          <w:tcPr>
            <w:tcW w:w="1864"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Rrogam</w:t>
            </w:r>
          </w:p>
        </w:tc>
        <w:tc>
          <w:tcPr>
            <w:tcW w:w="836"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12b</w:t>
            </w:r>
          </w:p>
        </w:tc>
        <w:tc>
          <w:tcPr>
            <w:tcW w:w="1601"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Sip. Boshe</w:t>
            </w:r>
          </w:p>
        </w:tc>
        <w:tc>
          <w:tcPr>
            <w:tcW w:w="960"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51.5</w:t>
            </w:r>
          </w:p>
        </w:tc>
        <w:tc>
          <w:tcPr>
            <w:tcW w:w="1920"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 </w:t>
            </w:r>
          </w:p>
        </w:tc>
        <w:tc>
          <w:tcPr>
            <w:tcW w:w="1253"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w:t>
            </w:r>
          </w:p>
        </w:tc>
        <w:tc>
          <w:tcPr>
            <w:tcW w:w="1468"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w:t>
            </w:r>
          </w:p>
        </w:tc>
        <w:tc>
          <w:tcPr>
            <w:tcW w:w="1120" w:type="dxa"/>
            <w:tcBorders>
              <w:top w:val="nil"/>
              <w:left w:val="nil"/>
              <w:bottom w:val="single" w:sz="4" w:space="0" w:color="auto"/>
              <w:right w:val="single" w:sz="4" w:space="0" w:color="auto"/>
            </w:tcBorders>
            <w:shd w:val="clear" w:color="auto" w:fill="auto"/>
            <w:noWrap/>
            <w:vAlign w:val="bottom"/>
          </w:tcPr>
          <w:p w:rsidR="00E52075" w:rsidRPr="00E52075" w:rsidRDefault="00E52075" w:rsidP="00667314">
            <w:pPr>
              <w:pStyle w:val="Tabele"/>
              <w:widowControl w:val="0"/>
              <w:rPr>
                <w:sz w:val="18"/>
              </w:rPr>
            </w:pPr>
            <w:r w:rsidRPr="00E52075">
              <w:rPr>
                <w:sz w:val="18"/>
              </w:rPr>
              <w:t> </w:t>
            </w:r>
          </w:p>
        </w:tc>
      </w:tr>
      <w:tr w:rsidR="00E52075" w:rsidRPr="00E52075" w:rsidTr="00F46922">
        <w:trPr>
          <w:trHeight w:val="72"/>
          <w:jc w:val="center"/>
        </w:trPr>
        <w:tc>
          <w:tcPr>
            <w:tcW w:w="656" w:type="dxa"/>
            <w:tcBorders>
              <w:top w:val="nil"/>
              <w:left w:val="single" w:sz="4" w:space="0" w:color="auto"/>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16</w:t>
            </w:r>
          </w:p>
        </w:tc>
        <w:tc>
          <w:tcPr>
            <w:tcW w:w="636"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57</w:t>
            </w:r>
          </w:p>
        </w:tc>
        <w:tc>
          <w:tcPr>
            <w:tcW w:w="1982"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w:t>
            </w:r>
          </w:p>
        </w:tc>
        <w:tc>
          <w:tcPr>
            <w:tcW w:w="1864"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Maja e Rrogamit</w:t>
            </w:r>
          </w:p>
        </w:tc>
        <w:tc>
          <w:tcPr>
            <w:tcW w:w="836"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13a</w:t>
            </w:r>
          </w:p>
        </w:tc>
        <w:tc>
          <w:tcPr>
            <w:tcW w:w="1601"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Pyll Prodhues</w:t>
            </w:r>
          </w:p>
        </w:tc>
        <w:tc>
          <w:tcPr>
            <w:tcW w:w="960"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10</w:t>
            </w:r>
          </w:p>
        </w:tc>
        <w:tc>
          <w:tcPr>
            <w:tcW w:w="1920"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Dru Zjarri</w:t>
            </w:r>
          </w:p>
        </w:tc>
        <w:tc>
          <w:tcPr>
            <w:tcW w:w="1253"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w:t>
            </w:r>
          </w:p>
        </w:tc>
        <w:tc>
          <w:tcPr>
            <w:tcW w:w="1468"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w:t>
            </w:r>
          </w:p>
        </w:tc>
        <w:tc>
          <w:tcPr>
            <w:tcW w:w="1120" w:type="dxa"/>
            <w:tcBorders>
              <w:top w:val="nil"/>
              <w:left w:val="nil"/>
              <w:bottom w:val="single" w:sz="4" w:space="0" w:color="auto"/>
              <w:right w:val="single" w:sz="4" w:space="0" w:color="auto"/>
            </w:tcBorders>
            <w:shd w:val="clear" w:color="auto" w:fill="auto"/>
            <w:noWrap/>
            <w:vAlign w:val="bottom"/>
          </w:tcPr>
          <w:p w:rsidR="00E52075" w:rsidRPr="00E52075" w:rsidRDefault="00E52075" w:rsidP="00667314">
            <w:pPr>
              <w:pStyle w:val="Tabele"/>
              <w:widowControl w:val="0"/>
              <w:rPr>
                <w:sz w:val="18"/>
              </w:rPr>
            </w:pPr>
            <w:r w:rsidRPr="00E52075">
              <w:rPr>
                <w:sz w:val="18"/>
              </w:rPr>
              <w:t> </w:t>
            </w:r>
          </w:p>
        </w:tc>
      </w:tr>
      <w:tr w:rsidR="00E52075" w:rsidRPr="00E52075" w:rsidTr="00F46922">
        <w:trPr>
          <w:trHeight w:val="70"/>
          <w:jc w:val="center"/>
        </w:trPr>
        <w:tc>
          <w:tcPr>
            <w:tcW w:w="656" w:type="dxa"/>
            <w:tcBorders>
              <w:top w:val="nil"/>
              <w:left w:val="single" w:sz="4" w:space="0" w:color="auto"/>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17</w:t>
            </w:r>
          </w:p>
        </w:tc>
        <w:tc>
          <w:tcPr>
            <w:tcW w:w="636"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59</w:t>
            </w:r>
          </w:p>
        </w:tc>
        <w:tc>
          <w:tcPr>
            <w:tcW w:w="1982"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w:t>
            </w:r>
          </w:p>
        </w:tc>
        <w:tc>
          <w:tcPr>
            <w:tcW w:w="1864"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Maja e Rrogamit</w:t>
            </w:r>
          </w:p>
        </w:tc>
        <w:tc>
          <w:tcPr>
            <w:tcW w:w="836"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14a</w:t>
            </w:r>
          </w:p>
        </w:tc>
        <w:tc>
          <w:tcPr>
            <w:tcW w:w="1601"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Pyll Prodhues</w:t>
            </w:r>
          </w:p>
        </w:tc>
        <w:tc>
          <w:tcPr>
            <w:tcW w:w="960"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6.5</w:t>
            </w:r>
          </w:p>
        </w:tc>
        <w:tc>
          <w:tcPr>
            <w:tcW w:w="1920"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Dru Zjarri</w:t>
            </w:r>
          </w:p>
        </w:tc>
        <w:tc>
          <w:tcPr>
            <w:tcW w:w="1253"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w:t>
            </w:r>
          </w:p>
        </w:tc>
        <w:tc>
          <w:tcPr>
            <w:tcW w:w="1468"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w:t>
            </w:r>
          </w:p>
        </w:tc>
        <w:tc>
          <w:tcPr>
            <w:tcW w:w="1120" w:type="dxa"/>
            <w:tcBorders>
              <w:top w:val="nil"/>
              <w:left w:val="nil"/>
              <w:bottom w:val="single" w:sz="4" w:space="0" w:color="auto"/>
              <w:right w:val="single" w:sz="4" w:space="0" w:color="auto"/>
            </w:tcBorders>
            <w:shd w:val="clear" w:color="auto" w:fill="auto"/>
            <w:noWrap/>
            <w:vAlign w:val="bottom"/>
          </w:tcPr>
          <w:p w:rsidR="00E52075" w:rsidRPr="00E52075" w:rsidRDefault="00E52075" w:rsidP="00667314">
            <w:pPr>
              <w:pStyle w:val="Tabele"/>
              <w:widowControl w:val="0"/>
              <w:rPr>
                <w:sz w:val="18"/>
              </w:rPr>
            </w:pPr>
            <w:r w:rsidRPr="00E52075">
              <w:rPr>
                <w:sz w:val="18"/>
              </w:rPr>
              <w:t> </w:t>
            </w:r>
          </w:p>
        </w:tc>
      </w:tr>
      <w:tr w:rsidR="00E52075" w:rsidRPr="00E52075" w:rsidTr="00F46922">
        <w:trPr>
          <w:trHeight w:val="70"/>
          <w:jc w:val="center"/>
        </w:trPr>
        <w:tc>
          <w:tcPr>
            <w:tcW w:w="656" w:type="dxa"/>
            <w:tcBorders>
              <w:top w:val="nil"/>
              <w:left w:val="single" w:sz="4" w:space="0" w:color="auto"/>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18</w:t>
            </w:r>
          </w:p>
        </w:tc>
        <w:tc>
          <w:tcPr>
            <w:tcW w:w="636"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60</w:t>
            </w:r>
          </w:p>
        </w:tc>
        <w:tc>
          <w:tcPr>
            <w:tcW w:w="1982"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w:t>
            </w:r>
          </w:p>
        </w:tc>
        <w:tc>
          <w:tcPr>
            <w:tcW w:w="1864"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Rrogam</w:t>
            </w:r>
          </w:p>
        </w:tc>
        <w:tc>
          <w:tcPr>
            <w:tcW w:w="836"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14b</w:t>
            </w:r>
          </w:p>
        </w:tc>
        <w:tc>
          <w:tcPr>
            <w:tcW w:w="1601"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Sip. Boshe</w:t>
            </w:r>
          </w:p>
        </w:tc>
        <w:tc>
          <w:tcPr>
            <w:tcW w:w="960"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45.25</w:t>
            </w:r>
          </w:p>
        </w:tc>
        <w:tc>
          <w:tcPr>
            <w:tcW w:w="1920"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 </w:t>
            </w:r>
          </w:p>
        </w:tc>
        <w:tc>
          <w:tcPr>
            <w:tcW w:w="1253"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w:t>
            </w:r>
          </w:p>
        </w:tc>
        <w:tc>
          <w:tcPr>
            <w:tcW w:w="1468"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w:t>
            </w:r>
          </w:p>
        </w:tc>
        <w:tc>
          <w:tcPr>
            <w:tcW w:w="1120" w:type="dxa"/>
            <w:tcBorders>
              <w:top w:val="nil"/>
              <w:left w:val="nil"/>
              <w:bottom w:val="single" w:sz="4" w:space="0" w:color="auto"/>
              <w:right w:val="single" w:sz="4" w:space="0" w:color="auto"/>
            </w:tcBorders>
            <w:shd w:val="clear" w:color="auto" w:fill="auto"/>
            <w:noWrap/>
            <w:vAlign w:val="bottom"/>
          </w:tcPr>
          <w:p w:rsidR="00E52075" w:rsidRPr="00E52075" w:rsidRDefault="00E52075" w:rsidP="00667314">
            <w:pPr>
              <w:pStyle w:val="Tabele"/>
              <w:widowControl w:val="0"/>
              <w:rPr>
                <w:sz w:val="18"/>
              </w:rPr>
            </w:pPr>
            <w:r w:rsidRPr="00E52075">
              <w:rPr>
                <w:sz w:val="18"/>
              </w:rPr>
              <w:t> </w:t>
            </w:r>
          </w:p>
        </w:tc>
      </w:tr>
      <w:tr w:rsidR="00E52075" w:rsidRPr="00E52075" w:rsidTr="00F46922">
        <w:trPr>
          <w:trHeight w:val="134"/>
          <w:jc w:val="center"/>
        </w:trPr>
        <w:tc>
          <w:tcPr>
            <w:tcW w:w="656" w:type="dxa"/>
            <w:tcBorders>
              <w:top w:val="nil"/>
              <w:left w:val="single" w:sz="4" w:space="0" w:color="auto"/>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19</w:t>
            </w:r>
          </w:p>
        </w:tc>
        <w:tc>
          <w:tcPr>
            <w:tcW w:w="636"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61</w:t>
            </w:r>
          </w:p>
        </w:tc>
        <w:tc>
          <w:tcPr>
            <w:tcW w:w="1982"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w:t>
            </w:r>
          </w:p>
        </w:tc>
        <w:tc>
          <w:tcPr>
            <w:tcW w:w="1864"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Maja e Begaje</w:t>
            </w:r>
          </w:p>
        </w:tc>
        <w:tc>
          <w:tcPr>
            <w:tcW w:w="836"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15a</w:t>
            </w:r>
          </w:p>
        </w:tc>
        <w:tc>
          <w:tcPr>
            <w:tcW w:w="1601"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Pyll Prodhues</w:t>
            </w:r>
          </w:p>
        </w:tc>
        <w:tc>
          <w:tcPr>
            <w:tcW w:w="960"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11</w:t>
            </w:r>
          </w:p>
        </w:tc>
        <w:tc>
          <w:tcPr>
            <w:tcW w:w="1920"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Dru Zjarri</w:t>
            </w:r>
          </w:p>
        </w:tc>
        <w:tc>
          <w:tcPr>
            <w:tcW w:w="1253"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w:t>
            </w:r>
          </w:p>
        </w:tc>
        <w:tc>
          <w:tcPr>
            <w:tcW w:w="1468"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w:t>
            </w:r>
          </w:p>
        </w:tc>
        <w:tc>
          <w:tcPr>
            <w:tcW w:w="1120" w:type="dxa"/>
            <w:tcBorders>
              <w:top w:val="nil"/>
              <w:left w:val="nil"/>
              <w:bottom w:val="single" w:sz="4" w:space="0" w:color="auto"/>
              <w:right w:val="single" w:sz="4" w:space="0" w:color="auto"/>
            </w:tcBorders>
            <w:shd w:val="clear" w:color="auto" w:fill="auto"/>
            <w:noWrap/>
            <w:vAlign w:val="bottom"/>
          </w:tcPr>
          <w:p w:rsidR="00E52075" w:rsidRPr="00E52075" w:rsidRDefault="00E52075" w:rsidP="00667314">
            <w:pPr>
              <w:pStyle w:val="Tabele"/>
              <w:widowControl w:val="0"/>
              <w:rPr>
                <w:sz w:val="18"/>
              </w:rPr>
            </w:pPr>
            <w:r w:rsidRPr="00E52075">
              <w:rPr>
                <w:sz w:val="18"/>
              </w:rPr>
              <w:t> </w:t>
            </w:r>
          </w:p>
        </w:tc>
      </w:tr>
      <w:tr w:rsidR="00E52075" w:rsidRPr="00E52075" w:rsidTr="00F46922">
        <w:trPr>
          <w:trHeight w:val="89"/>
          <w:jc w:val="center"/>
        </w:trPr>
        <w:tc>
          <w:tcPr>
            <w:tcW w:w="656" w:type="dxa"/>
            <w:tcBorders>
              <w:top w:val="nil"/>
              <w:left w:val="single" w:sz="4" w:space="0" w:color="auto"/>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20</w:t>
            </w:r>
          </w:p>
        </w:tc>
        <w:tc>
          <w:tcPr>
            <w:tcW w:w="636"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62</w:t>
            </w:r>
          </w:p>
        </w:tc>
        <w:tc>
          <w:tcPr>
            <w:tcW w:w="1982"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w:t>
            </w:r>
          </w:p>
        </w:tc>
        <w:tc>
          <w:tcPr>
            <w:tcW w:w="1864"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Begaj</w:t>
            </w:r>
          </w:p>
        </w:tc>
        <w:tc>
          <w:tcPr>
            <w:tcW w:w="836"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15b</w:t>
            </w:r>
          </w:p>
        </w:tc>
        <w:tc>
          <w:tcPr>
            <w:tcW w:w="1601"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Sip. Boshe</w:t>
            </w:r>
          </w:p>
        </w:tc>
        <w:tc>
          <w:tcPr>
            <w:tcW w:w="960"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37.75</w:t>
            </w:r>
          </w:p>
        </w:tc>
        <w:tc>
          <w:tcPr>
            <w:tcW w:w="1920"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 </w:t>
            </w:r>
          </w:p>
        </w:tc>
        <w:tc>
          <w:tcPr>
            <w:tcW w:w="1253"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w:t>
            </w:r>
          </w:p>
        </w:tc>
        <w:tc>
          <w:tcPr>
            <w:tcW w:w="1468"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w:t>
            </w:r>
          </w:p>
        </w:tc>
        <w:tc>
          <w:tcPr>
            <w:tcW w:w="1120" w:type="dxa"/>
            <w:tcBorders>
              <w:top w:val="nil"/>
              <w:left w:val="nil"/>
              <w:bottom w:val="single" w:sz="4" w:space="0" w:color="auto"/>
              <w:right w:val="single" w:sz="4" w:space="0" w:color="auto"/>
            </w:tcBorders>
            <w:shd w:val="clear" w:color="auto" w:fill="auto"/>
            <w:noWrap/>
            <w:vAlign w:val="bottom"/>
          </w:tcPr>
          <w:p w:rsidR="00E52075" w:rsidRPr="00E52075" w:rsidRDefault="00E52075" w:rsidP="00667314">
            <w:pPr>
              <w:pStyle w:val="Tabele"/>
              <w:widowControl w:val="0"/>
              <w:rPr>
                <w:sz w:val="18"/>
              </w:rPr>
            </w:pPr>
            <w:r w:rsidRPr="00E52075">
              <w:rPr>
                <w:sz w:val="18"/>
              </w:rPr>
              <w:t> </w:t>
            </w:r>
          </w:p>
        </w:tc>
      </w:tr>
      <w:tr w:rsidR="00E52075" w:rsidRPr="00E52075" w:rsidTr="00F46922">
        <w:trPr>
          <w:trHeight w:val="70"/>
          <w:jc w:val="center"/>
        </w:trPr>
        <w:tc>
          <w:tcPr>
            <w:tcW w:w="656" w:type="dxa"/>
            <w:tcBorders>
              <w:top w:val="nil"/>
              <w:left w:val="single" w:sz="4" w:space="0" w:color="auto"/>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21</w:t>
            </w:r>
          </w:p>
        </w:tc>
        <w:tc>
          <w:tcPr>
            <w:tcW w:w="636"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63</w:t>
            </w:r>
          </w:p>
        </w:tc>
        <w:tc>
          <w:tcPr>
            <w:tcW w:w="1982"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w:t>
            </w:r>
          </w:p>
        </w:tc>
        <w:tc>
          <w:tcPr>
            <w:tcW w:w="1864"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Maja e Begaje</w:t>
            </w:r>
          </w:p>
        </w:tc>
        <w:tc>
          <w:tcPr>
            <w:tcW w:w="836"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16a</w:t>
            </w:r>
          </w:p>
        </w:tc>
        <w:tc>
          <w:tcPr>
            <w:tcW w:w="1601"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Pyll Prodhues</w:t>
            </w:r>
          </w:p>
        </w:tc>
        <w:tc>
          <w:tcPr>
            <w:tcW w:w="960"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11</w:t>
            </w:r>
          </w:p>
        </w:tc>
        <w:tc>
          <w:tcPr>
            <w:tcW w:w="1920"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Dru Zjarri</w:t>
            </w:r>
          </w:p>
        </w:tc>
        <w:tc>
          <w:tcPr>
            <w:tcW w:w="1253"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w:t>
            </w:r>
          </w:p>
        </w:tc>
        <w:tc>
          <w:tcPr>
            <w:tcW w:w="1468"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w:t>
            </w:r>
          </w:p>
        </w:tc>
        <w:tc>
          <w:tcPr>
            <w:tcW w:w="1120" w:type="dxa"/>
            <w:tcBorders>
              <w:top w:val="nil"/>
              <w:left w:val="nil"/>
              <w:bottom w:val="single" w:sz="4" w:space="0" w:color="auto"/>
              <w:right w:val="single" w:sz="4" w:space="0" w:color="auto"/>
            </w:tcBorders>
            <w:shd w:val="clear" w:color="auto" w:fill="auto"/>
            <w:noWrap/>
            <w:vAlign w:val="bottom"/>
          </w:tcPr>
          <w:p w:rsidR="00E52075" w:rsidRPr="00E52075" w:rsidRDefault="00E52075" w:rsidP="00667314">
            <w:pPr>
              <w:pStyle w:val="Tabele"/>
              <w:widowControl w:val="0"/>
              <w:rPr>
                <w:sz w:val="18"/>
              </w:rPr>
            </w:pPr>
            <w:r w:rsidRPr="00E52075">
              <w:rPr>
                <w:sz w:val="18"/>
              </w:rPr>
              <w:t> </w:t>
            </w:r>
          </w:p>
        </w:tc>
      </w:tr>
      <w:tr w:rsidR="00E52075" w:rsidRPr="00E52075" w:rsidTr="00F46922">
        <w:trPr>
          <w:trHeight w:val="181"/>
          <w:jc w:val="center"/>
        </w:trPr>
        <w:tc>
          <w:tcPr>
            <w:tcW w:w="656" w:type="dxa"/>
            <w:tcBorders>
              <w:top w:val="nil"/>
              <w:left w:val="single" w:sz="4" w:space="0" w:color="auto"/>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22</w:t>
            </w:r>
          </w:p>
        </w:tc>
        <w:tc>
          <w:tcPr>
            <w:tcW w:w="636"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64</w:t>
            </w:r>
          </w:p>
        </w:tc>
        <w:tc>
          <w:tcPr>
            <w:tcW w:w="1982"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w:t>
            </w:r>
          </w:p>
        </w:tc>
        <w:tc>
          <w:tcPr>
            <w:tcW w:w="1864"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Maja e Begaje</w:t>
            </w:r>
          </w:p>
        </w:tc>
        <w:tc>
          <w:tcPr>
            <w:tcW w:w="836"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16b</w:t>
            </w:r>
          </w:p>
        </w:tc>
        <w:tc>
          <w:tcPr>
            <w:tcW w:w="1601"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Sip. Boshe</w:t>
            </w:r>
          </w:p>
        </w:tc>
        <w:tc>
          <w:tcPr>
            <w:tcW w:w="960"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23</w:t>
            </w:r>
          </w:p>
        </w:tc>
        <w:tc>
          <w:tcPr>
            <w:tcW w:w="1920"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 </w:t>
            </w:r>
          </w:p>
        </w:tc>
        <w:tc>
          <w:tcPr>
            <w:tcW w:w="1253"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w:t>
            </w:r>
          </w:p>
        </w:tc>
        <w:tc>
          <w:tcPr>
            <w:tcW w:w="1468"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w:t>
            </w:r>
          </w:p>
        </w:tc>
        <w:tc>
          <w:tcPr>
            <w:tcW w:w="1120" w:type="dxa"/>
            <w:tcBorders>
              <w:top w:val="nil"/>
              <w:left w:val="nil"/>
              <w:bottom w:val="single" w:sz="4" w:space="0" w:color="auto"/>
              <w:right w:val="single" w:sz="4" w:space="0" w:color="auto"/>
            </w:tcBorders>
            <w:shd w:val="clear" w:color="auto" w:fill="auto"/>
            <w:noWrap/>
            <w:vAlign w:val="bottom"/>
          </w:tcPr>
          <w:p w:rsidR="00E52075" w:rsidRPr="00E52075" w:rsidRDefault="00E52075" w:rsidP="00667314">
            <w:pPr>
              <w:pStyle w:val="Tabele"/>
              <w:widowControl w:val="0"/>
              <w:rPr>
                <w:sz w:val="18"/>
              </w:rPr>
            </w:pPr>
            <w:r w:rsidRPr="00E52075">
              <w:rPr>
                <w:sz w:val="18"/>
              </w:rPr>
              <w:t> </w:t>
            </w:r>
          </w:p>
        </w:tc>
      </w:tr>
      <w:tr w:rsidR="00E52075" w:rsidRPr="00E52075" w:rsidTr="00F46922">
        <w:trPr>
          <w:trHeight w:val="70"/>
          <w:jc w:val="center"/>
        </w:trPr>
        <w:tc>
          <w:tcPr>
            <w:tcW w:w="656" w:type="dxa"/>
            <w:tcBorders>
              <w:top w:val="nil"/>
              <w:left w:val="single" w:sz="4" w:space="0" w:color="auto"/>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23</w:t>
            </w:r>
          </w:p>
        </w:tc>
        <w:tc>
          <w:tcPr>
            <w:tcW w:w="636"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65</w:t>
            </w:r>
          </w:p>
        </w:tc>
        <w:tc>
          <w:tcPr>
            <w:tcW w:w="1982"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w:t>
            </w:r>
          </w:p>
        </w:tc>
        <w:tc>
          <w:tcPr>
            <w:tcW w:w="1864"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Maja e Begaje</w:t>
            </w:r>
          </w:p>
        </w:tc>
        <w:tc>
          <w:tcPr>
            <w:tcW w:w="836"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17a</w:t>
            </w:r>
          </w:p>
        </w:tc>
        <w:tc>
          <w:tcPr>
            <w:tcW w:w="1601"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Pyll Prodhues</w:t>
            </w:r>
          </w:p>
        </w:tc>
        <w:tc>
          <w:tcPr>
            <w:tcW w:w="960"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30.5</w:t>
            </w:r>
          </w:p>
        </w:tc>
        <w:tc>
          <w:tcPr>
            <w:tcW w:w="1920"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Dru Zjarri</w:t>
            </w:r>
          </w:p>
        </w:tc>
        <w:tc>
          <w:tcPr>
            <w:tcW w:w="1253"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w:t>
            </w:r>
          </w:p>
        </w:tc>
        <w:tc>
          <w:tcPr>
            <w:tcW w:w="1468"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w:t>
            </w:r>
          </w:p>
        </w:tc>
        <w:tc>
          <w:tcPr>
            <w:tcW w:w="1120" w:type="dxa"/>
            <w:tcBorders>
              <w:top w:val="nil"/>
              <w:left w:val="nil"/>
              <w:bottom w:val="single" w:sz="4" w:space="0" w:color="auto"/>
              <w:right w:val="single" w:sz="4" w:space="0" w:color="auto"/>
            </w:tcBorders>
            <w:shd w:val="clear" w:color="auto" w:fill="auto"/>
            <w:noWrap/>
            <w:vAlign w:val="bottom"/>
          </w:tcPr>
          <w:p w:rsidR="00E52075" w:rsidRPr="00E52075" w:rsidRDefault="00E52075" w:rsidP="00667314">
            <w:pPr>
              <w:pStyle w:val="Tabele"/>
              <w:widowControl w:val="0"/>
              <w:rPr>
                <w:sz w:val="18"/>
              </w:rPr>
            </w:pPr>
            <w:r w:rsidRPr="00E52075">
              <w:rPr>
                <w:sz w:val="18"/>
              </w:rPr>
              <w:t> </w:t>
            </w:r>
          </w:p>
        </w:tc>
      </w:tr>
      <w:tr w:rsidR="00E52075" w:rsidRPr="00E52075" w:rsidTr="00F46922">
        <w:trPr>
          <w:trHeight w:val="70"/>
          <w:jc w:val="center"/>
        </w:trPr>
        <w:tc>
          <w:tcPr>
            <w:tcW w:w="656" w:type="dxa"/>
            <w:tcBorders>
              <w:top w:val="nil"/>
              <w:left w:val="single" w:sz="4" w:space="0" w:color="auto"/>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24</w:t>
            </w:r>
          </w:p>
        </w:tc>
        <w:tc>
          <w:tcPr>
            <w:tcW w:w="636"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66</w:t>
            </w:r>
          </w:p>
        </w:tc>
        <w:tc>
          <w:tcPr>
            <w:tcW w:w="1982"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Lugina e T'planit</w:t>
            </w:r>
          </w:p>
        </w:tc>
        <w:tc>
          <w:tcPr>
            <w:tcW w:w="1864"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Maja e Begaje</w:t>
            </w:r>
          </w:p>
        </w:tc>
        <w:tc>
          <w:tcPr>
            <w:tcW w:w="836"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17b</w:t>
            </w:r>
          </w:p>
        </w:tc>
        <w:tc>
          <w:tcPr>
            <w:tcW w:w="1601"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Sip. Boshe</w:t>
            </w:r>
          </w:p>
        </w:tc>
        <w:tc>
          <w:tcPr>
            <w:tcW w:w="960"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6.25</w:t>
            </w:r>
          </w:p>
        </w:tc>
        <w:tc>
          <w:tcPr>
            <w:tcW w:w="1920"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 </w:t>
            </w:r>
          </w:p>
        </w:tc>
        <w:tc>
          <w:tcPr>
            <w:tcW w:w="1253"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M.M.P.A.U</w:t>
            </w:r>
          </w:p>
        </w:tc>
        <w:tc>
          <w:tcPr>
            <w:tcW w:w="1468"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DSHPTropoje</w:t>
            </w:r>
          </w:p>
        </w:tc>
        <w:tc>
          <w:tcPr>
            <w:tcW w:w="1120" w:type="dxa"/>
            <w:tcBorders>
              <w:top w:val="nil"/>
              <w:left w:val="nil"/>
              <w:bottom w:val="single" w:sz="4" w:space="0" w:color="auto"/>
              <w:right w:val="single" w:sz="4" w:space="0" w:color="auto"/>
            </w:tcBorders>
            <w:shd w:val="clear" w:color="auto" w:fill="auto"/>
            <w:noWrap/>
            <w:vAlign w:val="bottom"/>
          </w:tcPr>
          <w:p w:rsidR="00E52075" w:rsidRPr="00E52075" w:rsidRDefault="00E52075" w:rsidP="00667314">
            <w:pPr>
              <w:pStyle w:val="Tabele"/>
              <w:widowControl w:val="0"/>
              <w:rPr>
                <w:sz w:val="18"/>
              </w:rPr>
            </w:pPr>
            <w:r w:rsidRPr="00E52075">
              <w:rPr>
                <w:sz w:val="18"/>
              </w:rPr>
              <w:t> </w:t>
            </w:r>
          </w:p>
        </w:tc>
      </w:tr>
      <w:tr w:rsidR="00E52075" w:rsidRPr="00E52075" w:rsidTr="00F46922">
        <w:trPr>
          <w:trHeight w:val="134"/>
          <w:jc w:val="center"/>
        </w:trPr>
        <w:tc>
          <w:tcPr>
            <w:tcW w:w="656" w:type="dxa"/>
            <w:tcBorders>
              <w:top w:val="nil"/>
              <w:left w:val="single" w:sz="4" w:space="0" w:color="auto"/>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25</w:t>
            </w:r>
          </w:p>
        </w:tc>
        <w:tc>
          <w:tcPr>
            <w:tcW w:w="636"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67</w:t>
            </w:r>
          </w:p>
        </w:tc>
        <w:tc>
          <w:tcPr>
            <w:tcW w:w="1982"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w:t>
            </w:r>
          </w:p>
        </w:tc>
        <w:tc>
          <w:tcPr>
            <w:tcW w:w="1864"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Maja e Begaje</w:t>
            </w:r>
          </w:p>
        </w:tc>
        <w:tc>
          <w:tcPr>
            <w:tcW w:w="836"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17c</w:t>
            </w:r>
          </w:p>
        </w:tc>
        <w:tc>
          <w:tcPr>
            <w:tcW w:w="1601"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Kullote</w:t>
            </w:r>
          </w:p>
        </w:tc>
        <w:tc>
          <w:tcPr>
            <w:tcW w:w="960"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10.5</w:t>
            </w:r>
          </w:p>
        </w:tc>
        <w:tc>
          <w:tcPr>
            <w:tcW w:w="1920"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Kullotje</w:t>
            </w:r>
          </w:p>
        </w:tc>
        <w:tc>
          <w:tcPr>
            <w:tcW w:w="1253"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w:t>
            </w:r>
          </w:p>
        </w:tc>
        <w:tc>
          <w:tcPr>
            <w:tcW w:w="1468"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w:t>
            </w:r>
          </w:p>
        </w:tc>
        <w:tc>
          <w:tcPr>
            <w:tcW w:w="1120" w:type="dxa"/>
            <w:tcBorders>
              <w:top w:val="nil"/>
              <w:left w:val="nil"/>
              <w:bottom w:val="single" w:sz="4" w:space="0" w:color="auto"/>
              <w:right w:val="single" w:sz="4" w:space="0" w:color="auto"/>
            </w:tcBorders>
            <w:shd w:val="clear" w:color="auto" w:fill="auto"/>
            <w:noWrap/>
            <w:vAlign w:val="bottom"/>
          </w:tcPr>
          <w:p w:rsidR="00E52075" w:rsidRPr="00E52075" w:rsidRDefault="00E52075" w:rsidP="00667314">
            <w:pPr>
              <w:pStyle w:val="Tabele"/>
              <w:widowControl w:val="0"/>
              <w:rPr>
                <w:sz w:val="18"/>
              </w:rPr>
            </w:pPr>
            <w:r w:rsidRPr="00E52075">
              <w:rPr>
                <w:sz w:val="18"/>
              </w:rPr>
              <w:t> </w:t>
            </w:r>
          </w:p>
        </w:tc>
      </w:tr>
      <w:tr w:rsidR="00E52075" w:rsidRPr="00E52075" w:rsidTr="00F46922">
        <w:trPr>
          <w:trHeight w:val="91"/>
          <w:jc w:val="center"/>
        </w:trPr>
        <w:tc>
          <w:tcPr>
            <w:tcW w:w="656" w:type="dxa"/>
            <w:tcBorders>
              <w:top w:val="nil"/>
              <w:left w:val="single" w:sz="4" w:space="0" w:color="auto"/>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26</w:t>
            </w:r>
          </w:p>
        </w:tc>
        <w:tc>
          <w:tcPr>
            <w:tcW w:w="636"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68</w:t>
            </w:r>
          </w:p>
        </w:tc>
        <w:tc>
          <w:tcPr>
            <w:tcW w:w="1982"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w:t>
            </w:r>
          </w:p>
        </w:tc>
        <w:tc>
          <w:tcPr>
            <w:tcW w:w="1864"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Maja e Begaje</w:t>
            </w:r>
          </w:p>
        </w:tc>
        <w:tc>
          <w:tcPr>
            <w:tcW w:w="836"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18a</w:t>
            </w:r>
          </w:p>
        </w:tc>
        <w:tc>
          <w:tcPr>
            <w:tcW w:w="1601"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Pyll Prodhues</w:t>
            </w:r>
          </w:p>
        </w:tc>
        <w:tc>
          <w:tcPr>
            <w:tcW w:w="960"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5</w:t>
            </w:r>
          </w:p>
        </w:tc>
        <w:tc>
          <w:tcPr>
            <w:tcW w:w="1920"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Dru Zjarri</w:t>
            </w:r>
          </w:p>
        </w:tc>
        <w:tc>
          <w:tcPr>
            <w:tcW w:w="1253"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w:t>
            </w:r>
          </w:p>
        </w:tc>
        <w:tc>
          <w:tcPr>
            <w:tcW w:w="1468"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w:t>
            </w:r>
          </w:p>
        </w:tc>
        <w:tc>
          <w:tcPr>
            <w:tcW w:w="1120" w:type="dxa"/>
            <w:tcBorders>
              <w:top w:val="nil"/>
              <w:left w:val="nil"/>
              <w:bottom w:val="single" w:sz="4" w:space="0" w:color="auto"/>
              <w:right w:val="single" w:sz="4" w:space="0" w:color="auto"/>
            </w:tcBorders>
            <w:shd w:val="clear" w:color="auto" w:fill="auto"/>
            <w:noWrap/>
            <w:vAlign w:val="bottom"/>
          </w:tcPr>
          <w:p w:rsidR="00E52075" w:rsidRPr="00E52075" w:rsidRDefault="00E52075" w:rsidP="00667314">
            <w:pPr>
              <w:pStyle w:val="Tabele"/>
              <w:widowControl w:val="0"/>
              <w:rPr>
                <w:sz w:val="18"/>
              </w:rPr>
            </w:pPr>
            <w:r w:rsidRPr="00E52075">
              <w:rPr>
                <w:sz w:val="18"/>
              </w:rPr>
              <w:t> </w:t>
            </w:r>
          </w:p>
        </w:tc>
      </w:tr>
      <w:tr w:rsidR="00E52075" w:rsidRPr="00E52075" w:rsidTr="00F46922">
        <w:trPr>
          <w:trHeight w:val="70"/>
          <w:jc w:val="center"/>
        </w:trPr>
        <w:tc>
          <w:tcPr>
            <w:tcW w:w="656" w:type="dxa"/>
            <w:tcBorders>
              <w:top w:val="nil"/>
              <w:left w:val="single" w:sz="4" w:space="0" w:color="auto"/>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27</w:t>
            </w:r>
          </w:p>
        </w:tc>
        <w:tc>
          <w:tcPr>
            <w:tcW w:w="636"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69</w:t>
            </w:r>
          </w:p>
        </w:tc>
        <w:tc>
          <w:tcPr>
            <w:tcW w:w="1982"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w:t>
            </w:r>
          </w:p>
        </w:tc>
        <w:tc>
          <w:tcPr>
            <w:tcW w:w="1864"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Maja e Begaje</w:t>
            </w:r>
          </w:p>
        </w:tc>
        <w:tc>
          <w:tcPr>
            <w:tcW w:w="836"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18b</w:t>
            </w:r>
          </w:p>
        </w:tc>
        <w:tc>
          <w:tcPr>
            <w:tcW w:w="1601"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Sip. Boshe</w:t>
            </w:r>
          </w:p>
        </w:tc>
        <w:tc>
          <w:tcPr>
            <w:tcW w:w="960"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38.5</w:t>
            </w:r>
          </w:p>
        </w:tc>
        <w:tc>
          <w:tcPr>
            <w:tcW w:w="1920"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 </w:t>
            </w:r>
          </w:p>
        </w:tc>
        <w:tc>
          <w:tcPr>
            <w:tcW w:w="1253"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w:t>
            </w:r>
          </w:p>
        </w:tc>
        <w:tc>
          <w:tcPr>
            <w:tcW w:w="1468"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w:t>
            </w:r>
          </w:p>
        </w:tc>
        <w:tc>
          <w:tcPr>
            <w:tcW w:w="1120" w:type="dxa"/>
            <w:tcBorders>
              <w:top w:val="nil"/>
              <w:left w:val="nil"/>
              <w:bottom w:val="single" w:sz="4" w:space="0" w:color="auto"/>
              <w:right w:val="single" w:sz="4" w:space="0" w:color="auto"/>
            </w:tcBorders>
            <w:shd w:val="clear" w:color="auto" w:fill="auto"/>
            <w:noWrap/>
            <w:vAlign w:val="bottom"/>
          </w:tcPr>
          <w:p w:rsidR="00E52075" w:rsidRPr="00E52075" w:rsidRDefault="00E52075" w:rsidP="00667314">
            <w:pPr>
              <w:pStyle w:val="Tabele"/>
              <w:widowControl w:val="0"/>
              <w:rPr>
                <w:sz w:val="18"/>
              </w:rPr>
            </w:pPr>
            <w:r w:rsidRPr="00E52075">
              <w:rPr>
                <w:sz w:val="18"/>
              </w:rPr>
              <w:t> </w:t>
            </w:r>
          </w:p>
        </w:tc>
      </w:tr>
      <w:tr w:rsidR="00E52075" w:rsidRPr="00E52075" w:rsidTr="00F46922">
        <w:trPr>
          <w:trHeight w:val="141"/>
          <w:jc w:val="center"/>
        </w:trPr>
        <w:tc>
          <w:tcPr>
            <w:tcW w:w="656" w:type="dxa"/>
            <w:tcBorders>
              <w:top w:val="nil"/>
              <w:left w:val="single" w:sz="4" w:space="0" w:color="auto"/>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28</w:t>
            </w:r>
          </w:p>
        </w:tc>
        <w:tc>
          <w:tcPr>
            <w:tcW w:w="636"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70</w:t>
            </w:r>
          </w:p>
        </w:tc>
        <w:tc>
          <w:tcPr>
            <w:tcW w:w="1982"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w:t>
            </w:r>
          </w:p>
        </w:tc>
        <w:tc>
          <w:tcPr>
            <w:tcW w:w="1864"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Arat e Gjata</w:t>
            </w:r>
          </w:p>
        </w:tc>
        <w:tc>
          <w:tcPr>
            <w:tcW w:w="836"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19a</w:t>
            </w:r>
          </w:p>
        </w:tc>
        <w:tc>
          <w:tcPr>
            <w:tcW w:w="1601"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Pyll Prodhues</w:t>
            </w:r>
          </w:p>
        </w:tc>
        <w:tc>
          <w:tcPr>
            <w:tcW w:w="960"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18.5</w:t>
            </w:r>
          </w:p>
        </w:tc>
        <w:tc>
          <w:tcPr>
            <w:tcW w:w="1920"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Dru Zjarri</w:t>
            </w:r>
          </w:p>
        </w:tc>
        <w:tc>
          <w:tcPr>
            <w:tcW w:w="1253"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w:t>
            </w:r>
          </w:p>
        </w:tc>
        <w:tc>
          <w:tcPr>
            <w:tcW w:w="1468"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w:t>
            </w:r>
          </w:p>
        </w:tc>
        <w:tc>
          <w:tcPr>
            <w:tcW w:w="1120" w:type="dxa"/>
            <w:tcBorders>
              <w:top w:val="nil"/>
              <w:left w:val="nil"/>
              <w:bottom w:val="single" w:sz="4" w:space="0" w:color="auto"/>
              <w:right w:val="single" w:sz="4" w:space="0" w:color="auto"/>
            </w:tcBorders>
            <w:shd w:val="clear" w:color="auto" w:fill="auto"/>
            <w:noWrap/>
            <w:vAlign w:val="bottom"/>
          </w:tcPr>
          <w:p w:rsidR="00E52075" w:rsidRPr="00E52075" w:rsidRDefault="00E52075" w:rsidP="00667314">
            <w:pPr>
              <w:pStyle w:val="Tabele"/>
              <w:widowControl w:val="0"/>
              <w:rPr>
                <w:sz w:val="18"/>
              </w:rPr>
            </w:pPr>
            <w:r w:rsidRPr="00E52075">
              <w:rPr>
                <w:sz w:val="18"/>
              </w:rPr>
              <w:t> </w:t>
            </w:r>
          </w:p>
        </w:tc>
      </w:tr>
      <w:tr w:rsidR="00E52075" w:rsidRPr="00E52075" w:rsidTr="006F68A1">
        <w:trPr>
          <w:trHeight w:val="96"/>
          <w:jc w:val="center"/>
        </w:trPr>
        <w:tc>
          <w:tcPr>
            <w:tcW w:w="656" w:type="dxa"/>
            <w:tcBorders>
              <w:top w:val="nil"/>
              <w:left w:val="single" w:sz="4" w:space="0" w:color="auto"/>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29</w:t>
            </w:r>
          </w:p>
        </w:tc>
        <w:tc>
          <w:tcPr>
            <w:tcW w:w="636"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71</w:t>
            </w:r>
          </w:p>
        </w:tc>
        <w:tc>
          <w:tcPr>
            <w:tcW w:w="1982"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w:t>
            </w:r>
          </w:p>
        </w:tc>
        <w:tc>
          <w:tcPr>
            <w:tcW w:w="1864"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Arat e Gjata</w:t>
            </w:r>
          </w:p>
        </w:tc>
        <w:tc>
          <w:tcPr>
            <w:tcW w:w="836"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19b</w:t>
            </w:r>
          </w:p>
        </w:tc>
        <w:tc>
          <w:tcPr>
            <w:tcW w:w="1601"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Sip. Boshe</w:t>
            </w:r>
          </w:p>
        </w:tc>
        <w:tc>
          <w:tcPr>
            <w:tcW w:w="960"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27.5</w:t>
            </w:r>
          </w:p>
        </w:tc>
        <w:tc>
          <w:tcPr>
            <w:tcW w:w="1920"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 </w:t>
            </w:r>
          </w:p>
        </w:tc>
        <w:tc>
          <w:tcPr>
            <w:tcW w:w="1253"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w:t>
            </w:r>
          </w:p>
        </w:tc>
        <w:tc>
          <w:tcPr>
            <w:tcW w:w="1468"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w:t>
            </w:r>
          </w:p>
        </w:tc>
        <w:tc>
          <w:tcPr>
            <w:tcW w:w="1120" w:type="dxa"/>
            <w:tcBorders>
              <w:top w:val="nil"/>
              <w:left w:val="nil"/>
              <w:bottom w:val="single" w:sz="4" w:space="0" w:color="auto"/>
              <w:right w:val="single" w:sz="4" w:space="0" w:color="auto"/>
            </w:tcBorders>
            <w:shd w:val="clear" w:color="auto" w:fill="auto"/>
            <w:noWrap/>
            <w:vAlign w:val="bottom"/>
          </w:tcPr>
          <w:p w:rsidR="00E52075" w:rsidRPr="00E52075" w:rsidRDefault="00E52075" w:rsidP="00667314">
            <w:pPr>
              <w:pStyle w:val="Tabele"/>
              <w:widowControl w:val="0"/>
              <w:rPr>
                <w:sz w:val="18"/>
              </w:rPr>
            </w:pPr>
            <w:r w:rsidRPr="00E52075">
              <w:rPr>
                <w:sz w:val="18"/>
              </w:rPr>
              <w:t> </w:t>
            </w:r>
          </w:p>
        </w:tc>
      </w:tr>
      <w:tr w:rsidR="00E52075" w:rsidRPr="00E52075" w:rsidTr="000B18D9">
        <w:trPr>
          <w:trHeight w:val="232"/>
          <w:jc w:val="center"/>
        </w:trPr>
        <w:tc>
          <w:tcPr>
            <w:tcW w:w="656" w:type="dxa"/>
            <w:tcBorders>
              <w:top w:val="single" w:sz="4" w:space="0" w:color="auto"/>
              <w:left w:val="single" w:sz="4" w:space="0" w:color="auto"/>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30</w:t>
            </w:r>
          </w:p>
        </w:tc>
        <w:tc>
          <w:tcPr>
            <w:tcW w:w="636" w:type="dxa"/>
            <w:tcBorders>
              <w:top w:val="single" w:sz="4" w:space="0" w:color="auto"/>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72</w:t>
            </w:r>
          </w:p>
        </w:tc>
        <w:tc>
          <w:tcPr>
            <w:tcW w:w="1982" w:type="dxa"/>
            <w:tcBorders>
              <w:top w:val="single" w:sz="4" w:space="0" w:color="auto"/>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w:t>
            </w:r>
          </w:p>
        </w:tc>
        <w:tc>
          <w:tcPr>
            <w:tcW w:w="1864" w:type="dxa"/>
            <w:tcBorders>
              <w:top w:val="single" w:sz="4" w:space="0" w:color="auto"/>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Arat e Gjata</w:t>
            </w:r>
          </w:p>
        </w:tc>
        <w:tc>
          <w:tcPr>
            <w:tcW w:w="836" w:type="dxa"/>
            <w:tcBorders>
              <w:top w:val="single" w:sz="4" w:space="0" w:color="auto"/>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20a</w:t>
            </w:r>
          </w:p>
        </w:tc>
        <w:tc>
          <w:tcPr>
            <w:tcW w:w="1601" w:type="dxa"/>
            <w:tcBorders>
              <w:top w:val="single" w:sz="4" w:space="0" w:color="auto"/>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Pyll Prodhues</w:t>
            </w:r>
          </w:p>
        </w:tc>
        <w:tc>
          <w:tcPr>
            <w:tcW w:w="960" w:type="dxa"/>
            <w:tcBorders>
              <w:top w:val="single" w:sz="4" w:space="0" w:color="auto"/>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6</w:t>
            </w:r>
          </w:p>
        </w:tc>
        <w:tc>
          <w:tcPr>
            <w:tcW w:w="1920" w:type="dxa"/>
            <w:tcBorders>
              <w:top w:val="single" w:sz="4" w:space="0" w:color="auto"/>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Dru Zjarri</w:t>
            </w:r>
          </w:p>
        </w:tc>
        <w:tc>
          <w:tcPr>
            <w:tcW w:w="1253" w:type="dxa"/>
            <w:tcBorders>
              <w:top w:val="single" w:sz="4" w:space="0" w:color="auto"/>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w:t>
            </w:r>
          </w:p>
        </w:tc>
        <w:tc>
          <w:tcPr>
            <w:tcW w:w="1468" w:type="dxa"/>
            <w:tcBorders>
              <w:top w:val="single" w:sz="4" w:space="0" w:color="auto"/>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w:t>
            </w:r>
          </w:p>
        </w:tc>
        <w:tc>
          <w:tcPr>
            <w:tcW w:w="1120" w:type="dxa"/>
            <w:tcBorders>
              <w:top w:val="single" w:sz="4" w:space="0" w:color="auto"/>
              <w:left w:val="nil"/>
              <w:bottom w:val="single" w:sz="4" w:space="0" w:color="auto"/>
              <w:right w:val="single" w:sz="4" w:space="0" w:color="auto"/>
            </w:tcBorders>
            <w:shd w:val="clear" w:color="auto" w:fill="auto"/>
            <w:noWrap/>
            <w:vAlign w:val="bottom"/>
          </w:tcPr>
          <w:p w:rsidR="00E52075" w:rsidRPr="00E52075" w:rsidRDefault="00E52075" w:rsidP="00667314">
            <w:pPr>
              <w:pStyle w:val="Tabele"/>
              <w:widowControl w:val="0"/>
              <w:rPr>
                <w:sz w:val="18"/>
              </w:rPr>
            </w:pPr>
            <w:r w:rsidRPr="00E52075">
              <w:rPr>
                <w:sz w:val="18"/>
              </w:rPr>
              <w:t> </w:t>
            </w:r>
          </w:p>
        </w:tc>
      </w:tr>
      <w:tr w:rsidR="00E52075" w:rsidRPr="00E52075" w:rsidTr="00883C12">
        <w:trPr>
          <w:trHeight w:val="70"/>
          <w:jc w:val="center"/>
        </w:trPr>
        <w:tc>
          <w:tcPr>
            <w:tcW w:w="656" w:type="dxa"/>
            <w:tcBorders>
              <w:top w:val="single" w:sz="4" w:space="0" w:color="auto"/>
              <w:left w:val="single" w:sz="4" w:space="0" w:color="auto"/>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31</w:t>
            </w:r>
          </w:p>
        </w:tc>
        <w:tc>
          <w:tcPr>
            <w:tcW w:w="636" w:type="dxa"/>
            <w:tcBorders>
              <w:top w:val="single" w:sz="4" w:space="0" w:color="auto"/>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73</w:t>
            </w:r>
          </w:p>
        </w:tc>
        <w:tc>
          <w:tcPr>
            <w:tcW w:w="1982" w:type="dxa"/>
            <w:tcBorders>
              <w:top w:val="single" w:sz="4" w:space="0" w:color="auto"/>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w:t>
            </w:r>
          </w:p>
        </w:tc>
        <w:tc>
          <w:tcPr>
            <w:tcW w:w="1864" w:type="dxa"/>
            <w:tcBorders>
              <w:top w:val="single" w:sz="4" w:space="0" w:color="auto"/>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Arat e Gjata</w:t>
            </w:r>
          </w:p>
        </w:tc>
        <w:tc>
          <w:tcPr>
            <w:tcW w:w="836" w:type="dxa"/>
            <w:tcBorders>
              <w:top w:val="single" w:sz="4" w:space="0" w:color="auto"/>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20b</w:t>
            </w:r>
          </w:p>
        </w:tc>
        <w:tc>
          <w:tcPr>
            <w:tcW w:w="1601" w:type="dxa"/>
            <w:tcBorders>
              <w:top w:val="single" w:sz="4" w:space="0" w:color="auto"/>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Sip. Boshe</w:t>
            </w:r>
          </w:p>
        </w:tc>
        <w:tc>
          <w:tcPr>
            <w:tcW w:w="960" w:type="dxa"/>
            <w:tcBorders>
              <w:top w:val="single" w:sz="4" w:space="0" w:color="auto"/>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29</w:t>
            </w:r>
          </w:p>
        </w:tc>
        <w:tc>
          <w:tcPr>
            <w:tcW w:w="1920" w:type="dxa"/>
            <w:tcBorders>
              <w:top w:val="single" w:sz="4" w:space="0" w:color="auto"/>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 </w:t>
            </w:r>
          </w:p>
        </w:tc>
        <w:tc>
          <w:tcPr>
            <w:tcW w:w="1253" w:type="dxa"/>
            <w:tcBorders>
              <w:top w:val="single" w:sz="4" w:space="0" w:color="auto"/>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w:t>
            </w:r>
          </w:p>
        </w:tc>
        <w:tc>
          <w:tcPr>
            <w:tcW w:w="1468" w:type="dxa"/>
            <w:tcBorders>
              <w:top w:val="single" w:sz="4" w:space="0" w:color="auto"/>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w:t>
            </w:r>
          </w:p>
        </w:tc>
        <w:tc>
          <w:tcPr>
            <w:tcW w:w="1120" w:type="dxa"/>
            <w:tcBorders>
              <w:top w:val="single" w:sz="4" w:space="0" w:color="auto"/>
              <w:left w:val="nil"/>
              <w:bottom w:val="single" w:sz="4" w:space="0" w:color="auto"/>
              <w:right w:val="single" w:sz="4" w:space="0" w:color="auto"/>
            </w:tcBorders>
            <w:shd w:val="clear" w:color="auto" w:fill="auto"/>
            <w:noWrap/>
            <w:vAlign w:val="bottom"/>
          </w:tcPr>
          <w:p w:rsidR="00E52075" w:rsidRPr="00E52075" w:rsidRDefault="00E52075" w:rsidP="00667314">
            <w:pPr>
              <w:pStyle w:val="Tabele"/>
              <w:widowControl w:val="0"/>
              <w:rPr>
                <w:sz w:val="18"/>
              </w:rPr>
            </w:pPr>
            <w:r w:rsidRPr="00E52075">
              <w:rPr>
                <w:sz w:val="18"/>
              </w:rPr>
              <w:t> </w:t>
            </w:r>
          </w:p>
        </w:tc>
      </w:tr>
      <w:tr w:rsidR="00E52075" w:rsidRPr="00E52075" w:rsidTr="00883C12">
        <w:trPr>
          <w:trHeight w:val="171"/>
          <w:jc w:val="center"/>
        </w:trPr>
        <w:tc>
          <w:tcPr>
            <w:tcW w:w="656" w:type="dxa"/>
            <w:tcBorders>
              <w:top w:val="single" w:sz="4" w:space="0" w:color="auto"/>
              <w:left w:val="single" w:sz="4" w:space="0" w:color="auto"/>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32</w:t>
            </w:r>
          </w:p>
        </w:tc>
        <w:tc>
          <w:tcPr>
            <w:tcW w:w="636" w:type="dxa"/>
            <w:tcBorders>
              <w:top w:val="single" w:sz="4" w:space="0" w:color="auto"/>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74</w:t>
            </w:r>
          </w:p>
        </w:tc>
        <w:tc>
          <w:tcPr>
            <w:tcW w:w="1982" w:type="dxa"/>
            <w:tcBorders>
              <w:top w:val="single" w:sz="4" w:space="0" w:color="auto"/>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w:t>
            </w:r>
          </w:p>
        </w:tc>
        <w:tc>
          <w:tcPr>
            <w:tcW w:w="1864" w:type="dxa"/>
            <w:tcBorders>
              <w:top w:val="single" w:sz="4" w:space="0" w:color="auto"/>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Maja e Dhine</w:t>
            </w:r>
          </w:p>
        </w:tc>
        <w:tc>
          <w:tcPr>
            <w:tcW w:w="836" w:type="dxa"/>
            <w:tcBorders>
              <w:top w:val="single" w:sz="4" w:space="0" w:color="auto"/>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21a</w:t>
            </w:r>
          </w:p>
        </w:tc>
        <w:tc>
          <w:tcPr>
            <w:tcW w:w="1601" w:type="dxa"/>
            <w:tcBorders>
              <w:top w:val="single" w:sz="4" w:space="0" w:color="auto"/>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Pyll Prodhues</w:t>
            </w:r>
          </w:p>
        </w:tc>
        <w:tc>
          <w:tcPr>
            <w:tcW w:w="960" w:type="dxa"/>
            <w:tcBorders>
              <w:top w:val="single" w:sz="4" w:space="0" w:color="auto"/>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11.5</w:t>
            </w:r>
          </w:p>
        </w:tc>
        <w:tc>
          <w:tcPr>
            <w:tcW w:w="1920" w:type="dxa"/>
            <w:tcBorders>
              <w:top w:val="single" w:sz="4" w:space="0" w:color="auto"/>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Dru Zjarri</w:t>
            </w:r>
          </w:p>
        </w:tc>
        <w:tc>
          <w:tcPr>
            <w:tcW w:w="1253" w:type="dxa"/>
            <w:tcBorders>
              <w:top w:val="single" w:sz="4" w:space="0" w:color="auto"/>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w:t>
            </w:r>
          </w:p>
        </w:tc>
        <w:tc>
          <w:tcPr>
            <w:tcW w:w="1468" w:type="dxa"/>
            <w:tcBorders>
              <w:top w:val="single" w:sz="4" w:space="0" w:color="auto"/>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w:t>
            </w:r>
          </w:p>
        </w:tc>
        <w:tc>
          <w:tcPr>
            <w:tcW w:w="1120" w:type="dxa"/>
            <w:tcBorders>
              <w:top w:val="single" w:sz="4" w:space="0" w:color="auto"/>
              <w:left w:val="nil"/>
              <w:bottom w:val="single" w:sz="4" w:space="0" w:color="auto"/>
              <w:right w:val="single" w:sz="4" w:space="0" w:color="auto"/>
            </w:tcBorders>
            <w:shd w:val="clear" w:color="auto" w:fill="auto"/>
            <w:noWrap/>
            <w:vAlign w:val="bottom"/>
          </w:tcPr>
          <w:p w:rsidR="00E52075" w:rsidRPr="00E52075" w:rsidRDefault="00E52075" w:rsidP="00667314">
            <w:pPr>
              <w:pStyle w:val="Tabele"/>
              <w:widowControl w:val="0"/>
              <w:rPr>
                <w:sz w:val="18"/>
              </w:rPr>
            </w:pPr>
            <w:r w:rsidRPr="00E52075">
              <w:rPr>
                <w:sz w:val="18"/>
              </w:rPr>
              <w:t> </w:t>
            </w:r>
          </w:p>
        </w:tc>
      </w:tr>
      <w:tr w:rsidR="00E52075" w:rsidRPr="00E52075" w:rsidTr="00F46922">
        <w:trPr>
          <w:trHeight w:val="128"/>
          <w:jc w:val="center"/>
        </w:trPr>
        <w:tc>
          <w:tcPr>
            <w:tcW w:w="656" w:type="dxa"/>
            <w:tcBorders>
              <w:top w:val="nil"/>
              <w:left w:val="single" w:sz="4" w:space="0" w:color="auto"/>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33</w:t>
            </w:r>
          </w:p>
        </w:tc>
        <w:tc>
          <w:tcPr>
            <w:tcW w:w="636"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75</w:t>
            </w:r>
          </w:p>
        </w:tc>
        <w:tc>
          <w:tcPr>
            <w:tcW w:w="1982"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w:t>
            </w:r>
          </w:p>
        </w:tc>
        <w:tc>
          <w:tcPr>
            <w:tcW w:w="1864"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Maja e Dhine</w:t>
            </w:r>
          </w:p>
        </w:tc>
        <w:tc>
          <w:tcPr>
            <w:tcW w:w="836"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21b</w:t>
            </w:r>
          </w:p>
        </w:tc>
        <w:tc>
          <w:tcPr>
            <w:tcW w:w="1601"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Sip. Boshe</w:t>
            </w:r>
          </w:p>
        </w:tc>
        <w:tc>
          <w:tcPr>
            <w:tcW w:w="960"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16.5</w:t>
            </w:r>
          </w:p>
        </w:tc>
        <w:tc>
          <w:tcPr>
            <w:tcW w:w="1920"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 </w:t>
            </w:r>
          </w:p>
        </w:tc>
        <w:tc>
          <w:tcPr>
            <w:tcW w:w="1253"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w:t>
            </w:r>
          </w:p>
        </w:tc>
        <w:tc>
          <w:tcPr>
            <w:tcW w:w="1468"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w:t>
            </w:r>
          </w:p>
        </w:tc>
        <w:tc>
          <w:tcPr>
            <w:tcW w:w="1120" w:type="dxa"/>
            <w:tcBorders>
              <w:top w:val="nil"/>
              <w:left w:val="nil"/>
              <w:bottom w:val="single" w:sz="4" w:space="0" w:color="auto"/>
              <w:right w:val="single" w:sz="4" w:space="0" w:color="auto"/>
            </w:tcBorders>
            <w:shd w:val="clear" w:color="auto" w:fill="auto"/>
            <w:noWrap/>
            <w:vAlign w:val="bottom"/>
          </w:tcPr>
          <w:p w:rsidR="00E52075" w:rsidRPr="00E52075" w:rsidRDefault="00E52075" w:rsidP="00667314">
            <w:pPr>
              <w:pStyle w:val="Tabele"/>
              <w:widowControl w:val="0"/>
              <w:rPr>
                <w:sz w:val="18"/>
              </w:rPr>
            </w:pPr>
            <w:r w:rsidRPr="00E52075">
              <w:rPr>
                <w:sz w:val="18"/>
              </w:rPr>
              <w:t> </w:t>
            </w:r>
          </w:p>
        </w:tc>
      </w:tr>
      <w:tr w:rsidR="00E52075" w:rsidRPr="00E52075" w:rsidTr="00F46922">
        <w:trPr>
          <w:trHeight w:val="83"/>
          <w:jc w:val="center"/>
        </w:trPr>
        <w:tc>
          <w:tcPr>
            <w:tcW w:w="656" w:type="dxa"/>
            <w:tcBorders>
              <w:top w:val="nil"/>
              <w:left w:val="single" w:sz="4" w:space="0" w:color="auto"/>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34</w:t>
            </w:r>
          </w:p>
        </w:tc>
        <w:tc>
          <w:tcPr>
            <w:tcW w:w="636"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76</w:t>
            </w:r>
          </w:p>
        </w:tc>
        <w:tc>
          <w:tcPr>
            <w:tcW w:w="1982"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w:t>
            </w:r>
          </w:p>
        </w:tc>
        <w:tc>
          <w:tcPr>
            <w:tcW w:w="1864"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Maja e Dhine</w:t>
            </w:r>
          </w:p>
        </w:tc>
        <w:tc>
          <w:tcPr>
            <w:tcW w:w="836"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22a</w:t>
            </w:r>
          </w:p>
        </w:tc>
        <w:tc>
          <w:tcPr>
            <w:tcW w:w="1601"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Pyll Prodhues</w:t>
            </w:r>
          </w:p>
        </w:tc>
        <w:tc>
          <w:tcPr>
            <w:tcW w:w="960"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12</w:t>
            </w:r>
          </w:p>
        </w:tc>
        <w:tc>
          <w:tcPr>
            <w:tcW w:w="1920"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Dru Zjarri</w:t>
            </w:r>
          </w:p>
        </w:tc>
        <w:tc>
          <w:tcPr>
            <w:tcW w:w="1253"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w:t>
            </w:r>
          </w:p>
        </w:tc>
        <w:tc>
          <w:tcPr>
            <w:tcW w:w="1468"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w:t>
            </w:r>
          </w:p>
        </w:tc>
        <w:tc>
          <w:tcPr>
            <w:tcW w:w="1120" w:type="dxa"/>
            <w:tcBorders>
              <w:top w:val="nil"/>
              <w:left w:val="nil"/>
              <w:bottom w:val="single" w:sz="4" w:space="0" w:color="auto"/>
              <w:right w:val="single" w:sz="4" w:space="0" w:color="auto"/>
            </w:tcBorders>
            <w:shd w:val="clear" w:color="auto" w:fill="auto"/>
            <w:noWrap/>
            <w:vAlign w:val="bottom"/>
          </w:tcPr>
          <w:p w:rsidR="00E52075" w:rsidRPr="00E52075" w:rsidRDefault="00E52075" w:rsidP="00667314">
            <w:pPr>
              <w:pStyle w:val="Tabele"/>
              <w:widowControl w:val="0"/>
              <w:rPr>
                <w:sz w:val="18"/>
              </w:rPr>
            </w:pPr>
            <w:r w:rsidRPr="00E52075">
              <w:rPr>
                <w:sz w:val="18"/>
              </w:rPr>
              <w:t> </w:t>
            </w:r>
          </w:p>
        </w:tc>
      </w:tr>
      <w:tr w:rsidR="00E52075" w:rsidRPr="00E52075" w:rsidTr="00F46922">
        <w:trPr>
          <w:trHeight w:val="70"/>
          <w:jc w:val="center"/>
        </w:trPr>
        <w:tc>
          <w:tcPr>
            <w:tcW w:w="656" w:type="dxa"/>
            <w:tcBorders>
              <w:top w:val="nil"/>
              <w:left w:val="single" w:sz="4" w:space="0" w:color="auto"/>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35</w:t>
            </w:r>
          </w:p>
        </w:tc>
        <w:tc>
          <w:tcPr>
            <w:tcW w:w="636"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77</w:t>
            </w:r>
          </w:p>
        </w:tc>
        <w:tc>
          <w:tcPr>
            <w:tcW w:w="1982"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w:t>
            </w:r>
          </w:p>
        </w:tc>
        <w:tc>
          <w:tcPr>
            <w:tcW w:w="1864"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Maja e Dhine</w:t>
            </w:r>
          </w:p>
        </w:tc>
        <w:tc>
          <w:tcPr>
            <w:tcW w:w="836"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22b</w:t>
            </w:r>
          </w:p>
        </w:tc>
        <w:tc>
          <w:tcPr>
            <w:tcW w:w="1601"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Pyll Prodhues</w:t>
            </w:r>
          </w:p>
        </w:tc>
        <w:tc>
          <w:tcPr>
            <w:tcW w:w="960"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14.5</w:t>
            </w:r>
          </w:p>
        </w:tc>
        <w:tc>
          <w:tcPr>
            <w:tcW w:w="1920"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Dru Zjarri</w:t>
            </w:r>
          </w:p>
        </w:tc>
        <w:tc>
          <w:tcPr>
            <w:tcW w:w="1253"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w:t>
            </w:r>
          </w:p>
        </w:tc>
        <w:tc>
          <w:tcPr>
            <w:tcW w:w="1468"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w:t>
            </w:r>
          </w:p>
        </w:tc>
        <w:tc>
          <w:tcPr>
            <w:tcW w:w="1120" w:type="dxa"/>
            <w:tcBorders>
              <w:top w:val="nil"/>
              <w:left w:val="nil"/>
              <w:bottom w:val="single" w:sz="4" w:space="0" w:color="auto"/>
              <w:right w:val="single" w:sz="4" w:space="0" w:color="auto"/>
            </w:tcBorders>
            <w:shd w:val="clear" w:color="auto" w:fill="auto"/>
            <w:noWrap/>
            <w:vAlign w:val="bottom"/>
          </w:tcPr>
          <w:p w:rsidR="00E52075" w:rsidRPr="00E52075" w:rsidRDefault="00E52075" w:rsidP="00667314">
            <w:pPr>
              <w:pStyle w:val="Tabele"/>
              <w:widowControl w:val="0"/>
              <w:rPr>
                <w:sz w:val="18"/>
              </w:rPr>
            </w:pPr>
            <w:r w:rsidRPr="00E52075">
              <w:rPr>
                <w:sz w:val="18"/>
              </w:rPr>
              <w:t> </w:t>
            </w:r>
          </w:p>
        </w:tc>
      </w:tr>
      <w:tr w:rsidR="00E52075" w:rsidRPr="00E52075" w:rsidTr="00F46922">
        <w:trPr>
          <w:trHeight w:val="190"/>
          <w:jc w:val="center"/>
        </w:trPr>
        <w:tc>
          <w:tcPr>
            <w:tcW w:w="656" w:type="dxa"/>
            <w:tcBorders>
              <w:top w:val="nil"/>
              <w:left w:val="single" w:sz="4" w:space="0" w:color="auto"/>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36</w:t>
            </w:r>
          </w:p>
        </w:tc>
        <w:tc>
          <w:tcPr>
            <w:tcW w:w="636"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78</w:t>
            </w:r>
          </w:p>
        </w:tc>
        <w:tc>
          <w:tcPr>
            <w:tcW w:w="1982"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w:t>
            </w:r>
          </w:p>
        </w:tc>
        <w:tc>
          <w:tcPr>
            <w:tcW w:w="1864"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Maja e Dhine</w:t>
            </w:r>
          </w:p>
        </w:tc>
        <w:tc>
          <w:tcPr>
            <w:tcW w:w="836"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22c</w:t>
            </w:r>
          </w:p>
        </w:tc>
        <w:tc>
          <w:tcPr>
            <w:tcW w:w="1601"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Sip. Boshe</w:t>
            </w:r>
          </w:p>
        </w:tc>
        <w:tc>
          <w:tcPr>
            <w:tcW w:w="960"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14.5</w:t>
            </w:r>
          </w:p>
        </w:tc>
        <w:tc>
          <w:tcPr>
            <w:tcW w:w="1920"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 </w:t>
            </w:r>
          </w:p>
        </w:tc>
        <w:tc>
          <w:tcPr>
            <w:tcW w:w="1253"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w:t>
            </w:r>
          </w:p>
        </w:tc>
        <w:tc>
          <w:tcPr>
            <w:tcW w:w="1468"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w:t>
            </w:r>
          </w:p>
        </w:tc>
        <w:tc>
          <w:tcPr>
            <w:tcW w:w="1120" w:type="dxa"/>
            <w:tcBorders>
              <w:top w:val="nil"/>
              <w:left w:val="nil"/>
              <w:bottom w:val="single" w:sz="4" w:space="0" w:color="auto"/>
              <w:right w:val="single" w:sz="4" w:space="0" w:color="auto"/>
            </w:tcBorders>
            <w:shd w:val="clear" w:color="auto" w:fill="auto"/>
            <w:noWrap/>
            <w:vAlign w:val="bottom"/>
          </w:tcPr>
          <w:p w:rsidR="00E52075" w:rsidRPr="00E52075" w:rsidRDefault="00E52075" w:rsidP="00667314">
            <w:pPr>
              <w:pStyle w:val="Tabele"/>
              <w:widowControl w:val="0"/>
              <w:rPr>
                <w:sz w:val="18"/>
              </w:rPr>
            </w:pPr>
            <w:r w:rsidRPr="00E52075">
              <w:rPr>
                <w:sz w:val="18"/>
              </w:rPr>
              <w:t> </w:t>
            </w:r>
          </w:p>
        </w:tc>
      </w:tr>
      <w:tr w:rsidR="00E52075" w:rsidRPr="00E52075" w:rsidTr="00F46922">
        <w:trPr>
          <w:trHeight w:val="145"/>
          <w:jc w:val="center"/>
        </w:trPr>
        <w:tc>
          <w:tcPr>
            <w:tcW w:w="656" w:type="dxa"/>
            <w:tcBorders>
              <w:top w:val="nil"/>
              <w:left w:val="single" w:sz="4" w:space="0" w:color="auto"/>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37</w:t>
            </w:r>
          </w:p>
        </w:tc>
        <w:tc>
          <w:tcPr>
            <w:tcW w:w="636"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79</w:t>
            </w:r>
          </w:p>
        </w:tc>
        <w:tc>
          <w:tcPr>
            <w:tcW w:w="1982"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w:t>
            </w:r>
          </w:p>
        </w:tc>
        <w:tc>
          <w:tcPr>
            <w:tcW w:w="1864"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Prroi</w:t>
            </w:r>
            <w:r w:rsidR="000B4AAB">
              <w:rPr>
                <w:sz w:val="16"/>
                <w:szCs w:val="16"/>
              </w:rPr>
              <w:t xml:space="preserve"> i </w:t>
            </w:r>
            <w:r w:rsidRPr="008A4495">
              <w:rPr>
                <w:sz w:val="16"/>
                <w:szCs w:val="16"/>
              </w:rPr>
              <w:t>Qershizes</w:t>
            </w:r>
          </w:p>
        </w:tc>
        <w:tc>
          <w:tcPr>
            <w:tcW w:w="836"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23a</w:t>
            </w:r>
          </w:p>
        </w:tc>
        <w:tc>
          <w:tcPr>
            <w:tcW w:w="1601"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Pyll Prodhues</w:t>
            </w:r>
          </w:p>
        </w:tc>
        <w:tc>
          <w:tcPr>
            <w:tcW w:w="960"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8.5</w:t>
            </w:r>
          </w:p>
        </w:tc>
        <w:tc>
          <w:tcPr>
            <w:tcW w:w="1920"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Dru Zjarri</w:t>
            </w:r>
          </w:p>
        </w:tc>
        <w:tc>
          <w:tcPr>
            <w:tcW w:w="1253"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w:t>
            </w:r>
          </w:p>
        </w:tc>
        <w:tc>
          <w:tcPr>
            <w:tcW w:w="1468"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w:t>
            </w:r>
          </w:p>
        </w:tc>
        <w:tc>
          <w:tcPr>
            <w:tcW w:w="1120" w:type="dxa"/>
            <w:tcBorders>
              <w:top w:val="nil"/>
              <w:left w:val="nil"/>
              <w:bottom w:val="single" w:sz="4" w:space="0" w:color="auto"/>
              <w:right w:val="single" w:sz="4" w:space="0" w:color="auto"/>
            </w:tcBorders>
            <w:shd w:val="clear" w:color="auto" w:fill="auto"/>
            <w:noWrap/>
            <w:vAlign w:val="bottom"/>
          </w:tcPr>
          <w:p w:rsidR="00E52075" w:rsidRPr="00E52075" w:rsidRDefault="00E52075" w:rsidP="00667314">
            <w:pPr>
              <w:pStyle w:val="Tabele"/>
              <w:widowControl w:val="0"/>
              <w:rPr>
                <w:sz w:val="18"/>
              </w:rPr>
            </w:pPr>
            <w:r w:rsidRPr="00E52075">
              <w:rPr>
                <w:sz w:val="18"/>
              </w:rPr>
              <w:t> </w:t>
            </w:r>
          </w:p>
        </w:tc>
      </w:tr>
      <w:tr w:rsidR="00E52075" w:rsidRPr="00E52075" w:rsidTr="00F46922">
        <w:trPr>
          <w:trHeight w:val="102"/>
          <w:jc w:val="center"/>
        </w:trPr>
        <w:tc>
          <w:tcPr>
            <w:tcW w:w="656" w:type="dxa"/>
            <w:tcBorders>
              <w:top w:val="nil"/>
              <w:left w:val="single" w:sz="4" w:space="0" w:color="auto"/>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38</w:t>
            </w:r>
          </w:p>
        </w:tc>
        <w:tc>
          <w:tcPr>
            <w:tcW w:w="636"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80</w:t>
            </w:r>
          </w:p>
        </w:tc>
        <w:tc>
          <w:tcPr>
            <w:tcW w:w="1982"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w:t>
            </w:r>
          </w:p>
        </w:tc>
        <w:tc>
          <w:tcPr>
            <w:tcW w:w="1864"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Prroi</w:t>
            </w:r>
            <w:r w:rsidR="000B4AAB">
              <w:rPr>
                <w:sz w:val="16"/>
                <w:szCs w:val="16"/>
              </w:rPr>
              <w:t xml:space="preserve"> i </w:t>
            </w:r>
            <w:r w:rsidRPr="008A4495">
              <w:rPr>
                <w:sz w:val="16"/>
                <w:szCs w:val="16"/>
              </w:rPr>
              <w:t>Qershizes</w:t>
            </w:r>
          </w:p>
        </w:tc>
        <w:tc>
          <w:tcPr>
            <w:tcW w:w="836"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23b</w:t>
            </w:r>
          </w:p>
        </w:tc>
        <w:tc>
          <w:tcPr>
            <w:tcW w:w="1601"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Sip. Boshe</w:t>
            </w:r>
          </w:p>
        </w:tc>
        <w:tc>
          <w:tcPr>
            <w:tcW w:w="960"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21.75</w:t>
            </w:r>
          </w:p>
        </w:tc>
        <w:tc>
          <w:tcPr>
            <w:tcW w:w="1920"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 </w:t>
            </w:r>
          </w:p>
        </w:tc>
        <w:tc>
          <w:tcPr>
            <w:tcW w:w="1253"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w:t>
            </w:r>
          </w:p>
        </w:tc>
        <w:tc>
          <w:tcPr>
            <w:tcW w:w="1468"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w:t>
            </w:r>
          </w:p>
        </w:tc>
        <w:tc>
          <w:tcPr>
            <w:tcW w:w="1120" w:type="dxa"/>
            <w:tcBorders>
              <w:top w:val="nil"/>
              <w:left w:val="nil"/>
              <w:bottom w:val="single" w:sz="4" w:space="0" w:color="auto"/>
              <w:right w:val="single" w:sz="4" w:space="0" w:color="auto"/>
            </w:tcBorders>
            <w:shd w:val="clear" w:color="auto" w:fill="auto"/>
            <w:noWrap/>
            <w:vAlign w:val="bottom"/>
          </w:tcPr>
          <w:p w:rsidR="00E52075" w:rsidRPr="00E52075" w:rsidRDefault="00E52075" w:rsidP="00667314">
            <w:pPr>
              <w:pStyle w:val="Tabele"/>
              <w:widowControl w:val="0"/>
              <w:rPr>
                <w:sz w:val="18"/>
              </w:rPr>
            </w:pPr>
            <w:r w:rsidRPr="00E52075">
              <w:rPr>
                <w:sz w:val="18"/>
              </w:rPr>
              <w:t> </w:t>
            </w:r>
          </w:p>
        </w:tc>
      </w:tr>
      <w:tr w:rsidR="00E52075" w:rsidRPr="00E52075" w:rsidTr="00F46922">
        <w:trPr>
          <w:trHeight w:val="70"/>
          <w:jc w:val="center"/>
        </w:trPr>
        <w:tc>
          <w:tcPr>
            <w:tcW w:w="656" w:type="dxa"/>
            <w:tcBorders>
              <w:top w:val="nil"/>
              <w:left w:val="single" w:sz="4" w:space="0" w:color="auto"/>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39</w:t>
            </w:r>
          </w:p>
        </w:tc>
        <w:tc>
          <w:tcPr>
            <w:tcW w:w="636"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81</w:t>
            </w:r>
          </w:p>
        </w:tc>
        <w:tc>
          <w:tcPr>
            <w:tcW w:w="1982"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w:t>
            </w:r>
          </w:p>
        </w:tc>
        <w:tc>
          <w:tcPr>
            <w:tcW w:w="1864"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Maja e Dhine</w:t>
            </w:r>
          </w:p>
        </w:tc>
        <w:tc>
          <w:tcPr>
            <w:tcW w:w="836"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24</w:t>
            </w:r>
          </w:p>
        </w:tc>
        <w:tc>
          <w:tcPr>
            <w:tcW w:w="1601"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Pyll Prodhues</w:t>
            </w:r>
          </w:p>
        </w:tc>
        <w:tc>
          <w:tcPr>
            <w:tcW w:w="960"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23.5</w:t>
            </w:r>
          </w:p>
        </w:tc>
        <w:tc>
          <w:tcPr>
            <w:tcW w:w="1920"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Dru Zjarri</w:t>
            </w:r>
          </w:p>
        </w:tc>
        <w:tc>
          <w:tcPr>
            <w:tcW w:w="1253"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w:t>
            </w:r>
          </w:p>
        </w:tc>
        <w:tc>
          <w:tcPr>
            <w:tcW w:w="1468"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w:t>
            </w:r>
          </w:p>
        </w:tc>
        <w:tc>
          <w:tcPr>
            <w:tcW w:w="1120" w:type="dxa"/>
            <w:tcBorders>
              <w:top w:val="nil"/>
              <w:left w:val="nil"/>
              <w:bottom w:val="single" w:sz="4" w:space="0" w:color="auto"/>
              <w:right w:val="single" w:sz="4" w:space="0" w:color="auto"/>
            </w:tcBorders>
            <w:shd w:val="clear" w:color="auto" w:fill="auto"/>
            <w:noWrap/>
            <w:vAlign w:val="bottom"/>
          </w:tcPr>
          <w:p w:rsidR="00E52075" w:rsidRPr="00E52075" w:rsidRDefault="00E52075" w:rsidP="00667314">
            <w:pPr>
              <w:pStyle w:val="Tabele"/>
              <w:widowControl w:val="0"/>
              <w:rPr>
                <w:sz w:val="18"/>
              </w:rPr>
            </w:pPr>
            <w:r w:rsidRPr="00E52075">
              <w:rPr>
                <w:sz w:val="18"/>
              </w:rPr>
              <w:t> </w:t>
            </w:r>
          </w:p>
        </w:tc>
      </w:tr>
      <w:tr w:rsidR="00E52075" w:rsidRPr="00E52075" w:rsidTr="00F46922">
        <w:trPr>
          <w:trHeight w:val="193"/>
          <w:jc w:val="center"/>
        </w:trPr>
        <w:tc>
          <w:tcPr>
            <w:tcW w:w="656" w:type="dxa"/>
            <w:tcBorders>
              <w:top w:val="nil"/>
              <w:left w:val="single" w:sz="4" w:space="0" w:color="auto"/>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40</w:t>
            </w:r>
          </w:p>
        </w:tc>
        <w:tc>
          <w:tcPr>
            <w:tcW w:w="636"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82</w:t>
            </w:r>
          </w:p>
        </w:tc>
        <w:tc>
          <w:tcPr>
            <w:tcW w:w="1982"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w:t>
            </w:r>
          </w:p>
        </w:tc>
        <w:tc>
          <w:tcPr>
            <w:tcW w:w="1864"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Kroi</w:t>
            </w:r>
            <w:r w:rsidR="000B4AAB">
              <w:rPr>
                <w:sz w:val="16"/>
                <w:szCs w:val="16"/>
              </w:rPr>
              <w:t xml:space="preserve"> i </w:t>
            </w:r>
            <w:r w:rsidRPr="008A4495">
              <w:rPr>
                <w:sz w:val="16"/>
                <w:szCs w:val="16"/>
              </w:rPr>
              <w:t>Ftofte</w:t>
            </w:r>
          </w:p>
        </w:tc>
        <w:tc>
          <w:tcPr>
            <w:tcW w:w="836"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25a</w:t>
            </w:r>
          </w:p>
        </w:tc>
        <w:tc>
          <w:tcPr>
            <w:tcW w:w="1601"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Pyll Prodhues</w:t>
            </w:r>
          </w:p>
        </w:tc>
        <w:tc>
          <w:tcPr>
            <w:tcW w:w="960"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7.5</w:t>
            </w:r>
          </w:p>
        </w:tc>
        <w:tc>
          <w:tcPr>
            <w:tcW w:w="1920"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Dru Zjarri</w:t>
            </w:r>
          </w:p>
        </w:tc>
        <w:tc>
          <w:tcPr>
            <w:tcW w:w="1253"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w:t>
            </w:r>
          </w:p>
        </w:tc>
        <w:tc>
          <w:tcPr>
            <w:tcW w:w="1468"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w:t>
            </w:r>
          </w:p>
        </w:tc>
        <w:tc>
          <w:tcPr>
            <w:tcW w:w="1120" w:type="dxa"/>
            <w:tcBorders>
              <w:top w:val="nil"/>
              <w:left w:val="nil"/>
              <w:bottom w:val="single" w:sz="4" w:space="0" w:color="auto"/>
              <w:right w:val="single" w:sz="4" w:space="0" w:color="auto"/>
            </w:tcBorders>
            <w:shd w:val="clear" w:color="auto" w:fill="auto"/>
            <w:noWrap/>
            <w:vAlign w:val="bottom"/>
          </w:tcPr>
          <w:p w:rsidR="00E52075" w:rsidRPr="00E52075" w:rsidRDefault="00E52075" w:rsidP="00667314">
            <w:pPr>
              <w:pStyle w:val="Tabele"/>
              <w:widowControl w:val="0"/>
              <w:rPr>
                <w:sz w:val="18"/>
              </w:rPr>
            </w:pPr>
            <w:r w:rsidRPr="00E52075">
              <w:rPr>
                <w:sz w:val="18"/>
              </w:rPr>
              <w:t> </w:t>
            </w:r>
          </w:p>
        </w:tc>
      </w:tr>
      <w:tr w:rsidR="00E52075" w:rsidRPr="00E52075" w:rsidTr="00F46922">
        <w:trPr>
          <w:trHeight w:val="136"/>
          <w:jc w:val="center"/>
        </w:trPr>
        <w:tc>
          <w:tcPr>
            <w:tcW w:w="656" w:type="dxa"/>
            <w:tcBorders>
              <w:top w:val="nil"/>
              <w:left w:val="single" w:sz="4" w:space="0" w:color="auto"/>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41</w:t>
            </w:r>
          </w:p>
        </w:tc>
        <w:tc>
          <w:tcPr>
            <w:tcW w:w="636"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83</w:t>
            </w:r>
          </w:p>
        </w:tc>
        <w:tc>
          <w:tcPr>
            <w:tcW w:w="1982"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w:t>
            </w:r>
          </w:p>
        </w:tc>
        <w:tc>
          <w:tcPr>
            <w:tcW w:w="1864"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Arat e Gjata</w:t>
            </w:r>
          </w:p>
        </w:tc>
        <w:tc>
          <w:tcPr>
            <w:tcW w:w="836"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25b</w:t>
            </w:r>
          </w:p>
        </w:tc>
        <w:tc>
          <w:tcPr>
            <w:tcW w:w="1601"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Sip. Boshe</w:t>
            </w:r>
          </w:p>
        </w:tc>
        <w:tc>
          <w:tcPr>
            <w:tcW w:w="960"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16.5</w:t>
            </w:r>
          </w:p>
        </w:tc>
        <w:tc>
          <w:tcPr>
            <w:tcW w:w="1920"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 </w:t>
            </w:r>
          </w:p>
        </w:tc>
        <w:tc>
          <w:tcPr>
            <w:tcW w:w="1253"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w:t>
            </w:r>
          </w:p>
        </w:tc>
        <w:tc>
          <w:tcPr>
            <w:tcW w:w="1468"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w:t>
            </w:r>
          </w:p>
        </w:tc>
        <w:tc>
          <w:tcPr>
            <w:tcW w:w="1120" w:type="dxa"/>
            <w:tcBorders>
              <w:top w:val="nil"/>
              <w:left w:val="nil"/>
              <w:bottom w:val="single" w:sz="4" w:space="0" w:color="auto"/>
              <w:right w:val="single" w:sz="4" w:space="0" w:color="auto"/>
            </w:tcBorders>
            <w:shd w:val="clear" w:color="auto" w:fill="auto"/>
            <w:noWrap/>
            <w:vAlign w:val="bottom"/>
          </w:tcPr>
          <w:p w:rsidR="00E52075" w:rsidRPr="00E52075" w:rsidRDefault="00E52075" w:rsidP="00667314">
            <w:pPr>
              <w:pStyle w:val="Tabele"/>
              <w:widowControl w:val="0"/>
              <w:rPr>
                <w:sz w:val="18"/>
              </w:rPr>
            </w:pPr>
            <w:r w:rsidRPr="00E52075">
              <w:rPr>
                <w:sz w:val="18"/>
              </w:rPr>
              <w:t> </w:t>
            </w:r>
          </w:p>
        </w:tc>
      </w:tr>
      <w:tr w:rsidR="00E52075" w:rsidRPr="00E52075" w:rsidTr="00F46922">
        <w:trPr>
          <w:trHeight w:val="91"/>
          <w:jc w:val="center"/>
        </w:trPr>
        <w:tc>
          <w:tcPr>
            <w:tcW w:w="656" w:type="dxa"/>
            <w:tcBorders>
              <w:top w:val="nil"/>
              <w:left w:val="single" w:sz="4" w:space="0" w:color="auto"/>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42</w:t>
            </w:r>
          </w:p>
        </w:tc>
        <w:tc>
          <w:tcPr>
            <w:tcW w:w="636"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84</w:t>
            </w:r>
          </w:p>
        </w:tc>
        <w:tc>
          <w:tcPr>
            <w:tcW w:w="1982"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w:t>
            </w:r>
          </w:p>
        </w:tc>
        <w:tc>
          <w:tcPr>
            <w:tcW w:w="1864"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Kroi</w:t>
            </w:r>
            <w:r w:rsidR="000B4AAB">
              <w:rPr>
                <w:sz w:val="16"/>
                <w:szCs w:val="16"/>
              </w:rPr>
              <w:t xml:space="preserve"> i </w:t>
            </w:r>
            <w:r w:rsidRPr="008A4495">
              <w:rPr>
                <w:sz w:val="16"/>
                <w:szCs w:val="16"/>
              </w:rPr>
              <w:t>Ftofte</w:t>
            </w:r>
          </w:p>
        </w:tc>
        <w:tc>
          <w:tcPr>
            <w:tcW w:w="836"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26a</w:t>
            </w:r>
          </w:p>
        </w:tc>
        <w:tc>
          <w:tcPr>
            <w:tcW w:w="1601"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Pyll Prodhues</w:t>
            </w:r>
          </w:p>
        </w:tc>
        <w:tc>
          <w:tcPr>
            <w:tcW w:w="960"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23</w:t>
            </w:r>
          </w:p>
        </w:tc>
        <w:tc>
          <w:tcPr>
            <w:tcW w:w="1920"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Dru Zjarri</w:t>
            </w:r>
          </w:p>
        </w:tc>
        <w:tc>
          <w:tcPr>
            <w:tcW w:w="1253"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w:t>
            </w:r>
          </w:p>
        </w:tc>
        <w:tc>
          <w:tcPr>
            <w:tcW w:w="1468"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w:t>
            </w:r>
          </w:p>
        </w:tc>
        <w:tc>
          <w:tcPr>
            <w:tcW w:w="1120" w:type="dxa"/>
            <w:tcBorders>
              <w:top w:val="nil"/>
              <w:left w:val="nil"/>
              <w:bottom w:val="single" w:sz="4" w:space="0" w:color="auto"/>
              <w:right w:val="single" w:sz="4" w:space="0" w:color="auto"/>
            </w:tcBorders>
            <w:shd w:val="clear" w:color="auto" w:fill="auto"/>
            <w:noWrap/>
            <w:vAlign w:val="bottom"/>
          </w:tcPr>
          <w:p w:rsidR="00E52075" w:rsidRPr="00E52075" w:rsidRDefault="00E52075" w:rsidP="00667314">
            <w:pPr>
              <w:pStyle w:val="Tabele"/>
              <w:widowControl w:val="0"/>
              <w:rPr>
                <w:sz w:val="18"/>
              </w:rPr>
            </w:pPr>
            <w:r w:rsidRPr="00E52075">
              <w:rPr>
                <w:sz w:val="18"/>
              </w:rPr>
              <w:t> </w:t>
            </w:r>
          </w:p>
        </w:tc>
      </w:tr>
      <w:tr w:rsidR="00E52075" w:rsidRPr="00E52075" w:rsidTr="00F46922">
        <w:trPr>
          <w:trHeight w:val="70"/>
          <w:jc w:val="center"/>
        </w:trPr>
        <w:tc>
          <w:tcPr>
            <w:tcW w:w="656" w:type="dxa"/>
            <w:tcBorders>
              <w:top w:val="nil"/>
              <w:left w:val="single" w:sz="4" w:space="0" w:color="auto"/>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43</w:t>
            </w:r>
          </w:p>
        </w:tc>
        <w:tc>
          <w:tcPr>
            <w:tcW w:w="636"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85</w:t>
            </w:r>
          </w:p>
        </w:tc>
        <w:tc>
          <w:tcPr>
            <w:tcW w:w="1982"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w:t>
            </w:r>
          </w:p>
        </w:tc>
        <w:tc>
          <w:tcPr>
            <w:tcW w:w="1864"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Maja e Dhine</w:t>
            </w:r>
          </w:p>
        </w:tc>
        <w:tc>
          <w:tcPr>
            <w:tcW w:w="836"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26b</w:t>
            </w:r>
          </w:p>
        </w:tc>
        <w:tc>
          <w:tcPr>
            <w:tcW w:w="1601"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Sip. Boshe</w:t>
            </w:r>
          </w:p>
        </w:tc>
        <w:tc>
          <w:tcPr>
            <w:tcW w:w="960"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7.5</w:t>
            </w:r>
          </w:p>
        </w:tc>
        <w:tc>
          <w:tcPr>
            <w:tcW w:w="1920"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 </w:t>
            </w:r>
          </w:p>
        </w:tc>
        <w:tc>
          <w:tcPr>
            <w:tcW w:w="1253"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w:t>
            </w:r>
          </w:p>
        </w:tc>
        <w:tc>
          <w:tcPr>
            <w:tcW w:w="1468"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w:t>
            </w:r>
          </w:p>
        </w:tc>
        <w:tc>
          <w:tcPr>
            <w:tcW w:w="1120" w:type="dxa"/>
            <w:tcBorders>
              <w:top w:val="nil"/>
              <w:left w:val="nil"/>
              <w:bottom w:val="single" w:sz="4" w:space="0" w:color="auto"/>
              <w:right w:val="single" w:sz="4" w:space="0" w:color="auto"/>
            </w:tcBorders>
            <w:shd w:val="clear" w:color="auto" w:fill="auto"/>
            <w:noWrap/>
            <w:vAlign w:val="bottom"/>
          </w:tcPr>
          <w:p w:rsidR="00E52075" w:rsidRPr="00E52075" w:rsidRDefault="00E52075" w:rsidP="00667314">
            <w:pPr>
              <w:pStyle w:val="Tabele"/>
              <w:widowControl w:val="0"/>
              <w:rPr>
                <w:sz w:val="18"/>
              </w:rPr>
            </w:pPr>
            <w:r w:rsidRPr="00E52075">
              <w:rPr>
                <w:sz w:val="18"/>
              </w:rPr>
              <w:t> </w:t>
            </w:r>
          </w:p>
        </w:tc>
      </w:tr>
      <w:tr w:rsidR="00E52075" w:rsidRPr="00E52075" w:rsidTr="00F46922">
        <w:trPr>
          <w:trHeight w:val="70"/>
          <w:jc w:val="center"/>
        </w:trPr>
        <w:tc>
          <w:tcPr>
            <w:tcW w:w="656" w:type="dxa"/>
            <w:tcBorders>
              <w:top w:val="nil"/>
              <w:left w:val="single" w:sz="4" w:space="0" w:color="auto"/>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44</w:t>
            </w:r>
          </w:p>
        </w:tc>
        <w:tc>
          <w:tcPr>
            <w:tcW w:w="636"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86</w:t>
            </w:r>
          </w:p>
        </w:tc>
        <w:tc>
          <w:tcPr>
            <w:tcW w:w="1982"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w:t>
            </w:r>
          </w:p>
        </w:tc>
        <w:tc>
          <w:tcPr>
            <w:tcW w:w="1864"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Qafa e Vozit</w:t>
            </w:r>
          </w:p>
        </w:tc>
        <w:tc>
          <w:tcPr>
            <w:tcW w:w="836"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27a</w:t>
            </w:r>
          </w:p>
        </w:tc>
        <w:tc>
          <w:tcPr>
            <w:tcW w:w="1601"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Pyll Prodhues</w:t>
            </w:r>
          </w:p>
        </w:tc>
        <w:tc>
          <w:tcPr>
            <w:tcW w:w="960"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22</w:t>
            </w:r>
          </w:p>
        </w:tc>
        <w:tc>
          <w:tcPr>
            <w:tcW w:w="1920"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Dru Zjarri</w:t>
            </w:r>
          </w:p>
        </w:tc>
        <w:tc>
          <w:tcPr>
            <w:tcW w:w="1253"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w:t>
            </w:r>
          </w:p>
        </w:tc>
        <w:tc>
          <w:tcPr>
            <w:tcW w:w="1468"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w:t>
            </w:r>
          </w:p>
        </w:tc>
        <w:tc>
          <w:tcPr>
            <w:tcW w:w="1120" w:type="dxa"/>
            <w:tcBorders>
              <w:top w:val="nil"/>
              <w:left w:val="nil"/>
              <w:bottom w:val="single" w:sz="4" w:space="0" w:color="auto"/>
              <w:right w:val="single" w:sz="4" w:space="0" w:color="auto"/>
            </w:tcBorders>
            <w:shd w:val="clear" w:color="auto" w:fill="auto"/>
            <w:noWrap/>
            <w:vAlign w:val="bottom"/>
          </w:tcPr>
          <w:p w:rsidR="00E52075" w:rsidRPr="00E52075" w:rsidRDefault="00E52075" w:rsidP="00667314">
            <w:pPr>
              <w:pStyle w:val="Tabele"/>
              <w:widowControl w:val="0"/>
              <w:rPr>
                <w:sz w:val="18"/>
              </w:rPr>
            </w:pPr>
            <w:r w:rsidRPr="00E52075">
              <w:rPr>
                <w:sz w:val="18"/>
              </w:rPr>
              <w:t> </w:t>
            </w:r>
          </w:p>
        </w:tc>
      </w:tr>
      <w:tr w:rsidR="00E52075" w:rsidRPr="00E52075" w:rsidTr="00F46922">
        <w:trPr>
          <w:trHeight w:val="70"/>
          <w:jc w:val="center"/>
        </w:trPr>
        <w:tc>
          <w:tcPr>
            <w:tcW w:w="656" w:type="dxa"/>
            <w:tcBorders>
              <w:top w:val="nil"/>
              <w:left w:val="single" w:sz="4" w:space="0" w:color="auto"/>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45</w:t>
            </w:r>
          </w:p>
        </w:tc>
        <w:tc>
          <w:tcPr>
            <w:tcW w:w="636"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87</w:t>
            </w:r>
          </w:p>
        </w:tc>
        <w:tc>
          <w:tcPr>
            <w:tcW w:w="1982"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w:t>
            </w:r>
          </w:p>
        </w:tc>
        <w:tc>
          <w:tcPr>
            <w:tcW w:w="1864"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Qafa e Vozit</w:t>
            </w:r>
          </w:p>
        </w:tc>
        <w:tc>
          <w:tcPr>
            <w:tcW w:w="836"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27b</w:t>
            </w:r>
          </w:p>
        </w:tc>
        <w:tc>
          <w:tcPr>
            <w:tcW w:w="1601"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Sip. Boshe</w:t>
            </w:r>
          </w:p>
        </w:tc>
        <w:tc>
          <w:tcPr>
            <w:tcW w:w="960"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13</w:t>
            </w:r>
          </w:p>
        </w:tc>
        <w:tc>
          <w:tcPr>
            <w:tcW w:w="1920"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 </w:t>
            </w:r>
          </w:p>
        </w:tc>
        <w:tc>
          <w:tcPr>
            <w:tcW w:w="1253"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w:t>
            </w:r>
          </w:p>
        </w:tc>
        <w:tc>
          <w:tcPr>
            <w:tcW w:w="1468"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w:t>
            </w:r>
          </w:p>
        </w:tc>
        <w:tc>
          <w:tcPr>
            <w:tcW w:w="1120" w:type="dxa"/>
            <w:tcBorders>
              <w:top w:val="nil"/>
              <w:left w:val="nil"/>
              <w:bottom w:val="single" w:sz="4" w:space="0" w:color="auto"/>
              <w:right w:val="single" w:sz="4" w:space="0" w:color="auto"/>
            </w:tcBorders>
            <w:shd w:val="clear" w:color="auto" w:fill="auto"/>
            <w:noWrap/>
            <w:vAlign w:val="bottom"/>
          </w:tcPr>
          <w:p w:rsidR="00E52075" w:rsidRPr="00E52075" w:rsidRDefault="00E52075" w:rsidP="00667314">
            <w:pPr>
              <w:pStyle w:val="Tabele"/>
              <w:widowControl w:val="0"/>
              <w:rPr>
                <w:sz w:val="18"/>
              </w:rPr>
            </w:pPr>
            <w:r w:rsidRPr="00E52075">
              <w:rPr>
                <w:sz w:val="18"/>
              </w:rPr>
              <w:t> </w:t>
            </w:r>
          </w:p>
        </w:tc>
      </w:tr>
      <w:tr w:rsidR="00E52075" w:rsidRPr="00E52075" w:rsidTr="00F46922">
        <w:trPr>
          <w:trHeight w:val="110"/>
          <w:jc w:val="center"/>
        </w:trPr>
        <w:tc>
          <w:tcPr>
            <w:tcW w:w="656" w:type="dxa"/>
            <w:tcBorders>
              <w:top w:val="nil"/>
              <w:left w:val="single" w:sz="4" w:space="0" w:color="auto"/>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46</w:t>
            </w:r>
          </w:p>
        </w:tc>
        <w:tc>
          <w:tcPr>
            <w:tcW w:w="636"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88</w:t>
            </w:r>
          </w:p>
        </w:tc>
        <w:tc>
          <w:tcPr>
            <w:tcW w:w="1982"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w:t>
            </w:r>
          </w:p>
        </w:tc>
        <w:tc>
          <w:tcPr>
            <w:tcW w:w="1864"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Qafa e Vozit</w:t>
            </w:r>
          </w:p>
        </w:tc>
        <w:tc>
          <w:tcPr>
            <w:tcW w:w="836"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28</w:t>
            </w:r>
          </w:p>
        </w:tc>
        <w:tc>
          <w:tcPr>
            <w:tcW w:w="1601"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Pyll Prodhues</w:t>
            </w:r>
          </w:p>
        </w:tc>
        <w:tc>
          <w:tcPr>
            <w:tcW w:w="960"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43</w:t>
            </w:r>
          </w:p>
        </w:tc>
        <w:tc>
          <w:tcPr>
            <w:tcW w:w="1920"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Dru Zjarri</w:t>
            </w:r>
          </w:p>
        </w:tc>
        <w:tc>
          <w:tcPr>
            <w:tcW w:w="1253"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w:t>
            </w:r>
          </w:p>
        </w:tc>
        <w:tc>
          <w:tcPr>
            <w:tcW w:w="1468"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w:t>
            </w:r>
          </w:p>
        </w:tc>
        <w:tc>
          <w:tcPr>
            <w:tcW w:w="1120" w:type="dxa"/>
            <w:tcBorders>
              <w:top w:val="nil"/>
              <w:left w:val="nil"/>
              <w:bottom w:val="single" w:sz="4" w:space="0" w:color="auto"/>
              <w:right w:val="single" w:sz="4" w:space="0" w:color="auto"/>
            </w:tcBorders>
            <w:shd w:val="clear" w:color="auto" w:fill="auto"/>
            <w:noWrap/>
            <w:vAlign w:val="bottom"/>
          </w:tcPr>
          <w:p w:rsidR="00E52075" w:rsidRPr="00E52075" w:rsidRDefault="00E52075" w:rsidP="00667314">
            <w:pPr>
              <w:pStyle w:val="Tabele"/>
              <w:widowControl w:val="0"/>
              <w:rPr>
                <w:sz w:val="18"/>
              </w:rPr>
            </w:pPr>
            <w:r w:rsidRPr="00E52075">
              <w:rPr>
                <w:sz w:val="18"/>
              </w:rPr>
              <w:t> </w:t>
            </w:r>
          </w:p>
        </w:tc>
      </w:tr>
      <w:tr w:rsidR="00E52075" w:rsidRPr="00E52075" w:rsidTr="00F46922">
        <w:trPr>
          <w:trHeight w:val="70"/>
          <w:jc w:val="center"/>
        </w:trPr>
        <w:tc>
          <w:tcPr>
            <w:tcW w:w="656" w:type="dxa"/>
            <w:tcBorders>
              <w:top w:val="nil"/>
              <w:left w:val="single" w:sz="4" w:space="0" w:color="auto"/>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47</w:t>
            </w:r>
          </w:p>
        </w:tc>
        <w:tc>
          <w:tcPr>
            <w:tcW w:w="636"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89</w:t>
            </w:r>
          </w:p>
        </w:tc>
        <w:tc>
          <w:tcPr>
            <w:tcW w:w="1982"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w:t>
            </w:r>
          </w:p>
        </w:tc>
        <w:tc>
          <w:tcPr>
            <w:tcW w:w="1864"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Shulla</w:t>
            </w:r>
          </w:p>
        </w:tc>
        <w:tc>
          <w:tcPr>
            <w:tcW w:w="836"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29a</w:t>
            </w:r>
          </w:p>
        </w:tc>
        <w:tc>
          <w:tcPr>
            <w:tcW w:w="1601"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Pyll Prodhues</w:t>
            </w:r>
          </w:p>
        </w:tc>
        <w:tc>
          <w:tcPr>
            <w:tcW w:w="960"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10</w:t>
            </w:r>
          </w:p>
        </w:tc>
        <w:tc>
          <w:tcPr>
            <w:tcW w:w="1920"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Dru Zjarri</w:t>
            </w:r>
          </w:p>
        </w:tc>
        <w:tc>
          <w:tcPr>
            <w:tcW w:w="1253"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w:t>
            </w:r>
          </w:p>
        </w:tc>
        <w:tc>
          <w:tcPr>
            <w:tcW w:w="1468"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w:t>
            </w:r>
          </w:p>
        </w:tc>
        <w:tc>
          <w:tcPr>
            <w:tcW w:w="1120" w:type="dxa"/>
            <w:tcBorders>
              <w:top w:val="nil"/>
              <w:left w:val="nil"/>
              <w:bottom w:val="single" w:sz="4" w:space="0" w:color="auto"/>
              <w:right w:val="single" w:sz="4" w:space="0" w:color="auto"/>
            </w:tcBorders>
            <w:shd w:val="clear" w:color="auto" w:fill="auto"/>
            <w:noWrap/>
            <w:vAlign w:val="bottom"/>
          </w:tcPr>
          <w:p w:rsidR="00E52075" w:rsidRPr="00E52075" w:rsidRDefault="00E52075" w:rsidP="00667314">
            <w:pPr>
              <w:pStyle w:val="Tabele"/>
              <w:widowControl w:val="0"/>
              <w:rPr>
                <w:sz w:val="18"/>
              </w:rPr>
            </w:pPr>
            <w:r w:rsidRPr="00E52075">
              <w:rPr>
                <w:sz w:val="18"/>
              </w:rPr>
              <w:t> </w:t>
            </w:r>
          </w:p>
        </w:tc>
      </w:tr>
      <w:tr w:rsidR="00E52075" w:rsidRPr="00E52075" w:rsidTr="00F46922">
        <w:trPr>
          <w:trHeight w:val="255"/>
          <w:jc w:val="center"/>
        </w:trPr>
        <w:tc>
          <w:tcPr>
            <w:tcW w:w="656" w:type="dxa"/>
            <w:tcBorders>
              <w:top w:val="nil"/>
              <w:left w:val="single" w:sz="4" w:space="0" w:color="auto"/>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48</w:t>
            </w:r>
          </w:p>
        </w:tc>
        <w:tc>
          <w:tcPr>
            <w:tcW w:w="636"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90</w:t>
            </w:r>
          </w:p>
        </w:tc>
        <w:tc>
          <w:tcPr>
            <w:tcW w:w="1982"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w:t>
            </w:r>
          </w:p>
        </w:tc>
        <w:tc>
          <w:tcPr>
            <w:tcW w:w="1864"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Shulla</w:t>
            </w:r>
          </w:p>
        </w:tc>
        <w:tc>
          <w:tcPr>
            <w:tcW w:w="836"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29b</w:t>
            </w:r>
          </w:p>
        </w:tc>
        <w:tc>
          <w:tcPr>
            <w:tcW w:w="1601"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Sip. Boshe</w:t>
            </w:r>
          </w:p>
        </w:tc>
        <w:tc>
          <w:tcPr>
            <w:tcW w:w="960"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7.5</w:t>
            </w:r>
          </w:p>
        </w:tc>
        <w:tc>
          <w:tcPr>
            <w:tcW w:w="1920"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 </w:t>
            </w:r>
          </w:p>
        </w:tc>
        <w:tc>
          <w:tcPr>
            <w:tcW w:w="1253"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w:t>
            </w:r>
          </w:p>
        </w:tc>
        <w:tc>
          <w:tcPr>
            <w:tcW w:w="1468"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w:t>
            </w:r>
          </w:p>
        </w:tc>
        <w:tc>
          <w:tcPr>
            <w:tcW w:w="1120" w:type="dxa"/>
            <w:tcBorders>
              <w:top w:val="nil"/>
              <w:left w:val="nil"/>
              <w:bottom w:val="single" w:sz="4" w:space="0" w:color="auto"/>
              <w:right w:val="single" w:sz="4" w:space="0" w:color="auto"/>
            </w:tcBorders>
            <w:shd w:val="clear" w:color="auto" w:fill="auto"/>
            <w:noWrap/>
            <w:vAlign w:val="bottom"/>
          </w:tcPr>
          <w:p w:rsidR="00E52075" w:rsidRPr="00E52075" w:rsidRDefault="00E52075" w:rsidP="00667314">
            <w:pPr>
              <w:pStyle w:val="Tabele"/>
              <w:widowControl w:val="0"/>
              <w:rPr>
                <w:sz w:val="18"/>
              </w:rPr>
            </w:pPr>
            <w:r w:rsidRPr="00E52075">
              <w:rPr>
                <w:sz w:val="18"/>
              </w:rPr>
              <w:t> </w:t>
            </w:r>
          </w:p>
        </w:tc>
      </w:tr>
      <w:tr w:rsidR="00E52075" w:rsidRPr="00E52075" w:rsidTr="00F46922">
        <w:trPr>
          <w:trHeight w:val="101"/>
          <w:jc w:val="center"/>
        </w:trPr>
        <w:tc>
          <w:tcPr>
            <w:tcW w:w="656" w:type="dxa"/>
            <w:tcBorders>
              <w:top w:val="nil"/>
              <w:left w:val="single" w:sz="4" w:space="0" w:color="auto"/>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49</w:t>
            </w:r>
          </w:p>
        </w:tc>
        <w:tc>
          <w:tcPr>
            <w:tcW w:w="636"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91</w:t>
            </w:r>
          </w:p>
        </w:tc>
        <w:tc>
          <w:tcPr>
            <w:tcW w:w="1982"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w:t>
            </w:r>
          </w:p>
        </w:tc>
        <w:tc>
          <w:tcPr>
            <w:tcW w:w="1864"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Shulla</w:t>
            </w:r>
          </w:p>
        </w:tc>
        <w:tc>
          <w:tcPr>
            <w:tcW w:w="836"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30</w:t>
            </w:r>
          </w:p>
        </w:tc>
        <w:tc>
          <w:tcPr>
            <w:tcW w:w="1601"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Pyll Prodhues</w:t>
            </w:r>
          </w:p>
        </w:tc>
        <w:tc>
          <w:tcPr>
            <w:tcW w:w="960"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28</w:t>
            </w:r>
          </w:p>
        </w:tc>
        <w:tc>
          <w:tcPr>
            <w:tcW w:w="1920"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Dru Zjarri</w:t>
            </w:r>
          </w:p>
        </w:tc>
        <w:tc>
          <w:tcPr>
            <w:tcW w:w="1253"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w:t>
            </w:r>
          </w:p>
        </w:tc>
        <w:tc>
          <w:tcPr>
            <w:tcW w:w="1468"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w:t>
            </w:r>
          </w:p>
        </w:tc>
        <w:tc>
          <w:tcPr>
            <w:tcW w:w="1120" w:type="dxa"/>
            <w:tcBorders>
              <w:top w:val="nil"/>
              <w:left w:val="nil"/>
              <w:bottom w:val="single" w:sz="4" w:space="0" w:color="auto"/>
              <w:right w:val="single" w:sz="4" w:space="0" w:color="auto"/>
            </w:tcBorders>
            <w:shd w:val="clear" w:color="auto" w:fill="auto"/>
            <w:noWrap/>
            <w:vAlign w:val="bottom"/>
          </w:tcPr>
          <w:p w:rsidR="00E52075" w:rsidRPr="00E52075" w:rsidRDefault="00E52075" w:rsidP="00667314">
            <w:pPr>
              <w:pStyle w:val="Tabele"/>
              <w:widowControl w:val="0"/>
              <w:rPr>
                <w:sz w:val="18"/>
              </w:rPr>
            </w:pPr>
            <w:r w:rsidRPr="00E52075">
              <w:rPr>
                <w:sz w:val="18"/>
              </w:rPr>
              <w:t> </w:t>
            </w:r>
          </w:p>
        </w:tc>
      </w:tr>
      <w:tr w:rsidR="00E52075" w:rsidRPr="00E52075" w:rsidTr="00F46922">
        <w:trPr>
          <w:trHeight w:val="71"/>
          <w:jc w:val="center"/>
        </w:trPr>
        <w:tc>
          <w:tcPr>
            <w:tcW w:w="656" w:type="dxa"/>
            <w:tcBorders>
              <w:top w:val="nil"/>
              <w:left w:val="single" w:sz="4" w:space="0" w:color="auto"/>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50</w:t>
            </w:r>
          </w:p>
        </w:tc>
        <w:tc>
          <w:tcPr>
            <w:tcW w:w="636"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92</w:t>
            </w:r>
          </w:p>
        </w:tc>
        <w:tc>
          <w:tcPr>
            <w:tcW w:w="1982"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w:t>
            </w:r>
          </w:p>
        </w:tc>
        <w:tc>
          <w:tcPr>
            <w:tcW w:w="1864"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Shulla</w:t>
            </w:r>
          </w:p>
        </w:tc>
        <w:tc>
          <w:tcPr>
            <w:tcW w:w="836"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31a</w:t>
            </w:r>
          </w:p>
        </w:tc>
        <w:tc>
          <w:tcPr>
            <w:tcW w:w="1601"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Pyll Prodhues</w:t>
            </w:r>
          </w:p>
        </w:tc>
        <w:tc>
          <w:tcPr>
            <w:tcW w:w="960"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18.75</w:t>
            </w:r>
          </w:p>
        </w:tc>
        <w:tc>
          <w:tcPr>
            <w:tcW w:w="1920"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L.P+Dru Zjarri</w:t>
            </w:r>
          </w:p>
        </w:tc>
        <w:tc>
          <w:tcPr>
            <w:tcW w:w="1253"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w:t>
            </w:r>
          </w:p>
        </w:tc>
        <w:tc>
          <w:tcPr>
            <w:tcW w:w="1468"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w:t>
            </w:r>
          </w:p>
        </w:tc>
        <w:tc>
          <w:tcPr>
            <w:tcW w:w="1120" w:type="dxa"/>
            <w:tcBorders>
              <w:top w:val="nil"/>
              <w:left w:val="nil"/>
              <w:bottom w:val="single" w:sz="4" w:space="0" w:color="auto"/>
              <w:right w:val="single" w:sz="4" w:space="0" w:color="auto"/>
            </w:tcBorders>
            <w:shd w:val="clear" w:color="auto" w:fill="auto"/>
            <w:noWrap/>
            <w:vAlign w:val="bottom"/>
          </w:tcPr>
          <w:p w:rsidR="00E52075" w:rsidRPr="00E52075" w:rsidRDefault="00E52075" w:rsidP="00667314">
            <w:pPr>
              <w:pStyle w:val="Tabele"/>
              <w:widowControl w:val="0"/>
              <w:rPr>
                <w:sz w:val="18"/>
              </w:rPr>
            </w:pPr>
            <w:r w:rsidRPr="00E52075">
              <w:rPr>
                <w:sz w:val="18"/>
              </w:rPr>
              <w:t> </w:t>
            </w:r>
          </w:p>
        </w:tc>
      </w:tr>
      <w:tr w:rsidR="00E52075" w:rsidRPr="00E52075" w:rsidTr="00F46922">
        <w:trPr>
          <w:trHeight w:val="70"/>
          <w:jc w:val="center"/>
        </w:trPr>
        <w:tc>
          <w:tcPr>
            <w:tcW w:w="656" w:type="dxa"/>
            <w:tcBorders>
              <w:top w:val="nil"/>
              <w:left w:val="single" w:sz="4" w:space="0" w:color="auto"/>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51</w:t>
            </w:r>
          </w:p>
        </w:tc>
        <w:tc>
          <w:tcPr>
            <w:tcW w:w="636"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93</w:t>
            </w:r>
          </w:p>
        </w:tc>
        <w:tc>
          <w:tcPr>
            <w:tcW w:w="1982"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w:t>
            </w:r>
          </w:p>
        </w:tc>
        <w:tc>
          <w:tcPr>
            <w:tcW w:w="1864"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Shulla</w:t>
            </w:r>
          </w:p>
        </w:tc>
        <w:tc>
          <w:tcPr>
            <w:tcW w:w="836"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31b</w:t>
            </w:r>
          </w:p>
        </w:tc>
        <w:tc>
          <w:tcPr>
            <w:tcW w:w="1601"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Sip. Boshe</w:t>
            </w:r>
          </w:p>
        </w:tc>
        <w:tc>
          <w:tcPr>
            <w:tcW w:w="960"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29.75</w:t>
            </w:r>
          </w:p>
        </w:tc>
        <w:tc>
          <w:tcPr>
            <w:tcW w:w="1920"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 </w:t>
            </w:r>
          </w:p>
        </w:tc>
        <w:tc>
          <w:tcPr>
            <w:tcW w:w="1253"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w:t>
            </w:r>
          </w:p>
        </w:tc>
        <w:tc>
          <w:tcPr>
            <w:tcW w:w="1468"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w:t>
            </w:r>
          </w:p>
        </w:tc>
        <w:tc>
          <w:tcPr>
            <w:tcW w:w="1120" w:type="dxa"/>
            <w:tcBorders>
              <w:top w:val="nil"/>
              <w:left w:val="nil"/>
              <w:bottom w:val="single" w:sz="4" w:space="0" w:color="auto"/>
              <w:right w:val="single" w:sz="4" w:space="0" w:color="auto"/>
            </w:tcBorders>
            <w:shd w:val="clear" w:color="auto" w:fill="auto"/>
            <w:noWrap/>
            <w:vAlign w:val="bottom"/>
          </w:tcPr>
          <w:p w:rsidR="00E52075" w:rsidRPr="00E52075" w:rsidRDefault="00E52075" w:rsidP="00667314">
            <w:pPr>
              <w:pStyle w:val="Tabele"/>
              <w:widowControl w:val="0"/>
              <w:rPr>
                <w:sz w:val="18"/>
              </w:rPr>
            </w:pPr>
            <w:r w:rsidRPr="00E52075">
              <w:rPr>
                <w:sz w:val="18"/>
              </w:rPr>
              <w:t> </w:t>
            </w:r>
          </w:p>
        </w:tc>
      </w:tr>
      <w:tr w:rsidR="00E52075" w:rsidRPr="00E52075" w:rsidTr="00F46922">
        <w:trPr>
          <w:trHeight w:val="163"/>
          <w:jc w:val="center"/>
        </w:trPr>
        <w:tc>
          <w:tcPr>
            <w:tcW w:w="656" w:type="dxa"/>
            <w:tcBorders>
              <w:top w:val="nil"/>
              <w:left w:val="single" w:sz="4" w:space="0" w:color="auto"/>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52</w:t>
            </w:r>
          </w:p>
        </w:tc>
        <w:tc>
          <w:tcPr>
            <w:tcW w:w="636"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94</w:t>
            </w:r>
          </w:p>
        </w:tc>
        <w:tc>
          <w:tcPr>
            <w:tcW w:w="1982"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w:t>
            </w:r>
          </w:p>
        </w:tc>
        <w:tc>
          <w:tcPr>
            <w:tcW w:w="1864"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Shulla</w:t>
            </w:r>
          </w:p>
        </w:tc>
        <w:tc>
          <w:tcPr>
            <w:tcW w:w="836"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32a</w:t>
            </w:r>
          </w:p>
        </w:tc>
        <w:tc>
          <w:tcPr>
            <w:tcW w:w="1601"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Pyll Prodhues</w:t>
            </w:r>
          </w:p>
        </w:tc>
        <w:tc>
          <w:tcPr>
            <w:tcW w:w="960"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12.25</w:t>
            </w:r>
          </w:p>
        </w:tc>
        <w:tc>
          <w:tcPr>
            <w:tcW w:w="1920"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L.P+Dru Zjarri</w:t>
            </w:r>
          </w:p>
        </w:tc>
        <w:tc>
          <w:tcPr>
            <w:tcW w:w="1253"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w:t>
            </w:r>
          </w:p>
        </w:tc>
        <w:tc>
          <w:tcPr>
            <w:tcW w:w="1468"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w:t>
            </w:r>
          </w:p>
        </w:tc>
        <w:tc>
          <w:tcPr>
            <w:tcW w:w="1120" w:type="dxa"/>
            <w:tcBorders>
              <w:top w:val="nil"/>
              <w:left w:val="nil"/>
              <w:bottom w:val="single" w:sz="4" w:space="0" w:color="auto"/>
              <w:right w:val="single" w:sz="4" w:space="0" w:color="auto"/>
            </w:tcBorders>
            <w:shd w:val="clear" w:color="auto" w:fill="auto"/>
            <w:noWrap/>
            <w:vAlign w:val="bottom"/>
          </w:tcPr>
          <w:p w:rsidR="00E52075" w:rsidRPr="00E52075" w:rsidRDefault="00E52075" w:rsidP="00667314">
            <w:pPr>
              <w:pStyle w:val="Tabele"/>
              <w:widowControl w:val="0"/>
              <w:rPr>
                <w:sz w:val="18"/>
              </w:rPr>
            </w:pPr>
            <w:r w:rsidRPr="00E52075">
              <w:rPr>
                <w:sz w:val="18"/>
              </w:rPr>
              <w:t> </w:t>
            </w:r>
          </w:p>
        </w:tc>
      </w:tr>
      <w:tr w:rsidR="00E52075" w:rsidRPr="00E52075" w:rsidTr="00F46922">
        <w:trPr>
          <w:trHeight w:val="119"/>
          <w:jc w:val="center"/>
        </w:trPr>
        <w:tc>
          <w:tcPr>
            <w:tcW w:w="656" w:type="dxa"/>
            <w:tcBorders>
              <w:top w:val="nil"/>
              <w:left w:val="single" w:sz="4" w:space="0" w:color="auto"/>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53</w:t>
            </w:r>
          </w:p>
        </w:tc>
        <w:tc>
          <w:tcPr>
            <w:tcW w:w="636"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95</w:t>
            </w:r>
          </w:p>
        </w:tc>
        <w:tc>
          <w:tcPr>
            <w:tcW w:w="1982"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w:t>
            </w:r>
          </w:p>
        </w:tc>
        <w:tc>
          <w:tcPr>
            <w:tcW w:w="1864"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Shulla</w:t>
            </w:r>
          </w:p>
        </w:tc>
        <w:tc>
          <w:tcPr>
            <w:tcW w:w="836"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32b</w:t>
            </w:r>
          </w:p>
        </w:tc>
        <w:tc>
          <w:tcPr>
            <w:tcW w:w="1601"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Sip. Boshe</w:t>
            </w:r>
          </w:p>
        </w:tc>
        <w:tc>
          <w:tcPr>
            <w:tcW w:w="960"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37.25</w:t>
            </w:r>
          </w:p>
        </w:tc>
        <w:tc>
          <w:tcPr>
            <w:tcW w:w="1920"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 </w:t>
            </w:r>
          </w:p>
        </w:tc>
        <w:tc>
          <w:tcPr>
            <w:tcW w:w="1253"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w:t>
            </w:r>
          </w:p>
        </w:tc>
        <w:tc>
          <w:tcPr>
            <w:tcW w:w="1468"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w:t>
            </w:r>
          </w:p>
        </w:tc>
        <w:tc>
          <w:tcPr>
            <w:tcW w:w="1120" w:type="dxa"/>
            <w:tcBorders>
              <w:top w:val="nil"/>
              <w:left w:val="nil"/>
              <w:bottom w:val="single" w:sz="4" w:space="0" w:color="auto"/>
              <w:right w:val="single" w:sz="4" w:space="0" w:color="auto"/>
            </w:tcBorders>
            <w:shd w:val="clear" w:color="auto" w:fill="auto"/>
            <w:noWrap/>
            <w:vAlign w:val="bottom"/>
          </w:tcPr>
          <w:p w:rsidR="00E52075" w:rsidRPr="00E52075" w:rsidRDefault="00E52075" w:rsidP="00667314">
            <w:pPr>
              <w:pStyle w:val="Tabele"/>
              <w:widowControl w:val="0"/>
              <w:rPr>
                <w:sz w:val="18"/>
              </w:rPr>
            </w:pPr>
            <w:r w:rsidRPr="00E52075">
              <w:rPr>
                <w:sz w:val="18"/>
              </w:rPr>
              <w:t> </w:t>
            </w:r>
          </w:p>
        </w:tc>
      </w:tr>
      <w:tr w:rsidR="00E52075" w:rsidRPr="00E52075" w:rsidTr="00F46922">
        <w:trPr>
          <w:trHeight w:val="76"/>
          <w:jc w:val="center"/>
        </w:trPr>
        <w:tc>
          <w:tcPr>
            <w:tcW w:w="656" w:type="dxa"/>
            <w:tcBorders>
              <w:top w:val="nil"/>
              <w:left w:val="single" w:sz="4" w:space="0" w:color="auto"/>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54</w:t>
            </w:r>
          </w:p>
        </w:tc>
        <w:tc>
          <w:tcPr>
            <w:tcW w:w="636"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96</w:t>
            </w:r>
          </w:p>
        </w:tc>
        <w:tc>
          <w:tcPr>
            <w:tcW w:w="1982"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w:t>
            </w:r>
          </w:p>
        </w:tc>
        <w:tc>
          <w:tcPr>
            <w:tcW w:w="1864"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Shulla</w:t>
            </w:r>
          </w:p>
        </w:tc>
        <w:tc>
          <w:tcPr>
            <w:tcW w:w="836"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33</w:t>
            </w:r>
          </w:p>
        </w:tc>
        <w:tc>
          <w:tcPr>
            <w:tcW w:w="1601"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Sip. Boshe</w:t>
            </w:r>
          </w:p>
        </w:tc>
        <w:tc>
          <w:tcPr>
            <w:tcW w:w="960"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57</w:t>
            </w:r>
          </w:p>
        </w:tc>
        <w:tc>
          <w:tcPr>
            <w:tcW w:w="1920"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 </w:t>
            </w:r>
          </w:p>
        </w:tc>
        <w:tc>
          <w:tcPr>
            <w:tcW w:w="1253"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w:t>
            </w:r>
          </w:p>
        </w:tc>
        <w:tc>
          <w:tcPr>
            <w:tcW w:w="1468"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w:t>
            </w:r>
          </w:p>
        </w:tc>
        <w:tc>
          <w:tcPr>
            <w:tcW w:w="1120" w:type="dxa"/>
            <w:tcBorders>
              <w:top w:val="nil"/>
              <w:left w:val="nil"/>
              <w:bottom w:val="single" w:sz="4" w:space="0" w:color="auto"/>
              <w:right w:val="single" w:sz="4" w:space="0" w:color="auto"/>
            </w:tcBorders>
            <w:shd w:val="clear" w:color="auto" w:fill="auto"/>
            <w:noWrap/>
            <w:vAlign w:val="bottom"/>
          </w:tcPr>
          <w:p w:rsidR="00E52075" w:rsidRPr="00E52075" w:rsidRDefault="00E52075" w:rsidP="00667314">
            <w:pPr>
              <w:pStyle w:val="Tabele"/>
              <w:widowControl w:val="0"/>
              <w:rPr>
                <w:sz w:val="18"/>
              </w:rPr>
            </w:pPr>
            <w:r w:rsidRPr="00E52075">
              <w:rPr>
                <w:sz w:val="18"/>
              </w:rPr>
              <w:t> </w:t>
            </w:r>
          </w:p>
        </w:tc>
      </w:tr>
      <w:tr w:rsidR="00E52075" w:rsidRPr="00E52075" w:rsidTr="00F46922">
        <w:trPr>
          <w:trHeight w:val="70"/>
          <w:jc w:val="center"/>
        </w:trPr>
        <w:tc>
          <w:tcPr>
            <w:tcW w:w="656" w:type="dxa"/>
            <w:tcBorders>
              <w:top w:val="nil"/>
              <w:left w:val="single" w:sz="4" w:space="0" w:color="auto"/>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55</w:t>
            </w:r>
          </w:p>
        </w:tc>
        <w:tc>
          <w:tcPr>
            <w:tcW w:w="636"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97</w:t>
            </w:r>
          </w:p>
        </w:tc>
        <w:tc>
          <w:tcPr>
            <w:tcW w:w="1982"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w:t>
            </w:r>
          </w:p>
        </w:tc>
        <w:tc>
          <w:tcPr>
            <w:tcW w:w="1864"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Shulla</w:t>
            </w:r>
          </w:p>
        </w:tc>
        <w:tc>
          <w:tcPr>
            <w:tcW w:w="836"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34a</w:t>
            </w:r>
          </w:p>
        </w:tc>
        <w:tc>
          <w:tcPr>
            <w:tcW w:w="1601"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Pyll Prodhues</w:t>
            </w:r>
          </w:p>
        </w:tc>
        <w:tc>
          <w:tcPr>
            <w:tcW w:w="960"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17</w:t>
            </w:r>
          </w:p>
        </w:tc>
        <w:tc>
          <w:tcPr>
            <w:tcW w:w="1920"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Dru Zjarri</w:t>
            </w:r>
          </w:p>
        </w:tc>
        <w:tc>
          <w:tcPr>
            <w:tcW w:w="1253"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w:t>
            </w:r>
          </w:p>
        </w:tc>
        <w:tc>
          <w:tcPr>
            <w:tcW w:w="1468"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w:t>
            </w:r>
          </w:p>
        </w:tc>
        <w:tc>
          <w:tcPr>
            <w:tcW w:w="1120" w:type="dxa"/>
            <w:tcBorders>
              <w:top w:val="nil"/>
              <w:left w:val="nil"/>
              <w:bottom w:val="single" w:sz="4" w:space="0" w:color="auto"/>
              <w:right w:val="single" w:sz="4" w:space="0" w:color="auto"/>
            </w:tcBorders>
            <w:shd w:val="clear" w:color="auto" w:fill="auto"/>
            <w:noWrap/>
            <w:vAlign w:val="bottom"/>
          </w:tcPr>
          <w:p w:rsidR="00E52075" w:rsidRPr="00E52075" w:rsidRDefault="00E52075" w:rsidP="00667314">
            <w:pPr>
              <w:pStyle w:val="Tabele"/>
              <w:widowControl w:val="0"/>
              <w:rPr>
                <w:sz w:val="18"/>
              </w:rPr>
            </w:pPr>
            <w:r w:rsidRPr="00E52075">
              <w:rPr>
                <w:sz w:val="18"/>
              </w:rPr>
              <w:t> </w:t>
            </w:r>
          </w:p>
        </w:tc>
      </w:tr>
      <w:tr w:rsidR="00E52075" w:rsidRPr="00E52075" w:rsidTr="00F46922">
        <w:trPr>
          <w:trHeight w:val="70"/>
          <w:jc w:val="center"/>
        </w:trPr>
        <w:tc>
          <w:tcPr>
            <w:tcW w:w="656" w:type="dxa"/>
            <w:tcBorders>
              <w:top w:val="nil"/>
              <w:left w:val="single" w:sz="4" w:space="0" w:color="auto"/>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56</w:t>
            </w:r>
          </w:p>
        </w:tc>
        <w:tc>
          <w:tcPr>
            <w:tcW w:w="636"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98</w:t>
            </w:r>
          </w:p>
        </w:tc>
        <w:tc>
          <w:tcPr>
            <w:tcW w:w="1982"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w:t>
            </w:r>
          </w:p>
        </w:tc>
        <w:tc>
          <w:tcPr>
            <w:tcW w:w="1864"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Shulla</w:t>
            </w:r>
          </w:p>
        </w:tc>
        <w:tc>
          <w:tcPr>
            <w:tcW w:w="836"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34b</w:t>
            </w:r>
          </w:p>
        </w:tc>
        <w:tc>
          <w:tcPr>
            <w:tcW w:w="1601"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Kullote</w:t>
            </w:r>
          </w:p>
        </w:tc>
        <w:tc>
          <w:tcPr>
            <w:tcW w:w="960"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32.5</w:t>
            </w:r>
          </w:p>
        </w:tc>
        <w:tc>
          <w:tcPr>
            <w:tcW w:w="1920"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Kullote</w:t>
            </w:r>
          </w:p>
        </w:tc>
        <w:tc>
          <w:tcPr>
            <w:tcW w:w="1253"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w:t>
            </w:r>
          </w:p>
        </w:tc>
        <w:tc>
          <w:tcPr>
            <w:tcW w:w="1468"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w:t>
            </w:r>
          </w:p>
        </w:tc>
        <w:tc>
          <w:tcPr>
            <w:tcW w:w="1120" w:type="dxa"/>
            <w:tcBorders>
              <w:top w:val="nil"/>
              <w:left w:val="nil"/>
              <w:bottom w:val="single" w:sz="4" w:space="0" w:color="auto"/>
              <w:right w:val="single" w:sz="4" w:space="0" w:color="auto"/>
            </w:tcBorders>
            <w:shd w:val="clear" w:color="auto" w:fill="auto"/>
            <w:noWrap/>
            <w:vAlign w:val="bottom"/>
          </w:tcPr>
          <w:p w:rsidR="00E52075" w:rsidRPr="00E52075" w:rsidRDefault="00E52075" w:rsidP="00667314">
            <w:pPr>
              <w:pStyle w:val="Tabele"/>
              <w:widowControl w:val="0"/>
              <w:rPr>
                <w:sz w:val="18"/>
              </w:rPr>
            </w:pPr>
            <w:r w:rsidRPr="00E52075">
              <w:rPr>
                <w:sz w:val="18"/>
              </w:rPr>
              <w:t> </w:t>
            </w:r>
          </w:p>
        </w:tc>
      </w:tr>
      <w:tr w:rsidR="00E52075" w:rsidRPr="00E52075" w:rsidTr="00F46922">
        <w:trPr>
          <w:trHeight w:val="70"/>
          <w:jc w:val="center"/>
        </w:trPr>
        <w:tc>
          <w:tcPr>
            <w:tcW w:w="656" w:type="dxa"/>
            <w:tcBorders>
              <w:top w:val="nil"/>
              <w:left w:val="single" w:sz="4" w:space="0" w:color="auto"/>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57</w:t>
            </w:r>
          </w:p>
        </w:tc>
        <w:tc>
          <w:tcPr>
            <w:tcW w:w="636"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99</w:t>
            </w:r>
          </w:p>
        </w:tc>
        <w:tc>
          <w:tcPr>
            <w:tcW w:w="1982"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w:t>
            </w:r>
          </w:p>
        </w:tc>
        <w:tc>
          <w:tcPr>
            <w:tcW w:w="1864"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Shulla</w:t>
            </w:r>
          </w:p>
        </w:tc>
        <w:tc>
          <w:tcPr>
            <w:tcW w:w="836"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35</w:t>
            </w:r>
          </w:p>
        </w:tc>
        <w:tc>
          <w:tcPr>
            <w:tcW w:w="1601"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Pyll Prodhues</w:t>
            </w:r>
          </w:p>
        </w:tc>
        <w:tc>
          <w:tcPr>
            <w:tcW w:w="960"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13</w:t>
            </w:r>
          </w:p>
        </w:tc>
        <w:tc>
          <w:tcPr>
            <w:tcW w:w="1920"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Dru Zjarri</w:t>
            </w:r>
          </w:p>
        </w:tc>
        <w:tc>
          <w:tcPr>
            <w:tcW w:w="1253"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w:t>
            </w:r>
          </w:p>
        </w:tc>
        <w:tc>
          <w:tcPr>
            <w:tcW w:w="1468"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w:t>
            </w:r>
          </w:p>
        </w:tc>
        <w:tc>
          <w:tcPr>
            <w:tcW w:w="1120" w:type="dxa"/>
            <w:tcBorders>
              <w:top w:val="nil"/>
              <w:left w:val="nil"/>
              <w:bottom w:val="single" w:sz="4" w:space="0" w:color="auto"/>
              <w:right w:val="single" w:sz="4" w:space="0" w:color="auto"/>
            </w:tcBorders>
            <w:shd w:val="clear" w:color="auto" w:fill="auto"/>
            <w:noWrap/>
            <w:vAlign w:val="bottom"/>
          </w:tcPr>
          <w:p w:rsidR="00E52075" w:rsidRPr="00E52075" w:rsidRDefault="00E52075" w:rsidP="00667314">
            <w:pPr>
              <w:pStyle w:val="Tabele"/>
              <w:widowControl w:val="0"/>
              <w:rPr>
                <w:sz w:val="18"/>
              </w:rPr>
            </w:pPr>
            <w:r w:rsidRPr="00E52075">
              <w:rPr>
                <w:sz w:val="18"/>
              </w:rPr>
              <w:t> </w:t>
            </w:r>
          </w:p>
        </w:tc>
      </w:tr>
      <w:tr w:rsidR="00E52075" w:rsidRPr="00E52075" w:rsidTr="00F46922">
        <w:trPr>
          <w:trHeight w:val="93"/>
          <w:jc w:val="center"/>
        </w:trPr>
        <w:tc>
          <w:tcPr>
            <w:tcW w:w="656" w:type="dxa"/>
            <w:tcBorders>
              <w:top w:val="nil"/>
              <w:left w:val="single" w:sz="4" w:space="0" w:color="auto"/>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58</w:t>
            </w:r>
          </w:p>
        </w:tc>
        <w:tc>
          <w:tcPr>
            <w:tcW w:w="636"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100</w:t>
            </w:r>
          </w:p>
        </w:tc>
        <w:tc>
          <w:tcPr>
            <w:tcW w:w="1982"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w:t>
            </w:r>
          </w:p>
        </w:tc>
        <w:tc>
          <w:tcPr>
            <w:tcW w:w="1864"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Shulla</w:t>
            </w:r>
          </w:p>
        </w:tc>
        <w:tc>
          <w:tcPr>
            <w:tcW w:w="836"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36a</w:t>
            </w:r>
          </w:p>
        </w:tc>
        <w:tc>
          <w:tcPr>
            <w:tcW w:w="1601"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Pyll Prodhues</w:t>
            </w:r>
          </w:p>
        </w:tc>
        <w:tc>
          <w:tcPr>
            <w:tcW w:w="960"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10.5</w:t>
            </w:r>
          </w:p>
        </w:tc>
        <w:tc>
          <w:tcPr>
            <w:tcW w:w="1920"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Dru Zjarri</w:t>
            </w:r>
          </w:p>
        </w:tc>
        <w:tc>
          <w:tcPr>
            <w:tcW w:w="1253"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w:t>
            </w:r>
          </w:p>
        </w:tc>
        <w:tc>
          <w:tcPr>
            <w:tcW w:w="1468"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w:t>
            </w:r>
          </w:p>
        </w:tc>
        <w:tc>
          <w:tcPr>
            <w:tcW w:w="1120" w:type="dxa"/>
            <w:tcBorders>
              <w:top w:val="nil"/>
              <w:left w:val="nil"/>
              <w:bottom w:val="single" w:sz="4" w:space="0" w:color="auto"/>
              <w:right w:val="single" w:sz="4" w:space="0" w:color="auto"/>
            </w:tcBorders>
            <w:shd w:val="clear" w:color="auto" w:fill="auto"/>
            <w:noWrap/>
            <w:vAlign w:val="bottom"/>
          </w:tcPr>
          <w:p w:rsidR="00E52075" w:rsidRPr="00E52075" w:rsidRDefault="00E52075" w:rsidP="00667314">
            <w:pPr>
              <w:pStyle w:val="Tabele"/>
              <w:widowControl w:val="0"/>
              <w:rPr>
                <w:sz w:val="18"/>
              </w:rPr>
            </w:pPr>
            <w:r w:rsidRPr="00E52075">
              <w:rPr>
                <w:sz w:val="18"/>
              </w:rPr>
              <w:t> </w:t>
            </w:r>
          </w:p>
        </w:tc>
      </w:tr>
      <w:tr w:rsidR="00E52075" w:rsidRPr="00E52075" w:rsidTr="00F46922">
        <w:trPr>
          <w:trHeight w:val="70"/>
          <w:jc w:val="center"/>
        </w:trPr>
        <w:tc>
          <w:tcPr>
            <w:tcW w:w="656" w:type="dxa"/>
            <w:tcBorders>
              <w:top w:val="nil"/>
              <w:left w:val="single" w:sz="4" w:space="0" w:color="auto"/>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59</w:t>
            </w:r>
          </w:p>
        </w:tc>
        <w:tc>
          <w:tcPr>
            <w:tcW w:w="636"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101</w:t>
            </w:r>
          </w:p>
        </w:tc>
        <w:tc>
          <w:tcPr>
            <w:tcW w:w="1982"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w:t>
            </w:r>
          </w:p>
        </w:tc>
        <w:tc>
          <w:tcPr>
            <w:tcW w:w="1864"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Shulla</w:t>
            </w:r>
          </w:p>
        </w:tc>
        <w:tc>
          <w:tcPr>
            <w:tcW w:w="836"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36b</w:t>
            </w:r>
          </w:p>
        </w:tc>
        <w:tc>
          <w:tcPr>
            <w:tcW w:w="1601"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Kullote</w:t>
            </w:r>
          </w:p>
        </w:tc>
        <w:tc>
          <w:tcPr>
            <w:tcW w:w="960"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15</w:t>
            </w:r>
          </w:p>
        </w:tc>
        <w:tc>
          <w:tcPr>
            <w:tcW w:w="1920"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Kullote</w:t>
            </w:r>
          </w:p>
        </w:tc>
        <w:tc>
          <w:tcPr>
            <w:tcW w:w="1253"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w:t>
            </w:r>
          </w:p>
        </w:tc>
        <w:tc>
          <w:tcPr>
            <w:tcW w:w="1468"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w:t>
            </w:r>
          </w:p>
        </w:tc>
        <w:tc>
          <w:tcPr>
            <w:tcW w:w="1120" w:type="dxa"/>
            <w:tcBorders>
              <w:top w:val="nil"/>
              <w:left w:val="nil"/>
              <w:bottom w:val="single" w:sz="4" w:space="0" w:color="auto"/>
              <w:right w:val="single" w:sz="4" w:space="0" w:color="auto"/>
            </w:tcBorders>
            <w:shd w:val="clear" w:color="auto" w:fill="auto"/>
            <w:noWrap/>
            <w:vAlign w:val="bottom"/>
          </w:tcPr>
          <w:p w:rsidR="00E52075" w:rsidRPr="00E52075" w:rsidRDefault="00E52075" w:rsidP="00667314">
            <w:pPr>
              <w:pStyle w:val="Tabele"/>
              <w:widowControl w:val="0"/>
              <w:rPr>
                <w:sz w:val="18"/>
              </w:rPr>
            </w:pPr>
            <w:r w:rsidRPr="00E52075">
              <w:rPr>
                <w:sz w:val="18"/>
              </w:rPr>
              <w:t> </w:t>
            </w:r>
          </w:p>
        </w:tc>
      </w:tr>
      <w:tr w:rsidR="00E52075" w:rsidRPr="00E52075" w:rsidTr="00F46922">
        <w:trPr>
          <w:trHeight w:val="70"/>
          <w:jc w:val="center"/>
        </w:trPr>
        <w:tc>
          <w:tcPr>
            <w:tcW w:w="656" w:type="dxa"/>
            <w:tcBorders>
              <w:top w:val="nil"/>
              <w:left w:val="single" w:sz="4" w:space="0" w:color="auto"/>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60</w:t>
            </w:r>
          </w:p>
        </w:tc>
        <w:tc>
          <w:tcPr>
            <w:tcW w:w="636"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102</w:t>
            </w:r>
          </w:p>
        </w:tc>
        <w:tc>
          <w:tcPr>
            <w:tcW w:w="1982"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w:t>
            </w:r>
          </w:p>
        </w:tc>
        <w:tc>
          <w:tcPr>
            <w:tcW w:w="1864"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Shulla</w:t>
            </w:r>
          </w:p>
        </w:tc>
        <w:tc>
          <w:tcPr>
            <w:tcW w:w="836"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37a</w:t>
            </w:r>
          </w:p>
        </w:tc>
        <w:tc>
          <w:tcPr>
            <w:tcW w:w="1601"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Pyll Prodhues</w:t>
            </w:r>
          </w:p>
        </w:tc>
        <w:tc>
          <w:tcPr>
            <w:tcW w:w="960"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7</w:t>
            </w:r>
          </w:p>
        </w:tc>
        <w:tc>
          <w:tcPr>
            <w:tcW w:w="1920"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Dru Zjarri</w:t>
            </w:r>
          </w:p>
        </w:tc>
        <w:tc>
          <w:tcPr>
            <w:tcW w:w="1253"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w:t>
            </w:r>
          </w:p>
        </w:tc>
        <w:tc>
          <w:tcPr>
            <w:tcW w:w="1468"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w:t>
            </w:r>
          </w:p>
        </w:tc>
        <w:tc>
          <w:tcPr>
            <w:tcW w:w="1120" w:type="dxa"/>
            <w:tcBorders>
              <w:top w:val="nil"/>
              <w:left w:val="nil"/>
              <w:bottom w:val="single" w:sz="4" w:space="0" w:color="auto"/>
              <w:right w:val="single" w:sz="4" w:space="0" w:color="auto"/>
            </w:tcBorders>
            <w:shd w:val="clear" w:color="auto" w:fill="auto"/>
            <w:noWrap/>
            <w:vAlign w:val="bottom"/>
          </w:tcPr>
          <w:p w:rsidR="00E52075" w:rsidRPr="00E52075" w:rsidRDefault="00E52075" w:rsidP="00667314">
            <w:pPr>
              <w:pStyle w:val="Tabele"/>
              <w:widowControl w:val="0"/>
              <w:rPr>
                <w:sz w:val="18"/>
              </w:rPr>
            </w:pPr>
            <w:r w:rsidRPr="00E52075">
              <w:rPr>
                <w:sz w:val="18"/>
              </w:rPr>
              <w:t> </w:t>
            </w:r>
          </w:p>
        </w:tc>
      </w:tr>
      <w:tr w:rsidR="00E52075" w:rsidRPr="00E52075" w:rsidTr="00F46922">
        <w:trPr>
          <w:trHeight w:val="128"/>
          <w:jc w:val="center"/>
        </w:trPr>
        <w:tc>
          <w:tcPr>
            <w:tcW w:w="656" w:type="dxa"/>
            <w:tcBorders>
              <w:top w:val="nil"/>
              <w:left w:val="single" w:sz="4" w:space="0" w:color="auto"/>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61</w:t>
            </w:r>
          </w:p>
        </w:tc>
        <w:tc>
          <w:tcPr>
            <w:tcW w:w="636"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103</w:t>
            </w:r>
          </w:p>
        </w:tc>
        <w:tc>
          <w:tcPr>
            <w:tcW w:w="1982"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Lugina e T'planit</w:t>
            </w:r>
          </w:p>
        </w:tc>
        <w:tc>
          <w:tcPr>
            <w:tcW w:w="1864"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Shulla</w:t>
            </w:r>
          </w:p>
        </w:tc>
        <w:tc>
          <w:tcPr>
            <w:tcW w:w="836"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37b</w:t>
            </w:r>
          </w:p>
        </w:tc>
        <w:tc>
          <w:tcPr>
            <w:tcW w:w="1601"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Kullote</w:t>
            </w:r>
          </w:p>
        </w:tc>
        <w:tc>
          <w:tcPr>
            <w:tcW w:w="960"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32</w:t>
            </w:r>
          </w:p>
        </w:tc>
        <w:tc>
          <w:tcPr>
            <w:tcW w:w="1920"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Kullote</w:t>
            </w:r>
          </w:p>
        </w:tc>
        <w:tc>
          <w:tcPr>
            <w:tcW w:w="1253"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M.M.P.A.U</w:t>
            </w:r>
          </w:p>
        </w:tc>
        <w:tc>
          <w:tcPr>
            <w:tcW w:w="1468"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DSHP Tropoje</w:t>
            </w:r>
          </w:p>
        </w:tc>
        <w:tc>
          <w:tcPr>
            <w:tcW w:w="1120" w:type="dxa"/>
            <w:tcBorders>
              <w:top w:val="nil"/>
              <w:left w:val="nil"/>
              <w:bottom w:val="single" w:sz="4" w:space="0" w:color="auto"/>
              <w:right w:val="single" w:sz="4" w:space="0" w:color="auto"/>
            </w:tcBorders>
            <w:shd w:val="clear" w:color="auto" w:fill="auto"/>
            <w:noWrap/>
            <w:vAlign w:val="bottom"/>
          </w:tcPr>
          <w:p w:rsidR="00E52075" w:rsidRPr="00E52075" w:rsidRDefault="00E52075" w:rsidP="00667314">
            <w:pPr>
              <w:pStyle w:val="Tabele"/>
              <w:widowControl w:val="0"/>
              <w:rPr>
                <w:sz w:val="18"/>
              </w:rPr>
            </w:pPr>
            <w:r w:rsidRPr="00E52075">
              <w:rPr>
                <w:sz w:val="18"/>
              </w:rPr>
              <w:t> </w:t>
            </w:r>
          </w:p>
        </w:tc>
      </w:tr>
      <w:tr w:rsidR="00E52075" w:rsidRPr="00E52075" w:rsidTr="00F46922">
        <w:trPr>
          <w:trHeight w:val="83"/>
          <w:jc w:val="center"/>
        </w:trPr>
        <w:tc>
          <w:tcPr>
            <w:tcW w:w="656" w:type="dxa"/>
            <w:tcBorders>
              <w:top w:val="nil"/>
              <w:left w:val="single" w:sz="4" w:space="0" w:color="auto"/>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62</w:t>
            </w:r>
          </w:p>
        </w:tc>
        <w:tc>
          <w:tcPr>
            <w:tcW w:w="636"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104</w:t>
            </w:r>
          </w:p>
        </w:tc>
        <w:tc>
          <w:tcPr>
            <w:tcW w:w="1982"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w:t>
            </w:r>
          </w:p>
        </w:tc>
        <w:tc>
          <w:tcPr>
            <w:tcW w:w="1864"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Qafa e Luzhes</w:t>
            </w:r>
          </w:p>
        </w:tc>
        <w:tc>
          <w:tcPr>
            <w:tcW w:w="836"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38a</w:t>
            </w:r>
          </w:p>
        </w:tc>
        <w:tc>
          <w:tcPr>
            <w:tcW w:w="1601"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Pyll Prodhues</w:t>
            </w:r>
          </w:p>
        </w:tc>
        <w:tc>
          <w:tcPr>
            <w:tcW w:w="960"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23.5</w:t>
            </w:r>
          </w:p>
        </w:tc>
        <w:tc>
          <w:tcPr>
            <w:tcW w:w="1920"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L.P+Dru Zjarri</w:t>
            </w:r>
          </w:p>
        </w:tc>
        <w:tc>
          <w:tcPr>
            <w:tcW w:w="1253"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w:t>
            </w:r>
          </w:p>
        </w:tc>
        <w:tc>
          <w:tcPr>
            <w:tcW w:w="1468"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w:t>
            </w:r>
          </w:p>
        </w:tc>
        <w:tc>
          <w:tcPr>
            <w:tcW w:w="1120" w:type="dxa"/>
            <w:tcBorders>
              <w:top w:val="nil"/>
              <w:left w:val="nil"/>
              <w:bottom w:val="single" w:sz="4" w:space="0" w:color="auto"/>
              <w:right w:val="single" w:sz="4" w:space="0" w:color="auto"/>
            </w:tcBorders>
            <w:shd w:val="clear" w:color="auto" w:fill="auto"/>
            <w:noWrap/>
            <w:vAlign w:val="bottom"/>
          </w:tcPr>
          <w:p w:rsidR="00E52075" w:rsidRPr="00E52075" w:rsidRDefault="00E52075" w:rsidP="00667314">
            <w:pPr>
              <w:pStyle w:val="Tabele"/>
              <w:widowControl w:val="0"/>
              <w:rPr>
                <w:sz w:val="18"/>
              </w:rPr>
            </w:pPr>
            <w:r w:rsidRPr="00E52075">
              <w:rPr>
                <w:sz w:val="18"/>
              </w:rPr>
              <w:t> </w:t>
            </w:r>
          </w:p>
        </w:tc>
      </w:tr>
      <w:tr w:rsidR="00E52075" w:rsidRPr="00E52075" w:rsidTr="00F46922">
        <w:trPr>
          <w:trHeight w:val="70"/>
          <w:jc w:val="center"/>
        </w:trPr>
        <w:tc>
          <w:tcPr>
            <w:tcW w:w="656" w:type="dxa"/>
            <w:tcBorders>
              <w:top w:val="nil"/>
              <w:left w:val="single" w:sz="4" w:space="0" w:color="auto"/>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63</w:t>
            </w:r>
          </w:p>
        </w:tc>
        <w:tc>
          <w:tcPr>
            <w:tcW w:w="636"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105</w:t>
            </w:r>
          </w:p>
        </w:tc>
        <w:tc>
          <w:tcPr>
            <w:tcW w:w="1982"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w:t>
            </w:r>
          </w:p>
        </w:tc>
        <w:tc>
          <w:tcPr>
            <w:tcW w:w="1864"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Qafa e Luzhes</w:t>
            </w:r>
          </w:p>
        </w:tc>
        <w:tc>
          <w:tcPr>
            <w:tcW w:w="836"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38b</w:t>
            </w:r>
          </w:p>
        </w:tc>
        <w:tc>
          <w:tcPr>
            <w:tcW w:w="1601"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Pyll Prodhues</w:t>
            </w:r>
          </w:p>
        </w:tc>
        <w:tc>
          <w:tcPr>
            <w:tcW w:w="960"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12.5</w:t>
            </w:r>
          </w:p>
        </w:tc>
        <w:tc>
          <w:tcPr>
            <w:tcW w:w="1920"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L.P+Dru Zjarri</w:t>
            </w:r>
          </w:p>
        </w:tc>
        <w:tc>
          <w:tcPr>
            <w:tcW w:w="1253"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w:t>
            </w:r>
          </w:p>
        </w:tc>
        <w:tc>
          <w:tcPr>
            <w:tcW w:w="1468"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w:t>
            </w:r>
          </w:p>
        </w:tc>
        <w:tc>
          <w:tcPr>
            <w:tcW w:w="1120" w:type="dxa"/>
            <w:tcBorders>
              <w:top w:val="nil"/>
              <w:left w:val="nil"/>
              <w:bottom w:val="single" w:sz="4" w:space="0" w:color="auto"/>
              <w:right w:val="single" w:sz="4" w:space="0" w:color="auto"/>
            </w:tcBorders>
            <w:shd w:val="clear" w:color="auto" w:fill="auto"/>
            <w:noWrap/>
            <w:vAlign w:val="bottom"/>
          </w:tcPr>
          <w:p w:rsidR="00E52075" w:rsidRPr="00E52075" w:rsidRDefault="00E52075" w:rsidP="00667314">
            <w:pPr>
              <w:pStyle w:val="Tabele"/>
              <w:widowControl w:val="0"/>
              <w:rPr>
                <w:sz w:val="18"/>
              </w:rPr>
            </w:pPr>
            <w:r w:rsidRPr="00E52075">
              <w:rPr>
                <w:sz w:val="18"/>
              </w:rPr>
              <w:t> </w:t>
            </w:r>
          </w:p>
        </w:tc>
      </w:tr>
      <w:tr w:rsidR="00E52075" w:rsidRPr="00E52075" w:rsidTr="00F46922">
        <w:trPr>
          <w:trHeight w:val="164"/>
          <w:jc w:val="center"/>
        </w:trPr>
        <w:tc>
          <w:tcPr>
            <w:tcW w:w="656" w:type="dxa"/>
            <w:tcBorders>
              <w:top w:val="nil"/>
              <w:left w:val="single" w:sz="4" w:space="0" w:color="auto"/>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64</w:t>
            </w:r>
          </w:p>
        </w:tc>
        <w:tc>
          <w:tcPr>
            <w:tcW w:w="636"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106</w:t>
            </w:r>
          </w:p>
        </w:tc>
        <w:tc>
          <w:tcPr>
            <w:tcW w:w="1982"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w:t>
            </w:r>
          </w:p>
        </w:tc>
        <w:tc>
          <w:tcPr>
            <w:tcW w:w="1864"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Dobrej</w:t>
            </w:r>
          </w:p>
        </w:tc>
        <w:tc>
          <w:tcPr>
            <w:tcW w:w="836"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39a</w:t>
            </w:r>
          </w:p>
        </w:tc>
        <w:tc>
          <w:tcPr>
            <w:tcW w:w="1601"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Pyll Prodhues</w:t>
            </w:r>
          </w:p>
        </w:tc>
        <w:tc>
          <w:tcPr>
            <w:tcW w:w="960"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25</w:t>
            </w:r>
          </w:p>
        </w:tc>
        <w:tc>
          <w:tcPr>
            <w:tcW w:w="1920"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L.P+Dru Zjarri</w:t>
            </w:r>
          </w:p>
        </w:tc>
        <w:tc>
          <w:tcPr>
            <w:tcW w:w="1253"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w:t>
            </w:r>
          </w:p>
        </w:tc>
        <w:tc>
          <w:tcPr>
            <w:tcW w:w="1468"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w:t>
            </w:r>
          </w:p>
        </w:tc>
        <w:tc>
          <w:tcPr>
            <w:tcW w:w="1120" w:type="dxa"/>
            <w:tcBorders>
              <w:top w:val="nil"/>
              <w:left w:val="nil"/>
              <w:bottom w:val="single" w:sz="4" w:space="0" w:color="auto"/>
              <w:right w:val="single" w:sz="4" w:space="0" w:color="auto"/>
            </w:tcBorders>
            <w:shd w:val="clear" w:color="auto" w:fill="auto"/>
            <w:noWrap/>
            <w:vAlign w:val="bottom"/>
          </w:tcPr>
          <w:p w:rsidR="00E52075" w:rsidRPr="00E52075" w:rsidRDefault="00E52075" w:rsidP="00667314">
            <w:pPr>
              <w:pStyle w:val="Tabele"/>
              <w:widowControl w:val="0"/>
              <w:rPr>
                <w:sz w:val="18"/>
              </w:rPr>
            </w:pPr>
            <w:r w:rsidRPr="00E52075">
              <w:rPr>
                <w:sz w:val="18"/>
              </w:rPr>
              <w:t> </w:t>
            </w:r>
          </w:p>
        </w:tc>
      </w:tr>
      <w:tr w:rsidR="00E52075" w:rsidRPr="00E52075" w:rsidTr="00F46922">
        <w:trPr>
          <w:trHeight w:val="134"/>
          <w:jc w:val="center"/>
        </w:trPr>
        <w:tc>
          <w:tcPr>
            <w:tcW w:w="656" w:type="dxa"/>
            <w:tcBorders>
              <w:top w:val="nil"/>
              <w:left w:val="single" w:sz="4" w:space="0" w:color="auto"/>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65</w:t>
            </w:r>
          </w:p>
        </w:tc>
        <w:tc>
          <w:tcPr>
            <w:tcW w:w="636"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109</w:t>
            </w:r>
          </w:p>
        </w:tc>
        <w:tc>
          <w:tcPr>
            <w:tcW w:w="1982"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w:t>
            </w:r>
          </w:p>
        </w:tc>
        <w:tc>
          <w:tcPr>
            <w:tcW w:w="1864"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Dobrej</w:t>
            </w:r>
          </w:p>
        </w:tc>
        <w:tc>
          <w:tcPr>
            <w:tcW w:w="836"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40</w:t>
            </w:r>
          </w:p>
        </w:tc>
        <w:tc>
          <w:tcPr>
            <w:tcW w:w="1601"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Pyll Prodhues</w:t>
            </w:r>
          </w:p>
        </w:tc>
        <w:tc>
          <w:tcPr>
            <w:tcW w:w="960"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21</w:t>
            </w:r>
          </w:p>
        </w:tc>
        <w:tc>
          <w:tcPr>
            <w:tcW w:w="1920"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L.P+Dru Zjarri</w:t>
            </w:r>
          </w:p>
        </w:tc>
        <w:tc>
          <w:tcPr>
            <w:tcW w:w="1253"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w:t>
            </w:r>
          </w:p>
        </w:tc>
        <w:tc>
          <w:tcPr>
            <w:tcW w:w="1468"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w:t>
            </w:r>
          </w:p>
        </w:tc>
        <w:tc>
          <w:tcPr>
            <w:tcW w:w="1120" w:type="dxa"/>
            <w:tcBorders>
              <w:top w:val="nil"/>
              <w:left w:val="nil"/>
              <w:bottom w:val="single" w:sz="4" w:space="0" w:color="auto"/>
              <w:right w:val="single" w:sz="4" w:space="0" w:color="auto"/>
            </w:tcBorders>
            <w:shd w:val="clear" w:color="auto" w:fill="auto"/>
            <w:noWrap/>
            <w:vAlign w:val="bottom"/>
          </w:tcPr>
          <w:p w:rsidR="00E52075" w:rsidRPr="00E52075" w:rsidRDefault="00E52075" w:rsidP="00667314">
            <w:pPr>
              <w:pStyle w:val="Tabele"/>
              <w:widowControl w:val="0"/>
              <w:rPr>
                <w:sz w:val="18"/>
              </w:rPr>
            </w:pPr>
            <w:r w:rsidRPr="00E52075">
              <w:rPr>
                <w:sz w:val="18"/>
              </w:rPr>
              <w:t> </w:t>
            </w:r>
          </w:p>
        </w:tc>
      </w:tr>
      <w:tr w:rsidR="00E52075" w:rsidRPr="00E52075" w:rsidTr="00F46922">
        <w:trPr>
          <w:trHeight w:val="90"/>
          <w:jc w:val="center"/>
        </w:trPr>
        <w:tc>
          <w:tcPr>
            <w:tcW w:w="656" w:type="dxa"/>
            <w:tcBorders>
              <w:top w:val="nil"/>
              <w:left w:val="single" w:sz="4" w:space="0" w:color="auto"/>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66</w:t>
            </w:r>
          </w:p>
        </w:tc>
        <w:tc>
          <w:tcPr>
            <w:tcW w:w="636"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117</w:t>
            </w:r>
          </w:p>
        </w:tc>
        <w:tc>
          <w:tcPr>
            <w:tcW w:w="1982"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w:t>
            </w:r>
          </w:p>
        </w:tc>
        <w:tc>
          <w:tcPr>
            <w:tcW w:w="1864"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Kroi</w:t>
            </w:r>
            <w:r w:rsidR="000B4AAB">
              <w:rPr>
                <w:sz w:val="16"/>
                <w:szCs w:val="16"/>
              </w:rPr>
              <w:t xml:space="preserve"> i </w:t>
            </w:r>
            <w:r w:rsidRPr="008A4495">
              <w:rPr>
                <w:sz w:val="16"/>
                <w:szCs w:val="16"/>
              </w:rPr>
              <w:t>Hoxhes</w:t>
            </w:r>
          </w:p>
        </w:tc>
        <w:tc>
          <w:tcPr>
            <w:tcW w:w="836"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43a</w:t>
            </w:r>
          </w:p>
        </w:tc>
        <w:tc>
          <w:tcPr>
            <w:tcW w:w="1601"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Pyll Prodhues</w:t>
            </w:r>
          </w:p>
        </w:tc>
        <w:tc>
          <w:tcPr>
            <w:tcW w:w="960"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13</w:t>
            </w:r>
          </w:p>
        </w:tc>
        <w:tc>
          <w:tcPr>
            <w:tcW w:w="1920"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L.P+Dru Zjarri</w:t>
            </w:r>
          </w:p>
        </w:tc>
        <w:tc>
          <w:tcPr>
            <w:tcW w:w="1253"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w:t>
            </w:r>
          </w:p>
        </w:tc>
        <w:tc>
          <w:tcPr>
            <w:tcW w:w="1468"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w:t>
            </w:r>
          </w:p>
        </w:tc>
        <w:tc>
          <w:tcPr>
            <w:tcW w:w="1120" w:type="dxa"/>
            <w:tcBorders>
              <w:top w:val="nil"/>
              <w:left w:val="nil"/>
              <w:bottom w:val="single" w:sz="4" w:space="0" w:color="auto"/>
              <w:right w:val="single" w:sz="4" w:space="0" w:color="auto"/>
            </w:tcBorders>
            <w:shd w:val="clear" w:color="auto" w:fill="auto"/>
            <w:noWrap/>
            <w:vAlign w:val="bottom"/>
          </w:tcPr>
          <w:p w:rsidR="00E52075" w:rsidRPr="00E52075" w:rsidRDefault="00E52075" w:rsidP="00667314">
            <w:pPr>
              <w:pStyle w:val="Tabele"/>
              <w:widowControl w:val="0"/>
              <w:rPr>
                <w:sz w:val="18"/>
              </w:rPr>
            </w:pPr>
            <w:r w:rsidRPr="00E52075">
              <w:rPr>
                <w:sz w:val="18"/>
              </w:rPr>
              <w:t> </w:t>
            </w:r>
          </w:p>
        </w:tc>
      </w:tr>
      <w:tr w:rsidR="00E52075" w:rsidRPr="00E52075" w:rsidTr="00F46922">
        <w:trPr>
          <w:trHeight w:val="70"/>
          <w:jc w:val="center"/>
        </w:trPr>
        <w:tc>
          <w:tcPr>
            <w:tcW w:w="656" w:type="dxa"/>
            <w:tcBorders>
              <w:top w:val="nil"/>
              <w:left w:val="single" w:sz="4" w:space="0" w:color="auto"/>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67</w:t>
            </w:r>
          </w:p>
        </w:tc>
        <w:tc>
          <w:tcPr>
            <w:tcW w:w="636"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118</w:t>
            </w:r>
          </w:p>
        </w:tc>
        <w:tc>
          <w:tcPr>
            <w:tcW w:w="1982"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w:t>
            </w:r>
          </w:p>
        </w:tc>
        <w:tc>
          <w:tcPr>
            <w:tcW w:w="1864"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Kroi</w:t>
            </w:r>
            <w:r w:rsidR="000B4AAB">
              <w:rPr>
                <w:sz w:val="16"/>
                <w:szCs w:val="16"/>
              </w:rPr>
              <w:t xml:space="preserve"> i </w:t>
            </w:r>
            <w:r w:rsidRPr="008A4495">
              <w:rPr>
                <w:sz w:val="16"/>
                <w:szCs w:val="16"/>
              </w:rPr>
              <w:t>Hoxhes</w:t>
            </w:r>
          </w:p>
        </w:tc>
        <w:tc>
          <w:tcPr>
            <w:tcW w:w="836"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43b</w:t>
            </w:r>
          </w:p>
        </w:tc>
        <w:tc>
          <w:tcPr>
            <w:tcW w:w="1601"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Sip. Boshe</w:t>
            </w:r>
          </w:p>
        </w:tc>
        <w:tc>
          <w:tcPr>
            <w:tcW w:w="960"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1.5</w:t>
            </w:r>
          </w:p>
        </w:tc>
        <w:tc>
          <w:tcPr>
            <w:tcW w:w="1920"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 </w:t>
            </w:r>
          </w:p>
        </w:tc>
        <w:tc>
          <w:tcPr>
            <w:tcW w:w="1253"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w:t>
            </w:r>
          </w:p>
        </w:tc>
        <w:tc>
          <w:tcPr>
            <w:tcW w:w="1468"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w:t>
            </w:r>
          </w:p>
        </w:tc>
        <w:tc>
          <w:tcPr>
            <w:tcW w:w="1120" w:type="dxa"/>
            <w:tcBorders>
              <w:top w:val="nil"/>
              <w:left w:val="nil"/>
              <w:bottom w:val="single" w:sz="4" w:space="0" w:color="auto"/>
              <w:right w:val="single" w:sz="4" w:space="0" w:color="auto"/>
            </w:tcBorders>
            <w:shd w:val="clear" w:color="auto" w:fill="auto"/>
            <w:noWrap/>
            <w:vAlign w:val="bottom"/>
          </w:tcPr>
          <w:p w:rsidR="00E52075" w:rsidRPr="00E52075" w:rsidRDefault="00E52075" w:rsidP="00667314">
            <w:pPr>
              <w:pStyle w:val="Tabele"/>
              <w:widowControl w:val="0"/>
              <w:rPr>
                <w:sz w:val="18"/>
              </w:rPr>
            </w:pPr>
            <w:r w:rsidRPr="00E52075">
              <w:rPr>
                <w:sz w:val="18"/>
              </w:rPr>
              <w:t> </w:t>
            </w:r>
          </w:p>
        </w:tc>
      </w:tr>
      <w:tr w:rsidR="00E52075" w:rsidRPr="00E52075" w:rsidTr="00F46922">
        <w:trPr>
          <w:trHeight w:val="70"/>
          <w:jc w:val="center"/>
        </w:trPr>
        <w:tc>
          <w:tcPr>
            <w:tcW w:w="656" w:type="dxa"/>
            <w:tcBorders>
              <w:top w:val="nil"/>
              <w:left w:val="single" w:sz="4" w:space="0" w:color="auto"/>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68</w:t>
            </w:r>
          </w:p>
        </w:tc>
        <w:tc>
          <w:tcPr>
            <w:tcW w:w="636"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125</w:t>
            </w:r>
          </w:p>
        </w:tc>
        <w:tc>
          <w:tcPr>
            <w:tcW w:w="1982"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w:t>
            </w:r>
          </w:p>
        </w:tc>
        <w:tc>
          <w:tcPr>
            <w:tcW w:w="1864"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Kroi</w:t>
            </w:r>
            <w:r w:rsidR="000B4AAB">
              <w:rPr>
                <w:sz w:val="16"/>
                <w:szCs w:val="16"/>
              </w:rPr>
              <w:t xml:space="preserve"> i </w:t>
            </w:r>
            <w:r w:rsidRPr="008A4495">
              <w:rPr>
                <w:sz w:val="16"/>
                <w:szCs w:val="16"/>
              </w:rPr>
              <w:t>Hoxhes</w:t>
            </w:r>
          </w:p>
        </w:tc>
        <w:tc>
          <w:tcPr>
            <w:tcW w:w="836"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45c</w:t>
            </w:r>
          </w:p>
        </w:tc>
        <w:tc>
          <w:tcPr>
            <w:tcW w:w="1601"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Pyll Prodhues</w:t>
            </w:r>
          </w:p>
        </w:tc>
        <w:tc>
          <w:tcPr>
            <w:tcW w:w="960"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25.75</w:t>
            </w:r>
          </w:p>
        </w:tc>
        <w:tc>
          <w:tcPr>
            <w:tcW w:w="1920"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L.P+Dru Zjarri</w:t>
            </w:r>
          </w:p>
        </w:tc>
        <w:tc>
          <w:tcPr>
            <w:tcW w:w="1253"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w:t>
            </w:r>
          </w:p>
        </w:tc>
        <w:tc>
          <w:tcPr>
            <w:tcW w:w="1468"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w:t>
            </w:r>
          </w:p>
        </w:tc>
        <w:tc>
          <w:tcPr>
            <w:tcW w:w="1120" w:type="dxa"/>
            <w:tcBorders>
              <w:top w:val="nil"/>
              <w:left w:val="nil"/>
              <w:bottom w:val="single" w:sz="4" w:space="0" w:color="auto"/>
              <w:right w:val="single" w:sz="4" w:space="0" w:color="auto"/>
            </w:tcBorders>
            <w:shd w:val="clear" w:color="auto" w:fill="auto"/>
            <w:noWrap/>
            <w:vAlign w:val="bottom"/>
          </w:tcPr>
          <w:p w:rsidR="00E52075" w:rsidRPr="00E52075" w:rsidRDefault="00E52075" w:rsidP="00667314">
            <w:pPr>
              <w:pStyle w:val="Tabele"/>
              <w:widowControl w:val="0"/>
              <w:rPr>
                <w:sz w:val="18"/>
              </w:rPr>
            </w:pPr>
            <w:r w:rsidRPr="00E52075">
              <w:rPr>
                <w:sz w:val="18"/>
              </w:rPr>
              <w:t> </w:t>
            </w:r>
          </w:p>
        </w:tc>
      </w:tr>
      <w:tr w:rsidR="00E52075" w:rsidRPr="00E52075" w:rsidTr="006F68A1">
        <w:trPr>
          <w:trHeight w:val="152"/>
          <w:jc w:val="center"/>
        </w:trPr>
        <w:tc>
          <w:tcPr>
            <w:tcW w:w="656" w:type="dxa"/>
            <w:tcBorders>
              <w:top w:val="nil"/>
              <w:left w:val="single" w:sz="4" w:space="0" w:color="auto"/>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69</w:t>
            </w:r>
          </w:p>
        </w:tc>
        <w:tc>
          <w:tcPr>
            <w:tcW w:w="636"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126</w:t>
            </w:r>
          </w:p>
        </w:tc>
        <w:tc>
          <w:tcPr>
            <w:tcW w:w="1982"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w:t>
            </w:r>
          </w:p>
        </w:tc>
        <w:tc>
          <w:tcPr>
            <w:tcW w:w="1864"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Toka e Re</w:t>
            </w:r>
          </w:p>
        </w:tc>
        <w:tc>
          <w:tcPr>
            <w:tcW w:w="836"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45d</w:t>
            </w:r>
          </w:p>
        </w:tc>
        <w:tc>
          <w:tcPr>
            <w:tcW w:w="1601"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Pyll Prodhues</w:t>
            </w:r>
          </w:p>
        </w:tc>
        <w:tc>
          <w:tcPr>
            <w:tcW w:w="960"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4</w:t>
            </w:r>
          </w:p>
        </w:tc>
        <w:tc>
          <w:tcPr>
            <w:tcW w:w="1920"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Dru Zjarri</w:t>
            </w:r>
          </w:p>
        </w:tc>
        <w:tc>
          <w:tcPr>
            <w:tcW w:w="1253"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w:t>
            </w:r>
          </w:p>
        </w:tc>
        <w:tc>
          <w:tcPr>
            <w:tcW w:w="1468"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w:t>
            </w:r>
          </w:p>
        </w:tc>
        <w:tc>
          <w:tcPr>
            <w:tcW w:w="1120" w:type="dxa"/>
            <w:tcBorders>
              <w:top w:val="nil"/>
              <w:left w:val="nil"/>
              <w:bottom w:val="single" w:sz="4" w:space="0" w:color="auto"/>
              <w:right w:val="single" w:sz="4" w:space="0" w:color="auto"/>
            </w:tcBorders>
            <w:shd w:val="clear" w:color="auto" w:fill="auto"/>
            <w:noWrap/>
            <w:vAlign w:val="bottom"/>
          </w:tcPr>
          <w:p w:rsidR="00E52075" w:rsidRPr="00E52075" w:rsidRDefault="00E52075" w:rsidP="00667314">
            <w:pPr>
              <w:pStyle w:val="Tabele"/>
              <w:widowControl w:val="0"/>
              <w:rPr>
                <w:sz w:val="18"/>
              </w:rPr>
            </w:pPr>
            <w:r w:rsidRPr="00E52075">
              <w:rPr>
                <w:sz w:val="18"/>
              </w:rPr>
              <w:t> </w:t>
            </w:r>
          </w:p>
        </w:tc>
      </w:tr>
      <w:tr w:rsidR="00E52075" w:rsidRPr="00E52075" w:rsidTr="000B18D9">
        <w:trPr>
          <w:trHeight w:val="108"/>
          <w:jc w:val="center"/>
        </w:trPr>
        <w:tc>
          <w:tcPr>
            <w:tcW w:w="656" w:type="dxa"/>
            <w:tcBorders>
              <w:top w:val="single" w:sz="4" w:space="0" w:color="auto"/>
              <w:left w:val="single" w:sz="4" w:space="0" w:color="auto"/>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70</w:t>
            </w:r>
          </w:p>
        </w:tc>
        <w:tc>
          <w:tcPr>
            <w:tcW w:w="636" w:type="dxa"/>
            <w:tcBorders>
              <w:top w:val="single" w:sz="4" w:space="0" w:color="auto"/>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127</w:t>
            </w:r>
          </w:p>
        </w:tc>
        <w:tc>
          <w:tcPr>
            <w:tcW w:w="1982" w:type="dxa"/>
            <w:tcBorders>
              <w:top w:val="single" w:sz="4" w:space="0" w:color="auto"/>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w:t>
            </w:r>
          </w:p>
        </w:tc>
        <w:tc>
          <w:tcPr>
            <w:tcW w:w="1864" w:type="dxa"/>
            <w:tcBorders>
              <w:top w:val="single" w:sz="4" w:space="0" w:color="auto"/>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Toka e Re</w:t>
            </w:r>
          </w:p>
        </w:tc>
        <w:tc>
          <w:tcPr>
            <w:tcW w:w="836" w:type="dxa"/>
            <w:tcBorders>
              <w:top w:val="single" w:sz="4" w:space="0" w:color="auto"/>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46</w:t>
            </w:r>
          </w:p>
        </w:tc>
        <w:tc>
          <w:tcPr>
            <w:tcW w:w="1601" w:type="dxa"/>
            <w:tcBorders>
              <w:top w:val="single" w:sz="4" w:space="0" w:color="auto"/>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Sip. Boshe</w:t>
            </w:r>
          </w:p>
        </w:tc>
        <w:tc>
          <w:tcPr>
            <w:tcW w:w="960" w:type="dxa"/>
            <w:tcBorders>
              <w:top w:val="single" w:sz="4" w:space="0" w:color="auto"/>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41</w:t>
            </w:r>
          </w:p>
        </w:tc>
        <w:tc>
          <w:tcPr>
            <w:tcW w:w="1920" w:type="dxa"/>
            <w:tcBorders>
              <w:top w:val="single" w:sz="4" w:space="0" w:color="auto"/>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 </w:t>
            </w:r>
          </w:p>
        </w:tc>
        <w:tc>
          <w:tcPr>
            <w:tcW w:w="1253" w:type="dxa"/>
            <w:tcBorders>
              <w:top w:val="single" w:sz="4" w:space="0" w:color="auto"/>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w:t>
            </w:r>
          </w:p>
        </w:tc>
        <w:tc>
          <w:tcPr>
            <w:tcW w:w="1468" w:type="dxa"/>
            <w:tcBorders>
              <w:top w:val="single" w:sz="4" w:space="0" w:color="auto"/>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w:t>
            </w:r>
          </w:p>
        </w:tc>
        <w:tc>
          <w:tcPr>
            <w:tcW w:w="1120" w:type="dxa"/>
            <w:tcBorders>
              <w:top w:val="single" w:sz="4" w:space="0" w:color="auto"/>
              <w:left w:val="nil"/>
              <w:bottom w:val="single" w:sz="4" w:space="0" w:color="auto"/>
              <w:right w:val="single" w:sz="4" w:space="0" w:color="auto"/>
            </w:tcBorders>
            <w:shd w:val="clear" w:color="auto" w:fill="auto"/>
            <w:noWrap/>
            <w:vAlign w:val="bottom"/>
          </w:tcPr>
          <w:p w:rsidR="00E52075" w:rsidRPr="00E52075" w:rsidRDefault="00E52075" w:rsidP="00667314">
            <w:pPr>
              <w:pStyle w:val="Tabele"/>
              <w:widowControl w:val="0"/>
              <w:rPr>
                <w:sz w:val="18"/>
              </w:rPr>
            </w:pPr>
            <w:r w:rsidRPr="00E52075">
              <w:rPr>
                <w:sz w:val="18"/>
              </w:rPr>
              <w:t> </w:t>
            </w:r>
          </w:p>
        </w:tc>
      </w:tr>
      <w:tr w:rsidR="00E52075" w:rsidRPr="00E52075" w:rsidTr="00883C12">
        <w:trPr>
          <w:trHeight w:val="70"/>
          <w:jc w:val="center"/>
        </w:trPr>
        <w:tc>
          <w:tcPr>
            <w:tcW w:w="656" w:type="dxa"/>
            <w:tcBorders>
              <w:top w:val="single" w:sz="4" w:space="0" w:color="auto"/>
              <w:left w:val="single" w:sz="4" w:space="0" w:color="auto"/>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71</w:t>
            </w:r>
          </w:p>
        </w:tc>
        <w:tc>
          <w:tcPr>
            <w:tcW w:w="636" w:type="dxa"/>
            <w:tcBorders>
              <w:top w:val="single" w:sz="4" w:space="0" w:color="auto"/>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128</w:t>
            </w:r>
          </w:p>
        </w:tc>
        <w:tc>
          <w:tcPr>
            <w:tcW w:w="1982" w:type="dxa"/>
            <w:tcBorders>
              <w:top w:val="single" w:sz="4" w:space="0" w:color="auto"/>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w:t>
            </w:r>
          </w:p>
        </w:tc>
        <w:tc>
          <w:tcPr>
            <w:tcW w:w="1864" w:type="dxa"/>
            <w:tcBorders>
              <w:top w:val="single" w:sz="4" w:space="0" w:color="auto"/>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Kroi</w:t>
            </w:r>
            <w:r w:rsidR="000B4AAB">
              <w:rPr>
                <w:sz w:val="16"/>
                <w:szCs w:val="16"/>
              </w:rPr>
              <w:t xml:space="preserve"> i </w:t>
            </w:r>
            <w:r w:rsidRPr="008A4495">
              <w:rPr>
                <w:sz w:val="16"/>
                <w:szCs w:val="16"/>
              </w:rPr>
              <w:t>Hoxhes</w:t>
            </w:r>
          </w:p>
        </w:tc>
        <w:tc>
          <w:tcPr>
            <w:tcW w:w="836" w:type="dxa"/>
            <w:tcBorders>
              <w:top w:val="single" w:sz="4" w:space="0" w:color="auto"/>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47a</w:t>
            </w:r>
          </w:p>
        </w:tc>
        <w:tc>
          <w:tcPr>
            <w:tcW w:w="1601" w:type="dxa"/>
            <w:tcBorders>
              <w:top w:val="single" w:sz="4" w:space="0" w:color="auto"/>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Pyll Prodhues</w:t>
            </w:r>
          </w:p>
        </w:tc>
        <w:tc>
          <w:tcPr>
            <w:tcW w:w="960" w:type="dxa"/>
            <w:tcBorders>
              <w:top w:val="single" w:sz="4" w:space="0" w:color="auto"/>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6.5</w:t>
            </w:r>
          </w:p>
        </w:tc>
        <w:tc>
          <w:tcPr>
            <w:tcW w:w="1920" w:type="dxa"/>
            <w:tcBorders>
              <w:top w:val="single" w:sz="4" w:space="0" w:color="auto"/>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Dru Zjarri</w:t>
            </w:r>
          </w:p>
        </w:tc>
        <w:tc>
          <w:tcPr>
            <w:tcW w:w="1253" w:type="dxa"/>
            <w:tcBorders>
              <w:top w:val="single" w:sz="4" w:space="0" w:color="auto"/>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w:t>
            </w:r>
          </w:p>
        </w:tc>
        <w:tc>
          <w:tcPr>
            <w:tcW w:w="1468" w:type="dxa"/>
            <w:tcBorders>
              <w:top w:val="single" w:sz="4" w:space="0" w:color="auto"/>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w:t>
            </w:r>
          </w:p>
        </w:tc>
        <w:tc>
          <w:tcPr>
            <w:tcW w:w="1120" w:type="dxa"/>
            <w:tcBorders>
              <w:top w:val="single" w:sz="4" w:space="0" w:color="auto"/>
              <w:left w:val="nil"/>
              <w:bottom w:val="single" w:sz="4" w:space="0" w:color="auto"/>
              <w:right w:val="single" w:sz="4" w:space="0" w:color="auto"/>
            </w:tcBorders>
            <w:shd w:val="clear" w:color="auto" w:fill="auto"/>
            <w:noWrap/>
            <w:vAlign w:val="bottom"/>
          </w:tcPr>
          <w:p w:rsidR="00E52075" w:rsidRPr="00E52075" w:rsidRDefault="00E52075" w:rsidP="00667314">
            <w:pPr>
              <w:pStyle w:val="Tabele"/>
              <w:widowControl w:val="0"/>
              <w:rPr>
                <w:sz w:val="18"/>
              </w:rPr>
            </w:pPr>
            <w:r w:rsidRPr="00E52075">
              <w:rPr>
                <w:sz w:val="18"/>
              </w:rPr>
              <w:t> </w:t>
            </w:r>
          </w:p>
        </w:tc>
      </w:tr>
      <w:tr w:rsidR="00E52075" w:rsidRPr="00E52075" w:rsidTr="00883C12">
        <w:trPr>
          <w:trHeight w:val="70"/>
          <w:jc w:val="center"/>
        </w:trPr>
        <w:tc>
          <w:tcPr>
            <w:tcW w:w="656" w:type="dxa"/>
            <w:tcBorders>
              <w:top w:val="single" w:sz="4" w:space="0" w:color="auto"/>
              <w:left w:val="single" w:sz="4" w:space="0" w:color="auto"/>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72</w:t>
            </w:r>
          </w:p>
        </w:tc>
        <w:tc>
          <w:tcPr>
            <w:tcW w:w="636" w:type="dxa"/>
            <w:tcBorders>
              <w:top w:val="single" w:sz="4" w:space="0" w:color="auto"/>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129</w:t>
            </w:r>
          </w:p>
        </w:tc>
        <w:tc>
          <w:tcPr>
            <w:tcW w:w="1982" w:type="dxa"/>
            <w:tcBorders>
              <w:top w:val="single" w:sz="4" w:space="0" w:color="auto"/>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w:t>
            </w:r>
          </w:p>
        </w:tc>
        <w:tc>
          <w:tcPr>
            <w:tcW w:w="1864" w:type="dxa"/>
            <w:tcBorders>
              <w:top w:val="single" w:sz="4" w:space="0" w:color="auto"/>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Kroi</w:t>
            </w:r>
            <w:r w:rsidR="000B4AAB">
              <w:rPr>
                <w:sz w:val="16"/>
                <w:szCs w:val="16"/>
              </w:rPr>
              <w:t xml:space="preserve"> i </w:t>
            </w:r>
            <w:r w:rsidRPr="008A4495">
              <w:rPr>
                <w:sz w:val="16"/>
                <w:szCs w:val="16"/>
              </w:rPr>
              <w:t>Hoxhes</w:t>
            </w:r>
          </w:p>
        </w:tc>
        <w:tc>
          <w:tcPr>
            <w:tcW w:w="836" w:type="dxa"/>
            <w:tcBorders>
              <w:top w:val="single" w:sz="4" w:space="0" w:color="auto"/>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47b</w:t>
            </w:r>
          </w:p>
        </w:tc>
        <w:tc>
          <w:tcPr>
            <w:tcW w:w="1601" w:type="dxa"/>
            <w:tcBorders>
              <w:top w:val="single" w:sz="4" w:space="0" w:color="auto"/>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Pyll Prodhues</w:t>
            </w:r>
          </w:p>
        </w:tc>
        <w:tc>
          <w:tcPr>
            <w:tcW w:w="960" w:type="dxa"/>
            <w:tcBorders>
              <w:top w:val="single" w:sz="4" w:space="0" w:color="auto"/>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5.5</w:t>
            </w:r>
          </w:p>
        </w:tc>
        <w:tc>
          <w:tcPr>
            <w:tcW w:w="1920" w:type="dxa"/>
            <w:tcBorders>
              <w:top w:val="single" w:sz="4" w:space="0" w:color="auto"/>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L.P+Dru Zjarri</w:t>
            </w:r>
          </w:p>
        </w:tc>
        <w:tc>
          <w:tcPr>
            <w:tcW w:w="1253" w:type="dxa"/>
            <w:tcBorders>
              <w:top w:val="single" w:sz="4" w:space="0" w:color="auto"/>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w:t>
            </w:r>
          </w:p>
        </w:tc>
        <w:tc>
          <w:tcPr>
            <w:tcW w:w="1468" w:type="dxa"/>
            <w:tcBorders>
              <w:top w:val="single" w:sz="4" w:space="0" w:color="auto"/>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w:t>
            </w:r>
          </w:p>
        </w:tc>
        <w:tc>
          <w:tcPr>
            <w:tcW w:w="1120" w:type="dxa"/>
            <w:tcBorders>
              <w:top w:val="single" w:sz="4" w:space="0" w:color="auto"/>
              <w:left w:val="nil"/>
              <w:bottom w:val="single" w:sz="4" w:space="0" w:color="auto"/>
              <w:right w:val="single" w:sz="4" w:space="0" w:color="auto"/>
            </w:tcBorders>
            <w:shd w:val="clear" w:color="auto" w:fill="auto"/>
            <w:noWrap/>
            <w:vAlign w:val="bottom"/>
          </w:tcPr>
          <w:p w:rsidR="00E52075" w:rsidRPr="00E52075" w:rsidRDefault="00E52075" w:rsidP="00667314">
            <w:pPr>
              <w:pStyle w:val="Tabele"/>
              <w:widowControl w:val="0"/>
              <w:rPr>
                <w:sz w:val="18"/>
              </w:rPr>
            </w:pPr>
            <w:r w:rsidRPr="00E52075">
              <w:rPr>
                <w:sz w:val="18"/>
              </w:rPr>
              <w:t> </w:t>
            </w:r>
          </w:p>
        </w:tc>
      </w:tr>
      <w:tr w:rsidR="00E52075" w:rsidRPr="00E52075" w:rsidTr="00F46922">
        <w:trPr>
          <w:trHeight w:val="142"/>
          <w:jc w:val="center"/>
        </w:trPr>
        <w:tc>
          <w:tcPr>
            <w:tcW w:w="656" w:type="dxa"/>
            <w:tcBorders>
              <w:top w:val="nil"/>
              <w:left w:val="single" w:sz="4" w:space="0" w:color="auto"/>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73</w:t>
            </w:r>
          </w:p>
        </w:tc>
        <w:tc>
          <w:tcPr>
            <w:tcW w:w="636"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135</w:t>
            </w:r>
          </w:p>
        </w:tc>
        <w:tc>
          <w:tcPr>
            <w:tcW w:w="1982"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w:t>
            </w:r>
          </w:p>
        </w:tc>
        <w:tc>
          <w:tcPr>
            <w:tcW w:w="1864"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Qafa e Lepurit</w:t>
            </w:r>
          </w:p>
        </w:tc>
        <w:tc>
          <w:tcPr>
            <w:tcW w:w="836"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48c</w:t>
            </w:r>
          </w:p>
        </w:tc>
        <w:tc>
          <w:tcPr>
            <w:tcW w:w="1601"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Pyll Prodhues</w:t>
            </w:r>
          </w:p>
        </w:tc>
        <w:tc>
          <w:tcPr>
            <w:tcW w:w="960"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15.25</w:t>
            </w:r>
          </w:p>
        </w:tc>
        <w:tc>
          <w:tcPr>
            <w:tcW w:w="1920"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Dru Zjarri</w:t>
            </w:r>
          </w:p>
        </w:tc>
        <w:tc>
          <w:tcPr>
            <w:tcW w:w="1253"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w:t>
            </w:r>
          </w:p>
        </w:tc>
        <w:tc>
          <w:tcPr>
            <w:tcW w:w="1468"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w:t>
            </w:r>
          </w:p>
        </w:tc>
        <w:tc>
          <w:tcPr>
            <w:tcW w:w="1120" w:type="dxa"/>
            <w:tcBorders>
              <w:top w:val="nil"/>
              <w:left w:val="nil"/>
              <w:bottom w:val="single" w:sz="4" w:space="0" w:color="auto"/>
              <w:right w:val="single" w:sz="4" w:space="0" w:color="auto"/>
            </w:tcBorders>
            <w:shd w:val="clear" w:color="auto" w:fill="auto"/>
            <w:noWrap/>
            <w:vAlign w:val="bottom"/>
          </w:tcPr>
          <w:p w:rsidR="00E52075" w:rsidRPr="00E52075" w:rsidRDefault="00E52075" w:rsidP="00667314">
            <w:pPr>
              <w:pStyle w:val="Tabele"/>
              <w:widowControl w:val="0"/>
              <w:rPr>
                <w:sz w:val="18"/>
              </w:rPr>
            </w:pPr>
            <w:r w:rsidRPr="00E52075">
              <w:rPr>
                <w:sz w:val="18"/>
              </w:rPr>
              <w:t> </w:t>
            </w:r>
          </w:p>
        </w:tc>
      </w:tr>
      <w:tr w:rsidR="00E52075" w:rsidRPr="00E52075" w:rsidTr="00F46922">
        <w:trPr>
          <w:trHeight w:val="111"/>
          <w:jc w:val="center"/>
        </w:trPr>
        <w:tc>
          <w:tcPr>
            <w:tcW w:w="656" w:type="dxa"/>
            <w:tcBorders>
              <w:top w:val="nil"/>
              <w:left w:val="single" w:sz="4" w:space="0" w:color="auto"/>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74</w:t>
            </w:r>
          </w:p>
        </w:tc>
        <w:tc>
          <w:tcPr>
            <w:tcW w:w="636"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136</w:t>
            </w:r>
          </w:p>
        </w:tc>
        <w:tc>
          <w:tcPr>
            <w:tcW w:w="1982"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w:t>
            </w:r>
          </w:p>
        </w:tc>
        <w:tc>
          <w:tcPr>
            <w:tcW w:w="1864"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Qafa e Lepurit</w:t>
            </w:r>
          </w:p>
        </w:tc>
        <w:tc>
          <w:tcPr>
            <w:tcW w:w="836"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48d</w:t>
            </w:r>
          </w:p>
        </w:tc>
        <w:tc>
          <w:tcPr>
            <w:tcW w:w="1601"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Pyll Prodhues</w:t>
            </w:r>
          </w:p>
        </w:tc>
        <w:tc>
          <w:tcPr>
            <w:tcW w:w="960"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6.25</w:t>
            </w:r>
          </w:p>
        </w:tc>
        <w:tc>
          <w:tcPr>
            <w:tcW w:w="1920"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L.P+Dru Zjarri</w:t>
            </w:r>
          </w:p>
        </w:tc>
        <w:tc>
          <w:tcPr>
            <w:tcW w:w="1253"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w:t>
            </w:r>
          </w:p>
        </w:tc>
        <w:tc>
          <w:tcPr>
            <w:tcW w:w="1468"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w:t>
            </w:r>
          </w:p>
        </w:tc>
        <w:tc>
          <w:tcPr>
            <w:tcW w:w="1120" w:type="dxa"/>
            <w:tcBorders>
              <w:top w:val="nil"/>
              <w:left w:val="nil"/>
              <w:bottom w:val="single" w:sz="4" w:space="0" w:color="auto"/>
              <w:right w:val="single" w:sz="4" w:space="0" w:color="auto"/>
            </w:tcBorders>
            <w:shd w:val="clear" w:color="auto" w:fill="auto"/>
            <w:noWrap/>
            <w:vAlign w:val="bottom"/>
          </w:tcPr>
          <w:p w:rsidR="00E52075" w:rsidRPr="00E52075" w:rsidRDefault="00E52075" w:rsidP="00667314">
            <w:pPr>
              <w:pStyle w:val="Tabele"/>
              <w:widowControl w:val="0"/>
              <w:rPr>
                <w:sz w:val="18"/>
              </w:rPr>
            </w:pPr>
            <w:r w:rsidRPr="00E52075">
              <w:rPr>
                <w:sz w:val="18"/>
              </w:rPr>
              <w:t> </w:t>
            </w:r>
          </w:p>
        </w:tc>
      </w:tr>
      <w:tr w:rsidR="00E52075" w:rsidRPr="00E52075" w:rsidTr="00F46922">
        <w:trPr>
          <w:trHeight w:val="70"/>
          <w:jc w:val="center"/>
        </w:trPr>
        <w:tc>
          <w:tcPr>
            <w:tcW w:w="656" w:type="dxa"/>
            <w:tcBorders>
              <w:top w:val="nil"/>
              <w:left w:val="single" w:sz="4" w:space="0" w:color="auto"/>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75</w:t>
            </w:r>
          </w:p>
        </w:tc>
        <w:tc>
          <w:tcPr>
            <w:tcW w:w="636"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137</w:t>
            </w:r>
          </w:p>
        </w:tc>
        <w:tc>
          <w:tcPr>
            <w:tcW w:w="1982"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w:t>
            </w:r>
          </w:p>
        </w:tc>
        <w:tc>
          <w:tcPr>
            <w:tcW w:w="1864"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Qafa e Lepurit</w:t>
            </w:r>
          </w:p>
        </w:tc>
        <w:tc>
          <w:tcPr>
            <w:tcW w:w="836"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49a</w:t>
            </w:r>
          </w:p>
        </w:tc>
        <w:tc>
          <w:tcPr>
            <w:tcW w:w="1601"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Pyll Prodhues</w:t>
            </w:r>
          </w:p>
        </w:tc>
        <w:tc>
          <w:tcPr>
            <w:tcW w:w="960"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17</w:t>
            </w:r>
          </w:p>
        </w:tc>
        <w:tc>
          <w:tcPr>
            <w:tcW w:w="1920"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L.P+Dru Zjarri</w:t>
            </w:r>
          </w:p>
        </w:tc>
        <w:tc>
          <w:tcPr>
            <w:tcW w:w="1253"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w:t>
            </w:r>
          </w:p>
        </w:tc>
        <w:tc>
          <w:tcPr>
            <w:tcW w:w="1468"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w:t>
            </w:r>
          </w:p>
        </w:tc>
        <w:tc>
          <w:tcPr>
            <w:tcW w:w="1120" w:type="dxa"/>
            <w:tcBorders>
              <w:top w:val="nil"/>
              <w:left w:val="nil"/>
              <w:bottom w:val="single" w:sz="4" w:space="0" w:color="auto"/>
              <w:right w:val="single" w:sz="4" w:space="0" w:color="auto"/>
            </w:tcBorders>
            <w:shd w:val="clear" w:color="auto" w:fill="auto"/>
            <w:noWrap/>
            <w:vAlign w:val="bottom"/>
          </w:tcPr>
          <w:p w:rsidR="00E52075" w:rsidRPr="00E52075" w:rsidRDefault="00E52075" w:rsidP="00667314">
            <w:pPr>
              <w:pStyle w:val="Tabele"/>
              <w:widowControl w:val="0"/>
              <w:rPr>
                <w:sz w:val="18"/>
              </w:rPr>
            </w:pPr>
            <w:r w:rsidRPr="00E52075">
              <w:rPr>
                <w:sz w:val="18"/>
              </w:rPr>
              <w:t> </w:t>
            </w:r>
          </w:p>
        </w:tc>
      </w:tr>
      <w:tr w:rsidR="00E52075" w:rsidRPr="00E52075" w:rsidTr="00F46922">
        <w:trPr>
          <w:trHeight w:val="70"/>
          <w:jc w:val="center"/>
        </w:trPr>
        <w:tc>
          <w:tcPr>
            <w:tcW w:w="656" w:type="dxa"/>
            <w:tcBorders>
              <w:top w:val="nil"/>
              <w:left w:val="single" w:sz="4" w:space="0" w:color="auto"/>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76</w:t>
            </w:r>
          </w:p>
        </w:tc>
        <w:tc>
          <w:tcPr>
            <w:tcW w:w="636"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138</w:t>
            </w:r>
          </w:p>
        </w:tc>
        <w:tc>
          <w:tcPr>
            <w:tcW w:w="1982"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w:t>
            </w:r>
          </w:p>
        </w:tc>
        <w:tc>
          <w:tcPr>
            <w:tcW w:w="1864"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Qafa e Lepurit</w:t>
            </w:r>
          </w:p>
        </w:tc>
        <w:tc>
          <w:tcPr>
            <w:tcW w:w="836"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49b</w:t>
            </w:r>
          </w:p>
        </w:tc>
        <w:tc>
          <w:tcPr>
            <w:tcW w:w="1601"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Pyll Prodhues</w:t>
            </w:r>
          </w:p>
        </w:tc>
        <w:tc>
          <w:tcPr>
            <w:tcW w:w="960"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16</w:t>
            </w:r>
          </w:p>
        </w:tc>
        <w:tc>
          <w:tcPr>
            <w:tcW w:w="1920"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Dru Zjarri</w:t>
            </w:r>
          </w:p>
        </w:tc>
        <w:tc>
          <w:tcPr>
            <w:tcW w:w="1253"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w:t>
            </w:r>
          </w:p>
        </w:tc>
        <w:tc>
          <w:tcPr>
            <w:tcW w:w="1468"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w:t>
            </w:r>
          </w:p>
        </w:tc>
        <w:tc>
          <w:tcPr>
            <w:tcW w:w="1120" w:type="dxa"/>
            <w:tcBorders>
              <w:top w:val="nil"/>
              <w:left w:val="nil"/>
              <w:bottom w:val="single" w:sz="4" w:space="0" w:color="auto"/>
              <w:right w:val="single" w:sz="4" w:space="0" w:color="auto"/>
            </w:tcBorders>
            <w:shd w:val="clear" w:color="auto" w:fill="auto"/>
            <w:noWrap/>
            <w:vAlign w:val="bottom"/>
          </w:tcPr>
          <w:p w:rsidR="00E52075" w:rsidRPr="00E52075" w:rsidRDefault="00E52075" w:rsidP="00667314">
            <w:pPr>
              <w:pStyle w:val="Tabele"/>
              <w:widowControl w:val="0"/>
              <w:rPr>
                <w:sz w:val="18"/>
              </w:rPr>
            </w:pPr>
            <w:r w:rsidRPr="00E52075">
              <w:rPr>
                <w:sz w:val="18"/>
              </w:rPr>
              <w:t> </w:t>
            </w:r>
          </w:p>
        </w:tc>
      </w:tr>
      <w:tr w:rsidR="00E52075" w:rsidRPr="00E52075" w:rsidTr="00F46922">
        <w:trPr>
          <w:trHeight w:val="70"/>
          <w:jc w:val="center"/>
        </w:trPr>
        <w:tc>
          <w:tcPr>
            <w:tcW w:w="656" w:type="dxa"/>
            <w:tcBorders>
              <w:top w:val="nil"/>
              <w:left w:val="single" w:sz="4" w:space="0" w:color="auto"/>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77</w:t>
            </w:r>
          </w:p>
        </w:tc>
        <w:tc>
          <w:tcPr>
            <w:tcW w:w="636"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139</w:t>
            </w:r>
          </w:p>
        </w:tc>
        <w:tc>
          <w:tcPr>
            <w:tcW w:w="1982"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w:t>
            </w:r>
          </w:p>
        </w:tc>
        <w:tc>
          <w:tcPr>
            <w:tcW w:w="1864"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Prroi VitalineVogel</w:t>
            </w:r>
          </w:p>
        </w:tc>
        <w:tc>
          <w:tcPr>
            <w:tcW w:w="836"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50</w:t>
            </w:r>
          </w:p>
        </w:tc>
        <w:tc>
          <w:tcPr>
            <w:tcW w:w="1601"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Sip. Boshe</w:t>
            </w:r>
          </w:p>
        </w:tc>
        <w:tc>
          <w:tcPr>
            <w:tcW w:w="960"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30.5</w:t>
            </w:r>
          </w:p>
        </w:tc>
        <w:tc>
          <w:tcPr>
            <w:tcW w:w="1920"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 </w:t>
            </w:r>
          </w:p>
        </w:tc>
        <w:tc>
          <w:tcPr>
            <w:tcW w:w="1253"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w:t>
            </w:r>
          </w:p>
        </w:tc>
        <w:tc>
          <w:tcPr>
            <w:tcW w:w="1468"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w:t>
            </w:r>
          </w:p>
        </w:tc>
        <w:tc>
          <w:tcPr>
            <w:tcW w:w="1120" w:type="dxa"/>
            <w:tcBorders>
              <w:top w:val="nil"/>
              <w:left w:val="nil"/>
              <w:bottom w:val="single" w:sz="4" w:space="0" w:color="auto"/>
              <w:right w:val="single" w:sz="4" w:space="0" w:color="auto"/>
            </w:tcBorders>
            <w:shd w:val="clear" w:color="auto" w:fill="auto"/>
            <w:noWrap/>
            <w:vAlign w:val="bottom"/>
          </w:tcPr>
          <w:p w:rsidR="00E52075" w:rsidRPr="00E52075" w:rsidRDefault="00E52075" w:rsidP="00667314">
            <w:pPr>
              <w:pStyle w:val="Tabele"/>
              <w:widowControl w:val="0"/>
              <w:rPr>
                <w:sz w:val="18"/>
              </w:rPr>
            </w:pPr>
            <w:r w:rsidRPr="00E52075">
              <w:rPr>
                <w:sz w:val="18"/>
              </w:rPr>
              <w:t> </w:t>
            </w:r>
          </w:p>
        </w:tc>
      </w:tr>
      <w:tr w:rsidR="00E52075" w:rsidRPr="00E52075" w:rsidTr="00F46922">
        <w:trPr>
          <w:trHeight w:val="70"/>
          <w:jc w:val="center"/>
        </w:trPr>
        <w:tc>
          <w:tcPr>
            <w:tcW w:w="656" w:type="dxa"/>
            <w:tcBorders>
              <w:top w:val="nil"/>
              <w:left w:val="single" w:sz="4" w:space="0" w:color="auto"/>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78</w:t>
            </w:r>
          </w:p>
        </w:tc>
        <w:tc>
          <w:tcPr>
            <w:tcW w:w="636"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140</w:t>
            </w:r>
          </w:p>
        </w:tc>
        <w:tc>
          <w:tcPr>
            <w:tcW w:w="1982"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w:t>
            </w:r>
          </w:p>
        </w:tc>
        <w:tc>
          <w:tcPr>
            <w:tcW w:w="1864"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Qafa e Lepurit</w:t>
            </w:r>
          </w:p>
        </w:tc>
        <w:tc>
          <w:tcPr>
            <w:tcW w:w="836"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51a</w:t>
            </w:r>
          </w:p>
        </w:tc>
        <w:tc>
          <w:tcPr>
            <w:tcW w:w="1601"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Pyll Prodhues</w:t>
            </w:r>
          </w:p>
        </w:tc>
        <w:tc>
          <w:tcPr>
            <w:tcW w:w="960"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17</w:t>
            </w:r>
          </w:p>
        </w:tc>
        <w:tc>
          <w:tcPr>
            <w:tcW w:w="1920"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Dru Zjarri</w:t>
            </w:r>
          </w:p>
        </w:tc>
        <w:tc>
          <w:tcPr>
            <w:tcW w:w="1253"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w:t>
            </w:r>
          </w:p>
        </w:tc>
        <w:tc>
          <w:tcPr>
            <w:tcW w:w="1468"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w:t>
            </w:r>
          </w:p>
        </w:tc>
        <w:tc>
          <w:tcPr>
            <w:tcW w:w="1120" w:type="dxa"/>
            <w:tcBorders>
              <w:top w:val="nil"/>
              <w:left w:val="nil"/>
              <w:bottom w:val="single" w:sz="4" w:space="0" w:color="auto"/>
              <w:right w:val="single" w:sz="4" w:space="0" w:color="auto"/>
            </w:tcBorders>
            <w:shd w:val="clear" w:color="auto" w:fill="auto"/>
            <w:noWrap/>
            <w:vAlign w:val="bottom"/>
          </w:tcPr>
          <w:p w:rsidR="00E52075" w:rsidRPr="00E52075" w:rsidRDefault="00E52075" w:rsidP="00667314">
            <w:pPr>
              <w:pStyle w:val="Tabele"/>
              <w:widowControl w:val="0"/>
              <w:rPr>
                <w:sz w:val="18"/>
              </w:rPr>
            </w:pPr>
            <w:r w:rsidRPr="00E52075">
              <w:rPr>
                <w:sz w:val="18"/>
              </w:rPr>
              <w:t> </w:t>
            </w:r>
          </w:p>
        </w:tc>
      </w:tr>
      <w:tr w:rsidR="00E52075" w:rsidRPr="00E52075" w:rsidTr="00F46922">
        <w:trPr>
          <w:trHeight w:val="71"/>
          <w:jc w:val="center"/>
        </w:trPr>
        <w:tc>
          <w:tcPr>
            <w:tcW w:w="656" w:type="dxa"/>
            <w:tcBorders>
              <w:top w:val="nil"/>
              <w:left w:val="single" w:sz="4" w:space="0" w:color="auto"/>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79</w:t>
            </w:r>
          </w:p>
        </w:tc>
        <w:tc>
          <w:tcPr>
            <w:tcW w:w="636"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141</w:t>
            </w:r>
          </w:p>
        </w:tc>
        <w:tc>
          <w:tcPr>
            <w:tcW w:w="1982"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w:t>
            </w:r>
          </w:p>
        </w:tc>
        <w:tc>
          <w:tcPr>
            <w:tcW w:w="1864"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Prroi VitalineVogel</w:t>
            </w:r>
          </w:p>
        </w:tc>
        <w:tc>
          <w:tcPr>
            <w:tcW w:w="836"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51b</w:t>
            </w:r>
          </w:p>
        </w:tc>
        <w:tc>
          <w:tcPr>
            <w:tcW w:w="1601"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Sip. Boshe</w:t>
            </w:r>
          </w:p>
        </w:tc>
        <w:tc>
          <w:tcPr>
            <w:tcW w:w="960"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20</w:t>
            </w:r>
          </w:p>
        </w:tc>
        <w:tc>
          <w:tcPr>
            <w:tcW w:w="1920"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 </w:t>
            </w:r>
          </w:p>
        </w:tc>
        <w:tc>
          <w:tcPr>
            <w:tcW w:w="1253"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w:t>
            </w:r>
          </w:p>
        </w:tc>
        <w:tc>
          <w:tcPr>
            <w:tcW w:w="1468"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w:t>
            </w:r>
          </w:p>
        </w:tc>
        <w:tc>
          <w:tcPr>
            <w:tcW w:w="1120" w:type="dxa"/>
            <w:tcBorders>
              <w:top w:val="nil"/>
              <w:left w:val="nil"/>
              <w:bottom w:val="single" w:sz="4" w:space="0" w:color="auto"/>
              <w:right w:val="single" w:sz="4" w:space="0" w:color="auto"/>
            </w:tcBorders>
            <w:shd w:val="clear" w:color="auto" w:fill="auto"/>
            <w:noWrap/>
            <w:vAlign w:val="bottom"/>
          </w:tcPr>
          <w:p w:rsidR="00E52075" w:rsidRPr="00E52075" w:rsidRDefault="00E52075" w:rsidP="00667314">
            <w:pPr>
              <w:pStyle w:val="Tabele"/>
              <w:widowControl w:val="0"/>
              <w:rPr>
                <w:sz w:val="18"/>
              </w:rPr>
            </w:pPr>
            <w:r w:rsidRPr="00E52075">
              <w:rPr>
                <w:sz w:val="18"/>
              </w:rPr>
              <w:t> </w:t>
            </w:r>
          </w:p>
        </w:tc>
      </w:tr>
      <w:tr w:rsidR="00E52075" w:rsidRPr="00E52075" w:rsidTr="00F46922">
        <w:trPr>
          <w:trHeight w:val="70"/>
          <w:jc w:val="center"/>
        </w:trPr>
        <w:tc>
          <w:tcPr>
            <w:tcW w:w="656" w:type="dxa"/>
            <w:tcBorders>
              <w:top w:val="nil"/>
              <w:left w:val="single" w:sz="4" w:space="0" w:color="auto"/>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80</w:t>
            </w:r>
          </w:p>
        </w:tc>
        <w:tc>
          <w:tcPr>
            <w:tcW w:w="636"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143</w:t>
            </w:r>
          </w:p>
        </w:tc>
        <w:tc>
          <w:tcPr>
            <w:tcW w:w="1982"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w:t>
            </w:r>
          </w:p>
        </w:tc>
        <w:tc>
          <w:tcPr>
            <w:tcW w:w="1864"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Prroi VitalineVogel</w:t>
            </w:r>
          </w:p>
        </w:tc>
        <w:tc>
          <w:tcPr>
            <w:tcW w:w="836"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52b</w:t>
            </w:r>
          </w:p>
        </w:tc>
        <w:tc>
          <w:tcPr>
            <w:tcW w:w="1601"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Sip. Boshe</w:t>
            </w:r>
          </w:p>
        </w:tc>
        <w:tc>
          <w:tcPr>
            <w:tcW w:w="960"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22.5</w:t>
            </w:r>
          </w:p>
        </w:tc>
        <w:tc>
          <w:tcPr>
            <w:tcW w:w="1920"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 </w:t>
            </w:r>
          </w:p>
        </w:tc>
        <w:tc>
          <w:tcPr>
            <w:tcW w:w="1253"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w:t>
            </w:r>
          </w:p>
        </w:tc>
        <w:tc>
          <w:tcPr>
            <w:tcW w:w="1468"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w:t>
            </w:r>
          </w:p>
        </w:tc>
        <w:tc>
          <w:tcPr>
            <w:tcW w:w="1120" w:type="dxa"/>
            <w:tcBorders>
              <w:top w:val="nil"/>
              <w:left w:val="nil"/>
              <w:bottom w:val="single" w:sz="4" w:space="0" w:color="auto"/>
              <w:right w:val="single" w:sz="4" w:space="0" w:color="auto"/>
            </w:tcBorders>
            <w:shd w:val="clear" w:color="auto" w:fill="auto"/>
            <w:noWrap/>
            <w:vAlign w:val="bottom"/>
          </w:tcPr>
          <w:p w:rsidR="00E52075" w:rsidRPr="00E52075" w:rsidRDefault="00E52075" w:rsidP="00667314">
            <w:pPr>
              <w:pStyle w:val="Tabele"/>
              <w:widowControl w:val="0"/>
              <w:rPr>
                <w:sz w:val="18"/>
              </w:rPr>
            </w:pPr>
            <w:r w:rsidRPr="00E52075">
              <w:rPr>
                <w:sz w:val="18"/>
              </w:rPr>
              <w:t> </w:t>
            </w:r>
          </w:p>
        </w:tc>
      </w:tr>
      <w:tr w:rsidR="00E52075" w:rsidRPr="00E52075" w:rsidTr="00F46922">
        <w:trPr>
          <w:trHeight w:val="70"/>
          <w:jc w:val="center"/>
        </w:trPr>
        <w:tc>
          <w:tcPr>
            <w:tcW w:w="656" w:type="dxa"/>
            <w:tcBorders>
              <w:top w:val="nil"/>
              <w:left w:val="single" w:sz="4" w:space="0" w:color="auto"/>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81</w:t>
            </w:r>
          </w:p>
        </w:tc>
        <w:tc>
          <w:tcPr>
            <w:tcW w:w="636"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145</w:t>
            </w:r>
          </w:p>
        </w:tc>
        <w:tc>
          <w:tcPr>
            <w:tcW w:w="1982"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w:t>
            </w:r>
          </w:p>
        </w:tc>
        <w:tc>
          <w:tcPr>
            <w:tcW w:w="1864"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Lugu</w:t>
            </w:r>
            <w:r w:rsidR="000B4AAB">
              <w:rPr>
                <w:sz w:val="16"/>
                <w:szCs w:val="16"/>
              </w:rPr>
              <w:t xml:space="preserve"> i </w:t>
            </w:r>
            <w:r w:rsidRPr="008A4495">
              <w:rPr>
                <w:sz w:val="16"/>
                <w:szCs w:val="16"/>
              </w:rPr>
              <w:t>Deges</w:t>
            </w:r>
          </w:p>
        </w:tc>
        <w:tc>
          <w:tcPr>
            <w:tcW w:w="836"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53b</w:t>
            </w:r>
          </w:p>
        </w:tc>
        <w:tc>
          <w:tcPr>
            <w:tcW w:w="1601"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Sip. Boshe</w:t>
            </w:r>
          </w:p>
        </w:tc>
        <w:tc>
          <w:tcPr>
            <w:tcW w:w="960"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19.5</w:t>
            </w:r>
          </w:p>
        </w:tc>
        <w:tc>
          <w:tcPr>
            <w:tcW w:w="1920"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 </w:t>
            </w:r>
          </w:p>
        </w:tc>
        <w:tc>
          <w:tcPr>
            <w:tcW w:w="1253"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w:t>
            </w:r>
          </w:p>
        </w:tc>
        <w:tc>
          <w:tcPr>
            <w:tcW w:w="1468"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w:t>
            </w:r>
          </w:p>
        </w:tc>
        <w:tc>
          <w:tcPr>
            <w:tcW w:w="1120" w:type="dxa"/>
            <w:tcBorders>
              <w:top w:val="nil"/>
              <w:left w:val="nil"/>
              <w:bottom w:val="single" w:sz="4" w:space="0" w:color="auto"/>
              <w:right w:val="single" w:sz="4" w:space="0" w:color="auto"/>
            </w:tcBorders>
            <w:shd w:val="clear" w:color="auto" w:fill="auto"/>
            <w:noWrap/>
            <w:vAlign w:val="bottom"/>
          </w:tcPr>
          <w:p w:rsidR="00E52075" w:rsidRPr="00E52075" w:rsidRDefault="00E52075" w:rsidP="00667314">
            <w:pPr>
              <w:pStyle w:val="Tabele"/>
              <w:widowControl w:val="0"/>
              <w:rPr>
                <w:sz w:val="18"/>
              </w:rPr>
            </w:pPr>
            <w:r w:rsidRPr="00E52075">
              <w:rPr>
                <w:sz w:val="18"/>
              </w:rPr>
              <w:t> </w:t>
            </w:r>
          </w:p>
        </w:tc>
      </w:tr>
      <w:tr w:rsidR="00E52075" w:rsidRPr="00E52075" w:rsidTr="00F46922">
        <w:trPr>
          <w:trHeight w:val="119"/>
          <w:jc w:val="center"/>
        </w:trPr>
        <w:tc>
          <w:tcPr>
            <w:tcW w:w="656" w:type="dxa"/>
            <w:tcBorders>
              <w:top w:val="nil"/>
              <w:left w:val="single" w:sz="4" w:space="0" w:color="auto"/>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82</w:t>
            </w:r>
          </w:p>
        </w:tc>
        <w:tc>
          <w:tcPr>
            <w:tcW w:w="636"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148</w:t>
            </w:r>
          </w:p>
        </w:tc>
        <w:tc>
          <w:tcPr>
            <w:tcW w:w="1982"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w:t>
            </w:r>
          </w:p>
        </w:tc>
        <w:tc>
          <w:tcPr>
            <w:tcW w:w="1864"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Lugu</w:t>
            </w:r>
            <w:r w:rsidR="000B4AAB">
              <w:rPr>
                <w:sz w:val="16"/>
                <w:szCs w:val="16"/>
              </w:rPr>
              <w:t xml:space="preserve"> i </w:t>
            </w:r>
            <w:r w:rsidRPr="008A4495">
              <w:rPr>
                <w:sz w:val="16"/>
                <w:szCs w:val="16"/>
              </w:rPr>
              <w:t>Deges</w:t>
            </w:r>
          </w:p>
        </w:tc>
        <w:tc>
          <w:tcPr>
            <w:tcW w:w="836"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55b</w:t>
            </w:r>
          </w:p>
        </w:tc>
        <w:tc>
          <w:tcPr>
            <w:tcW w:w="1601"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Pyll Prodhues</w:t>
            </w:r>
          </w:p>
        </w:tc>
        <w:tc>
          <w:tcPr>
            <w:tcW w:w="960"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21.75</w:t>
            </w:r>
          </w:p>
        </w:tc>
        <w:tc>
          <w:tcPr>
            <w:tcW w:w="1920"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L.P+Dru Zjarri</w:t>
            </w:r>
          </w:p>
        </w:tc>
        <w:tc>
          <w:tcPr>
            <w:tcW w:w="1253"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w:t>
            </w:r>
          </w:p>
        </w:tc>
        <w:tc>
          <w:tcPr>
            <w:tcW w:w="1468"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w:t>
            </w:r>
          </w:p>
        </w:tc>
        <w:tc>
          <w:tcPr>
            <w:tcW w:w="1120" w:type="dxa"/>
            <w:tcBorders>
              <w:top w:val="nil"/>
              <w:left w:val="nil"/>
              <w:bottom w:val="single" w:sz="4" w:space="0" w:color="auto"/>
              <w:right w:val="single" w:sz="4" w:space="0" w:color="auto"/>
            </w:tcBorders>
            <w:shd w:val="clear" w:color="auto" w:fill="auto"/>
            <w:noWrap/>
            <w:vAlign w:val="bottom"/>
          </w:tcPr>
          <w:p w:rsidR="00E52075" w:rsidRPr="00E52075" w:rsidRDefault="00E52075" w:rsidP="00667314">
            <w:pPr>
              <w:pStyle w:val="Tabele"/>
              <w:widowControl w:val="0"/>
              <w:rPr>
                <w:sz w:val="18"/>
              </w:rPr>
            </w:pPr>
            <w:r w:rsidRPr="00E52075">
              <w:rPr>
                <w:sz w:val="18"/>
              </w:rPr>
              <w:t> </w:t>
            </w:r>
          </w:p>
        </w:tc>
      </w:tr>
      <w:tr w:rsidR="00E52075" w:rsidRPr="00E52075" w:rsidTr="00F46922">
        <w:trPr>
          <w:trHeight w:val="70"/>
          <w:jc w:val="center"/>
        </w:trPr>
        <w:tc>
          <w:tcPr>
            <w:tcW w:w="656" w:type="dxa"/>
            <w:tcBorders>
              <w:top w:val="nil"/>
              <w:left w:val="single" w:sz="4" w:space="0" w:color="auto"/>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83</w:t>
            </w:r>
          </w:p>
        </w:tc>
        <w:tc>
          <w:tcPr>
            <w:tcW w:w="636"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149</w:t>
            </w:r>
          </w:p>
        </w:tc>
        <w:tc>
          <w:tcPr>
            <w:tcW w:w="1982"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w:t>
            </w:r>
          </w:p>
        </w:tc>
        <w:tc>
          <w:tcPr>
            <w:tcW w:w="1864"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Lugu</w:t>
            </w:r>
            <w:r w:rsidR="000B4AAB">
              <w:rPr>
                <w:sz w:val="16"/>
                <w:szCs w:val="16"/>
              </w:rPr>
              <w:t xml:space="preserve"> i </w:t>
            </w:r>
            <w:r w:rsidRPr="008A4495">
              <w:rPr>
                <w:sz w:val="16"/>
                <w:szCs w:val="16"/>
              </w:rPr>
              <w:t>Deges</w:t>
            </w:r>
          </w:p>
        </w:tc>
        <w:tc>
          <w:tcPr>
            <w:tcW w:w="836"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55c</w:t>
            </w:r>
          </w:p>
        </w:tc>
        <w:tc>
          <w:tcPr>
            <w:tcW w:w="1601"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Pyll Prodhues</w:t>
            </w:r>
          </w:p>
        </w:tc>
        <w:tc>
          <w:tcPr>
            <w:tcW w:w="960"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16</w:t>
            </w:r>
          </w:p>
        </w:tc>
        <w:tc>
          <w:tcPr>
            <w:tcW w:w="1920"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Dru Zjarri</w:t>
            </w:r>
          </w:p>
        </w:tc>
        <w:tc>
          <w:tcPr>
            <w:tcW w:w="1253"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w:t>
            </w:r>
          </w:p>
        </w:tc>
        <w:tc>
          <w:tcPr>
            <w:tcW w:w="1468"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w:t>
            </w:r>
          </w:p>
        </w:tc>
        <w:tc>
          <w:tcPr>
            <w:tcW w:w="1120" w:type="dxa"/>
            <w:tcBorders>
              <w:top w:val="nil"/>
              <w:left w:val="nil"/>
              <w:bottom w:val="single" w:sz="4" w:space="0" w:color="auto"/>
              <w:right w:val="single" w:sz="4" w:space="0" w:color="auto"/>
            </w:tcBorders>
            <w:shd w:val="clear" w:color="auto" w:fill="auto"/>
            <w:noWrap/>
            <w:vAlign w:val="bottom"/>
          </w:tcPr>
          <w:p w:rsidR="00E52075" w:rsidRPr="00E52075" w:rsidRDefault="00E52075" w:rsidP="00667314">
            <w:pPr>
              <w:pStyle w:val="Tabele"/>
              <w:widowControl w:val="0"/>
              <w:rPr>
                <w:sz w:val="18"/>
              </w:rPr>
            </w:pPr>
            <w:r w:rsidRPr="00E52075">
              <w:rPr>
                <w:sz w:val="18"/>
              </w:rPr>
              <w:t> </w:t>
            </w:r>
          </w:p>
        </w:tc>
      </w:tr>
      <w:tr w:rsidR="00E52075" w:rsidRPr="00E52075" w:rsidTr="00F46922">
        <w:trPr>
          <w:trHeight w:val="127"/>
          <w:jc w:val="center"/>
        </w:trPr>
        <w:tc>
          <w:tcPr>
            <w:tcW w:w="656" w:type="dxa"/>
            <w:tcBorders>
              <w:top w:val="nil"/>
              <w:left w:val="single" w:sz="4" w:space="0" w:color="auto"/>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84</w:t>
            </w:r>
          </w:p>
        </w:tc>
        <w:tc>
          <w:tcPr>
            <w:tcW w:w="636"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151</w:t>
            </w:r>
          </w:p>
        </w:tc>
        <w:tc>
          <w:tcPr>
            <w:tcW w:w="1982"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w:t>
            </w:r>
          </w:p>
        </w:tc>
        <w:tc>
          <w:tcPr>
            <w:tcW w:w="1864"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Kroi</w:t>
            </w:r>
            <w:r w:rsidR="000B4AAB">
              <w:rPr>
                <w:sz w:val="16"/>
                <w:szCs w:val="16"/>
              </w:rPr>
              <w:t xml:space="preserve"> i </w:t>
            </w:r>
            <w:r w:rsidRPr="008A4495">
              <w:rPr>
                <w:sz w:val="16"/>
                <w:szCs w:val="16"/>
              </w:rPr>
              <w:t>Shkieve</w:t>
            </w:r>
          </w:p>
        </w:tc>
        <w:tc>
          <w:tcPr>
            <w:tcW w:w="836"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56b</w:t>
            </w:r>
          </w:p>
        </w:tc>
        <w:tc>
          <w:tcPr>
            <w:tcW w:w="1601"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Pyll Prodhues</w:t>
            </w:r>
          </w:p>
        </w:tc>
        <w:tc>
          <w:tcPr>
            <w:tcW w:w="960"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14.25</w:t>
            </w:r>
          </w:p>
        </w:tc>
        <w:tc>
          <w:tcPr>
            <w:tcW w:w="1920"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L.P+Dru Zjarri</w:t>
            </w:r>
          </w:p>
        </w:tc>
        <w:tc>
          <w:tcPr>
            <w:tcW w:w="1253"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w:t>
            </w:r>
          </w:p>
        </w:tc>
        <w:tc>
          <w:tcPr>
            <w:tcW w:w="1468"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w:t>
            </w:r>
          </w:p>
        </w:tc>
        <w:tc>
          <w:tcPr>
            <w:tcW w:w="1120" w:type="dxa"/>
            <w:tcBorders>
              <w:top w:val="nil"/>
              <w:left w:val="nil"/>
              <w:bottom w:val="single" w:sz="4" w:space="0" w:color="auto"/>
              <w:right w:val="single" w:sz="4" w:space="0" w:color="auto"/>
            </w:tcBorders>
            <w:shd w:val="clear" w:color="auto" w:fill="auto"/>
            <w:noWrap/>
            <w:vAlign w:val="bottom"/>
          </w:tcPr>
          <w:p w:rsidR="00E52075" w:rsidRPr="00E52075" w:rsidRDefault="00E52075" w:rsidP="00667314">
            <w:pPr>
              <w:pStyle w:val="Tabele"/>
              <w:widowControl w:val="0"/>
              <w:rPr>
                <w:sz w:val="18"/>
              </w:rPr>
            </w:pPr>
            <w:r w:rsidRPr="00E52075">
              <w:rPr>
                <w:sz w:val="18"/>
              </w:rPr>
              <w:t> </w:t>
            </w:r>
          </w:p>
        </w:tc>
      </w:tr>
      <w:tr w:rsidR="00E52075" w:rsidRPr="00E52075" w:rsidTr="00F46922">
        <w:trPr>
          <w:trHeight w:val="70"/>
          <w:jc w:val="center"/>
        </w:trPr>
        <w:tc>
          <w:tcPr>
            <w:tcW w:w="656" w:type="dxa"/>
            <w:tcBorders>
              <w:top w:val="nil"/>
              <w:left w:val="single" w:sz="4" w:space="0" w:color="auto"/>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85</w:t>
            </w:r>
          </w:p>
        </w:tc>
        <w:tc>
          <w:tcPr>
            <w:tcW w:w="636"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152</w:t>
            </w:r>
          </w:p>
        </w:tc>
        <w:tc>
          <w:tcPr>
            <w:tcW w:w="1982"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w:t>
            </w:r>
          </w:p>
        </w:tc>
        <w:tc>
          <w:tcPr>
            <w:tcW w:w="1864"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Kroi</w:t>
            </w:r>
            <w:r w:rsidR="000B4AAB">
              <w:rPr>
                <w:sz w:val="16"/>
                <w:szCs w:val="16"/>
              </w:rPr>
              <w:t xml:space="preserve"> i </w:t>
            </w:r>
            <w:r w:rsidRPr="008A4495">
              <w:rPr>
                <w:sz w:val="16"/>
                <w:szCs w:val="16"/>
              </w:rPr>
              <w:t>Shkieve</w:t>
            </w:r>
          </w:p>
        </w:tc>
        <w:tc>
          <w:tcPr>
            <w:tcW w:w="836"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56c</w:t>
            </w:r>
          </w:p>
        </w:tc>
        <w:tc>
          <w:tcPr>
            <w:tcW w:w="1601"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Pyll Prodhues</w:t>
            </w:r>
          </w:p>
        </w:tc>
        <w:tc>
          <w:tcPr>
            <w:tcW w:w="960"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26.5</w:t>
            </w:r>
          </w:p>
        </w:tc>
        <w:tc>
          <w:tcPr>
            <w:tcW w:w="1920"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Dru Zjarri</w:t>
            </w:r>
          </w:p>
        </w:tc>
        <w:tc>
          <w:tcPr>
            <w:tcW w:w="1253"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w:t>
            </w:r>
          </w:p>
        </w:tc>
        <w:tc>
          <w:tcPr>
            <w:tcW w:w="1468"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w:t>
            </w:r>
          </w:p>
        </w:tc>
        <w:tc>
          <w:tcPr>
            <w:tcW w:w="1120" w:type="dxa"/>
            <w:tcBorders>
              <w:top w:val="nil"/>
              <w:left w:val="nil"/>
              <w:bottom w:val="single" w:sz="4" w:space="0" w:color="auto"/>
              <w:right w:val="single" w:sz="4" w:space="0" w:color="auto"/>
            </w:tcBorders>
            <w:shd w:val="clear" w:color="auto" w:fill="auto"/>
            <w:noWrap/>
            <w:vAlign w:val="bottom"/>
          </w:tcPr>
          <w:p w:rsidR="00E52075" w:rsidRPr="00E52075" w:rsidRDefault="00E52075" w:rsidP="00667314">
            <w:pPr>
              <w:pStyle w:val="Tabele"/>
              <w:widowControl w:val="0"/>
              <w:rPr>
                <w:sz w:val="18"/>
              </w:rPr>
            </w:pPr>
            <w:r w:rsidRPr="00E52075">
              <w:rPr>
                <w:sz w:val="18"/>
              </w:rPr>
              <w:t> </w:t>
            </w:r>
          </w:p>
        </w:tc>
      </w:tr>
      <w:tr w:rsidR="00E52075" w:rsidRPr="00E52075" w:rsidTr="00F46922">
        <w:trPr>
          <w:trHeight w:val="135"/>
          <w:jc w:val="center"/>
        </w:trPr>
        <w:tc>
          <w:tcPr>
            <w:tcW w:w="656" w:type="dxa"/>
            <w:tcBorders>
              <w:top w:val="nil"/>
              <w:left w:val="single" w:sz="4" w:space="0" w:color="auto"/>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86</w:t>
            </w:r>
          </w:p>
        </w:tc>
        <w:tc>
          <w:tcPr>
            <w:tcW w:w="636"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161</w:t>
            </w:r>
          </w:p>
        </w:tc>
        <w:tc>
          <w:tcPr>
            <w:tcW w:w="1982"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w:t>
            </w:r>
          </w:p>
        </w:tc>
        <w:tc>
          <w:tcPr>
            <w:tcW w:w="1864"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Kroi</w:t>
            </w:r>
            <w:r w:rsidR="000B4AAB">
              <w:rPr>
                <w:sz w:val="16"/>
                <w:szCs w:val="16"/>
              </w:rPr>
              <w:t xml:space="preserve"> i </w:t>
            </w:r>
            <w:r w:rsidRPr="008A4495">
              <w:rPr>
                <w:sz w:val="16"/>
                <w:szCs w:val="16"/>
              </w:rPr>
              <w:t>Shkieve</w:t>
            </w:r>
          </w:p>
        </w:tc>
        <w:tc>
          <w:tcPr>
            <w:tcW w:w="836"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59b</w:t>
            </w:r>
          </w:p>
        </w:tc>
        <w:tc>
          <w:tcPr>
            <w:tcW w:w="1601"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Sip. Boshe</w:t>
            </w:r>
          </w:p>
        </w:tc>
        <w:tc>
          <w:tcPr>
            <w:tcW w:w="960"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30.5</w:t>
            </w:r>
          </w:p>
        </w:tc>
        <w:tc>
          <w:tcPr>
            <w:tcW w:w="1920"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 </w:t>
            </w:r>
          </w:p>
        </w:tc>
        <w:tc>
          <w:tcPr>
            <w:tcW w:w="1253"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w:t>
            </w:r>
          </w:p>
        </w:tc>
        <w:tc>
          <w:tcPr>
            <w:tcW w:w="1468" w:type="dxa"/>
            <w:tcBorders>
              <w:top w:val="nil"/>
              <w:left w:val="nil"/>
              <w:bottom w:val="single" w:sz="4" w:space="0" w:color="auto"/>
              <w:right w:val="single" w:sz="4" w:space="0" w:color="auto"/>
            </w:tcBorders>
            <w:shd w:val="clear" w:color="auto" w:fill="auto"/>
            <w:noWrap/>
            <w:vAlign w:val="bottom"/>
          </w:tcPr>
          <w:p w:rsidR="00E52075" w:rsidRPr="008A4495" w:rsidRDefault="00E52075" w:rsidP="00667314">
            <w:pPr>
              <w:pStyle w:val="Tabele"/>
              <w:widowControl w:val="0"/>
              <w:rPr>
                <w:sz w:val="16"/>
                <w:szCs w:val="16"/>
              </w:rPr>
            </w:pPr>
            <w:r w:rsidRPr="008A4495">
              <w:rPr>
                <w:sz w:val="16"/>
                <w:szCs w:val="16"/>
              </w:rPr>
              <w:t>-</w:t>
            </w:r>
          </w:p>
        </w:tc>
        <w:tc>
          <w:tcPr>
            <w:tcW w:w="1120" w:type="dxa"/>
            <w:tcBorders>
              <w:top w:val="nil"/>
              <w:left w:val="nil"/>
              <w:bottom w:val="single" w:sz="4" w:space="0" w:color="auto"/>
              <w:right w:val="single" w:sz="4" w:space="0" w:color="auto"/>
            </w:tcBorders>
            <w:shd w:val="clear" w:color="auto" w:fill="auto"/>
            <w:noWrap/>
            <w:vAlign w:val="bottom"/>
          </w:tcPr>
          <w:p w:rsidR="00E52075" w:rsidRPr="00E52075" w:rsidRDefault="00E52075" w:rsidP="00667314">
            <w:pPr>
              <w:pStyle w:val="Tabele"/>
              <w:widowControl w:val="0"/>
              <w:rPr>
                <w:sz w:val="18"/>
              </w:rPr>
            </w:pPr>
            <w:r w:rsidRPr="00E52075">
              <w:rPr>
                <w:sz w:val="18"/>
              </w:rPr>
              <w:t> </w:t>
            </w:r>
          </w:p>
        </w:tc>
      </w:tr>
    </w:tbl>
    <w:p w:rsidR="00E52075" w:rsidRDefault="00E52075" w:rsidP="00667314">
      <w:pPr>
        <w:pStyle w:val="Akti"/>
        <w:keepNext w:val="0"/>
        <w:sectPr w:rsidR="00E52075" w:rsidSect="00E52075">
          <w:pgSz w:w="16840" w:h="11907" w:orient="landscape" w:code="9"/>
          <w:pgMar w:top="1418" w:right="1418" w:bottom="1418" w:left="1418" w:header="0" w:footer="1134" w:gutter="0"/>
          <w:cols w:space="720"/>
          <w:docGrid w:linePitch="360"/>
        </w:sectPr>
      </w:pPr>
    </w:p>
    <w:tbl>
      <w:tblPr>
        <w:tblW w:w="8460" w:type="dxa"/>
        <w:jc w:val="center"/>
        <w:tblLook w:val="0000" w:firstRow="0" w:lastRow="0" w:firstColumn="0" w:lastColumn="0" w:noHBand="0" w:noVBand="0"/>
      </w:tblPr>
      <w:tblGrid>
        <w:gridCol w:w="4860"/>
        <w:gridCol w:w="2160"/>
        <w:gridCol w:w="1440"/>
      </w:tblGrid>
      <w:tr w:rsidR="00607B02" w:rsidRPr="006F68A1" w:rsidTr="006F68A1">
        <w:trPr>
          <w:trHeight w:val="174"/>
          <w:jc w:val="center"/>
        </w:trPr>
        <w:tc>
          <w:tcPr>
            <w:tcW w:w="8460" w:type="dxa"/>
            <w:gridSpan w:val="3"/>
            <w:tcBorders>
              <w:top w:val="nil"/>
              <w:left w:val="nil"/>
              <w:bottom w:val="nil"/>
              <w:right w:val="nil"/>
            </w:tcBorders>
            <w:shd w:val="clear" w:color="auto" w:fill="auto"/>
            <w:noWrap/>
          </w:tcPr>
          <w:p w:rsidR="00607B02" w:rsidRDefault="00607B02" w:rsidP="00667314">
            <w:pPr>
              <w:pStyle w:val="Tabele"/>
              <w:widowControl w:val="0"/>
              <w:rPr>
                <w:lang w:val="it-IT"/>
              </w:rPr>
            </w:pPr>
            <w:r w:rsidRPr="006F68A1">
              <w:rPr>
                <w:lang w:val="it-IT"/>
              </w:rPr>
              <w:t>Njësia e qeverisjes vendore</w:t>
            </w:r>
            <w:r w:rsidR="0023577F" w:rsidRPr="006F68A1">
              <w:rPr>
                <w:lang w:val="it-IT"/>
              </w:rPr>
              <w:t>: komuna</w:t>
            </w:r>
            <w:r w:rsidR="006F68A1" w:rsidRPr="006F68A1">
              <w:rPr>
                <w:lang w:val="it-IT"/>
              </w:rPr>
              <w:t xml:space="preserve"> Llu</w:t>
            </w:r>
            <w:r w:rsidRPr="006F68A1">
              <w:rPr>
                <w:lang w:val="it-IT"/>
              </w:rPr>
              <w:t xml:space="preserve">gaj                                         </w:t>
            </w:r>
            <w:r w:rsidR="0043699C" w:rsidRPr="006F68A1">
              <w:rPr>
                <w:lang w:val="it-IT"/>
              </w:rPr>
              <w:t xml:space="preserve">     </w:t>
            </w:r>
            <w:r w:rsidRPr="006F68A1">
              <w:rPr>
                <w:lang w:val="it-IT"/>
              </w:rPr>
              <w:t>Lidhja</w:t>
            </w:r>
            <w:r w:rsidR="00834CA4" w:rsidRPr="006F68A1">
              <w:rPr>
                <w:lang w:val="it-IT"/>
              </w:rPr>
              <w:t xml:space="preserve"> nr.</w:t>
            </w:r>
            <w:r w:rsidRPr="006F68A1">
              <w:rPr>
                <w:lang w:val="it-IT"/>
              </w:rPr>
              <w:t>1</w:t>
            </w:r>
          </w:p>
          <w:p w:rsidR="005B68A9" w:rsidRPr="006F68A1" w:rsidRDefault="005B68A9" w:rsidP="00667314">
            <w:pPr>
              <w:pStyle w:val="Tabele"/>
              <w:widowControl w:val="0"/>
              <w:rPr>
                <w:lang w:val="it-IT"/>
              </w:rPr>
            </w:pPr>
          </w:p>
        </w:tc>
      </w:tr>
      <w:tr w:rsidR="00607B02" w:rsidTr="00883C12">
        <w:trPr>
          <w:trHeight w:val="585"/>
          <w:jc w:val="center"/>
        </w:trPr>
        <w:tc>
          <w:tcPr>
            <w:tcW w:w="4860" w:type="dxa"/>
            <w:tcBorders>
              <w:top w:val="single" w:sz="8" w:space="0" w:color="auto"/>
              <w:left w:val="single" w:sz="8" w:space="0" w:color="auto"/>
              <w:bottom w:val="single" w:sz="8" w:space="0" w:color="auto"/>
              <w:right w:val="single" w:sz="8" w:space="0" w:color="auto"/>
            </w:tcBorders>
            <w:shd w:val="clear" w:color="auto" w:fill="auto"/>
          </w:tcPr>
          <w:p w:rsidR="00F06062" w:rsidRDefault="00607B02" w:rsidP="00F06062">
            <w:pPr>
              <w:pStyle w:val="Tabele"/>
              <w:widowControl w:val="0"/>
              <w:jc w:val="center"/>
              <w:rPr>
                <w:b/>
              </w:rPr>
            </w:pPr>
            <w:r w:rsidRPr="00D349B4">
              <w:rPr>
                <w:b/>
              </w:rPr>
              <w:t>Numrat rendorë të pronave</w:t>
            </w:r>
          </w:p>
          <w:p w:rsidR="00607B02" w:rsidRPr="00D349B4" w:rsidRDefault="00607B02" w:rsidP="00F06062">
            <w:pPr>
              <w:pStyle w:val="Tabele"/>
              <w:widowControl w:val="0"/>
              <w:jc w:val="center"/>
              <w:rPr>
                <w:b/>
              </w:rPr>
            </w:pPr>
            <w:r w:rsidRPr="00D349B4">
              <w:rPr>
                <w:b/>
              </w:rPr>
              <w:t>në listën e inventarit</w:t>
            </w:r>
          </w:p>
        </w:tc>
        <w:tc>
          <w:tcPr>
            <w:tcW w:w="2160" w:type="dxa"/>
            <w:tcBorders>
              <w:top w:val="single" w:sz="8" w:space="0" w:color="auto"/>
              <w:left w:val="nil"/>
              <w:bottom w:val="single" w:sz="8" w:space="0" w:color="auto"/>
              <w:right w:val="single" w:sz="8" w:space="0" w:color="auto"/>
            </w:tcBorders>
            <w:shd w:val="clear" w:color="auto" w:fill="auto"/>
          </w:tcPr>
          <w:p w:rsidR="00607B02" w:rsidRPr="00C50FD5" w:rsidRDefault="00607B02" w:rsidP="00F06062">
            <w:pPr>
              <w:pStyle w:val="Tabele"/>
              <w:widowControl w:val="0"/>
              <w:jc w:val="center"/>
              <w:rPr>
                <w:b/>
                <w:lang w:val="de-DE"/>
              </w:rPr>
            </w:pPr>
            <w:r w:rsidRPr="00C50FD5">
              <w:rPr>
                <w:b/>
                <w:lang w:val="de-DE"/>
              </w:rPr>
              <w:t>Fusha e përdorimit të pronës</w:t>
            </w:r>
          </w:p>
        </w:tc>
        <w:tc>
          <w:tcPr>
            <w:tcW w:w="1440" w:type="dxa"/>
            <w:tcBorders>
              <w:top w:val="single" w:sz="8" w:space="0" w:color="auto"/>
              <w:left w:val="nil"/>
              <w:bottom w:val="single" w:sz="8" w:space="0" w:color="auto"/>
              <w:right w:val="single" w:sz="8" w:space="0" w:color="auto"/>
            </w:tcBorders>
            <w:shd w:val="clear" w:color="auto" w:fill="auto"/>
          </w:tcPr>
          <w:p w:rsidR="00607B02" w:rsidRPr="00D349B4" w:rsidRDefault="00607B02" w:rsidP="00F06062">
            <w:pPr>
              <w:pStyle w:val="Tabele"/>
              <w:widowControl w:val="0"/>
              <w:jc w:val="center"/>
              <w:rPr>
                <w:b/>
              </w:rPr>
            </w:pPr>
            <w:r w:rsidRPr="00D349B4">
              <w:rPr>
                <w:b/>
              </w:rPr>
              <w:t>Lloji</w:t>
            </w:r>
            <w:r w:rsidR="000B4AAB">
              <w:rPr>
                <w:b/>
              </w:rPr>
              <w:t xml:space="preserve"> i </w:t>
            </w:r>
            <w:r w:rsidRPr="00D349B4">
              <w:rPr>
                <w:b/>
              </w:rPr>
              <w:t>transferimit</w:t>
            </w:r>
          </w:p>
        </w:tc>
      </w:tr>
      <w:tr w:rsidR="00607B02" w:rsidTr="006F68A1">
        <w:trPr>
          <w:trHeight w:val="255"/>
          <w:jc w:val="center"/>
        </w:trPr>
        <w:tc>
          <w:tcPr>
            <w:tcW w:w="4860" w:type="dxa"/>
            <w:tcBorders>
              <w:top w:val="nil"/>
              <w:left w:val="single" w:sz="4" w:space="0" w:color="auto"/>
              <w:bottom w:val="single" w:sz="4" w:space="0" w:color="auto"/>
              <w:right w:val="single" w:sz="4" w:space="0" w:color="auto"/>
            </w:tcBorders>
            <w:shd w:val="clear" w:color="auto" w:fill="auto"/>
            <w:noWrap/>
            <w:vAlign w:val="bottom"/>
          </w:tcPr>
          <w:p w:rsidR="00607B02" w:rsidRDefault="0043699C" w:rsidP="00667314">
            <w:pPr>
              <w:pStyle w:val="Tabele"/>
              <w:widowControl w:val="0"/>
            </w:pPr>
            <w:r>
              <w:t>42-57, 59-106, 109, 117-118, 125-129</w:t>
            </w:r>
          </w:p>
        </w:tc>
        <w:tc>
          <w:tcPr>
            <w:tcW w:w="2160" w:type="dxa"/>
            <w:tcBorders>
              <w:top w:val="nil"/>
              <w:left w:val="nil"/>
              <w:bottom w:val="single" w:sz="4" w:space="0" w:color="auto"/>
              <w:right w:val="single" w:sz="4" w:space="0" w:color="auto"/>
            </w:tcBorders>
            <w:shd w:val="clear" w:color="auto" w:fill="auto"/>
            <w:noWrap/>
            <w:vAlign w:val="bottom"/>
          </w:tcPr>
          <w:p w:rsidR="00607B02" w:rsidRDefault="006F68A1" w:rsidP="00667314">
            <w:pPr>
              <w:pStyle w:val="Tabele"/>
              <w:widowControl w:val="0"/>
            </w:pPr>
            <w:r>
              <w:t>Pyll, kullotë</w:t>
            </w:r>
            <w:r w:rsidR="00607B02">
              <w:t xml:space="preserve"> etj</w:t>
            </w:r>
            <w:r>
              <w:t>.</w:t>
            </w:r>
          </w:p>
        </w:tc>
        <w:tc>
          <w:tcPr>
            <w:tcW w:w="1440" w:type="dxa"/>
            <w:tcBorders>
              <w:top w:val="nil"/>
              <w:left w:val="nil"/>
              <w:bottom w:val="single" w:sz="4" w:space="0" w:color="auto"/>
              <w:right w:val="single" w:sz="4" w:space="0" w:color="auto"/>
            </w:tcBorders>
            <w:shd w:val="clear" w:color="auto" w:fill="auto"/>
            <w:noWrap/>
            <w:vAlign w:val="bottom"/>
          </w:tcPr>
          <w:p w:rsidR="00607B02" w:rsidRDefault="006F68A1" w:rsidP="00667314">
            <w:pPr>
              <w:pStyle w:val="Tabele"/>
              <w:widowControl w:val="0"/>
            </w:pPr>
            <w:r>
              <w:t>Në p</w:t>
            </w:r>
            <w:r w:rsidR="0043699C">
              <w:t>ronësi</w:t>
            </w:r>
          </w:p>
        </w:tc>
      </w:tr>
      <w:tr w:rsidR="0043699C" w:rsidTr="006F68A1">
        <w:trPr>
          <w:trHeight w:val="255"/>
          <w:jc w:val="center"/>
        </w:trPr>
        <w:tc>
          <w:tcPr>
            <w:tcW w:w="4860" w:type="dxa"/>
            <w:tcBorders>
              <w:top w:val="nil"/>
              <w:left w:val="single" w:sz="4" w:space="0" w:color="auto"/>
              <w:bottom w:val="single" w:sz="4" w:space="0" w:color="auto"/>
              <w:right w:val="single" w:sz="4" w:space="0" w:color="auto"/>
            </w:tcBorders>
            <w:shd w:val="clear" w:color="auto" w:fill="auto"/>
            <w:noWrap/>
            <w:vAlign w:val="bottom"/>
          </w:tcPr>
          <w:p w:rsidR="0043699C" w:rsidRDefault="0043699C" w:rsidP="00667314">
            <w:pPr>
              <w:pStyle w:val="Tabele"/>
              <w:widowControl w:val="0"/>
            </w:pPr>
            <w:r>
              <w:t> 135-141, 143, 145, 148-149, 151-152, 161</w:t>
            </w:r>
          </w:p>
        </w:tc>
        <w:tc>
          <w:tcPr>
            <w:tcW w:w="2160" w:type="dxa"/>
            <w:tcBorders>
              <w:top w:val="nil"/>
              <w:left w:val="nil"/>
              <w:bottom w:val="single" w:sz="4" w:space="0" w:color="auto"/>
              <w:right w:val="single" w:sz="4" w:space="0" w:color="auto"/>
            </w:tcBorders>
            <w:shd w:val="clear" w:color="auto" w:fill="auto"/>
            <w:noWrap/>
            <w:vAlign w:val="bottom"/>
          </w:tcPr>
          <w:p w:rsidR="0043699C" w:rsidRDefault="006F68A1" w:rsidP="00667314">
            <w:pPr>
              <w:pStyle w:val="Tabele"/>
              <w:widowControl w:val="0"/>
            </w:pPr>
            <w:r>
              <w:t>Pyll, kullotë</w:t>
            </w:r>
            <w:r w:rsidR="0043699C">
              <w:t xml:space="preserve"> etj</w:t>
            </w:r>
            <w:r>
              <w:t>.</w:t>
            </w:r>
          </w:p>
        </w:tc>
        <w:tc>
          <w:tcPr>
            <w:tcW w:w="1440" w:type="dxa"/>
            <w:tcBorders>
              <w:top w:val="nil"/>
              <w:left w:val="nil"/>
              <w:bottom w:val="single" w:sz="4" w:space="0" w:color="auto"/>
              <w:right w:val="single" w:sz="4" w:space="0" w:color="auto"/>
            </w:tcBorders>
            <w:shd w:val="clear" w:color="auto" w:fill="auto"/>
            <w:noWrap/>
            <w:vAlign w:val="bottom"/>
          </w:tcPr>
          <w:p w:rsidR="0043699C" w:rsidRDefault="006F68A1" w:rsidP="00667314">
            <w:pPr>
              <w:pStyle w:val="Tabele"/>
              <w:widowControl w:val="0"/>
            </w:pPr>
            <w:r>
              <w:t>Në p</w:t>
            </w:r>
            <w:r w:rsidR="0043699C">
              <w:t>ronësi</w:t>
            </w:r>
          </w:p>
        </w:tc>
      </w:tr>
      <w:tr w:rsidR="0043699C" w:rsidTr="006F68A1">
        <w:trPr>
          <w:trHeight w:val="255"/>
          <w:jc w:val="center"/>
        </w:trPr>
        <w:tc>
          <w:tcPr>
            <w:tcW w:w="4860" w:type="dxa"/>
            <w:tcBorders>
              <w:top w:val="nil"/>
              <w:left w:val="single" w:sz="4" w:space="0" w:color="auto"/>
              <w:bottom w:val="single" w:sz="4" w:space="0" w:color="auto"/>
              <w:right w:val="single" w:sz="4" w:space="0" w:color="auto"/>
            </w:tcBorders>
            <w:shd w:val="clear" w:color="auto" w:fill="auto"/>
            <w:noWrap/>
            <w:vAlign w:val="bottom"/>
          </w:tcPr>
          <w:p w:rsidR="0043699C" w:rsidRDefault="0043699C" w:rsidP="00667314">
            <w:pPr>
              <w:pStyle w:val="Tabele"/>
              <w:widowControl w:val="0"/>
            </w:pPr>
            <w:r>
              <w:t> </w:t>
            </w:r>
          </w:p>
        </w:tc>
        <w:tc>
          <w:tcPr>
            <w:tcW w:w="2160" w:type="dxa"/>
            <w:tcBorders>
              <w:top w:val="nil"/>
              <w:left w:val="nil"/>
              <w:bottom w:val="single" w:sz="4" w:space="0" w:color="auto"/>
              <w:right w:val="single" w:sz="4" w:space="0" w:color="auto"/>
            </w:tcBorders>
            <w:shd w:val="clear" w:color="auto" w:fill="auto"/>
            <w:noWrap/>
            <w:vAlign w:val="bottom"/>
          </w:tcPr>
          <w:p w:rsidR="0043699C" w:rsidRDefault="0043699C" w:rsidP="00667314">
            <w:pPr>
              <w:pStyle w:val="Tabele"/>
              <w:widowControl w:val="0"/>
            </w:pPr>
            <w:r>
              <w:t> </w:t>
            </w:r>
          </w:p>
        </w:tc>
        <w:tc>
          <w:tcPr>
            <w:tcW w:w="1440" w:type="dxa"/>
            <w:tcBorders>
              <w:top w:val="nil"/>
              <w:left w:val="nil"/>
              <w:bottom w:val="single" w:sz="4" w:space="0" w:color="auto"/>
              <w:right w:val="single" w:sz="4" w:space="0" w:color="auto"/>
            </w:tcBorders>
            <w:shd w:val="clear" w:color="auto" w:fill="auto"/>
            <w:noWrap/>
            <w:vAlign w:val="bottom"/>
          </w:tcPr>
          <w:p w:rsidR="0043699C" w:rsidRDefault="0043699C" w:rsidP="00667314">
            <w:pPr>
              <w:pStyle w:val="Tabele"/>
              <w:widowControl w:val="0"/>
            </w:pPr>
            <w:r>
              <w:t> </w:t>
            </w:r>
          </w:p>
        </w:tc>
      </w:tr>
      <w:tr w:rsidR="0043699C" w:rsidTr="006F68A1">
        <w:trPr>
          <w:trHeight w:val="255"/>
          <w:jc w:val="center"/>
        </w:trPr>
        <w:tc>
          <w:tcPr>
            <w:tcW w:w="4860" w:type="dxa"/>
            <w:tcBorders>
              <w:top w:val="nil"/>
              <w:left w:val="single" w:sz="4" w:space="0" w:color="auto"/>
              <w:bottom w:val="single" w:sz="4" w:space="0" w:color="auto"/>
              <w:right w:val="single" w:sz="4" w:space="0" w:color="auto"/>
            </w:tcBorders>
            <w:shd w:val="clear" w:color="auto" w:fill="auto"/>
            <w:noWrap/>
            <w:vAlign w:val="bottom"/>
          </w:tcPr>
          <w:p w:rsidR="0043699C" w:rsidRDefault="0043699C" w:rsidP="00667314">
            <w:pPr>
              <w:pStyle w:val="Tabele"/>
              <w:widowControl w:val="0"/>
            </w:pPr>
            <w:r>
              <w:t> </w:t>
            </w:r>
          </w:p>
        </w:tc>
        <w:tc>
          <w:tcPr>
            <w:tcW w:w="2160" w:type="dxa"/>
            <w:tcBorders>
              <w:top w:val="nil"/>
              <w:left w:val="nil"/>
              <w:bottom w:val="single" w:sz="4" w:space="0" w:color="auto"/>
              <w:right w:val="single" w:sz="4" w:space="0" w:color="auto"/>
            </w:tcBorders>
            <w:shd w:val="clear" w:color="auto" w:fill="auto"/>
            <w:noWrap/>
            <w:vAlign w:val="bottom"/>
          </w:tcPr>
          <w:p w:rsidR="0043699C" w:rsidRDefault="0043699C" w:rsidP="00667314">
            <w:pPr>
              <w:pStyle w:val="Tabele"/>
              <w:widowControl w:val="0"/>
            </w:pPr>
            <w:r>
              <w:t> </w:t>
            </w:r>
          </w:p>
        </w:tc>
        <w:tc>
          <w:tcPr>
            <w:tcW w:w="1440" w:type="dxa"/>
            <w:tcBorders>
              <w:top w:val="nil"/>
              <w:left w:val="nil"/>
              <w:bottom w:val="single" w:sz="4" w:space="0" w:color="auto"/>
              <w:right w:val="single" w:sz="4" w:space="0" w:color="auto"/>
            </w:tcBorders>
            <w:shd w:val="clear" w:color="auto" w:fill="auto"/>
            <w:noWrap/>
            <w:vAlign w:val="bottom"/>
          </w:tcPr>
          <w:p w:rsidR="0043699C" w:rsidRDefault="0043699C" w:rsidP="00667314">
            <w:pPr>
              <w:pStyle w:val="Tabele"/>
              <w:widowControl w:val="0"/>
            </w:pPr>
            <w:r>
              <w:t> </w:t>
            </w:r>
          </w:p>
        </w:tc>
      </w:tr>
    </w:tbl>
    <w:p w:rsidR="00E52075" w:rsidRPr="008A4495" w:rsidRDefault="00E52075" w:rsidP="00667314">
      <w:pPr>
        <w:pStyle w:val="Akti"/>
        <w:keepNext w:val="0"/>
        <w:rPr>
          <w:sz w:val="14"/>
        </w:rPr>
      </w:pPr>
    </w:p>
    <w:p w:rsidR="004A26F6" w:rsidRPr="002B0F31" w:rsidRDefault="004A26F6" w:rsidP="00667314">
      <w:pPr>
        <w:pStyle w:val="Akti"/>
        <w:keepNext w:val="0"/>
        <w:rPr>
          <w:sz w:val="18"/>
        </w:rPr>
      </w:pPr>
    </w:p>
    <w:p w:rsidR="004A26F6" w:rsidRPr="00981324" w:rsidRDefault="004A26F6" w:rsidP="00667314">
      <w:pPr>
        <w:pStyle w:val="Akti"/>
        <w:keepNext w:val="0"/>
      </w:pPr>
      <w:r w:rsidRPr="00981324">
        <w:t>VENDIM</w:t>
      </w:r>
    </w:p>
    <w:p w:rsidR="004A26F6" w:rsidRPr="00981324" w:rsidRDefault="004A26F6" w:rsidP="00667314">
      <w:pPr>
        <w:pStyle w:val="NumriData"/>
        <w:keepNext w:val="0"/>
      </w:pPr>
      <w:r w:rsidRPr="00981324">
        <w:t>Nr.617, datë 14.5.2008</w:t>
      </w:r>
    </w:p>
    <w:p w:rsidR="004A26F6" w:rsidRPr="008A4495" w:rsidRDefault="004A26F6" w:rsidP="00667314">
      <w:pPr>
        <w:pStyle w:val="Paragrafi"/>
        <w:rPr>
          <w:sz w:val="16"/>
          <w:lang w:val="sq-AL"/>
        </w:rPr>
      </w:pPr>
    </w:p>
    <w:p w:rsidR="004A26F6" w:rsidRPr="00C50FD5" w:rsidRDefault="004A26F6" w:rsidP="00667314">
      <w:pPr>
        <w:pStyle w:val="Titulli"/>
        <w:keepNext w:val="0"/>
        <w:rPr>
          <w:lang w:val="sq-AL"/>
        </w:rPr>
      </w:pPr>
      <w:r w:rsidRPr="00C50FD5">
        <w:rPr>
          <w:lang w:val="sq-AL"/>
        </w:rPr>
        <w:t>PËR DISA NDRYSHIME NË VENDIMIN NR.160, DATË 13.2.2</w:t>
      </w:r>
      <w:r w:rsidR="006F68A1">
        <w:rPr>
          <w:lang w:val="sq-AL"/>
        </w:rPr>
        <w:t>008 TË KËSHILLIT TË MINISTRAVE</w:t>
      </w:r>
      <w:r w:rsidRPr="00C50FD5">
        <w:rPr>
          <w:lang w:val="sq-AL"/>
        </w:rPr>
        <w:t xml:space="preserve"> “PËR PËRCAKTIMIN E NUMRIT TË PUNONJËSVE, PËR VITIN 2008, NË MINISTRITË DHE INSTITUCIONET QËNDRORE”, TË NDRYSHUAR</w:t>
      </w:r>
    </w:p>
    <w:p w:rsidR="004A26F6" w:rsidRPr="002B0F31" w:rsidRDefault="004A26F6" w:rsidP="00667314">
      <w:pPr>
        <w:pStyle w:val="Paragrafi"/>
        <w:rPr>
          <w:sz w:val="12"/>
          <w:lang w:val="sq-AL"/>
        </w:rPr>
      </w:pPr>
    </w:p>
    <w:p w:rsidR="004A26F6" w:rsidRPr="00C50FD5" w:rsidRDefault="004A26F6" w:rsidP="00667314">
      <w:pPr>
        <w:pStyle w:val="BazLigjPropozues"/>
        <w:keepNext w:val="0"/>
        <w:rPr>
          <w:lang w:val="sq-AL"/>
        </w:rPr>
      </w:pPr>
      <w:r w:rsidRPr="00C50FD5">
        <w:rPr>
          <w:lang w:val="sq-AL"/>
        </w:rPr>
        <w:t>Në mbështetje të nenit 100 të Kushtetutës dhe të nenit 10 të ligjit nr.9836, datë 26.11.2007 “Për Buxhetin e Shtetit të vitit 2008”, të ndryshuar, me propozimin e Ministrit të Financave, Këshilli</w:t>
      </w:r>
      <w:r w:rsidR="000B4AAB" w:rsidRPr="00C50FD5">
        <w:rPr>
          <w:lang w:val="sq-AL"/>
        </w:rPr>
        <w:t xml:space="preserve"> i </w:t>
      </w:r>
      <w:r w:rsidRPr="00C50FD5">
        <w:rPr>
          <w:lang w:val="sq-AL"/>
        </w:rPr>
        <w:t>Ministrave</w:t>
      </w:r>
    </w:p>
    <w:p w:rsidR="004A26F6" w:rsidRPr="00C50FD5" w:rsidRDefault="004A26F6" w:rsidP="00667314">
      <w:pPr>
        <w:pStyle w:val="VENDOSI"/>
        <w:keepNext w:val="0"/>
        <w:rPr>
          <w:sz w:val="14"/>
          <w:lang w:val="sq-AL"/>
        </w:rPr>
      </w:pPr>
    </w:p>
    <w:p w:rsidR="004A26F6" w:rsidRPr="00C50FD5" w:rsidRDefault="004A26F6" w:rsidP="00667314">
      <w:pPr>
        <w:pStyle w:val="VENDOSI"/>
        <w:keepNext w:val="0"/>
        <w:rPr>
          <w:lang w:val="sq-AL"/>
        </w:rPr>
      </w:pPr>
      <w:r w:rsidRPr="00C50FD5">
        <w:rPr>
          <w:lang w:val="sq-AL"/>
        </w:rPr>
        <w:t>VENDOSI:</w:t>
      </w:r>
    </w:p>
    <w:p w:rsidR="004A26F6" w:rsidRPr="008A4495" w:rsidRDefault="004A26F6" w:rsidP="00667314">
      <w:pPr>
        <w:pStyle w:val="Paragrafi"/>
        <w:rPr>
          <w:sz w:val="16"/>
          <w:lang w:val="sq-AL"/>
        </w:rPr>
      </w:pPr>
    </w:p>
    <w:p w:rsidR="004A26F6" w:rsidRPr="00981324" w:rsidRDefault="004A26F6" w:rsidP="00667314">
      <w:pPr>
        <w:pStyle w:val="Paragrafi"/>
        <w:rPr>
          <w:lang w:val="sq-AL"/>
        </w:rPr>
      </w:pPr>
      <w:r w:rsidRPr="00981324">
        <w:rPr>
          <w:lang w:val="sq-AL"/>
        </w:rPr>
        <w:t>1. Në vendimin nr.160, datë 13.2.2008 të Këshillit të Ministrave, të ndryshuar, të bëhen këto ndryshime:</w:t>
      </w:r>
    </w:p>
    <w:p w:rsidR="004A26F6" w:rsidRPr="00981324" w:rsidRDefault="004A26F6" w:rsidP="00667314">
      <w:pPr>
        <w:pStyle w:val="Paragrafi"/>
        <w:rPr>
          <w:lang w:val="sq-AL"/>
        </w:rPr>
      </w:pPr>
      <w:r w:rsidRPr="00981324">
        <w:rPr>
          <w:lang w:val="sq-AL"/>
        </w:rPr>
        <w:t>a) Në lidhjen nr.1, që</w:t>
      </w:r>
      <w:r w:rsidR="000B4AAB">
        <w:rPr>
          <w:lang w:val="sq-AL"/>
        </w:rPr>
        <w:t xml:space="preserve"> i </w:t>
      </w:r>
      <w:r w:rsidRPr="00981324">
        <w:rPr>
          <w:lang w:val="sq-AL"/>
        </w:rPr>
        <w:t>bashkëlidhet këtij vendimi, për numrin total të punonjësve, të miratuar për vitin 2008, të bëhet ndryshimi, si më poshtë vijon:</w:t>
      </w:r>
    </w:p>
    <w:p w:rsidR="004A26F6" w:rsidRPr="00981324" w:rsidRDefault="004A26F6" w:rsidP="00667314">
      <w:pPr>
        <w:pStyle w:val="Paragrafi"/>
        <w:rPr>
          <w:lang w:val="sq-AL"/>
        </w:rPr>
      </w:pPr>
      <w:r w:rsidRPr="00981324">
        <w:rPr>
          <w:lang w:val="sq-AL"/>
        </w:rPr>
        <w:t>- Në Ministrinë e Punëve të Jashtme të shtohen edhe 20 punonjës;</w:t>
      </w:r>
    </w:p>
    <w:p w:rsidR="004A26F6" w:rsidRPr="00981324" w:rsidRDefault="004A26F6" w:rsidP="00667314">
      <w:pPr>
        <w:pStyle w:val="Paragrafi"/>
        <w:rPr>
          <w:lang w:val="sq-AL"/>
        </w:rPr>
      </w:pPr>
      <w:r w:rsidRPr="00981324">
        <w:rPr>
          <w:lang w:val="sq-AL"/>
        </w:rPr>
        <w:t>b) Numri total</w:t>
      </w:r>
      <w:r w:rsidR="000B4AAB">
        <w:rPr>
          <w:lang w:val="sq-AL"/>
        </w:rPr>
        <w:t xml:space="preserve"> i </w:t>
      </w:r>
      <w:r w:rsidRPr="00981324">
        <w:rPr>
          <w:lang w:val="sq-AL"/>
        </w:rPr>
        <w:t>punonjësve buxhetorë, për periudhën janar-korrik 2008, bëhet 104 612 punonjës, ndërsa për periudhën korrik-dhjetor 2008, bëhet 104 125 punonjës, sipas lidhjes nr.1, që</w:t>
      </w:r>
      <w:r w:rsidR="000B4AAB">
        <w:rPr>
          <w:lang w:val="sq-AL"/>
        </w:rPr>
        <w:t xml:space="preserve"> i </w:t>
      </w:r>
      <w:r w:rsidRPr="00981324">
        <w:rPr>
          <w:lang w:val="sq-AL"/>
        </w:rPr>
        <w:t>bashkëlidhet këtij vendimi.</w:t>
      </w:r>
    </w:p>
    <w:p w:rsidR="004A26F6" w:rsidRPr="00981324" w:rsidRDefault="004A26F6" w:rsidP="00667314">
      <w:pPr>
        <w:pStyle w:val="Paragrafi"/>
        <w:rPr>
          <w:lang w:val="sq-AL"/>
        </w:rPr>
      </w:pPr>
      <w:r w:rsidRPr="00981324">
        <w:rPr>
          <w:lang w:val="sq-AL"/>
        </w:rPr>
        <w:t>2. Ngarkohen Ministria e Financave dhe Ministria e Punëve të Jashtme për zbatimin e këtij vendimi.</w:t>
      </w:r>
    </w:p>
    <w:p w:rsidR="004A26F6" w:rsidRPr="00981324" w:rsidRDefault="004A26F6" w:rsidP="00667314">
      <w:pPr>
        <w:pStyle w:val="Paragrafi"/>
        <w:rPr>
          <w:lang w:val="sq-AL"/>
        </w:rPr>
      </w:pPr>
      <w:r w:rsidRPr="00981324">
        <w:rPr>
          <w:lang w:val="sq-AL"/>
        </w:rPr>
        <w:t>Ky vendim hyn në fuqi pas botimit në Fletoren Zyrtare.</w:t>
      </w:r>
    </w:p>
    <w:p w:rsidR="004A26F6" w:rsidRPr="008A4495" w:rsidRDefault="004A26F6" w:rsidP="00667314">
      <w:pPr>
        <w:pStyle w:val="Paragrafi"/>
        <w:rPr>
          <w:sz w:val="16"/>
          <w:lang w:val="sq-AL"/>
        </w:rPr>
      </w:pPr>
    </w:p>
    <w:p w:rsidR="004A26F6" w:rsidRPr="00981324" w:rsidRDefault="004A26F6" w:rsidP="00667314">
      <w:pPr>
        <w:pStyle w:val="Autoriteti"/>
        <w:keepNext w:val="0"/>
      </w:pPr>
      <w:r w:rsidRPr="00981324">
        <w:t>KRYEMINISTRI</w:t>
      </w:r>
    </w:p>
    <w:p w:rsidR="004A26F6" w:rsidRPr="00981324" w:rsidRDefault="004A26F6" w:rsidP="00667314">
      <w:pPr>
        <w:pStyle w:val="AutoritetiEmer"/>
      </w:pPr>
      <w:r w:rsidRPr="00981324">
        <w:t>Sali  Berisha</w:t>
      </w:r>
    </w:p>
    <w:p w:rsidR="008A4495" w:rsidRPr="008A4495" w:rsidRDefault="008A4495" w:rsidP="00667314">
      <w:pPr>
        <w:pStyle w:val="Paragrafi"/>
        <w:ind w:left="7200"/>
        <w:rPr>
          <w:sz w:val="16"/>
          <w:lang w:val="sq-AL"/>
        </w:rPr>
      </w:pPr>
    </w:p>
    <w:p w:rsidR="008A4495" w:rsidRPr="008A4495" w:rsidRDefault="008A4495" w:rsidP="00667314">
      <w:pPr>
        <w:pStyle w:val="Paragrafi"/>
        <w:ind w:left="7200"/>
        <w:rPr>
          <w:sz w:val="16"/>
          <w:lang w:val="sq-AL"/>
        </w:rPr>
      </w:pPr>
    </w:p>
    <w:p w:rsidR="004A26F6" w:rsidRDefault="004A26F6" w:rsidP="00667314">
      <w:pPr>
        <w:pStyle w:val="Paragrafi"/>
        <w:ind w:left="7200"/>
        <w:rPr>
          <w:lang w:val="sq-AL"/>
        </w:rPr>
      </w:pPr>
      <w:r w:rsidRPr="00981324">
        <w:rPr>
          <w:lang w:val="sq-AL"/>
        </w:rPr>
        <w:t>Lidhja nr.1</w:t>
      </w:r>
    </w:p>
    <w:p w:rsidR="00ED1CE3" w:rsidRPr="008A4495" w:rsidRDefault="00ED1CE3" w:rsidP="00667314">
      <w:pPr>
        <w:pStyle w:val="Paragrafi"/>
        <w:ind w:left="7200"/>
        <w:rPr>
          <w:sz w:val="14"/>
          <w:lang w:val="sq-AL"/>
        </w:rPr>
      </w:pPr>
    </w:p>
    <w:tbl>
      <w:tblPr>
        <w:tblW w:w="97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5715"/>
        <w:gridCol w:w="1620"/>
        <w:gridCol w:w="1786"/>
      </w:tblGrid>
      <w:tr w:rsidR="004A26F6" w:rsidRPr="008267A1" w:rsidTr="008267A1">
        <w:trPr>
          <w:jc w:val="center"/>
        </w:trPr>
        <w:tc>
          <w:tcPr>
            <w:tcW w:w="648" w:type="dxa"/>
            <w:shd w:val="clear" w:color="auto" w:fill="auto"/>
          </w:tcPr>
          <w:p w:rsidR="004A26F6" w:rsidRPr="008267A1" w:rsidRDefault="004A26F6" w:rsidP="008267A1">
            <w:pPr>
              <w:pStyle w:val="Tabele"/>
              <w:widowControl w:val="0"/>
              <w:rPr>
                <w:sz w:val="18"/>
                <w:szCs w:val="18"/>
              </w:rPr>
            </w:pPr>
            <w:r w:rsidRPr="008267A1">
              <w:rPr>
                <w:sz w:val="18"/>
                <w:szCs w:val="18"/>
              </w:rPr>
              <w:t>Gr.</w:t>
            </w:r>
          </w:p>
        </w:tc>
        <w:tc>
          <w:tcPr>
            <w:tcW w:w="5715" w:type="dxa"/>
            <w:shd w:val="clear" w:color="auto" w:fill="auto"/>
          </w:tcPr>
          <w:p w:rsidR="004A26F6" w:rsidRPr="008267A1" w:rsidRDefault="004A26F6" w:rsidP="008267A1">
            <w:pPr>
              <w:pStyle w:val="Tabele"/>
              <w:widowControl w:val="0"/>
              <w:rPr>
                <w:sz w:val="18"/>
                <w:szCs w:val="18"/>
              </w:rPr>
            </w:pPr>
            <w:r w:rsidRPr="008267A1">
              <w:rPr>
                <w:sz w:val="18"/>
                <w:szCs w:val="18"/>
              </w:rPr>
              <w:t>Ministritë/institucionet</w:t>
            </w:r>
          </w:p>
        </w:tc>
        <w:tc>
          <w:tcPr>
            <w:tcW w:w="1620" w:type="dxa"/>
            <w:shd w:val="clear" w:color="auto" w:fill="auto"/>
          </w:tcPr>
          <w:p w:rsidR="004A26F6" w:rsidRPr="008267A1" w:rsidRDefault="004A26F6" w:rsidP="008267A1">
            <w:pPr>
              <w:pStyle w:val="Tabele"/>
              <w:widowControl w:val="0"/>
              <w:rPr>
                <w:sz w:val="18"/>
                <w:szCs w:val="18"/>
              </w:rPr>
            </w:pPr>
            <w:r w:rsidRPr="008267A1">
              <w:rPr>
                <w:sz w:val="18"/>
                <w:szCs w:val="18"/>
              </w:rPr>
              <w:t>Janar-korrik 2008</w:t>
            </w:r>
          </w:p>
        </w:tc>
        <w:tc>
          <w:tcPr>
            <w:tcW w:w="1786" w:type="dxa"/>
            <w:shd w:val="clear" w:color="auto" w:fill="auto"/>
          </w:tcPr>
          <w:p w:rsidR="004A26F6" w:rsidRPr="008267A1" w:rsidRDefault="004A26F6" w:rsidP="008267A1">
            <w:pPr>
              <w:pStyle w:val="Tabele"/>
              <w:widowControl w:val="0"/>
              <w:rPr>
                <w:sz w:val="18"/>
                <w:szCs w:val="18"/>
              </w:rPr>
            </w:pPr>
            <w:r w:rsidRPr="008267A1">
              <w:rPr>
                <w:sz w:val="18"/>
                <w:szCs w:val="18"/>
              </w:rPr>
              <w:t>Korrik-dhjetor 2008</w:t>
            </w:r>
          </w:p>
        </w:tc>
      </w:tr>
      <w:tr w:rsidR="004A26F6" w:rsidRPr="008267A1" w:rsidTr="008267A1">
        <w:trPr>
          <w:jc w:val="center"/>
        </w:trPr>
        <w:tc>
          <w:tcPr>
            <w:tcW w:w="648" w:type="dxa"/>
            <w:shd w:val="clear" w:color="auto" w:fill="auto"/>
          </w:tcPr>
          <w:p w:rsidR="004A26F6" w:rsidRPr="008267A1" w:rsidRDefault="004A26F6" w:rsidP="008267A1">
            <w:pPr>
              <w:pStyle w:val="Tabele"/>
              <w:widowControl w:val="0"/>
              <w:rPr>
                <w:sz w:val="18"/>
                <w:szCs w:val="18"/>
              </w:rPr>
            </w:pPr>
            <w:r w:rsidRPr="008267A1">
              <w:rPr>
                <w:sz w:val="18"/>
                <w:szCs w:val="18"/>
              </w:rPr>
              <w:t>3</w:t>
            </w:r>
          </w:p>
        </w:tc>
        <w:tc>
          <w:tcPr>
            <w:tcW w:w="5715" w:type="dxa"/>
            <w:shd w:val="clear" w:color="auto" w:fill="auto"/>
          </w:tcPr>
          <w:p w:rsidR="004A26F6" w:rsidRPr="008267A1" w:rsidRDefault="004A26F6" w:rsidP="008267A1">
            <w:pPr>
              <w:pStyle w:val="Tabele"/>
              <w:widowControl w:val="0"/>
              <w:rPr>
                <w:sz w:val="18"/>
                <w:szCs w:val="18"/>
              </w:rPr>
            </w:pPr>
            <w:r w:rsidRPr="008267A1">
              <w:rPr>
                <w:sz w:val="18"/>
                <w:szCs w:val="18"/>
              </w:rPr>
              <w:t>Kryeministria</w:t>
            </w:r>
          </w:p>
        </w:tc>
        <w:tc>
          <w:tcPr>
            <w:tcW w:w="1620" w:type="dxa"/>
            <w:shd w:val="clear" w:color="auto" w:fill="auto"/>
          </w:tcPr>
          <w:p w:rsidR="004A26F6" w:rsidRPr="008267A1" w:rsidRDefault="004A26F6" w:rsidP="008267A1">
            <w:pPr>
              <w:pStyle w:val="Tabele"/>
              <w:widowControl w:val="0"/>
              <w:rPr>
                <w:sz w:val="18"/>
                <w:szCs w:val="18"/>
              </w:rPr>
            </w:pPr>
            <w:r w:rsidRPr="008267A1">
              <w:rPr>
                <w:sz w:val="18"/>
                <w:szCs w:val="18"/>
              </w:rPr>
              <w:t>128</w:t>
            </w:r>
          </w:p>
        </w:tc>
        <w:tc>
          <w:tcPr>
            <w:tcW w:w="1786" w:type="dxa"/>
            <w:shd w:val="clear" w:color="auto" w:fill="auto"/>
          </w:tcPr>
          <w:p w:rsidR="004A26F6" w:rsidRPr="008267A1" w:rsidRDefault="004A26F6" w:rsidP="008267A1">
            <w:pPr>
              <w:pStyle w:val="Tabele"/>
              <w:widowControl w:val="0"/>
              <w:rPr>
                <w:sz w:val="18"/>
                <w:szCs w:val="18"/>
              </w:rPr>
            </w:pPr>
            <w:r w:rsidRPr="008267A1">
              <w:rPr>
                <w:sz w:val="18"/>
                <w:szCs w:val="18"/>
              </w:rPr>
              <w:t>128</w:t>
            </w:r>
          </w:p>
        </w:tc>
      </w:tr>
      <w:tr w:rsidR="004A26F6" w:rsidRPr="008267A1" w:rsidTr="008267A1">
        <w:trPr>
          <w:jc w:val="center"/>
        </w:trPr>
        <w:tc>
          <w:tcPr>
            <w:tcW w:w="648" w:type="dxa"/>
            <w:shd w:val="clear" w:color="auto" w:fill="auto"/>
          </w:tcPr>
          <w:p w:rsidR="004A26F6" w:rsidRPr="008267A1" w:rsidRDefault="004A26F6" w:rsidP="008267A1">
            <w:pPr>
              <w:pStyle w:val="Tabele"/>
              <w:widowControl w:val="0"/>
              <w:rPr>
                <w:sz w:val="18"/>
                <w:szCs w:val="18"/>
              </w:rPr>
            </w:pPr>
          </w:p>
        </w:tc>
        <w:tc>
          <w:tcPr>
            <w:tcW w:w="5715" w:type="dxa"/>
            <w:shd w:val="clear" w:color="auto" w:fill="auto"/>
          </w:tcPr>
          <w:p w:rsidR="004A26F6" w:rsidRPr="008267A1" w:rsidRDefault="004A26F6" w:rsidP="008267A1">
            <w:pPr>
              <w:pStyle w:val="Tabele"/>
              <w:widowControl w:val="0"/>
              <w:rPr>
                <w:sz w:val="18"/>
                <w:szCs w:val="18"/>
                <w:lang w:val="it-IT"/>
              </w:rPr>
            </w:pPr>
            <w:r w:rsidRPr="008267A1">
              <w:rPr>
                <w:sz w:val="18"/>
                <w:szCs w:val="18"/>
                <w:lang w:val="it-IT"/>
              </w:rPr>
              <w:t>Instit</w:t>
            </w:r>
            <w:r w:rsidR="006F68A1" w:rsidRPr="008267A1">
              <w:rPr>
                <w:sz w:val="18"/>
                <w:szCs w:val="18"/>
                <w:lang w:val="it-IT"/>
              </w:rPr>
              <w:t>ucione të tjera qeveritare nga të</w:t>
            </w:r>
            <w:r w:rsidRPr="008267A1">
              <w:rPr>
                <w:sz w:val="18"/>
                <w:szCs w:val="18"/>
                <w:lang w:val="it-IT"/>
              </w:rPr>
              <w:t xml:space="preserve"> cila</w:t>
            </w:r>
            <w:r w:rsidR="006F68A1" w:rsidRPr="008267A1">
              <w:rPr>
                <w:sz w:val="18"/>
                <w:szCs w:val="18"/>
                <w:lang w:val="it-IT"/>
              </w:rPr>
              <w:t>t</w:t>
            </w:r>
            <w:r w:rsidRPr="008267A1">
              <w:rPr>
                <w:sz w:val="18"/>
                <w:szCs w:val="18"/>
                <w:lang w:val="it-IT"/>
              </w:rPr>
              <w:t>:</w:t>
            </w:r>
          </w:p>
        </w:tc>
        <w:tc>
          <w:tcPr>
            <w:tcW w:w="1620" w:type="dxa"/>
            <w:shd w:val="clear" w:color="auto" w:fill="auto"/>
          </w:tcPr>
          <w:p w:rsidR="004A26F6" w:rsidRPr="008267A1" w:rsidRDefault="004A26F6" w:rsidP="008267A1">
            <w:pPr>
              <w:pStyle w:val="Tabele"/>
              <w:widowControl w:val="0"/>
              <w:rPr>
                <w:sz w:val="18"/>
                <w:szCs w:val="18"/>
              </w:rPr>
            </w:pPr>
            <w:r w:rsidRPr="008267A1">
              <w:rPr>
                <w:sz w:val="18"/>
                <w:szCs w:val="18"/>
              </w:rPr>
              <w:t>106</w:t>
            </w:r>
          </w:p>
        </w:tc>
        <w:tc>
          <w:tcPr>
            <w:tcW w:w="1786" w:type="dxa"/>
            <w:shd w:val="clear" w:color="auto" w:fill="auto"/>
          </w:tcPr>
          <w:p w:rsidR="004A26F6" w:rsidRPr="008267A1" w:rsidRDefault="004A26F6" w:rsidP="008267A1">
            <w:pPr>
              <w:pStyle w:val="Tabele"/>
              <w:widowControl w:val="0"/>
              <w:rPr>
                <w:sz w:val="18"/>
                <w:szCs w:val="18"/>
              </w:rPr>
            </w:pPr>
            <w:r w:rsidRPr="008267A1">
              <w:rPr>
                <w:sz w:val="18"/>
                <w:szCs w:val="18"/>
              </w:rPr>
              <w:t>106</w:t>
            </w:r>
          </w:p>
        </w:tc>
      </w:tr>
      <w:tr w:rsidR="004A26F6" w:rsidRPr="008267A1" w:rsidTr="008267A1">
        <w:trPr>
          <w:jc w:val="center"/>
        </w:trPr>
        <w:tc>
          <w:tcPr>
            <w:tcW w:w="648" w:type="dxa"/>
            <w:shd w:val="clear" w:color="auto" w:fill="auto"/>
          </w:tcPr>
          <w:p w:rsidR="004A26F6" w:rsidRPr="008267A1" w:rsidRDefault="004A26F6" w:rsidP="008267A1">
            <w:pPr>
              <w:pStyle w:val="Tabele"/>
              <w:widowControl w:val="0"/>
              <w:rPr>
                <w:sz w:val="18"/>
                <w:szCs w:val="18"/>
              </w:rPr>
            </w:pPr>
          </w:p>
        </w:tc>
        <w:tc>
          <w:tcPr>
            <w:tcW w:w="5715" w:type="dxa"/>
            <w:shd w:val="clear" w:color="auto" w:fill="auto"/>
          </w:tcPr>
          <w:p w:rsidR="004A26F6" w:rsidRPr="008267A1" w:rsidRDefault="004A26F6" w:rsidP="008267A1">
            <w:pPr>
              <w:pStyle w:val="Tabele"/>
              <w:widowControl w:val="0"/>
              <w:rPr>
                <w:sz w:val="18"/>
                <w:szCs w:val="18"/>
                <w:lang w:val="de-DE"/>
              </w:rPr>
            </w:pPr>
            <w:r w:rsidRPr="008267A1">
              <w:rPr>
                <w:sz w:val="18"/>
                <w:szCs w:val="18"/>
                <w:lang w:val="de-DE"/>
              </w:rPr>
              <w:t>- Drejtoria e Sigurimit të Informacionit të Klasifikuar</w:t>
            </w:r>
          </w:p>
        </w:tc>
        <w:tc>
          <w:tcPr>
            <w:tcW w:w="1620" w:type="dxa"/>
            <w:shd w:val="clear" w:color="auto" w:fill="auto"/>
          </w:tcPr>
          <w:p w:rsidR="004A26F6" w:rsidRPr="008267A1" w:rsidRDefault="004A26F6" w:rsidP="008267A1">
            <w:pPr>
              <w:pStyle w:val="Tabele"/>
              <w:widowControl w:val="0"/>
              <w:rPr>
                <w:sz w:val="18"/>
                <w:szCs w:val="18"/>
              </w:rPr>
            </w:pPr>
            <w:r w:rsidRPr="008267A1">
              <w:rPr>
                <w:sz w:val="18"/>
                <w:szCs w:val="18"/>
              </w:rPr>
              <w:t>33</w:t>
            </w:r>
          </w:p>
        </w:tc>
        <w:tc>
          <w:tcPr>
            <w:tcW w:w="1786" w:type="dxa"/>
            <w:shd w:val="clear" w:color="auto" w:fill="auto"/>
          </w:tcPr>
          <w:p w:rsidR="004A26F6" w:rsidRPr="008267A1" w:rsidRDefault="004A26F6" w:rsidP="008267A1">
            <w:pPr>
              <w:pStyle w:val="Tabele"/>
              <w:widowControl w:val="0"/>
              <w:rPr>
                <w:sz w:val="18"/>
                <w:szCs w:val="18"/>
              </w:rPr>
            </w:pPr>
            <w:r w:rsidRPr="008267A1">
              <w:rPr>
                <w:sz w:val="18"/>
                <w:szCs w:val="18"/>
              </w:rPr>
              <w:t>33</w:t>
            </w:r>
          </w:p>
        </w:tc>
      </w:tr>
      <w:tr w:rsidR="004A26F6" w:rsidRPr="008267A1" w:rsidTr="008267A1">
        <w:trPr>
          <w:jc w:val="center"/>
        </w:trPr>
        <w:tc>
          <w:tcPr>
            <w:tcW w:w="648" w:type="dxa"/>
            <w:shd w:val="clear" w:color="auto" w:fill="auto"/>
          </w:tcPr>
          <w:p w:rsidR="004A26F6" w:rsidRPr="008267A1" w:rsidRDefault="004A26F6" w:rsidP="008267A1">
            <w:pPr>
              <w:pStyle w:val="Tabele"/>
              <w:widowControl w:val="0"/>
              <w:rPr>
                <w:sz w:val="18"/>
                <w:szCs w:val="18"/>
              </w:rPr>
            </w:pPr>
          </w:p>
        </w:tc>
        <w:tc>
          <w:tcPr>
            <w:tcW w:w="5715" w:type="dxa"/>
            <w:shd w:val="clear" w:color="auto" w:fill="auto"/>
          </w:tcPr>
          <w:p w:rsidR="004A26F6" w:rsidRPr="008267A1" w:rsidRDefault="004A26F6" w:rsidP="008267A1">
            <w:pPr>
              <w:pStyle w:val="Tabele"/>
              <w:widowControl w:val="0"/>
              <w:rPr>
                <w:sz w:val="18"/>
                <w:szCs w:val="18"/>
              </w:rPr>
            </w:pPr>
            <w:r w:rsidRPr="008267A1">
              <w:rPr>
                <w:sz w:val="18"/>
                <w:szCs w:val="18"/>
              </w:rPr>
              <w:t>- Agjencia e Prokurimit Publik</w:t>
            </w:r>
          </w:p>
        </w:tc>
        <w:tc>
          <w:tcPr>
            <w:tcW w:w="1620" w:type="dxa"/>
            <w:shd w:val="clear" w:color="auto" w:fill="auto"/>
          </w:tcPr>
          <w:p w:rsidR="004A26F6" w:rsidRPr="008267A1" w:rsidRDefault="004A26F6" w:rsidP="008267A1">
            <w:pPr>
              <w:pStyle w:val="Tabele"/>
              <w:widowControl w:val="0"/>
              <w:rPr>
                <w:sz w:val="18"/>
                <w:szCs w:val="18"/>
              </w:rPr>
            </w:pPr>
            <w:r w:rsidRPr="008267A1">
              <w:rPr>
                <w:sz w:val="18"/>
                <w:szCs w:val="18"/>
              </w:rPr>
              <w:t>36</w:t>
            </w:r>
          </w:p>
        </w:tc>
        <w:tc>
          <w:tcPr>
            <w:tcW w:w="1786" w:type="dxa"/>
            <w:shd w:val="clear" w:color="auto" w:fill="auto"/>
          </w:tcPr>
          <w:p w:rsidR="004A26F6" w:rsidRPr="008267A1" w:rsidRDefault="004A26F6" w:rsidP="008267A1">
            <w:pPr>
              <w:pStyle w:val="Tabele"/>
              <w:widowControl w:val="0"/>
              <w:rPr>
                <w:sz w:val="18"/>
                <w:szCs w:val="18"/>
              </w:rPr>
            </w:pPr>
            <w:r w:rsidRPr="008267A1">
              <w:rPr>
                <w:sz w:val="18"/>
                <w:szCs w:val="18"/>
              </w:rPr>
              <w:t>36</w:t>
            </w:r>
          </w:p>
        </w:tc>
      </w:tr>
      <w:tr w:rsidR="004A26F6" w:rsidRPr="008267A1" w:rsidTr="008267A1">
        <w:trPr>
          <w:jc w:val="center"/>
        </w:trPr>
        <w:tc>
          <w:tcPr>
            <w:tcW w:w="648" w:type="dxa"/>
            <w:shd w:val="clear" w:color="auto" w:fill="auto"/>
          </w:tcPr>
          <w:p w:rsidR="004A26F6" w:rsidRPr="008267A1" w:rsidRDefault="004A26F6" w:rsidP="008267A1">
            <w:pPr>
              <w:pStyle w:val="Tabele"/>
              <w:widowControl w:val="0"/>
              <w:rPr>
                <w:sz w:val="18"/>
                <w:szCs w:val="18"/>
              </w:rPr>
            </w:pPr>
          </w:p>
        </w:tc>
        <w:tc>
          <w:tcPr>
            <w:tcW w:w="5715" w:type="dxa"/>
            <w:shd w:val="clear" w:color="auto" w:fill="auto"/>
          </w:tcPr>
          <w:p w:rsidR="004A26F6" w:rsidRPr="008267A1" w:rsidRDefault="004A26F6" w:rsidP="008267A1">
            <w:pPr>
              <w:pStyle w:val="Tabele"/>
              <w:widowControl w:val="0"/>
              <w:rPr>
                <w:sz w:val="18"/>
                <w:szCs w:val="18"/>
              </w:rPr>
            </w:pPr>
            <w:r w:rsidRPr="008267A1">
              <w:rPr>
                <w:sz w:val="18"/>
                <w:szCs w:val="18"/>
              </w:rPr>
              <w:t>- Grupi</w:t>
            </w:r>
            <w:r w:rsidR="000B4AAB" w:rsidRPr="008267A1">
              <w:rPr>
                <w:sz w:val="18"/>
                <w:szCs w:val="18"/>
              </w:rPr>
              <w:t xml:space="preserve"> i </w:t>
            </w:r>
            <w:r w:rsidRPr="008267A1">
              <w:rPr>
                <w:sz w:val="18"/>
                <w:szCs w:val="18"/>
              </w:rPr>
              <w:t>Mbikëqyrjes</w:t>
            </w:r>
          </w:p>
        </w:tc>
        <w:tc>
          <w:tcPr>
            <w:tcW w:w="1620" w:type="dxa"/>
            <w:shd w:val="clear" w:color="auto" w:fill="auto"/>
          </w:tcPr>
          <w:p w:rsidR="004A26F6" w:rsidRPr="008267A1" w:rsidRDefault="004A26F6" w:rsidP="008267A1">
            <w:pPr>
              <w:pStyle w:val="Tabele"/>
              <w:widowControl w:val="0"/>
              <w:rPr>
                <w:sz w:val="18"/>
                <w:szCs w:val="18"/>
              </w:rPr>
            </w:pPr>
            <w:r w:rsidRPr="008267A1">
              <w:rPr>
                <w:sz w:val="18"/>
                <w:szCs w:val="18"/>
              </w:rPr>
              <w:t>8</w:t>
            </w:r>
          </w:p>
        </w:tc>
        <w:tc>
          <w:tcPr>
            <w:tcW w:w="1786" w:type="dxa"/>
            <w:shd w:val="clear" w:color="auto" w:fill="auto"/>
          </w:tcPr>
          <w:p w:rsidR="004A26F6" w:rsidRPr="008267A1" w:rsidRDefault="004A26F6" w:rsidP="008267A1">
            <w:pPr>
              <w:pStyle w:val="Tabele"/>
              <w:widowControl w:val="0"/>
              <w:rPr>
                <w:sz w:val="18"/>
                <w:szCs w:val="18"/>
              </w:rPr>
            </w:pPr>
            <w:r w:rsidRPr="008267A1">
              <w:rPr>
                <w:sz w:val="18"/>
                <w:szCs w:val="18"/>
              </w:rPr>
              <w:t>8</w:t>
            </w:r>
          </w:p>
        </w:tc>
      </w:tr>
      <w:tr w:rsidR="004A26F6" w:rsidRPr="008267A1" w:rsidTr="008267A1">
        <w:trPr>
          <w:jc w:val="center"/>
        </w:trPr>
        <w:tc>
          <w:tcPr>
            <w:tcW w:w="648" w:type="dxa"/>
            <w:shd w:val="clear" w:color="auto" w:fill="auto"/>
          </w:tcPr>
          <w:p w:rsidR="004A26F6" w:rsidRPr="008267A1" w:rsidRDefault="004A26F6" w:rsidP="008267A1">
            <w:pPr>
              <w:pStyle w:val="Tabele"/>
              <w:widowControl w:val="0"/>
              <w:rPr>
                <w:sz w:val="18"/>
                <w:szCs w:val="18"/>
              </w:rPr>
            </w:pPr>
          </w:p>
        </w:tc>
        <w:tc>
          <w:tcPr>
            <w:tcW w:w="5715" w:type="dxa"/>
            <w:shd w:val="clear" w:color="auto" w:fill="auto"/>
          </w:tcPr>
          <w:p w:rsidR="004A26F6" w:rsidRPr="008267A1" w:rsidRDefault="004A26F6" w:rsidP="008267A1">
            <w:pPr>
              <w:pStyle w:val="Tabele"/>
              <w:widowControl w:val="0"/>
              <w:rPr>
                <w:sz w:val="18"/>
                <w:szCs w:val="18"/>
              </w:rPr>
            </w:pPr>
            <w:r w:rsidRPr="008267A1">
              <w:rPr>
                <w:sz w:val="18"/>
                <w:szCs w:val="18"/>
              </w:rPr>
              <w:t>- Komiteti Shtetëror</w:t>
            </w:r>
            <w:r w:rsidR="000B4AAB" w:rsidRPr="008267A1">
              <w:rPr>
                <w:sz w:val="18"/>
                <w:szCs w:val="18"/>
              </w:rPr>
              <w:t xml:space="preserve"> i </w:t>
            </w:r>
            <w:r w:rsidRPr="008267A1">
              <w:rPr>
                <w:sz w:val="18"/>
                <w:szCs w:val="18"/>
              </w:rPr>
              <w:t>Minoriteteve</w:t>
            </w:r>
          </w:p>
        </w:tc>
        <w:tc>
          <w:tcPr>
            <w:tcW w:w="1620" w:type="dxa"/>
            <w:shd w:val="clear" w:color="auto" w:fill="auto"/>
          </w:tcPr>
          <w:p w:rsidR="004A26F6" w:rsidRPr="008267A1" w:rsidRDefault="004A26F6" w:rsidP="008267A1">
            <w:pPr>
              <w:pStyle w:val="Tabele"/>
              <w:widowControl w:val="0"/>
              <w:rPr>
                <w:sz w:val="18"/>
                <w:szCs w:val="18"/>
              </w:rPr>
            </w:pPr>
            <w:r w:rsidRPr="008267A1">
              <w:rPr>
                <w:sz w:val="18"/>
                <w:szCs w:val="18"/>
              </w:rPr>
              <w:t>9</w:t>
            </w:r>
          </w:p>
        </w:tc>
        <w:tc>
          <w:tcPr>
            <w:tcW w:w="1786" w:type="dxa"/>
            <w:shd w:val="clear" w:color="auto" w:fill="auto"/>
          </w:tcPr>
          <w:p w:rsidR="004A26F6" w:rsidRPr="008267A1" w:rsidRDefault="004A26F6" w:rsidP="008267A1">
            <w:pPr>
              <w:pStyle w:val="Tabele"/>
              <w:widowControl w:val="0"/>
              <w:rPr>
                <w:sz w:val="18"/>
                <w:szCs w:val="18"/>
              </w:rPr>
            </w:pPr>
            <w:r w:rsidRPr="008267A1">
              <w:rPr>
                <w:sz w:val="18"/>
                <w:szCs w:val="18"/>
              </w:rPr>
              <w:t>9</w:t>
            </w:r>
          </w:p>
        </w:tc>
      </w:tr>
      <w:tr w:rsidR="004A26F6" w:rsidRPr="008267A1" w:rsidTr="008267A1">
        <w:trPr>
          <w:jc w:val="center"/>
        </w:trPr>
        <w:tc>
          <w:tcPr>
            <w:tcW w:w="648" w:type="dxa"/>
            <w:shd w:val="clear" w:color="auto" w:fill="auto"/>
          </w:tcPr>
          <w:p w:rsidR="004A26F6" w:rsidRPr="008267A1" w:rsidRDefault="004A26F6" w:rsidP="008267A1">
            <w:pPr>
              <w:pStyle w:val="Tabele"/>
              <w:widowControl w:val="0"/>
              <w:rPr>
                <w:sz w:val="18"/>
                <w:szCs w:val="18"/>
              </w:rPr>
            </w:pPr>
          </w:p>
        </w:tc>
        <w:tc>
          <w:tcPr>
            <w:tcW w:w="5715" w:type="dxa"/>
            <w:shd w:val="clear" w:color="auto" w:fill="auto"/>
          </w:tcPr>
          <w:p w:rsidR="004A26F6" w:rsidRPr="008267A1" w:rsidRDefault="004A26F6" w:rsidP="008267A1">
            <w:pPr>
              <w:pStyle w:val="Tabele"/>
              <w:widowControl w:val="0"/>
              <w:rPr>
                <w:sz w:val="18"/>
                <w:szCs w:val="18"/>
              </w:rPr>
            </w:pPr>
            <w:r w:rsidRPr="008267A1">
              <w:rPr>
                <w:sz w:val="18"/>
                <w:szCs w:val="18"/>
              </w:rPr>
              <w:t>- Agjencia Kombëtare e Shoqërisë së Informacionit</w:t>
            </w:r>
          </w:p>
        </w:tc>
        <w:tc>
          <w:tcPr>
            <w:tcW w:w="1620" w:type="dxa"/>
            <w:shd w:val="clear" w:color="auto" w:fill="auto"/>
          </w:tcPr>
          <w:p w:rsidR="004A26F6" w:rsidRPr="008267A1" w:rsidRDefault="004A26F6" w:rsidP="008267A1">
            <w:pPr>
              <w:pStyle w:val="Tabele"/>
              <w:widowControl w:val="0"/>
              <w:rPr>
                <w:sz w:val="18"/>
                <w:szCs w:val="18"/>
              </w:rPr>
            </w:pPr>
            <w:r w:rsidRPr="008267A1">
              <w:rPr>
                <w:sz w:val="18"/>
                <w:szCs w:val="18"/>
              </w:rPr>
              <w:t>20</w:t>
            </w:r>
          </w:p>
        </w:tc>
        <w:tc>
          <w:tcPr>
            <w:tcW w:w="1786" w:type="dxa"/>
            <w:shd w:val="clear" w:color="auto" w:fill="auto"/>
          </w:tcPr>
          <w:p w:rsidR="004A26F6" w:rsidRPr="008267A1" w:rsidRDefault="004A26F6" w:rsidP="008267A1">
            <w:pPr>
              <w:pStyle w:val="Tabele"/>
              <w:widowControl w:val="0"/>
              <w:rPr>
                <w:sz w:val="18"/>
                <w:szCs w:val="18"/>
              </w:rPr>
            </w:pPr>
            <w:r w:rsidRPr="008267A1">
              <w:rPr>
                <w:sz w:val="18"/>
                <w:szCs w:val="18"/>
              </w:rPr>
              <w:t>20</w:t>
            </w:r>
          </w:p>
        </w:tc>
      </w:tr>
      <w:tr w:rsidR="004A26F6" w:rsidRPr="008267A1" w:rsidTr="008267A1">
        <w:trPr>
          <w:jc w:val="center"/>
        </w:trPr>
        <w:tc>
          <w:tcPr>
            <w:tcW w:w="648" w:type="dxa"/>
            <w:shd w:val="clear" w:color="auto" w:fill="auto"/>
          </w:tcPr>
          <w:p w:rsidR="004A26F6" w:rsidRPr="008267A1" w:rsidRDefault="004A26F6" w:rsidP="008267A1">
            <w:pPr>
              <w:pStyle w:val="Tabele"/>
              <w:widowControl w:val="0"/>
              <w:rPr>
                <w:sz w:val="18"/>
                <w:szCs w:val="18"/>
              </w:rPr>
            </w:pPr>
            <w:r w:rsidRPr="008267A1">
              <w:rPr>
                <w:sz w:val="18"/>
                <w:szCs w:val="18"/>
              </w:rPr>
              <w:t>4</w:t>
            </w:r>
          </w:p>
        </w:tc>
        <w:tc>
          <w:tcPr>
            <w:tcW w:w="5715" w:type="dxa"/>
            <w:shd w:val="clear" w:color="auto" w:fill="auto"/>
          </w:tcPr>
          <w:p w:rsidR="004A26F6" w:rsidRPr="008267A1" w:rsidRDefault="004A26F6" w:rsidP="008267A1">
            <w:pPr>
              <w:pStyle w:val="Tabele"/>
              <w:widowControl w:val="0"/>
              <w:rPr>
                <w:sz w:val="18"/>
                <w:szCs w:val="18"/>
                <w:lang w:val="de-DE"/>
              </w:rPr>
            </w:pPr>
            <w:r w:rsidRPr="008267A1">
              <w:rPr>
                <w:sz w:val="18"/>
                <w:szCs w:val="18"/>
                <w:lang w:val="de-DE"/>
              </w:rPr>
              <w:t xml:space="preserve">Ministria e Ekonomisë, Tregtisë dhe Energjetikës nga e cila: </w:t>
            </w:r>
          </w:p>
        </w:tc>
        <w:tc>
          <w:tcPr>
            <w:tcW w:w="1620" w:type="dxa"/>
            <w:shd w:val="clear" w:color="auto" w:fill="auto"/>
          </w:tcPr>
          <w:p w:rsidR="004A26F6" w:rsidRPr="008267A1" w:rsidRDefault="004A26F6" w:rsidP="008267A1">
            <w:pPr>
              <w:pStyle w:val="Tabele"/>
              <w:widowControl w:val="0"/>
              <w:rPr>
                <w:sz w:val="18"/>
                <w:szCs w:val="18"/>
              </w:rPr>
            </w:pPr>
            <w:r w:rsidRPr="008267A1">
              <w:rPr>
                <w:sz w:val="18"/>
                <w:szCs w:val="18"/>
              </w:rPr>
              <w:t>508</w:t>
            </w:r>
          </w:p>
        </w:tc>
        <w:tc>
          <w:tcPr>
            <w:tcW w:w="1786" w:type="dxa"/>
            <w:shd w:val="clear" w:color="auto" w:fill="auto"/>
          </w:tcPr>
          <w:p w:rsidR="004A26F6" w:rsidRPr="008267A1" w:rsidRDefault="004A26F6" w:rsidP="008267A1">
            <w:pPr>
              <w:pStyle w:val="Tabele"/>
              <w:widowControl w:val="0"/>
              <w:rPr>
                <w:sz w:val="18"/>
                <w:szCs w:val="18"/>
              </w:rPr>
            </w:pPr>
            <w:r w:rsidRPr="008267A1">
              <w:rPr>
                <w:sz w:val="18"/>
                <w:szCs w:val="18"/>
              </w:rPr>
              <w:t>508</w:t>
            </w:r>
          </w:p>
        </w:tc>
      </w:tr>
      <w:tr w:rsidR="004A26F6" w:rsidRPr="008267A1" w:rsidTr="008267A1">
        <w:trPr>
          <w:jc w:val="center"/>
        </w:trPr>
        <w:tc>
          <w:tcPr>
            <w:tcW w:w="648" w:type="dxa"/>
            <w:shd w:val="clear" w:color="auto" w:fill="auto"/>
          </w:tcPr>
          <w:p w:rsidR="004A26F6" w:rsidRPr="008267A1" w:rsidRDefault="004A26F6" w:rsidP="008267A1">
            <w:pPr>
              <w:pStyle w:val="Tabele"/>
              <w:widowControl w:val="0"/>
              <w:rPr>
                <w:sz w:val="18"/>
                <w:szCs w:val="18"/>
              </w:rPr>
            </w:pPr>
          </w:p>
        </w:tc>
        <w:tc>
          <w:tcPr>
            <w:tcW w:w="5715" w:type="dxa"/>
            <w:shd w:val="clear" w:color="auto" w:fill="auto"/>
          </w:tcPr>
          <w:p w:rsidR="004A26F6" w:rsidRPr="008267A1" w:rsidRDefault="004A26F6" w:rsidP="008267A1">
            <w:pPr>
              <w:pStyle w:val="Tabele"/>
              <w:widowControl w:val="0"/>
              <w:rPr>
                <w:sz w:val="18"/>
                <w:szCs w:val="18"/>
              </w:rPr>
            </w:pPr>
            <w:r w:rsidRPr="008267A1">
              <w:rPr>
                <w:sz w:val="18"/>
                <w:szCs w:val="18"/>
              </w:rPr>
              <w:t>- Drejtoria e Standardeve</w:t>
            </w:r>
          </w:p>
        </w:tc>
        <w:tc>
          <w:tcPr>
            <w:tcW w:w="1620" w:type="dxa"/>
            <w:shd w:val="clear" w:color="auto" w:fill="auto"/>
          </w:tcPr>
          <w:p w:rsidR="004A26F6" w:rsidRPr="008267A1" w:rsidRDefault="004A26F6" w:rsidP="008267A1">
            <w:pPr>
              <w:pStyle w:val="Tabele"/>
              <w:widowControl w:val="0"/>
              <w:rPr>
                <w:sz w:val="18"/>
                <w:szCs w:val="18"/>
              </w:rPr>
            </w:pPr>
            <w:r w:rsidRPr="008267A1">
              <w:rPr>
                <w:sz w:val="18"/>
                <w:szCs w:val="18"/>
              </w:rPr>
              <w:t>18</w:t>
            </w:r>
          </w:p>
        </w:tc>
        <w:tc>
          <w:tcPr>
            <w:tcW w:w="1786" w:type="dxa"/>
            <w:shd w:val="clear" w:color="auto" w:fill="auto"/>
          </w:tcPr>
          <w:p w:rsidR="004A26F6" w:rsidRPr="008267A1" w:rsidRDefault="004A26F6" w:rsidP="008267A1">
            <w:pPr>
              <w:pStyle w:val="Tabele"/>
              <w:widowControl w:val="0"/>
              <w:rPr>
                <w:sz w:val="18"/>
                <w:szCs w:val="18"/>
              </w:rPr>
            </w:pPr>
            <w:r w:rsidRPr="008267A1">
              <w:rPr>
                <w:sz w:val="18"/>
                <w:szCs w:val="18"/>
              </w:rPr>
              <w:t>18</w:t>
            </w:r>
          </w:p>
        </w:tc>
      </w:tr>
      <w:tr w:rsidR="004A26F6" w:rsidRPr="008267A1" w:rsidTr="008267A1">
        <w:trPr>
          <w:jc w:val="center"/>
        </w:trPr>
        <w:tc>
          <w:tcPr>
            <w:tcW w:w="648" w:type="dxa"/>
            <w:shd w:val="clear" w:color="auto" w:fill="auto"/>
          </w:tcPr>
          <w:p w:rsidR="004A26F6" w:rsidRPr="008267A1" w:rsidRDefault="004A26F6" w:rsidP="008267A1">
            <w:pPr>
              <w:pStyle w:val="Tabele"/>
              <w:widowControl w:val="0"/>
              <w:rPr>
                <w:sz w:val="18"/>
                <w:szCs w:val="18"/>
              </w:rPr>
            </w:pPr>
            <w:r w:rsidRPr="008267A1">
              <w:rPr>
                <w:sz w:val="18"/>
                <w:szCs w:val="18"/>
              </w:rPr>
              <w:t>5</w:t>
            </w:r>
          </w:p>
        </w:tc>
        <w:tc>
          <w:tcPr>
            <w:tcW w:w="5715" w:type="dxa"/>
            <w:shd w:val="clear" w:color="auto" w:fill="auto"/>
          </w:tcPr>
          <w:p w:rsidR="004A26F6" w:rsidRPr="008267A1" w:rsidRDefault="004A26F6" w:rsidP="008267A1">
            <w:pPr>
              <w:pStyle w:val="Tabele"/>
              <w:widowControl w:val="0"/>
              <w:rPr>
                <w:sz w:val="18"/>
                <w:szCs w:val="18"/>
              </w:rPr>
            </w:pPr>
            <w:r w:rsidRPr="008267A1">
              <w:rPr>
                <w:sz w:val="18"/>
                <w:szCs w:val="18"/>
              </w:rPr>
              <w:t>Ministria e Bujqësisë, Ushqimit dhe Mbrojtjes së Konsumatorit nga e cila:</w:t>
            </w:r>
          </w:p>
        </w:tc>
        <w:tc>
          <w:tcPr>
            <w:tcW w:w="1620" w:type="dxa"/>
            <w:shd w:val="clear" w:color="auto" w:fill="auto"/>
          </w:tcPr>
          <w:p w:rsidR="004A26F6" w:rsidRPr="008267A1" w:rsidRDefault="004A26F6" w:rsidP="008267A1">
            <w:pPr>
              <w:pStyle w:val="Tabele"/>
              <w:widowControl w:val="0"/>
              <w:rPr>
                <w:sz w:val="18"/>
                <w:szCs w:val="18"/>
              </w:rPr>
            </w:pPr>
            <w:r w:rsidRPr="008267A1">
              <w:rPr>
                <w:sz w:val="18"/>
                <w:szCs w:val="18"/>
              </w:rPr>
              <w:t>2109</w:t>
            </w:r>
          </w:p>
        </w:tc>
        <w:tc>
          <w:tcPr>
            <w:tcW w:w="1786" w:type="dxa"/>
            <w:shd w:val="clear" w:color="auto" w:fill="auto"/>
          </w:tcPr>
          <w:p w:rsidR="004A26F6" w:rsidRPr="008267A1" w:rsidRDefault="004A26F6" w:rsidP="008267A1">
            <w:pPr>
              <w:pStyle w:val="Tabele"/>
              <w:widowControl w:val="0"/>
              <w:rPr>
                <w:sz w:val="18"/>
                <w:szCs w:val="18"/>
              </w:rPr>
            </w:pPr>
            <w:r w:rsidRPr="008267A1">
              <w:rPr>
                <w:sz w:val="18"/>
                <w:szCs w:val="18"/>
              </w:rPr>
              <w:t>2109</w:t>
            </w:r>
          </w:p>
        </w:tc>
      </w:tr>
      <w:tr w:rsidR="004A26F6" w:rsidRPr="008267A1" w:rsidTr="008267A1">
        <w:trPr>
          <w:jc w:val="center"/>
        </w:trPr>
        <w:tc>
          <w:tcPr>
            <w:tcW w:w="648" w:type="dxa"/>
            <w:shd w:val="clear" w:color="auto" w:fill="auto"/>
          </w:tcPr>
          <w:p w:rsidR="004A26F6" w:rsidRPr="008267A1" w:rsidRDefault="004A26F6" w:rsidP="008267A1">
            <w:pPr>
              <w:pStyle w:val="Tabele"/>
              <w:widowControl w:val="0"/>
              <w:rPr>
                <w:sz w:val="18"/>
                <w:szCs w:val="18"/>
              </w:rPr>
            </w:pPr>
          </w:p>
        </w:tc>
        <w:tc>
          <w:tcPr>
            <w:tcW w:w="5715" w:type="dxa"/>
            <w:shd w:val="clear" w:color="auto" w:fill="auto"/>
          </w:tcPr>
          <w:p w:rsidR="004A26F6" w:rsidRPr="008267A1" w:rsidRDefault="004A26F6" w:rsidP="008267A1">
            <w:pPr>
              <w:pStyle w:val="Tabele"/>
              <w:widowControl w:val="0"/>
              <w:rPr>
                <w:sz w:val="18"/>
                <w:szCs w:val="18"/>
              </w:rPr>
            </w:pPr>
            <w:r w:rsidRPr="008267A1">
              <w:rPr>
                <w:sz w:val="18"/>
                <w:szCs w:val="18"/>
              </w:rPr>
              <w:t>- Bordet e Kullimit</w:t>
            </w:r>
          </w:p>
        </w:tc>
        <w:tc>
          <w:tcPr>
            <w:tcW w:w="1620" w:type="dxa"/>
            <w:shd w:val="clear" w:color="auto" w:fill="auto"/>
          </w:tcPr>
          <w:p w:rsidR="004A26F6" w:rsidRPr="008267A1" w:rsidRDefault="004A26F6" w:rsidP="008267A1">
            <w:pPr>
              <w:pStyle w:val="Tabele"/>
              <w:widowControl w:val="0"/>
              <w:rPr>
                <w:sz w:val="18"/>
                <w:szCs w:val="18"/>
              </w:rPr>
            </w:pPr>
            <w:r w:rsidRPr="008267A1">
              <w:rPr>
                <w:sz w:val="18"/>
                <w:szCs w:val="18"/>
              </w:rPr>
              <w:t>650</w:t>
            </w:r>
          </w:p>
        </w:tc>
        <w:tc>
          <w:tcPr>
            <w:tcW w:w="1786" w:type="dxa"/>
            <w:shd w:val="clear" w:color="auto" w:fill="auto"/>
          </w:tcPr>
          <w:p w:rsidR="004A26F6" w:rsidRPr="008267A1" w:rsidRDefault="004A26F6" w:rsidP="008267A1">
            <w:pPr>
              <w:pStyle w:val="Tabele"/>
              <w:widowControl w:val="0"/>
              <w:rPr>
                <w:sz w:val="18"/>
                <w:szCs w:val="18"/>
              </w:rPr>
            </w:pPr>
            <w:r w:rsidRPr="008267A1">
              <w:rPr>
                <w:sz w:val="18"/>
                <w:szCs w:val="18"/>
              </w:rPr>
              <w:t>650</w:t>
            </w:r>
          </w:p>
        </w:tc>
      </w:tr>
      <w:tr w:rsidR="004A26F6" w:rsidRPr="008267A1" w:rsidTr="008267A1">
        <w:trPr>
          <w:jc w:val="center"/>
        </w:trPr>
        <w:tc>
          <w:tcPr>
            <w:tcW w:w="648" w:type="dxa"/>
            <w:shd w:val="clear" w:color="auto" w:fill="auto"/>
          </w:tcPr>
          <w:p w:rsidR="004A26F6" w:rsidRPr="008267A1" w:rsidRDefault="004A26F6" w:rsidP="008267A1">
            <w:pPr>
              <w:pStyle w:val="Tabele"/>
              <w:widowControl w:val="0"/>
              <w:rPr>
                <w:sz w:val="18"/>
                <w:szCs w:val="18"/>
              </w:rPr>
            </w:pPr>
            <w:r w:rsidRPr="008267A1">
              <w:rPr>
                <w:sz w:val="18"/>
                <w:szCs w:val="18"/>
              </w:rPr>
              <w:t>6</w:t>
            </w:r>
          </w:p>
        </w:tc>
        <w:tc>
          <w:tcPr>
            <w:tcW w:w="5715" w:type="dxa"/>
            <w:shd w:val="clear" w:color="auto" w:fill="auto"/>
          </w:tcPr>
          <w:p w:rsidR="004A26F6" w:rsidRPr="008267A1" w:rsidRDefault="004A26F6" w:rsidP="008267A1">
            <w:pPr>
              <w:pStyle w:val="Tabele"/>
              <w:widowControl w:val="0"/>
              <w:rPr>
                <w:sz w:val="18"/>
                <w:szCs w:val="18"/>
                <w:lang w:val="de-DE"/>
              </w:rPr>
            </w:pPr>
            <w:r w:rsidRPr="008267A1">
              <w:rPr>
                <w:sz w:val="18"/>
                <w:szCs w:val="18"/>
                <w:lang w:val="de-DE"/>
              </w:rPr>
              <w:t>Ministria e Punëve Publike, Transportit dhe Telekomunikacionit</w:t>
            </w:r>
          </w:p>
        </w:tc>
        <w:tc>
          <w:tcPr>
            <w:tcW w:w="1620" w:type="dxa"/>
            <w:shd w:val="clear" w:color="auto" w:fill="auto"/>
          </w:tcPr>
          <w:p w:rsidR="004A26F6" w:rsidRPr="008267A1" w:rsidRDefault="004A26F6" w:rsidP="008267A1">
            <w:pPr>
              <w:pStyle w:val="Tabele"/>
              <w:widowControl w:val="0"/>
              <w:rPr>
                <w:sz w:val="18"/>
                <w:szCs w:val="18"/>
              </w:rPr>
            </w:pPr>
            <w:r w:rsidRPr="008267A1">
              <w:rPr>
                <w:sz w:val="18"/>
                <w:szCs w:val="18"/>
              </w:rPr>
              <w:t>1362</w:t>
            </w:r>
          </w:p>
        </w:tc>
        <w:tc>
          <w:tcPr>
            <w:tcW w:w="1786" w:type="dxa"/>
            <w:shd w:val="clear" w:color="auto" w:fill="auto"/>
          </w:tcPr>
          <w:p w:rsidR="004A26F6" w:rsidRPr="008267A1" w:rsidRDefault="004A26F6" w:rsidP="008267A1">
            <w:pPr>
              <w:pStyle w:val="Tabele"/>
              <w:widowControl w:val="0"/>
              <w:rPr>
                <w:sz w:val="18"/>
                <w:szCs w:val="18"/>
              </w:rPr>
            </w:pPr>
            <w:r w:rsidRPr="008267A1">
              <w:rPr>
                <w:sz w:val="18"/>
                <w:szCs w:val="18"/>
              </w:rPr>
              <w:t>1362</w:t>
            </w:r>
          </w:p>
        </w:tc>
      </w:tr>
      <w:tr w:rsidR="004A26F6" w:rsidRPr="008267A1" w:rsidTr="008267A1">
        <w:trPr>
          <w:jc w:val="center"/>
        </w:trPr>
        <w:tc>
          <w:tcPr>
            <w:tcW w:w="648" w:type="dxa"/>
            <w:shd w:val="clear" w:color="auto" w:fill="auto"/>
          </w:tcPr>
          <w:p w:rsidR="004A26F6" w:rsidRPr="008267A1" w:rsidRDefault="004A26F6" w:rsidP="008267A1">
            <w:pPr>
              <w:pStyle w:val="Tabele"/>
              <w:widowControl w:val="0"/>
              <w:rPr>
                <w:sz w:val="18"/>
                <w:szCs w:val="18"/>
              </w:rPr>
            </w:pPr>
            <w:r w:rsidRPr="008267A1">
              <w:rPr>
                <w:sz w:val="18"/>
                <w:szCs w:val="18"/>
              </w:rPr>
              <w:t>10</w:t>
            </w:r>
          </w:p>
        </w:tc>
        <w:tc>
          <w:tcPr>
            <w:tcW w:w="5715" w:type="dxa"/>
            <w:shd w:val="clear" w:color="auto" w:fill="auto"/>
          </w:tcPr>
          <w:p w:rsidR="004A26F6" w:rsidRPr="008267A1" w:rsidRDefault="006F68A1" w:rsidP="008267A1">
            <w:pPr>
              <w:pStyle w:val="Tabele"/>
              <w:widowControl w:val="0"/>
              <w:rPr>
                <w:sz w:val="18"/>
                <w:szCs w:val="18"/>
                <w:lang w:val="it-IT"/>
              </w:rPr>
            </w:pPr>
            <w:r w:rsidRPr="008267A1">
              <w:rPr>
                <w:sz w:val="18"/>
                <w:szCs w:val="18"/>
                <w:lang w:val="it-IT"/>
              </w:rPr>
              <w:t>Ministria e Financave nga e</w:t>
            </w:r>
            <w:r w:rsidR="00802AD4" w:rsidRPr="008267A1">
              <w:rPr>
                <w:sz w:val="18"/>
                <w:szCs w:val="18"/>
                <w:lang w:val="it-IT"/>
              </w:rPr>
              <w:t xml:space="preserve"> cila</w:t>
            </w:r>
            <w:r w:rsidR="004A26F6" w:rsidRPr="008267A1">
              <w:rPr>
                <w:sz w:val="18"/>
                <w:szCs w:val="18"/>
                <w:lang w:val="it-IT"/>
              </w:rPr>
              <w:t xml:space="preserve">: </w:t>
            </w:r>
          </w:p>
        </w:tc>
        <w:tc>
          <w:tcPr>
            <w:tcW w:w="1620" w:type="dxa"/>
            <w:shd w:val="clear" w:color="auto" w:fill="auto"/>
          </w:tcPr>
          <w:p w:rsidR="004A26F6" w:rsidRPr="008267A1" w:rsidRDefault="004A26F6" w:rsidP="008267A1">
            <w:pPr>
              <w:pStyle w:val="Tabele"/>
              <w:widowControl w:val="0"/>
              <w:rPr>
                <w:sz w:val="18"/>
                <w:szCs w:val="18"/>
              </w:rPr>
            </w:pPr>
            <w:r w:rsidRPr="008267A1">
              <w:rPr>
                <w:sz w:val="18"/>
                <w:szCs w:val="18"/>
              </w:rPr>
              <w:t>3108</w:t>
            </w:r>
          </w:p>
        </w:tc>
        <w:tc>
          <w:tcPr>
            <w:tcW w:w="1786" w:type="dxa"/>
            <w:shd w:val="clear" w:color="auto" w:fill="auto"/>
          </w:tcPr>
          <w:p w:rsidR="004A26F6" w:rsidRPr="008267A1" w:rsidRDefault="004A26F6" w:rsidP="008267A1">
            <w:pPr>
              <w:pStyle w:val="Tabele"/>
              <w:widowControl w:val="0"/>
              <w:rPr>
                <w:sz w:val="18"/>
                <w:szCs w:val="18"/>
              </w:rPr>
            </w:pPr>
            <w:r w:rsidRPr="008267A1">
              <w:rPr>
                <w:sz w:val="18"/>
                <w:szCs w:val="18"/>
              </w:rPr>
              <w:t>3108</w:t>
            </w:r>
          </w:p>
        </w:tc>
      </w:tr>
      <w:tr w:rsidR="004A26F6" w:rsidRPr="008267A1" w:rsidTr="008267A1">
        <w:trPr>
          <w:jc w:val="center"/>
        </w:trPr>
        <w:tc>
          <w:tcPr>
            <w:tcW w:w="648" w:type="dxa"/>
            <w:shd w:val="clear" w:color="auto" w:fill="auto"/>
          </w:tcPr>
          <w:p w:rsidR="004A26F6" w:rsidRPr="008267A1" w:rsidRDefault="004A26F6" w:rsidP="008267A1">
            <w:pPr>
              <w:pStyle w:val="Tabele"/>
              <w:widowControl w:val="0"/>
              <w:rPr>
                <w:sz w:val="18"/>
                <w:szCs w:val="18"/>
              </w:rPr>
            </w:pPr>
          </w:p>
        </w:tc>
        <w:tc>
          <w:tcPr>
            <w:tcW w:w="5715" w:type="dxa"/>
            <w:shd w:val="clear" w:color="auto" w:fill="auto"/>
          </w:tcPr>
          <w:p w:rsidR="004A26F6" w:rsidRPr="008267A1" w:rsidRDefault="004A26F6" w:rsidP="008267A1">
            <w:pPr>
              <w:pStyle w:val="Tabele"/>
              <w:widowControl w:val="0"/>
              <w:rPr>
                <w:sz w:val="18"/>
                <w:szCs w:val="18"/>
                <w:lang w:val="de-DE"/>
              </w:rPr>
            </w:pPr>
            <w:r w:rsidRPr="008267A1">
              <w:rPr>
                <w:sz w:val="18"/>
                <w:szCs w:val="18"/>
                <w:lang w:val="de-DE"/>
              </w:rPr>
              <w:t>- Drejtoria e Përgjithshme e Doganave</w:t>
            </w:r>
          </w:p>
        </w:tc>
        <w:tc>
          <w:tcPr>
            <w:tcW w:w="1620" w:type="dxa"/>
            <w:shd w:val="clear" w:color="auto" w:fill="auto"/>
          </w:tcPr>
          <w:p w:rsidR="004A26F6" w:rsidRPr="008267A1" w:rsidRDefault="004A26F6" w:rsidP="008267A1">
            <w:pPr>
              <w:pStyle w:val="Tabele"/>
              <w:widowControl w:val="0"/>
              <w:rPr>
                <w:sz w:val="18"/>
                <w:szCs w:val="18"/>
              </w:rPr>
            </w:pPr>
            <w:r w:rsidRPr="008267A1">
              <w:rPr>
                <w:sz w:val="18"/>
                <w:szCs w:val="18"/>
              </w:rPr>
              <w:t>1000</w:t>
            </w:r>
          </w:p>
        </w:tc>
        <w:tc>
          <w:tcPr>
            <w:tcW w:w="1786" w:type="dxa"/>
            <w:shd w:val="clear" w:color="auto" w:fill="auto"/>
          </w:tcPr>
          <w:p w:rsidR="004A26F6" w:rsidRPr="008267A1" w:rsidRDefault="004A26F6" w:rsidP="008267A1">
            <w:pPr>
              <w:pStyle w:val="Tabele"/>
              <w:widowControl w:val="0"/>
              <w:rPr>
                <w:sz w:val="18"/>
                <w:szCs w:val="18"/>
              </w:rPr>
            </w:pPr>
            <w:r w:rsidRPr="008267A1">
              <w:rPr>
                <w:sz w:val="18"/>
                <w:szCs w:val="18"/>
              </w:rPr>
              <w:t>1000</w:t>
            </w:r>
          </w:p>
        </w:tc>
      </w:tr>
      <w:tr w:rsidR="004A26F6" w:rsidRPr="008267A1" w:rsidTr="008267A1">
        <w:trPr>
          <w:jc w:val="center"/>
        </w:trPr>
        <w:tc>
          <w:tcPr>
            <w:tcW w:w="648" w:type="dxa"/>
            <w:shd w:val="clear" w:color="auto" w:fill="auto"/>
          </w:tcPr>
          <w:p w:rsidR="004A26F6" w:rsidRPr="008267A1" w:rsidRDefault="004A26F6" w:rsidP="008267A1">
            <w:pPr>
              <w:pStyle w:val="Tabele"/>
              <w:widowControl w:val="0"/>
              <w:rPr>
                <w:sz w:val="18"/>
                <w:szCs w:val="18"/>
              </w:rPr>
            </w:pPr>
          </w:p>
        </w:tc>
        <w:tc>
          <w:tcPr>
            <w:tcW w:w="5715" w:type="dxa"/>
            <w:shd w:val="clear" w:color="auto" w:fill="auto"/>
          </w:tcPr>
          <w:p w:rsidR="004A26F6" w:rsidRPr="008267A1" w:rsidRDefault="004A26F6" w:rsidP="008267A1">
            <w:pPr>
              <w:pStyle w:val="Tabele"/>
              <w:widowControl w:val="0"/>
              <w:rPr>
                <w:sz w:val="18"/>
                <w:szCs w:val="18"/>
                <w:lang w:val="de-DE"/>
              </w:rPr>
            </w:pPr>
            <w:r w:rsidRPr="008267A1">
              <w:rPr>
                <w:sz w:val="18"/>
                <w:szCs w:val="18"/>
                <w:lang w:val="de-DE"/>
              </w:rPr>
              <w:t>- Drejtoria e Përgjithshme e Tatimeve</w:t>
            </w:r>
          </w:p>
        </w:tc>
        <w:tc>
          <w:tcPr>
            <w:tcW w:w="1620" w:type="dxa"/>
            <w:shd w:val="clear" w:color="auto" w:fill="auto"/>
          </w:tcPr>
          <w:p w:rsidR="004A26F6" w:rsidRPr="008267A1" w:rsidRDefault="004A26F6" w:rsidP="008267A1">
            <w:pPr>
              <w:pStyle w:val="Tabele"/>
              <w:widowControl w:val="0"/>
              <w:rPr>
                <w:sz w:val="18"/>
                <w:szCs w:val="18"/>
              </w:rPr>
            </w:pPr>
            <w:r w:rsidRPr="008267A1">
              <w:rPr>
                <w:sz w:val="18"/>
                <w:szCs w:val="18"/>
              </w:rPr>
              <w:t>1630</w:t>
            </w:r>
          </w:p>
        </w:tc>
        <w:tc>
          <w:tcPr>
            <w:tcW w:w="1786" w:type="dxa"/>
            <w:shd w:val="clear" w:color="auto" w:fill="auto"/>
          </w:tcPr>
          <w:p w:rsidR="004A26F6" w:rsidRPr="008267A1" w:rsidRDefault="004A26F6" w:rsidP="008267A1">
            <w:pPr>
              <w:pStyle w:val="Tabele"/>
              <w:widowControl w:val="0"/>
              <w:rPr>
                <w:sz w:val="18"/>
                <w:szCs w:val="18"/>
              </w:rPr>
            </w:pPr>
            <w:r w:rsidRPr="008267A1">
              <w:rPr>
                <w:sz w:val="18"/>
                <w:szCs w:val="18"/>
              </w:rPr>
              <w:t>1630</w:t>
            </w:r>
          </w:p>
        </w:tc>
      </w:tr>
      <w:tr w:rsidR="004A26F6" w:rsidRPr="008267A1" w:rsidTr="008267A1">
        <w:trPr>
          <w:jc w:val="center"/>
        </w:trPr>
        <w:tc>
          <w:tcPr>
            <w:tcW w:w="648" w:type="dxa"/>
            <w:shd w:val="clear" w:color="auto" w:fill="auto"/>
          </w:tcPr>
          <w:p w:rsidR="004A26F6" w:rsidRPr="008267A1" w:rsidRDefault="004A26F6" w:rsidP="008267A1">
            <w:pPr>
              <w:pStyle w:val="Tabele"/>
              <w:widowControl w:val="0"/>
              <w:rPr>
                <w:sz w:val="18"/>
                <w:szCs w:val="18"/>
              </w:rPr>
            </w:pPr>
          </w:p>
        </w:tc>
        <w:tc>
          <w:tcPr>
            <w:tcW w:w="5715" w:type="dxa"/>
            <w:shd w:val="clear" w:color="auto" w:fill="auto"/>
          </w:tcPr>
          <w:p w:rsidR="004A26F6" w:rsidRPr="008267A1" w:rsidRDefault="004A26F6" w:rsidP="008267A1">
            <w:pPr>
              <w:pStyle w:val="Tabele"/>
              <w:widowControl w:val="0"/>
              <w:rPr>
                <w:sz w:val="18"/>
                <w:szCs w:val="18"/>
                <w:lang w:val="it-IT"/>
              </w:rPr>
            </w:pPr>
            <w:r w:rsidRPr="008267A1">
              <w:rPr>
                <w:sz w:val="18"/>
                <w:szCs w:val="18"/>
                <w:lang w:val="it-IT"/>
              </w:rPr>
              <w:t xml:space="preserve">- Drejtoria e Përgjithshme e Parandalimit </w:t>
            </w:r>
            <w:r w:rsidR="008653B5" w:rsidRPr="008267A1">
              <w:rPr>
                <w:sz w:val="18"/>
                <w:szCs w:val="18"/>
                <w:lang w:val="it-IT"/>
              </w:rPr>
              <w:t xml:space="preserve">të </w:t>
            </w:r>
            <w:r w:rsidRPr="008267A1">
              <w:rPr>
                <w:sz w:val="18"/>
                <w:szCs w:val="18"/>
                <w:lang w:val="it-IT"/>
              </w:rPr>
              <w:t xml:space="preserve">Pastrimit </w:t>
            </w:r>
            <w:r w:rsidR="008653B5" w:rsidRPr="008267A1">
              <w:rPr>
                <w:sz w:val="18"/>
                <w:szCs w:val="18"/>
                <w:lang w:val="it-IT"/>
              </w:rPr>
              <w:t xml:space="preserve">të </w:t>
            </w:r>
            <w:r w:rsidRPr="008267A1">
              <w:rPr>
                <w:sz w:val="18"/>
                <w:szCs w:val="18"/>
                <w:lang w:val="it-IT"/>
              </w:rPr>
              <w:t>Parave</w:t>
            </w:r>
          </w:p>
        </w:tc>
        <w:tc>
          <w:tcPr>
            <w:tcW w:w="1620" w:type="dxa"/>
            <w:shd w:val="clear" w:color="auto" w:fill="auto"/>
          </w:tcPr>
          <w:p w:rsidR="004A26F6" w:rsidRPr="008267A1" w:rsidRDefault="004A26F6" w:rsidP="008267A1">
            <w:pPr>
              <w:pStyle w:val="Tabele"/>
              <w:widowControl w:val="0"/>
              <w:rPr>
                <w:sz w:val="18"/>
                <w:szCs w:val="18"/>
              </w:rPr>
            </w:pPr>
            <w:r w:rsidRPr="008267A1">
              <w:rPr>
                <w:sz w:val="18"/>
                <w:szCs w:val="18"/>
              </w:rPr>
              <w:t>22</w:t>
            </w:r>
          </w:p>
        </w:tc>
        <w:tc>
          <w:tcPr>
            <w:tcW w:w="1786" w:type="dxa"/>
            <w:shd w:val="clear" w:color="auto" w:fill="auto"/>
          </w:tcPr>
          <w:p w:rsidR="004A26F6" w:rsidRPr="008267A1" w:rsidRDefault="004A26F6" w:rsidP="008267A1">
            <w:pPr>
              <w:pStyle w:val="Tabele"/>
              <w:widowControl w:val="0"/>
              <w:rPr>
                <w:sz w:val="18"/>
                <w:szCs w:val="18"/>
              </w:rPr>
            </w:pPr>
            <w:r w:rsidRPr="008267A1">
              <w:rPr>
                <w:sz w:val="18"/>
                <w:szCs w:val="18"/>
              </w:rPr>
              <w:t>22</w:t>
            </w:r>
          </w:p>
        </w:tc>
      </w:tr>
      <w:tr w:rsidR="004A26F6" w:rsidRPr="008267A1" w:rsidTr="008267A1">
        <w:trPr>
          <w:jc w:val="center"/>
        </w:trPr>
        <w:tc>
          <w:tcPr>
            <w:tcW w:w="648" w:type="dxa"/>
            <w:shd w:val="clear" w:color="auto" w:fill="auto"/>
          </w:tcPr>
          <w:p w:rsidR="004A26F6" w:rsidRPr="008267A1" w:rsidRDefault="004A26F6" w:rsidP="008267A1">
            <w:pPr>
              <w:pStyle w:val="Tabele"/>
              <w:widowControl w:val="0"/>
              <w:rPr>
                <w:sz w:val="18"/>
                <w:szCs w:val="18"/>
              </w:rPr>
            </w:pPr>
            <w:r w:rsidRPr="008267A1">
              <w:rPr>
                <w:sz w:val="18"/>
                <w:szCs w:val="18"/>
              </w:rPr>
              <w:t>11</w:t>
            </w:r>
          </w:p>
        </w:tc>
        <w:tc>
          <w:tcPr>
            <w:tcW w:w="5715" w:type="dxa"/>
            <w:shd w:val="clear" w:color="auto" w:fill="auto"/>
          </w:tcPr>
          <w:p w:rsidR="004A26F6" w:rsidRPr="008267A1" w:rsidRDefault="004A26F6" w:rsidP="008267A1">
            <w:pPr>
              <w:pStyle w:val="Tabele"/>
              <w:widowControl w:val="0"/>
              <w:rPr>
                <w:sz w:val="18"/>
                <w:szCs w:val="18"/>
              </w:rPr>
            </w:pPr>
            <w:r w:rsidRPr="008267A1">
              <w:rPr>
                <w:sz w:val="18"/>
                <w:szCs w:val="18"/>
              </w:rPr>
              <w:t>Ministria e Arsimit dhe Shkencës</w:t>
            </w:r>
          </w:p>
        </w:tc>
        <w:tc>
          <w:tcPr>
            <w:tcW w:w="1620" w:type="dxa"/>
            <w:shd w:val="clear" w:color="auto" w:fill="auto"/>
          </w:tcPr>
          <w:p w:rsidR="004A26F6" w:rsidRPr="008267A1" w:rsidRDefault="004A26F6" w:rsidP="008267A1">
            <w:pPr>
              <w:pStyle w:val="Tabele"/>
              <w:widowControl w:val="0"/>
              <w:rPr>
                <w:sz w:val="18"/>
                <w:szCs w:val="18"/>
              </w:rPr>
            </w:pPr>
            <w:r w:rsidRPr="008267A1">
              <w:rPr>
                <w:sz w:val="18"/>
                <w:szCs w:val="18"/>
              </w:rPr>
              <w:t>43 707</w:t>
            </w:r>
          </w:p>
        </w:tc>
        <w:tc>
          <w:tcPr>
            <w:tcW w:w="1786" w:type="dxa"/>
            <w:shd w:val="clear" w:color="auto" w:fill="auto"/>
          </w:tcPr>
          <w:p w:rsidR="004A26F6" w:rsidRPr="008267A1" w:rsidRDefault="004A26F6" w:rsidP="008267A1">
            <w:pPr>
              <w:pStyle w:val="Tabele"/>
              <w:widowControl w:val="0"/>
              <w:rPr>
                <w:sz w:val="18"/>
                <w:szCs w:val="18"/>
              </w:rPr>
            </w:pPr>
            <w:r w:rsidRPr="008267A1">
              <w:rPr>
                <w:sz w:val="18"/>
                <w:szCs w:val="18"/>
              </w:rPr>
              <w:t>43 220</w:t>
            </w:r>
          </w:p>
        </w:tc>
      </w:tr>
      <w:tr w:rsidR="004A26F6" w:rsidRPr="008267A1" w:rsidTr="008267A1">
        <w:trPr>
          <w:jc w:val="center"/>
        </w:trPr>
        <w:tc>
          <w:tcPr>
            <w:tcW w:w="648" w:type="dxa"/>
            <w:shd w:val="clear" w:color="auto" w:fill="auto"/>
          </w:tcPr>
          <w:p w:rsidR="004A26F6" w:rsidRPr="008267A1" w:rsidRDefault="004A26F6" w:rsidP="008267A1">
            <w:pPr>
              <w:pStyle w:val="Tabele"/>
              <w:widowControl w:val="0"/>
              <w:rPr>
                <w:sz w:val="18"/>
                <w:szCs w:val="18"/>
              </w:rPr>
            </w:pPr>
          </w:p>
        </w:tc>
        <w:tc>
          <w:tcPr>
            <w:tcW w:w="5715" w:type="dxa"/>
            <w:shd w:val="clear" w:color="auto" w:fill="auto"/>
          </w:tcPr>
          <w:p w:rsidR="004A26F6" w:rsidRPr="008267A1" w:rsidRDefault="004A26F6" w:rsidP="008267A1">
            <w:pPr>
              <w:pStyle w:val="Tabele"/>
              <w:widowControl w:val="0"/>
              <w:rPr>
                <w:sz w:val="18"/>
                <w:szCs w:val="18"/>
              </w:rPr>
            </w:pPr>
            <w:r w:rsidRPr="008267A1">
              <w:rPr>
                <w:sz w:val="18"/>
                <w:szCs w:val="18"/>
              </w:rPr>
              <w:t>- Universitetet</w:t>
            </w:r>
          </w:p>
        </w:tc>
        <w:tc>
          <w:tcPr>
            <w:tcW w:w="1620" w:type="dxa"/>
            <w:shd w:val="clear" w:color="auto" w:fill="auto"/>
          </w:tcPr>
          <w:p w:rsidR="004A26F6" w:rsidRPr="008267A1" w:rsidRDefault="004A26F6" w:rsidP="008267A1">
            <w:pPr>
              <w:pStyle w:val="Tabele"/>
              <w:widowControl w:val="0"/>
              <w:rPr>
                <w:sz w:val="18"/>
                <w:szCs w:val="18"/>
              </w:rPr>
            </w:pPr>
            <w:r w:rsidRPr="008267A1">
              <w:rPr>
                <w:sz w:val="18"/>
                <w:szCs w:val="18"/>
              </w:rPr>
              <w:t>3833</w:t>
            </w:r>
          </w:p>
        </w:tc>
        <w:tc>
          <w:tcPr>
            <w:tcW w:w="1786" w:type="dxa"/>
            <w:shd w:val="clear" w:color="auto" w:fill="auto"/>
          </w:tcPr>
          <w:p w:rsidR="004A26F6" w:rsidRPr="008267A1" w:rsidRDefault="004A26F6" w:rsidP="008267A1">
            <w:pPr>
              <w:pStyle w:val="Tabele"/>
              <w:widowControl w:val="0"/>
              <w:rPr>
                <w:sz w:val="18"/>
                <w:szCs w:val="18"/>
              </w:rPr>
            </w:pPr>
            <w:r w:rsidRPr="008267A1">
              <w:rPr>
                <w:sz w:val="18"/>
                <w:szCs w:val="18"/>
              </w:rPr>
              <w:t>3833</w:t>
            </w:r>
          </w:p>
        </w:tc>
      </w:tr>
      <w:tr w:rsidR="004A26F6" w:rsidRPr="008267A1" w:rsidTr="008267A1">
        <w:trPr>
          <w:jc w:val="center"/>
        </w:trPr>
        <w:tc>
          <w:tcPr>
            <w:tcW w:w="648" w:type="dxa"/>
            <w:shd w:val="clear" w:color="auto" w:fill="auto"/>
          </w:tcPr>
          <w:p w:rsidR="004A26F6" w:rsidRPr="008267A1" w:rsidRDefault="004A26F6" w:rsidP="008267A1">
            <w:pPr>
              <w:pStyle w:val="Tabele"/>
              <w:widowControl w:val="0"/>
              <w:rPr>
                <w:sz w:val="18"/>
                <w:szCs w:val="18"/>
              </w:rPr>
            </w:pPr>
          </w:p>
        </w:tc>
        <w:tc>
          <w:tcPr>
            <w:tcW w:w="5715" w:type="dxa"/>
            <w:shd w:val="clear" w:color="auto" w:fill="auto"/>
          </w:tcPr>
          <w:p w:rsidR="004A26F6" w:rsidRPr="008267A1" w:rsidRDefault="004A26F6" w:rsidP="008267A1">
            <w:pPr>
              <w:pStyle w:val="Tabele"/>
              <w:widowControl w:val="0"/>
              <w:rPr>
                <w:sz w:val="18"/>
                <w:szCs w:val="18"/>
              </w:rPr>
            </w:pPr>
            <w:r w:rsidRPr="008267A1">
              <w:rPr>
                <w:sz w:val="18"/>
                <w:szCs w:val="18"/>
              </w:rPr>
              <w:t>- Parauniversitar</w:t>
            </w:r>
          </w:p>
        </w:tc>
        <w:tc>
          <w:tcPr>
            <w:tcW w:w="1620" w:type="dxa"/>
            <w:shd w:val="clear" w:color="auto" w:fill="auto"/>
          </w:tcPr>
          <w:p w:rsidR="004A26F6" w:rsidRPr="008267A1" w:rsidRDefault="004A26F6" w:rsidP="008267A1">
            <w:pPr>
              <w:pStyle w:val="Tabele"/>
              <w:widowControl w:val="0"/>
              <w:rPr>
                <w:sz w:val="18"/>
                <w:szCs w:val="18"/>
              </w:rPr>
            </w:pPr>
            <w:r w:rsidRPr="008267A1">
              <w:rPr>
                <w:sz w:val="18"/>
                <w:szCs w:val="18"/>
              </w:rPr>
              <w:t>38 496</w:t>
            </w:r>
          </w:p>
        </w:tc>
        <w:tc>
          <w:tcPr>
            <w:tcW w:w="1786" w:type="dxa"/>
            <w:shd w:val="clear" w:color="auto" w:fill="auto"/>
          </w:tcPr>
          <w:p w:rsidR="004A26F6" w:rsidRPr="008267A1" w:rsidRDefault="004A26F6" w:rsidP="008267A1">
            <w:pPr>
              <w:pStyle w:val="Tabele"/>
              <w:widowControl w:val="0"/>
              <w:rPr>
                <w:sz w:val="18"/>
                <w:szCs w:val="18"/>
              </w:rPr>
            </w:pPr>
            <w:r w:rsidRPr="008267A1">
              <w:rPr>
                <w:sz w:val="18"/>
                <w:szCs w:val="18"/>
              </w:rPr>
              <w:t>38 496</w:t>
            </w:r>
          </w:p>
        </w:tc>
      </w:tr>
      <w:tr w:rsidR="004A26F6" w:rsidRPr="008267A1" w:rsidTr="008267A1">
        <w:trPr>
          <w:jc w:val="center"/>
        </w:trPr>
        <w:tc>
          <w:tcPr>
            <w:tcW w:w="648" w:type="dxa"/>
            <w:shd w:val="clear" w:color="auto" w:fill="auto"/>
          </w:tcPr>
          <w:p w:rsidR="004A26F6" w:rsidRPr="008267A1" w:rsidRDefault="004A26F6" w:rsidP="008267A1">
            <w:pPr>
              <w:pStyle w:val="Tabele"/>
              <w:widowControl w:val="0"/>
              <w:rPr>
                <w:sz w:val="18"/>
                <w:szCs w:val="18"/>
              </w:rPr>
            </w:pPr>
            <w:r w:rsidRPr="008267A1">
              <w:rPr>
                <w:sz w:val="18"/>
                <w:szCs w:val="18"/>
              </w:rPr>
              <w:t>12</w:t>
            </w:r>
          </w:p>
        </w:tc>
        <w:tc>
          <w:tcPr>
            <w:tcW w:w="5715" w:type="dxa"/>
            <w:shd w:val="clear" w:color="auto" w:fill="auto"/>
          </w:tcPr>
          <w:p w:rsidR="004A26F6" w:rsidRPr="008267A1" w:rsidRDefault="004A26F6" w:rsidP="008267A1">
            <w:pPr>
              <w:pStyle w:val="Tabele"/>
              <w:widowControl w:val="0"/>
              <w:rPr>
                <w:sz w:val="18"/>
                <w:szCs w:val="18"/>
                <w:lang w:val="de-DE"/>
              </w:rPr>
            </w:pPr>
            <w:r w:rsidRPr="008267A1">
              <w:rPr>
                <w:sz w:val="18"/>
                <w:szCs w:val="18"/>
                <w:lang w:val="de-DE"/>
              </w:rPr>
              <w:t>Ministria e Turizmit, Kulturës, Rinisë dhe Sporteve</w:t>
            </w:r>
          </w:p>
        </w:tc>
        <w:tc>
          <w:tcPr>
            <w:tcW w:w="1620" w:type="dxa"/>
            <w:shd w:val="clear" w:color="auto" w:fill="auto"/>
          </w:tcPr>
          <w:p w:rsidR="004A26F6" w:rsidRPr="008267A1" w:rsidRDefault="004A26F6" w:rsidP="008267A1">
            <w:pPr>
              <w:pStyle w:val="Tabele"/>
              <w:widowControl w:val="0"/>
              <w:rPr>
                <w:sz w:val="18"/>
                <w:szCs w:val="18"/>
              </w:rPr>
            </w:pPr>
            <w:r w:rsidRPr="008267A1">
              <w:rPr>
                <w:sz w:val="18"/>
                <w:szCs w:val="18"/>
              </w:rPr>
              <w:t>1105</w:t>
            </w:r>
          </w:p>
        </w:tc>
        <w:tc>
          <w:tcPr>
            <w:tcW w:w="1786" w:type="dxa"/>
            <w:shd w:val="clear" w:color="auto" w:fill="auto"/>
          </w:tcPr>
          <w:p w:rsidR="004A26F6" w:rsidRPr="008267A1" w:rsidRDefault="004A26F6" w:rsidP="008267A1">
            <w:pPr>
              <w:pStyle w:val="Tabele"/>
              <w:widowControl w:val="0"/>
              <w:rPr>
                <w:sz w:val="18"/>
                <w:szCs w:val="18"/>
              </w:rPr>
            </w:pPr>
            <w:r w:rsidRPr="008267A1">
              <w:rPr>
                <w:sz w:val="18"/>
                <w:szCs w:val="18"/>
              </w:rPr>
              <w:t>1105</w:t>
            </w:r>
          </w:p>
        </w:tc>
      </w:tr>
      <w:tr w:rsidR="004A26F6" w:rsidRPr="008267A1" w:rsidTr="008267A1">
        <w:trPr>
          <w:jc w:val="center"/>
        </w:trPr>
        <w:tc>
          <w:tcPr>
            <w:tcW w:w="648" w:type="dxa"/>
            <w:shd w:val="clear" w:color="auto" w:fill="auto"/>
          </w:tcPr>
          <w:p w:rsidR="004A26F6" w:rsidRPr="008267A1" w:rsidRDefault="004A26F6" w:rsidP="008267A1">
            <w:pPr>
              <w:pStyle w:val="Tabele"/>
              <w:widowControl w:val="0"/>
              <w:rPr>
                <w:sz w:val="18"/>
                <w:szCs w:val="18"/>
              </w:rPr>
            </w:pPr>
            <w:r w:rsidRPr="008267A1">
              <w:rPr>
                <w:sz w:val="18"/>
                <w:szCs w:val="18"/>
              </w:rPr>
              <w:t>13</w:t>
            </w:r>
          </w:p>
        </w:tc>
        <w:tc>
          <w:tcPr>
            <w:tcW w:w="5715" w:type="dxa"/>
            <w:shd w:val="clear" w:color="auto" w:fill="auto"/>
          </w:tcPr>
          <w:p w:rsidR="004A26F6" w:rsidRPr="008267A1" w:rsidRDefault="004A26F6" w:rsidP="008267A1">
            <w:pPr>
              <w:pStyle w:val="Tabele"/>
              <w:widowControl w:val="0"/>
              <w:rPr>
                <w:sz w:val="18"/>
                <w:szCs w:val="18"/>
              </w:rPr>
            </w:pPr>
            <w:r w:rsidRPr="008267A1">
              <w:rPr>
                <w:sz w:val="18"/>
                <w:szCs w:val="18"/>
              </w:rPr>
              <w:t>Ministria e Shëndetësisë</w:t>
            </w:r>
          </w:p>
        </w:tc>
        <w:tc>
          <w:tcPr>
            <w:tcW w:w="1620" w:type="dxa"/>
            <w:shd w:val="clear" w:color="auto" w:fill="auto"/>
          </w:tcPr>
          <w:p w:rsidR="004A26F6" w:rsidRPr="008267A1" w:rsidRDefault="004A26F6" w:rsidP="008267A1">
            <w:pPr>
              <w:pStyle w:val="Tabele"/>
              <w:widowControl w:val="0"/>
              <w:rPr>
                <w:sz w:val="18"/>
                <w:szCs w:val="18"/>
              </w:rPr>
            </w:pPr>
            <w:r w:rsidRPr="008267A1">
              <w:rPr>
                <w:sz w:val="18"/>
                <w:szCs w:val="18"/>
              </w:rPr>
              <w:t>15 408</w:t>
            </w:r>
          </w:p>
        </w:tc>
        <w:tc>
          <w:tcPr>
            <w:tcW w:w="1786" w:type="dxa"/>
            <w:shd w:val="clear" w:color="auto" w:fill="auto"/>
          </w:tcPr>
          <w:p w:rsidR="004A26F6" w:rsidRPr="008267A1" w:rsidRDefault="004A26F6" w:rsidP="008267A1">
            <w:pPr>
              <w:pStyle w:val="Tabele"/>
              <w:widowControl w:val="0"/>
              <w:rPr>
                <w:sz w:val="18"/>
                <w:szCs w:val="18"/>
              </w:rPr>
            </w:pPr>
            <w:r w:rsidRPr="008267A1">
              <w:rPr>
                <w:sz w:val="18"/>
                <w:szCs w:val="18"/>
              </w:rPr>
              <w:t>15 408</w:t>
            </w:r>
          </w:p>
        </w:tc>
      </w:tr>
      <w:tr w:rsidR="004A26F6" w:rsidRPr="008267A1" w:rsidTr="008267A1">
        <w:trPr>
          <w:jc w:val="center"/>
        </w:trPr>
        <w:tc>
          <w:tcPr>
            <w:tcW w:w="648" w:type="dxa"/>
            <w:shd w:val="clear" w:color="auto" w:fill="auto"/>
          </w:tcPr>
          <w:p w:rsidR="004A26F6" w:rsidRPr="008267A1" w:rsidRDefault="004A26F6" w:rsidP="008267A1">
            <w:pPr>
              <w:pStyle w:val="Tabele"/>
              <w:widowControl w:val="0"/>
              <w:rPr>
                <w:sz w:val="18"/>
                <w:szCs w:val="18"/>
              </w:rPr>
            </w:pPr>
            <w:r w:rsidRPr="008267A1">
              <w:rPr>
                <w:sz w:val="18"/>
                <w:szCs w:val="18"/>
              </w:rPr>
              <w:t>14</w:t>
            </w:r>
          </w:p>
        </w:tc>
        <w:tc>
          <w:tcPr>
            <w:tcW w:w="5715" w:type="dxa"/>
            <w:shd w:val="clear" w:color="auto" w:fill="auto"/>
          </w:tcPr>
          <w:p w:rsidR="004A26F6" w:rsidRPr="008267A1" w:rsidRDefault="008653B5" w:rsidP="008267A1">
            <w:pPr>
              <w:pStyle w:val="Tabele"/>
              <w:widowControl w:val="0"/>
              <w:rPr>
                <w:sz w:val="18"/>
                <w:szCs w:val="18"/>
                <w:lang w:val="it-IT"/>
              </w:rPr>
            </w:pPr>
            <w:r w:rsidRPr="008267A1">
              <w:rPr>
                <w:sz w:val="18"/>
                <w:szCs w:val="18"/>
                <w:lang w:val="it-IT"/>
              </w:rPr>
              <w:t>Ministria e Drejtësisë nga e cila</w:t>
            </w:r>
            <w:r w:rsidR="004A26F6" w:rsidRPr="008267A1">
              <w:rPr>
                <w:sz w:val="18"/>
                <w:szCs w:val="18"/>
                <w:lang w:val="it-IT"/>
              </w:rPr>
              <w:t>:</w:t>
            </w:r>
          </w:p>
        </w:tc>
        <w:tc>
          <w:tcPr>
            <w:tcW w:w="1620" w:type="dxa"/>
            <w:shd w:val="clear" w:color="auto" w:fill="auto"/>
          </w:tcPr>
          <w:p w:rsidR="004A26F6" w:rsidRPr="008267A1" w:rsidRDefault="004A26F6" w:rsidP="008267A1">
            <w:pPr>
              <w:pStyle w:val="Tabele"/>
              <w:widowControl w:val="0"/>
              <w:rPr>
                <w:sz w:val="18"/>
                <w:szCs w:val="18"/>
              </w:rPr>
            </w:pPr>
            <w:r w:rsidRPr="008267A1">
              <w:rPr>
                <w:sz w:val="18"/>
                <w:szCs w:val="18"/>
              </w:rPr>
              <w:t>4594</w:t>
            </w:r>
          </w:p>
        </w:tc>
        <w:tc>
          <w:tcPr>
            <w:tcW w:w="1786" w:type="dxa"/>
            <w:shd w:val="clear" w:color="auto" w:fill="auto"/>
          </w:tcPr>
          <w:p w:rsidR="004A26F6" w:rsidRPr="008267A1" w:rsidRDefault="004A26F6" w:rsidP="008267A1">
            <w:pPr>
              <w:pStyle w:val="Tabele"/>
              <w:widowControl w:val="0"/>
              <w:rPr>
                <w:sz w:val="18"/>
                <w:szCs w:val="18"/>
              </w:rPr>
            </w:pPr>
            <w:r w:rsidRPr="008267A1">
              <w:rPr>
                <w:sz w:val="18"/>
                <w:szCs w:val="18"/>
              </w:rPr>
              <w:t>4594</w:t>
            </w:r>
          </w:p>
        </w:tc>
      </w:tr>
      <w:tr w:rsidR="004A26F6" w:rsidRPr="008267A1" w:rsidTr="008267A1">
        <w:trPr>
          <w:jc w:val="center"/>
        </w:trPr>
        <w:tc>
          <w:tcPr>
            <w:tcW w:w="648" w:type="dxa"/>
            <w:shd w:val="clear" w:color="auto" w:fill="auto"/>
          </w:tcPr>
          <w:p w:rsidR="004A26F6" w:rsidRPr="008267A1" w:rsidRDefault="004A26F6" w:rsidP="008267A1">
            <w:pPr>
              <w:pStyle w:val="Tabele"/>
              <w:widowControl w:val="0"/>
              <w:rPr>
                <w:sz w:val="18"/>
                <w:szCs w:val="18"/>
              </w:rPr>
            </w:pPr>
          </w:p>
        </w:tc>
        <w:tc>
          <w:tcPr>
            <w:tcW w:w="5715" w:type="dxa"/>
            <w:shd w:val="clear" w:color="auto" w:fill="auto"/>
          </w:tcPr>
          <w:p w:rsidR="004A26F6" w:rsidRPr="008267A1" w:rsidRDefault="004A26F6" w:rsidP="008267A1">
            <w:pPr>
              <w:pStyle w:val="Tabele"/>
              <w:widowControl w:val="0"/>
              <w:rPr>
                <w:sz w:val="18"/>
                <w:szCs w:val="18"/>
              </w:rPr>
            </w:pPr>
            <w:r w:rsidRPr="008267A1">
              <w:rPr>
                <w:sz w:val="18"/>
                <w:szCs w:val="18"/>
              </w:rPr>
              <w:t>- Avokati</w:t>
            </w:r>
            <w:r w:rsidR="000B4AAB" w:rsidRPr="008267A1">
              <w:rPr>
                <w:sz w:val="18"/>
                <w:szCs w:val="18"/>
              </w:rPr>
              <w:t xml:space="preserve"> i </w:t>
            </w:r>
            <w:r w:rsidRPr="008267A1">
              <w:rPr>
                <w:sz w:val="18"/>
                <w:szCs w:val="18"/>
              </w:rPr>
              <w:t>Shtetit</w:t>
            </w:r>
          </w:p>
        </w:tc>
        <w:tc>
          <w:tcPr>
            <w:tcW w:w="1620" w:type="dxa"/>
            <w:shd w:val="clear" w:color="auto" w:fill="auto"/>
          </w:tcPr>
          <w:p w:rsidR="004A26F6" w:rsidRPr="008267A1" w:rsidRDefault="004A26F6" w:rsidP="008267A1">
            <w:pPr>
              <w:pStyle w:val="Tabele"/>
              <w:widowControl w:val="0"/>
              <w:rPr>
                <w:sz w:val="18"/>
                <w:szCs w:val="18"/>
              </w:rPr>
            </w:pPr>
            <w:r w:rsidRPr="008267A1">
              <w:rPr>
                <w:sz w:val="18"/>
                <w:szCs w:val="18"/>
              </w:rPr>
              <w:t>40</w:t>
            </w:r>
          </w:p>
        </w:tc>
        <w:tc>
          <w:tcPr>
            <w:tcW w:w="1786" w:type="dxa"/>
            <w:shd w:val="clear" w:color="auto" w:fill="auto"/>
          </w:tcPr>
          <w:p w:rsidR="004A26F6" w:rsidRPr="008267A1" w:rsidRDefault="004A26F6" w:rsidP="008267A1">
            <w:pPr>
              <w:pStyle w:val="Tabele"/>
              <w:widowControl w:val="0"/>
              <w:rPr>
                <w:sz w:val="18"/>
                <w:szCs w:val="18"/>
              </w:rPr>
            </w:pPr>
            <w:r w:rsidRPr="008267A1">
              <w:rPr>
                <w:sz w:val="18"/>
                <w:szCs w:val="18"/>
              </w:rPr>
              <w:t>40</w:t>
            </w:r>
          </w:p>
        </w:tc>
      </w:tr>
      <w:tr w:rsidR="004A26F6" w:rsidRPr="008267A1" w:rsidTr="008267A1">
        <w:trPr>
          <w:jc w:val="center"/>
        </w:trPr>
        <w:tc>
          <w:tcPr>
            <w:tcW w:w="648" w:type="dxa"/>
            <w:shd w:val="clear" w:color="auto" w:fill="auto"/>
          </w:tcPr>
          <w:p w:rsidR="004A26F6" w:rsidRPr="008267A1" w:rsidRDefault="004A26F6" w:rsidP="008267A1">
            <w:pPr>
              <w:pStyle w:val="Tabele"/>
              <w:widowControl w:val="0"/>
              <w:rPr>
                <w:sz w:val="18"/>
                <w:szCs w:val="18"/>
              </w:rPr>
            </w:pPr>
          </w:p>
        </w:tc>
        <w:tc>
          <w:tcPr>
            <w:tcW w:w="5715" w:type="dxa"/>
            <w:shd w:val="clear" w:color="auto" w:fill="auto"/>
          </w:tcPr>
          <w:p w:rsidR="004A26F6" w:rsidRPr="008267A1" w:rsidRDefault="004A26F6" w:rsidP="008267A1">
            <w:pPr>
              <w:pStyle w:val="Tabele"/>
              <w:widowControl w:val="0"/>
              <w:rPr>
                <w:sz w:val="18"/>
                <w:szCs w:val="18"/>
              </w:rPr>
            </w:pPr>
            <w:r w:rsidRPr="008267A1">
              <w:rPr>
                <w:sz w:val="18"/>
                <w:szCs w:val="18"/>
              </w:rPr>
              <w:t>- Zyra e Regjistrimit të Pasurive</w:t>
            </w:r>
          </w:p>
        </w:tc>
        <w:tc>
          <w:tcPr>
            <w:tcW w:w="1620" w:type="dxa"/>
            <w:shd w:val="clear" w:color="auto" w:fill="auto"/>
          </w:tcPr>
          <w:p w:rsidR="004A26F6" w:rsidRPr="008267A1" w:rsidRDefault="004A26F6" w:rsidP="008267A1">
            <w:pPr>
              <w:pStyle w:val="Tabele"/>
              <w:widowControl w:val="0"/>
              <w:rPr>
                <w:sz w:val="18"/>
                <w:szCs w:val="18"/>
              </w:rPr>
            </w:pPr>
            <w:r w:rsidRPr="008267A1">
              <w:rPr>
                <w:sz w:val="18"/>
                <w:szCs w:val="18"/>
              </w:rPr>
              <w:t>400</w:t>
            </w:r>
          </w:p>
        </w:tc>
        <w:tc>
          <w:tcPr>
            <w:tcW w:w="1786" w:type="dxa"/>
            <w:shd w:val="clear" w:color="auto" w:fill="auto"/>
          </w:tcPr>
          <w:p w:rsidR="004A26F6" w:rsidRPr="008267A1" w:rsidRDefault="004A26F6" w:rsidP="008267A1">
            <w:pPr>
              <w:pStyle w:val="Tabele"/>
              <w:widowControl w:val="0"/>
              <w:rPr>
                <w:sz w:val="18"/>
                <w:szCs w:val="18"/>
              </w:rPr>
            </w:pPr>
            <w:r w:rsidRPr="008267A1">
              <w:rPr>
                <w:sz w:val="18"/>
                <w:szCs w:val="18"/>
              </w:rPr>
              <w:t>400</w:t>
            </w:r>
          </w:p>
        </w:tc>
      </w:tr>
      <w:tr w:rsidR="004A26F6" w:rsidRPr="008267A1" w:rsidTr="008267A1">
        <w:trPr>
          <w:jc w:val="center"/>
        </w:trPr>
        <w:tc>
          <w:tcPr>
            <w:tcW w:w="648" w:type="dxa"/>
            <w:shd w:val="clear" w:color="auto" w:fill="auto"/>
          </w:tcPr>
          <w:p w:rsidR="004A26F6" w:rsidRPr="008267A1" w:rsidRDefault="004A26F6" w:rsidP="008267A1">
            <w:pPr>
              <w:pStyle w:val="Tabele"/>
              <w:widowControl w:val="0"/>
              <w:rPr>
                <w:sz w:val="18"/>
                <w:szCs w:val="18"/>
              </w:rPr>
            </w:pPr>
          </w:p>
        </w:tc>
        <w:tc>
          <w:tcPr>
            <w:tcW w:w="5715" w:type="dxa"/>
            <w:shd w:val="clear" w:color="auto" w:fill="auto"/>
          </w:tcPr>
          <w:p w:rsidR="004A26F6" w:rsidRPr="008267A1" w:rsidRDefault="004A26F6" w:rsidP="008267A1">
            <w:pPr>
              <w:pStyle w:val="Tabele"/>
              <w:widowControl w:val="0"/>
              <w:rPr>
                <w:sz w:val="18"/>
                <w:szCs w:val="18"/>
                <w:lang w:val="de-DE"/>
              </w:rPr>
            </w:pPr>
            <w:r w:rsidRPr="008267A1">
              <w:rPr>
                <w:sz w:val="18"/>
                <w:szCs w:val="18"/>
                <w:lang w:val="de-DE"/>
              </w:rPr>
              <w:t>- Agjencia Kombëtare e Kthimit dhe Kompensimit të Prona</w:t>
            </w:r>
          </w:p>
        </w:tc>
        <w:tc>
          <w:tcPr>
            <w:tcW w:w="1620" w:type="dxa"/>
            <w:shd w:val="clear" w:color="auto" w:fill="auto"/>
          </w:tcPr>
          <w:p w:rsidR="004A26F6" w:rsidRPr="008267A1" w:rsidRDefault="004A26F6" w:rsidP="008267A1">
            <w:pPr>
              <w:pStyle w:val="Tabele"/>
              <w:widowControl w:val="0"/>
              <w:rPr>
                <w:sz w:val="18"/>
                <w:szCs w:val="18"/>
              </w:rPr>
            </w:pPr>
            <w:r w:rsidRPr="008267A1">
              <w:rPr>
                <w:sz w:val="18"/>
                <w:szCs w:val="18"/>
              </w:rPr>
              <w:t>150</w:t>
            </w:r>
          </w:p>
        </w:tc>
        <w:tc>
          <w:tcPr>
            <w:tcW w:w="1786" w:type="dxa"/>
            <w:shd w:val="clear" w:color="auto" w:fill="auto"/>
          </w:tcPr>
          <w:p w:rsidR="004A26F6" w:rsidRPr="008267A1" w:rsidRDefault="004A26F6" w:rsidP="008267A1">
            <w:pPr>
              <w:pStyle w:val="Tabele"/>
              <w:widowControl w:val="0"/>
              <w:rPr>
                <w:sz w:val="18"/>
                <w:szCs w:val="18"/>
              </w:rPr>
            </w:pPr>
            <w:r w:rsidRPr="008267A1">
              <w:rPr>
                <w:sz w:val="18"/>
                <w:szCs w:val="18"/>
              </w:rPr>
              <w:t>150</w:t>
            </w:r>
          </w:p>
        </w:tc>
      </w:tr>
      <w:tr w:rsidR="004A26F6" w:rsidRPr="008267A1" w:rsidTr="008267A1">
        <w:trPr>
          <w:jc w:val="center"/>
        </w:trPr>
        <w:tc>
          <w:tcPr>
            <w:tcW w:w="648" w:type="dxa"/>
            <w:shd w:val="clear" w:color="auto" w:fill="auto"/>
          </w:tcPr>
          <w:p w:rsidR="004A26F6" w:rsidRPr="008267A1" w:rsidRDefault="004A26F6" w:rsidP="008267A1">
            <w:pPr>
              <w:pStyle w:val="Tabele"/>
              <w:widowControl w:val="0"/>
              <w:rPr>
                <w:sz w:val="18"/>
                <w:szCs w:val="18"/>
              </w:rPr>
            </w:pPr>
            <w:r w:rsidRPr="008267A1">
              <w:rPr>
                <w:sz w:val="18"/>
                <w:szCs w:val="18"/>
              </w:rPr>
              <w:t>15</w:t>
            </w:r>
          </w:p>
        </w:tc>
        <w:tc>
          <w:tcPr>
            <w:tcW w:w="5715" w:type="dxa"/>
            <w:shd w:val="clear" w:color="auto" w:fill="auto"/>
          </w:tcPr>
          <w:p w:rsidR="004A26F6" w:rsidRPr="008267A1" w:rsidRDefault="004A26F6" w:rsidP="008267A1">
            <w:pPr>
              <w:pStyle w:val="Tabele"/>
              <w:widowControl w:val="0"/>
              <w:rPr>
                <w:sz w:val="18"/>
                <w:szCs w:val="18"/>
                <w:lang w:val="de-DE"/>
              </w:rPr>
            </w:pPr>
            <w:r w:rsidRPr="008267A1">
              <w:rPr>
                <w:sz w:val="18"/>
                <w:szCs w:val="18"/>
                <w:lang w:val="de-DE"/>
              </w:rPr>
              <w:t>Ministria e Punëve të Jashtme</w:t>
            </w:r>
          </w:p>
        </w:tc>
        <w:tc>
          <w:tcPr>
            <w:tcW w:w="1620" w:type="dxa"/>
            <w:shd w:val="clear" w:color="auto" w:fill="auto"/>
          </w:tcPr>
          <w:p w:rsidR="004A26F6" w:rsidRPr="008267A1" w:rsidRDefault="004A26F6" w:rsidP="008267A1">
            <w:pPr>
              <w:pStyle w:val="Tabele"/>
              <w:widowControl w:val="0"/>
              <w:rPr>
                <w:sz w:val="18"/>
                <w:szCs w:val="18"/>
              </w:rPr>
            </w:pPr>
            <w:r w:rsidRPr="008267A1">
              <w:rPr>
                <w:sz w:val="18"/>
                <w:szCs w:val="18"/>
              </w:rPr>
              <w:t>188</w:t>
            </w:r>
          </w:p>
        </w:tc>
        <w:tc>
          <w:tcPr>
            <w:tcW w:w="1786" w:type="dxa"/>
            <w:shd w:val="clear" w:color="auto" w:fill="auto"/>
          </w:tcPr>
          <w:p w:rsidR="004A26F6" w:rsidRPr="008267A1" w:rsidRDefault="004A26F6" w:rsidP="008267A1">
            <w:pPr>
              <w:pStyle w:val="Tabele"/>
              <w:widowControl w:val="0"/>
              <w:rPr>
                <w:sz w:val="18"/>
                <w:szCs w:val="18"/>
              </w:rPr>
            </w:pPr>
            <w:r w:rsidRPr="008267A1">
              <w:rPr>
                <w:sz w:val="18"/>
                <w:szCs w:val="18"/>
              </w:rPr>
              <w:t>188</w:t>
            </w:r>
          </w:p>
        </w:tc>
      </w:tr>
      <w:tr w:rsidR="004A26F6" w:rsidRPr="008267A1" w:rsidTr="008267A1">
        <w:trPr>
          <w:jc w:val="center"/>
        </w:trPr>
        <w:tc>
          <w:tcPr>
            <w:tcW w:w="648" w:type="dxa"/>
            <w:shd w:val="clear" w:color="auto" w:fill="auto"/>
          </w:tcPr>
          <w:p w:rsidR="004A26F6" w:rsidRPr="008267A1" w:rsidRDefault="004A26F6" w:rsidP="008267A1">
            <w:pPr>
              <w:pStyle w:val="Tabele"/>
              <w:widowControl w:val="0"/>
              <w:rPr>
                <w:sz w:val="18"/>
                <w:szCs w:val="18"/>
              </w:rPr>
            </w:pPr>
            <w:r w:rsidRPr="008267A1">
              <w:rPr>
                <w:sz w:val="18"/>
                <w:szCs w:val="18"/>
              </w:rPr>
              <w:t>16</w:t>
            </w:r>
          </w:p>
        </w:tc>
        <w:tc>
          <w:tcPr>
            <w:tcW w:w="5715" w:type="dxa"/>
            <w:shd w:val="clear" w:color="auto" w:fill="auto"/>
          </w:tcPr>
          <w:p w:rsidR="004A26F6" w:rsidRPr="008267A1" w:rsidRDefault="004A26F6" w:rsidP="008267A1">
            <w:pPr>
              <w:pStyle w:val="Tabele"/>
              <w:widowControl w:val="0"/>
              <w:rPr>
                <w:sz w:val="18"/>
                <w:szCs w:val="18"/>
                <w:lang w:val="de-DE"/>
              </w:rPr>
            </w:pPr>
            <w:r w:rsidRPr="008267A1">
              <w:rPr>
                <w:sz w:val="18"/>
                <w:szCs w:val="18"/>
                <w:lang w:val="de-DE"/>
              </w:rPr>
              <w:t>Ministria e Brendshme nga e cila:</w:t>
            </w:r>
          </w:p>
        </w:tc>
        <w:tc>
          <w:tcPr>
            <w:tcW w:w="1620" w:type="dxa"/>
            <w:shd w:val="clear" w:color="auto" w:fill="auto"/>
          </w:tcPr>
          <w:p w:rsidR="004A26F6" w:rsidRPr="008267A1" w:rsidRDefault="004A26F6" w:rsidP="008267A1">
            <w:pPr>
              <w:pStyle w:val="Tabele"/>
              <w:widowControl w:val="0"/>
              <w:rPr>
                <w:sz w:val="18"/>
                <w:szCs w:val="18"/>
              </w:rPr>
            </w:pPr>
            <w:r w:rsidRPr="008267A1">
              <w:rPr>
                <w:sz w:val="18"/>
                <w:szCs w:val="18"/>
              </w:rPr>
              <w:t>13 065</w:t>
            </w:r>
          </w:p>
        </w:tc>
        <w:tc>
          <w:tcPr>
            <w:tcW w:w="1786" w:type="dxa"/>
            <w:shd w:val="clear" w:color="auto" w:fill="auto"/>
          </w:tcPr>
          <w:p w:rsidR="004A26F6" w:rsidRPr="008267A1" w:rsidRDefault="004A26F6" w:rsidP="008267A1">
            <w:pPr>
              <w:pStyle w:val="Tabele"/>
              <w:widowControl w:val="0"/>
              <w:rPr>
                <w:sz w:val="18"/>
                <w:szCs w:val="18"/>
              </w:rPr>
            </w:pPr>
            <w:r w:rsidRPr="008267A1">
              <w:rPr>
                <w:sz w:val="18"/>
                <w:szCs w:val="18"/>
              </w:rPr>
              <w:t>13 065</w:t>
            </w:r>
          </w:p>
        </w:tc>
      </w:tr>
      <w:tr w:rsidR="004A26F6" w:rsidRPr="008267A1" w:rsidTr="008267A1">
        <w:trPr>
          <w:jc w:val="center"/>
        </w:trPr>
        <w:tc>
          <w:tcPr>
            <w:tcW w:w="648" w:type="dxa"/>
            <w:shd w:val="clear" w:color="auto" w:fill="auto"/>
          </w:tcPr>
          <w:p w:rsidR="004A26F6" w:rsidRPr="008267A1" w:rsidRDefault="004A26F6" w:rsidP="008267A1">
            <w:pPr>
              <w:pStyle w:val="Tabele"/>
              <w:widowControl w:val="0"/>
              <w:rPr>
                <w:sz w:val="18"/>
                <w:szCs w:val="18"/>
              </w:rPr>
            </w:pPr>
          </w:p>
        </w:tc>
        <w:tc>
          <w:tcPr>
            <w:tcW w:w="5715" w:type="dxa"/>
            <w:shd w:val="clear" w:color="auto" w:fill="auto"/>
          </w:tcPr>
          <w:p w:rsidR="004A26F6" w:rsidRPr="008267A1" w:rsidRDefault="004A26F6" w:rsidP="008267A1">
            <w:pPr>
              <w:pStyle w:val="Tabele"/>
              <w:widowControl w:val="0"/>
              <w:rPr>
                <w:sz w:val="18"/>
                <w:szCs w:val="18"/>
              </w:rPr>
            </w:pPr>
            <w:r w:rsidRPr="008267A1">
              <w:rPr>
                <w:sz w:val="18"/>
                <w:szCs w:val="18"/>
              </w:rPr>
              <w:t>- Drejtoria e Rezervave të Shtetit</w:t>
            </w:r>
          </w:p>
        </w:tc>
        <w:tc>
          <w:tcPr>
            <w:tcW w:w="1620" w:type="dxa"/>
            <w:shd w:val="clear" w:color="auto" w:fill="auto"/>
          </w:tcPr>
          <w:p w:rsidR="004A26F6" w:rsidRPr="008267A1" w:rsidRDefault="004A26F6" w:rsidP="008267A1">
            <w:pPr>
              <w:pStyle w:val="Tabele"/>
              <w:widowControl w:val="0"/>
              <w:rPr>
                <w:sz w:val="18"/>
                <w:szCs w:val="18"/>
              </w:rPr>
            </w:pPr>
            <w:r w:rsidRPr="008267A1">
              <w:rPr>
                <w:sz w:val="18"/>
                <w:szCs w:val="18"/>
              </w:rPr>
              <w:t>100</w:t>
            </w:r>
          </w:p>
        </w:tc>
        <w:tc>
          <w:tcPr>
            <w:tcW w:w="1786" w:type="dxa"/>
            <w:shd w:val="clear" w:color="auto" w:fill="auto"/>
          </w:tcPr>
          <w:p w:rsidR="004A26F6" w:rsidRPr="008267A1" w:rsidRDefault="004A26F6" w:rsidP="008267A1">
            <w:pPr>
              <w:pStyle w:val="Tabele"/>
              <w:widowControl w:val="0"/>
              <w:rPr>
                <w:sz w:val="18"/>
                <w:szCs w:val="18"/>
              </w:rPr>
            </w:pPr>
            <w:r w:rsidRPr="008267A1">
              <w:rPr>
                <w:sz w:val="18"/>
                <w:szCs w:val="18"/>
              </w:rPr>
              <w:t>100</w:t>
            </w:r>
          </w:p>
        </w:tc>
      </w:tr>
      <w:tr w:rsidR="004A26F6" w:rsidRPr="008267A1" w:rsidTr="008267A1">
        <w:trPr>
          <w:jc w:val="center"/>
        </w:trPr>
        <w:tc>
          <w:tcPr>
            <w:tcW w:w="648" w:type="dxa"/>
            <w:shd w:val="clear" w:color="auto" w:fill="auto"/>
          </w:tcPr>
          <w:p w:rsidR="004A26F6" w:rsidRPr="008267A1" w:rsidRDefault="004A26F6" w:rsidP="008267A1">
            <w:pPr>
              <w:pStyle w:val="Tabele"/>
              <w:widowControl w:val="0"/>
              <w:rPr>
                <w:sz w:val="18"/>
                <w:szCs w:val="18"/>
              </w:rPr>
            </w:pPr>
            <w:r w:rsidRPr="008267A1">
              <w:rPr>
                <w:sz w:val="18"/>
                <w:szCs w:val="18"/>
              </w:rPr>
              <w:t>17</w:t>
            </w:r>
          </w:p>
        </w:tc>
        <w:tc>
          <w:tcPr>
            <w:tcW w:w="5715" w:type="dxa"/>
            <w:shd w:val="clear" w:color="auto" w:fill="auto"/>
          </w:tcPr>
          <w:p w:rsidR="004A26F6" w:rsidRPr="008267A1" w:rsidRDefault="004A26F6" w:rsidP="008267A1">
            <w:pPr>
              <w:pStyle w:val="Tabele"/>
              <w:widowControl w:val="0"/>
              <w:rPr>
                <w:sz w:val="18"/>
                <w:szCs w:val="18"/>
              </w:rPr>
            </w:pPr>
            <w:r w:rsidRPr="008267A1">
              <w:rPr>
                <w:sz w:val="18"/>
                <w:szCs w:val="18"/>
              </w:rPr>
              <w:t>Ministria e Mbrojtjes</w:t>
            </w:r>
          </w:p>
        </w:tc>
        <w:tc>
          <w:tcPr>
            <w:tcW w:w="1620" w:type="dxa"/>
            <w:shd w:val="clear" w:color="auto" w:fill="auto"/>
          </w:tcPr>
          <w:p w:rsidR="004A26F6" w:rsidRPr="008267A1" w:rsidRDefault="004A26F6" w:rsidP="008267A1">
            <w:pPr>
              <w:pStyle w:val="Tabele"/>
              <w:widowControl w:val="0"/>
              <w:rPr>
                <w:sz w:val="18"/>
                <w:szCs w:val="18"/>
              </w:rPr>
            </w:pPr>
            <w:r w:rsidRPr="008267A1">
              <w:rPr>
                <w:sz w:val="18"/>
                <w:szCs w:val="18"/>
              </w:rPr>
              <w:t>11 800</w:t>
            </w:r>
          </w:p>
        </w:tc>
        <w:tc>
          <w:tcPr>
            <w:tcW w:w="1786" w:type="dxa"/>
            <w:shd w:val="clear" w:color="auto" w:fill="auto"/>
          </w:tcPr>
          <w:p w:rsidR="004A26F6" w:rsidRPr="008267A1" w:rsidRDefault="004A26F6" w:rsidP="008267A1">
            <w:pPr>
              <w:pStyle w:val="Tabele"/>
              <w:widowControl w:val="0"/>
              <w:rPr>
                <w:sz w:val="18"/>
                <w:szCs w:val="18"/>
              </w:rPr>
            </w:pPr>
            <w:r w:rsidRPr="008267A1">
              <w:rPr>
                <w:sz w:val="18"/>
                <w:szCs w:val="18"/>
              </w:rPr>
              <w:t>11 800</w:t>
            </w:r>
          </w:p>
        </w:tc>
      </w:tr>
      <w:tr w:rsidR="004A26F6" w:rsidRPr="008267A1" w:rsidTr="008267A1">
        <w:trPr>
          <w:jc w:val="center"/>
        </w:trPr>
        <w:tc>
          <w:tcPr>
            <w:tcW w:w="648" w:type="dxa"/>
            <w:shd w:val="clear" w:color="auto" w:fill="auto"/>
          </w:tcPr>
          <w:p w:rsidR="004A26F6" w:rsidRPr="008267A1" w:rsidRDefault="004A26F6" w:rsidP="008267A1">
            <w:pPr>
              <w:pStyle w:val="Tabele"/>
              <w:widowControl w:val="0"/>
              <w:rPr>
                <w:sz w:val="18"/>
                <w:szCs w:val="18"/>
              </w:rPr>
            </w:pPr>
            <w:r w:rsidRPr="008267A1">
              <w:rPr>
                <w:sz w:val="18"/>
                <w:szCs w:val="18"/>
              </w:rPr>
              <w:t>18</w:t>
            </w:r>
          </w:p>
        </w:tc>
        <w:tc>
          <w:tcPr>
            <w:tcW w:w="5715" w:type="dxa"/>
            <w:shd w:val="clear" w:color="auto" w:fill="auto"/>
          </w:tcPr>
          <w:p w:rsidR="004A26F6" w:rsidRPr="008267A1" w:rsidRDefault="004A26F6" w:rsidP="008267A1">
            <w:pPr>
              <w:pStyle w:val="Tabele"/>
              <w:widowControl w:val="0"/>
              <w:rPr>
                <w:sz w:val="18"/>
                <w:szCs w:val="18"/>
              </w:rPr>
            </w:pPr>
            <w:r w:rsidRPr="008267A1">
              <w:rPr>
                <w:sz w:val="18"/>
                <w:szCs w:val="18"/>
              </w:rPr>
              <w:t>Shërbimi Informativ Shtetëror</w:t>
            </w:r>
          </w:p>
        </w:tc>
        <w:tc>
          <w:tcPr>
            <w:tcW w:w="1620" w:type="dxa"/>
            <w:shd w:val="clear" w:color="auto" w:fill="auto"/>
          </w:tcPr>
          <w:p w:rsidR="004A26F6" w:rsidRPr="008267A1" w:rsidRDefault="004A26F6" w:rsidP="008267A1">
            <w:pPr>
              <w:pStyle w:val="Tabele"/>
              <w:widowControl w:val="0"/>
              <w:rPr>
                <w:sz w:val="18"/>
                <w:szCs w:val="18"/>
              </w:rPr>
            </w:pPr>
            <w:r w:rsidRPr="008267A1">
              <w:rPr>
                <w:sz w:val="18"/>
                <w:szCs w:val="18"/>
              </w:rPr>
              <w:t>950</w:t>
            </w:r>
          </w:p>
        </w:tc>
        <w:tc>
          <w:tcPr>
            <w:tcW w:w="1786" w:type="dxa"/>
            <w:shd w:val="clear" w:color="auto" w:fill="auto"/>
          </w:tcPr>
          <w:p w:rsidR="004A26F6" w:rsidRPr="008267A1" w:rsidRDefault="004A26F6" w:rsidP="008267A1">
            <w:pPr>
              <w:pStyle w:val="Tabele"/>
              <w:widowControl w:val="0"/>
              <w:rPr>
                <w:sz w:val="18"/>
                <w:szCs w:val="18"/>
              </w:rPr>
            </w:pPr>
            <w:r w:rsidRPr="008267A1">
              <w:rPr>
                <w:sz w:val="18"/>
                <w:szCs w:val="18"/>
              </w:rPr>
              <w:t>950</w:t>
            </w:r>
          </w:p>
        </w:tc>
      </w:tr>
      <w:tr w:rsidR="004A26F6" w:rsidRPr="008267A1" w:rsidTr="008267A1">
        <w:trPr>
          <w:jc w:val="center"/>
        </w:trPr>
        <w:tc>
          <w:tcPr>
            <w:tcW w:w="648" w:type="dxa"/>
            <w:shd w:val="clear" w:color="auto" w:fill="auto"/>
          </w:tcPr>
          <w:p w:rsidR="004A26F6" w:rsidRPr="008267A1" w:rsidRDefault="004A26F6" w:rsidP="008267A1">
            <w:pPr>
              <w:pStyle w:val="Tabele"/>
              <w:widowControl w:val="0"/>
              <w:rPr>
                <w:sz w:val="18"/>
                <w:szCs w:val="18"/>
              </w:rPr>
            </w:pPr>
            <w:r w:rsidRPr="008267A1">
              <w:rPr>
                <w:sz w:val="18"/>
                <w:szCs w:val="18"/>
              </w:rPr>
              <w:t>20</w:t>
            </w:r>
          </w:p>
        </w:tc>
        <w:tc>
          <w:tcPr>
            <w:tcW w:w="5715" w:type="dxa"/>
            <w:shd w:val="clear" w:color="auto" w:fill="auto"/>
          </w:tcPr>
          <w:p w:rsidR="004A26F6" w:rsidRPr="008267A1" w:rsidRDefault="004A26F6" w:rsidP="008267A1">
            <w:pPr>
              <w:pStyle w:val="Tabele"/>
              <w:widowControl w:val="0"/>
              <w:rPr>
                <w:sz w:val="18"/>
                <w:szCs w:val="18"/>
                <w:lang w:val="de-DE"/>
              </w:rPr>
            </w:pPr>
            <w:r w:rsidRPr="008267A1">
              <w:rPr>
                <w:sz w:val="18"/>
                <w:szCs w:val="18"/>
                <w:lang w:val="de-DE"/>
              </w:rPr>
              <w:t>Drejtoria e Përgjithshme e Arkivave</w:t>
            </w:r>
          </w:p>
        </w:tc>
        <w:tc>
          <w:tcPr>
            <w:tcW w:w="1620" w:type="dxa"/>
            <w:shd w:val="clear" w:color="auto" w:fill="auto"/>
          </w:tcPr>
          <w:p w:rsidR="004A26F6" w:rsidRPr="008267A1" w:rsidRDefault="004A26F6" w:rsidP="008267A1">
            <w:pPr>
              <w:pStyle w:val="Tabele"/>
              <w:widowControl w:val="0"/>
              <w:rPr>
                <w:sz w:val="18"/>
                <w:szCs w:val="18"/>
              </w:rPr>
            </w:pPr>
            <w:r w:rsidRPr="008267A1">
              <w:rPr>
                <w:sz w:val="18"/>
                <w:szCs w:val="18"/>
              </w:rPr>
              <w:t>140</w:t>
            </w:r>
          </w:p>
        </w:tc>
        <w:tc>
          <w:tcPr>
            <w:tcW w:w="1786" w:type="dxa"/>
            <w:shd w:val="clear" w:color="auto" w:fill="auto"/>
          </w:tcPr>
          <w:p w:rsidR="004A26F6" w:rsidRPr="008267A1" w:rsidRDefault="004A26F6" w:rsidP="008267A1">
            <w:pPr>
              <w:pStyle w:val="Tabele"/>
              <w:widowControl w:val="0"/>
              <w:rPr>
                <w:sz w:val="18"/>
                <w:szCs w:val="18"/>
              </w:rPr>
            </w:pPr>
            <w:r w:rsidRPr="008267A1">
              <w:rPr>
                <w:sz w:val="18"/>
                <w:szCs w:val="18"/>
              </w:rPr>
              <w:t>140</w:t>
            </w:r>
          </w:p>
        </w:tc>
      </w:tr>
      <w:tr w:rsidR="004A26F6" w:rsidRPr="008267A1" w:rsidTr="008267A1">
        <w:trPr>
          <w:jc w:val="center"/>
        </w:trPr>
        <w:tc>
          <w:tcPr>
            <w:tcW w:w="648" w:type="dxa"/>
            <w:shd w:val="clear" w:color="auto" w:fill="auto"/>
          </w:tcPr>
          <w:p w:rsidR="004A26F6" w:rsidRPr="008267A1" w:rsidRDefault="004A26F6" w:rsidP="008267A1">
            <w:pPr>
              <w:pStyle w:val="Tabele"/>
              <w:widowControl w:val="0"/>
              <w:rPr>
                <w:sz w:val="18"/>
                <w:szCs w:val="18"/>
              </w:rPr>
            </w:pPr>
            <w:r w:rsidRPr="008267A1">
              <w:rPr>
                <w:sz w:val="18"/>
                <w:szCs w:val="18"/>
              </w:rPr>
              <w:t>22</w:t>
            </w:r>
          </w:p>
        </w:tc>
        <w:tc>
          <w:tcPr>
            <w:tcW w:w="5715" w:type="dxa"/>
            <w:shd w:val="clear" w:color="auto" w:fill="auto"/>
          </w:tcPr>
          <w:p w:rsidR="004A26F6" w:rsidRPr="008267A1" w:rsidRDefault="004A26F6" w:rsidP="008267A1">
            <w:pPr>
              <w:pStyle w:val="Tabele"/>
              <w:widowControl w:val="0"/>
              <w:rPr>
                <w:sz w:val="18"/>
                <w:szCs w:val="18"/>
              </w:rPr>
            </w:pPr>
            <w:r w:rsidRPr="008267A1">
              <w:rPr>
                <w:sz w:val="18"/>
                <w:szCs w:val="18"/>
              </w:rPr>
              <w:t>Akademia e Shkencave</w:t>
            </w:r>
          </w:p>
        </w:tc>
        <w:tc>
          <w:tcPr>
            <w:tcW w:w="1620" w:type="dxa"/>
            <w:shd w:val="clear" w:color="auto" w:fill="auto"/>
          </w:tcPr>
          <w:p w:rsidR="004A26F6" w:rsidRPr="008267A1" w:rsidRDefault="004A26F6" w:rsidP="008267A1">
            <w:pPr>
              <w:pStyle w:val="Tabele"/>
              <w:widowControl w:val="0"/>
              <w:rPr>
                <w:sz w:val="18"/>
                <w:szCs w:val="18"/>
              </w:rPr>
            </w:pPr>
            <w:r w:rsidRPr="008267A1">
              <w:rPr>
                <w:sz w:val="18"/>
                <w:szCs w:val="18"/>
              </w:rPr>
              <w:t>45</w:t>
            </w:r>
          </w:p>
        </w:tc>
        <w:tc>
          <w:tcPr>
            <w:tcW w:w="1786" w:type="dxa"/>
            <w:shd w:val="clear" w:color="auto" w:fill="auto"/>
          </w:tcPr>
          <w:p w:rsidR="004A26F6" w:rsidRPr="008267A1" w:rsidRDefault="004A26F6" w:rsidP="008267A1">
            <w:pPr>
              <w:pStyle w:val="Tabele"/>
              <w:widowControl w:val="0"/>
              <w:rPr>
                <w:sz w:val="18"/>
                <w:szCs w:val="18"/>
              </w:rPr>
            </w:pPr>
            <w:r w:rsidRPr="008267A1">
              <w:rPr>
                <w:sz w:val="18"/>
                <w:szCs w:val="18"/>
              </w:rPr>
              <w:t>45</w:t>
            </w:r>
          </w:p>
        </w:tc>
      </w:tr>
      <w:tr w:rsidR="004A26F6" w:rsidRPr="008267A1" w:rsidTr="008267A1">
        <w:trPr>
          <w:jc w:val="center"/>
        </w:trPr>
        <w:tc>
          <w:tcPr>
            <w:tcW w:w="648" w:type="dxa"/>
            <w:shd w:val="clear" w:color="auto" w:fill="auto"/>
          </w:tcPr>
          <w:p w:rsidR="004A26F6" w:rsidRPr="008267A1" w:rsidRDefault="004A26F6" w:rsidP="008267A1">
            <w:pPr>
              <w:pStyle w:val="Tabele"/>
              <w:widowControl w:val="0"/>
              <w:rPr>
                <w:sz w:val="18"/>
                <w:szCs w:val="18"/>
              </w:rPr>
            </w:pPr>
            <w:r w:rsidRPr="008267A1">
              <w:rPr>
                <w:sz w:val="18"/>
                <w:szCs w:val="18"/>
              </w:rPr>
              <w:t>25</w:t>
            </w:r>
          </w:p>
        </w:tc>
        <w:tc>
          <w:tcPr>
            <w:tcW w:w="5715" w:type="dxa"/>
            <w:shd w:val="clear" w:color="auto" w:fill="auto"/>
          </w:tcPr>
          <w:p w:rsidR="004A26F6" w:rsidRPr="008267A1" w:rsidRDefault="004A26F6" w:rsidP="008267A1">
            <w:pPr>
              <w:pStyle w:val="Tabele"/>
              <w:widowControl w:val="0"/>
              <w:rPr>
                <w:sz w:val="18"/>
                <w:szCs w:val="18"/>
              </w:rPr>
            </w:pPr>
            <w:r w:rsidRPr="008267A1">
              <w:rPr>
                <w:sz w:val="18"/>
                <w:szCs w:val="18"/>
              </w:rPr>
              <w:t>Ministria e Punës, Çështjeve Sociale dhe Shanseve të Barabarta</w:t>
            </w:r>
          </w:p>
        </w:tc>
        <w:tc>
          <w:tcPr>
            <w:tcW w:w="1620" w:type="dxa"/>
            <w:shd w:val="clear" w:color="auto" w:fill="auto"/>
          </w:tcPr>
          <w:p w:rsidR="004A26F6" w:rsidRPr="008267A1" w:rsidRDefault="004A26F6" w:rsidP="008267A1">
            <w:pPr>
              <w:pStyle w:val="Tabele"/>
              <w:widowControl w:val="0"/>
              <w:rPr>
                <w:sz w:val="18"/>
                <w:szCs w:val="18"/>
              </w:rPr>
            </w:pPr>
            <w:r w:rsidRPr="008267A1">
              <w:rPr>
                <w:sz w:val="18"/>
                <w:szCs w:val="18"/>
              </w:rPr>
              <w:t>1 415</w:t>
            </w:r>
          </w:p>
        </w:tc>
        <w:tc>
          <w:tcPr>
            <w:tcW w:w="1786" w:type="dxa"/>
            <w:shd w:val="clear" w:color="auto" w:fill="auto"/>
          </w:tcPr>
          <w:p w:rsidR="004A26F6" w:rsidRPr="008267A1" w:rsidRDefault="004A26F6" w:rsidP="008267A1">
            <w:pPr>
              <w:pStyle w:val="Tabele"/>
              <w:widowControl w:val="0"/>
              <w:rPr>
                <w:sz w:val="18"/>
                <w:szCs w:val="18"/>
              </w:rPr>
            </w:pPr>
            <w:r w:rsidRPr="008267A1">
              <w:rPr>
                <w:sz w:val="18"/>
                <w:szCs w:val="18"/>
              </w:rPr>
              <w:t>1 415</w:t>
            </w:r>
          </w:p>
        </w:tc>
      </w:tr>
      <w:tr w:rsidR="004A26F6" w:rsidRPr="008267A1" w:rsidTr="008267A1">
        <w:trPr>
          <w:jc w:val="center"/>
        </w:trPr>
        <w:tc>
          <w:tcPr>
            <w:tcW w:w="648" w:type="dxa"/>
            <w:shd w:val="clear" w:color="auto" w:fill="auto"/>
          </w:tcPr>
          <w:p w:rsidR="004A26F6" w:rsidRPr="008267A1" w:rsidRDefault="004A26F6" w:rsidP="008267A1">
            <w:pPr>
              <w:pStyle w:val="Tabele"/>
              <w:widowControl w:val="0"/>
              <w:rPr>
                <w:sz w:val="18"/>
                <w:szCs w:val="18"/>
              </w:rPr>
            </w:pPr>
            <w:r w:rsidRPr="008267A1">
              <w:rPr>
                <w:sz w:val="18"/>
                <w:szCs w:val="18"/>
              </w:rPr>
              <w:t>26</w:t>
            </w:r>
          </w:p>
        </w:tc>
        <w:tc>
          <w:tcPr>
            <w:tcW w:w="5715" w:type="dxa"/>
            <w:shd w:val="clear" w:color="auto" w:fill="auto"/>
          </w:tcPr>
          <w:p w:rsidR="004A26F6" w:rsidRPr="008267A1" w:rsidRDefault="004A26F6" w:rsidP="008267A1">
            <w:pPr>
              <w:pStyle w:val="Tabele"/>
              <w:widowControl w:val="0"/>
              <w:rPr>
                <w:sz w:val="18"/>
                <w:szCs w:val="18"/>
              </w:rPr>
            </w:pPr>
            <w:r w:rsidRPr="008267A1">
              <w:rPr>
                <w:sz w:val="18"/>
                <w:szCs w:val="18"/>
              </w:rPr>
              <w:t>Ministria e Mjedisit, Pyjeve dhe Administrimit të Ujërave</w:t>
            </w:r>
          </w:p>
        </w:tc>
        <w:tc>
          <w:tcPr>
            <w:tcW w:w="1620" w:type="dxa"/>
            <w:shd w:val="clear" w:color="auto" w:fill="auto"/>
          </w:tcPr>
          <w:p w:rsidR="004A26F6" w:rsidRPr="008267A1" w:rsidRDefault="004A26F6" w:rsidP="008267A1">
            <w:pPr>
              <w:pStyle w:val="Tabele"/>
              <w:widowControl w:val="0"/>
              <w:rPr>
                <w:sz w:val="18"/>
                <w:szCs w:val="18"/>
              </w:rPr>
            </w:pPr>
            <w:r w:rsidRPr="008267A1">
              <w:rPr>
                <w:sz w:val="18"/>
                <w:szCs w:val="18"/>
              </w:rPr>
              <w:t>1 401</w:t>
            </w:r>
          </w:p>
        </w:tc>
        <w:tc>
          <w:tcPr>
            <w:tcW w:w="1786" w:type="dxa"/>
            <w:shd w:val="clear" w:color="auto" w:fill="auto"/>
          </w:tcPr>
          <w:p w:rsidR="004A26F6" w:rsidRPr="008267A1" w:rsidRDefault="004A26F6" w:rsidP="008267A1">
            <w:pPr>
              <w:pStyle w:val="Tabele"/>
              <w:widowControl w:val="0"/>
              <w:rPr>
                <w:sz w:val="18"/>
                <w:szCs w:val="18"/>
              </w:rPr>
            </w:pPr>
            <w:r w:rsidRPr="008267A1">
              <w:rPr>
                <w:sz w:val="18"/>
                <w:szCs w:val="18"/>
              </w:rPr>
              <w:t>1 401</w:t>
            </w:r>
          </w:p>
        </w:tc>
      </w:tr>
      <w:tr w:rsidR="004A26F6" w:rsidRPr="008267A1" w:rsidTr="008267A1">
        <w:trPr>
          <w:jc w:val="center"/>
        </w:trPr>
        <w:tc>
          <w:tcPr>
            <w:tcW w:w="648" w:type="dxa"/>
            <w:shd w:val="clear" w:color="auto" w:fill="auto"/>
          </w:tcPr>
          <w:p w:rsidR="004A26F6" w:rsidRPr="008267A1" w:rsidRDefault="004A26F6" w:rsidP="008267A1">
            <w:pPr>
              <w:pStyle w:val="Tabele"/>
              <w:widowControl w:val="0"/>
              <w:rPr>
                <w:sz w:val="18"/>
                <w:szCs w:val="18"/>
              </w:rPr>
            </w:pPr>
            <w:r w:rsidRPr="008267A1">
              <w:rPr>
                <w:sz w:val="18"/>
                <w:szCs w:val="18"/>
              </w:rPr>
              <w:t>31</w:t>
            </w:r>
          </w:p>
        </w:tc>
        <w:tc>
          <w:tcPr>
            <w:tcW w:w="5715" w:type="dxa"/>
            <w:shd w:val="clear" w:color="auto" w:fill="auto"/>
          </w:tcPr>
          <w:p w:rsidR="004A26F6" w:rsidRPr="008267A1" w:rsidRDefault="004A26F6" w:rsidP="008267A1">
            <w:pPr>
              <w:pStyle w:val="Tabele"/>
              <w:widowControl w:val="0"/>
              <w:rPr>
                <w:sz w:val="18"/>
                <w:szCs w:val="18"/>
              </w:rPr>
            </w:pPr>
            <w:r w:rsidRPr="008267A1">
              <w:rPr>
                <w:sz w:val="18"/>
                <w:szCs w:val="18"/>
              </w:rPr>
              <w:t>Agjencia Telegrafike Shqiptare</w:t>
            </w:r>
          </w:p>
        </w:tc>
        <w:tc>
          <w:tcPr>
            <w:tcW w:w="1620" w:type="dxa"/>
            <w:shd w:val="clear" w:color="auto" w:fill="auto"/>
          </w:tcPr>
          <w:p w:rsidR="004A26F6" w:rsidRPr="008267A1" w:rsidRDefault="004A26F6" w:rsidP="008267A1">
            <w:pPr>
              <w:pStyle w:val="Tabele"/>
              <w:widowControl w:val="0"/>
              <w:rPr>
                <w:sz w:val="18"/>
                <w:szCs w:val="18"/>
              </w:rPr>
            </w:pPr>
            <w:r w:rsidRPr="008267A1">
              <w:rPr>
                <w:sz w:val="18"/>
                <w:szCs w:val="18"/>
              </w:rPr>
              <w:t>82</w:t>
            </w:r>
          </w:p>
        </w:tc>
        <w:tc>
          <w:tcPr>
            <w:tcW w:w="1786" w:type="dxa"/>
            <w:shd w:val="clear" w:color="auto" w:fill="auto"/>
          </w:tcPr>
          <w:p w:rsidR="004A26F6" w:rsidRPr="008267A1" w:rsidRDefault="004A26F6" w:rsidP="008267A1">
            <w:pPr>
              <w:pStyle w:val="Tabele"/>
              <w:widowControl w:val="0"/>
              <w:rPr>
                <w:sz w:val="18"/>
                <w:szCs w:val="18"/>
              </w:rPr>
            </w:pPr>
            <w:r w:rsidRPr="008267A1">
              <w:rPr>
                <w:sz w:val="18"/>
                <w:szCs w:val="18"/>
              </w:rPr>
              <w:t>82</w:t>
            </w:r>
          </w:p>
        </w:tc>
      </w:tr>
      <w:tr w:rsidR="004A26F6" w:rsidRPr="008267A1" w:rsidTr="008267A1">
        <w:trPr>
          <w:jc w:val="center"/>
        </w:trPr>
        <w:tc>
          <w:tcPr>
            <w:tcW w:w="648" w:type="dxa"/>
            <w:shd w:val="clear" w:color="auto" w:fill="auto"/>
          </w:tcPr>
          <w:p w:rsidR="004A26F6" w:rsidRPr="008267A1" w:rsidRDefault="004A26F6" w:rsidP="008267A1">
            <w:pPr>
              <w:pStyle w:val="Tabele"/>
              <w:widowControl w:val="0"/>
              <w:rPr>
                <w:sz w:val="18"/>
                <w:szCs w:val="18"/>
              </w:rPr>
            </w:pPr>
            <w:r w:rsidRPr="008267A1">
              <w:rPr>
                <w:sz w:val="18"/>
                <w:szCs w:val="18"/>
              </w:rPr>
              <w:t>50</w:t>
            </w:r>
          </w:p>
        </w:tc>
        <w:tc>
          <w:tcPr>
            <w:tcW w:w="5715" w:type="dxa"/>
            <w:shd w:val="clear" w:color="auto" w:fill="auto"/>
          </w:tcPr>
          <w:p w:rsidR="004A26F6" w:rsidRPr="008267A1" w:rsidRDefault="004A26F6" w:rsidP="008267A1">
            <w:pPr>
              <w:pStyle w:val="Tabele"/>
              <w:widowControl w:val="0"/>
              <w:rPr>
                <w:sz w:val="18"/>
                <w:szCs w:val="18"/>
              </w:rPr>
            </w:pPr>
            <w:r w:rsidRPr="008267A1">
              <w:rPr>
                <w:sz w:val="18"/>
                <w:szCs w:val="18"/>
              </w:rPr>
              <w:t>Instituti</w:t>
            </w:r>
            <w:r w:rsidR="000B4AAB" w:rsidRPr="008267A1">
              <w:rPr>
                <w:sz w:val="18"/>
                <w:szCs w:val="18"/>
              </w:rPr>
              <w:t xml:space="preserve"> i </w:t>
            </w:r>
            <w:r w:rsidRPr="008267A1">
              <w:rPr>
                <w:sz w:val="18"/>
                <w:szCs w:val="18"/>
              </w:rPr>
              <w:t>Statistikës</w:t>
            </w:r>
          </w:p>
        </w:tc>
        <w:tc>
          <w:tcPr>
            <w:tcW w:w="1620" w:type="dxa"/>
            <w:shd w:val="clear" w:color="auto" w:fill="auto"/>
          </w:tcPr>
          <w:p w:rsidR="004A26F6" w:rsidRPr="008267A1" w:rsidRDefault="004A26F6" w:rsidP="008267A1">
            <w:pPr>
              <w:pStyle w:val="Tabele"/>
              <w:widowControl w:val="0"/>
              <w:rPr>
                <w:sz w:val="18"/>
                <w:szCs w:val="18"/>
              </w:rPr>
            </w:pPr>
            <w:r w:rsidRPr="008267A1">
              <w:rPr>
                <w:sz w:val="18"/>
                <w:szCs w:val="18"/>
              </w:rPr>
              <w:t>169</w:t>
            </w:r>
          </w:p>
        </w:tc>
        <w:tc>
          <w:tcPr>
            <w:tcW w:w="1786" w:type="dxa"/>
            <w:shd w:val="clear" w:color="auto" w:fill="auto"/>
          </w:tcPr>
          <w:p w:rsidR="004A26F6" w:rsidRPr="008267A1" w:rsidRDefault="004A26F6" w:rsidP="008267A1">
            <w:pPr>
              <w:pStyle w:val="Tabele"/>
              <w:widowControl w:val="0"/>
              <w:rPr>
                <w:sz w:val="18"/>
                <w:szCs w:val="18"/>
              </w:rPr>
            </w:pPr>
            <w:r w:rsidRPr="008267A1">
              <w:rPr>
                <w:sz w:val="18"/>
                <w:szCs w:val="18"/>
              </w:rPr>
              <w:t>169</w:t>
            </w:r>
          </w:p>
        </w:tc>
      </w:tr>
      <w:tr w:rsidR="004A26F6" w:rsidRPr="008267A1" w:rsidTr="008267A1">
        <w:trPr>
          <w:jc w:val="center"/>
        </w:trPr>
        <w:tc>
          <w:tcPr>
            <w:tcW w:w="648" w:type="dxa"/>
            <w:shd w:val="clear" w:color="auto" w:fill="auto"/>
          </w:tcPr>
          <w:p w:rsidR="004A26F6" w:rsidRPr="008267A1" w:rsidRDefault="004A26F6" w:rsidP="008267A1">
            <w:pPr>
              <w:pStyle w:val="Tabele"/>
              <w:widowControl w:val="0"/>
              <w:rPr>
                <w:sz w:val="18"/>
                <w:szCs w:val="18"/>
              </w:rPr>
            </w:pPr>
            <w:r w:rsidRPr="008267A1">
              <w:rPr>
                <w:sz w:val="18"/>
                <w:szCs w:val="18"/>
              </w:rPr>
              <w:t>57</w:t>
            </w:r>
          </w:p>
        </w:tc>
        <w:tc>
          <w:tcPr>
            <w:tcW w:w="5715" w:type="dxa"/>
            <w:shd w:val="clear" w:color="auto" w:fill="auto"/>
          </w:tcPr>
          <w:p w:rsidR="004A26F6" w:rsidRPr="008267A1" w:rsidRDefault="004A26F6" w:rsidP="008267A1">
            <w:pPr>
              <w:pStyle w:val="Tabele"/>
              <w:widowControl w:val="0"/>
              <w:rPr>
                <w:sz w:val="18"/>
                <w:szCs w:val="18"/>
              </w:rPr>
            </w:pPr>
            <w:r w:rsidRPr="008267A1">
              <w:rPr>
                <w:sz w:val="18"/>
                <w:szCs w:val="18"/>
              </w:rPr>
              <w:t>Qendra Kombëtare e Kinematografisë</w:t>
            </w:r>
          </w:p>
        </w:tc>
        <w:tc>
          <w:tcPr>
            <w:tcW w:w="1620" w:type="dxa"/>
            <w:shd w:val="clear" w:color="auto" w:fill="auto"/>
          </w:tcPr>
          <w:p w:rsidR="004A26F6" w:rsidRPr="008267A1" w:rsidRDefault="004A26F6" w:rsidP="008267A1">
            <w:pPr>
              <w:pStyle w:val="Tabele"/>
              <w:widowControl w:val="0"/>
              <w:rPr>
                <w:sz w:val="18"/>
                <w:szCs w:val="18"/>
              </w:rPr>
            </w:pPr>
            <w:r w:rsidRPr="008267A1">
              <w:rPr>
                <w:sz w:val="18"/>
                <w:szCs w:val="18"/>
              </w:rPr>
              <w:t>10</w:t>
            </w:r>
          </w:p>
        </w:tc>
        <w:tc>
          <w:tcPr>
            <w:tcW w:w="1786" w:type="dxa"/>
            <w:shd w:val="clear" w:color="auto" w:fill="auto"/>
          </w:tcPr>
          <w:p w:rsidR="004A26F6" w:rsidRPr="008267A1" w:rsidRDefault="004A26F6" w:rsidP="008267A1">
            <w:pPr>
              <w:pStyle w:val="Tabele"/>
              <w:widowControl w:val="0"/>
              <w:rPr>
                <w:sz w:val="18"/>
                <w:szCs w:val="18"/>
              </w:rPr>
            </w:pPr>
            <w:r w:rsidRPr="008267A1">
              <w:rPr>
                <w:sz w:val="18"/>
                <w:szCs w:val="18"/>
              </w:rPr>
              <w:t>10</w:t>
            </w:r>
          </w:p>
        </w:tc>
      </w:tr>
      <w:tr w:rsidR="004A26F6" w:rsidRPr="008267A1" w:rsidTr="008267A1">
        <w:trPr>
          <w:jc w:val="center"/>
        </w:trPr>
        <w:tc>
          <w:tcPr>
            <w:tcW w:w="648" w:type="dxa"/>
            <w:shd w:val="clear" w:color="auto" w:fill="auto"/>
          </w:tcPr>
          <w:p w:rsidR="004A26F6" w:rsidRPr="008267A1" w:rsidRDefault="004A26F6" w:rsidP="008267A1">
            <w:pPr>
              <w:pStyle w:val="Tabele"/>
              <w:widowControl w:val="0"/>
              <w:rPr>
                <w:sz w:val="18"/>
                <w:szCs w:val="18"/>
              </w:rPr>
            </w:pPr>
            <w:r w:rsidRPr="008267A1">
              <w:rPr>
                <w:sz w:val="18"/>
                <w:szCs w:val="18"/>
              </w:rPr>
              <w:t>59</w:t>
            </w:r>
          </w:p>
        </w:tc>
        <w:tc>
          <w:tcPr>
            <w:tcW w:w="5715" w:type="dxa"/>
            <w:shd w:val="clear" w:color="auto" w:fill="auto"/>
          </w:tcPr>
          <w:p w:rsidR="004A26F6" w:rsidRPr="008267A1" w:rsidRDefault="004A26F6" w:rsidP="008267A1">
            <w:pPr>
              <w:pStyle w:val="Tabele"/>
              <w:widowControl w:val="0"/>
              <w:rPr>
                <w:sz w:val="18"/>
                <w:szCs w:val="18"/>
              </w:rPr>
            </w:pPr>
            <w:r w:rsidRPr="008267A1">
              <w:rPr>
                <w:sz w:val="18"/>
                <w:szCs w:val="18"/>
              </w:rPr>
              <w:t>Instituti</w:t>
            </w:r>
            <w:r w:rsidR="000B4AAB" w:rsidRPr="008267A1">
              <w:rPr>
                <w:sz w:val="18"/>
                <w:szCs w:val="18"/>
              </w:rPr>
              <w:t xml:space="preserve"> i </w:t>
            </w:r>
            <w:r w:rsidRPr="008267A1">
              <w:rPr>
                <w:sz w:val="18"/>
                <w:szCs w:val="18"/>
              </w:rPr>
              <w:t>Rehabilitimit të të Përndjekurve Politikë</w:t>
            </w:r>
          </w:p>
        </w:tc>
        <w:tc>
          <w:tcPr>
            <w:tcW w:w="1620" w:type="dxa"/>
            <w:shd w:val="clear" w:color="auto" w:fill="auto"/>
          </w:tcPr>
          <w:p w:rsidR="004A26F6" w:rsidRPr="008267A1" w:rsidRDefault="004A26F6" w:rsidP="008267A1">
            <w:pPr>
              <w:pStyle w:val="Tabele"/>
              <w:widowControl w:val="0"/>
              <w:rPr>
                <w:sz w:val="18"/>
                <w:szCs w:val="18"/>
              </w:rPr>
            </w:pPr>
            <w:r w:rsidRPr="008267A1">
              <w:rPr>
                <w:sz w:val="18"/>
                <w:szCs w:val="18"/>
              </w:rPr>
              <w:t>25</w:t>
            </w:r>
          </w:p>
        </w:tc>
        <w:tc>
          <w:tcPr>
            <w:tcW w:w="1786" w:type="dxa"/>
            <w:shd w:val="clear" w:color="auto" w:fill="auto"/>
          </w:tcPr>
          <w:p w:rsidR="004A26F6" w:rsidRPr="008267A1" w:rsidRDefault="004A26F6" w:rsidP="008267A1">
            <w:pPr>
              <w:pStyle w:val="Tabele"/>
              <w:widowControl w:val="0"/>
              <w:rPr>
                <w:sz w:val="18"/>
                <w:szCs w:val="18"/>
              </w:rPr>
            </w:pPr>
            <w:r w:rsidRPr="008267A1">
              <w:rPr>
                <w:sz w:val="18"/>
                <w:szCs w:val="18"/>
              </w:rPr>
              <w:t>25</w:t>
            </w:r>
          </w:p>
        </w:tc>
      </w:tr>
      <w:tr w:rsidR="004A26F6" w:rsidRPr="008267A1" w:rsidTr="008267A1">
        <w:trPr>
          <w:jc w:val="center"/>
        </w:trPr>
        <w:tc>
          <w:tcPr>
            <w:tcW w:w="648" w:type="dxa"/>
            <w:shd w:val="clear" w:color="auto" w:fill="auto"/>
          </w:tcPr>
          <w:p w:rsidR="004A26F6" w:rsidRPr="008267A1" w:rsidRDefault="004A26F6" w:rsidP="008267A1">
            <w:pPr>
              <w:pStyle w:val="Tabele"/>
              <w:widowControl w:val="0"/>
              <w:rPr>
                <w:sz w:val="18"/>
                <w:szCs w:val="18"/>
              </w:rPr>
            </w:pPr>
            <w:r w:rsidRPr="008267A1">
              <w:rPr>
                <w:sz w:val="18"/>
                <w:szCs w:val="18"/>
              </w:rPr>
              <w:t>78</w:t>
            </w:r>
          </w:p>
        </w:tc>
        <w:tc>
          <w:tcPr>
            <w:tcW w:w="5715" w:type="dxa"/>
            <w:shd w:val="clear" w:color="auto" w:fill="auto"/>
          </w:tcPr>
          <w:p w:rsidR="004A26F6" w:rsidRPr="008267A1" w:rsidRDefault="004A26F6" w:rsidP="008267A1">
            <w:pPr>
              <w:pStyle w:val="Tabele"/>
              <w:widowControl w:val="0"/>
              <w:rPr>
                <w:sz w:val="18"/>
                <w:szCs w:val="18"/>
              </w:rPr>
            </w:pPr>
            <w:r w:rsidRPr="008267A1">
              <w:rPr>
                <w:sz w:val="18"/>
                <w:szCs w:val="18"/>
              </w:rPr>
              <w:t>Ministria e Integrimit</w:t>
            </w:r>
          </w:p>
        </w:tc>
        <w:tc>
          <w:tcPr>
            <w:tcW w:w="1620" w:type="dxa"/>
            <w:shd w:val="clear" w:color="auto" w:fill="auto"/>
          </w:tcPr>
          <w:p w:rsidR="004A26F6" w:rsidRPr="008267A1" w:rsidRDefault="004A26F6" w:rsidP="008267A1">
            <w:pPr>
              <w:pStyle w:val="Tabele"/>
              <w:widowControl w:val="0"/>
              <w:rPr>
                <w:sz w:val="18"/>
                <w:szCs w:val="18"/>
              </w:rPr>
            </w:pPr>
            <w:r w:rsidRPr="008267A1">
              <w:rPr>
                <w:sz w:val="18"/>
                <w:szCs w:val="18"/>
              </w:rPr>
              <w:t>77</w:t>
            </w:r>
          </w:p>
        </w:tc>
        <w:tc>
          <w:tcPr>
            <w:tcW w:w="1786" w:type="dxa"/>
            <w:shd w:val="clear" w:color="auto" w:fill="auto"/>
          </w:tcPr>
          <w:p w:rsidR="004A26F6" w:rsidRPr="008267A1" w:rsidRDefault="004A26F6" w:rsidP="008267A1">
            <w:pPr>
              <w:pStyle w:val="Tabele"/>
              <w:widowControl w:val="0"/>
              <w:rPr>
                <w:sz w:val="18"/>
                <w:szCs w:val="18"/>
              </w:rPr>
            </w:pPr>
            <w:r w:rsidRPr="008267A1">
              <w:rPr>
                <w:sz w:val="18"/>
                <w:szCs w:val="18"/>
              </w:rPr>
              <w:t>77</w:t>
            </w:r>
          </w:p>
        </w:tc>
      </w:tr>
      <w:tr w:rsidR="004A26F6" w:rsidRPr="008267A1" w:rsidTr="008267A1">
        <w:trPr>
          <w:jc w:val="center"/>
        </w:trPr>
        <w:tc>
          <w:tcPr>
            <w:tcW w:w="648" w:type="dxa"/>
            <w:shd w:val="clear" w:color="auto" w:fill="auto"/>
          </w:tcPr>
          <w:p w:rsidR="004A26F6" w:rsidRPr="008267A1" w:rsidRDefault="004A26F6" w:rsidP="008267A1">
            <w:pPr>
              <w:pStyle w:val="Tabele"/>
              <w:widowControl w:val="0"/>
              <w:rPr>
                <w:sz w:val="18"/>
                <w:szCs w:val="18"/>
              </w:rPr>
            </w:pPr>
            <w:r w:rsidRPr="008267A1">
              <w:rPr>
                <w:sz w:val="18"/>
                <w:szCs w:val="18"/>
              </w:rPr>
              <w:t>82</w:t>
            </w:r>
          </w:p>
        </w:tc>
        <w:tc>
          <w:tcPr>
            <w:tcW w:w="5715" w:type="dxa"/>
            <w:shd w:val="clear" w:color="auto" w:fill="auto"/>
          </w:tcPr>
          <w:p w:rsidR="004A26F6" w:rsidRPr="008267A1" w:rsidRDefault="004A26F6" w:rsidP="008267A1">
            <w:pPr>
              <w:pStyle w:val="Tabele"/>
              <w:widowControl w:val="0"/>
              <w:rPr>
                <w:sz w:val="18"/>
                <w:szCs w:val="18"/>
              </w:rPr>
            </w:pPr>
            <w:r w:rsidRPr="008267A1">
              <w:rPr>
                <w:sz w:val="18"/>
                <w:szCs w:val="18"/>
              </w:rPr>
              <w:t>Këshilli Kombëtar</w:t>
            </w:r>
            <w:r w:rsidR="000B4AAB" w:rsidRPr="008267A1">
              <w:rPr>
                <w:sz w:val="18"/>
                <w:szCs w:val="18"/>
              </w:rPr>
              <w:t xml:space="preserve"> i </w:t>
            </w:r>
            <w:r w:rsidRPr="008267A1">
              <w:rPr>
                <w:sz w:val="18"/>
                <w:szCs w:val="18"/>
              </w:rPr>
              <w:t>Kontabilitetit</w:t>
            </w:r>
          </w:p>
        </w:tc>
        <w:tc>
          <w:tcPr>
            <w:tcW w:w="1620" w:type="dxa"/>
            <w:shd w:val="clear" w:color="auto" w:fill="auto"/>
          </w:tcPr>
          <w:p w:rsidR="004A26F6" w:rsidRPr="008267A1" w:rsidRDefault="004A26F6" w:rsidP="008267A1">
            <w:pPr>
              <w:pStyle w:val="Tabele"/>
              <w:widowControl w:val="0"/>
              <w:rPr>
                <w:sz w:val="18"/>
                <w:szCs w:val="18"/>
              </w:rPr>
            </w:pPr>
            <w:r w:rsidRPr="008267A1">
              <w:rPr>
                <w:sz w:val="18"/>
                <w:szCs w:val="18"/>
              </w:rPr>
              <w:t>6</w:t>
            </w:r>
          </w:p>
        </w:tc>
        <w:tc>
          <w:tcPr>
            <w:tcW w:w="1786" w:type="dxa"/>
            <w:shd w:val="clear" w:color="auto" w:fill="auto"/>
          </w:tcPr>
          <w:p w:rsidR="004A26F6" w:rsidRPr="008267A1" w:rsidRDefault="004A26F6" w:rsidP="008267A1">
            <w:pPr>
              <w:pStyle w:val="Tabele"/>
              <w:widowControl w:val="0"/>
              <w:rPr>
                <w:sz w:val="18"/>
                <w:szCs w:val="18"/>
              </w:rPr>
            </w:pPr>
            <w:r w:rsidRPr="008267A1">
              <w:rPr>
                <w:sz w:val="18"/>
                <w:szCs w:val="18"/>
              </w:rPr>
              <w:t>6</w:t>
            </w:r>
          </w:p>
        </w:tc>
      </w:tr>
      <w:tr w:rsidR="004A26F6" w:rsidRPr="008267A1" w:rsidTr="008267A1">
        <w:trPr>
          <w:jc w:val="center"/>
        </w:trPr>
        <w:tc>
          <w:tcPr>
            <w:tcW w:w="648" w:type="dxa"/>
            <w:shd w:val="clear" w:color="auto" w:fill="auto"/>
          </w:tcPr>
          <w:p w:rsidR="004A26F6" w:rsidRPr="008267A1" w:rsidRDefault="004A26F6" w:rsidP="008267A1">
            <w:pPr>
              <w:pStyle w:val="Tabele"/>
              <w:widowControl w:val="0"/>
              <w:rPr>
                <w:sz w:val="18"/>
                <w:szCs w:val="18"/>
              </w:rPr>
            </w:pPr>
          </w:p>
        </w:tc>
        <w:tc>
          <w:tcPr>
            <w:tcW w:w="5715" w:type="dxa"/>
            <w:shd w:val="clear" w:color="auto" w:fill="auto"/>
          </w:tcPr>
          <w:p w:rsidR="004A26F6" w:rsidRPr="008267A1" w:rsidRDefault="004A26F6" w:rsidP="008267A1">
            <w:pPr>
              <w:pStyle w:val="Tabele"/>
              <w:widowControl w:val="0"/>
              <w:rPr>
                <w:sz w:val="18"/>
                <w:szCs w:val="18"/>
              </w:rPr>
            </w:pPr>
            <w:r w:rsidRPr="008267A1">
              <w:rPr>
                <w:sz w:val="18"/>
                <w:szCs w:val="18"/>
              </w:rPr>
              <w:t>Totali</w:t>
            </w:r>
          </w:p>
        </w:tc>
        <w:tc>
          <w:tcPr>
            <w:tcW w:w="1620" w:type="dxa"/>
            <w:shd w:val="clear" w:color="auto" w:fill="auto"/>
          </w:tcPr>
          <w:p w:rsidR="004A26F6" w:rsidRPr="008267A1" w:rsidRDefault="004A26F6" w:rsidP="008267A1">
            <w:pPr>
              <w:pStyle w:val="Tabele"/>
              <w:widowControl w:val="0"/>
              <w:rPr>
                <w:sz w:val="18"/>
                <w:szCs w:val="18"/>
              </w:rPr>
            </w:pPr>
            <w:r w:rsidRPr="008267A1">
              <w:rPr>
                <w:sz w:val="18"/>
                <w:szCs w:val="18"/>
              </w:rPr>
              <w:t>101 508</w:t>
            </w:r>
          </w:p>
        </w:tc>
        <w:tc>
          <w:tcPr>
            <w:tcW w:w="1786" w:type="dxa"/>
            <w:shd w:val="clear" w:color="auto" w:fill="auto"/>
          </w:tcPr>
          <w:p w:rsidR="004A26F6" w:rsidRPr="008267A1" w:rsidRDefault="004A26F6" w:rsidP="008267A1">
            <w:pPr>
              <w:pStyle w:val="Tabele"/>
              <w:widowControl w:val="0"/>
              <w:rPr>
                <w:sz w:val="18"/>
                <w:szCs w:val="18"/>
              </w:rPr>
            </w:pPr>
            <w:r w:rsidRPr="008267A1">
              <w:rPr>
                <w:sz w:val="18"/>
                <w:szCs w:val="18"/>
              </w:rPr>
              <w:t>101 021</w:t>
            </w:r>
          </w:p>
        </w:tc>
      </w:tr>
      <w:tr w:rsidR="004A26F6" w:rsidRPr="008267A1" w:rsidTr="008267A1">
        <w:trPr>
          <w:jc w:val="center"/>
        </w:trPr>
        <w:tc>
          <w:tcPr>
            <w:tcW w:w="648" w:type="dxa"/>
            <w:shd w:val="clear" w:color="auto" w:fill="auto"/>
          </w:tcPr>
          <w:p w:rsidR="004A26F6" w:rsidRPr="008267A1" w:rsidRDefault="004A26F6" w:rsidP="008267A1">
            <w:pPr>
              <w:pStyle w:val="Tabele"/>
              <w:widowControl w:val="0"/>
              <w:rPr>
                <w:sz w:val="18"/>
                <w:szCs w:val="18"/>
              </w:rPr>
            </w:pPr>
          </w:p>
        </w:tc>
        <w:tc>
          <w:tcPr>
            <w:tcW w:w="5715" w:type="dxa"/>
            <w:shd w:val="clear" w:color="auto" w:fill="auto"/>
          </w:tcPr>
          <w:p w:rsidR="004A26F6" w:rsidRPr="008267A1" w:rsidRDefault="004A26F6" w:rsidP="008267A1">
            <w:pPr>
              <w:pStyle w:val="Tabele"/>
              <w:widowControl w:val="0"/>
              <w:rPr>
                <w:sz w:val="18"/>
                <w:szCs w:val="18"/>
              </w:rPr>
            </w:pPr>
            <w:r w:rsidRPr="008267A1">
              <w:rPr>
                <w:sz w:val="18"/>
                <w:szCs w:val="18"/>
              </w:rPr>
              <w:t>Totali për institucionet e pavarura</w:t>
            </w:r>
          </w:p>
        </w:tc>
        <w:tc>
          <w:tcPr>
            <w:tcW w:w="1620" w:type="dxa"/>
            <w:shd w:val="clear" w:color="auto" w:fill="auto"/>
          </w:tcPr>
          <w:p w:rsidR="004A26F6" w:rsidRPr="008267A1" w:rsidRDefault="004A26F6" w:rsidP="008267A1">
            <w:pPr>
              <w:pStyle w:val="Tabele"/>
              <w:widowControl w:val="0"/>
              <w:rPr>
                <w:sz w:val="18"/>
                <w:szCs w:val="18"/>
              </w:rPr>
            </w:pPr>
            <w:r w:rsidRPr="008267A1">
              <w:rPr>
                <w:sz w:val="18"/>
                <w:szCs w:val="18"/>
              </w:rPr>
              <w:t>3104</w:t>
            </w:r>
          </w:p>
        </w:tc>
        <w:tc>
          <w:tcPr>
            <w:tcW w:w="1786" w:type="dxa"/>
            <w:shd w:val="clear" w:color="auto" w:fill="auto"/>
          </w:tcPr>
          <w:p w:rsidR="004A26F6" w:rsidRPr="008267A1" w:rsidRDefault="004A26F6" w:rsidP="008267A1">
            <w:pPr>
              <w:pStyle w:val="Tabele"/>
              <w:widowControl w:val="0"/>
              <w:rPr>
                <w:sz w:val="18"/>
                <w:szCs w:val="18"/>
              </w:rPr>
            </w:pPr>
            <w:r w:rsidRPr="008267A1">
              <w:rPr>
                <w:sz w:val="18"/>
                <w:szCs w:val="18"/>
              </w:rPr>
              <w:t>3104</w:t>
            </w:r>
          </w:p>
        </w:tc>
      </w:tr>
      <w:tr w:rsidR="004A26F6" w:rsidRPr="008267A1" w:rsidTr="008267A1">
        <w:trPr>
          <w:jc w:val="center"/>
        </w:trPr>
        <w:tc>
          <w:tcPr>
            <w:tcW w:w="648" w:type="dxa"/>
            <w:shd w:val="clear" w:color="auto" w:fill="auto"/>
          </w:tcPr>
          <w:p w:rsidR="004A26F6" w:rsidRPr="008267A1" w:rsidRDefault="004A26F6" w:rsidP="008267A1">
            <w:pPr>
              <w:pStyle w:val="Tabele"/>
              <w:widowControl w:val="0"/>
              <w:rPr>
                <w:sz w:val="18"/>
                <w:szCs w:val="18"/>
              </w:rPr>
            </w:pPr>
          </w:p>
        </w:tc>
        <w:tc>
          <w:tcPr>
            <w:tcW w:w="5715" w:type="dxa"/>
            <w:shd w:val="clear" w:color="auto" w:fill="auto"/>
          </w:tcPr>
          <w:p w:rsidR="004A26F6" w:rsidRPr="008267A1" w:rsidRDefault="004A26F6" w:rsidP="008267A1">
            <w:pPr>
              <w:pStyle w:val="Tabele"/>
              <w:widowControl w:val="0"/>
              <w:rPr>
                <w:sz w:val="18"/>
                <w:szCs w:val="18"/>
              </w:rPr>
            </w:pPr>
            <w:r w:rsidRPr="008267A1">
              <w:rPr>
                <w:sz w:val="18"/>
                <w:szCs w:val="18"/>
              </w:rPr>
              <w:t>Totali</w:t>
            </w:r>
            <w:r w:rsidR="000B4AAB" w:rsidRPr="008267A1">
              <w:rPr>
                <w:sz w:val="18"/>
                <w:szCs w:val="18"/>
              </w:rPr>
              <w:t xml:space="preserve"> i </w:t>
            </w:r>
            <w:r w:rsidRPr="008267A1">
              <w:rPr>
                <w:sz w:val="18"/>
                <w:szCs w:val="18"/>
              </w:rPr>
              <w:t>punonjësve buxhetorë</w:t>
            </w:r>
          </w:p>
        </w:tc>
        <w:tc>
          <w:tcPr>
            <w:tcW w:w="1620" w:type="dxa"/>
            <w:shd w:val="clear" w:color="auto" w:fill="auto"/>
          </w:tcPr>
          <w:p w:rsidR="004A26F6" w:rsidRPr="008267A1" w:rsidRDefault="004A26F6" w:rsidP="008267A1">
            <w:pPr>
              <w:pStyle w:val="Tabele"/>
              <w:widowControl w:val="0"/>
              <w:rPr>
                <w:sz w:val="18"/>
                <w:szCs w:val="18"/>
              </w:rPr>
            </w:pPr>
            <w:r w:rsidRPr="008267A1">
              <w:rPr>
                <w:sz w:val="18"/>
                <w:szCs w:val="18"/>
              </w:rPr>
              <w:t>104 612</w:t>
            </w:r>
          </w:p>
        </w:tc>
        <w:tc>
          <w:tcPr>
            <w:tcW w:w="1786" w:type="dxa"/>
            <w:shd w:val="clear" w:color="auto" w:fill="auto"/>
          </w:tcPr>
          <w:p w:rsidR="004A26F6" w:rsidRPr="008267A1" w:rsidRDefault="004A26F6" w:rsidP="008267A1">
            <w:pPr>
              <w:pStyle w:val="Tabele"/>
              <w:widowControl w:val="0"/>
              <w:rPr>
                <w:sz w:val="18"/>
                <w:szCs w:val="18"/>
              </w:rPr>
            </w:pPr>
            <w:r w:rsidRPr="008267A1">
              <w:rPr>
                <w:sz w:val="18"/>
                <w:szCs w:val="18"/>
              </w:rPr>
              <w:t>104 125</w:t>
            </w:r>
          </w:p>
        </w:tc>
      </w:tr>
    </w:tbl>
    <w:p w:rsidR="004A26F6" w:rsidRPr="008A4495" w:rsidRDefault="004A26F6" w:rsidP="00667314">
      <w:pPr>
        <w:pStyle w:val="Paragrafi"/>
        <w:rPr>
          <w:sz w:val="12"/>
          <w:lang w:val="sq-AL"/>
        </w:rPr>
      </w:pPr>
      <w:r w:rsidRPr="008A4495">
        <w:rPr>
          <w:sz w:val="12"/>
          <w:lang w:val="sq-AL"/>
        </w:rPr>
        <w:t xml:space="preserve">  </w:t>
      </w:r>
    </w:p>
    <w:p w:rsidR="004A26F6" w:rsidRPr="008A4495" w:rsidRDefault="004A26F6" w:rsidP="00667314">
      <w:pPr>
        <w:pStyle w:val="Paragrafi"/>
        <w:rPr>
          <w:sz w:val="16"/>
          <w:lang w:val="sq-AL"/>
        </w:rPr>
      </w:pPr>
    </w:p>
    <w:p w:rsidR="00585CF5" w:rsidRDefault="00585CF5" w:rsidP="00667314">
      <w:pPr>
        <w:pStyle w:val="Akti"/>
        <w:keepNext w:val="0"/>
      </w:pPr>
      <w:r w:rsidRPr="0099350C">
        <w:t xml:space="preserve">VENDIM </w:t>
      </w:r>
    </w:p>
    <w:p w:rsidR="00585CF5" w:rsidRDefault="00585CF5" w:rsidP="00667314">
      <w:pPr>
        <w:pStyle w:val="NumriData"/>
        <w:keepNext w:val="0"/>
      </w:pPr>
      <w:r>
        <w:t>Nr.621</w:t>
      </w:r>
      <w:r w:rsidRPr="0099350C">
        <w:t>,</w:t>
      </w:r>
      <w:r>
        <w:t xml:space="preserve"> </w:t>
      </w:r>
      <w:r w:rsidRPr="0099350C">
        <w:t>datë 14.5.</w:t>
      </w:r>
      <w:r>
        <w:t>2008</w:t>
      </w:r>
    </w:p>
    <w:p w:rsidR="00585CF5" w:rsidRPr="008A4495" w:rsidRDefault="00585CF5" w:rsidP="00667314">
      <w:pPr>
        <w:pStyle w:val="Paragrafi"/>
        <w:rPr>
          <w:sz w:val="10"/>
        </w:rPr>
      </w:pPr>
    </w:p>
    <w:p w:rsidR="00585CF5" w:rsidRDefault="00585CF5" w:rsidP="00667314">
      <w:pPr>
        <w:pStyle w:val="Titulli"/>
        <w:keepNext w:val="0"/>
      </w:pPr>
      <w:r w:rsidRPr="0099350C">
        <w:t>P</w:t>
      </w:r>
      <w:r>
        <w:t>ë</w:t>
      </w:r>
      <w:r w:rsidRPr="0099350C">
        <w:t>R MIRATIMIN E LIST</w:t>
      </w:r>
      <w:r>
        <w:t>ë</w:t>
      </w:r>
      <w:r w:rsidRPr="0099350C">
        <w:t>S P</w:t>
      </w:r>
      <w:r>
        <w:t>ë</w:t>
      </w:r>
      <w:r w:rsidRPr="0099350C">
        <w:t>RFUNDIMTARE</w:t>
      </w:r>
      <w:r>
        <w:t xml:space="preserve"> të </w:t>
      </w:r>
      <w:r w:rsidRPr="0099350C">
        <w:t>PRONAVE, PYJE DHE KULLOTA, Q</w:t>
      </w:r>
      <w:r>
        <w:t>ë</w:t>
      </w:r>
      <w:r w:rsidRPr="0099350C">
        <w:t xml:space="preserve"> DO</w:t>
      </w:r>
      <w:r>
        <w:t xml:space="preserve"> të </w:t>
      </w:r>
      <w:r w:rsidRPr="0099350C">
        <w:t>TRANSFEROHEN</w:t>
      </w:r>
      <w:r>
        <w:t xml:space="preserve"> në </w:t>
      </w:r>
      <w:r w:rsidRPr="0099350C">
        <w:t>PRON</w:t>
      </w:r>
      <w:r>
        <w:t>ë</w:t>
      </w:r>
      <w:r w:rsidRPr="0099350C">
        <w:t>SI</w:t>
      </w:r>
      <w:r>
        <w:t xml:space="preserve"> të </w:t>
      </w:r>
      <w:r w:rsidRPr="0099350C">
        <w:t>NJ</w:t>
      </w:r>
      <w:r>
        <w:t>ë</w:t>
      </w:r>
      <w:r w:rsidRPr="0099350C">
        <w:t>SIS</w:t>
      </w:r>
      <w:r>
        <w:t>ë</w:t>
      </w:r>
      <w:r w:rsidRPr="0099350C">
        <w:t xml:space="preserve"> S</w:t>
      </w:r>
      <w:r>
        <w:t>ë</w:t>
      </w:r>
      <w:r w:rsidRPr="0099350C">
        <w:t xml:space="preserve"> </w:t>
      </w:r>
      <w:r>
        <w:t>Q</w:t>
      </w:r>
      <w:r w:rsidRPr="0099350C">
        <w:t>EVERISJES VENDORE, KOMUNA HO</w:t>
      </w:r>
      <w:r>
        <w:t>Ç</w:t>
      </w:r>
      <w:r w:rsidR="008653B5">
        <w:t>ISHT</w:t>
      </w:r>
      <w:r>
        <w:t xml:space="preserve"> të </w:t>
      </w:r>
      <w:r w:rsidRPr="0099350C">
        <w:t>QARKUT</w:t>
      </w:r>
      <w:r>
        <w:t xml:space="preserve"> të </w:t>
      </w:r>
      <w:r w:rsidRPr="0099350C">
        <w:t>KOR</w:t>
      </w:r>
      <w:r>
        <w:t>çë</w:t>
      </w:r>
      <w:r w:rsidRPr="0099350C">
        <w:t xml:space="preserve">S </w:t>
      </w:r>
    </w:p>
    <w:p w:rsidR="00585CF5" w:rsidRPr="008A4495" w:rsidRDefault="00585CF5" w:rsidP="00667314">
      <w:pPr>
        <w:pStyle w:val="Paragrafi"/>
        <w:rPr>
          <w:sz w:val="14"/>
        </w:rPr>
      </w:pPr>
    </w:p>
    <w:p w:rsidR="00585CF5" w:rsidRDefault="00585CF5" w:rsidP="00667314">
      <w:pPr>
        <w:pStyle w:val="BazLigjPropozues"/>
        <w:keepNext w:val="0"/>
      </w:pPr>
      <w:r w:rsidRPr="0099350C">
        <w:t>N</w:t>
      </w:r>
      <w:r>
        <w:t>ë</w:t>
      </w:r>
      <w:r w:rsidRPr="0099350C">
        <w:t xml:space="preserve"> mbështetje të nenit 100 të K</w:t>
      </w:r>
      <w:r w:rsidR="008653B5">
        <w:t>ushtetutës, të neneve 2, 3 e 17</w:t>
      </w:r>
      <w:r w:rsidRPr="0099350C">
        <w:t xml:space="preserve"> të ligjit nr.8744,</w:t>
      </w:r>
      <w:r>
        <w:t xml:space="preserve"> datë </w:t>
      </w:r>
      <w:r w:rsidRPr="0099350C">
        <w:t>22.2.2001 “P</w:t>
      </w:r>
      <w:r>
        <w:t>ë</w:t>
      </w:r>
      <w:r w:rsidRPr="0099350C">
        <w:t>r transferimin e pronave të paluajtshme publike të shtetit në njësitë e qeverisjes vendore”</w:t>
      </w:r>
      <w:r w:rsidR="008653B5">
        <w:t>, të ndryshuar, dhe të nenit 23</w:t>
      </w:r>
      <w:r w:rsidRPr="0099350C">
        <w:t xml:space="preserve"> të ligjit nr.9385,</w:t>
      </w:r>
      <w:r w:rsidR="008653B5">
        <w:t xml:space="preserve"> </w:t>
      </w:r>
      <w:r>
        <w:t xml:space="preserve">datë </w:t>
      </w:r>
      <w:r w:rsidRPr="0099350C">
        <w:t>4.5</w:t>
      </w:r>
      <w:r>
        <w:t>.2005</w:t>
      </w:r>
      <w:r w:rsidRPr="0099350C">
        <w:t xml:space="preserve"> “P</w:t>
      </w:r>
      <w:r>
        <w:t>ë</w:t>
      </w:r>
      <w:r w:rsidRPr="0099350C">
        <w:t>r pyjet dhe shërbimin pyjor”, të ndryshuar, me propozimin e Ministrit të Mjedisit, Pyjeve dhe Administrimit t</w:t>
      </w:r>
      <w:r w:rsidR="008653B5">
        <w:t>ë Ujërave dhe të M</w:t>
      </w:r>
      <w:r w:rsidRPr="0099350C">
        <w:t>inistrit të Brendshëm, Këshilli</w:t>
      </w:r>
      <w:r w:rsidR="000B4AAB">
        <w:t xml:space="preserve"> i </w:t>
      </w:r>
      <w:r w:rsidRPr="0099350C">
        <w:t xml:space="preserve">Ministrave </w:t>
      </w:r>
    </w:p>
    <w:p w:rsidR="00585CF5" w:rsidRPr="008A4495" w:rsidRDefault="00585CF5" w:rsidP="00667314">
      <w:pPr>
        <w:pStyle w:val="Paragrafi"/>
        <w:rPr>
          <w:sz w:val="14"/>
        </w:rPr>
      </w:pPr>
    </w:p>
    <w:p w:rsidR="00585CF5" w:rsidRDefault="00585CF5" w:rsidP="00667314">
      <w:pPr>
        <w:pStyle w:val="VENDOSI"/>
        <w:keepNext w:val="0"/>
      </w:pPr>
      <w:r w:rsidRPr="0099350C">
        <w:t xml:space="preserve">VENDOSI: </w:t>
      </w:r>
    </w:p>
    <w:p w:rsidR="00585CF5" w:rsidRPr="008A4495" w:rsidRDefault="00585CF5" w:rsidP="00667314">
      <w:pPr>
        <w:pStyle w:val="Paragrafi"/>
        <w:rPr>
          <w:sz w:val="16"/>
        </w:rPr>
      </w:pPr>
    </w:p>
    <w:p w:rsidR="00585CF5" w:rsidRPr="0099350C" w:rsidRDefault="00585CF5" w:rsidP="00667314">
      <w:pPr>
        <w:pStyle w:val="Paragrafi"/>
      </w:pPr>
      <w:r w:rsidRPr="0099350C">
        <w:t>1. Miratimin e listës p</w:t>
      </w:r>
      <w:r>
        <w:t>ë</w:t>
      </w:r>
      <w:r w:rsidRPr="0099350C">
        <w:t>rf</w:t>
      </w:r>
      <w:r>
        <w:t>u</w:t>
      </w:r>
      <w:r w:rsidRPr="0099350C">
        <w:t>ndimtare të pronave të paluajtshme publike, pyje dhe kullota, që</w:t>
      </w:r>
      <w:r>
        <w:t xml:space="preserve"> janë </w:t>
      </w:r>
      <w:r w:rsidRPr="0099350C">
        <w:t>në juridiksionin</w:t>
      </w:r>
      <w:r w:rsidR="008653B5">
        <w:t xml:space="preserve"> territorial dhe administrativ të njësisë</w:t>
      </w:r>
      <w:r w:rsidRPr="0099350C">
        <w:t xml:space="preserve"> së qeverisjes vendore, komuna Ho</w:t>
      </w:r>
      <w:r>
        <w:t>ç</w:t>
      </w:r>
      <w:r w:rsidRPr="0099350C">
        <w:t>isht</w:t>
      </w:r>
      <w:r w:rsidR="008653B5">
        <w:t>i</w:t>
      </w:r>
      <w:r w:rsidRPr="0099350C">
        <w:t>, të qarkut të Korç</w:t>
      </w:r>
      <w:r>
        <w:t>ë</w:t>
      </w:r>
      <w:r w:rsidRPr="0099350C">
        <w:t xml:space="preserve">s, që do t’i transferohen në pronësi kësaj njësie. </w:t>
      </w:r>
    </w:p>
    <w:p w:rsidR="00585CF5" w:rsidRDefault="00585CF5" w:rsidP="00667314">
      <w:pPr>
        <w:pStyle w:val="Paragrafi"/>
      </w:pPr>
      <w:r w:rsidRPr="0099350C">
        <w:t>2. Lista p</w:t>
      </w:r>
      <w:r>
        <w:t>ë</w:t>
      </w:r>
      <w:r w:rsidR="008653B5">
        <w:t>rfundimtare e pronave të</w:t>
      </w:r>
      <w:r w:rsidRPr="0099350C">
        <w:t xml:space="preserve"> paluajtshme, pyje dhe kullota,</w:t>
      </w:r>
      <w:r>
        <w:t xml:space="preserve"> </w:t>
      </w:r>
      <w:r w:rsidR="008653B5">
        <w:t>me 3 (tri</w:t>
      </w:r>
      <w:r w:rsidRPr="0099350C">
        <w:t>) fletë, p</w:t>
      </w:r>
      <w:r>
        <w:t>ë</w:t>
      </w:r>
      <w:r w:rsidRPr="0099350C">
        <w:t xml:space="preserve">rfundon </w:t>
      </w:r>
      <w:r>
        <w:t xml:space="preserve">me </w:t>
      </w:r>
      <w:r w:rsidR="008653B5">
        <w:t>numrin rendor 118 (një</w:t>
      </w:r>
      <w:r w:rsidRPr="0099350C">
        <w:t xml:space="preserve">qind e tetëmbëdhjetë), dhe lidhja </w:t>
      </w:r>
      <w:r w:rsidR="008653B5">
        <w:t>nr.</w:t>
      </w:r>
      <w:r w:rsidRPr="0099350C">
        <w:t>1 bashkëlidhen këtij vendimi dhe</w:t>
      </w:r>
      <w:r>
        <w:t xml:space="preserve"> janë </w:t>
      </w:r>
      <w:r w:rsidRPr="0099350C">
        <w:t>pjesë</w:t>
      </w:r>
      <w:r>
        <w:t xml:space="preserve"> përbërëse </w:t>
      </w:r>
      <w:r w:rsidRPr="0099350C">
        <w:t xml:space="preserve">e tij. </w:t>
      </w:r>
    </w:p>
    <w:p w:rsidR="00585CF5" w:rsidRDefault="00585CF5" w:rsidP="00667314">
      <w:pPr>
        <w:pStyle w:val="Paragrafi"/>
      </w:pPr>
      <w:r w:rsidRPr="0099350C">
        <w:t>3. Ngarkohen Ministria e Brendshme, Ministria e Mjedisit, Pyjeve dhe Administrimit të Ujërave, kryeregjistruesi</w:t>
      </w:r>
      <w:r w:rsidR="000B4AAB">
        <w:t xml:space="preserve"> i </w:t>
      </w:r>
      <w:r w:rsidRPr="0099350C">
        <w:t>Pasurive</w:t>
      </w:r>
      <w:r w:rsidR="008653B5">
        <w:t xml:space="preserve"> të Paluajtshme të Republikës së</w:t>
      </w:r>
      <w:r w:rsidRPr="0099350C">
        <w:t xml:space="preserve"> Shqip</w:t>
      </w:r>
      <w:r>
        <w:t>ë</w:t>
      </w:r>
      <w:r w:rsidRPr="0099350C">
        <w:t>ris</w:t>
      </w:r>
      <w:r>
        <w:t>ë</w:t>
      </w:r>
      <w:r w:rsidRPr="0099350C">
        <w:t xml:space="preserve"> dhe komuna Hoçisht</w:t>
      </w:r>
      <w:r>
        <w:t xml:space="preserve"> për </w:t>
      </w:r>
      <w:r w:rsidRPr="0099350C">
        <w:t xml:space="preserve">zbatimin e këtij vendimi. </w:t>
      </w:r>
    </w:p>
    <w:p w:rsidR="00585CF5" w:rsidRDefault="00585CF5" w:rsidP="00667314">
      <w:pPr>
        <w:pStyle w:val="Paragrafi"/>
      </w:pPr>
      <w:r w:rsidRPr="0099350C">
        <w:t>Ky ven</w:t>
      </w:r>
      <w:r>
        <w:t xml:space="preserve">dim hyn në fuqi pas botimit në </w:t>
      </w:r>
      <w:r w:rsidR="008653B5">
        <w:t>Fletoren Z</w:t>
      </w:r>
      <w:r w:rsidRPr="0099350C">
        <w:t xml:space="preserve">yrtare. </w:t>
      </w:r>
    </w:p>
    <w:p w:rsidR="00585CF5" w:rsidRPr="008A4495" w:rsidRDefault="00585CF5" w:rsidP="00667314">
      <w:pPr>
        <w:pStyle w:val="Paragrafi"/>
        <w:rPr>
          <w:sz w:val="16"/>
        </w:rPr>
      </w:pPr>
    </w:p>
    <w:p w:rsidR="00585CF5" w:rsidRPr="0099350C" w:rsidRDefault="00585CF5" w:rsidP="00667314">
      <w:pPr>
        <w:pStyle w:val="Autoriteti"/>
        <w:keepNext w:val="0"/>
      </w:pPr>
      <w:r>
        <w:t>KR</w:t>
      </w:r>
      <w:r w:rsidR="008653B5">
        <w:t>YEMi</w:t>
      </w:r>
      <w:r>
        <w:t>NI</w:t>
      </w:r>
      <w:r w:rsidRPr="0099350C">
        <w:t xml:space="preserve">STRI </w:t>
      </w:r>
    </w:p>
    <w:p w:rsidR="00585CF5" w:rsidRDefault="00585CF5" w:rsidP="00667314">
      <w:pPr>
        <w:pStyle w:val="AutoritetiEmer"/>
      </w:pPr>
      <w:r>
        <w:t>Sali Berisha</w:t>
      </w:r>
    </w:p>
    <w:p w:rsidR="00E52075" w:rsidRDefault="00E52075" w:rsidP="00667314">
      <w:pPr>
        <w:pStyle w:val="Akti"/>
        <w:keepNext w:val="0"/>
      </w:pPr>
    </w:p>
    <w:p w:rsidR="00585CF5" w:rsidRDefault="00585CF5" w:rsidP="00667314">
      <w:pPr>
        <w:pStyle w:val="Tabele"/>
        <w:widowControl w:val="0"/>
        <w:rPr>
          <w:rFonts w:eastAsia="MS Mincho"/>
          <w:sz w:val="18"/>
        </w:rPr>
        <w:sectPr w:rsidR="00585CF5" w:rsidSect="006C67F2">
          <w:pgSz w:w="11907" w:h="16840" w:code="9"/>
          <w:pgMar w:top="1418" w:right="1418" w:bottom="1418" w:left="1418" w:header="0" w:footer="1134" w:gutter="0"/>
          <w:cols w:space="720"/>
          <w:docGrid w:linePitch="360"/>
        </w:sectPr>
      </w:pPr>
    </w:p>
    <w:tbl>
      <w:tblPr>
        <w:tblW w:w="4617" w:type="pct"/>
        <w:jc w:val="center"/>
        <w:tblLayout w:type="fixed"/>
        <w:tblLook w:val="0000" w:firstRow="0" w:lastRow="0" w:firstColumn="0" w:lastColumn="0" w:noHBand="0" w:noVBand="0"/>
      </w:tblPr>
      <w:tblGrid>
        <w:gridCol w:w="959"/>
        <w:gridCol w:w="748"/>
        <w:gridCol w:w="2196"/>
        <w:gridCol w:w="1741"/>
        <w:gridCol w:w="901"/>
        <w:gridCol w:w="1240"/>
        <w:gridCol w:w="911"/>
        <w:gridCol w:w="1770"/>
        <w:gridCol w:w="1439"/>
        <w:gridCol w:w="1226"/>
      </w:tblGrid>
      <w:tr w:rsidR="00401D1E" w:rsidRPr="00AA133F" w:rsidTr="00883C12">
        <w:trPr>
          <w:trHeight w:val="174"/>
          <w:jc w:val="center"/>
        </w:trPr>
        <w:tc>
          <w:tcPr>
            <w:tcW w:w="365" w:type="pct"/>
            <w:tcBorders>
              <w:top w:val="nil"/>
              <w:left w:val="nil"/>
              <w:bottom w:val="nil"/>
              <w:right w:val="nil"/>
            </w:tcBorders>
            <w:shd w:val="clear" w:color="auto" w:fill="auto"/>
            <w:noWrap/>
          </w:tcPr>
          <w:p w:rsidR="00401D1E" w:rsidRPr="00AA133F" w:rsidRDefault="00401D1E" w:rsidP="00667314">
            <w:pPr>
              <w:pStyle w:val="Tabele"/>
              <w:widowControl w:val="0"/>
              <w:rPr>
                <w:rFonts w:eastAsia="MS Mincho"/>
                <w:sz w:val="16"/>
                <w:szCs w:val="16"/>
              </w:rPr>
            </w:pPr>
          </w:p>
        </w:tc>
        <w:tc>
          <w:tcPr>
            <w:tcW w:w="4635" w:type="pct"/>
            <w:gridSpan w:val="9"/>
            <w:tcBorders>
              <w:top w:val="nil"/>
              <w:left w:val="nil"/>
              <w:bottom w:val="nil"/>
              <w:right w:val="nil"/>
            </w:tcBorders>
            <w:shd w:val="clear" w:color="auto" w:fill="auto"/>
            <w:noWrap/>
          </w:tcPr>
          <w:p w:rsidR="00401D1E" w:rsidRPr="00AA133F" w:rsidRDefault="00401D1E" w:rsidP="00667314">
            <w:pPr>
              <w:pStyle w:val="Tabele"/>
              <w:widowControl w:val="0"/>
              <w:jc w:val="center"/>
              <w:rPr>
                <w:rFonts w:eastAsia="MS Mincho"/>
                <w:sz w:val="16"/>
                <w:szCs w:val="16"/>
              </w:rPr>
            </w:pPr>
            <w:r w:rsidRPr="00AA133F">
              <w:rPr>
                <w:rFonts w:eastAsia="MS Mincho"/>
                <w:sz w:val="16"/>
                <w:szCs w:val="16"/>
              </w:rPr>
              <w:t>FORMULARE PË</w:t>
            </w:r>
            <w:r w:rsidR="00393F75">
              <w:rPr>
                <w:rFonts w:eastAsia="MS Mincho"/>
                <w:sz w:val="16"/>
                <w:szCs w:val="16"/>
              </w:rPr>
              <w:t>R</w:t>
            </w:r>
            <w:r w:rsidRPr="00AA133F">
              <w:rPr>
                <w:rFonts w:eastAsia="MS Mincho"/>
                <w:sz w:val="16"/>
                <w:szCs w:val="16"/>
              </w:rPr>
              <w:t xml:space="preserve"> TRANSFERIMIN  E PRONAVE  TË PALUAJTSHME SHTETËRORE</w:t>
            </w:r>
          </w:p>
        </w:tc>
      </w:tr>
      <w:tr w:rsidR="00401D1E" w:rsidRPr="00AA133F" w:rsidTr="000B18D9">
        <w:trPr>
          <w:trHeight w:val="213"/>
          <w:jc w:val="center"/>
        </w:trPr>
        <w:tc>
          <w:tcPr>
            <w:tcW w:w="365" w:type="pct"/>
            <w:tcBorders>
              <w:top w:val="nil"/>
              <w:left w:val="nil"/>
              <w:bottom w:val="single" w:sz="8" w:space="0" w:color="auto"/>
              <w:right w:val="nil"/>
            </w:tcBorders>
            <w:shd w:val="clear" w:color="auto" w:fill="auto"/>
            <w:noWrap/>
          </w:tcPr>
          <w:p w:rsidR="00401D1E" w:rsidRPr="00AA133F" w:rsidRDefault="00401D1E" w:rsidP="00667314">
            <w:pPr>
              <w:pStyle w:val="Tabele"/>
              <w:widowControl w:val="0"/>
              <w:rPr>
                <w:rFonts w:eastAsia="MS Mincho"/>
                <w:sz w:val="16"/>
                <w:szCs w:val="16"/>
              </w:rPr>
            </w:pPr>
          </w:p>
        </w:tc>
        <w:tc>
          <w:tcPr>
            <w:tcW w:w="4635" w:type="pct"/>
            <w:gridSpan w:val="9"/>
            <w:tcBorders>
              <w:top w:val="nil"/>
              <w:left w:val="nil"/>
              <w:bottom w:val="single" w:sz="8" w:space="0" w:color="auto"/>
              <w:right w:val="nil"/>
            </w:tcBorders>
            <w:shd w:val="clear" w:color="auto" w:fill="auto"/>
            <w:noWrap/>
          </w:tcPr>
          <w:p w:rsidR="00401D1E" w:rsidRPr="00AA133F" w:rsidRDefault="00883C12" w:rsidP="00667314">
            <w:pPr>
              <w:pStyle w:val="Tabele"/>
              <w:widowControl w:val="0"/>
              <w:jc w:val="center"/>
              <w:rPr>
                <w:rFonts w:eastAsia="MS Mincho"/>
                <w:sz w:val="16"/>
                <w:szCs w:val="16"/>
              </w:rPr>
            </w:pPr>
            <w:r>
              <w:rPr>
                <w:rFonts w:eastAsia="MS Mincho"/>
                <w:sz w:val="16"/>
                <w:szCs w:val="16"/>
              </w:rPr>
              <w:t xml:space="preserve">( Sipas  </w:t>
            </w:r>
            <w:r w:rsidR="00401D1E" w:rsidRPr="00AA133F">
              <w:rPr>
                <w:rFonts w:eastAsia="MS Mincho"/>
                <w:sz w:val="16"/>
                <w:szCs w:val="16"/>
              </w:rPr>
              <w:t>inventarizimit  t</w:t>
            </w:r>
            <w:r w:rsidR="0042464B" w:rsidRPr="00AA133F">
              <w:rPr>
                <w:rFonts w:eastAsia="MS Mincho"/>
                <w:sz w:val="16"/>
                <w:szCs w:val="16"/>
              </w:rPr>
              <w:t>ë</w:t>
            </w:r>
            <w:r w:rsidR="00401D1E" w:rsidRPr="00AA133F">
              <w:rPr>
                <w:rFonts w:eastAsia="MS Mincho"/>
                <w:sz w:val="16"/>
                <w:szCs w:val="16"/>
              </w:rPr>
              <w:t xml:space="preserve">  pronave   t</w:t>
            </w:r>
            <w:r w:rsidR="0042464B" w:rsidRPr="00AA133F">
              <w:rPr>
                <w:rFonts w:eastAsia="MS Mincho"/>
                <w:sz w:val="16"/>
                <w:szCs w:val="16"/>
              </w:rPr>
              <w:t>ë</w:t>
            </w:r>
            <w:r w:rsidR="00401D1E" w:rsidRPr="00AA133F">
              <w:rPr>
                <w:rFonts w:eastAsia="MS Mincho"/>
                <w:sz w:val="16"/>
                <w:szCs w:val="16"/>
              </w:rPr>
              <w:t xml:space="preserve"> veçanta  t</w:t>
            </w:r>
            <w:r w:rsidR="0042464B" w:rsidRPr="00AA133F">
              <w:rPr>
                <w:rFonts w:eastAsia="MS Mincho"/>
                <w:sz w:val="16"/>
                <w:szCs w:val="16"/>
              </w:rPr>
              <w:t>ë</w:t>
            </w:r>
            <w:r w:rsidR="00401D1E" w:rsidRPr="00AA133F">
              <w:rPr>
                <w:rFonts w:eastAsia="MS Mincho"/>
                <w:sz w:val="16"/>
                <w:szCs w:val="16"/>
              </w:rPr>
              <w:t xml:space="preserve">  tipit: pyje, kullota, livadhe, shk</w:t>
            </w:r>
            <w:r w:rsidR="0042464B" w:rsidRPr="00AA133F">
              <w:rPr>
                <w:rFonts w:eastAsia="MS Mincho"/>
                <w:sz w:val="16"/>
                <w:szCs w:val="16"/>
              </w:rPr>
              <w:t>ë</w:t>
            </w:r>
            <w:r w:rsidR="00401D1E" w:rsidRPr="00AA133F">
              <w:rPr>
                <w:rFonts w:eastAsia="MS Mincho"/>
                <w:sz w:val="16"/>
                <w:szCs w:val="16"/>
              </w:rPr>
              <w:t>mbore etj)</w:t>
            </w:r>
          </w:p>
        </w:tc>
      </w:tr>
      <w:tr w:rsidR="00585CF5" w:rsidRPr="00393F75" w:rsidTr="000B18D9">
        <w:trPr>
          <w:trHeight w:val="162"/>
          <w:jc w:val="center"/>
        </w:trPr>
        <w:tc>
          <w:tcPr>
            <w:tcW w:w="365" w:type="pct"/>
            <w:tcBorders>
              <w:top w:val="single" w:sz="8" w:space="0" w:color="auto"/>
              <w:left w:val="single" w:sz="8" w:space="0" w:color="auto"/>
              <w:bottom w:val="nil"/>
              <w:right w:val="nil"/>
            </w:tcBorders>
            <w:shd w:val="clear" w:color="auto" w:fill="auto"/>
            <w:noWrap/>
          </w:tcPr>
          <w:p w:rsidR="00585CF5" w:rsidRPr="00AA133F" w:rsidRDefault="00585CF5" w:rsidP="00667314">
            <w:pPr>
              <w:pStyle w:val="Tabele"/>
              <w:widowControl w:val="0"/>
              <w:rPr>
                <w:rFonts w:eastAsia="MS Mincho"/>
                <w:sz w:val="16"/>
                <w:szCs w:val="16"/>
              </w:rPr>
            </w:pPr>
            <w:r w:rsidRPr="00AA133F">
              <w:rPr>
                <w:rFonts w:eastAsia="MS Mincho"/>
                <w:sz w:val="16"/>
                <w:szCs w:val="16"/>
              </w:rPr>
              <w:t> </w:t>
            </w:r>
          </w:p>
        </w:tc>
        <w:tc>
          <w:tcPr>
            <w:tcW w:w="285" w:type="pct"/>
            <w:tcBorders>
              <w:top w:val="single" w:sz="8" w:space="0" w:color="auto"/>
              <w:left w:val="nil"/>
              <w:bottom w:val="nil"/>
              <w:right w:val="nil"/>
            </w:tcBorders>
            <w:shd w:val="clear" w:color="auto" w:fill="auto"/>
            <w:noWrap/>
          </w:tcPr>
          <w:p w:rsidR="00585CF5" w:rsidRPr="00AA133F" w:rsidRDefault="00585CF5" w:rsidP="00667314">
            <w:pPr>
              <w:pStyle w:val="Tabele"/>
              <w:widowControl w:val="0"/>
              <w:rPr>
                <w:rFonts w:eastAsia="MS Mincho"/>
                <w:sz w:val="16"/>
                <w:szCs w:val="16"/>
              </w:rPr>
            </w:pPr>
          </w:p>
        </w:tc>
        <w:tc>
          <w:tcPr>
            <w:tcW w:w="2313" w:type="pct"/>
            <w:gridSpan w:val="4"/>
            <w:tcBorders>
              <w:top w:val="single" w:sz="8" w:space="0" w:color="auto"/>
              <w:left w:val="nil"/>
              <w:bottom w:val="nil"/>
              <w:right w:val="nil"/>
            </w:tcBorders>
            <w:shd w:val="clear" w:color="auto" w:fill="auto"/>
            <w:noWrap/>
          </w:tcPr>
          <w:p w:rsidR="00585CF5" w:rsidRPr="00393F75" w:rsidRDefault="00585CF5" w:rsidP="00667314">
            <w:pPr>
              <w:pStyle w:val="Tabele"/>
              <w:widowControl w:val="0"/>
              <w:rPr>
                <w:rFonts w:eastAsia="MS Mincho"/>
                <w:sz w:val="16"/>
                <w:szCs w:val="16"/>
                <w:lang w:val="it-IT"/>
              </w:rPr>
            </w:pPr>
            <w:r w:rsidRPr="005B071C">
              <w:rPr>
                <w:rFonts w:eastAsia="MS Mincho"/>
                <w:sz w:val="16"/>
                <w:szCs w:val="16"/>
                <w:lang w:val="it-IT"/>
              </w:rPr>
              <w:t xml:space="preserve">     </w:t>
            </w:r>
            <w:r w:rsidRPr="00393F75">
              <w:rPr>
                <w:rFonts w:eastAsia="MS Mincho"/>
                <w:sz w:val="16"/>
                <w:szCs w:val="16"/>
                <w:lang w:val="it-IT"/>
              </w:rPr>
              <w:t>Inst</w:t>
            </w:r>
            <w:r w:rsidR="00883C12">
              <w:rPr>
                <w:rFonts w:eastAsia="MS Mincho"/>
                <w:sz w:val="16"/>
                <w:szCs w:val="16"/>
                <w:lang w:val="it-IT"/>
              </w:rPr>
              <w:t>itu</w:t>
            </w:r>
            <w:r w:rsidRPr="00393F75">
              <w:rPr>
                <w:rFonts w:eastAsia="MS Mincho"/>
                <w:sz w:val="16"/>
                <w:szCs w:val="16"/>
                <w:lang w:val="it-IT"/>
              </w:rPr>
              <w:t xml:space="preserve">cioni </w:t>
            </w:r>
            <w:r w:rsidR="000B4AAB" w:rsidRPr="00393F75">
              <w:rPr>
                <w:rFonts w:eastAsia="MS Mincho"/>
                <w:sz w:val="16"/>
                <w:szCs w:val="16"/>
                <w:lang w:val="it-IT"/>
              </w:rPr>
              <w:t xml:space="preserve"> i </w:t>
            </w:r>
            <w:r w:rsidR="00CD6895" w:rsidRPr="00393F75">
              <w:rPr>
                <w:rFonts w:eastAsia="MS Mincho"/>
                <w:sz w:val="16"/>
                <w:szCs w:val="16"/>
                <w:lang w:val="it-IT"/>
              </w:rPr>
              <w:t>p</w:t>
            </w:r>
            <w:r w:rsidRPr="00393F75">
              <w:rPr>
                <w:rFonts w:eastAsia="MS Mincho"/>
                <w:sz w:val="16"/>
                <w:szCs w:val="16"/>
                <w:lang w:val="it-IT"/>
              </w:rPr>
              <w:t xml:space="preserve">ushtetit  </w:t>
            </w:r>
            <w:r w:rsidR="00CD6895" w:rsidRPr="00393F75">
              <w:rPr>
                <w:rFonts w:eastAsia="MS Mincho"/>
                <w:sz w:val="16"/>
                <w:szCs w:val="16"/>
                <w:lang w:val="it-IT"/>
              </w:rPr>
              <w:t>q</w:t>
            </w:r>
            <w:r w:rsidR="00393F75" w:rsidRPr="00393F75">
              <w:rPr>
                <w:rFonts w:eastAsia="MS Mincho"/>
                <w:sz w:val="16"/>
                <w:szCs w:val="16"/>
                <w:lang w:val="it-IT"/>
              </w:rPr>
              <w:t>endrore:  MMPA</w:t>
            </w:r>
            <w:r w:rsidRPr="00393F75">
              <w:rPr>
                <w:rFonts w:eastAsia="MS Mincho"/>
                <w:sz w:val="16"/>
                <w:szCs w:val="16"/>
                <w:lang w:val="it-IT"/>
              </w:rPr>
              <w:t>U</w:t>
            </w:r>
          </w:p>
        </w:tc>
        <w:tc>
          <w:tcPr>
            <w:tcW w:w="347" w:type="pct"/>
            <w:tcBorders>
              <w:top w:val="single" w:sz="8" w:space="0" w:color="auto"/>
              <w:left w:val="nil"/>
              <w:bottom w:val="nil"/>
              <w:right w:val="nil"/>
            </w:tcBorders>
            <w:shd w:val="clear" w:color="auto" w:fill="auto"/>
            <w:noWrap/>
          </w:tcPr>
          <w:p w:rsidR="00585CF5" w:rsidRPr="00393F75" w:rsidRDefault="00585CF5" w:rsidP="00667314">
            <w:pPr>
              <w:pStyle w:val="Tabele"/>
              <w:widowControl w:val="0"/>
              <w:rPr>
                <w:rFonts w:eastAsia="MS Mincho"/>
                <w:sz w:val="16"/>
                <w:szCs w:val="16"/>
                <w:lang w:val="it-IT"/>
              </w:rPr>
            </w:pPr>
          </w:p>
        </w:tc>
        <w:tc>
          <w:tcPr>
            <w:tcW w:w="674" w:type="pct"/>
            <w:tcBorders>
              <w:top w:val="single" w:sz="8" w:space="0" w:color="auto"/>
              <w:left w:val="nil"/>
              <w:bottom w:val="nil"/>
              <w:right w:val="nil"/>
            </w:tcBorders>
            <w:shd w:val="clear" w:color="auto" w:fill="auto"/>
            <w:noWrap/>
          </w:tcPr>
          <w:p w:rsidR="00585CF5" w:rsidRPr="00393F75" w:rsidRDefault="00585CF5" w:rsidP="00667314">
            <w:pPr>
              <w:pStyle w:val="Tabele"/>
              <w:widowControl w:val="0"/>
              <w:rPr>
                <w:rFonts w:eastAsia="MS Mincho"/>
                <w:sz w:val="16"/>
                <w:szCs w:val="16"/>
                <w:lang w:val="it-IT"/>
              </w:rPr>
            </w:pPr>
          </w:p>
        </w:tc>
        <w:tc>
          <w:tcPr>
            <w:tcW w:w="548" w:type="pct"/>
            <w:tcBorders>
              <w:top w:val="single" w:sz="8" w:space="0" w:color="auto"/>
              <w:left w:val="nil"/>
              <w:bottom w:val="nil"/>
              <w:right w:val="nil"/>
            </w:tcBorders>
            <w:shd w:val="clear" w:color="auto" w:fill="auto"/>
            <w:noWrap/>
          </w:tcPr>
          <w:p w:rsidR="00585CF5" w:rsidRPr="00393F75" w:rsidRDefault="00585CF5" w:rsidP="00667314">
            <w:pPr>
              <w:pStyle w:val="Tabele"/>
              <w:widowControl w:val="0"/>
              <w:rPr>
                <w:rFonts w:eastAsia="MS Mincho"/>
                <w:sz w:val="16"/>
                <w:szCs w:val="16"/>
                <w:lang w:val="it-IT"/>
              </w:rPr>
            </w:pPr>
          </w:p>
        </w:tc>
        <w:tc>
          <w:tcPr>
            <w:tcW w:w="468" w:type="pct"/>
            <w:tcBorders>
              <w:top w:val="single" w:sz="8" w:space="0" w:color="auto"/>
              <w:left w:val="nil"/>
              <w:bottom w:val="nil"/>
              <w:right w:val="nil"/>
            </w:tcBorders>
            <w:shd w:val="clear" w:color="auto" w:fill="auto"/>
            <w:noWrap/>
          </w:tcPr>
          <w:p w:rsidR="00585CF5" w:rsidRPr="00393F75" w:rsidRDefault="00585CF5" w:rsidP="00667314">
            <w:pPr>
              <w:pStyle w:val="Tabele"/>
              <w:widowControl w:val="0"/>
              <w:rPr>
                <w:rFonts w:eastAsia="MS Mincho"/>
                <w:sz w:val="16"/>
                <w:szCs w:val="16"/>
                <w:lang w:val="it-IT"/>
              </w:rPr>
            </w:pPr>
          </w:p>
        </w:tc>
      </w:tr>
      <w:tr w:rsidR="00393F75" w:rsidRPr="00AA133F" w:rsidTr="000B18D9">
        <w:trPr>
          <w:trHeight w:val="152"/>
          <w:jc w:val="center"/>
        </w:trPr>
        <w:tc>
          <w:tcPr>
            <w:tcW w:w="365" w:type="pct"/>
            <w:tcBorders>
              <w:top w:val="nil"/>
              <w:left w:val="single" w:sz="8" w:space="0" w:color="auto"/>
              <w:bottom w:val="nil"/>
              <w:right w:val="nil"/>
            </w:tcBorders>
            <w:shd w:val="clear" w:color="auto" w:fill="auto"/>
            <w:noWrap/>
          </w:tcPr>
          <w:p w:rsidR="00585CF5" w:rsidRPr="00393F75" w:rsidRDefault="00585CF5" w:rsidP="00667314">
            <w:pPr>
              <w:pStyle w:val="Tabele"/>
              <w:widowControl w:val="0"/>
              <w:rPr>
                <w:rFonts w:eastAsia="MS Mincho"/>
                <w:sz w:val="16"/>
                <w:szCs w:val="16"/>
                <w:lang w:val="it-IT"/>
              </w:rPr>
            </w:pPr>
            <w:r w:rsidRPr="00393F75">
              <w:rPr>
                <w:rFonts w:eastAsia="MS Mincho"/>
                <w:sz w:val="16"/>
                <w:szCs w:val="16"/>
                <w:lang w:val="it-IT"/>
              </w:rPr>
              <w:t> </w:t>
            </w:r>
          </w:p>
        </w:tc>
        <w:tc>
          <w:tcPr>
            <w:tcW w:w="285" w:type="pct"/>
            <w:tcBorders>
              <w:top w:val="nil"/>
              <w:left w:val="nil"/>
              <w:bottom w:val="nil"/>
              <w:right w:val="nil"/>
            </w:tcBorders>
            <w:shd w:val="clear" w:color="auto" w:fill="auto"/>
            <w:noWrap/>
          </w:tcPr>
          <w:p w:rsidR="00585CF5" w:rsidRPr="00393F75" w:rsidRDefault="00585CF5" w:rsidP="00667314">
            <w:pPr>
              <w:pStyle w:val="Tabele"/>
              <w:widowControl w:val="0"/>
              <w:rPr>
                <w:rFonts w:eastAsia="MS Mincho"/>
                <w:sz w:val="16"/>
                <w:szCs w:val="16"/>
                <w:lang w:val="it-IT"/>
              </w:rPr>
            </w:pPr>
          </w:p>
        </w:tc>
        <w:tc>
          <w:tcPr>
            <w:tcW w:w="1498" w:type="pct"/>
            <w:gridSpan w:val="2"/>
            <w:tcBorders>
              <w:top w:val="nil"/>
              <w:left w:val="nil"/>
              <w:bottom w:val="nil"/>
              <w:right w:val="nil"/>
            </w:tcBorders>
            <w:shd w:val="clear" w:color="auto" w:fill="auto"/>
            <w:noWrap/>
          </w:tcPr>
          <w:p w:rsidR="00585CF5" w:rsidRPr="00AA133F" w:rsidRDefault="00585CF5" w:rsidP="00667314">
            <w:pPr>
              <w:pStyle w:val="Tabele"/>
              <w:widowControl w:val="0"/>
              <w:rPr>
                <w:rFonts w:eastAsia="MS Mincho"/>
                <w:sz w:val="16"/>
                <w:szCs w:val="16"/>
              </w:rPr>
            </w:pPr>
            <w:r w:rsidRPr="00393F75">
              <w:rPr>
                <w:rFonts w:eastAsia="MS Mincho"/>
                <w:sz w:val="16"/>
                <w:szCs w:val="16"/>
                <w:lang w:val="it-IT"/>
              </w:rPr>
              <w:t xml:space="preserve">     </w:t>
            </w:r>
            <w:r w:rsidRPr="00AA133F">
              <w:rPr>
                <w:rFonts w:eastAsia="MS Mincho"/>
                <w:sz w:val="16"/>
                <w:szCs w:val="16"/>
              </w:rPr>
              <w:t>Komuna</w:t>
            </w:r>
            <w:r w:rsidR="00CD6895" w:rsidRPr="00AA133F">
              <w:rPr>
                <w:rFonts w:eastAsia="MS Mincho"/>
                <w:sz w:val="16"/>
                <w:szCs w:val="16"/>
              </w:rPr>
              <w:t xml:space="preserve">: </w:t>
            </w:r>
            <w:r w:rsidRPr="00802AD4">
              <w:rPr>
                <w:rFonts w:eastAsia="MS Mincho"/>
                <w:b/>
                <w:sz w:val="16"/>
                <w:szCs w:val="16"/>
              </w:rPr>
              <w:t>Hocisht</w:t>
            </w:r>
          </w:p>
        </w:tc>
        <w:tc>
          <w:tcPr>
            <w:tcW w:w="343" w:type="pct"/>
            <w:tcBorders>
              <w:top w:val="nil"/>
              <w:left w:val="nil"/>
              <w:bottom w:val="nil"/>
              <w:right w:val="nil"/>
            </w:tcBorders>
            <w:shd w:val="clear" w:color="auto" w:fill="auto"/>
            <w:noWrap/>
          </w:tcPr>
          <w:p w:rsidR="00585CF5" w:rsidRPr="00AA133F" w:rsidRDefault="00585CF5" w:rsidP="00667314">
            <w:pPr>
              <w:pStyle w:val="Tabele"/>
              <w:widowControl w:val="0"/>
              <w:rPr>
                <w:rFonts w:eastAsia="MS Mincho"/>
                <w:sz w:val="16"/>
                <w:szCs w:val="16"/>
              </w:rPr>
            </w:pPr>
          </w:p>
        </w:tc>
        <w:tc>
          <w:tcPr>
            <w:tcW w:w="472" w:type="pct"/>
            <w:tcBorders>
              <w:top w:val="nil"/>
              <w:left w:val="nil"/>
              <w:bottom w:val="nil"/>
              <w:right w:val="nil"/>
            </w:tcBorders>
            <w:shd w:val="clear" w:color="auto" w:fill="auto"/>
            <w:noWrap/>
          </w:tcPr>
          <w:p w:rsidR="00585CF5" w:rsidRPr="00AA133F" w:rsidRDefault="00585CF5" w:rsidP="00667314">
            <w:pPr>
              <w:pStyle w:val="Tabele"/>
              <w:widowControl w:val="0"/>
              <w:rPr>
                <w:rFonts w:eastAsia="MS Mincho"/>
                <w:sz w:val="16"/>
                <w:szCs w:val="16"/>
              </w:rPr>
            </w:pPr>
          </w:p>
        </w:tc>
        <w:tc>
          <w:tcPr>
            <w:tcW w:w="347" w:type="pct"/>
            <w:tcBorders>
              <w:top w:val="nil"/>
              <w:left w:val="nil"/>
              <w:bottom w:val="nil"/>
              <w:right w:val="nil"/>
            </w:tcBorders>
            <w:shd w:val="clear" w:color="auto" w:fill="auto"/>
            <w:noWrap/>
          </w:tcPr>
          <w:p w:rsidR="00585CF5" w:rsidRPr="00AA133F" w:rsidRDefault="00585CF5" w:rsidP="00667314">
            <w:pPr>
              <w:pStyle w:val="Tabele"/>
              <w:widowControl w:val="0"/>
              <w:rPr>
                <w:rFonts w:eastAsia="MS Mincho"/>
                <w:sz w:val="16"/>
                <w:szCs w:val="16"/>
              </w:rPr>
            </w:pPr>
          </w:p>
        </w:tc>
        <w:tc>
          <w:tcPr>
            <w:tcW w:w="674" w:type="pct"/>
            <w:tcBorders>
              <w:top w:val="nil"/>
              <w:left w:val="nil"/>
              <w:bottom w:val="nil"/>
              <w:right w:val="nil"/>
            </w:tcBorders>
            <w:shd w:val="clear" w:color="auto" w:fill="auto"/>
            <w:noWrap/>
          </w:tcPr>
          <w:p w:rsidR="00585CF5" w:rsidRPr="00AA133F" w:rsidRDefault="00585CF5" w:rsidP="00667314">
            <w:pPr>
              <w:pStyle w:val="Tabele"/>
              <w:widowControl w:val="0"/>
              <w:rPr>
                <w:rFonts w:eastAsia="MS Mincho"/>
                <w:sz w:val="16"/>
                <w:szCs w:val="16"/>
              </w:rPr>
            </w:pPr>
          </w:p>
        </w:tc>
        <w:tc>
          <w:tcPr>
            <w:tcW w:w="548" w:type="pct"/>
            <w:tcBorders>
              <w:top w:val="nil"/>
              <w:left w:val="nil"/>
              <w:bottom w:val="nil"/>
              <w:right w:val="nil"/>
            </w:tcBorders>
            <w:shd w:val="clear" w:color="auto" w:fill="auto"/>
            <w:noWrap/>
          </w:tcPr>
          <w:p w:rsidR="00585CF5" w:rsidRPr="00AA133F" w:rsidRDefault="00585CF5" w:rsidP="00667314">
            <w:pPr>
              <w:pStyle w:val="Tabele"/>
              <w:widowControl w:val="0"/>
              <w:rPr>
                <w:rFonts w:eastAsia="MS Mincho"/>
                <w:sz w:val="16"/>
                <w:szCs w:val="16"/>
              </w:rPr>
            </w:pPr>
          </w:p>
        </w:tc>
        <w:tc>
          <w:tcPr>
            <w:tcW w:w="468" w:type="pct"/>
            <w:tcBorders>
              <w:top w:val="nil"/>
              <w:left w:val="nil"/>
              <w:bottom w:val="nil"/>
              <w:right w:val="nil"/>
            </w:tcBorders>
            <w:shd w:val="clear" w:color="auto" w:fill="auto"/>
            <w:noWrap/>
          </w:tcPr>
          <w:p w:rsidR="00585CF5" w:rsidRPr="00AA133F" w:rsidRDefault="00585CF5" w:rsidP="00667314">
            <w:pPr>
              <w:pStyle w:val="Tabele"/>
              <w:widowControl w:val="0"/>
              <w:rPr>
                <w:rFonts w:eastAsia="MS Mincho"/>
                <w:sz w:val="16"/>
                <w:szCs w:val="16"/>
              </w:rPr>
            </w:pPr>
          </w:p>
        </w:tc>
      </w:tr>
      <w:tr w:rsidR="00393F75" w:rsidRPr="00E3529F" w:rsidTr="00393F75">
        <w:trPr>
          <w:trHeight w:val="688"/>
          <w:jc w:val="center"/>
        </w:trPr>
        <w:tc>
          <w:tcPr>
            <w:tcW w:w="365" w:type="pct"/>
            <w:tcBorders>
              <w:top w:val="single" w:sz="8" w:space="0" w:color="auto"/>
              <w:left w:val="single" w:sz="8" w:space="0" w:color="auto"/>
              <w:bottom w:val="nil"/>
              <w:right w:val="single" w:sz="8" w:space="0" w:color="auto"/>
            </w:tcBorders>
            <w:shd w:val="clear" w:color="auto" w:fill="auto"/>
            <w:noWrap/>
          </w:tcPr>
          <w:p w:rsidR="00585CF5" w:rsidRPr="00AA133F" w:rsidRDefault="00585CF5" w:rsidP="00667314">
            <w:pPr>
              <w:pStyle w:val="Tabele"/>
              <w:widowControl w:val="0"/>
              <w:jc w:val="center"/>
              <w:rPr>
                <w:rFonts w:eastAsia="MS Mincho"/>
                <w:sz w:val="16"/>
                <w:szCs w:val="16"/>
              </w:rPr>
            </w:pPr>
          </w:p>
          <w:p w:rsidR="00585CF5" w:rsidRPr="00AA133F" w:rsidRDefault="00585CF5" w:rsidP="00667314">
            <w:pPr>
              <w:pStyle w:val="Tabele"/>
              <w:widowControl w:val="0"/>
              <w:jc w:val="center"/>
              <w:rPr>
                <w:rFonts w:eastAsia="MS Mincho"/>
                <w:sz w:val="16"/>
                <w:szCs w:val="16"/>
              </w:rPr>
            </w:pPr>
            <w:r w:rsidRPr="00AA133F">
              <w:rPr>
                <w:rFonts w:eastAsia="MS Mincho"/>
                <w:sz w:val="16"/>
                <w:szCs w:val="16"/>
              </w:rPr>
              <w:t>Nr.</w:t>
            </w:r>
          </w:p>
          <w:p w:rsidR="00585CF5" w:rsidRPr="00AA133F" w:rsidRDefault="00585CF5" w:rsidP="00667314">
            <w:pPr>
              <w:pStyle w:val="Tabele"/>
              <w:widowControl w:val="0"/>
              <w:jc w:val="center"/>
              <w:rPr>
                <w:rFonts w:eastAsia="MS Mincho"/>
                <w:sz w:val="16"/>
                <w:szCs w:val="16"/>
              </w:rPr>
            </w:pPr>
            <w:r w:rsidRPr="00AA133F">
              <w:rPr>
                <w:rFonts w:eastAsia="MS Mincho"/>
                <w:sz w:val="16"/>
                <w:szCs w:val="16"/>
              </w:rPr>
              <w:t>rendor</w:t>
            </w:r>
          </w:p>
          <w:p w:rsidR="00585CF5" w:rsidRPr="00AA133F" w:rsidRDefault="00585CF5" w:rsidP="00667314">
            <w:pPr>
              <w:pStyle w:val="Tabele"/>
              <w:widowControl w:val="0"/>
              <w:jc w:val="center"/>
              <w:rPr>
                <w:rFonts w:eastAsia="MS Mincho"/>
                <w:sz w:val="16"/>
                <w:szCs w:val="16"/>
              </w:rPr>
            </w:pPr>
          </w:p>
        </w:tc>
        <w:tc>
          <w:tcPr>
            <w:tcW w:w="285" w:type="pct"/>
            <w:tcBorders>
              <w:top w:val="single" w:sz="4" w:space="0" w:color="auto"/>
              <w:left w:val="nil"/>
              <w:bottom w:val="nil"/>
              <w:right w:val="nil"/>
            </w:tcBorders>
            <w:shd w:val="clear" w:color="auto" w:fill="auto"/>
            <w:noWrap/>
          </w:tcPr>
          <w:p w:rsidR="00585CF5" w:rsidRPr="00AA133F" w:rsidRDefault="00585CF5" w:rsidP="00667314">
            <w:pPr>
              <w:pStyle w:val="Tabele"/>
              <w:widowControl w:val="0"/>
              <w:jc w:val="center"/>
              <w:rPr>
                <w:rFonts w:eastAsia="MS Mincho"/>
                <w:sz w:val="16"/>
                <w:szCs w:val="16"/>
              </w:rPr>
            </w:pPr>
            <w:r w:rsidRPr="00AA133F">
              <w:rPr>
                <w:rFonts w:eastAsia="MS Mincho"/>
                <w:sz w:val="16"/>
                <w:szCs w:val="16"/>
              </w:rPr>
              <w:t>Nr.</w:t>
            </w:r>
          </w:p>
          <w:p w:rsidR="00585CF5" w:rsidRPr="00AA133F" w:rsidRDefault="00585CF5" w:rsidP="00667314">
            <w:pPr>
              <w:pStyle w:val="Tabele"/>
              <w:widowControl w:val="0"/>
              <w:jc w:val="center"/>
              <w:rPr>
                <w:rFonts w:eastAsia="MS Mincho"/>
                <w:sz w:val="16"/>
                <w:szCs w:val="16"/>
              </w:rPr>
            </w:pPr>
            <w:r w:rsidRPr="00AA133F">
              <w:rPr>
                <w:rFonts w:eastAsia="MS Mincho"/>
                <w:sz w:val="16"/>
                <w:szCs w:val="16"/>
              </w:rPr>
              <w:t>sipas</w:t>
            </w:r>
          </w:p>
          <w:p w:rsidR="00585CF5" w:rsidRPr="00AA133F" w:rsidRDefault="00585CF5" w:rsidP="00667314">
            <w:pPr>
              <w:pStyle w:val="Tabele"/>
              <w:widowControl w:val="0"/>
              <w:jc w:val="center"/>
              <w:rPr>
                <w:rFonts w:eastAsia="MS Mincho"/>
                <w:sz w:val="16"/>
                <w:szCs w:val="16"/>
              </w:rPr>
            </w:pPr>
            <w:r w:rsidRPr="00AA133F">
              <w:rPr>
                <w:rFonts w:eastAsia="MS Mincho"/>
                <w:sz w:val="16"/>
                <w:szCs w:val="16"/>
              </w:rPr>
              <w:t>invent.</w:t>
            </w:r>
          </w:p>
        </w:tc>
        <w:tc>
          <w:tcPr>
            <w:tcW w:w="836" w:type="pct"/>
            <w:tcBorders>
              <w:top w:val="single" w:sz="4" w:space="0" w:color="auto"/>
              <w:left w:val="single" w:sz="8" w:space="0" w:color="auto"/>
              <w:bottom w:val="nil"/>
              <w:right w:val="single" w:sz="8" w:space="0" w:color="auto"/>
            </w:tcBorders>
            <w:shd w:val="clear" w:color="auto" w:fill="auto"/>
            <w:noWrap/>
          </w:tcPr>
          <w:p w:rsidR="00585CF5" w:rsidRPr="00C50FD5" w:rsidRDefault="00585CF5" w:rsidP="00667314">
            <w:pPr>
              <w:pStyle w:val="Tabele"/>
              <w:widowControl w:val="0"/>
              <w:jc w:val="center"/>
              <w:rPr>
                <w:rFonts w:eastAsia="MS Mincho"/>
                <w:sz w:val="16"/>
                <w:szCs w:val="16"/>
                <w:lang w:val="de-DE"/>
              </w:rPr>
            </w:pPr>
            <w:r w:rsidRPr="00C50FD5">
              <w:rPr>
                <w:rFonts w:eastAsia="MS Mincho"/>
                <w:sz w:val="16"/>
                <w:szCs w:val="16"/>
                <w:lang w:val="de-DE"/>
              </w:rPr>
              <w:t>Em</w:t>
            </w:r>
            <w:r w:rsidR="0042464B" w:rsidRPr="00C50FD5">
              <w:rPr>
                <w:rFonts w:eastAsia="MS Mincho"/>
                <w:sz w:val="16"/>
                <w:szCs w:val="16"/>
                <w:lang w:val="de-DE"/>
              </w:rPr>
              <w:t>ë</w:t>
            </w:r>
            <w:r w:rsidRPr="00C50FD5">
              <w:rPr>
                <w:rFonts w:eastAsia="MS Mincho"/>
                <w:sz w:val="16"/>
                <w:szCs w:val="16"/>
                <w:lang w:val="de-DE"/>
              </w:rPr>
              <w:t xml:space="preserve">rtesa e </w:t>
            </w:r>
            <w:r w:rsidR="00CD6895" w:rsidRPr="00C50FD5">
              <w:rPr>
                <w:rFonts w:eastAsia="MS Mincho"/>
                <w:sz w:val="16"/>
                <w:szCs w:val="16"/>
                <w:lang w:val="de-DE"/>
              </w:rPr>
              <w:t>e</w:t>
            </w:r>
            <w:r w:rsidRPr="00C50FD5">
              <w:rPr>
                <w:rFonts w:eastAsia="MS Mincho"/>
                <w:sz w:val="16"/>
                <w:szCs w:val="16"/>
                <w:lang w:val="de-DE"/>
              </w:rPr>
              <w:t>konomis</w:t>
            </w:r>
            <w:r w:rsidR="0042464B" w:rsidRPr="00C50FD5">
              <w:rPr>
                <w:rFonts w:eastAsia="MS Mincho"/>
                <w:sz w:val="16"/>
                <w:szCs w:val="16"/>
                <w:lang w:val="de-DE"/>
              </w:rPr>
              <w:t>ë</w:t>
            </w:r>
          </w:p>
          <w:p w:rsidR="00585CF5" w:rsidRPr="00C50FD5" w:rsidRDefault="00CD6895" w:rsidP="00667314">
            <w:pPr>
              <w:pStyle w:val="Tabele"/>
              <w:widowControl w:val="0"/>
              <w:jc w:val="center"/>
              <w:rPr>
                <w:rFonts w:eastAsia="MS Mincho"/>
                <w:sz w:val="16"/>
                <w:szCs w:val="16"/>
                <w:lang w:val="de-DE"/>
              </w:rPr>
            </w:pPr>
            <w:r w:rsidRPr="00C50FD5">
              <w:rPr>
                <w:rFonts w:eastAsia="MS Mincho"/>
                <w:sz w:val="16"/>
                <w:szCs w:val="16"/>
                <w:lang w:val="de-DE"/>
              </w:rPr>
              <w:t>p</w:t>
            </w:r>
            <w:r w:rsidR="00585CF5" w:rsidRPr="00C50FD5">
              <w:rPr>
                <w:rFonts w:eastAsia="MS Mincho"/>
                <w:sz w:val="16"/>
                <w:szCs w:val="16"/>
                <w:lang w:val="de-DE"/>
              </w:rPr>
              <w:t>yjore dhe</w:t>
            </w:r>
          </w:p>
          <w:p w:rsidR="00585CF5" w:rsidRPr="00C50FD5" w:rsidRDefault="00CD6895" w:rsidP="00667314">
            <w:pPr>
              <w:pStyle w:val="Tabele"/>
              <w:widowControl w:val="0"/>
              <w:jc w:val="center"/>
              <w:rPr>
                <w:rFonts w:eastAsia="MS Mincho"/>
                <w:sz w:val="16"/>
                <w:szCs w:val="16"/>
                <w:lang w:val="de-DE"/>
              </w:rPr>
            </w:pPr>
            <w:r w:rsidRPr="00C50FD5">
              <w:rPr>
                <w:rFonts w:eastAsia="MS Mincho"/>
                <w:sz w:val="16"/>
                <w:szCs w:val="16"/>
                <w:lang w:val="de-DE"/>
              </w:rPr>
              <w:t>k</w:t>
            </w:r>
            <w:r w:rsidR="00585CF5" w:rsidRPr="00C50FD5">
              <w:rPr>
                <w:rFonts w:eastAsia="MS Mincho"/>
                <w:sz w:val="16"/>
                <w:szCs w:val="16"/>
                <w:lang w:val="de-DE"/>
              </w:rPr>
              <w:t>ullosore (EPK)</w:t>
            </w:r>
          </w:p>
          <w:p w:rsidR="00585CF5" w:rsidRPr="00AA133F" w:rsidRDefault="00CD6895" w:rsidP="00667314">
            <w:pPr>
              <w:pStyle w:val="Tabele"/>
              <w:widowControl w:val="0"/>
              <w:jc w:val="center"/>
              <w:rPr>
                <w:rFonts w:eastAsia="MS Mincho"/>
                <w:sz w:val="16"/>
                <w:szCs w:val="16"/>
              </w:rPr>
            </w:pPr>
            <w:r w:rsidRPr="00AA133F">
              <w:rPr>
                <w:rFonts w:eastAsia="MS Mincho"/>
                <w:sz w:val="16"/>
                <w:szCs w:val="16"/>
              </w:rPr>
              <w:t>s</w:t>
            </w:r>
            <w:r w:rsidR="00585CF5" w:rsidRPr="00AA133F">
              <w:rPr>
                <w:rFonts w:eastAsia="MS Mincho"/>
                <w:sz w:val="16"/>
                <w:szCs w:val="16"/>
              </w:rPr>
              <w:t xml:space="preserve">htrirja </w:t>
            </w:r>
            <w:r w:rsidRPr="00AA133F">
              <w:rPr>
                <w:rFonts w:eastAsia="MS Mincho"/>
                <w:sz w:val="16"/>
                <w:szCs w:val="16"/>
              </w:rPr>
              <w:t>g</w:t>
            </w:r>
            <w:r w:rsidR="00585CF5" w:rsidRPr="00AA133F">
              <w:rPr>
                <w:rFonts w:eastAsia="MS Mincho"/>
                <w:sz w:val="16"/>
                <w:szCs w:val="16"/>
              </w:rPr>
              <w:t>jeografike e EPK</w:t>
            </w:r>
          </w:p>
        </w:tc>
        <w:tc>
          <w:tcPr>
            <w:tcW w:w="663" w:type="pct"/>
            <w:tcBorders>
              <w:top w:val="single" w:sz="4" w:space="0" w:color="auto"/>
              <w:left w:val="nil"/>
              <w:bottom w:val="nil"/>
              <w:right w:val="nil"/>
            </w:tcBorders>
            <w:shd w:val="clear" w:color="auto" w:fill="auto"/>
            <w:noWrap/>
          </w:tcPr>
          <w:p w:rsidR="00585CF5" w:rsidRPr="00C50FD5" w:rsidRDefault="00585CF5" w:rsidP="00667314">
            <w:pPr>
              <w:pStyle w:val="Tabele"/>
              <w:widowControl w:val="0"/>
              <w:jc w:val="center"/>
              <w:rPr>
                <w:rFonts w:eastAsia="MS Mincho"/>
                <w:sz w:val="16"/>
                <w:szCs w:val="16"/>
                <w:lang w:val="de-DE"/>
              </w:rPr>
            </w:pPr>
            <w:r w:rsidRPr="00C50FD5">
              <w:rPr>
                <w:rFonts w:eastAsia="MS Mincho"/>
                <w:sz w:val="16"/>
                <w:szCs w:val="16"/>
                <w:lang w:val="de-DE"/>
              </w:rPr>
              <w:t>Em</w:t>
            </w:r>
            <w:r w:rsidR="0042464B" w:rsidRPr="00C50FD5">
              <w:rPr>
                <w:rFonts w:eastAsia="MS Mincho"/>
                <w:sz w:val="16"/>
                <w:szCs w:val="16"/>
                <w:lang w:val="de-DE"/>
              </w:rPr>
              <w:t>ë</w:t>
            </w:r>
            <w:r w:rsidRPr="00C50FD5">
              <w:rPr>
                <w:rFonts w:eastAsia="MS Mincho"/>
                <w:sz w:val="16"/>
                <w:szCs w:val="16"/>
                <w:lang w:val="de-DE"/>
              </w:rPr>
              <w:t xml:space="preserve">rtesa e </w:t>
            </w:r>
            <w:r w:rsidR="00CD6895" w:rsidRPr="00C50FD5">
              <w:rPr>
                <w:rFonts w:eastAsia="MS Mincho"/>
                <w:sz w:val="16"/>
                <w:szCs w:val="16"/>
                <w:lang w:val="de-DE"/>
              </w:rPr>
              <w:t>n</w:t>
            </w:r>
            <w:r w:rsidR="00393F75">
              <w:rPr>
                <w:rFonts w:eastAsia="MS Mincho"/>
                <w:sz w:val="16"/>
                <w:szCs w:val="16"/>
                <w:lang w:val="de-DE"/>
              </w:rPr>
              <w:t>gastrë</w:t>
            </w:r>
            <w:r w:rsidRPr="00C50FD5">
              <w:rPr>
                <w:rFonts w:eastAsia="MS Mincho"/>
                <w:sz w:val="16"/>
                <w:szCs w:val="16"/>
                <w:lang w:val="de-DE"/>
              </w:rPr>
              <w:t>s</w:t>
            </w:r>
            <w:r w:rsidR="00393F75">
              <w:rPr>
                <w:rFonts w:eastAsia="MS Mincho"/>
                <w:sz w:val="16"/>
                <w:szCs w:val="16"/>
                <w:lang w:val="de-DE"/>
              </w:rPr>
              <w:t>,</w:t>
            </w:r>
          </w:p>
          <w:p w:rsidR="00585CF5" w:rsidRPr="00C50FD5" w:rsidRDefault="00CD6895" w:rsidP="00667314">
            <w:pPr>
              <w:pStyle w:val="Tabele"/>
              <w:widowControl w:val="0"/>
              <w:jc w:val="center"/>
              <w:rPr>
                <w:rFonts w:eastAsia="MS Mincho"/>
                <w:sz w:val="16"/>
                <w:szCs w:val="16"/>
                <w:lang w:val="de-DE"/>
              </w:rPr>
            </w:pPr>
            <w:r w:rsidRPr="00C50FD5">
              <w:rPr>
                <w:rFonts w:eastAsia="MS Mincho"/>
                <w:sz w:val="16"/>
                <w:szCs w:val="16"/>
                <w:lang w:val="de-DE"/>
              </w:rPr>
              <w:t>v</w:t>
            </w:r>
            <w:r w:rsidR="00393F75">
              <w:rPr>
                <w:rFonts w:eastAsia="MS Mincho"/>
                <w:sz w:val="16"/>
                <w:szCs w:val="16"/>
                <w:lang w:val="de-DE"/>
              </w:rPr>
              <w:t xml:space="preserve">end </w:t>
            </w:r>
            <w:r w:rsidR="00585CF5" w:rsidRPr="00C50FD5">
              <w:rPr>
                <w:rFonts w:eastAsia="MS Mincho"/>
                <w:sz w:val="16"/>
                <w:szCs w:val="16"/>
                <w:lang w:val="de-DE"/>
              </w:rPr>
              <w:t>ndodhja (sipas em</w:t>
            </w:r>
            <w:r w:rsidR="0042464B" w:rsidRPr="00C50FD5">
              <w:rPr>
                <w:rFonts w:eastAsia="MS Mincho"/>
                <w:sz w:val="16"/>
                <w:szCs w:val="16"/>
                <w:lang w:val="de-DE"/>
              </w:rPr>
              <w:t>ë</w:t>
            </w:r>
            <w:r w:rsidR="00585CF5" w:rsidRPr="00C50FD5">
              <w:rPr>
                <w:rFonts w:eastAsia="MS Mincho"/>
                <w:sz w:val="16"/>
                <w:szCs w:val="16"/>
                <w:lang w:val="de-DE"/>
              </w:rPr>
              <w:t>rtes</w:t>
            </w:r>
            <w:r w:rsidR="0042464B" w:rsidRPr="00C50FD5">
              <w:rPr>
                <w:rFonts w:eastAsia="MS Mincho"/>
                <w:sz w:val="16"/>
                <w:szCs w:val="16"/>
                <w:lang w:val="de-DE"/>
              </w:rPr>
              <w:t>ë</w:t>
            </w:r>
            <w:r w:rsidR="00585CF5" w:rsidRPr="00C50FD5">
              <w:rPr>
                <w:rFonts w:eastAsia="MS Mincho"/>
                <w:sz w:val="16"/>
                <w:szCs w:val="16"/>
                <w:lang w:val="de-DE"/>
              </w:rPr>
              <w:t>s</w:t>
            </w:r>
          </w:p>
          <w:p w:rsidR="00585CF5" w:rsidRPr="00AA133F" w:rsidRDefault="00585CF5" w:rsidP="00667314">
            <w:pPr>
              <w:pStyle w:val="Tabele"/>
              <w:widowControl w:val="0"/>
              <w:jc w:val="center"/>
              <w:rPr>
                <w:rFonts w:eastAsia="MS Mincho"/>
                <w:sz w:val="16"/>
                <w:szCs w:val="16"/>
              </w:rPr>
            </w:pPr>
            <w:r w:rsidRPr="00AA133F">
              <w:rPr>
                <w:rFonts w:eastAsia="MS Mincho"/>
                <w:sz w:val="16"/>
                <w:szCs w:val="16"/>
              </w:rPr>
              <w:t>popullore)</w:t>
            </w:r>
          </w:p>
        </w:tc>
        <w:tc>
          <w:tcPr>
            <w:tcW w:w="343" w:type="pct"/>
            <w:tcBorders>
              <w:top w:val="single" w:sz="4" w:space="0" w:color="auto"/>
              <w:left w:val="single" w:sz="8" w:space="0" w:color="auto"/>
              <w:bottom w:val="nil"/>
              <w:right w:val="single" w:sz="8" w:space="0" w:color="auto"/>
            </w:tcBorders>
            <w:shd w:val="clear" w:color="auto" w:fill="auto"/>
            <w:noWrap/>
          </w:tcPr>
          <w:p w:rsidR="00585CF5" w:rsidRPr="00AA133F" w:rsidRDefault="00393F75" w:rsidP="00667314">
            <w:pPr>
              <w:pStyle w:val="Tabele"/>
              <w:widowControl w:val="0"/>
              <w:jc w:val="center"/>
              <w:rPr>
                <w:rFonts w:eastAsia="MS Mincho"/>
                <w:sz w:val="16"/>
                <w:szCs w:val="16"/>
              </w:rPr>
            </w:pPr>
            <w:r>
              <w:rPr>
                <w:rFonts w:eastAsia="MS Mincho"/>
                <w:sz w:val="16"/>
                <w:szCs w:val="16"/>
              </w:rPr>
              <w:t>Num</w:t>
            </w:r>
            <w:r w:rsidR="00585CF5" w:rsidRPr="00AA133F">
              <w:rPr>
                <w:rFonts w:eastAsia="MS Mincho"/>
                <w:sz w:val="16"/>
                <w:szCs w:val="16"/>
              </w:rPr>
              <w:t>ri i</w:t>
            </w:r>
          </w:p>
          <w:p w:rsidR="00585CF5" w:rsidRPr="00AA133F" w:rsidRDefault="00393F75" w:rsidP="00667314">
            <w:pPr>
              <w:pStyle w:val="Tabele"/>
              <w:widowControl w:val="0"/>
              <w:jc w:val="center"/>
              <w:rPr>
                <w:rFonts w:eastAsia="MS Mincho"/>
                <w:sz w:val="16"/>
                <w:szCs w:val="16"/>
              </w:rPr>
            </w:pPr>
            <w:r>
              <w:rPr>
                <w:rFonts w:eastAsia="MS Mincho"/>
                <w:sz w:val="16"/>
                <w:szCs w:val="16"/>
              </w:rPr>
              <w:t>ngastrë</w:t>
            </w:r>
            <w:r w:rsidR="00CD6895" w:rsidRPr="00AA133F">
              <w:rPr>
                <w:rFonts w:eastAsia="MS Mincho"/>
                <w:sz w:val="16"/>
                <w:szCs w:val="16"/>
              </w:rPr>
              <w:t>s</w:t>
            </w:r>
          </w:p>
          <w:p w:rsidR="00585CF5" w:rsidRPr="00AA133F" w:rsidRDefault="00585CF5" w:rsidP="00667314">
            <w:pPr>
              <w:pStyle w:val="Tabele"/>
              <w:widowControl w:val="0"/>
              <w:jc w:val="center"/>
              <w:rPr>
                <w:rFonts w:eastAsia="MS Mincho"/>
                <w:sz w:val="16"/>
                <w:szCs w:val="16"/>
              </w:rPr>
            </w:pPr>
          </w:p>
        </w:tc>
        <w:tc>
          <w:tcPr>
            <w:tcW w:w="472" w:type="pct"/>
            <w:tcBorders>
              <w:top w:val="single" w:sz="4" w:space="0" w:color="auto"/>
              <w:left w:val="nil"/>
              <w:bottom w:val="nil"/>
              <w:right w:val="nil"/>
            </w:tcBorders>
            <w:shd w:val="clear" w:color="auto" w:fill="auto"/>
            <w:noWrap/>
          </w:tcPr>
          <w:p w:rsidR="00585CF5" w:rsidRPr="00AA133F" w:rsidRDefault="00585CF5" w:rsidP="00667314">
            <w:pPr>
              <w:pStyle w:val="Tabele"/>
              <w:widowControl w:val="0"/>
              <w:jc w:val="center"/>
              <w:rPr>
                <w:rFonts w:eastAsia="MS Mincho"/>
                <w:sz w:val="16"/>
                <w:szCs w:val="16"/>
              </w:rPr>
            </w:pPr>
            <w:r w:rsidRPr="00AA133F">
              <w:rPr>
                <w:rFonts w:eastAsia="MS Mincho"/>
                <w:sz w:val="16"/>
                <w:szCs w:val="16"/>
              </w:rPr>
              <w:t>Destinacioni</w:t>
            </w:r>
          </w:p>
          <w:p w:rsidR="00585CF5" w:rsidRPr="00AA133F" w:rsidRDefault="00585CF5" w:rsidP="00667314">
            <w:pPr>
              <w:pStyle w:val="Tabele"/>
              <w:widowControl w:val="0"/>
              <w:jc w:val="center"/>
              <w:rPr>
                <w:rFonts w:eastAsia="MS Mincho"/>
                <w:sz w:val="16"/>
                <w:szCs w:val="16"/>
              </w:rPr>
            </w:pPr>
          </w:p>
          <w:p w:rsidR="00585CF5" w:rsidRPr="00AA133F" w:rsidRDefault="00585CF5" w:rsidP="00667314">
            <w:pPr>
              <w:pStyle w:val="Tabele"/>
              <w:widowControl w:val="0"/>
              <w:jc w:val="center"/>
              <w:rPr>
                <w:rFonts w:eastAsia="MS Mincho"/>
                <w:sz w:val="16"/>
                <w:szCs w:val="16"/>
              </w:rPr>
            </w:pPr>
          </w:p>
        </w:tc>
        <w:tc>
          <w:tcPr>
            <w:tcW w:w="347" w:type="pct"/>
            <w:tcBorders>
              <w:top w:val="single" w:sz="4" w:space="0" w:color="auto"/>
              <w:left w:val="single" w:sz="8" w:space="0" w:color="auto"/>
              <w:bottom w:val="nil"/>
              <w:right w:val="single" w:sz="8" w:space="0" w:color="auto"/>
            </w:tcBorders>
            <w:shd w:val="clear" w:color="auto" w:fill="auto"/>
            <w:noWrap/>
          </w:tcPr>
          <w:p w:rsidR="00585CF5" w:rsidRPr="00AA133F" w:rsidRDefault="00393F75" w:rsidP="00667314">
            <w:pPr>
              <w:pStyle w:val="Tabele"/>
              <w:widowControl w:val="0"/>
              <w:jc w:val="center"/>
              <w:rPr>
                <w:rFonts w:eastAsia="MS Mincho"/>
                <w:sz w:val="16"/>
                <w:szCs w:val="16"/>
              </w:rPr>
            </w:pPr>
            <w:r>
              <w:rPr>
                <w:rFonts w:eastAsia="MS Mincho"/>
                <w:sz w:val="16"/>
                <w:szCs w:val="16"/>
              </w:rPr>
              <w:t>Sipë</w:t>
            </w:r>
            <w:r w:rsidR="00585CF5" w:rsidRPr="00AA133F">
              <w:rPr>
                <w:rFonts w:eastAsia="MS Mincho"/>
                <w:sz w:val="16"/>
                <w:szCs w:val="16"/>
              </w:rPr>
              <w:t>rfaqja</w:t>
            </w:r>
          </w:p>
          <w:p w:rsidR="00585CF5" w:rsidRPr="00AA133F" w:rsidRDefault="00393F75" w:rsidP="00667314">
            <w:pPr>
              <w:pStyle w:val="Tabele"/>
              <w:widowControl w:val="0"/>
              <w:jc w:val="center"/>
              <w:rPr>
                <w:rFonts w:eastAsia="MS Mincho"/>
                <w:sz w:val="16"/>
                <w:szCs w:val="16"/>
              </w:rPr>
            </w:pPr>
            <w:r>
              <w:rPr>
                <w:rFonts w:eastAsia="MS Mincho"/>
                <w:sz w:val="16"/>
                <w:szCs w:val="16"/>
              </w:rPr>
              <w:t>n</w:t>
            </w:r>
            <w:r w:rsidR="0042464B" w:rsidRPr="00AA133F">
              <w:rPr>
                <w:rFonts w:eastAsia="MS Mincho"/>
                <w:sz w:val="16"/>
                <w:szCs w:val="16"/>
              </w:rPr>
              <w:t>ë</w:t>
            </w:r>
            <w:r w:rsidR="00585CF5" w:rsidRPr="00AA133F">
              <w:rPr>
                <w:rFonts w:eastAsia="MS Mincho"/>
                <w:sz w:val="16"/>
                <w:szCs w:val="16"/>
              </w:rPr>
              <w:t xml:space="preserve"> ha.</w:t>
            </w:r>
          </w:p>
          <w:p w:rsidR="00585CF5" w:rsidRPr="00AA133F" w:rsidRDefault="00585CF5" w:rsidP="00667314">
            <w:pPr>
              <w:pStyle w:val="Tabele"/>
              <w:widowControl w:val="0"/>
              <w:jc w:val="center"/>
              <w:rPr>
                <w:rFonts w:eastAsia="MS Mincho"/>
                <w:sz w:val="16"/>
                <w:szCs w:val="16"/>
              </w:rPr>
            </w:pPr>
          </w:p>
          <w:p w:rsidR="00585CF5" w:rsidRPr="00AA133F" w:rsidRDefault="00585CF5" w:rsidP="00667314">
            <w:pPr>
              <w:pStyle w:val="Tabele"/>
              <w:widowControl w:val="0"/>
              <w:jc w:val="center"/>
              <w:rPr>
                <w:rFonts w:eastAsia="MS Mincho"/>
                <w:sz w:val="16"/>
                <w:szCs w:val="16"/>
              </w:rPr>
            </w:pPr>
          </w:p>
        </w:tc>
        <w:tc>
          <w:tcPr>
            <w:tcW w:w="674" w:type="pct"/>
            <w:tcBorders>
              <w:top w:val="single" w:sz="4" w:space="0" w:color="auto"/>
              <w:left w:val="nil"/>
              <w:bottom w:val="nil"/>
              <w:right w:val="nil"/>
            </w:tcBorders>
            <w:shd w:val="clear" w:color="auto" w:fill="auto"/>
            <w:noWrap/>
          </w:tcPr>
          <w:p w:rsidR="00585CF5" w:rsidRPr="00AA133F" w:rsidRDefault="00585CF5" w:rsidP="00667314">
            <w:pPr>
              <w:pStyle w:val="Tabele"/>
              <w:widowControl w:val="0"/>
              <w:jc w:val="center"/>
              <w:rPr>
                <w:rFonts w:eastAsia="MS Mincho"/>
                <w:sz w:val="16"/>
                <w:szCs w:val="16"/>
              </w:rPr>
            </w:pPr>
            <w:r w:rsidRPr="00AA133F">
              <w:rPr>
                <w:rFonts w:eastAsia="MS Mincho"/>
                <w:sz w:val="16"/>
                <w:szCs w:val="16"/>
              </w:rPr>
              <w:t>Funksioni</w:t>
            </w:r>
          </w:p>
          <w:p w:rsidR="00585CF5" w:rsidRPr="00AA133F" w:rsidRDefault="00CD6895" w:rsidP="00667314">
            <w:pPr>
              <w:pStyle w:val="Tabele"/>
              <w:widowControl w:val="0"/>
              <w:jc w:val="center"/>
              <w:rPr>
                <w:rFonts w:eastAsia="MS Mincho"/>
                <w:sz w:val="16"/>
                <w:szCs w:val="16"/>
              </w:rPr>
            </w:pPr>
            <w:r w:rsidRPr="00AA133F">
              <w:rPr>
                <w:rFonts w:eastAsia="MS Mincho"/>
                <w:sz w:val="16"/>
                <w:szCs w:val="16"/>
              </w:rPr>
              <w:t>p</w:t>
            </w:r>
            <w:r w:rsidR="0042464B" w:rsidRPr="00AA133F">
              <w:rPr>
                <w:rFonts w:eastAsia="MS Mincho"/>
                <w:sz w:val="16"/>
                <w:szCs w:val="16"/>
              </w:rPr>
              <w:t>ë</w:t>
            </w:r>
            <w:r w:rsidR="00585CF5" w:rsidRPr="00AA133F">
              <w:rPr>
                <w:rFonts w:eastAsia="MS Mincho"/>
                <w:sz w:val="16"/>
                <w:szCs w:val="16"/>
              </w:rPr>
              <w:t>r t</w:t>
            </w:r>
            <w:r w:rsidR="0042464B" w:rsidRPr="00AA133F">
              <w:rPr>
                <w:rFonts w:eastAsia="MS Mincho"/>
                <w:sz w:val="16"/>
                <w:szCs w:val="16"/>
              </w:rPr>
              <w:t>ë</w:t>
            </w:r>
            <w:r w:rsidR="00585CF5" w:rsidRPr="00AA133F">
              <w:rPr>
                <w:rFonts w:eastAsia="MS Mincho"/>
                <w:sz w:val="16"/>
                <w:szCs w:val="16"/>
              </w:rPr>
              <w:t xml:space="preserve"> cilin</w:t>
            </w:r>
          </w:p>
          <w:p w:rsidR="00585CF5" w:rsidRPr="00AA133F" w:rsidRDefault="00CD6895" w:rsidP="00667314">
            <w:pPr>
              <w:pStyle w:val="Tabele"/>
              <w:widowControl w:val="0"/>
              <w:jc w:val="center"/>
              <w:rPr>
                <w:rFonts w:eastAsia="MS Mincho"/>
                <w:sz w:val="16"/>
                <w:szCs w:val="16"/>
              </w:rPr>
            </w:pPr>
            <w:r w:rsidRPr="00AA133F">
              <w:rPr>
                <w:rFonts w:eastAsia="MS Mincho"/>
                <w:sz w:val="16"/>
                <w:szCs w:val="16"/>
              </w:rPr>
              <w:t>p</w:t>
            </w:r>
            <w:r w:rsidR="0042464B" w:rsidRPr="00AA133F">
              <w:rPr>
                <w:rFonts w:eastAsia="MS Mincho"/>
                <w:sz w:val="16"/>
                <w:szCs w:val="16"/>
              </w:rPr>
              <w:t>ë</w:t>
            </w:r>
            <w:r w:rsidR="00393F75">
              <w:rPr>
                <w:rFonts w:eastAsia="MS Mincho"/>
                <w:sz w:val="16"/>
                <w:szCs w:val="16"/>
              </w:rPr>
              <w:t>rdoret p</w:t>
            </w:r>
            <w:r w:rsidR="00585CF5" w:rsidRPr="00AA133F">
              <w:rPr>
                <w:rFonts w:eastAsia="MS Mincho"/>
                <w:sz w:val="16"/>
                <w:szCs w:val="16"/>
              </w:rPr>
              <w:t>rona</w:t>
            </w:r>
          </w:p>
        </w:tc>
        <w:tc>
          <w:tcPr>
            <w:tcW w:w="548" w:type="pct"/>
            <w:tcBorders>
              <w:top w:val="single" w:sz="4" w:space="0" w:color="auto"/>
              <w:left w:val="single" w:sz="8" w:space="0" w:color="auto"/>
              <w:bottom w:val="nil"/>
              <w:right w:val="single" w:sz="8" w:space="0" w:color="auto"/>
            </w:tcBorders>
            <w:shd w:val="clear" w:color="auto" w:fill="auto"/>
            <w:noWrap/>
          </w:tcPr>
          <w:p w:rsidR="00585CF5" w:rsidRPr="00AA133F" w:rsidRDefault="00585CF5" w:rsidP="00667314">
            <w:pPr>
              <w:pStyle w:val="Tabele"/>
              <w:widowControl w:val="0"/>
              <w:jc w:val="center"/>
              <w:rPr>
                <w:rFonts w:eastAsia="MS Mincho"/>
                <w:sz w:val="16"/>
                <w:szCs w:val="16"/>
              </w:rPr>
            </w:pPr>
            <w:r w:rsidRPr="00AA133F">
              <w:rPr>
                <w:rFonts w:eastAsia="MS Mincho"/>
                <w:sz w:val="16"/>
                <w:szCs w:val="16"/>
              </w:rPr>
              <w:t>Institucioni/</w:t>
            </w:r>
          </w:p>
          <w:p w:rsidR="00585CF5" w:rsidRPr="00AA133F" w:rsidRDefault="00CD6895" w:rsidP="00667314">
            <w:pPr>
              <w:pStyle w:val="Tabele"/>
              <w:widowControl w:val="0"/>
              <w:jc w:val="center"/>
              <w:rPr>
                <w:rFonts w:eastAsia="MS Mincho"/>
                <w:sz w:val="16"/>
                <w:szCs w:val="16"/>
              </w:rPr>
            </w:pPr>
            <w:r w:rsidRPr="00AA133F">
              <w:rPr>
                <w:rFonts w:eastAsia="MS Mincho"/>
                <w:sz w:val="16"/>
                <w:szCs w:val="16"/>
              </w:rPr>
              <w:t>e</w:t>
            </w:r>
            <w:r w:rsidR="00585CF5" w:rsidRPr="00AA133F">
              <w:rPr>
                <w:rFonts w:eastAsia="MS Mincho"/>
                <w:sz w:val="16"/>
                <w:szCs w:val="16"/>
              </w:rPr>
              <w:t>nti me</w:t>
            </w:r>
          </w:p>
          <w:p w:rsidR="00585CF5" w:rsidRPr="00AA133F" w:rsidRDefault="00585CF5" w:rsidP="00667314">
            <w:pPr>
              <w:pStyle w:val="Tabele"/>
              <w:widowControl w:val="0"/>
              <w:jc w:val="center"/>
              <w:rPr>
                <w:rFonts w:eastAsia="MS Mincho"/>
                <w:sz w:val="16"/>
                <w:szCs w:val="16"/>
              </w:rPr>
            </w:pPr>
            <w:r w:rsidRPr="00AA133F">
              <w:rPr>
                <w:rFonts w:eastAsia="MS Mincho"/>
                <w:sz w:val="16"/>
                <w:szCs w:val="16"/>
              </w:rPr>
              <w:t>p</w:t>
            </w:r>
            <w:r w:rsidR="0042464B" w:rsidRPr="00AA133F">
              <w:rPr>
                <w:rFonts w:eastAsia="MS Mincho"/>
                <w:sz w:val="16"/>
                <w:szCs w:val="16"/>
              </w:rPr>
              <w:t>ë</w:t>
            </w:r>
            <w:r w:rsidRPr="00AA133F">
              <w:rPr>
                <w:rFonts w:eastAsia="MS Mincho"/>
                <w:sz w:val="16"/>
                <w:szCs w:val="16"/>
              </w:rPr>
              <w:t>rgjegj</w:t>
            </w:r>
            <w:r w:rsidR="0042464B" w:rsidRPr="00AA133F">
              <w:rPr>
                <w:rFonts w:eastAsia="MS Mincho"/>
                <w:sz w:val="16"/>
                <w:szCs w:val="16"/>
              </w:rPr>
              <w:t>ë</w:t>
            </w:r>
            <w:r w:rsidRPr="00AA133F">
              <w:rPr>
                <w:rFonts w:eastAsia="MS Mincho"/>
                <w:sz w:val="16"/>
                <w:szCs w:val="16"/>
              </w:rPr>
              <w:t>si</w:t>
            </w:r>
          </w:p>
          <w:p w:rsidR="00585CF5" w:rsidRPr="00AA133F" w:rsidRDefault="00585CF5" w:rsidP="00667314">
            <w:pPr>
              <w:pStyle w:val="Tabele"/>
              <w:widowControl w:val="0"/>
              <w:jc w:val="center"/>
              <w:rPr>
                <w:rFonts w:eastAsia="MS Mincho"/>
                <w:sz w:val="16"/>
                <w:szCs w:val="16"/>
              </w:rPr>
            </w:pPr>
            <w:r w:rsidRPr="00AA133F">
              <w:rPr>
                <w:rFonts w:eastAsia="MS Mincho"/>
                <w:sz w:val="16"/>
                <w:szCs w:val="16"/>
              </w:rPr>
              <w:t>administrative</w:t>
            </w:r>
          </w:p>
        </w:tc>
        <w:tc>
          <w:tcPr>
            <w:tcW w:w="468" w:type="pct"/>
            <w:tcBorders>
              <w:top w:val="single" w:sz="4" w:space="0" w:color="auto"/>
              <w:left w:val="nil"/>
              <w:bottom w:val="nil"/>
              <w:right w:val="single" w:sz="8" w:space="0" w:color="auto"/>
            </w:tcBorders>
            <w:shd w:val="clear" w:color="auto" w:fill="auto"/>
            <w:noWrap/>
          </w:tcPr>
          <w:p w:rsidR="00585CF5" w:rsidRPr="00E3529F" w:rsidRDefault="00585CF5" w:rsidP="00667314">
            <w:pPr>
              <w:pStyle w:val="Tabele"/>
              <w:widowControl w:val="0"/>
              <w:jc w:val="center"/>
              <w:rPr>
                <w:rFonts w:eastAsia="MS Mincho"/>
                <w:sz w:val="16"/>
                <w:szCs w:val="16"/>
                <w:lang w:val="it-IT"/>
              </w:rPr>
            </w:pPr>
            <w:r w:rsidRPr="00E3529F">
              <w:rPr>
                <w:rFonts w:eastAsia="MS Mincho"/>
                <w:sz w:val="16"/>
                <w:szCs w:val="16"/>
                <w:lang w:val="it-IT"/>
              </w:rPr>
              <w:t>Institucioni/</w:t>
            </w:r>
          </w:p>
          <w:p w:rsidR="00585CF5" w:rsidRPr="00E3529F" w:rsidRDefault="00CD6895" w:rsidP="00667314">
            <w:pPr>
              <w:pStyle w:val="Tabele"/>
              <w:widowControl w:val="0"/>
              <w:jc w:val="center"/>
              <w:rPr>
                <w:rFonts w:eastAsia="MS Mincho"/>
                <w:sz w:val="16"/>
                <w:szCs w:val="16"/>
                <w:lang w:val="it-IT"/>
              </w:rPr>
            </w:pPr>
            <w:r w:rsidRPr="00E3529F">
              <w:rPr>
                <w:rFonts w:eastAsia="MS Mincho"/>
                <w:sz w:val="16"/>
                <w:szCs w:val="16"/>
                <w:lang w:val="it-IT"/>
              </w:rPr>
              <w:t>e</w:t>
            </w:r>
            <w:r w:rsidR="00585CF5" w:rsidRPr="00E3529F">
              <w:rPr>
                <w:rFonts w:eastAsia="MS Mincho"/>
                <w:sz w:val="16"/>
                <w:szCs w:val="16"/>
                <w:lang w:val="it-IT"/>
              </w:rPr>
              <w:t xml:space="preserve">nti </w:t>
            </w:r>
            <w:r w:rsidRPr="00E3529F">
              <w:rPr>
                <w:rFonts w:eastAsia="MS Mincho"/>
                <w:sz w:val="16"/>
                <w:szCs w:val="16"/>
                <w:lang w:val="it-IT"/>
              </w:rPr>
              <w:t>p</w:t>
            </w:r>
            <w:r w:rsidR="0042464B" w:rsidRPr="00E3529F">
              <w:rPr>
                <w:rFonts w:eastAsia="MS Mincho"/>
                <w:sz w:val="16"/>
                <w:szCs w:val="16"/>
                <w:lang w:val="it-IT"/>
              </w:rPr>
              <w:t>ë</w:t>
            </w:r>
            <w:r w:rsidR="00585CF5" w:rsidRPr="00E3529F">
              <w:rPr>
                <w:rFonts w:eastAsia="MS Mincho"/>
                <w:sz w:val="16"/>
                <w:szCs w:val="16"/>
                <w:lang w:val="it-IT"/>
              </w:rPr>
              <w:t>rdorues</w:t>
            </w:r>
          </w:p>
          <w:p w:rsidR="00585CF5" w:rsidRPr="00E3529F" w:rsidRDefault="00CD6895" w:rsidP="00667314">
            <w:pPr>
              <w:pStyle w:val="Tabele"/>
              <w:widowControl w:val="0"/>
              <w:jc w:val="center"/>
              <w:rPr>
                <w:rFonts w:eastAsia="MS Mincho"/>
                <w:sz w:val="16"/>
                <w:szCs w:val="16"/>
                <w:lang w:val="it-IT"/>
              </w:rPr>
            </w:pPr>
            <w:r w:rsidRPr="00E3529F">
              <w:rPr>
                <w:rFonts w:eastAsia="MS Mincho"/>
                <w:sz w:val="16"/>
                <w:szCs w:val="16"/>
                <w:lang w:val="it-IT"/>
              </w:rPr>
              <w:t>s</w:t>
            </w:r>
            <w:r w:rsidR="00585CF5" w:rsidRPr="00E3529F">
              <w:rPr>
                <w:rFonts w:eastAsia="MS Mincho"/>
                <w:sz w:val="16"/>
                <w:szCs w:val="16"/>
                <w:lang w:val="it-IT"/>
              </w:rPr>
              <w:t>tatusi juridik</w:t>
            </w:r>
          </w:p>
          <w:p w:rsidR="00585CF5" w:rsidRPr="00E3529F" w:rsidRDefault="00585CF5" w:rsidP="00667314">
            <w:pPr>
              <w:pStyle w:val="Tabele"/>
              <w:widowControl w:val="0"/>
              <w:jc w:val="center"/>
              <w:rPr>
                <w:rFonts w:eastAsia="MS Mincho"/>
                <w:sz w:val="16"/>
                <w:szCs w:val="16"/>
                <w:lang w:val="it-IT"/>
              </w:rPr>
            </w:pPr>
            <w:r w:rsidRPr="00E3529F">
              <w:rPr>
                <w:rFonts w:eastAsia="MS Mincho"/>
                <w:sz w:val="16"/>
                <w:szCs w:val="16"/>
                <w:lang w:val="it-IT"/>
              </w:rPr>
              <w:t>i p</w:t>
            </w:r>
            <w:r w:rsidR="0042464B" w:rsidRPr="00E3529F">
              <w:rPr>
                <w:rFonts w:eastAsia="MS Mincho"/>
                <w:sz w:val="16"/>
                <w:szCs w:val="16"/>
                <w:lang w:val="it-IT"/>
              </w:rPr>
              <w:t>ë</w:t>
            </w:r>
            <w:r w:rsidRPr="00E3529F">
              <w:rPr>
                <w:rFonts w:eastAsia="MS Mincho"/>
                <w:sz w:val="16"/>
                <w:szCs w:val="16"/>
                <w:lang w:val="it-IT"/>
              </w:rPr>
              <w:t>rdorimit</w:t>
            </w:r>
          </w:p>
        </w:tc>
      </w:tr>
      <w:tr w:rsidR="00393F75" w:rsidRPr="00AA133F" w:rsidTr="00393F75">
        <w:trPr>
          <w:trHeight w:val="255"/>
          <w:jc w:val="center"/>
        </w:trPr>
        <w:tc>
          <w:tcPr>
            <w:tcW w:w="365" w:type="pct"/>
            <w:tcBorders>
              <w:top w:val="single" w:sz="4" w:space="0" w:color="auto"/>
              <w:left w:val="single" w:sz="4" w:space="0" w:color="auto"/>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jc w:val="center"/>
              <w:rPr>
                <w:rFonts w:eastAsia="MS Mincho"/>
                <w:b/>
                <w:sz w:val="16"/>
                <w:szCs w:val="16"/>
              </w:rPr>
            </w:pPr>
            <w:r w:rsidRPr="00AA133F">
              <w:rPr>
                <w:rFonts w:eastAsia="MS Mincho"/>
                <w:b/>
                <w:sz w:val="16"/>
                <w:szCs w:val="16"/>
              </w:rPr>
              <w:t>1</w:t>
            </w:r>
          </w:p>
        </w:tc>
        <w:tc>
          <w:tcPr>
            <w:tcW w:w="285" w:type="pct"/>
            <w:tcBorders>
              <w:top w:val="single" w:sz="4" w:space="0" w:color="auto"/>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jc w:val="center"/>
              <w:rPr>
                <w:rFonts w:eastAsia="MS Mincho"/>
                <w:b/>
                <w:sz w:val="16"/>
                <w:szCs w:val="16"/>
              </w:rPr>
            </w:pPr>
            <w:r w:rsidRPr="00AA133F">
              <w:rPr>
                <w:rFonts w:eastAsia="MS Mincho"/>
                <w:b/>
                <w:sz w:val="16"/>
                <w:szCs w:val="16"/>
              </w:rPr>
              <w:t>2</w:t>
            </w:r>
          </w:p>
        </w:tc>
        <w:tc>
          <w:tcPr>
            <w:tcW w:w="836" w:type="pct"/>
            <w:tcBorders>
              <w:top w:val="single" w:sz="4" w:space="0" w:color="auto"/>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jc w:val="center"/>
              <w:rPr>
                <w:rFonts w:eastAsia="MS Mincho"/>
                <w:b/>
                <w:sz w:val="16"/>
                <w:szCs w:val="16"/>
              </w:rPr>
            </w:pPr>
            <w:r w:rsidRPr="00AA133F">
              <w:rPr>
                <w:rFonts w:eastAsia="MS Mincho"/>
                <w:b/>
                <w:sz w:val="16"/>
                <w:szCs w:val="16"/>
              </w:rPr>
              <w:t>3</w:t>
            </w:r>
          </w:p>
        </w:tc>
        <w:tc>
          <w:tcPr>
            <w:tcW w:w="663" w:type="pct"/>
            <w:tcBorders>
              <w:top w:val="single" w:sz="4" w:space="0" w:color="auto"/>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jc w:val="center"/>
              <w:rPr>
                <w:rFonts w:eastAsia="MS Mincho"/>
                <w:b/>
                <w:sz w:val="16"/>
                <w:szCs w:val="16"/>
              </w:rPr>
            </w:pPr>
            <w:r w:rsidRPr="00AA133F">
              <w:rPr>
                <w:rFonts w:eastAsia="MS Mincho"/>
                <w:b/>
                <w:sz w:val="16"/>
                <w:szCs w:val="16"/>
              </w:rPr>
              <w:t>4</w:t>
            </w:r>
          </w:p>
        </w:tc>
        <w:tc>
          <w:tcPr>
            <w:tcW w:w="343" w:type="pct"/>
            <w:tcBorders>
              <w:top w:val="single" w:sz="4" w:space="0" w:color="auto"/>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jc w:val="center"/>
              <w:rPr>
                <w:rFonts w:eastAsia="MS Mincho"/>
                <w:b/>
                <w:sz w:val="16"/>
                <w:szCs w:val="16"/>
              </w:rPr>
            </w:pPr>
            <w:r w:rsidRPr="00AA133F">
              <w:rPr>
                <w:rFonts w:eastAsia="MS Mincho"/>
                <w:b/>
                <w:sz w:val="16"/>
                <w:szCs w:val="16"/>
              </w:rPr>
              <w:t>5</w:t>
            </w:r>
          </w:p>
        </w:tc>
        <w:tc>
          <w:tcPr>
            <w:tcW w:w="472" w:type="pct"/>
            <w:tcBorders>
              <w:top w:val="single" w:sz="4" w:space="0" w:color="auto"/>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jc w:val="center"/>
              <w:rPr>
                <w:rFonts w:eastAsia="MS Mincho"/>
                <w:b/>
                <w:sz w:val="16"/>
                <w:szCs w:val="16"/>
              </w:rPr>
            </w:pPr>
            <w:r w:rsidRPr="00AA133F">
              <w:rPr>
                <w:rFonts w:eastAsia="MS Mincho"/>
                <w:b/>
                <w:sz w:val="16"/>
                <w:szCs w:val="16"/>
              </w:rPr>
              <w:t>6</w:t>
            </w:r>
          </w:p>
        </w:tc>
        <w:tc>
          <w:tcPr>
            <w:tcW w:w="347" w:type="pct"/>
            <w:tcBorders>
              <w:top w:val="single" w:sz="4" w:space="0" w:color="auto"/>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jc w:val="center"/>
              <w:rPr>
                <w:rFonts w:eastAsia="MS Mincho"/>
                <w:b/>
                <w:sz w:val="16"/>
                <w:szCs w:val="16"/>
              </w:rPr>
            </w:pPr>
            <w:r w:rsidRPr="00AA133F">
              <w:rPr>
                <w:rFonts w:eastAsia="MS Mincho"/>
                <w:b/>
                <w:sz w:val="16"/>
                <w:szCs w:val="16"/>
              </w:rPr>
              <w:t>7</w:t>
            </w:r>
          </w:p>
        </w:tc>
        <w:tc>
          <w:tcPr>
            <w:tcW w:w="674" w:type="pct"/>
            <w:tcBorders>
              <w:top w:val="single" w:sz="4" w:space="0" w:color="auto"/>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jc w:val="center"/>
              <w:rPr>
                <w:rFonts w:eastAsia="MS Mincho"/>
                <w:b/>
                <w:sz w:val="16"/>
                <w:szCs w:val="16"/>
              </w:rPr>
            </w:pPr>
            <w:r w:rsidRPr="00AA133F">
              <w:rPr>
                <w:rFonts w:eastAsia="MS Mincho"/>
                <w:b/>
                <w:sz w:val="16"/>
                <w:szCs w:val="16"/>
              </w:rPr>
              <w:t>8</w:t>
            </w:r>
          </w:p>
        </w:tc>
        <w:tc>
          <w:tcPr>
            <w:tcW w:w="548" w:type="pct"/>
            <w:tcBorders>
              <w:top w:val="single" w:sz="4" w:space="0" w:color="auto"/>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jc w:val="center"/>
              <w:rPr>
                <w:rFonts w:eastAsia="MS Mincho"/>
                <w:b/>
                <w:sz w:val="16"/>
                <w:szCs w:val="16"/>
              </w:rPr>
            </w:pPr>
            <w:r w:rsidRPr="00AA133F">
              <w:rPr>
                <w:rFonts w:eastAsia="MS Mincho"/>
                <w:b/>
                <w:sz w:val="16"/>
                <w:szCs w:val="16"/>
              </w:rPr>
              <w:t>9</w:t>
            </w:r>
          </w:p>
        </w:tc>
        <w:tc>
          <w:tcPr>
            <w:tcW w:w="468" w:type="pct"/>
            <w:tcBorders>
              <w:top w:val="single" w:sz="4" w:space="0" w:color="auto"/>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jc w:val="center"/>
              <w:rPr>
                <w:rFonts w:eastAsia="MS Mincho"/>
                <w:b/>
                <w:sz w:val="16"/>
                <w:szCs w:val="16"/>
              </w:rPr>
            </w:pPr>
            <w:r w:rsidRPr="00AA133F">
              <w:rPr>
                <w:rFonts w:eastAsia="MS Mincho"/>
                <w:b/>
                <w:sz w:val="16"/>
                <w:szCs w:val="16"/>
              </w:rPr>
              <w:t>10</w:t>
            </w:r>
          </w:p>
        </w:tc>
      </w:tr>
      <w:tr w:rsidR="00393F75" w:rsidRPr="00AA133F" w:rsidTr="00393F75">
        <w:trPr>
          <w:trHeight w:val="255"/>
          <w:jc w:val="center"/>
        </w:trPr>
        <w:tc>
          <w:tcPr>
            <w:tcW w:w="365" w:type="pct"/>
            <w:tcBorders>
              <w:top w:val="nil"/>
              <w:left w:val="single" w:sz="4" w:space="0" w:color="auto"/>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1</w:t>
            </w:r>
          </w:p>
        </w:tc>
        <w:tc>
          <w:tcPr>
            <w:tcW w:w="285"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1</w:t>
            </w:r>
          </w:p>
        </w:tc>
        <w:tc>
          <w:tcPr>
            <w:tcW w:w="836"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Zemblak  VERLEN</w:t>
            </w:r>
          </w:p>
        </w:tc>
        <w:tc>
          <w:tcPr>
            <w:tcW w:w="663"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 xml:space="preserve">gravi dolli </w:t>
            </w:r>
          </w:p>
        </w:tc>
        <w:tc>
          <w:tcPr>
            <w:tcW w:w="343"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1a</w:t>
            </w:r>
          </w:p>
        </w:tc>
        <w:tc>
          <w:tcPr>
            <w:tcW w:w="472"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Pyll mbrojtes</w:t>
            </w:r>
          </w:p>
        </w:tc>
        <w:tc>
          <w:tcPr>
            <w:tcW w:w="347"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27.75</w:t>
            </w:r>
          </w:p>
        </w:tc>
        <w:tc>
          <w:tcPr>
            <w:tcW w:w="674"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zone e mbrojtur</w:t>
            </w:r>
          </w:p>
        </w:tc>
        <w:tc>
          <w:tcPr>
            <w:tcW w:w="548"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M.M.P.A.U</w:t>
            </w:r>
          </w:p>
        </w:tc>
        <w:tc>
          <w:tcPr>
            <w:tcW w:w="468"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D.SH.P.D</w:t>
            </w:r>
          </w:p>
        </w:tc>
      </w:tr>
      <w:tr w:rsidR="00393F75" w:rsidRPr="00AA133F" w:rsidTr="00393F75">
        <w:trPr>
          <w:trHeight w:val="255"/>
          <w:jc w:val="center"/>
        </w:trPr>
        <w:tc>
          <w:tcPr>
            <w:tcW w:w="365" w:type="pct"/>
            <w:tcBorders>
              <w:top w:val="nil"/>
              <w:left w:val="single" w:sz="4" w:space="0" w:color="auto"/>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2</w:t>
            </w:r>
          </w:p>
        </w:tc>
        <w:tc>
          <w:tcPr>
            <w:tcW w:w="285"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2</w:t>
            </w:r>
          </w:p>
        </w:tc>
        <w:tc>
          <w:tcPr>
            <w:tcW w:w="836"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Zemblak  VERLEN</w:t>
            </w:r>
          </w:p>
        </w:tc>
        <w:tc>
          <w:tcPr>
            <w:tcW w:w="663"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 xml:space="preserve">gravi dolli </w:t>
            </w:r>
          </w:p>
        </w:tc>
        <w:tc>
          <w:tcPr>
            <w:tcW w:w="343"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1b</w:t>
            </w:r>
          </w:p>
        </w:tc>
        <w:tc>
          <w:tcPr>
            <w:tcW w:w="472"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Pyll mbrojtes</w:t>
            </w:r>
          </w:p>
        </w:tc>
        <w:tc>
          <w:tcPr>
            <w:tcW w:w="347"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2.5</w:t>
            </w:r>
          </w:p>
        </w:tc>
        <w:tc>
          <w:tcPr>
            <w:tcW w:w="674"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zone e mbrojtur</w:t>
            </w:r>
          </w:p>
        </w:tc>
        <w:tc>
          <w:tcPr>
            <w:tcW w:w="548"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M.M.P.A.U</w:t>
            </w:r>
          </w:p>
        </w:tc>
        <w:tc>
          <w:tcPr>
            <w:tcW w:w="468"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D.SH.P.D</w:t>
            </w:r>
          </w:p>
        </w:tc>
      </w:tr>
      <w:tr w:rsidR="00393F75" w:rsidRPr="00AA133F" w:rsidTr="00393F75">
        <w:trPr>
          <w:trHeight w:val="255"/>
          <w:jc w:val="center"/>
        </w:trPr>
        <w:tc>
          <w:tcPr>
            <w:tcW w:w="365" w:type="pct"/>
            <w:tcBorders>
              <w:top w:val="nil"/>
              <w:left w:val="single" w:sz="4" w:space="0" w:color="auto"/>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3</w:t>
            </w:r>
          </w:p>
        </w:tc>
        <w:tc>
          <w:tcPr>
            <w:tcW w:w="285"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3</w:t>
            </w:r>
          </w:p>
        </w:tc>
        <w:tc>
          <w:tcPr>
            <w:tcW w:w="836"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Zemblak  VERLEN</w:t>
            </w:r>
          </w:p>
        </w:tc>
        <w:tc>
          <w:tcPr>
            <w:tcW w:w="663"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cekici</w:t>
            </w:r>
            <w:r w:rsidR="000B4AAB">
              <w:rPr>
                <w:rFonts w:eastAsia="MS Mincho"/>
                <w:sz w:val="16"/>
                <w:szCs w:val="16"/>
              </w:rPr>
              <w:t xml:space="preserve"> i </w:t>
            </w:r>
            <w:r w:rsidRPr="00AA133F">
              <w:rPr>
                <w:rFonts w:eastAsia="MS Mincho"/>
                <w:sz w:val="16"/>
                <w:szCs w:val="16"/>
              </w:rPr>
              <w:t>madh</w:t>
            </w:r>
          </w:p>
        </w:tc>
        <w:tc>
          <w:tcPr>
            <w:tcW w:w="343"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2</w:t>
            </w:r>
          </w:p>
        </w:tc>
        <w:tc>
          <w:tcPr>
            <w:tcW w:w="472"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Pyll mbrojtes</w:t>
            </w:r>
          </w:p>
        </w:tc>
        <w:tc>
          <w:tcPr>
            <w:tcW w:w="347"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2.1</w:t>
            </w:r>
          </w:p>
        </w:tc>
        <w:tc>
          <w:tcPr>
            <w:tcW w:w="674"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zone e mbrojtur</w:t>
            </w:r>
          </w:p>
        </w:tc>
        <w:tc>
          <w:tcPr>
            <w:tcW w:w="548"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M.M.P.A.U</w:t>
            </w:r>
          </w:p>
        </w:tc>
        <w:tc>
          <w:tcPr>
            <w:tcW w:w="468"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D.SH.P.D</w:t>
            </w:r>
          </w:p>
        </w:tc>
      </w:tr>
      <w:tr w:rsidR="00393F75" w:rsidRPr="00AA133F" w:rsidTr="00393F75">
        <w:trPr>
          <w:trHeight w:val="255"/>
          <w:jc w:val="center"/>
        </w:trPr>
        <w:tc>
          <w:tcPr>
            <w:tcW w:w="365" w:type="pct"/>
            <w:tcBorders>
              <w:top w:val="nil"/>
              <w:left w:val="single" w:sz="4" w:space="0" w:color="auto"/>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4</w:t>
            </w:r>
          </w:p>
        </w:tc>
        <w:tc>
          <w:tcPr>
            <w:tcW w:w="285"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4</w:t>
            </w:r>
          </w:p>
        </w:tc>
        <w:tc>
          <w:tcPr>
            <w:tcW w:w="836"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Zemblak  VERLEN</w:t>
            </w:r>
          </w:p>
        </w:tc>
        <w:tc>
          <w:tcPr>
            <w:tcW w:w="663"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hija e hocishtit</w:t>
            </w:r>
          </w:p>
        </w:tc>
        <w:tc>
          <w:tcPr>
            <w:tcW w:w="343"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3</w:t>
            </w:r>
          </w:p>
        </w:tc>
        <w:tc>
          <w:tcPr>
            <w:tcW w:w="472"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Pyll mbrojtes</w:t>
            </w:r>
          </w:p>
        </w:tc>
        <w:tc>
          <w:tcPr>
            <w:tcW w:w="347"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39</w:t>
            </w:r>
          </w:p>
        </w:tc>
        <w:tc>
          <w:tcPr>
            <w:tcW w:w="674"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zone e mbrojtur</w:t>
            </w:r>
          </w:p>
        </w:tc>
        <w:tc>
          <w:tcPr>
            <w:tcW w:w="548"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M.M.P.A.U</w:t>
            </w:r>
          </w:p>
        </w:tc>
        <w:tc>
          <w:tcPr>
            <w:tcW w:w="468"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D.SH.P.D</w:t>
            </w:r>
          </w:p>
        </w:tc>
      </w:tr>
      <w:tr w:rsidR="00393F75" w:rsidRPr="00AA133F" w:rsidTr="00393F75">
        <w:trPr>
          <w:trHeight w:val="255"/>
          <w:jc w:val="center"/>
        </w:trPr>
        <w:tc>
          <w:tcPr>
            <w:tcW w:w="365" w:type="pct"/>
            <w:tcBorders>
              <w:top w:val="nil"/>
              <w:left w:val="single" w:sz="4" w:space="0" w:color="auto"/>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5</w:t>
            </w:r>
          </w:p>
        </w:tc>
        <w:tc>
          <w:tcPr>
            <w:tcW w:w="285"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5</w:t>
            </w:r>
          </w:p>
        </w:tc>
        <w:tc>
          <w:tcPr>
            <w:tcW w:w="836"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Zemblak  VERLEN</w:t>
            </w:r>
          </w:p>
        </w:tc>
        <w:tc>
          <w:tcPr>
            <w:tcW w:w="663"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hija e hocishtit</w:t>
            </w:r>
          </w:p>
        </w:tc>
        <w:tc>
          <w:tcPr>
            <w:tcW w:w="343"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4</w:t>
            </w:r>
          </w:p>
        </w:tc>
        <w:tc>
          <w:tcPr>
            <w:tcW w:w="472"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Pyll mbrojtes</w:t>
            </w:r>
          </w:p>
        </w:tc>
        <w:tc>
          <w:tcPr>
            <w:tcW w:w="347"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23.25</w:t>
            </w:r>
          </w:p>
        </w:tc>
        <w:tc>
          <w:tcPr>
            <w:tcW w:w="674"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zone e mbrojtur</w:t>
            </w:r>
          </w:p>
        </w:tc>
        <w:tc>
          <w:tcPr>
            <w:tcW w:w="548"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M.M.P.A.U</w:t>
            </w:r>
          </w:p>
        </w:tc>
        <w:tc>
          <w:tcPr>
            <w:tcW w:w="468"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D.SH.P.D</w:t>
            </w:r>
          </w:p>
        </w:tc>
      </w:tr>
      <w:tr w:rsidR="00393F75" w:rsidRPr="00AA133F" w:rsidTr="00393F75">
        <w:trPr>
          <w:trHeight w:val="255"/>
          <w:jc w:val="center"/>
        </w:trPr>
        <w:tc>
          <w:tcPr>
            <w:tcW w:w="365" w:type="pct"/>
            <w:tcBorders>
              <w:top w:val="nil"/>
              <w:left w:val="single" w:sz="4" w:space="0" w:color="auto"/>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6</w:t>
            </w:r>
          </w:p>
        </w:tc>
        <w:tc>
          <w:tcPr>
            <w:tcW w:w="285"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6</w:t>
            </w:r>
          </w:p>
        </w:tc>
        <w:tc>
          <w:tcPr>
            <w:tcW w:w="836"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Zemblak  VERLEN</w:t>
            </w:r>
          </w:p>
        </w:tc>
        <w:tc>
          <w:tcPr>
            <w:tcW w:w="663"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hija e hocishtit</w:t>
            </w:r>
          </w:p>
        </w:tc>
        <w:tc>
          <w:tcPr>
            <w:tcW w:w="343"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5</w:t>
            </w:r>
          </w:p>
        </w:tc>
        <w:tc>
          <w:tcPr>
            <w:tcW w:w="472"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Pyll mbrojtes</w:t>
            </w:r>
          </w:p>
        </w:tc>
        <w:tc>
          <w:tcPr>
            <w:tcW w:w="347"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27.5</w:t>
            </w:r>
          </w:p>
        </w:tc>
        <w:tc>
          <w:tcPr>
            <w:tcW w:w="674"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zone e mbrojtur</w:t>
            </w:r>
          </w:p>
        </w:tc>
        <w:tc>
          <w:tcPr>
            <w:tcW w:w="548"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M.M.P.A.U</w:t>
            </w:r>
          </w:p>
        </w:tc>
        <w:tc>
          <w:tcPr>
            <w:tcW w:w="468"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D.SH.P.D</w:t>
            </w:r>
          </w:p>
        </w:tc>
      </w:tr>
      <w:tr w:rsidR="00393F75" w:rsidRPr="00AA133F" w:rsidTr="00393F75">
        <w:trPr>
          <w:trHeight w:val="255"/>
          <w:jc w:val="center"/>
        </w:trPr>
        <w:tc>
          <w:tcPr>
            <w:tcW w:w="365" w:type="pct"/>
            <w:tcBorders>
              <w:top w:val="nil"/>
              <w:left w:val="single" w:sz="4" w:space="0" w:color="auto"/>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7</w:t>
            </w:r>
          </w:p>
        </w:tc>
        <w:tc>
          <w:tcPr>
            <w:tcW w:w="285"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7</w:t>
            </w:r>
          </w:p>
        </w:tc>
        <w:tc>
          <w:tcPr>
            <w:tcW w:w="836"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Zemblak  VERLEN</w:t>
            </w:r>
          </w:p>
        </w:tc>
        <w:tc>
          <w:tcPr>
            <w:tcW w:w="663"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 xml:space="preserve">cekici </w:t>
            </w:r>
          </w:p>
        </w:tc>
        <w:tc>
          <w:tcPr>
            <w:tcW w:w="343"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6</w:t>
            </w:r>
          </w:p>
        </w:tc>
        <w:tc>
          <w:tcPr>
            <w:tcW w:w="472"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Pyll mbrojtes</w:t>
            </w:r>
          </w:p>
        </w:tc>
        <w:tc>
          <w:tcPr>
            <w:tcW w:w="347"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32</w:t>
            </w:r>
          </w:p>
        </w:tc>
        <w:tc>
          <w:tcPr>
            <w:tcW w:w="674"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zone e mbrojtur</w:t>
            </w:r>
          </w:p>
        </w:tc>
        <w:tc>
          <w:tcPr>
            <w:tcW w:w="548"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M.M.P.A.U</w:t>
            </w:r>
          </w:p>
        </w:tc>
        <w:tc>
          <w:tcPr>
            <w:tcW w:w="468"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D.SH.P.D</w:t>
            </w:r>
          </w:p>
        </w:tc>
      </w:tr>
      <w:tr w:rsidR="00393F75" w:rsidRPr="00AA133F" w:rsidTr="00393F75">
        <w:trPr>
          <w:trHeight w:val="255"/>
          <w:jc w:val="center"/>
        </w:trPr>
        <w:tc>
          <w:tcPr>
            <w:tcW w:w="365" w:type="pct"/>
            <w:tcBorders>
              <w:top w:val="nil"/>
              <w:left w:val="single" w:sz="4" w:space="0" w:color="auto"/>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8</w:t>
            </w:r>
          </w:p>
        </w:tc>
        <w:tc>
          <w:tcPr>
            <w:tcW w:w="285"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8</w:t>
            </w:r>
          </w:p>
        </w:tc>
        <w:tc>
          <w:tcPr>
            <w:tcW w:w="836"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Zemblak  VERLEN</w:t>
            </w:r>
          </w:p>
        </w:tc>
        <w:tc>
          <w:tcPr>
            <w:tcW w:w="663"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 xml:space="preserve">cekici </w:t>
            </w:r>
          </w:p>
        </w:tc>
        <w:tc>
          <w:tcPr>
            <w:tcW w:w="343"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7</w:t>
            </w:r>
          </w:p>
        </w:tc>
        <w:tc>
          <w:tcPr>
            <w:tcW w:w="472"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Pyll mbrojtes</w:t>
            </w:r>
          </w:p>
        </w:tc>
        <w:tc>
          <w:tcPr>
            <w:tcW w:w="347"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55.75</w:t>
            </w:r>
          </w:p>
        </w:tc>
        <w:tc>
          <w:tcPr>
            <w:tcW w:w="674"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zone e mbrojtur</w:t>
            </w:r>
          </w:p>
        </w:tc>
        <w:tc>
          <w:tcPr>
            <w:tcW w:w="548"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M.M.P.A.U</w:t>
            </w:r>
          </w:p>
        </w:tc>
        <w:tc>
          <w:tcPr>
            <w:tcW w:w="468"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D.SH.P.D</w:t>
            </w:r>
          </w:p>
        </w:tc>
      </w:tr>
      <w:tr w:rsidR="00393F75" w:rsidRPr="00AA133F" w:rsidTr="00393F75">
        <w:trPr>
          <w:trHeight w:val="255"/>
          <w:jc w:val="center"/>
        </w:trPr>
        <w:tc>
          <w:tcPr>
            <w:tcW w:w="365" w:type="pct"/>
            <w:tcBorders>
              <w:top w:val="nil"/>
              <w:left w:val="single" w:sz="4" w:space="0" w:color="auto"/>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9</w:t>
            </w:r>
          </w:p>
        </w:tc>
        <w:tc>
          <w:tcPr>
            <w:tcW w:w="285"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9</w:t>
            </w:r>
          </w:p>
        </w:tc>
        <w:tc>
          <w:tcPr>
            <w:tcW w:w="836"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Zemblak  VERLEN</w:t>
            </w:r>
          </w:p>
        </w:tc>
        <w:tc>
          <w:tcPr>
            <w:tcW w:w="663"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 xml:space="preserve">cekici </w:t>
            </w:r>
          </w:p>
        </w:tc>
        <w:tc>
          <w:tcPr>
            <w:tcW w:w="343"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8</w:t>
            </w:r>
          </w:p>
        </w:tc>
        <w:tc>
          <w:tcPr>
            <w:tcW w:w="472"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Pyll mbrojtes</w:t>
            </w:r>
          </w:p>
        </w:tc>
        <w:tc>
          <w:tcPr>
            <w:tcW w:w="347"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24.25</w:t>
            </w:r>
          </w:p>
        </w:tc>
        <w:tc>
          <w:tcPr>
            <w:tcW w:w="674"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zone e mbrojtur</w:t>
            </w:r>
          </w:p>
        </w:tc>
        <w:tc>
          <w:tcPr>
            <w:tcW w:w="548"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M.M.P.A.U</w:t>
            </w:r>
          </w:p>
        </w:tc>
        <w:tc>
          <w:tcPr>
            <w:tcW w:w="468"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D.SH.P.D</w:t>
            </w:r>
          </w:p>
        </w:tc>
      </w:tr>
      <w:tr w:rsidR="00393F75" w:rsidRPr="00AA133F" w:rsidTr="00393F75">
        <w:trPr>
          <w:trHeight w:val="255"/>
          <w:jc w:val="center"/>
        </w:trPr>
        <w:tc>
          <w:tcPr>
            <w:tcW w:w="365" w:type="pct"/>
            <w:tcBorders>
              <w:top w:val="nil"/>
              <w:left w:val="single" w:sz="4" w:space="0" w:color="auto"/>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10</w:t>
            </w:r>
          </w:p>
        </w:tc>
        <w:tc>
          <w:tcPr>
            <w:tcW w:w="285"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10</w:t>
            </w:r>
          </w:p>
        </w:tc>
        <w:tc>
          <w:tcPr>
            <w:tcW w:w="836"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Zemblak  VERLEN</w:t>
            </w:r>
          </w:p>
        </w:tc>
        <w:tc>
          <w:tcPr>
            <w:tcW w:w="663"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cekic</w:t>
            </w:r>
          </w:p>
        </w:tc>
        <w:tc>
          <w:tcPr>
            <w:tcW w:w="343"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9</w:t>
            </w:r>
          </w:p>
        </w:tc>
        <w:tc>
          <w:tcPr>
            <w:tcW w:w="472"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Pyll mbrojtes</w:t>
            </w:r>
          </w:p>
        </w:tc>
        <w:tc>
          <w:tcPr>
            <w:tcW w:w="347"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51.25</w:t>
            </w:r>
          </w:p>
        </w:tc>
        <w:tc>
          <w:tcPr>
            <w:tcW w:w="674"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zone e mbrojtur</w:t>
            </w:r>
          </w:p>
        </w:tc>
        <w:tc>
          <w:tcPr>
            <w:tcW w:w="548"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M.M.P.A.U</w:t>
            </w:r>
          </w:p>
        </w:tc>
        <w:tc>
          <w:tcPr>
            <w:tcW w:w="468"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D.SH.P.D</w:t>
            </w:r>
          </w:p>
        </w:tc>
      </w:tr>
      <w:tr w:rsidR="00393F75" w:rsidRPr="00AA133F" w:rsidTr="00393F75">
        <w:trPr>
          <w:trHeight w:val="255"/>
          <w:jc w:val="center"/>
        </w:trPr>
        <w:tc>
          <w:tcPr>
            <w:tcW w:w="365" w:type="pct"/>
            <w:tcBorders>
              <w:top w:val="nil"/>
              <w:left w:val="single" w:sz="4" w:space="0" w:color="auto"/>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11</w:t>
            </w:r>
          </w:p>
        </w:tc>
        <w:tc>
          <w:tcPr>
            <w:tcW w:w="285"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11</w:t>
            </w:r>
          </w:p>
        </w:tc>
        <w:tc>
          <w:tcPr>
            <w:tcW w:w="836"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Zemblak  VERLEN</w:t>
            </w:r>
          </w:p>
        </w:tc>
        <w:tc>
          <w:tcPr>
            <w:tcW w:w="663"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 </w:t>
            </w:r>
          </w:p>
        </w:tc>
        <w:tc>
          <w:tcPr>
            <w:tcW w:w="343"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10a</w:t>
            </w:r>
          </w:p>
        </w:tc>
        <w:tc>
          <w:tcPr>
            <w:tcW w:w="472"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Pyll mbrojtes</w:t>
            </w:r>
          </w:p>
        </w:tc>
        <w:tc>
          <w:tcPr>
            <w:tcW w:w="347"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21.75</w:t>
            </w:r>
          </w:p>
        </w:tc>
        <w:tc>
          <w:tcPr>
            <w:tcW w:w="674"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zone e mbrojtur</w:t>
            </w:r>
          </w:p>
        </w:tc>
        <w:tc>
          <w:tcPr>
            <w:tcW w:w="548"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M.M.P.A.U</w:t>
            </w:r>
          </w:p>
        </w:tc>
        <w:tc>
          <w:tcPr>
            <w:tcW w:w="468"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D.SH.P.D</w:t>
            </w:r>
          </w:p>
        </w:tc>
      </w:tr>
      <w:tr w:rsidR="00393F75" w:rsidRPr="00AA133F" w:rsidTr="00393F75">
        <w:trPr>
          <w:trHeight w:val="255"/>
          <w:jc w:val="center"/>
        </w:trPr>
        <w:tc>
          <w:tcPr>
            <w:tcW w:w="365" w:type="pct"/>
            <w:tcBorders>
              <w:top w:val="nil"/>
              <w:left w:val="single" w:sz="4" w:space="0" w:color="auto"/>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12</w:t>
            </w:r>
          </w:p>
        </w:tc>
        <w:tc>
          <w:tcPr>
            <w:tcW w:w="285"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12</w:t>
            </w:r>
          </w:p>
        </w:tc>
        <w:tc>
          <w:tcPr>
            <w:tcW w:w="836"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Zemblak  VERLEN</w:t>
            </w:r>
          </w:p>
        </w:tc>
        <w:tc>
          <w:tcPr>
            <w:tcW w:w="663"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 </w:t>
            </w:r>
          </w:p>
        </w:tc>
        <w:tc>
          <w:tcPr>
            <w:tcW w:w="343"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10 b</w:t>
            </w:r>
          </w:p>
        </w:tc>
        <w:tc>
          <w:tcPr>
            <w:tcW w:w="472"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Pyll mbrojtes</w:t>
            </w:r>
          </w:p>
        </w:tc>
        <w:tc>
          <w:tcPr>
            <w:tcW w:w="347"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4.5</w:t>
            </w:r>
          </w:p>
        </w:tc>
        <w:tc>
          <w:tcPr>
            <w:tcW w:w="674"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zone e mbrojtur</w:t>
            </w:r>
          </w:p>
        </w:tc>
        <w:tc>
          <w:tcPr>
            <w:tcW w:w="548"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M.M.P.A.U</w:t>
            </w:r>
          </w:p>
        </w:tc>
        <w:tc>
          <w:tcPr>
            <w:tcW w:w="468"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D.SH.P.D</w:t>
            </w:r>
          </w:p>
        </w:tc>
      </w:tr>
      <w:tr w:rsidR="00393F75" w:rsidRPr="00AA133F" w:rsidTr="00393F75">
        <w:trPr>
          <w:trHeight w:val="255"/>
          <w:jc w:val="center"/>
        </w:trPr>
        <w:tc>
          <w:tcPr>
            <w:tcW w:w="365" w:type="pct"/>
            <w:tcBorders>
              <w:top w:val="nil"/>
              <w:left w:val="single" w:sz="4" w:space="0" w:color="auto"/>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13</w:t>
            </w:r>
          </w:p>
        </w:tc>
        <w:tc>
          <w:tcPr>
            <w:tcW w:w="285"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13</w:t>
            </w:r>
          </w:p>
        </w:tc>
        <w:tc>
          <w:tcPr>
            <w:tcW w:w="836"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Zemblak  VERLEN</w:t>
            </w:r>
          </w:p>
        </w:tc>
        <w:tc>
          <w:tcPr>
            <w:tcW w:w="663"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 </w:t>
            </w:r>
          </w:p>
        </w:tc>
        <w:tc>
          <w:tcPr>
            <w:tcW w:w="343"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11</w:t>
            </w:r>
          </w:p>
        </w:tc>
        <w:tc>
          <w:tcPr>
            <w:tcW w:w="472"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Pyll mbrojtes</w:t>
            </w:r>
          </w:p>
        </w:tc>
        <w:tc>
          <w:tcPr>
            <w:tcW w:w="347"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60</w:t>
            </w:r>
          </w:p>
        </w:tc>
        <w:tc>
          <w:tcPr>
            <w:tcW w:w="674"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zone e mbrojtur</w:t>
            </w:r>
          </w:p>
        </w:tc>
        <w:tc>
          <w:tcPr>
            <w:tcW w:w="548"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M.M.P.A.U</w:t>
            </w:r>
          </w:p>
        </w:tc>
        <w:tc>
          <w:tcPr>
            <w:tcW w:w="468"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D.SH.P.D</w:t>
            </w:r>
          </w:p>
        </w:tc>
      </w:tr>
      <w:tr w:rsidR="00393F75" w:rsidRPr="00AA133F" w:rsidTr="00393F75">
        <w:trPr>
          <w:trHeight w:val="255"/>
          <w:jc w:val="center"/>
        </w:trPr>
        <w:tc>
          <w:tcPr>
            <w:tcW w:w="365" w:type="pct"/>
            <w:tcBorders>
              <w:top w:val="nil"/>
              <w:left w:val="single" w:sz="4" w:space="0" w:color="auto"/>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14</w:t>
            </w:r>
          </w:p>
        </w:tc>
        <w:tc>
          <w:tcPr>
            <w:tcW w:w="285"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14</w:t>
            </w:r>
          </w:p>
        </w:tc>
        <w:tc>
          <w:tcPr>
            <w:tcW w:w="836"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Zemblak  VERLEN</w:t>
            </w:r>
          </w:p>
        </w:tc>
        <w:tc>
          <w:tcPr>
            <w:tcW w:w="663"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 </w:t>
            </w:r>
          </w:p>
        </w:tc>
        <w:tc>
          <w:tcPr>
            <w:tcW w:w="343"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12a</w:t>
            </w:r>
          </w:p>
        </w:tc>
        <w:tc>
          <w:tcPr>
            <w:tcW w:w="472"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Pyll mbrojtes</w:t>
            </w:r>
          </w:p>
        </w:tc>
        <w:tc>
          <w:tcPr>
            <w:tcW w:w="347"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32.75</w:t>
            </w:r>
          </w:p>
        </w:tc>
        <w:tc>
          <w:tcPr>
            <w:tcW w:w="674"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zone e mbrojtur</w:t>
            </w:r>
          </w:p>
        </w:tc>
        <w:tc>
          <w:tcPr>
            <w:tcW w:w="548"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M.M.P.A.U</w:t>
            </w:r>
          </w:p>
        </w:tc>
        <w:tc>
          <w:tcPr>
            <w:tcW w:w="468"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D.SH.P.D</w:t>
            </w:r>
          </w:p>
        </w:tc>
      </w:tr>
      <w:tr w:rsidR="00393F75" w:rsidRPr="00AA133F" w:rsidTr="00393F75">
        <w:trPr>
          <w:trHeight w:val="255"/>
          <w:jc w:val="center"/>
        </w:trPr>
        <w:tc>
          <w:tcPr>
            <w:tcW w:w="365" w:type="pct"/>
            <w:tcBorders>
              <w:top w:val="nil"/>
              <w:left w:val="single" w:sz="4" w:space="0" w:color="auto"/>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15</w:t>
            </w:r>
          </w:p>
        </w:tc>
        <w:tc>
          <w:tcPr>
            <w:tcW w:w="285"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15</w:t>
            </w:r>
          </w:p>
        </w:tc>
        <w:tc>
          <w:tcPr>
            <w:tcW w:w="836"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Zemblak  VERLEN</w:t>
            </w:r>
          </w:p>
        </w:tc>
        <w:tc>
          <w:tcPr>
            <w:tcW w:w="663"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 </w:t>
            </w:r>
          </w:p>
        </w:tc>
        <w:tc>
          <w:tcPr>
            <w:tcW w:w="343"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12b</w:t>
            </w:r>
          </w:p>
        </w:tc>
        <w:tc>
          <w:tcPr>
            <w:tcW w:w="472"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Pyll mbrojtes</w:t>
            </w:r>
          </w:p>
        </w:tc>
        <w:tc>
          <w:tcPr>
            <w:tcW w:w="347"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2.5</w:t>
            </w:r>
          </w:p>
        </w:tc>
        <w:tc>
          <w:tcPr>
            <w:tcW w:w="674"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zone e mbrojtur</w:t>
            </w:r>
          </w:p>
        </w:tc>
        <w:tc>
          <w:tcPr>
            <w:tcW w:w="548"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M.M.P.A.U</w:t>
            </w:r>
          </w:p>
        </w:tc>
        <w:tc>
          <w:tcPr>
            <w:tcW w:w="468"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D.SH.P.D</w:t>
            </w:r>
          </w:p>
        </w:tc>
      </w:tr>
      <w:tr w:rsidR="00393F75" w:rsidRPr="00AA133F" w:rsidTr="00393F75">
        <w:trPr>
          <w:trHeight w:val="255"/>
          <w:jc w:val="center"/>
        </w:trPr>
        <w:tc>
          <w:tcPr>
            <w:tcW w:w="365" w:type="pct"/>
            <w:tcBorders>
              <w:top w:val="nil"/>
              <w:left w:val="single" w:sz="4" w:space="0" w:color="auto"/>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16</w:t>
            </w:r>
          </w:p>
        </w:tc>
        <w:tc>
          <w:tcPr>
            <w:tcW w:w="285"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16</w:t>
            </w:r>
          </w:p>
        </w:tc>
        <w:tc>
          <w:tcPr>
            <w:tcW w:w="836"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Zemblak  VERLEN</w:t>
            </w:r>
          </w:p>
        </w:tc>
        <w:tc>
          <w:tcPr>
            <w:tcW w:w="663"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 </w:t>
            </w:r>
          </w:p>
        </w:tc>
        <w:tc>
          <w:tcPr>
            <w:tcW w:w="343"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13</w:t>
            </w:r>
          </w:p>
        </w:tc>
        <w:tc>
          <w:tcPr>
            <w:tcW w:w="472"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Pyll mbrojtes</w:t>
            </w:r>
          </w:p>
        </w:tc>
        <w:tc>
          <w:tcPr>
            <w:tcW w:w="347"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33</w:t>
            </w:r>
          </w:p>
        </w:tc>
        <w:tc>
          <w:tcPr>
            <w:tcW w:w="674"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zone e mbrojtur</w:t>
            </w:r>
          </w:p>
        </w:tc>
        <w:tc>
          <w:tcPr>
            <w:tcW w:w="548"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M.M.P.A.U</w:t>
            </w:r>
          </w:p>
        </w:tc>
        <w:tc>
          <w:tcPr>
            <w:tcW w:w="468"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D.SH.P.D</w:t>
            </w:r>
          </w:p>
        </w:tc>
      </w:tr>
      <w:tr w:rsidR="00393F75" w:rsidRPr="00AA133F" w:rsidTr="00393F75">
        <w:trPr>
          <w:trHeight w:val="255"/>
          <w:jc w:val="center"/>
        </w:trPr>
        <w:tc>
          <w:tcPr>
            <w:tcW w:w="365" w:type="pct"/>
            <w:tcBorders>
              <w:top w:val="nil"/>
              <w:left w:val="single" w:sz="4" w:space="0" w:color="auto"/>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17</w:t>
            </w:r>
          </w:p>
        </w:tc>
        <w:tc>
          <w:tcPr>
            <w:tcW w:w="285"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17</w:t>
            </w:r>
          </w:p>
        </w:tc>
        <w:tc>
          <w:tcPr>
            <w:tcW w:w="836"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Zemblak  VERLEN</w:t>
            </w:r>
          </w:p>
        </w:tc>
        <w:tc>
          <w:tcPr>
            <w:tcW w:w="663"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 </w:t>
            </w:r>
          </w:p>
        </w:tc>
        <w:tc>
          <w:tcPr>
            <w:tcW w:w="343"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14a</w:t>
            </w:r>
          </w:p>
        </w:tc>
        <w:tc>
          <w:tcPr>
            <w:tcW w:w="472"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Pyll mbrojtes</w:t>
            </w:r>
          </w:p>
        </w:tc>
        <w:tc>
          <w:tcPr>
            <w:tcW w:w="347"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49</w:t>
            </w:r>
          </w:p>
        </w:tc>
        <w:tc>
          <w:tcPr>
            <w:tcW w:w="674"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zone e mbrojtur</w:t>
            </w:r>
          </w:p>
        </w:tc>
        <w:tc>
          <w:tcPr>
            <w:tcW w:w="548"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M.M.P.A.U</w:t>
            </w:r>
          </w:p>
        </w:tc>
        <w:tc>
          <w:tcPr>
            <w:tcW w:w="468"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D.SH.P.D</w:t>
            </w:r>
          </w:p>
        </w:tc>
      </w:tr>
      <w:tr w:rsidR="00393F75" w:rsidRPr="00AA133F" w:rsidTr="00393F75">
        <w:trPr>
          <w:trHeight w:val="255"/>
          <w:jc w:val="center"/>
        </w:trPr>
        <w:tc>
          <w:tcPr>
            <w:tcW w:w="365" w:type="pct"/>
            <w:tcBorders>
              <w:top w:val="nil"/>
              <w:left w:val="single" w:sz="4" w:space="0" w:color="auto"/>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18</w:t>
            </w:r>
          </w:p>
        </w:tc>
        <w:tc>
          <w:tcPr>
            <w:tcW w:w="285"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18</w:t>
            </w:r>
          </w:p>
        </w:tc>
        <w:tc>
          <w:tcPr>
            <w:tcW w:w="836"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Zemblak  VERLEN</w:t>
            </w:r>
          </w:p>
        </w:tc>
        <w:tc>
          <w:tcPr>
            <w:tcW w:w="663"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 </w:t>
            </w:r>
          </w:p>
        </w:tc>
        <w:tc>
          <w:tcPr>
            <w:tcW w:w="343"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15</w:t>
            </w:r>
          </w:p>
        </w:tc>
        <w:tc>
          <w:tcPr>
            <w:tcW w:w="472"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Pyll mbrojtes</w:t>
            </w:r>
          </w:p>
        </w:tc>
        <w:tc>
          <w:tcPr>
            <w:tcW w:w="347"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26.25</w:t>
            </w:r>
          </w:p>
        </w:tc>
        <w:tc>
          <w:tcPr>
            <w:tcW w:w="674"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zone e mbrojtur</w:t>
            </w:r>
          </w:p>
        </w:tc>
        <w:tc>
          <w:tcPr>
            <w:tcW w:w="548"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M.M.P.A.U</w:t>
            </w:r>
          </w:p>
        </w:tc>
        <w:tc>
          <w:tcPr>
            <w:tcW w:w="468"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D.SH.P.D</w:t>
            </w:r>
          </w:p>
        </w:tc>
      </w:tr>
      <w:tr w:rsidR="00393F75" w:rsidRPr="00AA133F" w:rsidTr="00393F75">
        <w:trPr>
          <w:trHeight w:val="255"/>
          <w:jc w:val="center"/>
        </w:trPr>
        <w:tc>
          <w:tcPr>
            <w:tcW w:w="365" w:type="pct"/>
            <w:tcBorders>
              <w:top w:val="nil"/>
              <w:left w:val="single" w:sz="4" w:space="0" w:color="auto"/>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19</w:t>
            </w:r>
          </w:p>
        </w:tc>
        <w:tc>
          <w:tcPr>
            <w:tcW w:w="285"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19</w:t>
            </w:r>
          </w:p>
        </w:tc>
        <w:tc>
          <w:tcPr>
            <w:tcW w:w="836"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Zemblak  VERLEN</w:t>
            </w:r>
          </w:p>
        </w:tc>
        <w:tc>
          <w:tcPr>
            <w:tcW w:w="663"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 </w:t>
            </w:r>
          </w:p>
        </w:tc>
        <w:tc>
          <w:tcPr>
            <w:tcW w:w="343"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16</w:t>
            </w:r>
          </w:p>
        </w:tc>
        <w:tc>
          <w:tcPr>
            <w:tcW w:w="472"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Pyll mbrojtes</w:t>
            </w:r>
          </w:p>
        </w:tc>
        <w:tc>
          <w:tcPr>
            <w:tcW w:w="347"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48.25</w:t>
            </w:r>
          </w:p>
        </w:tc>
        <w:tc>
          <w:tcPr>
            <w:tcW w:w="674"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zone e mbrojtur</w:t>
            </w:r>
          </w:p>
        </w:tc>
        <w:tc>
          <w:tcPr>
            <w:tcW w:w="548"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M.M.P.A.U</w:t>
            </w:r>
          </w:p>
        </w:tc>
        <w:tc>
          <w:tcPr>
            <w:tcW w:w="468"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D.SH.P.D</w:t>
            </w:r>
          </w:p>
        </w:tc>
      </w:tr>
      <w:tr w:rsidR="00393F75" w:rsidRPr="00AA133F" w:rsidTr="00393F75">
        <w:trPr>
          <w:trHeight w:val="255"/>
          <w:jc w:val="center"/>
        </w:trPr>
        <w:tc>
          <w:tcPr>
            <w:tcW w:w="365" w:type="pct"/>
            <w:tcBorders>
              <w:top w:val="nil"/>
              <w:left w:val="single" w:sz="4" w:space="0" w:color="auto"/>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20</w:t>
            </w:r>
          </w:p>
        </w:tc>
        <w:tc>
          <w:tcPr>
            <w:tcW w:w="285"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20</w:t>
            </w:r>
          </w:p>
        </w:tc>
        <w:tc>
          <w:tcPr>
            <w:tcW w:w="836"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Zemblak  VERLEN</w:t>
            </w:r>
          </w:p>
        </w:tc>
        <w:tc>
          <w:tcPr>
            <w:tcW w:w="663"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 </w:t>
            </w:r>
          </w:p>
        </w:tc>
        <w:tc>
          <w:tcPr>
            <w:tcW w:w="343"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17</w:t>
            </w:r>
          </w:p>
        </w:tc>
        <w:tc>
          <w:tcPr>
            <w:tcW w:w="472"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Pyll mbrojtes</w:t>
            </w:r>
          </w:p>
        </w:tc>
        <w:tc>
          <w:tcPr>
            <w:tcW w:w="347"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39.5</w:t>
            </w:r>
          </w:p>
        </w:tc>
        <w:tc>
          <w:tcPr>
            <w:tcW w:w="674"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zone e mbrojtur</w:t>
            </w:r>
          </w:p>
        </w:tc>
        <w:tc>
          <w:tcPr>
            <w:tcW w:w="548"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M.M.P.A.U</w:t>
            </w:r>
          </w:p>
        </w:tc>
        <w:tc>
          <w:tcPr>
            <w:tcW w:w="468"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D.SH.P.D</w:t>
            </w:r>
          </w:p>
        </w:tc>
      </w:tr>
      <w:tr w:rsidR="00393F75" w:rsidRPr="00AA133F" w:rsidTr="00393F75">
        <w:trPr>
          <w:trHeight w:val="255"/>
          <w:jc w:val="center"/>
        </w:trPr>
        <w:tc>
          <w:tcPr>
            <w:tcW w:w="365" w:type="pct"/>
            <w:tcBorders>
              <w:top w:val="nil"/>
              <w:left w:val="single" w:sz="4" w:space="0" w:color="auto"/>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21</w:t>
            </w:r>
          </w:p>
        </w:tc>
        <w:tc>
          <w:tcPr>
            <w:tcW w:w="285"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21</w:t>
            </w:r>
          </w:p>
        </w:tc>
        <w:tc>
          <w:tcPr>
            <w:tcW w:w="836"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Zemblak  VERLEN</w:t>
            </w:r>
          </w:p>
        </w:tc>
        <w:tc>
          <w:tcPr>
            <w:tcW w:w="663"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Kerqelja</w:t>
            </w:r>
          </w:p>
        </w:tc>
        <w:tc>
          <w:tcPr>
            <w:tcW w:w="343"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18</w:t>
            </w:r>
          </w:p>
        </w:tc>
        <w:tc>
          <w:tcPr>
            <w:tcW w:w="472"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Pyll mbrojtes</w:t>
            </w:r>
          </w:p>
        </w:tc>
        <w:tc>
          <w:tcPr>
            <w:tcW w:w="347"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29.25</w:t>
            </w:r>
          </w:p>
        </w:tc>
        <w:tc>
          <w:tcPr>
            <w:tcW w:w="674"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zone e mbrojtur</w:t>
            </w:r>
          </w:p>
        </w:tc>
        <w:tc>
          <w:tcPr>
            <w:tcW w:w="548"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M.M.P.A.U</w:t>
            </w:r>
          </w:p>
        </w:tc>
        <w:tc>
          <w:tcPr>
            <w:tcW w:w="468"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D.SH.P.D</w:t>
            </w:r>
          </w:p>
        </w:tc>
      </w:tr>
      <w:tr w:rsidR="00393F75" w:rsidRPr="00AA133F" w:rsidTr="00393F75">
        <w:trPr>
          <w:trHeight w:val="255"/>
          <w:jc w:val="center"/>
        </w:trPr>
        <w:tc>
          <w:tcPr>
            <w:tcW w:w="365" w:type="pct"/>
            <w:tcBorders>
              <w:top w:val="nil"/>
              <w:left w:val="single" w:sz="4" w:space="0" w:color="auto"/>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22</w:t>
            </w:r>
          </w:p>
        </w:tc>
        <w:tc>
          <w:tcPr>
            <w:tcW w:w="285"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22</w:t>
            </w:r>
          </w:p>
        </w:tc>
        <w:tc>
          <w:tcPr>
            <w:tcW w:w="836"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Zemblak  VERLEN</w:t>
            </w:r>
          </w:p>
        </w:tc>
        <w:tc>
          <w:tcPr>
            <w:tcW w:w="663"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cardhak</w:t>
            </w:r>
          </w:p>
        </w:tc>
        <w:tc>
          <w:tcPr>
            <w:tcW w:w="343"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19</w:t>
            </w:r>
          </w:p>
        </w:tc>
        <w:tc>
          <w:tcPr>
            <w:tcW w:w="472"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Pyll mbrojtes</w:t>
            </w:r>
          </w:p>
        </w:tc>
        <w:tc>
          <w:tcPr>
            <w:tcW w:w="347"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35</w:t>
            </w:r>
          </w:p>
        </w:tc>
        <w:tc>
          <w:tcPr>
            <w:tcW w:w="674"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zone e mbrojtur</w:t>
            </w:r>
          </w:p>
        </w:tc>
        <w:tc>
          <w:tcPr>
            <w:tcW w:w="548"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M.M.P.A.U</w:t>
            </w:r>
          </w:p>
        </w:tc>
        <w:tc>
          <w:tcPr>
            <w:tcW w:w="468"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D.SH.P.D</w:t>
            </w:r>
          </w:p>
        </w:tc>
      </w:tr>
      <w:tr w:rsidR="00393F75" w:rsidRPr="00AA133F" w:rsidTr="00393F75">
        <w:trPr>
          <w:trHeight w:val="255"/>
          <w:jc w:val="center"/>
        </w:trPr>
        <w:tc>
          <w:tcPr>
            <w:tcW w:w="365" w:type="pct"/>
            <w:tcBorders>
              <w:top w:val="nil"/>
              <w:left w:val="single" w:sz="4" w:space="0" w:color="auto"/>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23</w:t>
            </w:r>
          </w:p>
        </w:tc>
        <w:tc>
          <w:tcPr>
            <w:tcW w:w="285"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23</w:t>
            </w:r>
          </w:p>
        </w:tc>
        <w:tc>
          <w:tcPr>
            <w:tcW w:w="836"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Zemblak  VERLEN</w:t>
            </w:r>
          </w:p>
        </w:tc>
        <w:tc>
          <w:tcPr>
            <w:tcW w:w="663"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cardhak</w:t>
            </w:r>
          </w:p>
        </w:tc>
        <w:tc>
          <w:tcPr>
            <w:tcW w:w="343"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20</w:t>
            </w:r>
          </w:p>
        </w:tc>
        <w:tc>
          <w:tcPr>
            <w:tcW w:w="472"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Pyll mbrojtes</w:t>
            </w:r>
          </w:p>
        </w:tc>
        <w:tc>
          <w:tcPr>
            <w:tcW w:w="347"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23</w:t>
            </w:r>
          </w:p>
        </w:tc>
        <w:tc>
          <w:tcPr>
            <w:tcW w:w="674"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zone e mbrojtur</w:t>
            </w:r>
          </w:p>
        </w:tc>
        <w:tc>
          <w:tcPr>
            <w:tcW w:w="548"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M.M.P.A.U</w:t>
            </w:r>
          </w:p>
        </w:tc>
        <w:tc>
          <w:tcPr>
            <w:tcW w:w="468"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D.SH.P.D</w:t>
            </w:r>
          </w:p>
        </w:tc>
      </w:tr>
      <w:tr w:rsidR="00393F75" w:rsidRPr="00AA133F" w:rsidTr="00393F75">
        <w:trPr>
          <w:trHeight w:val="255"/>
          <w:jc w:val="center"/>
        </w:trPr>
        <w:tc>
          <w:tcPr>
            <w:tcW w:w="365" w:type="pct"/>
            <w:tcBorders>
              <w:top w:val="nil"/>
              <w:left w:val="single" w:sz="4" w:space="0" w:color="auto"/>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24</w:t>
            </w:r>
          </w:p>
        </w:tc>
        <w:tc>
          <w:tcPr>
            <w:tcW w:w="285"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24</w:t>
            </w:r>
          </w:p>
        </w:tc>
        <w:tc>
          <w:tcPr>
            <w:tcW w:w="836"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Zemblak  VERLEN</w:t>
            </w:r>
          </w:p>
        </w:tc>
        <w:tc>
          <w:tcPr>
            <w:tcW w:w="663"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burimi</w:t>
            </w:r>
            <w:r w:rsidR="000B4AAB">
              <w:rPr>
                <w:rFonts w:eastAsia="MS Mincho"/>
                <w:sz w:val="16"/>
                <w:szCs w:val="16"/>
              </w:rPr>
              <w:t xml:space="preserve"> i </w:t>
            </w:r>
            <w:r w:rsidRPr="00AA133F">
              <w:rPr>
                <w:rFonts w:eastAsia="MS Mincho"/>
                <w:sz w:val="16"/>
                <w:szCs w:val="16"/>
              </w:rPr>
              <w:t>korcarit</w:t>
            </w:r>
          </w:p>
        </w:tc>
        <w:tc>
          <w:tcPr>
            <w:tcW w:w="343"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21</w:t>
            </w:r>
          </w:p>
        </w:tc>
        <w:tc>
          <w:tcPr>
            <w:tcW w:w="472"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Pyll mbrojtes</w:t>
            </w:r>
          </w:p>
        </w:tc>
        <w:tc>
          <w:tcPr>
            <w:tcW w:w="347"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27.25</w:t>
            </w:r>
          </w:p>
        </w:tc>
        <w:tc>
          <w:tcPr>
            <w:tcW w:w="674"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zone e mbrojtur</w:t>
            </w:r>
          </w:p>
        </w:tc>
        <w:tc>
          <w:tcPr>
            <w:tcW w:w="548"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M.M.P.A.U</w:t>
            </w:r>
          </w:p>
        </w:tc>
        <w:tc>
          <w:tcPr>
            <w:tcW w:w="468"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D.SH.P.D</w:t>
            </w:r>
          </w:p>
        </w:tc>
      </w:tr>
      <w:tr w:rsidR="00393F75" w:rsidRPr="00AA133F" w:rsidTr="00393F75">
        <w:trPr>
          <w:trHeight w:val="255"/>
          <w:jc w:val="center"/>
        </w:trPr>
        <w:tc>
          <w:tcPr>
            <w:tcW w:w="365" w:type="pct"/>
            <w:tcBorders>
              <w:top w:val="nil"/>
              <w:left w:val="single" w:sz="4" w:space="0" w:color="auto"/>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25</w:t>
            </w:r>
          </w:p>
        </w:tc>
        <w:tc>
          <w:tcPr>
            <w:tcW w:w="285"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25</w:t>
            </w:r>
          </w:p>
        </w:tc>
        <w:tc>
          <w:tcPr>
            <w:tcW w:w="836"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Zemblak  VERLEN</w:t>
            </w:r>
          </w:p>
        </w:tc>
        <w:tc>
          <w:tcPr>
            <w:tcW w:w="663"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hau</w:t>
            </w:r>
            <w:r w:rsidR="000B4AAB">
              <w:rPr>
                <w:rFonts w:eastAsia="MS Mincho"/>
                <w:sz w:val="16"/>
                <w:szCs w:val="16"/>
              </w:rPr>
              <w:t xml:space="preserve"> i </w:t>
            </w:r>
            <w:r w:rsidRPr="00AA133F">
              <w:rPr>
                <w:rFonts w:eastAsia="MS Mincho"/>
                <w:sz w:val="16"/>
                <w:szCs w:val="16"/>
              </w:rPr>
              <w:t>gjate</w:t>
            </w:r>
          </w:p>
        </w:tc>
        <w:tc>
          <w:tcPr>
            <w:tcW w:w="343"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22</w:t>
            </w:r>
          </w:p>
        </w:tc>
        <w:tc>
          <w:tcPr>
            <w:tcW w:w="472"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Pyll mbrojtes</w:t>
            </w:r>
          </w:p>
        </w:tc>
        <w:tc>
          <w:tcPr>
            <w:tcW w:w="347"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37</w:t>
            </w:r>
          </w:p>
        </w:tc>
        <w:tc>
          <w:tcPr>
            <w:tcW w:w="674"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zone e mbrojtur</w:t>
            </w:r>
          </w:p>
        </w:tc>
        <w:tc>
          <w:tcPr>
            <w:tcW w:w="548"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M.M.P.A.U</w:t>
            </w:r>
          </w:p>
        </w:tc>
        <w:tc>
          <w:tcPr>
            <w:tcW w:w="468"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D.SH.P.D</w:t>
            </w:r>
          </w:p>
        </w:tc>
      </w:tr>
      <w:tr w:rsidR="00393F75" w:rsidRPr="00AA133F" w:rsidTr="000B18D9">
        <w:trPr>
          <w:trHeight w:val="255"/>
          <w:jc w:val="center"/>
        </w:trPr>
        <w:tc>
          <w:tcPr>
            <w:tcW w:w="365" w:type="pct"/>
            <w:tcBorders>
              <w:top w:val="single" w:sz="4" w:space="0" w:color="auto"/>
              <w:left w:val="single" w:sz="4" w:space="0" w:color="auto"/>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26</w:t>
            </w:r>
          </w:p>
        </w:tc>
        <w:tc>
          <w:tcPr>
            <w:tcW w:w="285" w:type="pct"/>
            <w:tcBorders>
              <w:top w:val="single" w:sz="4" w:space="0" w:color="auto"/>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26</w:t>
            </w:r>
          </w:p>
        </w:tc>
        <w:tc>
          <w:tcPr>
            <w:tcW w:w="836" w:type="pct"/>
            <w:tcBorders>
              <w:top w:val="single" w:sz="4" w:space="0" w:color="auto"/>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Zemblak  VERLEN</w:t>
            </w:r>
          </w:p>
        </w:tc>
        <w:tc>
          <w:tcPr>
            <w:tcW w:w="663" w:type="pct"/>
            <w:tcBorders>
              <w:top w:val="single" w:sz="4" w:space="0" w:color="auto"/>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qersele</w:t>
            </w:r>
          </w:p>
        </w:tc>
        <w:tc>
          <w:tcPr>
            <w:tcW w:w="343" w:type="pct"/>
            <w:tcBorders>
              <w:top w:val="single" w:sz="4" w:space="0" w:color="auto"/>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23</w:t>
            </w:r>
          </w:p>
        </w:tc>
        <w:tc>
          <w:tcPr>
            <w:tcW w:w="472" w:type="pct"/>
            <w:tcBorders>
              <w:top w:val="single" w:sz="4" w:space="0" w:color="auto"/>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Pyll mbrojtes</w:t>
            </w:r>
          </w:p>
        </w:tc>
        <w:tc>
          <w:tcPr>
            <w:tcW w:w="347" w:type="pct"/>
            <w:tcBorders>
              <w:top w:val="single" w:sz="4" w:space="0" w:color="auto"/>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26.25</w:t>
            </w:r>
          </w:p>
        </w:tc>
        <w:tc>
          <w:tcPr>
            <w:tcW w:w="674" w:type="pct"/>
            <w:tcBorders>
              <w:top w:val="single" w:sz="4" w:space="0" w:color="auto"/>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zone e mbrojtur</w:t>
            </w:r>
          </w:p>
        </w:tc>
        <w:tc>
          <w:tcPr>
            <w:tcW w:w="548" w:type="pct"/>
            <w:tcBorders>
              <w:top w:val="single" w:sz="4" w:space="0" w:color="auto"/>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M.M.P.A.U</w:t>
            </w:r>
          </w:p>
        </w:tc>
        <w:tc>
          <w:tcPr>
            <w:tcW w:w="468" w:type="pct"/>
            <w:tcBorders>
              <w:top w:val="single" w:sz="4" w:space="0" w:color="auto"/>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D.SH.P.D</w:t>
            </w:r>
          </w:p>
        </w:tc>
      </w:tr>
      <w:tr w:rsidR="00393F75" w:rsidRPr="00AA133F" w:rsidTr="005B071C">
        <w:trPr>
          <w:trHeight w:val="255"/>
          <w:jc w:val="center"/>
        </w:trPr>
        <w:tc>
          <w:tcPr>
            <w:tcW w:w="365" w:type="pct"/>
            <w:tcBorders>
              <w:top w:val="single" w:sz="4" w:space="0" w:color="auto"/>
              <w:left w:val="single" w:sz="4" w:space="0" w:color="auto"/>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27</w:t>
            </w:r>
          </w:p>
        </w:tc>
        <w:tc>
          <w:tcPr>
            <w:tcW w:w="285" w:type="pct"/>
            <w:tcBorders>
              <w:top w:val="single" w:sz="4" w:space="0" w:color="auto"/>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27</w:t>
            </w:r>
          </w:p>
        </w:tc>
        <w:tc>
          <w:tcPr>
            <w:tcW w:w="836" w:type="pct"/>
            <w:tcBorders>
              <w:top w:val="single" w:sz="4" w:space="0" w:color="auto"/>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Zemblak  VERLEN</w:t>
            </w:r>
          </w:p>
        </w:tc>
        <w:tc>
          <w:tcPr>
            <w:tcW w:w="663" w:type="pct"/>
            <w:tcBorders>
              <w:top w:val="single" w:sz="4" w:space="0" w:color="auto"/>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sheshi</w:t>
            </w:r>
            <w:r w:rsidR="000B4AAB">
              <w:rPr>
                <w:rFonts w:eastAsia="MS Mincho"/>
                <w:sz w:val="16"/>
                <w:szCs w:val="16"/>
              </w:rPr>
              <w:t xml:space="preserve"> i </w:t>
            </w:r>
            <w:r w:rsidRPr="00AA133F">
              <w:rPr>
                <w:rFonts w:eastAsia="MS Mincho"/>
                <w:sz w:val="16"/>
                <w:szCs w:val="16"/>
              </w:rPr>
              <w:t>cardhakut</w:t>
            </w:r>
          </w:p>
        </w:tc>
        <w:tc>
          <w:tcPr>
            <w:tcW w:w="343" w:type="pct"/>
            <w:tcBorders>
              <w:top w:val="single" w:sz="4" w:space="0" w:color="auto"/>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24</w:t>
            </w:r>
          </w:p>
        </w:tc>
        <w:tc>
          <w:tcPr>
            <w:tcW w:w="472" w:type="pct"/>
            <w:tcBorders>
              <w:top w:val="single" w:sz="4" w:space="0" w:color="auto"/>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Pyll mbrojtes</w:t>
            </w:r>
          </w:p>
        </w:tc>
        <w:tc>
          <w:tcPr>
            <w:tcW w:w="347" w:type="pct"/>
            <w:tcBorders>
              <w:top w:val="single" w:sz="4" w:space="0" w:color="auto"/>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49.75</w:t>
            </w:r>
          </w:p>
        </w:tc>
        <w:tc>
          <w:tcPr>
            <w:tcW w:w="674" w:type="pct"/>
            <w:tcBorders>
              <w:top w:val="single" w:sz="4" w:space="0" w:color="auto"/>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zone e mbrojtur</w:t>
            </w:r>
          </w:p>
        </w:tc>
        <w:tc>
          <w:tcPr>
            <w:tcW w:w="548" w:type="pct"/>
            <w:tcBorders>
              <w:top w:val="single" w:sz="4" w:space="0" w:color="auto"/>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M.M.P.A.U</w:t>
            </w:r>
          </w:p>
        </w:tc>
        <w:tc>
          <w:tcPr>
            <w:tcW w:w="468" w:type="pct"/>
            <w:tcBorders>
              <w:top w:val="single" w:sz="4" w:space="0" w:color="auto"/>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D.SH.P.D</w:t>
            </w:r>
          </w:p>
        </w:tc>
      </w:tr>
      <w:tr w:rsidR="00393F75" w:rsidRPr="00AA133F" w:rsidTr="005B071C">
        <w:trPr>
          <w:trHeight w:val="255"/>
          <w:jc w:val="center"/>
        </w:trPr>
        <w:tc>
          <w:tcPr>
            <w:tcW w:w="365" w:type="pct"/>
            <w:tcBorders>
              <w:top w:val="single" w:sz="4" w:space="0" w:color="auto"/>
              <w:left w:val="single" w:sz="4" w:space="0" w:color="auto"/>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28</w:t>
            </w:r>
          </w:p>
        </w:tc>
        <w:tc>
          <w:tcPr>
            <w:tcW w:w="285" w:type="pct"/>
            <w:tcBorders>
              <w:top w:val="single" w:sz="4" w:space="0" w:color="auto"/>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28</w:t>
            </w:r>
          </w:p>
        </w:tc>
        <w:tc>
          <w:tcPr>
            <w:tcW w:w="836" w:type="pct"/>
            <w:tcBorders>
              <w:top w:val="single" w:sz="4" w:space="0" w:color="auto"/>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Zemblak  VERLEN</w:t>
            </w:r>
          </w:p>
        </w:tc>
        <w:tc>
          <w:tcPr>
            <w:tcW w:w="663" w:type="pct"/>
            <w:tcBorders>
              <w:top w:val="single" w:sz="4" w:space="0" w:color="auto"/>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sheshi</w:t>
            </w:r>
            <w:r w:rsidR="000B4AAB">
              <w:rPr>
                <w:rFonts w:eastAsia="MS Mincho"/>
                <w:sz w:val="16"/>
                <w:szCs w:val="16"/>
              </w:rPr>
              <w:t xml:space="preserve"> i </w:t>
            </w:r>
            <w:r w:rsidRPr="00AA133F">
              <w:rPr>
                <w:rFonts w:eastAsia="MS Mincho"/>
                <w:sz w:val="16"/>
                <w:szCs w:val="16"/>
              </w:rPr>
              <w:t>cardhakut</w:t>
            </w:r>
          </w:p>
        </w:tc>
        <w:tc>
          <w:tcPr>
            <w:tcW w:w="343" w:type="pct"/>
            <w:tcBorders>
              <w:top w:val="single" w:sz="4" w:space="0" w:color="auto"/>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25</w:t>
            </w:r>
          </w:p>
        </w:tc>
        <w:tc>
          <w:tcPr>
            <w:tcW w:w="472" w:type="pct"/>
            <w:tcBorders>
              <w:top w:val="single" w:sz="4" w:space="0" w:color="auto"/>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Pyll mbrojtes</w:t>
            </w:r>
          </w:p>
        </w:tc>
        <w:tc>
          <w:tcPr>
            <w:tcW w:w="347" w:type="pct"/>
            <w:tcBorders>
              <w:top w:val="single" w:sz="4" w:space="0" w:color="auto"/>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40</w:t>
            </w:r>
          </w:p>
        </w:tc>
        <w:tc>
          <w:tcPr>
            <w:tcW w:w="674" w:type="pct"/>
            <w:tcBorders>
              <w:top w:val="single" w:sz="4" w:space="0" w:color="auto"/>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zone e mbrojtur</w:t>
            </w:r>
          </w:p>
        </w:tc>
        <w:tc>
          <w:tcPr>
            <w:tcW w:w="548" w:type="pct"/>
            <w:tcBorders>
              <w:top w:val="single" w:sz="4" w:space="0" w:color="auto"/>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M.M.P.A.U</w:t>
            </w:r>
          </w:p>
        </w:tc>
        <w:tc>
          <w:tcPr>
            <w:tcW w:w="468" w:type="pct"/>
            <w:tcBorders>
              <w:top w:val="single" w:sz="4" w:space="0" w:color="auto"/>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D.SH.P.D</w:t>
            </w:r>
          </w:p>
        </w:tc>
      </w:tr>
      <w:tr w:rsidR="00393F75" w:rsidRPr="00AA133F" w:rsidTr="00393F75">
        <w:trPr>
          <w:trHeight w:val="255"/>
          <w:jc w:val="center"/>
        </w:trPr>
        <w:tc>
          <w:tcPr>
            <w:tcW w:w="365" w:type="pct"/>
            <w:tcBorders>
              <w:top w:val="nil"/>
              <w:left w:val="single" w:sz="4" w:space="0" w:color="auto"/>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29</w:t>
            </w:r>
          </w:p>
        </w:tc>
        <w:tc>
          <w:tcPr>
            <w:tcW w:w="285"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29</w:t>
            </w:r>
          </w:p>
        </w:tc>
        <w:tc>
          <w:tcPr>
            <w:tcW w:w="836"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Zemblak  VERLEN</w:t>
            </w:r>
          </w:p>
        </w:tc>
        <w:tc>
          <w:tcPr>
            <w:tcW w:w="663"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puskat e hocishtit</w:t>
            </w:r>
          </w:p>
        </w:tc>
        <w:tc>
          <w:tcPr>
            <w:tcW w:w="343"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26</w:t>
            </w:r>
          </w:p>
        </w:tc>
        <w:tc>
          <w:tcPr>
            <w:tcW w:w="472"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Pyll mbrojtes</w:t>
            </w:r>
          </w:p>
        </w:tc>
        <w:tc>
          <w:tcPr>
            <w:tcW w:w="347"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31</w:t>
            </w:r>
          </w:p>
        </w:tc>
        <w:tc>
          <w:tcPr>
            <w:tcW w:w="674"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zone e mbrojtur</w:t>
            </w:r>
          </w:p>
        </w:tc>
        <w:tc>
          <w:tcPr>
            <w:tcW w:w="548"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M.M.P.A.U</w:t>
            </w:r>
          </w:p>
        </w:tc>
        <w:tc>
          <w:tcPr>
            <w:tcW w:w="468"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D.SH.P.D</w:t>
            </w:r>
          </w:p>
        </w:tc>
      </w:tr>
      <w:tr w:rsidR="00393F75" w:rsidRPr="00AA133F" w:rsidTr="00393F75">
        <w:trPr>
          <w:trHeight w:val="255"/>
          <w:jc w:val="center"/>
        </w:trPr>
        <w:tc>
          <w:tcPr>
            <w:tcW w:w="365" w:type="pct"/>
            <w:tcBorders>
              <w:top w:val="nil"/>
              <w:left w:val="single" w:sz="4" w:space="0" w:color="auto"/>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30</w:t>
            </w:r>
          </w:p>
        </w:tc>
        <w:tc>
          <w:tcPr>
            <w:tcW w:w="285"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30</w:t>
            </w:r>
          </w:p>
        </w:tc>
        <w:tc>
          <w:tcPr>
            <w:tcW w:w="836"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Zemblak  VERLEN</w:t>
            </w:r>
          </w:p>
        </w:tc>
        <w:tc>
          <w:tcPr>
            <w:tcW w:w="663"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guri</w:t>
            </w:r>
            <w:r w:rsidR="000B4AAB">
              <w:rPr>
                <w:rFonts w:eastAsia="MS Mincho"/>
                <w:sz w:val="16"/>
                <w:szCs w:val="16"/>
              </w:rPr>
              <w:t xml:space="preserve"> i </w:t>
            </w:r>
            <w:r w:rsidRPr="00AA133F">
              <w:rPr>
                <w:rFonts w:eastAsia="MS Mincho"/>
                <w:sz w:val="16"/>
                <w:szCs w:val="16"/>
              </w:rPr>
              <w:t>barcarit</w:t>
            </w:r>
          </w:p>
        </w:tc>
        <w:tc>
          <w:tcPr>
            <w:tcW w:w="343"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27</w:t>
            </w:r>
          </w:p>
        </w:tc>
        <w:tc>
          <w:tcPr>
            <w:tcW w:w="472"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Pyll mbrojtes</w:t>
            </w:r>
          </w:p>
        </w:tc>
        <w:tc>
          <w:tcPr>
            <w:tcW w:w="347"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39.25</w:t>
            </w:r>
          </w:p>
        </w:tc>
        <w:tc>
          <w:tcPr>
            <w:tcW w:w="674"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zone e mbrojtur</w:t>
            </w:r>
          </w:p>
        </w:tc>
        <w:tc>
          <w:tcPr>
            <w:tcW w:w="548"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M.M.P.A.U</w:t>
            </w:r>
          </w:p>
        </w:tc>
        <w:tc>
          <w:tcPr>
            <w:tcW w:w="468"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D.SH.P.D</w:t>
            </w:r>
          </w:p>
        </w:tc>
      </w:tr>
      <w:tr w:rsidR="00393F75" w:rsidRPr="00AA133F" w:rsidTr="00393F75">
        <w:trPr>
          <w:trHeight w:val="255"/>
          <w:jc w:val="center"/>
        </w:trPr>
        <w:tc>
          <w:tcPr>
            <w:tcW w:w="365" w:type="pct"/>
            <w:tcBorders>
              <w:top w:val="nil"/>
              <w:left w:val="single" w:sz="4" w:space="0" w:color="auto"/>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31</w:t>
            </w:r>
          </w:p>
        </w:tc>
        <w:tc>
          <w:tcPr>
            <w:tcW w:w="285"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31</w:t>
            </w:r>
          </w:p>
        </w:tc>
        <w:tc>
          <w:tcPr>
            <w:tcW w:w="836"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Zemblak  VERLEN</w:t>
            </w:r>
          </w:p>
        </w:tc>
        <w:tc>
          <w:tcPr>
            <w:tcW w:w="663"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stena e gjate</w:t>
            </w:r>
          </w:p>
        </w:tc>
        <w:tc>
          <w:tcPr>
            <w:tcW w:w="343"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28</w:t>
            </w:r>
          </w:p>
        </w:tc>
        <w:tc>
          <w:tcPr>
            <w:tcW w:w="472"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Pyll mbrojtes</w:t>
            </w:r>
          </w:p>
        </w:tc>
        <w:tc>
          <w:tcPr>
            <w:tcW w:w="347"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39</w:t>
            </w:r>
          </w:p>
        </w:tc>
        <w:tc>
          <w:tcPr>
            <w:tcW w:w="674"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zone e mbrojtur</w:t>
            </w:r>
          </w:p>
        </w:tc>
        <w:tc>
          <w:tcPr>
            <w:tcW w:w="548"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M.M.P.A.U</w:t>
            </w:r>
          </w:p>
        </w:tc>
        <w:tc>
          <w:tcPr>
            <w:tcW w:w="468"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D.SH.P.D</w:t>
            </w:r>
          </w:p>
        </w:tc>
      </w:tr>
      <w:tr w:rsidR="00393F75" w:rsidRPr="00AA133F" w:rsidTr="00393F75">
        <w:trPr>
          <w:trHeight w:val="255"/>
          <w:jc w:val="center"/>
        </w:trPr>
        <w:tc>
          <w:tcPr>
            <w:tcW w:w="365" w:type="pct"/>
            <w:tcBorders>
              <w:top w:val="nil"/>
              <w:left w:val="single" w:sz="4" w:space="0" w:color="auto"/>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32</w:t>
            </w:r>
          </w:p>
        </w:tc>
        <w:tc>
          <w:tcPr>
            <w:tcW w:w="285"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32</w:t>
            </w:r>
          </w:p>
        </w:tc>
        <w:tc>
          <w:tcPr>
            <w:tcW w:w="836"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Zemblak  VERLEN</w:t>
            </w:r>
          </w:p>
        </w:tc>
        <w:tc>
          <w:tcPr>
            <w:tcW w:w="663"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lendina e shtegut</w:t>
            </w:r>
          </w:p>
        </w:tc>
        <w:tc>
          <w:tcPr>
            <w:tcW w:w="343"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29</w:t>
            </w:r>
          </w:p>
        </w:tc>
        <w:tc>
          <w:tcPr>
            <w:tcW w:w="472"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Pyll mbrojtes</w:t>
            </w:r>
          </w:p>
        </w:tc>
        <w:tc>
          <w:tcPr>
            <w:tcW w:w="347"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33</w:t>
            </w:r>
          </w:p>
        </w:tc>
        <w:tc>
          <w:tcPr>
            <w:tcW w:w="674"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zone e mbrojtur</w:t>
            </w:r>
          </w:p>
        </w:tc>
        <w:tc>
          <w:tcPr>
            <w:tcW w:w="548"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M.M.P.A.U</w:t>
            </w:r>
          </w:p>
        </w:tc>
        <w:tc>
          <w:tcPr>
            <w:tcW w:w="468"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D.SH.P.D</w:t>
            </w:r>
          </w:p>
        </w:tc>
      </w:tr>
      <w:tr w:rsidR="00393F75" w:rsidRPr="00AA133F" w:rsidTr="00393F75">
        <w:trPr>
          <w:trHeight w:val="255"/>
          <w:jc w:val="center"/>
        </w:trPr>
        <w:tc>
          <w:tcPr>
            <w:tcW w:w="365" w:type="pct"/>
            <w:tcBorders>
              <w:top w:val="nil"/>
              <w:left w:val="single" w:sz="4" w:space="0" w:color="auto"/>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33</w:t>
            </w:r>
          </w:p>
        </w:tc>
        <w:tc>
          <w:tcPr>
            <w:tcW w:w="285"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33</w:t>
            </w:r>
          </w:p>
        </w:tc>
        <w:tc>
          <w:tcPr>
            <w:tcW w:w="836"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Zemblak  VERLEN</w:t>
            </w:r>
          </w:p>
        </w:tc>
        <w:tc>
          <w:tcPr>
            <w:tcW w:w="663"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kroi</w:t>
            </w:r>
            <w:r w:rsidR="000B4AAB">
              <w:rPr>
                <w:rFonts w:eastAsia="MS Mincho"/>
                <w:sz w:val="16"/>
                <w:szCs w:val="16"/>
              </w:rPr>
              <w:t xml:space="preserve"> i </w:t>
            </w:r>
            <w:r w:rsidRPr="00AA133F">
              <w:rPr>
                <w:rFonts w:eastAsia="MS Mincho"/>
                <w:sz w:val="16"/>
                <w:szCs w:val="16"/>
              </w:rPr>
              <w:t>alickos</w:t>
            </w:r>
          </w:p>
        </w:tc>
        <w:tc>
          <w:tcPr>
            <w:tcW w:w="343"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30 a</w:t>
            </w:r>
          </w:p>
        </w:tc>
        <w:tc>
          <w:tcPr>
            <w:tcW w:w="472"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Pyll mbrojtes</w:t>
            </w:r>
          </w:p>
        </w:tc>
        <w:tc>
          <w:tcPr>
            <w:tcW w:w="347"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32.75</w:t>
            </w:r>
          </w:p>
        </w:tc>
        <w:tc>
          <w:tcPr>
            <w:tcW w:w="674"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zone e mbrojtur</w:t>
            </w:r>
          </w:p>
        </w:tc>
        <w:tc>
          <w:tcPr>
            <w:tcW w:w="548"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M.M.P.A.U</w:t>
            </w:r>
          </w:p>
        </w:tc>
        <w:tc>
          <w:tcPr>
            <w:tcW w:w="468"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D.SH.P.D</w:t>
            </w:r>
          </w:p>
        </w:tc>
      </w:tr>
      <w:tr w:rsidR="00393F75" w:rsidRPr="00AA133F" w:rsidTr="00393F75">
        <w:trPr>
          <w:trHeight w:val="255"/>
          <w:jc w:val="center"/>
        </w:trPr>
        <w:tc>
          <w:tcPr>
            <w:tcW w:w="365" w:type="pct"/>
            <w:tcBorders>
              <w:top w:val="nil"/>
              <w:left w:val="single" w:sz="4" w:space="0" w:color="auto"/>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34</w:t>
            </w:r>
          </w:p>
        </w:tc>
        <w:tc>
          <w:tcPr>
            <w:tcW w:w="285"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34</w:t>
            </w:r>
          </w:p>
        </w:tc>
        <w:tc>
          <w:tcPr>
            <w:tcW w:w="836"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Zemblak  VERLEN</w:t>
            </w:r>
          </w:p>
        </w:tc>
        <w:tc>
          <w:tcPr>
            <w:tcW w:w="663"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kroi</w:t>
            </w:r>
            <w:r w:rsidR="000B4AAB">
              <w:rPr>
                <w:rFonts w:eastAsia="MS Mincho"/>
                <w:sz w:val="16"/>
                <w:szCs w:val="16"/>
              </w:rPr>
              <w:t xml:space="preserve"> i </w:t>
            </w:r>
            <w:r w:rsidRPr="00AA133F">
              <w:rPr>
                <w:rFonts w:eastAsia="MS Mincho"/>
                <w:sz w:val="16"/>
                <w:szCs w:val="16"/>
              </w:rPr>
              <w:t>alickos</w:t>
            </w:r>
          </w:p>
        </w:tc>
        <w:tc>
          <w:tcPr>
            <w:tcW w:w="343"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31</w:t>
            </w:r>
          </w:p>
        </w:tc>
        <w:tc>
          <w:tcPr>
            <w:tcW w:w="472"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Pyll mbrojtes</w:t>
            </w:r>
          </w:p>
        </w:tc>
        <w:tc>
          <w:tcPr>
            <w:tcW w:w="347"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54.25</w:t>
            </w:r>
          </w:p>
        </w:tc>
        <w:tc>
          <w:tcPr>
            <w:tcW w:w="674"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zone e mbrojtur</w:t>
            </w:r>
          </w:p>
        </w:tc>
        <w:tc>
          <w:tcPr>
            <w:tcW w:w="548"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M.M.P.A.U</w:t>
            </w:r>
          </w:p>
        </w:tc>
        <w:tc>
          <w:tcPr>
            <w:tcW w:w="468"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D.SH.P.D</w:t>
            </w:r>
          </w:p>
        </w:tc>
      </w:tr>
      <w:tr w:rsidR="00393F75" w:rsidRPr="00AA133F" w:rsidTr="00393F75">
        <w:trPr>
          <w:trHeight w:val="255"/>
          <w:jc w:val="center"/>
        </w:trPr>
        <w:tc>
          <w:tcPr>
            <w:tcW w:w="365" w:type="pct"/>
            <w:tcBorders>
              <w:top w:val="nil"/>
              <w:left w:val="single" w:sz="4" w:space="0" w:color="auto"/>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35</w:t>
            </w:r>
          </w:p>
        </w:tc>
        <w:tc>
          <w:tcPr>
            <w:tcW w:w="285"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35</w:t>
            </w:r>
          </w:p>
        </w:tc>
        <w:tc>
          <w:tcPr>
            <w:tcW w:w="836"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Zemblak  VERLEN</w:t>
            </w:r>
          </w:p>
        </w:tc>
        <w:tc>
          <w:tcPr>
            <w:tcW w:w="663"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shulleri</w:t>
            </w:r>
            <w:r w:rsidR="000B4AAB">
              <w:rPr>
                <w:rFonts w:eastAsia="MS Mincho"/>
                <w:sz w:val="16"/>
                <w:szCs w:val="16"/>
              </w:rPr>
              <w:t xml:space="preserve"> i </w:t>
            </w:r>
            <w:r w:rsidRPr="00AA133F">
              <w:rPr>
                <w:rFonts w:eastAsia="MS Mincho"/>
                <w:sz w:val="16"/>
                <w:szCs w:val="16"/>
              </w:rPr>
              <w:t>graces</w:t>
            </w:r>
          </w:p>
        </w:tc>
        <w:tc>
          <w:tcPr>
            <w:tcW w:w="343"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32</w:t>
            </w:r>
          </w:p>
        </w:tc>
        <w:tc>
          <w:tcPr>
            <w:tcW w:w="472"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Pyll mbrojtes</w:t>
            </w:r>
          </w:p>
        </w:tc>
        <w:tc>
          <w:tcPr>
            <w:tcW w:w="347"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48.25</w:t>
            </w:r>
          </w:p>
        </w:tc>
        <w:tc>
          <w:tcPr>
            <w:tcW w:w="674"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zone e mbrojtur</w:t>
            </w:r>
          </w:p>
        </w:tc>
        <w:tc>
          <w:tcPr>
            <w:tcW w:w="548"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M.M.P.A.U</w:t>
            </w:r>
          </w:p>
        </w:tc>
        <w:tc>
          <w:tcPr>
            <w:tcW w:w="468"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D.SH.P.D</w:t>
            </w:r>
          </w:p>
        </w:tc>
      </w:tr>
      <w:tr w:rsidR="00393F75" w:rsidRPr="00AA133F" w:rsidTr="00393F75">
        <w:trPr>
          <w:trHeight w:val="255"/>
          <w:jc w:val="center"/>
        </w:trPr>
        <w:tc>
          <w:tcPr>
            <w:tcW w:w="365" w:type="pct"/>
            <w:tcBorders>
              <w:top w:val="nil"/>
              <w:left w:val="single" w:sz="4" w:space="0" w:color="auto"/>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36</w:t>
            </w:r>
          </w:p>
        </w:tc>
        <w:tc>
          <w:tcPr>
            <w:tcW w:w="285"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36</w:t>
            </w:r>
          </w:p>
        </w:tc>
        <w:tc>
          <w:tcPr>
            <w:tcW w:w="836"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Zemblak  VERLEN</w:t>
            </w:r>
          </w:p>
        </w:tc>
        <w:tc>
          <w:tcPr>
            <w:tcW w:w="663"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ijet plaka</w:t>
            </w:r>
          </w:p>
        </w:tc>
        <w:tc>
          <w:tcPr>
            <w:tcW w:w="343"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33a</w:t>
            </w:r>
          </w:p>
        </w:tc>
        <w:tc>
          <w:tcPr>
            <w:tcW w:w="472"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Pyll mbrojtes</w:t>
            </w:r>
          </w:p>
        </w:tc>
        <w:tc>
          <w:tcPr>
            <w:tcW w:w="347"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7.75</w:t>
            </w:r>
          </w:p>
        </w:tc>
        <w:tc>
          <w:tcPr>
            <w:tcW w:w="674"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zone e mbrojtur</w:t>
            </w:r>
          </w:p>
        </w:tc>
        <w:tc>
          <w:tcPr>
            <w:tcW w:w="548"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M.M.P.A.U</w:t>
            </w:r>
          </w:p>
        </w:tc>
        <w:tc>
          <w:tcPr>
            <w:tcW w:w="468"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D.SH.P.D</w:t>
            </w:r>
          </w:p>
        </w:tc>
      </w:tr>
      <w:tr w:rsidR="00393F75" w:rsidRPr="00AA133F" w:rsidTr="00393F75">
        <w:trPr>
          <w:trHeight w:val="255"/>
          <w:jc w:val="center"/>
        </w:trPr>
        <w:tc>
          <w:tcPr>
            <w:tcW w:w="365" w:type="pct"/>
            <w:tcBorders>
              <w:top w:val="nil"/>
              <w:left w:val="single" w:sz="4" w:space="0" w:color="auto"/>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37</w:t>
            </w:r>
          </w:p>
        </w:tc>
        <w:tc>
          <w:tcPr>
            <w:tcW w:w="285"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37</w:t>
            </w:r>
          </w:p>
        </w:tc>
        <w:tc>
          <w:tcPr>
            <w:tcW w:w="836"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Zemblak  VERLEN</w:t>
            </w:r>
          </w:p>
        </w:tc>
        <w:tc>
          <w:tcPr>
            <w:tcW w:w="663"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ijet plaka</w:t>
            </w:r>
          </w:p>
        </w:tc>
        <w:tc>
          <w:tcPr>
            <w:tcW w:w="343"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33b</w:t>
            </w:r>
          </w:p>
        </w:tc>
        <w:tc>
          <w:tcPr>
            <w:tcW w:w="472"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Pyll mbrojtes</w:t>
            </w:r>
          </w:p>
        </w:tc>
        <w:tc>
          <w:tcPr>
            <w:tcW w:w="347"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8.5</w:t>
            </w:r>
          </w:p>
        </w:tc>
        <w:tc>
          <w:tcPr>
            <w:tcW w:w="674"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zone e mbrojtur</w:t>
            </w:r>
          </w:p>
        </w:tc>
        <w:tc>
          <w:tcPr>
            <w:tcW w:w="548"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M.M.P.A.U</w:t>
            </w:r>
          </w:p>
        </w:tc>
        <w:tc>
          <w:tcPr>
            <w:tcW w:w="468"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D.SH.P.D</w:t>
            </w:r>
          </w:p>
        </w:tc>
      </w:tr>
      <w:tr w:rsidR="00393F75" w:rsidRPr="00AA133F" w:rsidTr="00393F75">
        <w:trPr>
          <w:trHeight w:val="255"/>
          <w:jc w:val="center"/>
        </w:trPr>
        <w:tc>
          <w:tcPr>
            <w:tcW w:w="365" w:type="pct"/>
            <w:tcBorders>
              <w:top w:val="nil"/>
              <w:left w:val="single" w:sz="4" w:space="0" w:color="auto"/>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38</w:t>
            </w:r>
          </w:p>
        </w:tc>
        <w:tc>
          <w:tcPr>
            <w:tcW w:w="285"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38</w:t>
            </w:r>
          </w:p>
        </w:tc>
        <w:tc>
          <w:tcPr>
            <w:tcW w:w="836"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Zemblak  VERLEN</w:t>
            </w:r>
          </w:p>
        </w:tc>
        <w:tc>
          <w:tcPr>
            <w:tcW w:w="663"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kroi</w:t>
            </w:r>
            <w:r w:rsidR="000B4AAB">
              <w:rPr>
                <w:rFonts w:eastAsia="MS Mincho"/>
                <w:sz w:val="16"/>
                <w:szCs w:val="16"/>
              </w:rPr>
              <w:t xml:space="preserve"> i </w:t>
            </w:r>
            <w:r w:rsidRPr="00AA133F">
              <w:rPr>
                <w:rFonts w:eastAsia="MS Mincho"/>
                <w:sz w:val="16"/>
                <w:szCs w:val="16"/>
              </w:rPr>
              <w:t>gjeraqines</w:t>
            </w:r>
          </w:p>
        </w:tc>
        <w:tc>
          <w:tcPr>
            <w:tcW w:w="343"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34</w:t>
            </w:r>
          </w:p>
        </w:tc>
        <w:tc>
          <w:tcPr>
            <w:tcW w:w="472"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Pyll mbrojtes</w:t>
            </w:r>
          </w:p>
        </w:tc>
        <w:tc>
          <w:tcPr>
            <w:tcW w:w="347"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32.5</w:t>
            </w:r>
          </w:p>
        </w:tc>
        <w:tc>
          <w:tcPr>
            <w:tcW w:w="674"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zone e mbrojtur</w:t>
            </w:r>
          </w:p>
        </w:tc>
        <w:tc>
          <w:tcPr>
            <w:tcW w:w="548"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M.M.P.A.U</w:t>
            </w:r>
          </w:p>
        </w:tc>
        <w:tc>
          <w:tcPr>
            <w:tcW w:w="468"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D.SH.P.D</w:t>
            </w:r>
          </w:p>
        </w:tc>
      </w:tr>
      <w:tr w:rsidR="00393F75" w:rsidRPr="00AA133F" w:rsidTr="00393F75">
        <w:trPr>
          <w:trHeight w:val="255"/>
          <w:jc w:val="center"/>
        </w:trPr>
        <w:tc>
          <w:tcPr>
            <w:tcW w:w="365" w:type="pct"/>
            <w:tcBorders>
              <w:top w:val="nil"/>
              <w:left w:val="single" w:sz="4" w:space="0" w:color="auto"/>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39</w:t>
            </w:r>
          </w:p>
        </w:tc>
        <w:tc>
          <w:tcPr>
            <w:tcW w:w="285"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39</w:t>
            </w:r>
          </w:p>
        </w:tc>
        <w:tc>
          <w:tcPr>
            <w:tcW w:w="836"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Zemblak  VERLEN</w:t>
            </w:r>
          </w:p>
        </w:tc>
        <w:tc>
          <w:tcPr>
            <w:tcW w:w="663"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ijet plaka</w:t>
            </w:r>
          </w:p>
        </w:tc>
        <w:tc>
          <w:tcPr>
            <w:tcW w:w="343"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35a</w:t>
            </w:r>
          </w:p>
        </w:tc>
        <w:tc>
          <w:tcPr>
            <w:tcW w:w="472"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Pyll mbrojtes</w:t>
            </w:r>
          </w:p>
        </w:tc>
        <w:tc>
          <w:tcPr>
            <w:tcW w:w="347"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33.5</w:t>
            </w:r>
          </w:p>
        </w:tc>
        <w:tc>
          <w:tcPr>
            <w:tcW w:w="674"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zone e mbrojtur</w:t>
            </w:r>
          </w:p>
        </w:tc>
        <w:tc>
          <w:tcPr>
            <w:tcW w:w="548"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M.M.P.A.U</w:t>
            </w:r>
          </w:p>
        </w:tc>
        <w:tc>
          <w:tcPr>
            <w:tcW w:w="468"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D.SH.P.D</w:t>
            </w:r>
          </w:p>
        </w:tc>
      </w:tr>
      <w:tr w:rsidR="00393F75" w:rsidRPr="00AA133F" w:rsidTr="00393F75">
        <w:trPr>
          <w:trHeight w:val="255"/>
          <w:jc w:val="center"/>
        </w:trPr>
        <w:tc>
          <w:tcPr>
            <w:tcW w:w="365" w:type="pct"/>
            <w:tcBorders>
              <w:top w:val="nil"/>
              <w:left w:val="single" w:sz="4" w:space="0" w:color="auto"/>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40</w:t>
            </w:r>
          </w:p>
        </w:tc>
        <w:tc>
          <w:tcPr>
            <w:tcW w:w="285"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40</w:t>
            </w:r>
          </w:p>
        </w:tc>
        <w:tc>
          <w:tcPr>
            <w:tcW w:w="836"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Zemblak  VERLEN</w:t>
            </w:r>
          </w:p>
        </w:tc>
        <w:tc>
          <w:tcPr>
            <w:tcW w:w="663"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 xml:space="preserve">shulleri </w:t>
            </w:r>
          </w:p>
        </w:tc>
        <w:tc>
          <w:tcPr>
            <w:tcW w:w="343"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36a</w:t>
            </w:r>
          </w:p>
        </w:tc>
        <w:tc>
          <w:tcPr>
            <w:tcW w:w="472"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Pyll mbrojtes</w:t>
            </w:r>
          </w:p>
        </w:tc>
        <w:tc>
          <w:tcPr>
            <w:tcW w:w="347"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21</w:t>
            </w:r>
          </w:p>
        </w:tc>
        <w:tc>
          <w:tcPr>
            <w:tcW w:w="674"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zone e mbrojtur</w:t>
            </w:r>
          </w:p>
        </w:tc>
        <w:tc>
          <w:tcPr>
            <w:tcW w:w="548"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M.M.P.A.U</w:t>
            </w:r>
          </w:p>
        </w:tc>
        <w:tc>
          <w:tcPr>
            <w:tcW w:w="468"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D.SH.P.D</w:t>
            </w:r>
          </w:p>
        </w:tc>
      </w:tr>
      <w:tr w:rsidR="00393F75" w:rsidRPr="00AA133F" w:rsidTr="00393F75">
        <w:trPr>
          <w:trHeight w:val="255"/>
          <w:jc w:val="center"/>
        </w:trPr>
        <w:tc>
          <w:tcPr>
            <w:tcW w:w="365" w:type="pct"/>
            <w:tcBorders>
              <w:top w:val="nil"/>
              <w:left w:val="single" w:sz="4" w:space="0" w:color="auto"/>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41</w:t>
            </w:r>
          </w:p>
        </w:tc>
        <w:tc>
          <w:tcPr>
            <w:tcW w:w="285"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41</w:t>
            </w:r>
          </w:p>
        </w:tc>
        <w:tc>
          <w:tcPr>
            <w:tcW w:w="836"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Zemblak  VERLEN</w:t>
            </w:r>
          </w:p>
        </w:tc>
        <w:tc>
          <w:tcPr>
            <w:tcW w:w="663"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kopaci</w:t>
            </w:r>
          </w:p>
        </w:tc>
        <w:tc>
          <w:tcPr>
            <w:tcW w:w="343"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37a</w:t>
            </w:r>
          </w:p>
        </w:tc>
        <w:tc>
          <w:tcPr>
            <w:tcW w:w="472"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Pyll mbrojtes</w:t>
            </w:r>
          </w:p>
        </w:tc>
        <w:tc>
          <w:tcPr>
            <w:tcW w:w="347"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3</w:t>
            </w:r>
          </w:p>
        </w:tc>
        <w:tc>
          <w:tcPr>
            <w:tcW w:w="674"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zone e mbrojtur</w:t>
            </w:r>
          </w:p>
        </w:tc>
        <w:tc>
          <w:tcPr>
            <w:tcW w:w="548"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M.M.P.A.U</w:t>
            </w:r>
          </w:p>
        </w:tc>
        <w:tc>
          <w:tcPr>
            <w:tcW w:w="468"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D.SH.P.D</w:t>
            </w:r>
          </w:p>
        </w:tc>
      </w:tr>
      <w:tr w:rsidR="00393F75" w:rsidRPr="00AA133F" w:rsidTr="00393F75">
        <w:trPr>
          <w:trHeight w:val="255"/>
          <w:jc w:val="center"/>
        </w:trPr>
        <w:tc>
          <w:tcPr>
            <w:tcW w:w="365" w:type="pct"/>
            <w:tcBorders>
              <w:top w:val="nil"/>
              <w:left w:val="single" w:sz="4" w:space="0" w:color="auto"/>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42</w:t>
            </w:r>
          </w:p>
        </w:tc>
        <w:tc>
          <w:tcPr>
            <w:tcW w:w="285"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42</w:t>
            </w:r>
          </w:p>
        </w:tc>
        <w:tc>
          <w:tcPr>
            <w:tcW w:w="836"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Zemblak  VERLEN</w:t>
            </w:r>
          </w:p>
        </w:tc>
        <w:tc>
          <w:tcPr>
            <w:tcW w:w="663"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kopaci</w:t>
            </w:r>
          </w:p>
        </w:tc>
        <w:tc>
          <w:tcPr>
            <w:tcW w:w="343"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37b</w:t>
            </w:r>
          </w:p>
        </w:tc>
        <w:tc>
          <w:tcPr>
            <w:tcW w:w="472"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Pyll mbrojtes</w:t>
            </w:r>
          </w:p>
        </w:tc>
        <w:tc>
          <w:tcPr>
            <w:tcW w:w="347"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3</w:t>
            </w:r>
          </w:p>
        </w:tc>
        <w:tc>
          <w:tcPr>
            <w:tcW w:w="674"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zone e mbrojtur</w:t>
            </w:r>
          </w:p>
        </w:tc>
        <w:tc>
          <w:tcPr>
            <w:tcW w:w="548"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M.M.P.A.U</w:t>
            </w:r>
          </w:p>
        </w:tc>
        <w:tc>
          <w:tcPr>
            <w:tcW w:w="468"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D.SH.P.D</w:t>
            </w:r>
          </w:p>
        </w:tc>
      </w:tr>
      <w:tr w:rsidR="00393F75" w:rsidRPr="00AA133F" w:rsidTr="00393F75">
        <w:trPr>
          <w:trHeight w:val="255"/>
          <w:jc w:val="center"/>
        </w:trPr>
        <w:tc>
          <w:tcPr>
            <w:tcW w:w="365" w:type="pct"/>
            <w:tcBorders>
              <w:top w:val="nil"/>
              <w:left w:val="single" w:sz="4" w:space="0" w:color="auto"/>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43</w:t>
            </w:r>
          </w:p>
        </w:tc>
        <w:tc>
          <w:tcPr>
            <w:tcW w:w="285"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43</w:t>
            </w:r>
          </w:p>
        </w:tc>
        <w:tc>
          <w:tcPr>
            <w:tcW w:w="836"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Zemblak  VERLEN</w:t>
            </w:r>
          </w:p>
        </w:tc>
        <w:tc>
          <w:tcPr>
            <w:tcW w:w="663"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shulleri</w:t>
            </w:r>
            <w:r w:rsidR="000B4AAB">
              <w:rPr>
                <w:rFonts w:eastAsia="MS Mincho"/>
                <w:sz w:val="16"/>
                <w:szCs w:val="16"/>
              </w:rPr>
              <w:t xml:space="preserve"> i </w:t>
            </w:r>
            <w:r w:rsidRPr="00AA133F">
              <w:rPr>
                <w:rFonts w:eastAsia="MS Mincho"/>
                <w:sz w:val="16"/>
                <w:szCs w:val="16"/>
              </w:rPr>
              <w:t>stropanit</w:t>
            </w:r>
          </w:p>
        </w:tc>
        <w:tc>
          <w:tcPr>
            <w:tcW w:w="343"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38</w:t>
            </w:r>
          </w:p>
        </w:tc>
        <w:tc>
          <w:tcPr>
            <w:tcW w:w="472"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Pyll mbrojtes</w:t>
            </w:r>
          </w:p>
        </w:tc>
        <w:tc>
          <w:tcPr>
            <w:tcW w:w="347"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16.25</w:t>
            </w:r>
          </w:p>
        </w:tc>
        <w:tc>
          <w:tcPr>
            <w:tcW w:w="674"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zone e mbrojtur</w:t>
            </w:r>
          </w:p>
        </w:tc>
        <w:tc>
          <w:tcPr>
            <w:tcW w:w="548"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M.M.P.A.U</w:t>
            </w:r>
          </w:p>
        </w:tc>
        <w:tc>
          <w:tcPr>
            <w:tcW w:w="468"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D.SH.P.D</w:t>
            </w:r>
          </w:p>
        </w:tc>
      </w:tr>
      <w:tr w:rsidR="00393F75" w:rsidRPr="00AA133F" w:rsidTr="00393F75">
        <w:trPr>
          <w:trHeight w:val="255"/>
          <w:jc w:val="center"/>
        </w:trPr>
        <w:tc>
          <w:tcPr>
            <w:tcW w:w="365" w:type="pct"/>
            <w:tcBorders>
              <w:top w:val="nil"/>
              <w:left w:val="single" w:sz="4" w:space="0" w:color="auto"/>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44</w:t>
            </w:r>
          </w:p>
        </w:tc>
        <w:tc>
          <w:tcPr>
            <w:tcW w:w="285"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44</w:t>
            </w:r>
          </w:p>
        </w:tc>
        <w:tc>
          <w:tcPr>
            <w:tcW w:w="836"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Zemblak  VERLEN</w:t>
            </w:r>
          </w:p>
        </w:tc>
        <w:tc>
          <w:tcPr>
            <w:tcW w:w="663"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hija e stropanit</w:t>
            </w:r>
          </w:p>
        </w:tc>
        <w:tc>
          <w:tcPr>
            <w:tcW w:w="343"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39</w:t>
            </w:r>
          </w:p>
        </w:tc>
        <w:tc>
          <w:tcPr>
            <w:tcW w:w="472"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Pyll mbrojtes</w:t>
            </w:r>
          </w:p>
        </w:tc>
        <w:tc>
          <w:tcPr>
            <w:tcW w:w="347"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25.25</w:t>
            </w:r>
          </w:p>
        </w:tc>
        <w:tc>
          <w:tcPr>
            <w:tcW w:w="674"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zone e mbrojtur</w:t>
            </w:r>
          </w:p>
        </w:tc>
        <w:tc>
          <w:tcPr>
            <w:tcW w:w="548"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M.M.P.A.U</w:t>
            </w:r>
          </w:p>
        </w:tc>
        <w:tc>
          <w:tcPr>
            <w:tcW w:w="468"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D.SH.P.D</w:t>
            </w:r>
          </w:p>
        </w:tc>
      </w:tr>
      <w:tr w:rsidR="00393F75" w:rsidRPr="00AA133F" w:rsidTr="00393F75">
        <w:trPr>
          <w:trHeight w:val="255"/>
          <w:jc w:val="center"/>
        </w:trPr>
        <w:tc>
          <w:tcPr>
            <w:tcW w:w="365" w:type="pct"/>
            <w:tcBorders>
              <w:top w:val="nil"/>
              <w:left w:val="single" w:sz="4" w:space="0" w:color="auto"/>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45</w:t>
            </w:r>
          </w:p>
        </w:tc>
        <w:tc>
          <w:tcPr>
            <w:tcW w:w="285"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45</w:t>
            </w:r>
          </w:p>
        </w:tc>
        <w:tc>
          <w:tcPr>
            <w:tcW w:w="836"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Zemblak  VERLEN</w:t>
            </w:r>
          </w:p>
        </w:tc>
        <w:tc>
          <w:tcPr>
            <w:tcW w:w="663"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hija e mekes</w:t>
            </w:r>
          </w:p>
        </w:tc>
        <w:tc>
          <w:tcPr>
            <w:tcW w:w="343"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40</w:t>
            </w:r>
          </w:p>
        </w:tc>
        <w:tc>
          <w:tcPr>
            <w:tcW w:w="472"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Pyll mbrojtes</w:t>
            </w:r>
          </w:p>
        </w:tc>
        <w:tc>
          <w:tcPr>
            <w:tcW w:w="347"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18.75</w:t>
            </w:r>
          </w:p>
        </w:tc>
        <w:tc>
          <w:tcPr>
            <w:tcW w:w="674"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zone e mbrojtur</w:t>
            </w:r>
          </w:p>
        </w:tc>
        <w:tc>
          <w:tcPr>
            <w:tcW w:w="548"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M.M.P.A.U</w:t>
            </w:r>
          </w:p>
        </w:tc>
        <w:tc>
          <w:tcPr>
            <w:tcW w:w="468"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D.SH.P.D</w:t>
            </w:r>
          </w:p>
        </w:tc>
      </w:tr>
      <w:tr w:rsidR="00393F75" w:rsidRPr="00AA133F" w:rsidTr="00393F75">
        <w:trPr>
          <w:trHeight w:val="255"/>
          <w:jc w:val="center"/>
        </w:trPr>
        <w:tc>
          <w:tcPr>
            <w:tcW w:w="365" w:type="pct"/>
            <w:tcBorders>
              <w:top w:val="nil"/>
              <w:left w:val="single" w:sz="4" w:space="0" w:color="auto"/>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46</w:t>
            </w:r>
          </w:p>
        </w:tc>
        <w:tc>
          <w:tcPr>
            <w:tcW w:w="285"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46</w:t>
            </w:r>
          </w:p>
        </w:tc>
        <w:tc>
          <w:tcPr>
            <w:tcW w:w="836"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Zemblak  VERLEN</w:t>
            </w:r>
          </w:p>
        </w:tc>
        <w:tc>
          <w:tcPr>
            <w:tcW w:w="663"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bataket</w:t>
            </w:r>
          </w:p>
        </w:tc>
        <w:tc>
          <w:tcPr>
            <w:tcW w:w="343"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41</w:t>
            </w:r>
          </w:p>
        </w:tc>
        <w:tc>
          <w:tcPr>
            <w:tcW w:w="472"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Pyll mbrojtes</w:t>
            </w:r>
          </w:p>
        </w:tc>
        <w:tc>
          <w:tcPr>
            <w:tcW w:w="347"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26.5</w:t>
            </w:r>
          </w:p>
        </w:tc>
        <w:tc>
          <w:tcPr>
            <w:tcW w:w="674"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zone e mbrojtur</w:t>
            </w:r>
          </w:p>
        </w:tc>
        <w:tc>
          <w:tcPr>
            <w:tcW w:w="548"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M.M.P.A.U</w:t>
            </w:r>
          </w:p>
        </w:tc>
        <w:tc>
          <w:tcPr>
            <w:tcW w:w="468"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D.SH.P.D</w:t>
            </w:r>
          </w:p>
        </w:tc>
      </w:tr>
      <w:tr w:rsidR="00393F75" w:rsidRPr="00AA133F" w:rsidTr="00393F75">
        <w:trPr>
          <w:trHeight w:val="255"/>
          <w:jc w:val="center"/>
        </w:trPr>
        <w:tc>
          <w:tcPr>
            <w:tcW w:w="365" w:type="pct"/>
            <w:tcBorders>
              <w:top w:val="nil"/>
              <w:left w:val="single" w:sz="4" w:space="0" w:color="auto"/>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47</w:t>
            </w:r>
          </w:p>
        </w:tc>
        <w:tc>
          <w:tcPr>
            <w:tcW w:w="285"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47</w:t>
            </w:r>
          </w:p>
        </w:tc>
        <w:tc>
          <w:tcPr>
            <w:tcW w:w="836"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Zemblak  VERLEN</w:t>
            </w:r>
          </w:p>
        </w:tc>
        <w:tc>
          <w:tcPr>
            <w:tcW w:w="663"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hijet e keqe</w:t>
            </w:r>
          </w:p>
        </w:tc>
        <w:tc>
          <w:tcPr>
            <w:tcW w:w="343"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42</w:t>
            </w:r>
          </w:p>
        </w:tc>
        <w:tc>
          <w:tcPr>
            <w:tcW w:w="472"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Pyll mbrojtes</w:t>
            </w:r>
          </w:p>
        </w:tc>
        <w:tc>
          <w:tcPr>
            <w:tcW w:w="347"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21</w:t>
            </w:r>
          </w:p>
        </w:tc>
        <w:tc>
          <w:tcPr>
            <w:tcW w:w="674"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zone e mbrojtur</w:t>
            </w:r>
          </w:p>
        </w:tc>
        <w:tc>
          <w:tcPr>
            <w:tcW w:w="548"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M.M.P.A.U</w:t>
            </w:r>
          </w:p>
        </w:tc>
        <w:tc>
          <w:tcPr>
            <w:tcW w:w="468"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D.SH.P.D</w:t>
            </w:r>
          </w:p>
        </w:tc>
      </w:tr>
      <w:tr w:rsidR="00393F75" w:rsidRPr="00AA133F" w:rsidTr="00393F75">
        <w:trPr>
          <w:trHeight w:val="255"/>
          <w:jc w:val="center"/>
        </w:trPr>
        <w:tc>
          <w:tcPr>
            <w:tcW w:w="365" w:type="pct"/>
            <w:tcBorders>
              <w:top w:val="nil"/>
              <w:left w:val="single" w:sz="4" w:space="0" w:color="auto"/>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48</w:t>
            </w:r>
          </w:p>
        </w:tc>
        <w:tc>
          <w:tcPr>
            <w:tcW w:w="285"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48</w:t>
            </w:r>
          </w:p>
        </w:tc>
        <w:tc>
          <w:tcPr>
            <w:tcW w:w="836"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Zemblak  VERLEN</w:t>
            </w:r>
          </w:p>
        </w:tc>
        <w:tc>
          <w:tcPr>
            <w:tcW w:w="663"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peroi</w:t>
            </w:r>
            <w:r w:rsidR="000B4AAB">
              <w:rPr>
                <w:rFonts w:eastAsia="MS Mincho"/>
                <w:sz w:val="16"/>
                <w:szCs w:val="16"/>
              </w:rPr>
              <w:t xml:space="preserve"> i </w:t>
            </w:r>
            <w:r w:rsidRPr="00AA133F">
              <w:rPr>
                <w:rFonts w:eastAsia="MS Mincho"/>
                <w:sz w:val="16"/>
                <w:szCs w:val="16"/>
              </w:rPr>
              <w:t>bredhave</w:t>
            </w:r>
          </w:p>
        </w:tc>
        <w:tc>
          <w:tcPr>
            <w:tcW w:w="343"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43</w:t>
            </w:r>
          </w:p>
        </w:tc>
        <w:tc>
          <w:tcPr>
            <w:tcW w:w="472"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Pyll mbrojtes</w:t>
            </w:r>
          </w:p>
        </w:tc>
        <w:tc>
          <w:tcPr>
            <w:tcW w:w="347"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35.5</w:t>
            </w:r>
          </w:p>
        </w:tc>
        <w:tc>
          <w:tcPr>
            <w:tcW w:w="674"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zone e mbrojtur</w:t>
            </w:r>
          </w:p>
        </w:tc>
        <w:tc>
          <w:tcPr>
            <w:tcW w:w="548"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M.M.P.A.U</w:t>
            </w:r>
          </w:p>
        </w:tc>
        <w:tc>
          <w:tcPr>
            <w:tcW w:w="468"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D.SH.P.D</w:t>
            </w:r>
          </w:p>
        </w:tc>
      </w:tr>
      <w:tr w:rsidR="00393F75" w:rsidRPr="00AA133F" w:rsidTr="00393F75">
        <w:trPr>
          <w:trHeight w:val="255"/>
          <w:jc w:val="center"/>
        </w:trPr>
        <w:tc>
          <w:tcPr>
            <w:tcW w:w="365" w:type="pct"/>
            <w:tcBorders>
              <w:top w:val="nil"/>
              <w:left w:val="single" w:sz="4" w:space="0" w:color="auto"/>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49</w:t>
            </w:r>
          </w:p>
        </w:tc>
        <w:tc>
          <w:tcPr>
            <w:tcW w:w="285"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49</w:t>
            </w:r>
          </w:p>
        </w:tc>
        <w:tc>
          <w:tcPr>
            <w:tcW w:w="836"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Zemblak  VERLEN</w:t>
            </w:r>
          </w:p>
        </w:tc>
        <w:tc>
          <w:tcPr>
            <w:tcW w:w="663"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peroi</w:t>
            </w:r>
            <w:r w:rsidR="000B4AAB">
              <w:rPr>
                <w:rFonts w:eastAsia="MS Mincho"/>
                <w:sz w:val="16"/>
                <w:szCs w:val="16"/>
              </w:rPr>
              <w:t xml:space="preserve"> i </w:t>
            </w:r>
            <w:r w:rsidRPr="00AA133F">
              <w:rPr>
                <w:rFonts w:eastAsia="MS Mincho"/>
                <w:sz w:val="16"/>
                <w:szCs w:val="16"/>
              </w:rPr>
              <w:t>bredhave</w:t>
            </w:r>
          </w:p>
        </w:tc>
        <w:tc>
          <w:tcPr>
            <w:tcW w:w="343"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44</w:t>
            </w:r>
          </w:p>
        </w:tc>
        <w:tc>
          <w:tcPr>
            <w:tcW w:w="472"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Pyll mbrojtes</w:t>
            </w:r>
          </w:p>
        </w:tc>
        <w:tc>
          <w:tcPr>
            <w:tcW w:w="347"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29</w:t>
            </w:r>
          </w:p>
        </w:tc>
        <w:tc>
          <w:tcPr>
            <w:tcW w:w="674"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zone e mbrojtur</w:t>
            </w:r>
          </w:p>
        </w:tc>
        <w:tc>
          <w:tcPr>
            <w:tcW w:w="548"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M.M.P.A.U</w:t>
            </w:r>
          </w:p>
        </w:tc>
        <w:tc>
          <w:tcPr>
            <w:tcW w:w="468"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D.SH.P.D</w:t>
            </w:r>
          </w:p>
        </w:tc>
      </w:tr>
      <w:tr w:rsidR="00393F75" w:rsidRPr="00AA133F" w:rsidTr="00393F75">
        <w:trPr>
          <w:trHeight w:val="255"/>
          <w:jc w:val="center"/>
        </w:trPr>
        <w:tc>
          <w:tcPr>
            <w:tcW w:w="365" w:type="pct"/>
            <w:tcBorders>
              <w:top w:val="nil"/>
              <w:left w:val="single" w:sz="4" w:space="0" w:color="auto"/>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50</w:t>
            </w:r>
          </w:p>
        </w:tc>
        <w:tc>
          <w:tcPr>
            <w:tcW w:w="285"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50</w:t>
            </w:r>
          </w:p>
        </w:tc>
        <w:tc>
          <w:tcPr>
            <w:tcW w:w="836"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Zemblak  VERLEN</w:t>
            </w:r>
          </w:p>
        </w:tc>
        <w:tc>
          <w:tcPr>
            <w:tcW w:w="663"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plerishta</w:t>
            </w:r>
          </w:p>
        </w:tc>
        <w:tc>
          <w:tcPr>
            <w:tcW w:w="343"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45</w:t>
            </w:r>
          </w:p>
        </w:tc>
        <w:tc>
          <w:tcPr>
            <w:tcW w:w="472"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Pyll mbrojtes</w:t>
            </w:r>
          </w:p>
        </w:tc>
        <w:tc>
          <w:tcPr>
            <w:tcW w:w="347"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23.25</w:t>
            </w:r>
          </w:p>
        </w:tc>
        <w:tc>
          <w:tcPr>
            <w:tcW w:w="674"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zone e mbrojtur</w:t>
            </w:r>
          </w:p>
        </w:tc>
        <w:tc>
          <w:tcPr>
            <w:tcW w:w="548"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M.M.P.A.U</w:t>
            </w:r>
          </w:p>
        </w:tc>
        <w:tc>
          <w:tcPr>
            <w:tcW w:w="468"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D.SH.P.D</w:t>
            </w:r>
          </w:p>
        </w:tc>
      </w:tr>
      <w:tr w:rsidR="00393F75" w:rsidRPr="00AA133F" w:rsidTr="00393F75">
        <w:trPr>
          <w:trHeight w:val="255"/>
          <w:jc w:val="center"/>
        </w:trPr>
        <w:tc>
          <w:tcPr>
            <w:tcW w:w="365" w:type="pct"/>
            <w:tcBorders>
              <w:top w:val="nil"/>
              <w:left w:val="single" w:sz="4" w:space="0" w:color="auto"/>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51</w:t>
            </w:r>
          </w:p>
        </w:tc>
        <w:tc>
          <w:tcPr>
            <w:tcW w:w="285"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51</w:t>
            </w:r>
          </w:p>
        </w:tc>
        <w:tc>
          <w:tcPr>
            <w:tcW w:w="836"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Zemblak  VERLEN</w:t>
            </w:r>
          </w:p>
        </w:tc>
        <w:tc>
          <w:tcPr>
            <w:tcW w:w="663"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bregu</w:t>
            </w:r>
            <w:r w:rsidR="000B4AAB">
              <w:rPr>
                <w:rFonts w:eastAsia="MS Mincho"/>
                <w:sz w:val="16"/>
                <w:szCs w:val="16"/>
              </w:rPr>
              <w:t xml:space="preserve"> i </w:t>
            </w:r>
            <w:r w:rsidRPr="00AA133F">
              <w:rPr>
                <w:rFonts w:eastAsia="MS Mincho"/>
                <w:sz w:val="16"/>
                <w:szCs w:val="16"/>
              </w:rPr>
              <w:t>llopuave</w:t>
            </w:r>
          </w:p>
        </w:tc>
        <w:tc>
          <w:tcPr>
            <w:tcW w:w="343"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46</w:t>
            </w:r>
          </w:p>
        </w:tc>
        <w:tc>
          <w:tcPr>
            <w:tcW w:w="472"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Pyll mbrojtes</w:t>
            </w:r>
          </w:p>
        </w:tc>
        <w:tc>
          <w:tcPr>
            <w:tcW w:w="347"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44.75</w:t>
            </w:r>
          </w:p>
        </w:tc>
        <w:tc>
          <w:tcPr>
            <w:tcW w:w="674"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zone e mbrojtur</w:t>
            </w:r>
          </w:p>
        </w:tc>
        <w:tc>
          <w:tcPr>
            <w:tcW w:w="548"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M.M.P.A.U</w:t>
            </w:r>
          </w:p>
        </w:tc>
        <w:tc>
          <w:tcPr>
            <w:tcW w:w="468"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D.SH.P.D</w:t>
            </w:r>
          </w:p>
        </w:tc>
      </w:tr>
      <w:tr w:rsidR="00393F75" w:rsidRPr="00AA133F" w:rsidTr="00393F75">
        <w:trPr>
          <w:trHeight w:val="255"/>
          <w:jc w:val="center"/>
        </w:trPr>
        <w:tc>
          <w:tcPr>
            <w:tcW w:w="365" w:type="pct"/>
            <w:tcBorders>
              <w:top w:val="nil"/>
              <w:left w:val="single" w:sz="4" w:space="0" w:color="auto"/>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52</w:t>
            </w:r>
          </w:p>
        </w:tc>
        <w:tc>
          <w:tcPr>
            <w:tcW w:w="285"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52</w:t>
            </w:r>
          </w:p>
        </w:tc>
        <w:tc>
          <w:tcPr>
            <w:tcW w:w="836"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Zemblak  VERLEN</w:t>
            </w:r>
          </w:p>
        </w:tc>
        <w:tc>
          <w:tcPr>
            <w:tcW w:w="663"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bregu</w:t>
            </w:r>
            <w:r w:rsidR="000B4AAB">
              <w:rPr>
                <w:rFonts w:eastAsia="MS Mincho"/>
                <w:sz w:val="16"/>
                <w:szCs w:val="16"/>
              </w:rPr>
              <w:t xml:space="preserve"> i </w:t>
            </w:r>
            <w:r w:rsidRPr="00AA133F">
              <w:rPr>
                <w:rFonts w:eastAsia="MS Mincho"/>
                <w:sz w:val="16"/>
                <w:szCs w:val="16"/>
              </w:rPr>
              <w:t>llopuave</w:t>
            </w:r>
          </w:p>
        </w:tc>
        <w:tc>
          <w:tcPr>
            <w:tcW w:w="343"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47</w:t>
            </w:r>
          </w:p>
        </w:tc>
        <w:tc>
          <w:tcPr>
            <w:tcW w:w="472"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Pyll mbrojtes</w:t>
            </w:r>
          </w:p>
        </w:tc>
        <w:tc>
          <w:tcPr>
            <w:tcW w:w="347"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28.75</w:t>
            </w:r>
          </w:p>
        </w:tc>
        <w:tc>
          <w:tcPr>
            <w:tcW w:w="674"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zone e mbrojtur</w:t>
            </w:r>
          </w:p>
        </w:tc>
        <w:tc>
          <w:tcPr>
            <w:tcW w:w="548"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M.M.P.A.U</w:t>
            </w:r>
          </w:p>
        </w:tc>
        <w:tc>
          <w:tcPr>
            <w:tcW w:w="468"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D.SH.P.D</w:t>
            </w:r>
          </w:p>
        </w:tc>
      </w:tr>
      <w:tr w:rsidR="00393F75" w:rsidRPr="00AA133F" w:rsidTr="00393F75">
        <w:trPr>
          <w:trHeight w:val="255"/>
          <w:jc w:val="center"/>
        </w:trPr>
        <w:tc>
          <w:tcPr>
            <w:tcW w:w="365" w:type="pct"/>
            <w:tcBorders>
              <w:top w:val="nil"/>
              <w:left w:val="single" w:sz="4" w:space="0" w:color="auto"/>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53</w:t>
            </w:r>
          </w:p>
        </w:tc>
        <w:tc>
          <w:tcPr>
            <w:tcW w:w="285"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53</w:t>
            </w:r>
          </w:p>
        </w:tc>
        <w:tc>
          <w:tcPr>
            <w:tcW w:w="836"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Zemblak  VERLEN</w:t>
            </w:r>
          </w:p>
        </w:tc>
        <w:tc>
          <w:tcPr>
            <w:tcW w:w="663"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shkembi</w:t>
            </w:r>
            <w:r w:rsidR="000B4AAB">
              <w:rPr>
                <w:rFonts w:eastAsia="MS Mincho"/>
                <w:sz w:val="16"/>
                <w:szCs w:val="16"/>
              </w:rPr>
              <w:t xml:space="preserve"> i </w:t>
            </w:r>
            <w:r w:rsidRPr="00AA133F">
              <w:rPr>
                <w:rFonts w:eastAsia="MS Mincho"/>
                <w:sz w:val="16"/>
                <w:szCs w:val="16"/>
              </w:rPr>
              <w:t>preshkave</w:t>
            </w:r>
          </w:p>
        </w:tc>
        <w:tc>
          <w:tcPr>
            <w:tcW w:w="343"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48</w:t>
            </w:r>
          </w:p>
        </w:tc>
        <w:tc>
          <w:tcPr>
            <w:tcW w:w="472"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Pyll mbrojtes</w:t>
            </w:r>
          </w:p>
        </w:tc>
        <w:tc>
          <w:tcPr>
            <w:tcW w:w="347"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13.25</w:t>
            </w:r>
          </w:p>
        </w:tc>
        <w:tc>
          <w:tcPr>
            <w:tcW w:w="674"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zone e mbrojtur</w:t>
            </w:r>
          </w:p>
        </w:tc>
        <w:tc>
          <w:tcPr>
            <w:tcW w:w="548"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M.M.P.A.U</w:t>
            </w:r>
          </w:p>
        </w:tc>
        <w:tc>
          <w:tcPr>
            <w:tcW w:w="468"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D.SH.P.D</w:t>
            </w:r>
          </w:p>
        </w:tc>
      </w:tr>
      <w:tr w:rsidR="00393F75" w:rsidRPr="00AA133F" w:rsidTr="00393F75">
        <w:trPr>
          <w:trHeight w:val="255"/>
          <w:jc w:val="center"/>
        </w:trPr>
        <w:tc>
          <w:tcPr>
            <w:tcW w:w="365" w:type="pct"/>
            <w:tcBorders>
              <w:top w:val="nil"/>
              <w:left w:val="single" w:sz="4" w:space="0" w:color="auto"/>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54</w:t>
            </w:r>
          </w:p>
        </w:tc>
        <w:tc>
          <w:tcPr>
            <w:tcW w:w="285"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54</w:t>
            </w:r>
          </w:p>
        </w:tc>
        <w:tc>
          <w:tcPr>
            <w:tcW w:w="836"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Zemblak  VERLEN</w:t>
            </w:r>
          </w:p>
        </w:tc>
        <w:tc>
          <w:tcPr>
            <w:tcW w:w="663"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preshkat</w:t>
            </w:r>
          </w:p>
        </w:tc>
        <w:tc>
          <w:tcPr>
            <w:tcW w:w="343"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49</w:t>
            </w:r>
          </w:p>
        </w:tc>
        <w:tc>
          <w:tcPr>
            <w:tcW w:w="472"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Pyll mbrojtes</w:t>
            </w:r>
          </w:p>
        </w:tc>
        <w:tc>
          <w:tcPr>
            <w:tcW w:w="347"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30.75</w:t>
            </w:r>
          </w:p>
        </w:tc>
        <w:tc>
          <w:tcPr>
            <w:tcW w:w="674"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zone e mbrojtur</w:t>
            </w:r>
          </w:p>
        </w:tc>
        <w:tc>
          <w:tcPr>
            <w:tcW w:w="548"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M.M.P.A.U</w:t>
            </w:r>
          </w:p>
        </w:tc>
        <w:tc>
          <w:tcPr>
            <w:tcW w:w="468"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D.SH.P.D</w:t>
            </w:r>
          </w:p>
        </w:tc>
      </w:tr>
      <w:tr w:rsidR="00393F75" w:rsidRPr="00AA133F" w:rsidTr="00393F75">
        <w:trPr>
          <w:trHeight w:val="255"/>
          <w:jc w:val="center"/>
        </w:trPr>
        <w:tc>
          <w:tcPr>
            <w:tcW w:w="365" w:type="pct"/>
            <w:tcBorders>
              <w:top w:val="nil"/>
              <w:left w:val="single" w:sz="4" w:space="0" w:color="auto"/>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55</w:t>
            </w:r>
          </w:p>
        </w:tc>
        <w:tc>
          <w:tcPr>
            <w:tcW w:w="285"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55</w:t>
            </w:r>
          </w:p>
        </w:tc>
        <w:tc>
          <w:tcPr>
            <w:tcW w:w="836"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Zemblak  VERLEN</w:t>
            </w:r>
          </w:p>
        </w:tc>
        <w:tc>
          <w:tcPr>
            <w:tcW w:w="663"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rosnica e zeze</w:t>
            </w:r>
          </w:p>
        </w:tc>
        <w:tc>
          <w:tcPr>
            <w:tcW w:w="343"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50</w:t>
            </w:r>
          </w:p>
        </w:tc>
        <w:tc>
          <w:tcPr>
            <w:tcW w:w="472"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Pyll mbrojtes</w:t>
            </w:r>
          </w:p>
        </w:tc>
        <w:tc>
          <w:tcPr>
            <w:tcW w:w="347"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36.25</w:t>
            </w:r>
          </w:p>
        </w:tc>
        <w:tc>
          <w:tcPr>
            <w:tcW w:w="674"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zone e mbrojtur</w:t>
            </w:r>
          </w:p>
        </w:tc>
        <w:tc>
          <w:tcPr>
            <w:tcW w:w="548"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M.M.P.A.U</w:t>
            </w:r>
          </w:p>
        </w:tc>
        <w:tc>
          <w:tcPr>
            <w:tcW w:w="468"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D.SH.P.D</w:t>
            </w:r>
          </w:p>
        </w:tc>
      </w:tr>
      <w:tr w:rsidR="00393F75" w:rsidRPr="00AA133F" w:rsidTr="00393F75">
        <w:trPr>
          <w:trHeight w:val="255"/>
          <w:jc w:val="center"/>
        </w:trPr>
        <w:tc>
          <w:tcPr>
            <w:tcW w:w="365" w:type="pct"/>
            <w:tcBorders>
              <w:top w:val="nil"/>
              <w:left w:val="single" w:sz="4" w:space="0" w:color="auto"/>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56</w:t>
            </w:r>
          </w:p>
        </w:tc>
        <w:tc>
          <w:tcPr>
            <w:tcW w:w="285"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56</w:t>
            </w:r>
          </w:p>
        </w:tc>
        <w:tc>
          <w:tcPr>
            <w:tcW w:w="836"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Zemblak  VERLEN</w:t>
            </w:r>
          </w:p>
        </w:tc>
        <w:tc>
          <w:tcPr>
            <w:tcW w:w="663"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tek livadhi</w:t>
            </w:r>
          </w:p>
        </w:tc>
        <w:tc>
          <w:tcPr>
            <w:tcW w:w="343"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51</w:t>
            </w:r>
          </w:p>
        </w:tc>
        <w:tc>
          <w:tcPr>
            <w:tcW w:w="472"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Pyll mbrojtes</w:t>
            </w:r>
          </w:p>
        </w:tc>
        <w:tc>
          <w:tcPr>
            <w:tcW w:w="347"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38.25</w:t>
            </w:r>
          </w:p>
        </w:tc>
        <w:tc>
          <w:tcPr>
            <w:tcW w:w="674"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zone e mbrojtur</w:t>
            </w:r>
          </w:p>
        </w:tc>
        <w:tc>
          <w:tcPr>
            <w:tcW w:w="548"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M.M.P.A.U</w:t>
            </w:r>
          </w:p>
        </w:tc>
        <w:tc>
          <w:tcPr>
            <w:tcW w:w="468"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D.SH.P.D</w:t>
            </w:r>
          </w:p>
        </w:tc>
      </w:tr>
      <w:tr w:rsidR="00393F75" w:rsidRPr="00AA133F" w:rsidTr="00393F75">
        <w:trPr>
          <w:trHeight w:val="255"/>
          <w:jc w:val="center"/>
        </w:trPr>
        <w:tc>
          <w:tcPr>
            <w:tcW w:w="365" w:type="pct"/>
            <w:tcBorders>
              <w:top w:val="nil"/>
              <w:left w:val="single" w:sz="4" w:space="0" w:color="auto"/>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57</w:t>
            </w:r>
          </w:p>
        </w:tc>
        <w:tc>
          <w:tcPr>
            <w:tcW w:w="285"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57</w:t>
            </w:r>
          </w:p>
        </w:tc>
        <w:tc>
          <w:tcPr>
            <w:tcW w:w="836"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Zemblak  VERLEN</w:t>
            </w:r>
          </w:p>
        </w:tc>
        <w:tc>
          <w:tcPr>
            <w:tcW w:w="663"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kalivet</w:t>
            </w:r>
          </w:p>
        </w:tc>
        <w:tc>
          <w:tcPr>
            <w:tcW w:w="343"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52</w:t>
            </w:r>
          </w:p>
        </w:tc>
        <w:tc>
          <w:tcPr>
            <w:tcW w:w="472"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Pyll mbrojtes</w:t>
            </w:r>
          </w:p>
        </w:tc>
        <w:tc>
          <w:tcPr>
            <w:tcW w:w="347"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40.75</w:t>
            </w:r>
          </w:p>
        </w:tc>
        <w:tc>
          <w:tcPr>
            <w:tcW w:w="674"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zone e mbrojtur</w:t>
            </w:r>
          </w:p>
        </w:tc>
        <w:tc>
          <w:tcPr>
            <w:tcW w:w="548"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M.M.P.A.U</w:t>
            </w:r>
          </w:p>
        </w:tc>
        <w:tc>
          <w:tcPr>
            <w:tcW w:w="468"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D.SH.P.D</w:t>
            </w:r>
          </w:p>
        </w:tc>
      </w:tr>
      <w:tr w:rsidR="00393F75" w:rsidRPr="00AA133F" w:rsidTr="00393F75">
        <w:trPr>
          <w:trHeight w:val="255"/>
          <w:jc w:val="center"/>
        </w:trPr>
        <w:tc>
          <w:tcPr>
            <w:tcW w:w="365" w:type="pct"/>
            <w:tcBorders>
              <w:top w:val="nil"/>
              <w:left w:val="single" w:sz="4" w:space="0" w:color="auto"/>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58</w:t>
            </w:r>
          </w:p>
        </w:tc>
        <w:tc>
          <w:tcPr>
            <w:tcW w:w="285"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58</w:t>
            </w:r>
          </w:p>
        </w:tc>
        <w:tc>
          <w:tcPr>
            <w:tcW w:w="836"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Zemblak  VERLEN</w:t>
            </w:r>
          </w:p>
        </w:tc>
        <w:tc>
          <w:tcPr>
            <w:tcW w:w="663"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stena e gjate</w:t>
            </w:r>
          </w:p>
        </w:tc>
        <w:tc>
          <w:tcPr>
            <w:tcW w:w="343"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53a</w:t>
            </w:r>
          </w:p>
        </w:tc>
        <w:tc>
          <w:tcPr>
            <w:tcW w:w="472"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Pyll mbrojtes</w:t>
            </w:r>
          </w:p>
        </w:tc>
        <w:tc>
          <w:tcPr>
            <w:tcW w:w="347"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33.75</w:t>
            </w:r>
          </w:p>
        </w:tc>
        <w:tc>
          <w:tcPr>
            <w:tcW w:w="674"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zone e mbrojtur</w:t>
            </w:r>
          </w:p>
        </w:tc>
        <w:tc>
          <w:tcPr>
            <w:tcW w:w="548"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M.M.P.A.U</w:t>
            </w:r>
          </w:p>
        </w:tc>
        <w:tc>
          <w:tcPr>
            <w:tcW w:w="468"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D.SH.P.D</w:t>
            </w:r>
          </w:p>
        </w:tc>
      </w:tr>
      <w:tr w:rsidR="00393F75" w:rsidRPr="00AA133F" w:rsidTr="00393F75">
        <w:trPr>
          <w:trHeight w:val="255"/>
          <w:jc w:val="center"/>
        </w:trPr>
        <w:tc>
          <w:tcPr>
            <w:tcW w:w="365" w:type="pct"/>
            <w:tcBorders>
              <w:top w:val="nil"/>
              <w:left w:val="single" w:sz="4" w:space="0" w:color="auto"/>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59</w:t>
            </w:r>
          </w:p>
        </w:tc>
        <w:tc>
          <w:tcPr>
            <w:tcW w:w="285"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59</w:t>
            </w:r>
          </w:p>
        </w:tc>
        <w:tc>
          <w:tcPr>
            <w:tcW w:w="836"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Zemblak  VERLEN</w:t>
            </w:r>
          </w:p>
        </w:tc>
        <w:tc>
          <w:tcPr>
            <w:tcW w:w="663"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strumbullari</w:t>
            </w:r>
          </w:p>
        </w:tc>
        <w:tc>
          <w:tcPr>
            <w:tcW w:w="343"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53b</w:t>
            </w:r>
          </w:p>
        </w:tc>
        <w:tc>
          <w:tcPr>
            <w:tcW w:w="472"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Pyll mbrojtes</w:t>
            </w:r>
          </w:p>
        </w:tc>
        <w:tc>
          <w:tcPr>
            <w:tcW w:w="347"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3.5</w:t>
            </w:r>
          </w:p>
        </w:tc>
        <w:tc>
          <w:tcPr>
            <w:tcW w:w="674"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zone e mbrojtur</w:t>
            </w:r>
          </w:p>
        </w:tc>
        <w:tc>
          <w:tcPr>
            <w:tcW w:w="548"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M.M.P.A.U</w:t>
            </w:r>
          </w:p>
        </w:tc>
        <w:tc>
          <w:tcPr>
            <w:tcW w:w="468"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D.SH.P.D</w:t>
            </w:r>
          </w:p>
        </w:tc>
      </w:tr>
      <w:tr w:rsidR="00393F75" w:rsidRPr="00AA133F" w:rsidTr="000B18D9">
        <w:trPr>
          <w:trHeight w:val="255"/>
          <w:jc w:val="center"/>
        </w:trPr>
        <w:tc>
          <w:tcPr>
            <w:tcW w:w="365" w:type="pct"/>
            <w:tcBorders>
              <w:top w:val="single" w:sz="4" w:space="0" w:color="auto"/>
              <w:left w:val="single" w:sz="4" w:space="0" w:color="auto"/>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60</w:t>
            </w:r>
          </w:p>
        </w:tc>
        <w:tc>
          <w:tcPr>
            <w:tcW w:w="285" w:type="pct"/>
            <w:tcBorders>
              <w:top w:val="single" w:sz="4" w:space="0" w:color="auto"/>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60</w:t>
            </w:r>
          </w:p>
        </w:tc>
        <w:tc>
          <w:tcPr>
            <w:tcW w:w="836" w:type="pct"/>
            <w:tcBorders>
              <w:top w:val="single" w:sz="4" w:space="0" w:color="auto"/>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Zemblak  VERLEN</w:t>
            </w:r>
          </w:p>
        </w:tc>
        <w:tc>
          <w:tcPr>
            <w:tcW w:w="663" w:type="pct"/>
            <w:tcBorders>
              <w:top w:val="single" w:sz="4" w:space="0" w:color="auto"/>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strumbullari</w:t>
            </w:r>
          </w:p>
        </w:tc>
        <w:tc>
          <w:tcPr>
            <w:tcW w:w="343" w:type="pct"/>
            <w:tcBorders>
              <w:top w:val="single" w:sz="4" w:space="0" w:color="auto"/>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54</w:t>
            </w:r>
          </w:p>
        </w:tc>
        <w:tc>
          <w:tcPr>
            <w:tcW w:w="472" w:type="pct"/>
            <w:tcBorders>
              <w:top w:val="single" w:sz="4" w:space="0" w:color="auto"/>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Pyll mbrojtes</w:t>
            </w:r>
          </w:p>
        </w:tc>
        <w:tc>
          <w:tcPr>
            <w:tcW w:w="347" w:type="pct"/>
            <w:tcBorders>
              <w:top w:val="single" w:sz="4" w:space="0" w:color="auto"/>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43.25</w:t>
            </w:r>
          </w:p>
        </w:tc>
        <w:tc>
          <w:tcPr>
            <w:tcW w:w="674" w:type="pct"/>
            <w:tcBorders>
              <w:top w:val="single" w:sz="4" w:space="0" w:color="auto"/>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zone e mbrojtur</w:t>
            </w:r>
          </w:p>
        </w:tc>
        <w:tc>
          <w:tcPr>
            <w:tcW w:w="548" w:type="pct"/>
            <w:tcBorders>
              <w:top w:val="single" w:sz="4" w:space="0" w:color="auto"/>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M.M.P.A.U</w:t>
            </w:r>
          </w:p>
        </w:tc>
        <w:tc>
          <w:tcPr>
            <w:tcW w:w="468" w:type="pct"/>
            <w:tcBorders>
              <w:top w:val="single" w:sz="4" w:space="0" w:color="auto"/>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D.SH.P.D</w:t>
            </w:r>
          </w:p>
        </w:tc>
      </w:tr>
      <w:tr w:rsidR="00393F75" w:rsidRPr="00AA133F" w:rsidTr="005B071C">
        <w:trPr>
          <w:trHeight w:val="255"/>
          <w:jc w:val="center"/>
        </w:trPr>
        <w:tc>
          <w:tcPr>
            <w:tcW w:w="365" w:type="pct"/>
            <w:tcBorders>
              <w:top w:val="single" w:sz="4" w:space="0" w:color="auto"/>
              <w:left w:val="single" w:sz="4" w:space="0" w:color="auto"/>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61</w:t>
            </w:r>
          </w:p>
        </w:tc>
        <w:tc>
          <w:tcPr>
            <w:tcW w:w="285" w:type="pct"/>
            <w:tcBorders>
              <w:top w:val="single" w:sz="4" w:space="0" w:color="auto"/>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61</w:t>
            </w:r>
          </w:p>
        </w:tc>
        <w:tc>
          <w:tcPr>
            <w:tcW w:w="836" w:type="pct"/>
            <w:tcBorders>
              <w:top w:val="single" w:sz="4" w:space="0" w:color="auto"/>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Zemblak  VERLEN</w:t>
            </w:r>
          </w:p>
        </w:tc>
        <w:tc>
          <w:tcPr>
            <w:tcW w:w="663" w:type="pct"/>
            <w:tcBorders>
              <w:top w:val="single" w:sz="4" w:space="0" w:color="auto"/>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proi</w:t>
            </w:r>
            <w:r w:rsidR="000B4AAB">
              <w:rPr>
                <w:rFonts w:eastAsia="MS Mincho"/>
                <w:sz w:val="16"/>
                <w:szCs w:val="16"/>
              </w:rPr>
              <w:t xml:space="preserve"> i </w:t>
            </w:r>
            <w:r w:rsidRPr="00AA133F">
              <w:rPr>
                <w:rFonts w:eastAsia="MS Mincho"/>
                <w:sz w:val="16"/>
                <w:szCs w:val="16"/>
              </w:rPr>
              <w:t>thelle</w:t>
            </w:r>
          </w:p>
        </w:tc>
        <w:tc>
          <w:tcPr>
            <w:tcW w:w="343" w:type="pct"/>
            <w:tcBorders>
              <w:top w:val="single" w:sz="4" w:space="0" w:color="auto"/>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55</w:t>
            </w:r>
          </w:p>
        </w:tc>
        <w:tc>
          <w:tcPr>
            <w:tcW w:w="472" w:type="pct"/>
            <w:tcBorders>
              <w:top w:val="single" w:sz="4" w:space="0" w:color="auto"/>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Pyll mbrojtes</w:t>
            </w:r>
          </w:p>
        </w:tc>
        <w:tc>
          <w:tcPr>
            <w:tcW w:w="347" w:type="pct"/>
            <w:tcBorders>
              <w:top w:val="single" w:sz="4" w:space="0" w:color="auto"/>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47.25</w:t>
            </w:r>
          </w:p>
        </w:tc>
        <w:tc>
          <w:tcPr>
            <w:tcW w:w="674" w:type="pct"/>
            <w:tcBorders>
              <w:top w:val="single" w:sz="4" w:space="0" w:color="auto"/>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zone e mbrojtur</w:t>
            </w:r>
          </w:p>
        </w:tc>
        <w:tc>
          <w:tcPr>
            <w:tcW w:w="548" w:type="pct"/>
            <w:tcBorders>
              <w:top w:val="single" w:sz="4" w:space="0" w:color="auto"/>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M.M.P.A.U</w:t>
            </w:r>
          </w:p>
        </w:tc>
        <w:tc>
          <w:tcPr>
            <w:tcW w:w="468" w:type="pct"/>
            <w:tcBorders>
              <w:top w:val="single" w:sz="4" w:space="0" w:color="auto"/>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D.SH.P.D</w:t>
            </w:r>
          </w:p>
        </w:tc>
      </w:tr>
      <w:tr w:rsidR="00393F75" w:rsidRPr="00AA133F" w:rsidTr="005B071C">
        <w:trPr>
          <w:trHeight w:val="255"/>
          <w:jc w:val="center"/>
        </w:trPr>
        <w:tc>
          <w:tcPr>
            <w:tcW w:w="365" w:type="pct"/>
            <w:tcBorders>
              <w:top w:val="single" w:sz="4" w:space="0" w:color="auto"/>
              <w:left w:val="single" w:sz="4" w:space="0" w:color="auto"/>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62</w:t>
            </w:r>
          </w:p>
        </w:tc>
        <w:tc>
          <w:tcPr>
            <w:tcW w:w="285" w:type="pct"/>
            <w:tcBorders>
              <w:top w:val="single" w:sz="4" w:space="0" w:color="auto"/>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62</w:t>
            </w:r>
          </w:p>
        </w:tc>
        <w:tc>
          <w:tcPr>
            <w:tcW w:w="836" w:type="pct"/>
            <w:tcBorders>
              <w:top w:val="single" w:sz="4" w:space="0" w:color="auto"/>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Zemblak  VERLEN</w:t>
            </w:r>
          </w:p>
        </w:tc>
        <w:tc>
          <w:tcPr>
            <w:tcW w:w="663" w:type="pct"/>
            <w:tcBorders>
              <w:top w:val="single" w:sz="4" w:space="0" w:color="auto"/>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guri</w:t>
            </w:r>
            <w:r w:rsidR="000B4AAB">
              <w:rPr>
                <w:rFonts w:eastAsia="MS Mincho"/>
                <w:sz w:val="16"/>
                <w:szCs w:val="16"/>
              </w:rPr>
              <w:t xml:space="preserve"> i </w:t>
            </w:r>
            <w:r w:rsidRPr="00AA133F">
              <w:rPr>
                <w:rFonts w:eastAsia="MS Mincho"/>
                <w:sz w:val="16"/>
                <w:szCs w:val="16"/>
              </w:rPr>
              <w:t>pellumbit</w:t>
            </w:r>
          </w:p>
        </w:tc>
        <w:tc>
          <w:tcPr>
            <w:tcW w:w="343" w:type="pct"/>
            <w:tcBorders>
              <w:top w:val="single" w:sz="4" w:space="0" w:color="auto"/>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56</w:t>
            </w:r>
          </w:p>
        </w:tc>
        <w:tc>
          <w:tcPr>
            <w:tcW w:w="472" w:type="pct"/>
            <w:tcBorders>
              <w:top w:val="single" w:sz="4" w:space="0" w:color="auto"/>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Pyll mbrojtes</w:t>
            </w:r>
          </w:p>
        </w:tc>
        <w:tc>
          <w:tcPr>
            <w:tcW w:w="347" w:type="pct"/>
            <w:tcBorders>
              <w:top w:val="single" w:sz="4" w:space="0" w:color="auto"/>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22.75</w:t>
            </w:r>
          </w:p>
        </w:tc>
        <w:tc>
          <w:tcPr>
            <w:tcW w:w="674" w:type="pct"/>
            <w:tcBorders>
              <w:top w:val="single" w:sz="4" w:space="0" w:color="auto"/>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zone e mbrojtur</w:t>
            </w:r>
          </w:p>
        </w:tc>
        <w:tc>
          <w:tcPr>
            <w:tcW w:w="548" w:type="pct"/>
            <w:tcBorders>
              <w:top w:val="single" w:sz="4" w:space="0" w:color="auto"/>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M.M.P.A.U</w:t>
            </w:r>
          </w:p>
        </w:tc>
        <w:tc>
          <w:tcPr>
            <w:tcW w:w="468" w:type="pct"/>
            <w:tcBorders>
              <w:top w:val="single" w:sz="4" w:space="0" w:color="auto"/>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D.SH.P.D</w:t>
            </w:r>
          </w:p>
        </w:tc>
      </w:tr>
      <w:tr w:rsidR="00393F75" w:rsidRPr="00AA133F" w:rsidTr="00393F75">
        <w:trPr>
          <w:trHeight w:val="255"/>
          <w:jc w:val="center"/>
        </w:trPr>
        <w:tc>
          <w:tcPr>
            <w:tcW w:w="365" w:type="pct"/>
            <w:tcBorders>
              <w:top w:val="nil"/>
              <w:left w:val="single" w:sz="4" w:space="0" w:color="auto"/>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63</w:t>
            </w:r>
          </w:p>
        </w:tc>
        <w:tc>
          <w:tcPr>
            <w:tcW w:w="285"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63</w:t>
            </w:r>
          </w:p>
        </w:tc>
        <w:tc>
          <w:tcPr>
            <w:tcW w:w="836"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Zemblak  VERLEN</w:t>
            </w:r>
          </w:p>
        </w:tc>
        <w:tc>
          <w:tcPr>
            <w:tcW w:w="663"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Peroi</w:t>
            </w:r>
            <w:r w:rsidR="000B4AAB">
              <w:rPr>
                <w:rFonts w:eastAsia="MS Mincho"/>
                <w:sz w:val="16"/>
                <w:szCs w:val="16"/>
              </w:rPr>
              <w:t xml:space="preserve"> i </w:t>
            </w:r>
            <w:r w:rsidRPr="00AA133F">
              <w:rPr>
                <w:rFonts w:eastAsia="MS Mincho"/>
                <w:sz w:val="16"/>
                <w:szCs w:val="16"/>
              </w:rPr>
              <w:t xml:space="preserve">armes </w:t>
            </w:r>
          </w:p>
        </w:tc>
        <w:tc>
          <w:tcPr>
            <w:tcW w:w="343"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58</w:t>
            </w:r>
          </w:p>
        </w:tc>
        <w:tc>
          <w:tcPr>
            <w:tcW w:w="472"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Pyll mbrojtes</w:t>
            </w:r>
          </w:p>
        </w:tc>
        <w:tc>
          <w:tcPr>
            <w:tcW w:w="347"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35.5</w:t>
            </w:r>
          </w:p>
        </w:tc>
        <w:tc>
          <w:tcPr>
            <w:tcW w:w="674"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zone e mbrojtur</w:t>
            </w:r>
          </w:p>
        </w:tc>
        <w:tc>
          <w:tcPr>
            <w:tcW w:w="548"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M.M.P.A.U</w:t>
            </w:r>
          </w:p>
        </w:tc>
        <w:tc>
          <w:tcPr>
            <w:tcW w:w="468"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D.SH.P.D</w:t>
            </w:r>
          </w:p>
        </w:tc>
      </w:tr>
      <w:tr w:rsidR="00393F75" w:rsidRPr="00AA133F" w:rsidTr="00393F75">
        <w:trPr>
          <w:trHeight w:val="255"/>
          <w:jc w:val="center"/>
        </w:trPr>
        <w:tc>
          <w:tcPr>
            <w:tcW w:w="365" w:type="pct"/>
            <w:tcBorders>
              <w:top w:val="nil"/>
              <w:left w:val="single" w:sz="4" w:space="0" w:color="auto"/>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64</w:t>
            </w:r>
          </w:p>
        </w:tc>
        <w:tc>
          <w:tcPr>
            <w:tcW w:w="285"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64</w:t>
            </w:r>
          </w:p>
        </w:tc>
        <w:tc>
          <w:tcPr>
            <w:tcW w:w="836"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Zemblak  VERLEN</w:t>
            </w:r>
          </w:p>
        </w:tc>
        <w:tc>
          <w:tcPr>
            <w:tcW w:w="663"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guret e bardhe</w:t>
            </w:r>
          </w:p>
        </w:tc>
        <w:tc>
          <w:tcPr>
            <w:tcW w:w="343"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59a</w:t>
            </w:r>
          </w:p>
        </w:tc>
        <w:tc>
          <w:tcPr>
            <w:tcW w:w="472"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Pyll mbrojtes</w:t>
            </w:r>
          </w:p>
        </w:tc>
        <w:tc>
          <w:tcPr>
            <w:tcW w:w="347"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9.25</w:t>
            </w:r>
          </w:p>
        </w:tc>
        <w:tc>
          <w:tcPr>
            <w:tcW w:w="674"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zone e mbrojtur</w:t>
            </w:r>
          </w:p>
        </w:tc>
        <w:tc>
          <w:tcPr>
            <w:tcW w:w="548"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M.M.P.A.U</w:t>
            </w:r>
          </w:p>
        </w:tc>
        <w:tc>
          <w:tcPr>
            <w:tcW w:w="468"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D.SH.P.D</w:t>
            </w:r>
          </w:p>
        </w:tc>
      </w:tr>
      <w:tr w:rsidR="00393F75" w:rsidRPr="00AA133F" w:rsidTr="00393F75">
        <w:trPr>
          <w:trHeight w:val="255"/>
          <w:jc w:val="center"/>
        </w:trPr>
        <w:tc>
          <w:tcPr>
            <w:tcW w:w="365" w:type="pct"/>
            <w:tcBorders>
              <w:top w:val="nil"/>
              <w:left w:val="single" w:sz="4" w:space="0" w:color="auto"/>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65</w:t>
            </w:r>
          </w:p>
        </w:tc>
        <w:tc>
          <w:tcPr>
            <w:tcW w:w="285"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65</w:t>
            </w:r>
          </w:p>
        </w:tc>
        <w:tc>
          <w:tcPr>
            <w:tcW w:w="836"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Zemblak  VERLEN</w:t>
            </w:r>
          </w:p>
        </w:tc>
        <w:tc>
          <w:tcPr>
            <w:tcW w:w="663"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guret e bardhe</w:t>
            </w:r>
          </w:p>
        </w:tc>
        <w:tc>
          <w:tcPr>
            <w:tcW w:w="343"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59b</w:t>
            </w:r>
          </w:p>
        </w:tc>
        <w:tc>
          <w:tcPr>
            <w:tcW w:w="472"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Pyll mbrojtes</w:t>
            </w:r>
          </w:p>
        </w:tc>
        <w:tc>
          <w:tcPr>
            <w:tcW w:w="347"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5.75</w:t>
            </w:r>
          </w:p>
        </w:tc>
        <w:tc>
          <w:tcPr>
            <w:tcW w:w="674"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zone e mbrojtur</w:t>
            </w:r>
          </w:p>
        </w:tc>
        <w:tc>
          <w:tcPr>
            <w:tcW w:w="548"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M.M.P.A.U</w:t>
            </w:r>
          </w:p>
        </w:tc>
        <w:tc>
          <w:tcPr>
            <w:tcW w:w="468"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D.SH.P.D</w:t>
            </w:r>
          </w:p>
        </w:tc>
      </w:tr>
      <w:tr w:rsidR="00393F75" w:rsidRPr="00AA133F" w:rsidTr="00393F75">
        <w:trPr>
          <w:trHeight w:val="255"/>
          <w:jc w:val="center"/>
        </w:trPr>
        <w:tc>
          <w:tcPr>
            <w:tcW w:w="365" w:type="pct"/>
            <w:tcBorders>
              <w:top w:val="nil"/>
              <w:left w:val="single" w:sz="4" w:space="0" w:color="auto"/>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66</w:t>
            </w:r>
          </w:p>
        </w:tc>
        <w:tc>
          <w:tcPr>
            <w:tcW w:w="285"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66</w:t>
            </w:r>
          </w:p>
        </w:tc>
        <w:tc>
          <w:tcPr>
            <w:tcW w:w="836"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Zemblak  VERLEN</w:t>
            </w:r>
          </w:p>
        </w:tc>
        <w:tc>
          <w:tcPr>
            <w:tcW w:w="663"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arat e males</w:t>
            </w:r>
          </w:p>
        </w:tc>
        <w:tc>
          <w:tcPr>
            <w:tcW w:w="343"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60a</w:t>
            </w:r>
          </w:p>
        </w:tc>
        <w:tc>
          <w:tcPr>
            <w:tcW w:w="472"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Pyll mbrojtes</w:t>
            </w:r>
          </w:p>
        </w:tc>
        <w:tc>
          <w:tcPr>
            <w:tcW w:w="347"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19.25</w:t>
            </w:r>
          </w:p>
        </w:tc>
        <w:tc>
          <w:tcPr>
            <w:tcW w:w="674"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zone e mbrojtur</w:t>
            </w:r>
          </w:p>
        </w:tc>
        <w:tc>
          <w:tcPr>
            <w:tcW w:w="548"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M.M.P.A.U</w:t>
            </w:r>
          </w:p>
        </w:tc>
        <w:tc>
          <w:tcPr>
            <w:tcW w:w="468"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D.SH.P.D</w:t>
            </w:r>
          </w:p>
        </w:tc>
      </w:tr>
      <w:tr w:rsidR="00393F75" w:rsidRPr="00AA133F" w:rsidTr="00393F75">
        <w:trPr>
          <w:trHeight w:val="255"/>
          <w:jc w:val="center"/>
        </w:trPr>
        <w:tc>
          <w:tcPr>
            <w:tcW w:w="365" w:type="pct"/>
            <w:tcBorders>
              <w:top w:val="nil"/>
              <w:left w:val="single" w:sz="4" w:space="0" w:color="auto"/>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67</w:t>
            </w:r>
          </w:p>
        </w:tc>
        <w:tc>
          <w:tcPr>
            <w:tcW w:w="285"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67</w:t>
            </w:r>
          </w:p>
        </w:tc>
        <w:tc>
          <w:tcPr>
            <w:tcW w:w="836"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Zemblak  VERLEN</w:t>
            </w:r>
          </w:p>
        </w:tc>
        <w:tc>
          <w:tcPr>
            <w:tcW w:w="663"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rahu</w:t>
            </w:r>
            <w:r w:rsidR="000B4AAB">
              <w:rPr>
                <w:rFonts w:eastAsia="MS Mincho"/>
                <w:sz w:val="16"/>
                <w:szCs w:val="16"/>
              </w:rPr>
              <w:t xml:space="preserve"> i </w:t>
            </w:r>
            <w:r w:rsidRPr="00AA133F">
              <w:rPr>
                <w:rFonts w:eastAsia="MS Mincho"/>
                <w:sz w:val="16"/>
                <w:szCs w:val="16"/>
              </w:rPr>
              <w:t>demos</w:t>
            </w:r>
          </w:p>
        </w:tc>
        <w:tc>
          <w:tcPr>
            <w:tcW w:w="343"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61a</w:t>
            </w:r>
          </w:p>
        </w:tc>
        <w:tc>
          <w:tcPr>
            <w:tcW w:w="472"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Pyll mbrojtes</w:t>
            </w:r>
          </w:p>
        </w:tc>
        <w:tc>
          <w:tcPr>
            <w:tcW w:w="347"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21.25</w:t>
            </w:r>
          </w:p>
        </w:tc>
        <w:tc>
          <w:tcPr>
            <w:tcW w:w="674"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zone e mbrojtur</w:t>
            </w:r>
          </w:p>
        </w:tc>
        <w:tc>
          <w:tcPr>
            <w:tcW w:w="548"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M.M.P.A.U</w:t>
            </w:r>
          </w:p>
        </w:tc>
        <w:tc>
          <w:tcPr>
            <w:tcW w:w="468"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D.SH.P.D</w:t>
            </w:r>
          </w:p>
        </w:tc>
      </w:tr>
      <w:tr w:rsidR="00393F75" w:rsidRPr="00AA133F" w:rsidTr="00393F75">
        <w:trPr>
          <w:trHeight w:val="255"/>
          <w:jc w:val="center"/>
        </w:trPr>
        <w:tc>
          <w:tcPr>
            <w:tcW w:w="365" w:type="pct"/>
            <w:tcBorders>
              <w:top w:val="nil"/>
              <w:left w:val="single" w:sz="4" w:space="0" w:color="auto"/>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68</w:t>
            </w:r>
          </w:p>
        </w:tc>
        <w:tc>
          <w:tcPr>
            <w:tcW w:w="285"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68</w:t>
            </w:r>
          </w:p>
        </w:tc>
        <w:tc>
          <w:tcPr>
            <w:tcW w:w="836"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Zemblak  VERLEN</w:t>
            </w:r>
          </w:p>
        </w:tc>
        <w:tc>
          <w:tcPr>
            <w:tcW w:w="663"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shulleri</w:t>
            </w:r>
            <w:r w:rsidR="000B4AAB">
              <w:rPr>
                <w:rFonts w:eastAsia="MS Mincho"/>
                <w:sz w:val="16"/>
                <w:szCs w:val="16"/>
              </w:rPr>
              <w:t xml:space="preserve"> i </w:t>
            </w:r>
            <w:r w:rsidRPr="00AA133F">
              <w:rPr>
                <w:rFonts w:eastAsia="MS Mincho"/>
                <w:sz w:val="16"/>
                <w:szCs w:val="16"/>
              </w:rPr>
              <w:t>stropanit</w:t>
            </w:r>
          </w:p>
        </w:tc>
        <w:tc>
          <w:tcPr>
            <w:tcW w:w="343"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61b</w:t>
            </w:r>
          </w:p>
        </w:tc>
        <w:tc>
          <w:tcPr>
            <w:tcW w:w="472"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Pyll mbrojtes</w:t>
            </w:r>
          </w:p>
        </w:tc>
        <w:tc>
          <w:tcPr>
            <w:tcW w:w="347"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9.75</w:t>
            </w:r>
          </w:p>
        </w:tc>
        <w:tc>
          <w:tcPr>
            <w:tcW w:w="674"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zone e mbrojtur</w:t>
            </w:r>
          </w:p>
        </w:tc>
        <w:tc>
          <w:tcPr>
            <w:tcW w:w="548"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M.M.P.A.U</w:t>
            </w:r>
          </w:p>
        </w:tc>
        <w:tc>
          <w:tcPr>
            <w:tcW w:w="468"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D.SH.P.D</w:t>
            </w:r>
          </w:p>
        </w:tc>
      </w:tr>
      <w:tr w:rsidR="00393F75" w:rsidRPr="00AA133F" w:rsidTr="00393F75">
        <w:trPr>
          <w:trHeight w:val="255"/>
          <w:jc w:val="center"/>
        </w:trPr>
        <w:tc>
          <w:tcPr>
            <w:tcW w:w="365" w:type="pct"/>
            <w:tcBorders>
              <w:top w:val="nil"/>
              <w:left w:val="single" w:sz="4" w:space="0" w:color="auto"/>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69</w:t>
            </w:r>
          </w:p>
        </w:tc>
        <w:tc>
          <w:tcPr>
            <w:tcW w:w="285"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69</w:t>
            </w:r>
          </w:p>
        </w:tc>
        <w:tc>
          <w:tcPr>
            <w:tcW w:w="836"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Zemblak  VERLEN</w:t>
            </w:r>
          </w:p>
        </w:tc>
        <w:tc>
          <w:tcPr>
            <w:tcW w:w="663"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korije e ecmenikut</w:t>
            </w:r>
          </w:p>
        </w:tc>
        <w:tc>
          <w:tcPr>
            <w:tcW w:w="343"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62</w:t>
            </w:r>
          </w:p>
        </w:tc>
        <w:tc>
          <w:tcPr>
            <w:tcW w:w="472"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Pyll mbrojtes</w:t>
            </w:r>
          </w:p>
        </w:tc>
        <w:tc>
          <w:tcPr>
            <w:tcW w:w="347"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8</w:t>
            </w:r>
          </w:p>
        </w:tc>
        <w:tc>
          <w:tcPr>
            <w:tcW w:w="674"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zone e mbrojtur</w:t>
            </w:r>
          </w:p>
        </w:tc>
        <w:tc>
          <w:tcPr>
            <w:tcW w:w="548"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M.M.P.A.U</w:t>
            </w:r>
          </w:p>
        </w:tc>
        <w:tc>
          <w:tcPr>
            <w:tcW w:w="468"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D.SH.P.D</w:t>
            </w:r>
          </w:p>
        </w:tc>
      </w:tr>
      <w:tr w:rsidR="00393F75" w:rsidRPr="00AA133F" w:rsidTr="00393F75">
        <w:trPr>
          <w:trHeight w:val="255"/>
          <w:jc w:val="center"/>
        </w:trPr>
        <w:tc>
          <w:tcPr>
            <w:tcW w:w="365" w:type="pct"/>
            <w:tcBorders>
              <w:top w:val="nil"/>
              <w:left w:val="single" w:sz="4" w:space="0" w:color="auto"/>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70</w:t>
            </w:r>
          </w:p>
        </w:tc>
        <w:tc>
          <w:tcPr>
            <w:tcW w:w="285"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70</w:t>
            </w:r>
          </w:p>
        </w:tc>
        <w:tc>
          <w:tcPr>
            <w:tcW w:w="836"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Zemblak  VERLEN</w:t>
            </w:r>
          </w:p>
        </w:tc>
        <w:tc>
          <w:tcPr>
            <w:tcW w:w="663"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korije e ecmenikut</w:t>
            </w:r>
          </w:p>
        </w:tc>
        <w:tc>
          <w:tcPr>
            <w:tcW w:w="343"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63a</w:t>
            </w:r>
          </w:p>
        </w:tc>
        <w:tc>
          <w:tcPr>
            <w:tcW w:w="472"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Pyll mbrojtes</w:t>
            </w:r>
          </w:p>
        </w:tc>
        <w:tc>
          <w:tcPr>
            <w:tcW w:w="347"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11.5</w:t>
            </w:r>
          </w:p>
        </w:tc>
        <w:tc>
          <w:tcPr>
            <w:tcW w:w="674"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zone e mbrojtur</w:t>
            </w:r>
          </w:p>
        </w:tc>
        <w:tc>
          <w:tcPr>
            <w:tcW w:w="548"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M.M.P.A.U</w:t>
            </w:r>
          </w:p>
        </w:tc>
        <w:tc>
          <w:tcPr>
            <w:tcW w:w="468"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D.SH.P.D</w:t>
            </w:r>
          </w:p>
        </w:tc>
      </w:tr>
      <w:tr w:rsidR="00393F75" w:rsidRPr="00AA133F" w:rsidTr="00393F75">
        <w:trPr>
          <w:trHeight w:val="255"/>
          <w:jc w:val="center"/>
        </w:trPr>
        <w:tc>
          <w:tcPr>
            <w:tcW w:w="365" w:type="pct"/>
            <w:tcBorders>
              <w:top w:val="nil"/>
              <w:left w:val="single" w:sz="4" w:space="0" w:color="auto"/>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71</w:t>
            </w:r>
          </w:p>
        </w:tc>
        <w:tc>
          <w:tcPr>
            <w:tcW w:w="285"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71</w:t>
            </w:r>
          </w:p>
        </w:tc>
        <w:tc>
          <w:tcPr>
            <w:tcW w:w="836"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Zemblak  VERLEN</w:t>
            </w:r>
          </w:p>
        </w:tc>
        <w:tc>
          <w:tcPr>
            <w:tcW w:w="663"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gropa e doses</w:t>
            </w:r>
          </w:p>
        </w:tc>
        <w:tc>
          <w:tcPr>
            <w:tcW w:w="343"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63b</w:t>
            </w:r>
          </w:p>
        </w:tc>
        <w:tc>
          <w:tcPr>
            <w:tcW w:w="472"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Pyll mbrojtes</w:t>
            </w:r>
          </w:p>
        </w:tc>
        <w:tc>
          <w:tcPr>
            <w:tcW w:w="347"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10.5</w:t>
            </w:r>
          </w:p>
        </w:tc>
        <w:tc>
          <w:tcPr>
            <w:tcW w:w="674"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zone e mbrojtur</w:t>
            </w:r>
          </w:p>
        </w:tc>
        <w:tc>
          <w:tcPr>
            <w:tcW w:w="548"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M.M.P.A.U</w:t>
            </w:r>
          </w:p>
        </w:tc>
        <w:tc>
          <w:tcPr>
            <w:tcW w:w="468"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D.SH.P.D</w:t>
            </w:r>
          </w:p>
        </w:tc>
      </w:tr>
      <w:tr w:rsidR="00393F75" w:rsidRPr="00AA133F" w:rsidTr="00393F75">
        <w:trPr>
          <w:trHeight w:val="255"/>
          <w:jc w:val="center"/>
        </w:trPr>
        <w:tc>
          <w:tcPr>
            <w:tcW w:w="365" w:type="pct"/>
            <w:tcBorders>
              <w:top w:val="nil"/>
              <w:left w:val="single" w:sz="4" w:space="0" w:color="auto"/>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72</w:t>
            </w:r>
          </w:p>
        </w:tc>
        <w:tc>
          <w:tcPr>
            <w:tcW w:w="285"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72</w:t>
            </w:r>
          </w:p>
        </w:tc>
        <w:tc>
          <w:tcPr>
            <w:tcW w:w="836"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Zemblak  VERLEN</w:t>
            </w:r>
          </w:p>
        </w:tc>
        <w:tc>
          <w:tcPr>
            <w:tcW w:w="663"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furka</w:t>
            </w:r>
          </w:p>
        </w:tc>
        <w:tc>
          <w:tcPr>
            <w:tcW w:w="343"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64</w:t>
            </w:r>
          </w:p>
        </w:tc>
        <w:tc>
          <w:tcPr>
            <w:tcW w:w="472"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Pyll mbrojtes</w:t>
            </w:r>
          </w:p>
        </w:tc>
        <w:tc>
          <w:tcPr>
            <w:tcW w:w="347"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20.25</w:t>
            </w:r>
          </w:p>
        </w:tc>
        <w:tc>
          <w:tcPr>
            <w:tcW w:w="674"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zone e mbrojtur</w:t>
            </w:r>
          </w:p>
        </w:tc>
        <w:tc>
          <w:tcPr>
            <w:tcW w:w="548"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M.M.P.A.U</w:t>
            </w:r>
          </w:p>
        </w:tc>
        <w:tc>
          <w:tcPr>
            <w:tcW w:w="468"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D.SH.P.D</w:t>
            </w:r>
          </w:p>
        </w:tc>
      </w:tr>
      <w:tr w:rsidR="00393F75" w:rsidRPr="00AA133F" w:rsidTr="00393F75">
        <w:trPr>
          <w:trHeight w:val="255"/>
          <w:jc w:val="center"/>
        </w:trPr>
        <w:tc>
          <w:tcPr>
            <w:tcW w:w="365" w:type="pct"/>
            <w:tcBorders>
              <w:top w:val="nil"/>
              <w:left w:val="single" w:sz="4" w:space="0" w:color="auto"/>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73</w:t>
            </w:r>
          </w:p>
        </w:tc>
        <w:tc>
          <w:tcPr>
            <w:tcW w:w="285"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73</w:t>
            </w:r>
          </w:p>
        </w:tc>
        <w:tc>
          <w:tcPr>
            <w:tcW w:w="836"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Zemblak  VERLEN</w:t>
            </w:r>
          </w:p>
        </w:tc>
        <w:tc>
          <w:tcPr>
            <w:tcW w:w="663"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korija e ecmenikut</w:t>
            </w:r>
          </w:p>
        </w:tc>
        <w:tc>
          <w:tcPr>
            <w:tcW w:w="343"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65</w:t>
            </w:r>
          </w:p>
        </w:tc>
        <w:tc>
          <w:tcPr>
            <w:tcW w:w="472"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Pyll mbrojtes</w:t>
            </w:r>
          </w:p>
        </w:tc>
        <w:tc>
          <w:tcPr>
            <w:tcW w:w="347"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27</w:t>
            </w:r>
          </w:p>
        </w:tc>
        <w:tc>
          <w:tcPr>
            <w:tcW w:w="674"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zone e mbrojtur</w:t>
            </w:r>
          </w:p>
        </w:tc>
        <w:tc>
          <w:tcPr>
            <w:tcW w:w="548"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M.M.P.A.U</w:t>
            </w:r>
          </w:p>
        </w:tc>
        <w:tc>
          <w:tcPr>
            <w:tcW w:w="468"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D.SH.P.D</w:t>
            </w:r>
          </w:p>
        </w:tc>
      </w:tr>
      <w:tr w:rsidR="00393F75" w:rsidRPr="00AA133F" w:rsidTr="00393F75">
        <w:trPr>
          <w:trHeight w:val="255"/>
          <w:jc w:val="center"/>
        </w:trPr>
        <w:tc>
          <w:tcPr>
            <w:tcW w:w="365" w:type="pct"/>
            <w:tcBorders>
              <w:top w:val="nil"/>
              <w:left w:val="single" w:sz="4" w:space="0" w:color="auto"/>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74</w:t>
            </w:r>
          </w:p>
        </w:tc>
        <w:tc>
          <w:tcPr>
            <w:tcW w:w="285"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74</w:t>
            </w:r>
          </w:p>
        </w:tc>
        <w:tc>
          <w:tcPr>
            <w:tcW w:w="836"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Zemblak  VERLEN</w:t>
            </w:r>
          </w:p>
        </w:tc>
        <w:tc>
          <w:tcPr>
            <w:tcW w:w="663"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korija e ecmenikut</w:t>
            </w:r>
          </w:p>
        </w:tc>
        <w:tc>
          <w:tcPr>
            <w:tcW w:w="343"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66</w:t>
            </w:r>
          </w:p>
        </w:tc>
        <w:tc>
          <w:tcPr>
            <w:tcW w:w="472"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Pyll mbrojtes</w:t>
            </w:r>
          </w:p>
        </w:tc>
        <w:tc>
          <w:tcPr>
            <w:tcW w:w="347"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28</w:t>
            </w:r>
          </w:p>
        </w:tc>
        <w:tc>
          <w:tcPr>
            <w:tcW w:w="674"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zone e mbrojtur</w:t>
            </w:r>
          </w:p>
        </w:tc>
        <w:tc>
          <w:tcPr>
            <w:tcW w:w="548"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M.M.P.A.U</w:t>
            </w:r>
          </w:p>
        </w:tc>
        <w:tc>
          <w:tcPr>
            <w:tcW w:w="468"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D.SH.P.D</w:t>
            </w:r>
          </w:p>
        </w:tc>
      </w:tr>
      <w:tr w:rsidR="00393F75" w:rsidRPr="00AA133F" w:rsidTr="00393F75">
        <w:trPr>
          <w:trHeight w:val="255"/>
          <w:jc w:val="center"/>
        </w:trPr>
        <w:tc>
          <w:tcPr>
            <w:tcW w:w="365" w:type="pct"/>
            <w:tcBorders>
              <w:top w:val="nil"/>
              <w:left w:val="single" w:sz="4" w:space="0" w:color="auto"/>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75</w:t>
            </w:r>
          </w:p>
        </w:tc>
        <w:tc>
          <w:tcPr>
            <w:tcW w:w="285"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75</w:t>
            </w:r>
          </w:p>
        </w:tc>
        <w:tc>
          <w:tcPr>
            <w:tcW w:w="836"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Perparimaj  DARDHE</w:t>
            </w:r>
          </w:p>
        </w:tc>
        <w:tc>
          <w:tcPr>
            <w:tcW w:w="663"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Maja e elbit</w:t>
            </w:r>
          </w:p>
        </w:tc>
        <w:tc>
          <w:tcPr>
            <w:tcW w:w="343"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174 b</w:t>
            </w:r>
          </w:p>
        </w:tc>
        <w:tc>
          <w:tcPr>
            <w:tcW w:w="472"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sip shkembore</w:t>
            </w:r>
          </w:p>
        </w:tc>
        <w:tc>
          <w:tcPr>
            <w:tcW w:w="347"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7.25</w:t>
            </w:r>
          </w:p>
        </w:tc>
        <w:tc>
          <w:tcPr>
            <w:tcW w:w="674"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zone e mbrojtur</w:t>
            </w:r>
          </w:p>
        </w:tc>
        <w:tc>
          <w:tcPr>
            <w:tcW w:w="548"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M.M.P.A.U</w:t>
            </w:r>
          </w:p>
        </w:tc>
        <w:tc>
          <w:tcPr>
            <w:tcW w:w="468"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D.SH.P.D</w:t>
            </w:r>
          </w:p>
        </w:tc>
      </w:tr>
      <w:tr w:rsidR="00393F75" w:rsidRPr="00AA133F" w:rsidTr="00393F75">
        <w:trPr>
          <w:trHeight w:val="255"/>
          <w:jc w:val="center"/>
        </w:trPr>
        <w:tc>
          <w:tcPr>
            <w:tcW w:w="365" w:type="pct"/>
            <w:tcBorders>
              <w:top w:val="nil"/>
              <w:left w:val="single" w:sz="4" w:space="0" w:color="auto"/>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76</w:t>
            </w:r>
          </w:p>
        </w:tc>
        <w:tc>
          <w:tcPr>
            <w:tcW w:w="285"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76</w:t>
            </w:r>
          </w:p>
        </w:tc>
        <w:tc>
          <w:tcPr>
            <w:tcW w:w="836"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Perparimaj  DARDHE</w:t>
            </w:r>
          </w:p>
        </w:tc>
        <w:tc>
          <w:tcPr>
            <w:tcW w:w="663"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Maja e elbit</w:t>
            </w:r>
          </w:p>
        </w:tc>
        <w:tc>
          <w:tcPr>
            <w:tcW w:w="343"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175</w:t>
            </w:r>
          </w:p>
        </w:tc>
        <w:tc>
          <w:tcPr>
            <w:tcW w:w="472"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Pyll mbrojtes</w:t>
            </w:r>
          </w:p>
        </w:tc>
        <w:tc>
          <w:tcPr>
            <w:tcW w:w="347"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30.25</w:t>
            </w:r>
          </w:p>
        </w:tc>
        <w:tc>
          <w:tcPr>
            <w:tcW w:w="674"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zone e mbrojtur</w:t>
            </w:r>
          </w:p>
        </w:tc>
        <w:tc>
          <w:tcPr>
            <w:tcW w:w="548"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M.M.P.A.U</w:t>
            </w:r>
          </w:p>
        </w:tc>
        <w:tc>
          <w:tcPr>
            <w:tcW w:w="468"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D.SH.P.D</w:t>
            </w:r>
          </w:p>
        </w:tc>
      </w:tr>
      <w:tr w:rsidR="00393F75" w:rsidRPr="00AA133F" w:rsidTr="00393F75">
        <w:trPr>
          <w:trHeight w:val="255"/>
          <w:jc w:val="center"/>
        </w:trPr>
        <w:tc>
          <w:tcPr>
            <w:tcW w:w="365" w:type="pct"/>
            <w:tcBorders>
              <w:top w:val="nil"/>
              <w:left w:val="single" w:sz="4" w:space="0" w:color="auto"/>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77</w:t>
            </w:r>
          </w:p>
        </w:tc>
        <w:tc>
          <w:tcPr>
            <w:tcW w:w="285"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77</w:t>
            </w:r>
          </w:p>
        </w:tc>
        <w:tc>
          <w:tcPr>
            <w:tcW w:w="836"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Perparimaj  DARDHE</w:t>
            </w:r>
          </w:p>
        </w:tc>
        <w:tc>
          <w:tcPr>
            <w:tcW w:w="663"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Shen kostandini</w:t>
            </w:r>
          </w:p>
        </w:tc>
        <w:tc>
          <w:tcPr>
            <w:tcW w:w="343"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176 a</w:t>
            </w:r>
          </w:p>
        </w:tc>
        <w:tc>
          <w:tcPr>
            <w:tcW w:w="472"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Pyll mbrojtes</w:t>
            </w:r>
          </w:p>
        </w:tc>
        <w:tc>
          <w:tcPr>
            <w:tcW w:w="347"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4.25</w:t>
            </w:r>
          </w:p>
        </w:tc>
        <w:tc>
          <w:tcPr>
            <w:tcW w:w="674"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zone e mbrojtur</w:t>
            </w:r>
          </w:p>
        </w:tc>
        <w:tc>
          <w:tcPr>
            <w:tcW w:w="548"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M.M.P.A.U</w:t>
            </w:r>
          </w:p>
        </w:tc>
        <w:tc>
          <w:tcPr>
            <w:tcW w:w="468"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D.SH.P.D</w:t>
            </w:r>
          </w:p>
        </w:tc>
      </w:tr>
      <w:tr w:rsidR="00393F75" w:rsidRPr="00AA133F" w:rsidTr="00393F75">
        <w:trPr>
          <w:trHeight w:val="255"/>
          <w:jc w:val="center"/>
        </w:trPr>
        <w:tc>
          <w:tcPr>
            <w:tcW w:w="365" w:type="pct"/>
            <w:tcBorders>
              <w:top w:val="nil"/>
              <w:left w:val="single" w:sz="4" w:space="0" w:color="auto"/>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78</w:t>
            </w:r>
          </w:p>
        </w:tc>
        <w:tc>
          <w:tcPr>
            <w:tcW w:w="285"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78</w:t>
            </w:r>
          </w:p>
        </w:tc>
        <w:tc>
          <w:tcPr>
            <w:tcW w:w="836"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Perparimaj  DARDHE</w:t>
            </w:r>
          </w:p>
        </w:tc>
        <w:tc>
          <w:tcPr>
            <w:tcW w:w="663"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Shen kostandini</w:t>
            </w:r>
          </w:p>
        </w:tc>
        <w:tc>
          <w:tcPr>
            <w:tcW w:w="343"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176 b</w:t>
            </w:r>
          </w:p>
        </w:tc>
        <w:tc>
          <w:tcPr>
            <w:tcW w:w="472"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Pyll mbrojtes</w:t>
            </w:r>
          </w:p>
        </w:tc>
        <w:tc>
          <w:tcPr>
            <w:tcW w:w="347"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33.5</w:t>
            </w:r>
          </w:p>
        </w:tc>
        <w:tc>
          <w:tcPr>
            <w:tcW w:w="674"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zone e mbrojtur</w:t>
            </w:r>
          </w:p>
        </w:tc>
        <w:tc>
          <w:tcPr>
            <w:tcW w:w="548"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M.M.P.A.U</w:t>
            </w:r>
          </w:p>
        </w:tc>
        <w:tc>
          <w:tcPr>
            <w:tcW w:w="468"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D.SH.P.D</w:t>
            </w:r>
          </w:p>
        </w:tc>
      </w:tr>
      <w:tr w:rsidR="00393F75" w:rsidRPr="00AA133F" w:rsidTr="00393F75">
        <w:trPr>
          <w:trHeight w:val="255"/>
          <w:jc w:val="center"/>
        </w:trPr>
        <w:tc>
          <w:tcPr>
            <w:tcW w:w="365" w:type="pct"/>
            <w:tcBorders>
              <w:top w:val="nil"/>
              <w:left w:val="single" w:sz="4" w:space="0" w:color="auto"/>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79</w:t>
            </w:r>
          </w:p>
        </w:tc>
        <w:tc>
          <w:tcPr>
            <w:tcW w:w="285"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79</w:t>
            </w:r>
          </w:p>
        </w:tc>
        <w:tc>
          <w:tcPr>
            <w:tcW w:w="836"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Perparimaj  DARDHE</w:t>
            </w:r>
          </w:p>
        </w:tc>
        <w:tc>
          <w:tcPr>
            <w:tcW w:w="663"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Kroi</w:t>
            </w:r>
            <w:r w:rsidR="000B4AAB">
              <w:rPr>
                <w:rFonts w:eastAsia="MS Mincho"/>
                <w:sz w:val="16"/>
                <w:szCs w:val="16"/>
              </w:rPr>
              <w:t xml:space="preserve"> i </w:t>
            </w:r>
            <w:r w:rsidRPr="00AA133F">
              <w:rPr>
                <w:rFonts w:eastAsia="MS Mincho"/>
                <w:sz w:val="16"/>
                <w:szCs w:val="16"/>
              </w:rPr>
              <w:t>xhaferit</w:t>
            </w:r>
          </w:p>
        </w:tc>
        <w:tc>
          <w:tcPr>
            <w:tcW w:w="343"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177 a</w:t>
            </w:r>
          </w:p>
        </w:tc>
        <w:tc>
          <w:tcPr>
            <w:tcW w:w="472"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Pyll mbrojtes</w:t>
            </w:r>
          </w:p>
        </w:tc>
        <w:tc>
          <w:tcPr>
            <w:tcW w:w="347"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22.5</w:t>
            </w:r>
          </w:p>
        </w:tc>
        <w:tc>
          <w:tcPr>
            <w:tcW w:w="674"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zone e mbrojtur</w:t>
            </w:r>
          </w:p>
        </w:tc>
        <w:tc>
          <w:tcPr>
            <w:tcW w:w="548"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M.M.P.A.U</w:t>
            </w:r>
          </w:p>
        </w:tc>
        <w:tc>
          <w:tcPr>
            <w:tcW w:w="468"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D.SH.P.D</w:t>
            </w:r>
          </w:p>
        </w:tc>
      </w:tr>
      <w:tr w:rsidR="00393F75" w:rsidRPr="00AA133F" w:rsidTr="00393F75">
        <w:trPr>
          <w:trHeight w:val="255"/>
          <w:jc w:val="center"/>
        </w:trPr>
        <w:tc>
          <w:tcPr>
            <w:tcW w:w="365" w:type="pct"/>
            <w:tcBorders>
              <w:top w:val="nil"/>
              <w:left w:val="single" w:sz="4" w:space="0" w:color="auto"/>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80</w:t>
            </w:r>
          </w:p>
        </w:tc>
        <w:tc>
          <w:tcPr>
            <w:tcW w:w="285"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80</w:t>
            </w:r>
          </w:p>
        </w:tc>
        <w:tc>
          <w:tcPr>
            <w:tcW w:w="836"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Perparimaj  DARDHE</w:t>
            </w:r>
          </w:p>
        </w:tc>
        <w:tc>
          <w:tcPr>
            <w:tcW w:w="663"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Kroi</w:t>
            </w:r>
            <w:r w:rsidR="000B4AAB">
              <w:rPr>
                <w:rFonts w:eastAsia="MS Mincho"/>
                <w:sz w:val="16"/>
                <w:szCs w:val="16"/>
              </w:rPr>
              <w:t xml:space="preserve"> i </w:t>
            </w:r>
            <w:r w:rsidRPr="00AA133F">
              <w:rPr>
                <w:rFonts w:eastAsia="MS Mincho"/>
                <w:sz w:val="16"/>
                <w:szCs w:val="16"/>
              </w:rPr>
              <w:t>xhaferit</w:t>
            </w:r>
          </w:p>
        </w:tc>
        <w:tc>
          <w:tcPr>
            <w:tcW w:w="343"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177 b</w:t>
            </w:r>
          </w:p>
        </w:tc>
        <w:tc>
          <w:tcPr>
            <w:tcW w:w="472"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sip shkembore</w:t>
            </w:r>
          </w:p>
        </w:tc>
        <w:tc>
          <w:tcPr>
            <w:tcW w:w="347"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0.75</w:t>
            </w:r>
          </w:p>
        </w:tc>
        <w:tc>
          <w:tcPr>
            <w:tcW w:w="674"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zone e mbrojtur</w:t>
            </w:r>
          </w:p>
        </w:tc>
        <w:tc>
          <w:tcPr>
            <w:tcW w:w="548"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M.M.P.A.U</w:t>
            </w:r>
          </w:p>
        </w:tc>
        <w:tc>
          <w:tcPr>
            <w:tcW w:w="468"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D.SH.P.D</w:t>
            </w:r>
          </w:p>
        </w:tc>
      </w:tr>
      <w:tr w:rsidR="00393F75" w:rsidRPr="00AA133F" w:rsidTr="00393F75">
        <w:trPr>
          <w:trHeight w:val="255"/>
          <w:jc w:val="center"/>
        </w:trPr>
        <w:tc>
          <w:tcPr>
            <w:tcW w:w="365" w:type="pct"/>
            <w:tcBorders>
              <w:top w:val="nil"/>
              <w:left w:val="single" w:sz="4" w:space="0" w:color="auto"/>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81</w:t>
            </w:r>
          </w:p>
        </w:tc>
        <w:tc>
          <w:tcPr>
            <w:tcW w:w="285"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81</w:t>
            </w:r>
          </w:p>
        </w:tc>
        <w:tc>
          <w:tcPr>
            <w:tcW w:w="836"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Perparimaj  DARDHE</w:t>
            </w:r>
          </w:p>
        </w:tc>
        <w:tc>
          <w:tcPr>
            <w:tcW w:w="663"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Kroi</w:t>
            </w:r>
            <w:r w:rsidR="000B4AAB">
              <w:rPr>
                <w:rFonts w:eastAsia="MS Mincho"/>
                <w:sz w:val="16"/>
                <w:szCs w:val="16"/>
              </w:rPr>
              <w:t xml:space="preserve"> i </w:t>
            </w:r>
            <w:r w:rsidRPr="00AA133F">
              <w:rPr>
                <w:rFonts w:eastAsia="MS Mincho"/>
                <w:sz w:val="16"/>
                <w:szCs w:val="16"/>
              </w:rPr>
              <w:t>xhaferit</w:t>
            </w:r>
          </w:p>
        </w:tc>
        <w:tc>
          <w:tcPr>
            <w:tcW w:w="343"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178</w:t>
            </w:r>
          </w:p>
        </w:tc>
        <w:tc>
          <w:tcPr>
            <w:tcW w:w="472"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Pyll mbrojtes</w:t>
            </w:r>
          </w:p>
        </w:tc>
        <w:tc>
          <w:tcPr>
            <w:tcW w:w="347"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27</w:t>
            </w:r>
          </w:p>
        </w:tc>
        <w:tc>
          <w:tcPr>
            <w:tcW w:w="674"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zone e mbrojtur</w:t>
            </w:r>
          </w:p>
        </w:tc>
        <w:tc>
          <w:tcPr>
            <w:tcW w:w="548"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M.M.P.A.U</w:t>
            </w:r>
          </w:p>
        </w:tc>
        <w:tc>
          <w:tcPr>
            <w:tcW w:w="468"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D.SH.P.D</w:t>
            </w:r>
          </w:p>
        </w:tc>
      </w:tr>
      <w:tr w:rsidR="00393F75" w:rsidRPr="00AA133F" w:rsidTr="00393F75">
        <w:trPr>
          <w:trHeight w:val="255"/>
          <w:jc w:val="center"/>
        </w:trPr>
        <w:tc>
          <w:tcPr>
            <w:tcW w:w="365" w:type="pct"/>
            <w:tcBorders>
              <w:top w:val="nil"/>
              <w:left w:val="single" w:sz="4" w:space="0" w:color="auto"/>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82</w:t>
            </w:r>
          </w:p>
        </w:tc>
        <w:tc>
          <w:tcPr>
            <w:tcW w:w="285"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82</w:t>
            </w:r>
          </w:p>
        </w:tc>
        <w:tc>
          <w:tcPr>
            <w:tcW w:w="836"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Perparimaj  DARDHE</w:t>
            </w:r>
          </w:p>
        </w:tc>
        <w:tc>
          <w:tcPr>
            <w:tcW w:w="663"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Kroi</w:t>
            </w:r>
            <w:r w:rsidR="000B4AAB">
              <w:rPr>
                <w:rFonts w:eastAsia="MS Mincho"/>
                <w:sz w:val="16"/>
                <w:szCs w:val="16"/>
              </w:rPr>
              <w:t xml:space="preserve"> i </w:t>
            </w:r>
            <w:r w:rsidRPr="00AA133F">
              <w:rPr>
                <w:rFonts w:eastAsia="MS Mincho"/>
                <w:sz w:val="16"/>
                <w:szCs w:val="16"/>
              </w:rPr>
              <w:t>xhaferit</w:t>
            </w:r>
          </w:p>
        </w:tc>
        <w:tc>
          <w:tcPr>
            <w:tcW w:w="343"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179</w:t>
            </w:r>
          </w:p>
        </w:tc>
        <w:tc>
          <w:tcPr>
            <w:tcW w:w="472"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Pyll mbrojtes</w:t>
            </w:r>
          </w:p>
        </w:tc>
        <w:tc>
          <w:tcPr>
            <w:tcW w:w="347"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39.25</w:t>
            </w:r>
          </w:p>
        </w:tc>
        <w:tc>
          <w:tcPr>
            <w:tcW w:w="674"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zone e mbrojtur</w:t>
            </w:r>
          </w:p>
        </w:tc>
        <w:tc>
          <w:tcPr>
            <w:tcW w:w="548"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M.M.P.A.U</w:t>
            </w:r>
          </w:p>
        </w:tc>
        <w:tc>
          <w:tcPr>
            <w:tcW w:w="468"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D.SH.P.D</w:t>
            </w:r>
          </w:p>
        </w:tc>
      </w:tr>
      <w:tr w:rsidR="00393F75" w:rsidRPr="00AA133F" w:rsidTr="00393F75">
        <w:trPr>
          <w:trHeight w:val="255"/>
          <w:jc w:val="center"/>
        </w:trPr>
        <w:tc>
          <w:tcPr>
            <w:tcW w:w="365" w:type="pct"/>
            <w:tcBorders>
              <w:top w:val="nil"/>
              <w:left w:val="single" w:sz="4" w:space="0" w:color="auto"/>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83</w:t>
            </w:r>
          </w:p>
        </w:tc>
        <w:tc>
          <w:tcPr>
            <w:tcW w:w="285"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83</w:t>
            </w:r>
          </w:p>
        </w:tc>
        <w:tc>
          <w:tcPr>
            <w:tcW w:w="836"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Perparimaj  DARDHE</w:t>
            </w:r>
          </w:p>
        </w:tc>
        <w:tc>
          <w:tcPr>
            <w:tcW w:w="663"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Secke</w:t>
            </w:r>
          </w:p>
        </w:tc>
        <w:tc>
          <w:tcPr>
            <w:tcW w:w="343"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180 a</w:t>
            </w:r>
          </w:p>
        </w:tc>
        <w:tc>
          <w:tcPr>
            <w:tcW w:w="472"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Pyll mbrojtes</w:t>
            </w:r>
          </w:p>
        </w:tc>
        <w:tc>
          <w:tcPr>
            <w:tcW w:w="347"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16</w:t>
            </w:r>
          </w:p>
        </w:tc>
        <w:tc>
          <w:tcPr>
            <w:tcW w:w="674"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zone e mbrojtur</w:t>
            </w:r>
          </w:p>
        </w:tc>
        <w:tc>
          <w:tcPr>
            <w:tcW w:w="548"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M.M.P.A.U</w:t>
            </w:r>
          </w:p>
        </w:tc>
        <w:tc>
          <w:tcPr>
            <w:tcW w:w="468"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D.SH.P.D</w:t>
            </w:r>
          </w:p>
        </w:tc>
      </w:tr>
      <w:tr w:rsidR="00393F75" w:rsidRPr="00AA133F" w:rsidTr="00393F75">
        <w:trPr>
          <w:trHeight w:val="255"/>
          <w:jc w:val="center"/>
        </w:trPr>
        <w:tc>
          <w:tcPr>
            <w:tcW w:w="365" w:type="pct"/>
            <w:tcBorders>
              <w:top w:val="nil"/>
              <w:left w:val="single" w:sz="4" w:space="0" w:color="auto"/>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84</w:t>
            </w:r>
          </w:p>
        </w:tc>
        <w:tc>
          <w:tcPr>
            <w:tcW w:w="285"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84</w:t>
            </w:r>
          </w:p>
        </w:tc>
        <w:tc>
          <w:tcPr>
            <w:tcW w:w="836"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Perparimaj  DARDHE</w:t>
            </w:r>
          </w:p>
        </w:tc>
        <w:tc>
          <w:tcPr>
            <w:tcW w:w="663"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Secke</w:t>
            </w:r>
          </w:p>
        </w:tc>
        <w:tc>
          <w:tcPr>
            <w:tcW w:w="343"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180 b</w:t>
            </w:r>
          </w:p>
        </w:tc>
        <w:tc>
          <w:tcPr>
            <w:tcW w:w="472"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Pyll mbrojtes</w:t>
            </w:r>
          </w:p>
        </w:tc>
        <w:tc>
          <w:tcPr>
            <w:tcW w:w="347"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22.75</w:t>
            </w:r>
          </w:p>
        </w:tc>
        <w:tc>
          <w:tcPr>
            <w:tcW w:w="674"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zone e mbrojtur</w:t>
            </w:r>
          </w:p>
        </w:tc>
        <w:tc>
          <w:tcPr>
            <w:tcW w:w="548"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M.M.P.A.U</w:t>
            </w:r>
          </w:p>
        </w:tc>
        <w:tc>
          <w:tcPr>
            <w:tcW w:w="468"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D.SH.P.D</w:t>
            </w:r>
          </w:p>
        </w:tc>
      </w:tr>
      <w:tr w:rsidR="00393F75" w:rsidRPr="00AA133F" w:rsidTr="00393F75">
        <w:trPr>
          <w:trHeight w:val="255"/>
          <w:jc w:val="center"/>
        </w:trPr>
        <w:tc>
          <w:tcPr>
            <w:tcW w:w="365" w:type="pct"/>
            <w:tcBorders>
              <w:top w:val="nil"/>
              <w:left w:val="single" w:sz="4" w:space="0" w:color="auto"/>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85</w:t>
            </w:r>
          </w:p>
        </w:tc>
        <w:tc>
          <w:tcPr>
            <w:tcW w:w="285"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85</w:t>
            </w:r>
          </w:p>
        </w:tc>
        <w:tc>
          <w:tcPr>
            <w:tcW w:w="836"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Perparimaj  DARDHE</w:t>
            </w:r>
          </w:p>
        </w:tc>
        <w:tc>
          <w:tcPr>
            <w:tcW w:w="663"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Secke</w:t>
            </w:r>
          </w:p>
        </w:tc>
        <w:tc>
          <w:tcPr>
            <w:tcW w:w="343"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180 c</w:t>
            </w:r>
          </w:p>
        </w:tc>
        <w:tc>
          <w:tcPr>
            <w:tcW w:w="472"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sip shkembore</w:t>
            </w:r>
          </w:p>
        </w:tc>
        <w:tc>
          <w:tcPr>
            <w:tcW w:w="347"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1.25</w:t>
            </w:r>
          </w:p>
        </w:tc>
        <w:tc>
          <w:tcPr>
            <w:tcW w:w="674"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zone e mbrojtur</w:t>
            </w:r>
          </w:p>
        </w:tc>
        <w:tc>
          <w:tcPr>
            <w:tcW w:w="548"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M.M.P.A.U</w:t>
            </w:r>
          </w:p>
        </w:tc>
        <w:tc>
          <w:tcPr>
            <w:tcW w:w="468"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D.SH.P.D</w:t>
            </w:r>
          </w:p>
        </w:tc>
      </w:tr>
      <w:tr w:rsidR="00393F75" w:rsidRPr="00AA133F" w:rsidTr="00393F75">
        <w:trPr>
          <w:trHeight w:val="255"/>
          <w:jc w:val="center"/>
        </w:trPr>
        <w:tc>
          <w:tcPr>
            <w:tcW w:w="365" w:type="pct"/>
            <w:tcBorders>
              <w:top w:val="nil"/>
              <w:left w:val="single" w:sz="4" w:space="0" w:color="auto"/>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86</w:t>
            </w:r>
          </w:p>
        </w:tc>
        <w:tc>
          <w:tcPr>
            <w:tcW w:w="285"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86</w:t>
            </w:r>
          </w:p>
        </w:tc>
        <w:tc>
          <w:tcPr>
            <w:tcW w:w="836"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Perparimaj  DARDHE</w:t>
            </w:r>
          </w:p>
        </w:tc>
        <w:tc>
          <w:tcPr>
            <w:tcW w:w="663"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Padinat</w:t>
            </w:r>
          </w:p>
        </w:tc>
        <w:tc>
          <w:tcPr>
            <w:tcW w:w="343"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181 a</w:t>
            </w:r>
          </w:p>
        </w:tc>
        <w:tc>
          <w:tcPr>
            <w:tcW w:w="472"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Pyll mbrojtes</w:t>
            </w:r>
          </w:p>
        </w:tc>
        <w:tc>
          <w:tcPr>
            <w:tcW w:w="347"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19.75</w:t>
            </w:r>
          </w:p>
        </w:tc>
        <w:tc>
          <w:tcPr>
            <w:tcW w:w="674"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zone e mbrojtur</w:t>
            </w:r>
          </w:p>
        </w:tc>
        <w:tc>
          <w:tcPr>
            <w:tcW w:w="548"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M.M.P.A.U</w:t>
            </w:r>
          </w:p>
        </w:tc>
        <w:tc>
          <w:tcPr>
            <w:tcW w:w="468"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D.SH.P.D</w:t>
            </w:r>
          </w:p>
        </w:tc>
      </w:tr>
      <w:tr w:rsidR="00393F75" w:rsidRPr="00AA133F" w:rsidTr="00393F75">
        <w:trPr>
          <w:trHeight w:val="255"/>
          <w:jc w:val="center"/>
        </w:trPr>
        <w:tc>
          <w:tcPr>
            <w:tcW w:w="365" w:type="pct"/>
            <w:tcBorders>
              <w:top w:val="nil"/>
              <w:left w:val="single" w:sz="4" w:space="0" w:color="auto"/>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87</w:t>
            </w:r>
          </w:p>
        </w:tc>
        <w:tc>
          <w:tcPr>
            <w:tcW w:w="285"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87</w:t>
            </w:r>
          </w:p>
        </w:tc>
        <w:tc>
          <w:tcPr>
            <w:tcW w:w="836"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Perparimaj  DARDHE</w:t>
            </w:r>
          </w:p>
        </w:tc>
        <w:tc>
          <w:tcPr>
            <w:tcW w:w="663"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Padinat</w:t>
            </w:r>
          </w:p>
        </w:tc>
        <w:tc>
          <w:tcPr>
            <w:tcW w:w="343"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181 b</w:t>
            </w:r>
          </w:p>
        </w:tc>
        <w:tc>
          <w:tcPr>
            <w:tcW w:w="472"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Pyll mbrojtes</w:t>
            </w:r>
          </w:p>
        </w:tc>
        <w:tc>
          <w:tcPr>
            <w:tcW w:w="347"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19</w:t>
            </w:r>
          </w:p>
        </w:tc>
        <w:tc>
          <w:tcPr>
            <w:tcW w:w="674"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zone e mbrojtur</w:t>
            </w:r>
          </w:p>
        </w:tc>
        <w:tc>
          <w:tcPr>
            <w:tcW w:w="548"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M.M.P.A.U</w:t>
            </w:r>
          </w:p>
        </w:tc>
        <w:tc>
          <w:tcPr>
            <w:tcW w:w="468"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D.SH.P.D</w:t>
            </w:r>
          </w:p>
        </w:tc>
      </w:tr>
      <w:tr w:rsidR="00393F75" w:rsidRPr="00AA133F" w:rsidTr="00393F75">
        <w:trPr>
          <w:trHeight w:val="255"/>
          <w:jc w:val="center"/>
        </w:trPr>
        <w:tc>
          <w:tcPr>
            <w:tcW w:w="365" w:type="pct"/>
            <w:tcBorders>
              <w:top w:val="nil"/>
              <w:left w:val="single" w:sz="4" w:space="0" w:color="auto"/>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88</w:t>
            </w:r>
          </w:p>
        </w:tc>
        <w:tc>
          <w:tcPr>
            <w:tcW w:w="285"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88</w:t>
            </w:r>
          </w:p>
        </w:tc>
        <w:tc>
          <w:tcPr>
            <w:tcW w:w="836"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Perparimaj  DARDHE</w:t>
            </w:r>
          </w:p>
        </w:tc>
        <w:tc>
          <w:tcPr>
            <w:tcW w:w="663"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Padinat</w:t>
            </w:r>
          </w:p>
        </w:tc>
        <w:tc>
          <w:tcPr>
            <w:tcW w:w="343"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182</w:t>
            </w:r>
          </w:p>
        </w:tc>
        <w:tc>
          <w:tcPr>
            <w:tcW w:w="472"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Pyll mbrojtes</w:t>
            </w:r>
          </w:p>
        </w:tc>
        <w:tc>
          <w:tcPr>
            <w:tcW w:w="347"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26.25</w:t>
            </w:r>
          </w:p>
        </w:tc>
        <w:tc>
          <w:tcPr>
            <w:tcW w:w="674"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zone e mbrojtur</w:t>
            </w:r>
          </w:p>
        </w:tc>
        <w:tc>
          <w:tcPr>
            <w:tcW w:w="548"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M.M.P.A.U</w:t>
            </w:r>
          </w:p>
        </w:tc>
        <w:tc>
          <w:tcPr>
            <w:tcW w:w="468"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D.SH.P.D</w:t>
            </w:r>
          </w:p>
        </w:tc>
      </w:tr>
      <w:tr w:rsidR="00393F75" w:rsidRPr="00AA133F" w:rsidTr="00393F75">
        <w:trPr>
          <w:trHeight w:val="255"/>
          <w:jc w:val="center"/>
        </w:trPr>
        <w:tc>
          <w:tcPr>
            <w:tcW w:w="365" w:type="pct"/>
            <w:tcBorders>
              <w:top w:val="nil"/>
              <w:left w:val="single" w:sz="4" w:space="0" w:color="auto"/>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89</w:t>
            </w:r>
          </w:p>
        </w:tc>
        <w:tc>
          <w:tcPr>
            <w:tcW w:w="285"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89</w:t>
            </w:r>
          </w:p>
        </w:tc>
        <w:tc>
          <w:tcPr>
            <w:tcW w:w="836"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Perparimaj  DARDHE</w:t>
            </w:r>
          </w:p>
        </w:tc>
        <w:tc>
          <w:tcPr>
            <w:tcW w:w="663"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rahu</w:t>
            </w:r>
          </w:p>
        </w:tc>
        <w:tc>
          <w:tcPr>
            <w:tcW w:w="343"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183 a</w:t>
            </w:r>
          </w:p>
        </w:tc>
        <w:tc>
          <w:tcPr>
            <w:tcW w:w="472"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Pyll mbrojtes</w:t>
            </w:r>
          </w:p>
        </w:tc>
        <w:tc>
          <w:tcPr>
            <w:tcW w:w="347"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47</w:t>
            </w:r>
          </w:p>
        </w:tc>
        <w:tc>
          <w:tcPr>
            <w:tcW w:w="674"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zone e mbrojtur</w:t>
            </w:r>
          </w:p>
        </w:tc>
        <w:tc>
          <w:tcPr>
            <w:tcW w:w="548"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M.M.P.A.U</w:t>
            </w:r>
          </w:p>
        </w:tc>
        <w:tc>
          <w:tcPr>
            <w:tcW w:w="468"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D.SH.P.D</w:t>
            </w:r>
          </w:p>
        </w:tc>
      </w:tr>
      <w:tr w:rsidR="00393F75" w:rsidRPr="00AA133F" w:rsidTr="00393F75">
        <w:trPr>
          <w:trHeight w:val="255"/>
          <w:jc w:val="center"/>
        </w:trPr>
        <w:tc>
          <w:tcPr>
            <w:tcW w:w="365" w:type="pct"/>
            <w:tcBorders>
              <w:top w:val="nil"/>
              <w:left w:val="single" w:sz="4" w:space="0" w:color="auto"/>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90</w:t>
            </w:r>
          </w:p>
        </w:tc>
        <w:tc>
          <w:tcPr>
            <w:tcW w:w="285"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90</w:t>
            </w:r>
          </w:p>
        </w:tc>
        <w:tc>
          <w:tcPr>
            <w:tcW w:w="836"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Perparimaj  DARDHE</w:t>
            </w:r>
          </w:p>
        </w:tc>
        <w:tc>
          <w:tcPr>
            <w:tcW w:w="663"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rahu</w:t>
            </w:r>
          </w:p>
        </w:tc>
        <w:tc>
          <w:tcPr>
            <w:tcW w:w="343"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184 a</w:t>
            </w:r>
          </w:p>
        </w:tc>
        <w:tc>
          <w:tcPr>
            <w:tcW w:w="472"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Pyll mbrojtes</w:t>
            </w:r>
          </w:p>
        </w:tc>
        <w:tc>
          <w:tcPr>
            <w:tcW w:w="347"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6.5</w:t>
            </w:r>
          </w:p>
        </w:tc>
        <w:tc>
          <w:tcPr>
            <w:tcW w:w="674"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zone e mbrojtur</w:t>
            </w:r>
          </w:p>
        </w:tc>
        <w:tc>
          <w:tcPr>
            <w:tcW w:w="548"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M.M.P.A.U</w:t>
            </w:r>
          </w:p>
        </w:tc>
        <w:tc>
          <w:tcPr>
            <w:tcW w:w="468"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D.SH.P.D</w:t>
            </w:r>
          </w:p>
        </w:tc>
      </w:tr>
      <w:tr w:rsidR="00393F75" w:rsidRPr="00AA133F" w:rsidTr="00393F75">
        <w:trPr>
          <w:trHeight w:val="255"/>
          <w:jc w:val="center"/>
        </w:trPr>
        <w:tc>
          <w:tcPr>
            <w:tcW w:w="365" w:type="pct"/>
            <w:tcBorders>
              <w:top w:val="nil"/>
              <w:left w:val="single" w:sz="4" w:space="0" w:color="auto"/>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91</w:t>
            </w:r>
          </w:p>
        </w:tc>
        <w:tc>
          <w:tcPr>
            <w:tcW w:w="285" w:type="pct"/>
            <w:tcBorders>
              <w:top w:val="nil"/>
              <w:left w:val="nil"/>
              <w:bottom w:val="single" w:sz="4" w:space="0" w:color="auto"/>
              <w:right w:val="single" w:sz="4" w:space="0" w:color="auto"/>
            </w:tcBorders>
            <w:shd w:val="clear" w:color="auto" w:fill="FFFF00"/>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92</w:t>
            </w:r>
          </w:p>
        </w:tc>
        <w:tc>
          <w:tcPr>
            <w:tcW w:w="836"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Perparimaj  DARDHE</w:t>
            </w:r>
          </w:p>
        </w:tc>
        <w:tc>
          <w:tcPr>
            <w:tcW w:w="663"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rahu</w:t>
            </w:r>
          </w:p>
        </w:tc>
        <w:tc>
          <w:tcPr>
            <w:tcW w:w="343"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185</w:t>
            </w:r>
          </w:p>
        </w:tc>
        <w:tc>
          <w:tcPr>
            <w:tcW w:w="472"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Pyll mbrojtes</w:t>
            </w:r>
          </w:p>
        </w:tc>
        <w:tc>
          <w:tcPr>
            <w:tcW w:w="347"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47.5</w:t>
            </w:r>
          </w:p>
        </w:tc>
        <w:tc>
          <w:tcPr>
            <w:tcW w:w="674"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zone e mbrojtur</w:t>
            </w:r>
          </w:p>
        </w:tc>
        <w:tc>
          <w:tcPr>
            <w:tcW w:w="548"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M.M.P.A.U</w:t>
            </w:r>
          </w:p>
        </w:tc>
        <w:tc>
          <w:tcPr>
            <w:tcW w:w="468"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D.SH.P.D</w:t>
            </w:r>
          </w:p>
        </w:tc>
      </w:tr>
      <w:tr w:rsidR="00393F75" w:rsidRPr="00AA133F" w:rsidTr="00393F75">
        <w:trPr>
          <w:trHeight w:val="255"/>
          <w:jc w:val="center"/>
        </w:trPr>
        <w:tc>
          <w:tcPr>
            <w:tcW w:w="365" w:type="pct"/>
            <w:tcBorders>
              <w:top w:val="nil"/>
              <w:left w:val="single" w:sz="4" w:space="0" w:color="auto"/>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92</w:t>
            </w:r>
          </w:p>
        </w:tc>
        <w:tc>
          <w:tcPr>
            <w:tcW w:w="285"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93</w:t>
            </w:r>
          </w:p>
        </w:tc>
        <w:tc>
          <w:tcPr>
            <w:tcW w:w="836"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Perparimaj  DARDHE</w:t>
            </w:r>
          </w:p>
        </w:tc>
        <w:tc>
          <w:tcPr>
            <w:tcW w:w="663"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shen thanasi</w:t>
            </w:r>
          </w:p>
        </w:tc>
        <w:tc>
          <w:tcPr>
            <w:tcW w:w="343"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186 a</w:t>
            </w:r>
          </w:p>
        </w:tc>
        <w:tc>
          <w:tcPr>
            <w:tcW w:w="472"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Pyll mbrojtes</w:t>
            </w:r>
          </w:p>
        </w:tc>
        <w:tc>
          <w:tcPr>
            <w:tcW w:w="347"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2.75</w:t>
            </w:r>
          </w:p>
        </w:tc>
        <w:tc>
          <w:tcPr>
            <w:tcW w:w="674"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zone e mbrojtur</w:t>
            </w:r>
          </w:p>
        </w:tc>
        <w:tc>
          <w:tcPr>
            <w:tcW w:w="548"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M.M.P.A.U</w:t>
            </w:r>
          </w:p>
        </w:tc>
        <w:tc>
          <w:tcPr>
            <w:tcW w:w="468"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D.SH.P.D</w:t>
            </w:r>
          </w:p>
        </w:tc>
      </w:tr>
      <w:tr w:rsidR="00393F75" w:rsidRPr="00AA133F" w:rsidTr="00393F75">
        <w:trPr>
          <w:trHeight w:val="255"/>
          <w:jc w:val="center"/>
        </w:trPr>
        <w:tc>
          <w:tcPr>
            <w:tcW w:w="365" w:type="pct"/>
            <w:tcBorders>
              <w:top w:val="nil"/>
              <w:left w:val="single" w:sz="4" w:space="0" w:color="auto"/>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93</w:t>
            </w:r>
          </w:p>
        </w:tc>
        <w:tc>
          <w:tcPr>
            <w:tcW w:w="285"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94</w:t>
            </w:r>
          </w:p>
        </w:tc>
        <w:tc>
          <w:tcPr>
            <w:tcW w:w="836"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Perparimaj  DARDHE</w:t>
            </w:r>
          </w:p>
        </w:tc>
        <w:tc>
          <w:tcPr>
            <w:tcW w:w="663"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Kroi</w:t>
            </w:r>
            <w:r w:rsidR="000B4AAB">
              <w:rPr>
                <w:rFonts w:eastAsia="MS Mincho"/>
                <w:sz w:val="16"/>
                <w:szCs w:val="16"/>
              </w:rPr>
              <w:t xml:space="preserve"> i </w:t>
            </w:r>
            <w:r w:rsidRPr="00AA133F">
              <w:rPr>
                <w:rFonts w:eastAsia="MS Mincho"/>
                <w:sz w:val="16"/>
                <w:szCs w:val="16"/>
              </w:rPr>
              <w:t>xhaferit</w:t>
            </w:r>
          </w:p>
        </w:tc>
        <w:tc>
          <w:tcPr>
            <w:tcW w:w="343"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186 B</w:t>
            </w:r>
          </w:p>
        </w:tc>
        <w:tc>
          <w:tcPr>
            <w:tcW w:w="472"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Pyll mbrojtes</w:t>
            </w:r>
          </w:p>
        </w:tc>
        <w:tc>
          <w:tcPr>
            <w:tcW w:w="347"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49.25</w:t>
            </w:r>
          </w:p>
        </w:tc>
        <w:tc>
          <w:tcPr>
            <w:tcW w:w="674"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zone e mbrojtur</w:t>
            </w:r>
          </w:p>
        </w:tc>
        <w:tc>
          <w:tcPr>
            <w:tcW w:w="548"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M.M.P.A.U</w:t>
            </w:r>
          </w:p>
        </w:tc>
        <w:tc>
          <w:tcPr>
            <w:tcW w:w="468"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D.SH.P.D</w:t>
            </w:r>
          </w:p>
        </w:tc>
      </w:tr>
      <w:tr w:rsidR="00393F75" w:rsidRPr="00AA133F" w:rsidTr="000B18D9">
        <w:trPr>
          <w:trHeight w:val="255"/>
          <w:jc w:val="center"/>
        </w:trPr>
        <w:tc>
          <w:tcPr>
            <w:tcW w:w="365" w:type="pct"/>
            <w:tcBorders>
              <w:top w:val="single" w:sz="4" w:space="0" w:color="auto"/>
              <w:left w:val="single" w:sz="4" w:space="0" w:color="auto"/>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94</w:t>
            </w:r>
          </w:p>
        </w:tc>
        <w:tc>
          <w:tcPr>
            <w:tcW w:w="285" w:type="pct"/>
            <w:tcBorders>
              <w:top w:val="single" w:sz="4" w:space="0" w:color="auto"/>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95</w:t>
            </w:r>
          </w:p>
        </w:tc>
        <w:tc>
          <w:tcPr>
            <w:tcW w:w="836" w:type="pct"/>
            <w:tcBorders>
              <w:top w:val="single" w:sz="4" w:space="0" w:color="auto"/>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Perparimaj  DARDHE</w:t>
            </w:r>
          </w:p>
        </w:tc>
        <w:tc>
          <w:tcPr>
            <w:tcW w:w="663" w:type="pct"/>
            <w:tcBorders>
              <w:top w:val="single" w:sz="4" w:space="0" w:color="auto"/>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shen thanasi</w:t>
            </w:r>
          </w:p>
        </w:tc>
        <w:tc>
          <w:tcPr>
            <w:tcW w:w="343" w:type="pct"/>
            <w:tcBorders>
              <w:top w:val="single" w:sz="4" w:space="0" w:color="auto"/>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187 A</w:t>
            </w:r>
          </w:p>
        </w:tc>
        <w:tc>
          <w:tcPr>
            <w:tcW w:w="472" w:type="pct"/>
            <w:tcBorders>
              <w:top w:val="single" w:sz="4" w:space="0" w:color="auto"/>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Pyll mbrojtes</w:t>
            </w:r>
          </w:p>
        </w:tc>
        <w:tc>
          <w:tcPr>
            <w:tcW w:w="347" w:type="pct"/>
            <w:tcBorders>
              <w:top w:val="single" w:sz="4" w:space="0" w:color="auto"/>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1.25</w:t>
            </w:r>
          </w:p>
        </w:tc>
        <w:tc>
          <w:tcPr>
            <w:tcW w:w="674" w:type="pct"/>
            <w:tcBorders>
              <w:top w:val="single" w:sz="4" w:space="0" w:color="auto"/>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zone e mbrojtur</w:t>
            </w:r>
          </w:p>
        </w:tc>
        <w:tc>
          <w:tcPr>
            <w:tcW w:w="548" w:type="pct"/>
            <w:tcBorders>
              <w:top w:val="single" w:sz="4" w:space="0" w:color="auto"/>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M.M.P.A.U</w:t>
            </w:r>
          </w:p>
        </w:tc>
        <w:tc>
          <w:tcPr>
            <w:tcW w:w="468" w:type="pct"/>
            <w:tcBorders>
              <w:top w:val="single" w:sz="4" w:space="0" w:color="auto"/>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D.SH.P.D</w:t>
            </w:r>
          </w:p>
        </w:tc>
      </w:tr>
      <w:tr w:rsidR="00393F75" w:rsidRPr="00AA133F" w:rsidTr="005B071C">
        <w:trPr>
          <w:trHeight w:val="255"/>
          <w:jc w:val="center"/>
        </w:trPr>
        <w:tc>
          <w:tcPr>
            <w:tcW w:w="365" w:type="pct"/>
            <w:tcBorders>
              <w:top w:val="single" w:sz="4" w:space="0" w:color="auto"/>
              <w:left w:val="single" w:sz="4" w:space="0" w:color="auto"/>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95</w:t>
            </w:r>
          </w:p>
        </w:tc>
        <w:tc>
          <w:tcPr>
            <w:tcW w:w="285" w:type="pct"/>
            <w:tcBorders>
              <w:top w:val="single" w:sz="4" w:space="0" w:color="auto"/>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96</w:t>
            </w:r>
          </w:p>
        </w:tc>
        <w:tc>
          <w:tcPr>
            <w:tcW w:w="836" w:type="pct"/>
            <w:tcBorders>
              <w:top w:val="single" w:sz="4" w:space="0" w:color="auto"/>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Perparimaj  DARDHE</w:t>
            </w:r>
          </w:p>
        </w:tc>
        <w:tc>
          <w:tcPr>
            <w:tcW w:w="663" w:type="pct"/>
            <w:tcBorders>
              <w:top w:val="single" w:sz="4" w:space="0" w:color="auto"/>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lilosh</w:t>
            </w:r>
          </w:p>
        </w:tc>
        <w:tc>
          <w:tcPr>
            <w:tcW w:w="343" w:type="pct"/>
            <w:tcBorders>
              <w:top w:val="single" w:sz="4" w:space="0" w:color="auto"/>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187 b</w:t>
            </w:r>
          </w:p>
        </w:tc>
        <w:tc>
          <w:tcPr>
            <w:tcW w:w="472" w:type="pct"/>
            <w:tcBorders>
              <w:top w:val="single" w:sz="4" w:space="0" w:color="auto"/>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Pyll mbrojtes</w:t>
            </w:r>
          </w:p>
        </w:tc>
        <w:tc>
          <w:tcPr>
            <w:tcW w:w="347" w:type="pct"/>
            <w:tcBorders>
              <w:top w:val="single" w:sz="4" w:space="0" w:color="auto"/>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47.25</w:t>
            </w:r>
          </w:p>
        </w:tc>
        <w:tc>
          <w:tcPr>
            <w:tcW w:w="674" w:type="pct"/>
            <w:tcBorders>
              <w:top w:val="single" w:sz="4" w:space="0" w:color="auto"/>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zone e mbrojtur</w:t>
            </w:r>
          </w:p>
        </w:tc>
        <w:tc>
          <w:tcPr>
            <w:tcW w:w="548" w:type="pct"/>
            <w:tcBorders>
              <w:top w:val="single" w:sz="4" w:space="0" w:color="auto"/>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M.M.P.A.U</w:t>
            </w:r>
          </w:p>
        </w:tc>
        <w:tc>
          <w:tcPr>
            <w:tcW w:w="468" w:type="pct"/>
            <w:tcBorders>
              <w:top w:val="single" w:sz="4" w:space="0" w:color="auto"/>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D.SH.P.D</w:t>
            </w:r>
          </w:p>
        </w:tc>
      </w:tr>
      <w:tr w:rsidR="00393F75" w:rsidRPr="00AA133F" w:rsidTr="005B071C">
        <w:trPr>
          <w:trHeight w:val="255"/>
          <w:jc w:val="center"/>
        </w:trPr>
        <w:tc>
          <w:tcPr>
            <w:tcW w:w="365" w:type="pct"/>
            <w:tcBorders>
              <w:top w:val="single" w:sz="4" w:space="0" w:color="auto"/>
              <w:left w:val="single" w:sz="4" w:space="0" w:color="auto"/>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96</w:t>
            </w:r>
          </w:p>
        </w:tc>
        <w:tc>
          <w:tcPr>
            <w:tcW w:w="285" w:type="pct"/>
            <w:tcBorders>
              <w:top w:val="single" w:sz="4" w:space="0" w:color="auto"/>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97</w:t>
            </w:r>
          </w:p>
        </w:tc>
        <w:tc>
          <w:tcPr>
            <w:tcW w:w="836" w:type="pct"/>
            <w:tcBorders>
              <w:top w:val="single" w:sz="4" w:space="0" w:color="auto"/>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Perparimaj  DARDHE</w:t>
            </w:r>
          </w:p>
        </w:tc>
        <w:tc>
          <w:tcPr>
            <w:tcW w:w="663" w:type="pct"/>
            <w:tcBorders>
              <w:top w:val="single" w:sz="4" w:space="0" w:color="auto"/>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shen thanasi</w:t>
            </w:r>
          </w:p>
        </w:tc>
        <w:tc>
          <w:tcPr>
            <w:tcW w:w="343" w:type="pct"/>
            <w:tcBorders>
              <w:top w:val="single" w:sz="4" w:space="0" w:color="auto"/>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188 a</w:t>
            </w:r>
          </w:p>
        </w:tc>
        <w:tc>
          <w:tcPr>
            <w:tcW w:w="472" w:type="pct"/>
            <w:tcBorders>
              <w:top w:val="single" w:sz="4" w:space="0" w:color="auto"/>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Pyll mbrojtes</w:t>
            </w:r>
          </w:p>
        </w:tc>
        <w:tc>
          <w:tcPr>
            <w:tcW w:w="347" w:type="pct"/>
            <w:tcBorders>
              <w:top w:val="single" w:sz="4" w:space="0" w:color="auto"/>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1.25</w:t>
            </w:r>
          </w:p>
        </w:tc>
        <w:tc>
          <w:tcPr>
            <w:tcW w:w="674" w:type="pct"/>
            <w:tcBorders>
              <w:top w:val="single" w:sz="4" w:space="0" w:color="auto"/>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zone e mbrojtur</w:t>
            </w:r>
          </w:p>
        </w:tc>
        <w:tc>
          <w:tcPr>
            <w:tcW w:w="548" w:type="pct"/>
            <w:tcBorders>
              <w:top w:val="single" w:sz="4" w:space="0" w:color="auto"/>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M.M.P.A.U</w:t>
            </w:r>
          </w:p>
        </w:tc>
        <w:tc>
          <w:tcPr>
            <w:tcW w:w="468" w:type="pct"/>
            <w:tcBorders>
              <w:top w:val="single" w:sz="4" w:space="0" w:color="auto"/>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D.SH.P.D</w:t>
            </w:r>
          </w:p>
        </w:tc>
      </w:tr>
      <w:tr w:rsidR="00393F75" w:rsidRPr="00AA133F" w:rsidTr="00393F75">
        <w:trPr>
          <w:trHeight w:val="255"/>
          <w:jc w:val="center"/>
        </w:trPr>
        <w:tc>
          <w:tcPr>
            <w:tcW w:w="365" w:type="pct"/>
            <w:tcBorders>
              <w:top w:val="nil"/>
              <w:left w:val="single" w:sz="4" w:space="0" w:color="auto"/>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97</w:t>
            </w:r>
          </w:p>
        </w:tc>
        <w:tc>
          <w:tcPr>
            <w:tcW w:w="285"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98</w:t>
            </w:r>
          </w:p>
        </w:tc>
        <w:tc>
          <w:tcPr>
            <w:tcW w:w="836"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Perparimaj  DARDHE</w:t>
            </w:r>
          </w:p>
        </w:tc>
        <w:tc>
          <w:tcPr>
            <w:tcW w:w="663"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orinat</w:t>
            </w:r>
          </w:p>
        </w:tc>
        <w:tc>
          <w:tcPr>
            <w:tcW w:w="343"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188 b</w:t>
            </w:r>
          </w:p>
        </w:tc>
        <w:tc>
          <w:tcPr>
            <w:tcW w:w="472"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Pyll mbrojtes</w:t>
            </w:r>
          </w:p>
        </w:tc>
        <w:tc>
          <w:tcPr>
            <w:tcW w:w="347"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22.5</w:t>
            </w:r>
          </w:p>
        </w:tc>
        <w:tc>
          <w:tcPr>
            <w:tcW w:w="674"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zone e mbrojtur</w:t>
            </w:r>
          </w:p>
        </w:tc>
        <w:tc>
          <w:tcPr>
            <w:tcW w:w="548"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M.M.P.A.U</w:t>
            </w:r>
          </w:p>
        </w:tc>
        <w:tc>
          <w:tcPr>
            <w:tcW w:w="468"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D.SH.P.D</w:t>
            </w:r>
          </w:p>
        </w:tc>
      </w:tr>
      <w:tr w:rsidR="00393F75" w:rsidRPr="00AA133F" w:rsidTr="00393F75">
        <w:trPr>
          <w:trHeight w:val="255"/>
          <w:jc w:val="center"/>
        </w:trPr>
        <w:tc>
          <w:tcPr>
            <w:tcW w:w="365" w:type="pct"/>
            <w:tcBorders>
              <w:top w:val="nil"/>
              <w:left w:val="single" w:sz="4" w:space="0" w:color="auto"/>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98</w:t>
            </w:r>
          </w:p>
        </w:tc>
        <w:tc>
          <w:tcPr>
            <w:tcW w:w="285"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99</w:t>
            </w:r>
          </w:p>
        </w:tc>
        <w:tc>
          <w:tcPr>
            <w:tcW w:w="836"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Perparimaj  DARDHE</w:t>
            </w:r>
          </w:p>
        </w:tc>
        <w:tc>
          <w:tcPr>
            <w:tcW w:w="663"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korija e rustos</w:t>
            </w:r>
          </w:p>
        </w:tc>
        <w:tc>
          <w:tcPr>
            <w:tcW w:w="343"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189 a</w:t>
            </w:r>
          </w:p>
        </w:tc>
        <w:tc>
          <w:tcPr>
            <w:tcW w:w="472"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Pyll mbrojtes</w:t>
            </w:r>
          </w:p>
        </w:tc>
        <w:tc>
          <w:tcPr>
            <w:tcW w:w="347"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39.5</w:t>
            </w:r>
          </w:p>
        </w:tc>
        <w:tc>
          <w:tcPr>
            <w:tcW w:w="674"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zone e mbrojtur</w:t>
            </w:r>
          </w:p>
        </w:tc>
        <w:tc>
          <w:tcPr>
            <w:tcW w:w="548"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M.M.P.A.U</w:t>
            </w:r>
          </w:p>
        </w:tc>
        <w:tc>
          <w:tcPr>
            <w:tcW w:w="468"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D.SH.P.D</w:t>
            </w:r>
          </w:p>
        </w:tc>
      </w:tr>
      <w:tr w:rsidR="00393F75" w:rsidRPr="00AA133F" w:rsidTr="00393F75">
        <w:trPr>
          <w:trHeight w:val="255"/>
          <w:jc w:val="center"/>
        </w:trPr>
        <w:tc>
          <w:tcPr>
            <w:tcW w:w="365" w:type="pct"/>
            <w:tcBorders>
              <w:top w:val="nil"/>
              <w:left w:val="single" w:sz="4" w:space="0" w:color="auto"/>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99</w:t>
            </w:r>
          </w:p>
        </w:tc>
        <w:tc>
          <w:tcPr>
            <w:tcW w:w="285"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100</w:t>
            </w:r>
          </w:p>
        </w:tc>
        <w:tc>
          <w:tcPr>
            <w:tcW w:w="836"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Perparimaj  DARDHE</w:t>
            </w:r>
          </w:p>
        </w:tc>
        <w:tc>
          <w:tcPr>
            <w:tcW w:w="663"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jushka e kasemit</w:t>
            </w:r>
          </w:p>
        </w:tc>
        <w:tc>
          <w:tcPr>
            <w:tcW w:w="343"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190 a</w:t>
            </w:r>
          </w:p>
        </w:tc>
        <w:tc>
          <w:tcPr>
            <w:tcW w:w="472"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Pyll mbrojtes</w:t>
            </w:r>
          </w:p>
        </w:tc>
        <w:tc>
          <w:tcPr>
            <w:tcW w:w="347"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17.25</w:t>
            </w:r>
          </w:p>
        </w:tc>
        <w:tc>
          <w:tcPr>
            <w:tcW w:w="674"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zone e mbrojtur</w:t>
            </w:r>
          </w:p>
        </w:tc>
        <w:tc>
          <w:tcPr>
            <w:tcW w:w="548"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M.M.P.A.U</w:t>
            </w:r>
          </w:p>
        </w:tc>
        <w:tc>
          <w:tcPr>
            <w:tcW w:w="468"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D.SH.P.D</w:t>
            </w:r>
          </w:p>
        </w:tc>
      </w:tr>
      <w:tr w:rsidR="00393F75" w:rsidRPr="00AA133F" w:rsidTr="00393F75">
        <w:trPr>
          <w:trHeight w:val="255"/>
          <w:jc w:val="center"/>
        </w:trPr>
        <w:tc>
          <w:tcPr>
            <w:tcW w:w="365" w:type="pct"/>
            <w:tcBorders>
              <w:top w:val="nil"/>
              <w:left w:val="single" w:sz="4" w:space="0" w:color="auto"/>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100</w:t>
            </w:r>
          </w:p>
        </w:tc>
        <w:tc>
          <w:tcPr>
            <w:tcW w:w="285"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101</w:t>
            </w:r>
          </w:p>
        </w:tc>
        <w:tc>
          <w:tcPr>
            <w:tcW w:w="836"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Perparimaj  DARDHE</w:t>
            </w:r>
          </w:p>
        </w:tc>
        <w:tc>
          <w:tcPr>
            <w:tcW w:w="663"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gorselishta</w:t>
            </w:r>
          </w:p>
        </w:tc>
        <w:tc>
          <w:tcPr>
            <w:tcW w:w="343"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191 a</w:t>
            </w:r>
          </w:p>
        </w:tc>
        <w:tc>
          <w:tcPr>
            <w:tcW w:w="472"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Pyll mbrojtes</w:t>
            </w:r>
          </w:p>
        </w:tc>
        <w:tc>
          <w:tcPr>
            <w:tcW w:w="347"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14</w:t>
            </w:r>
          </w:p>
        </w:tc>
        <w:tc>
          <w:tcPr>
            <w:tcW w:w="674"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zone e mbrojtur</w:t>
            </w:r>
          </w:p>
        </w:tc>
        <w:tc>
          <w:tcPr>
            <w:tcW w:w="548"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M.M.P.A.U</w:t>
            </w:r>
          </w:p>
        </w:tc>
        <w:tc>
          <w:tcPr>
            <w:tcW w:w="468"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D.SH.P.D</w:t>
            </w:r>
          </w:p>
        </w:tc>
      </w:tr>
      <w:tr w:rsidR="00393F75" w:rsidRPr="00AA133F" w:rsidTr="00393F75">
        <w:trPr>
          <w:trHeight w:val="255"/>
          <w:jc w:val="center"/>
        </w:trPr>
        <w:tc>
          <w:tcPr>
            <w:tcW w:w="365" w:type="pct"/>
            <w:tcBorders>
              <w:top w:val="nil"/>
              <w:left w:val="single" w:sz="4" w:space="0" w:color="auto"/>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101</w:t>
            </w:r>
          </w:p>
        </w:tc>
        <w:tc>
          <w:tcPr>
            <w:tcW w:w="285"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102</w:t>
            </w:r>
          </w:p>
        </w:tc>
        <w:tc>
          <w:tcPr>
            <w:tcW w:w="836"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Perparimaj  DARDHE</w:t>
            </w:r>
          </w:p>
        </w:tc>
        <w:tc>
          <w:tcPr>
            <w:tcW w:w="663"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korija e verlenit</w:t>
            </w:r>
          </w:p>
        </w:tc>
        <w:tc>
          <w:tcPr>
            <w:tcW w:w="343"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192 a</w:t>
            </w:r>
          </w:p>
        </w:tc>
        <w:tc>
          <w:tcPr>
            <w:tcW w:w="472"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Pyll mbrojtes</w:t>
            </w:r>
          </w:p>
        </w:tc>
        <w:tc>
          <w:tcPr>
            <w:tcW w:w="347"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13.25</w:t>
            </w:r>
          </w:p>
        </w:tc>
        <w:tc>
          <w:tcPr>
            <w:tcW w:w="674"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zone e mbrojtur</w:t>
            </w:r>
          </w:p>
        </w:tc>
        <w:tc>
          <w:tcPr>
            <w:tcW w:w="548"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M.M.P.A.U</w:t>
            </w:r>
          </w:p>
        </w:tc>
        <w:tc>
          <w:tcPr>
            <w:tcW w:w="468"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D.SH.P.D</w:t>
            </w:r>
          </w:p>
        </w:tc>
      </w:tr>
      <w:tr w:rsidR="00393F75" w:rsidRPr="00AA133F" w:rsidTr="00393F75">
        <w:trPr>
          <w:trHeight w:val="255"/>
          <w:jc w:val="center"/>
        </w:trPr>
        <w:tc>
          <w:tcPr>
            <w:tcW w:w="365" w:type="pct"/>
            <w:tcBorders>
              <w:top w:val="nil"/>
              <w:left w:val="single" w:sz="4" w:space="0" w:color="auto"/>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102</w:t>
            </w:r>
          </w:p>
        </w:tc>
        <w:tc>
          <w:tcPr>
            <w:tcW w:w="285"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103</w:t>
            </w:r>
          </w:p>
        </w:tc>
        <w:tc>
          <w:tcPr>
            <w:tcW w:w="836"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Perparimaj  DARDHE</w:t>
            </w:r>
          </w:p>
        </w:tc>
        <w:tc>
          <w:tcPr>
            <w:tcW w:w="663"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korija e shaqes</w:t>
            </w:r>
          </w:p>
        </w:tc>
        <w:tc>
          <w:tcPr>
            <w:tcW w:w="343"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193</w:t>
            </w:r>
          </w:p>
        </w:tc>
        <w:tc>
          <w:tcPr>
            <w:tcW w:w="472"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Pyll mbrojtes</w:t>
            </w:r>
          </w:p>
        </w:tc>
        <w:tc>
          <w:tcPr>
            <w:tcW w:w="347"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7.5</w:t>
            </w:r>
          </w:p>
        </w:tc>
        <w:tc>
          <w:tcPr>
            <w:tcW w:w="674"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zone e mbrojtur</w:t>
            </w:r>
          </w:p>
        </w:tc>
        <w:tc>
          <w:tcPr>
            <w:tcW w:w="548"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M.M.P.A.U</w:t>
            </w:r>
          </w:p>
        </w:tc>
        <w:tc>
          <w:tcPr>
            <w:tcW w:w="468"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D.SH.P.D</w:t>
            </w:r>
          </w:p>
        </w:tc>
      </w:tr>
      <w:tr w:rsidR="00393F75" w:rsidRPr="00AA133F" w:rsidTr="00393F75">
        <w:trPr>
          <w:trHeight w:val="255"/>
          <w:jc w:val="center"/>
        </w:trPr>
        <w:tc>
          <w:tcPr>
            <w:tcW w:w="365" w:type="pct"/>
            <w:tcBorders>
              <w:top w:val="nil"/>
              <w:left w:val="single" w:sz="4" w:space="0" w:color="auto"/>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103</w:t>
            </w:r>
          </w:p>
        </w:tc>
        <w:tc>
          <w:tcPr>
            <w:tcW w:w="285"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104</w:t>
            </w:r>
          </w:p>
        </w:tc>
        <w:tc>
          <w:tcPr>
            <w:tcW w:w="836"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Perparimaj  DARDHE</w:t>
            </w:r>
          </w:p>
        </w:tc>
        <w:tc>
          <w:tcPr>
            <w:tcW w:w="663"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korija e verlenit</w:t>
            </w:r>
          </w:p>
        </w:tc>
        <w:tc>
          <w:tcPr>
            <w:tcW w:w="343"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194</w:t>
            </w:r>
          </w:p>
        </w:tc>
        <w:tc>
          <w:tcPr>
            <w:tcW w:w="472"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Pyll mbrojtes</w:t>
            </w:r>
          </w:p>
        </w:tc>
        <w:tc>
          <w:tcPr>
            <w:tcW w:w="347"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21.75</w:t>
            </w:r>
          </w:p>
        </w:tc>
        <w:tc>
          <w:tcPr>
            <w:tcW w:w="674"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zone e mbrojtur</w:t>
            </w:r>
          </w:p>
        </w:tc>
        <w:tc>
          <w:tcPr>
            <w:tcW w:w="548"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M.M.P.A.U</w:t>
            </w:r>
          </w:p>
        </w:tc>
        <w:tc>
          <w:tcPr>
            <w:tcW w:w="468"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D.SH.P.D</w:t>
            </w:r>
          </w:p>
        </w:tc>
      </w:tr>
      <w:tr w:rsidR="00393F75" w:rsidRPr="00AA133F" w:rsidTr="00393F75">
        <w:trPr>
          <w:trHeight w:val="255"/>
          <w:jc w:val="center"/>
        </w:trPr>
        <w:tc>
          <w:tcPr>
            <w:tcW w:w="365" w:type="pct"/>
            <w:tcBorders>
              <w:top w:val="nil"/>
              <w:left w:val="single" w:sz="4" w:space="0" w:color="auto"/>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104</w:t>
            </w:r>
          </w:p>
        </w:tc>
        <w:tc>
          <w:tcPr>
            <w:tcW w:w="285"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105</w:t>
            </w:r>
          </w:p>
        </w:tc>
        <w:tc>
          <w:tcPr>
            <w:tcW w:w="836"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Perparimaj  DARDHE</w:t>
            </w:r>
          </w:p>
        </w:tc>
        <w:tc>
          <w:tcPr>
            <w:tcW w:w="663"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korija e shaqes</w:t>
            </w:r>
          </w:p>
        </w:tc>
        <w:tc>
          <w:tcPr>
            <w:tcW w:w="343"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195</w:t>
            </w:r>
          </w:p>
        </w:tc>
        <w:tc>
          <w:tcPr>
            <w:tcW w:w="472"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Pyll mbrojtes</w:t>
            </w:r>
          </w:p>
        </w:tc>
        <w:tc>
          <w:tcPr>
            <w:tcW w:w="347"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6.75</w:t>
            </w:r>
          </w:p>
        </w:tc>
        <w:tc>
          <w:tcPr>
            <w:tcW w:w="674"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zone e mbrojtur</w:t>
            </w:r>
          </w:p>
        </w:tc>
        <w:tc>
          <w:tcPr>
            <w:tcW w:w="548"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M.M.P.A.U</w:t>
            </w:r>
          </w:p>
        </w:tc>
        <w:tc>
          <w:tcPr>
            <w:tcW w:w="468"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D.SH.P.D</w:t>
            </w:r>
          </w:p>
        </w:tc>
      </w:tr>
      <w:tr w:rsidR="00393F75" w:rsidRPr="00AA133F" w:rsidTr="00393F75">
        <w:trPr>
          <w:trHeight w:val="191"/>
          <w:jc w:val="center"/>
        </w:trPr>
        <w:tc>
          <w:tcPr>
            <w:tcW w:w="365" w:type="pct"/>
            <w:tcBorders>
              <w:top w:val="nil"/>
              <w:left w:val="single" w:sz="4" w:space="0" w:color="auto"/>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105</w:t>
            </w:r>
          </w:p>
        </w:tc>
        <w:tc>
          <w:tcPr>
            <w:tcW w:w="285" w:type="pct"/>
            <w:tcBorders>
              <w:top w:val="nil"/>
              <w:left w:val="nil"/>
              <w:bottom w:val="single" w:sz="4" w:space="0" w:color="auto"/>
              <w:right w:val="single" w:sz="4" w:space="0" w:color="auto"/>
            </w:tcBorders>
            <w:shd w:val="clear" w:color="auto" w:fill="FFFF00"/>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106</w:t>
            </w:r>
          </w:p>
        </w:tc>
        <w:tc>
          <w:tcPr>
            <w:tcW w:w="836"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Zemblak  VERLEN</w:t>
            </w:r>
          </w:p>
        </w:tc>
        <w:tc>
          <w:tcPr>
            <w:tcW w:w="663"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kabina ecmenik</w:t>
            </w:r>
          </w:p>
        </w:tc>
        <w:tc>
          <w:tcPr>
            <w:tcW w:w="343"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108</w:t>
            </w:r>
          </w:p>
        </w:tc>
        <w:tc>
          <w:tcPr>
            <w:tcW w:w="472"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Pyll prodhues</w:t>
            </w:r>
          </w:p>
        </w:tc>
        <w:tc>
          <w:tcPr>
            <w:tcW w:w="347"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2</w:t>
            </w:r>
          </w:p>
        </w:tc>
        <w:tc>
          <w:tcPr>
            <w:tcW w:w="674"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prodhim dru zjarri</w:t>
            </w:r>
          </w:p>
        </w:tc>
        <w:tc>
          <w:tcPr>
            <w:tcW w:w="548"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M.M.P.A.U</w:t>
            </w:r>
          </w:p>
        </w:tc>
        <w:tc>
          <w:tcPr>
            <w:tcW w:w="468"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D.SH.P.D</w:t>
            </w:r>
          </w:p>
        </w:tc>
      </w:tr>
      <w:tr w:rsidR="00393F75" w:rsidRPr="00AA133F" w:rsidTr="00393F75">
        <w:trPr>
          <w:trHeight w:val="255"/>
          <w:jc w:val="center"/>
        </w:trPr>
        <w:tc>
          <w:tcPr>
            <w:tcW w:w="365" w:type="pct"/>
            <w:tcBorders>
              <w:top w:val="nil"/>
              <w:left w:val="single" w:sz="4" w:space="0" w:color="auto"/>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106</w:t>
            </w:r>
          </w:p>
        </w:tc>
        <w:tc>
          <w:tcPr>
            <w:tcW w:w="285"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107</w:t>
            </w:r>
          </w:p>
        </w:tc>
        <w:tc>
          <w:tcPr>
            <w:tcW w:w="836"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Zemblak  VERLEN</w:t>
            </w:r>
          </w:p>
        </w:tc>
        <w:tc>
          <w:tcPr>
            <w:tcW w:w="663"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korija e qamilit</w:t>
            </w:r>
          </w:p>
        </w:tc>
        <w:tc>
          <w:tcPr>
            <w:tcW w:w="343"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109</w:t>
            </w:r>
          </w:p>
        </w:tc>
        <w:tc>
          <w:tcPr>
            <w:tcW w:w="472"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Pyll prodhues</w:t>
            </w:r>
          </w:p>
        </w:tc>
        <w:tc>
          <w:tcPr>
            <w:tcW w:w="347"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13.5</w:t>
            </w:r>
          </w:p>
        </w:tc>
        <w:tc>
          <w:tcPr>
            <w:tcW w:w="674"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prodhim dru zjarri</w:t>
            </w:r>
          </w:p>
        </w:tc>
        <w:tc>
          <w:tcPr>
            <w:tcW w:w="548"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M.M.P.A.U</w:t>
            </w:r>
          </w:p>
        </w:tc>
        <w:tc>
          <w:tcPr>
            <w:tcW w:w="468"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D.SH.P.D</w:t>
            </w:r>
          </w:p>
        </w:tc>
      </w:tr>
      <w:tr w:rsidR="00393F75" w:rsidRPr="00AA133F" w:rsidTr="00393F75">
        <w:trPr>
          <w:trHeight w:val="255"/>
          <w:jc w:val="center"/>
        </w:trPr>
        <w:tc>
          <w:tcPr>
            <w:tcW w:w="365" w:type="pct"/>
            <w:tcBorders>
              <w:top w:val="nil"/>
              <w:left w:val="single" w:sz="4" w:space="0" w:color="auto"/>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107</w:t>
            </w:r>
          </w:p>
        </w:tc>
        <w:tc>
          <w:tcPr>
            <w:tcW w:w="285"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108</w:t>
            </w:r>
          </w:p>
        </w:tc>
        <w:tc>
          <w:tcPr>
            <w:tcW w:w="836"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Zemblak  VERLEN</w:t>
            </w:r>
          </w:p>
        </w:tc>
        <w:tc>
          <w:tcPr>
            <w:tcW w:w="663"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vreshtat e babanit</w:t>
            </w:r>
          </w:p>
        </w:tc>
        <w:tc>
          <w:tcPr>
            <w:tcW w:w="343"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110</w:t>
            </w:r>
          </w:p>
        </w:tc>
        <w:tc>
          <w:tcPr>
            <w:tcW w:w="472"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Pyll prodhues</w:t>
            </w:r>
          </w:p>
        </w:tc>
        <w:tc>
          <w:tcPr>
            <w:tcW w:w="347"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7</w:t>
            </w:r>
          </w:p>
        </w:tc>
        <w:tc>
          <w:tcPr>
            <w:tcW w:w="674"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prodhim dru zjarri</w:t>
            </w:r>
          </w:p>
        </w:tc>
        <w:tc>
          <w:tcPr>
            <w:tcW w:w="548"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M.M.P.A.U</w:t>
            </w:r>
          </w:p>
        </w:tc>
        <w:tc>
          <w:tcPr>
            <w:tcW w:w="468"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D.SH.P.D</w:t>
            </w:r>
          </w:p>
        </w:tc>
      </w:tr>
      <w:tr w:rsidR="00393F75" w:rsidRPr="00AA133F" w:rsidTr="00393F75">
        <w:trPr>
          <w:trHeight w:val="255"/>
          <w:jc w:val="center"/>
        </w:trPr>
        <w:tc>
          <w:tcPr>
            <w:tcW w:w="365" w:type="pct"/>
            <w:tcBorders>
              <w:top w:val="nil"/>
              <w:left w:val="single" w:sz="4" w:space="0" w:color="auto"/>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108</w:t>
            </w:r>
          </w:p>
        </w:tc>
        <w:tc>
          <w:tcPr>
            <w:tcW w:w="285"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109</w:t>
            </w:r>
          </w:p>
        </w:tc>
        <w:tc>
          <w:tcPr>
            <w:tcW w:w="836"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Zemblak  VERLEN</w:t>
            </w:r>
          </w:p>
        </w:tc>
        <w:tc>
          <w:tcPr>
            <w:tcW w:w="663"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rezervuari</w:t>
            </w:r>
            <w:r w:rsidR="000B4AAB">
              <w:rPr>
                <w:rFonts w:eastAsia="MS Mincho"/>
                <w:sz w:val="16"/>
                <w:szCs w:val="16"/>
              </w:rPr>
              <w:t xml:space="preserve"> i </w:t>
            </w:r>
            <w:r w:rsidRPr="00AA133F">
              <w:rPr>
                <w:rFonts w:eastAsia="MS Mincho"/>
                <w:sz w:val="16"/>
                <w:szCs w:val="16"/>
              </w:rPr>
              <w:t>graces</w:t>
            </w:r>
          </w:p>
        </w:tc>
        <w:tc>
          <w:tcPr>
            <w:tcW w:w="343"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111</w:t>
            </w:r>
          </w:p>
        </w:tc>
        <w:tc>
          <w:tcPr>
            <w:tcW w:w="472"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Pyll prodhues</w:t>
            </w:r>
          </w:p>
        </w:tc>
        <w:tc>
          <w:tcPr>
            <w:tcW w:w="347"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8.75</w:t>
            </w:r>
          </w:p>
        </w:tc>
        <w:tc>
          <w:tcPr>
            <w:tcW w:w="674"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prodhim dru zjarri</w:t>
            </w:r>
          </w:p>
        </w:tc>
        <w:tc>
          <w:tcPr>
            <w:tcW w:w="548"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M.M.P.A.U</w:t>
            </w:r>
          </w:p>
        </w:tc>
        <w:tc>
          <w:tcPr>
            <w:tcW w:w="468"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D.SH.P.D</w:t>
            </w:r>
          </w:p>
        </w:tc>
      </w:tr>
      <w:tr w:rsidR="00393F75" w:rsidRPr="00AA133F" w:rsidTr="00393F75">
        <w:trPr>
          <w:trHeight w:val="255"/>
          <w:jc w:val="center"/>
        </w:trPr>
        <w:tc>
          <w:tcPr>
            <w:tcW w:w="365" w:type="pct"/>
            <w:tcBorders>
              <w:top w:val="nil"/>
              <w:left w:val="single" w:sz="4" w:space="0" w:color="auto"/>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109</w:t>
            </w:r>
          </w:p>
        </w:tc>
        <w:tc>
          <w:tcPr>
            <w:tcW w:w="285"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110</w:t>
            </w:r>
          </w:p>
        </w:tc>
        <w:tc>
          <w:tcPr>
            <w:tcW w:w="836"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Zemblak  VERLEN</w:t>
            </w:r>
          </w:p>
        </w:tc>
        <w:tc>
          <w:tcPr>
            <w:tcW w:w="663"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bashtat e fermes</w:t>
            </w:r>
          </w:p>
        </w:tc>
        <w:tc>
          <w:tcPr>
            <w:tcW w:w="343"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112a</w:t>
            </w:r>
          </w:p>
        </w:tc>
        <w:tc>
          <w:tcPr>
            <w:tcW w:w="472"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Pyll prodhues</w:t>
            </w:r>
          </w:p>
        </w:tc>
        <w:tc>
          <w:tcPr>
            <w:tcW w:w="347"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7.25</w:t>
            </w:r>
          </w:p>
        </w:tc>
        <w:tc>
          <w:tcPr>
            <w:tcW w:w="674"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prodhim dru zjarri</w:t>
            </w:r>
          </w:p>
        </w:tc>
        <w:tc>
          <w:tcPr>
            <w:tcW w:w="548"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M.M.P.A.U</w:t>
            </w:r>
          </w:p>
        </w:tc>
        <w:tc>
          <w:tcPr>
            <w:tcW w:w="468"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D.SH.P.D</w:t>
            </w:r>
          </w:p>
        </w:tc>
      </w:tr>
      <w:tr w:rsidR="00393F75" w:rsidRPr="00AA133F" w:rsidTr="00393F75">
        <w:trPr>
          <w:trHeight w:val="255"/>
          <w:jc w:val="center"/>
        </w:trPr>
        <w:tc>
          <w:tcPr>
            <w:tcW w:w="365" w:type="pct"/>
            <w:tcBorders>
              <w:top w:val="nil"/>
              <w:left w:val="single" w:sz="4" w:space="0" w:color="auto"/>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110</w:t>
            </w:r>
          </w:p>
        </w:tc>
        <w:tc>
          <w:tcPr>
            <w:tcW w:w="285"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111</w:t>
            </w:r>
          </w:p>
        </w:tc>
        <w:tc>
          <w:tcPr>
            <w:tcW w:w="836"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Zemblak  VERLEN</w:t>
            </w:r>
          </w:p>
        </w:tc>
        <w:tc>
          <w:tcPr>
            <w:tcW w:w="663"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bashtat e fermes</w:t>
            </w:r>
          </w:p>
        </w:tc>
        <w:tc>
          <w:tcPr>
            <w:tcW w:w="343"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112b</w:t>
            </w:r>
          </w:p>
        </w:tc>
        <w:tc>
          <w:tcPr>
            <w:tcW w:w="472"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Pyll prodhues</w:t>
            </w:r>
          </w:p>
        </w:tc>
        <w:tc>
          <w:tcPr>
            <w:tcW w:w="347"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1.75</w:t>
            </w:r>
          </w:p>
        </w:tc>
        <w:tc>
          <w:tcPr>
            <w:tcW w:w="674"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prodhim dru zjarri</w:t>
            </w:r>
          </w:p>
        </w:tc>
        <w:tc>
          <w:tcPr>
            <w:tcW w:w="548"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M.M.P.A.U</w:t>
            </w:r>
          </w:p>
        </w:tc>
        <w:tc>
          <w:tcPr>
            <w:tcW w:w="468"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D.SH.P.D</w:t>
            </w:r>
          </w:p>
        </w:tc>
      </w:tr>
      <w:tr w:rsidR="00393F75" w:rsidRPr="00AA133F" w:rsidTr="00393F75">
        <w:trPr>
          <w:trHeight w:val="255"/>
          <w:jc w:val="center"/>
        </w:trPr>
        <w:tc>
          <w:tcPr>
            <w:tcW w:w="365" w:type="pct"/>
            <w:tcBorders>
              <w:top w:val="nil"/>
              <w:left w:val="single" w:sz="4" w:space="0" w:color="auto"/>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111</w:t>
            </w:r>
          </w:p>
        </w:tc>
        <w:tc>
          <w:tcPr>
            <w:tcW w:w="285"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112</w:t>
            </w:r>
          </w:p>
        </w:tc>
        <w:tc>
          <w:tcPr>
            <w:tcW w:w="836"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Zemblak  VERLEN</w:t>
            </w:r>
          </w:p>
        </w:tc>
        <w:tc>
          <w:tcPr>
            <w:tcW w:w="663"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shen ilia hocisht</w:t>
            </w:r>
          </w:p>
        </w:tc>
        <w:tc>
          <w:tcPr>
            <w:tcW w:w="343"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113</w:t>
            </w:r>
          </w:p>
        </w:tc>
        <w:tc>
          <w:tcPr>
            <w:tcW w:w="472"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Pyll prodhues</w:t>
            </w:r>
          </w:p>
        </w:tc>
        <w:tc>
          <w:tcPr>
            <w:tcW w:w="347"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11.25</w:t>
            </w:r>
          </w:p>
        </w:tc>
        <w:tc>
          <w:tcPr>
            <w:tcW w:w="674"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prodhim dru zjarri</w:t>
            </w:r>
          </w:p>
        </w:tc>
        <w:tc>
          <w:tcPr>
            <w:tcW w:w="548"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M.M.P.A.U</w:t>
            </w:r>
          </w:p>
        </w:tc>
        <w:tc>
          <w:tcPr>
            <w:tcW w:w="468"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D.SH.P.D</w:t>
            </w:r>
          </w:p>
        </w:tc>
      </w:tr>
      <w:tr w:rsidR="00393F75" w:rsidRPr="00AA133F" w:rsidTr="00393F75">
        <w:trPr>
          <w:trHeight w:val="255"/>
          <w:jc w:val="center"/>
        </w:trPr>
        <w:tc>
          <w:tcPr>
            <w:tcW w:w="365" w:type="pct"/>
            <w:tcBorders>
              <w:top w:val="nil"/>
              <w:left w:val="single" w:sz="4" w:space="0" w:color="auto"/>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112</w:t>
            </w:r>
          </w:p>
        </w:tc>
        <w:tc>
          <w:tcPr>
            <w:tcW w:w="285" w:type="pct"/>
            <w:tcBorders>
              <w:top w:val="nil"/>
              <w:left w:val="nil"/>
              <w:bottom w:val="single" w:sz="4" w:space="0" w:color="auto"/>
              <w:right w:val="single" w:sz="4" w:space="0" w:color="auto"/>
            </w:tcBorders>
            <w:shd w:val="clear" w:color="auto" w:fill="FFFF00"/>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113</w:t>
            </w:r>
          </w:p>
        </w:tc>
        <w:tc>
          <w:tcPr>
            <w:tcW w:w="836"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Perparimaj  DARDHE</w:t>
            </w:r>
          </w:p>
        </w:tc>
        <w:tc>
          <w:tcPr>
            <w:tcW w:w="663"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korije e madhe</w:t>
            </w:r>
          </w:p>
        </w:tc>
        <w:tc>
          <w:tcPr>
            <w:tcW w:w="343"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166</w:t>
            </w:r>
          </w:p>
        </w:tc>
        <w:tc>
          <w:tcPr>
            <w:tcW w:w="472"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Pyll prodhues</w:t>
            </w:r>
          </w:p>
        </w:tc>
        <w:tc>
          <w:tcPr>
            <w:tcW w:w="347"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6</w:t>
            </w:r>
          </w:p>
        </w:tc>
        <w:tc>
          <w:tcPr>
            <w:tcW w:w="674"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zone e mbrojtur</w:t>
            </w:r>
          </w:p>
        </w:tc>
        <w:tc>
          <w:tcPr>
            <w:tcW w:w="548"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M.M.P.A.U</w:t>
            </w:r>
          </w:p>
        </w:tc>
        <w:tc>
          <w:tcPr>
            <w:tcW w:w="468"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D.SH.P.D</w:t>
            </w:r>
          </w:p>
        </w:tc>
      </w:tr>
      <w:tr w:rsidR="00393F75" w:rsidRPr="00AA133F" w:rsidTr="00393F75">
        <w:trPr>
          <w:trHeight w:val="255"/>
          <w:jc w:val="center"/>
        </w:trPr>
        <w:tc>
          <w:tcPr>
            <w:tcW w:w="365" w:type="pct"/>
            <w:tcBorders>
              <w:top w:val="nil"/>
              <w:left w:val="single" w:sz="4" w:space="0" w:color="auto"/>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113</w:t>
            </w:r>
          </w:p>
        </w:tc>
        <w:tc>
          <w:tcPr>
            <w:tcW w:w="285" w:type="pct"/>
            <w:tcBorders>
              <w:top w:val="nil"/>
              <w:left w:val="nil"/>
              <w:bottom w:val="single" w:sz="4" w:space="0" w:color="auto"/>
              <w:right w:val="single" w:sz="4" w:space="0" w:color="auto"/>
            </w:tcBorders>
            <w:shd w:val="clear" w:color="auto" w:fill="FFFF00"/>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114</w:t>
            </w:r>
          </w:p>
        </w:tc>
        <w:tc>
          <w:tcPr>
            <w:tcW w:w="836"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Perparimaj  DARDHE</w:t>
            </w:r>
          </w:p>
        </w:tc>
        <w:tc>
          <w:tcPr>
            <w:tcW w:w="663"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Qafa e kunjit</w:t>
            </w:r>
          </w:p>
        </w:tc>
        <w:tc>
          <w:tcPr>
            <w:tcW w:w="343"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171 a</w:t>
            </w:r>
          </w:p>
        </w:tc>
        <w:tc>
          <w:tcPr>
            <w:tcW w:w="472"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Pyll mbrojtes</w:t>
            </w:r>
          </w:p>
        </w:tc>
        <w:tc>
          <w:tcPr>
            <w:tcW w:w="347"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2</w:t>
            </w:r>
          </w:p>
        </w:tc>
        <w:tc>
          <w:tcPr>
            <w:tcW w:w="674"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zone e mbrojtur</w:t>
            </w:r>
          </w:p>
        </w:tc>
        <w:tc>
          <w:tcPr>
            <w:tcW w:w="548"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M.M.P.A.U</w:t>
            </w:r>
          </w:p>
        </w:tc>
        <w:tc>
          <w:tcPr>
            <w:tcW w:w="468"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D.SH.P.D</w:t>
            </w:r>
          </w:p>
        </w:tc>
      </w:tr>
      <w:tr w:rsidR="00393F75" w:rsidRPr="00AA133F" w:rsidTr="00393F75">
        <w:trPr>
          <w:trHeight w:val="255"/>
          <w:jc w:val="center"/>
        </w:trPr>
        <w:tc>
          <w:tcPr>
            <w:tcW w:w="365" w:type="pct"/>
            <w:tcBorders>
              <w:top w:val="nil"/>
              <w:left w:val="single" w:sz="4" w:space="0" w:color="auto"/>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114</w:t>
            </w:r>
          </w:p>
        </w:tc>
        <w:tc>
          <w:tcPr>
            <w:tcW w:w="285" w:type="pct"/>
            <w:tcBorders>
              <w:top w:val="nil"/>
              <w:left w:val="nil"/>
              <w:bottom w:val="single" w:sz="4" w:space="0" w:color="auto"/>
              <w:right w:val="single" w:sz="4" w:space="0" w:color="auto"/>
            </w:tcBorders>
            <w:shd w:val="clear" w:color="auto" w:fill="FFFF00"/>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115</w:t>
            </w:r>
          </w:p>
        </w:tc>
        <w:tc>
          <w:tcPr>
            <w:tcW w:w="836"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Perparimaj  DARDHE</w:t>
            </w:r>
          </w:p>
        </w:tc>
        <w:tc>
          <w:tcPr>
            <w:tcW w:w="663"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Qafa e kunjit</w:t>
            </w:r>
          </w:p>
        </w:tc>
        <w:tc>
          <w:tcPr>
            <w:tcW w:w="343"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171 b</w:t>
            </w:r>
          </w:p>
        </w:tc>
        <w:tc>
          <w:tcPr>
            <w:tcW w:w="472"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Pyll mbrojtes</w:t>
            </w:r>
          </w:p>
        </w:tc>
        <w:tc>
          <w:tcPr>
            <w:tcW w:w="347"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22</w:t>
            </w:r>
          </w:p>
        </w:tc>
        <w:tc>
          <w:tcPr>
            <w:tcW w:w="674"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zone e mbrojtur</w:t>
            </w:r>
          </w:p>
        </w:tc>
        <w:tc>
          <w:tcPr>
            <w:tcW w:w="548"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M.M.P.A.U</w:t>
            </w:r>
          </w:p>
        </w:tc>
        <w:tc>
          <w:tcPr>
            <w:tcW w:w="468"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D.SH.P.D</w:t>
            </w:r>
          </w:p>
        </w:tc>
      </w:tr>
      <w:tr w:rsidR="00393F75" w:rsidRPr="00AA133F" w:rsidTr="00393F75">
        <w:trPr>
          <w:trHeight w:val="255"/>
          <w:jc w:val="center"/>
        </w:trPr>
        <w:tc>
          <w:tcPr>
            <w:tcW w:w="365" w:type="pct"/>
            <w:tcBorders>
              <w:top w:val="nil"/>
              <w:left w:val="single" w:sz="4" w:space="0" w:color="auto"/>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115</w:t>
            </w:r>
          </w:p>
        </w:tc>
        <w:tc>
          <w:tcPr>
            <w:tcW w:w="285" w:type="pct"/>
            <w:tcBorders>
              <w:top w:val="nil"/>
              <w:left w:val="nil"/>
              <w:bottom w:val="single" w:sz="4" w:space="0" w:color="auto"/>
              <w:right w:val="single" w:sz="4" w:space="0" w:color="auto"/>
            </w:tcBorders>
            <w:shd w:val="clear" w:color="auto" w:fill="FFFF00"/>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116</w:t>
            </w:r>
          </w:p>
        </w:tc>
        <w:tc>
          <w:tcPr>
            <w:tcW w:w="836"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Perparimaj  DARDHE</w:t>
            </w:r>
          </w:p>
        </w:tc>
        <w:tc>
          <w:tcPr>
            <w:tcW w:w="663"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Perzhina</w:t>
            </w:r>
          </w:p>
        </w:tc>
        <w:tc>
          <w:tcPr>
            <w:tcW w:w="343"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172 a</w:t>
            </w:r>
          </w:p>
        </w:tc>
        <w:tc>
          <w:tcPr>
            <w:tcW w:w="472"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Pyll mbrojtes</w:t>
            </w:r>
          </w:p>
        </w:tc>
        <w:tc>
          <w:tcPr>
            <w:tcW w:w="347"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44.25</w:t>
            </w:r>
          </w:p>
        </w:tc>
        <w:tc>
          <w:tcPr>
            <w:tcW w:w="674"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zone e mbrojtur</w:t>
            </w:r>
          </w:p>
        </w:tc>
        <w:tc>
          <w:tcPr>
            <w:tcW w:w="548"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M.M.P.A.U</w:t>
            </w:r>
          </w:p>
        </w:tc>
        <w:tc>
          <w:tcPr>
            <w:tcW w:w="468"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D.SH.P.D</w:t>
            </w:r>
          </w:p>
        </w:tc>
      </w:tr>
      <w:tr w:rsidR="00393F75" w:rsidRPr="00AA133F" w:rsidTr="00393F75">
        <w:trPr>
          <w:trHeight w:val="255"/>
          <w:jc w:val="center"/>
        </w:trPr>
        <w:tc>
          <w:tcPr>
            <w:tcW w:w="365" w:type="pct"/>
            <w:tcBorders>
              <w:top w:val="nil"/>
              <w:left w:val="single" w:sz="4" w:space="0" w:color="auto"/>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116</w:t>
            </w:r>
          </w:p>
        </w:tc>
        <w:tc>
          <w:tcPr>
            <w:tcW w:w="285" w:type="pct"/>
            <w:tcBorders>
              <w:top w:val="nil"/>
              <w:left w:val="nil"/>
              <w:bottom w:val="single" w:sz="4" w:space="0" w:color="auto"/>
              <w:right w:val="single" w:sz="4" w:space="0" w:color="auto"/>
            </w:tcBorders>
            <w:shd w:val="clear" w:color="auto" w:fill="FFFF00"/>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117</w:t>
            </w:r>
          </w:p>
        </w:tc>
        <w:tc>
          <w:tcPr>
            <w:tcW w:w="836"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Perparimaj  DARDHE</w:t>
            </w:r>
          </w:p>
        </w:tc>
        <w:tc>
          <w:tcPr>
            <w:tcW w:w="663"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Lendina</w:t>
            </w:r>
          </w:p>
        </w:tc>
        <w:tc>
          <w:tcPr>
            <w:tcW w:w="343"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173 a</w:t>
            </w:r>
          </w:p>
        </w:tc>
        <w:tc>
          <w:tcPr>
            <w:tcW w:w="472"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Pyll mbrojtes</w:t>
            </w:r>
          </w:p>
        </w:tc>
        <w:tc>
          <w:tcPr>
            <w:tcW w:w="347"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24</w:t>
            </w:r>
          </w:p>
        </w:tc>
        <w:tc>
          <w:tcPr>
            <w:tcW w:w="674"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zone e mbrojtur</w:t>
            </w:r>
          </w:p>
        </w:tc>
        <w:tc>
          <w:tcPr>
            <w:tcW w:w="548"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M.M.P.A.U</w:t>
            </w:r>
          </w:p>
        </w:tc>
        <w:tc>
          <w:tcPr>
            <w:tcW w:w="468"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D.SH.P.D</w:t>
            </w:r>
          </w:p>
        </w:tc>
      </w:tr>
      <w:tr w:rsidR="00393F75" w:rsidRPr="00AA133F" w:rsidTr="00393F75">
        <w:trPr>
          <w:trHeight w:val="255"/>
          <w:jc w:val="center"/>
        </w:trPr>
        <w:tc>
          <w:tcPr>
            <w:tcW w:w="365" w:type="pct"/>
            <w:tcBorders>
              <w:top w:val="nil"/>
              <w:left w:val="single" w:sz="4" w:space="0" w:color="auto"/>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117</w:t>
            </w:r>
          </w:p>
        </w:tc>
        <w:tc>
          <w:tcPr>
            <w:tcW w:w="285" w:type="pct"/>
            <w:tcBorders>
              <w:top w:val="nil"/>
              <w:left w:val="nil"/>
              <w:bottom w:val="single" w:sz="4" w:space="0" w:color="auto"/>
              <w:right w:val="single" w:sz="4" w:space="0" w:color="auto"/>
            </w:tcBorders>
            <w:shd w:val="clear" w:color="auto" w:fill="FFFF00"/>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118</w:t>
            </w:r>
          </w:p>
        </w:tc>
        <w:tc>
          <w:tcPr>
            <w:tcW w:w="836"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Perparimaj  DARDHE</w:t>
            </w:r>
          </w:p>
        </w:tc>
        <w:tc>
          <w:tcPr>
            <w:tcW w:w="663"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Lendina</w:t>
            </w:r>
          </w:p>
        </w:tc>
        <w:tc>
          <w:tcPr>
            <w:tcW w:w="343"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173 b</w:t>
            </w:r>
          </w:p>
        </w:tc>
        <w:tc>
          <w:tcPr>
            <w:tcW w:w="472"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sip shkembore</w:t>
            </w:r>
          </w:p>
        </w:tc>
        <w:tc>
          <w:tcPr>
            <w:tcW w:w="347"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1.25</w:t>
            </w:r>
          </w:p>
        </w:tc>
        <w:tc>
          <w:tcPr>
            <w:tcW w:w="674"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zone e mbrojtur</w:t>
            </w:r>
          </w:p>
        </w:tc>
        <w:tc>
          <w:tcPr>
            <w:tcW w:w="548"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M.M.P.A.U</w:t>
            </w:r>
          </w:p>
        </w:tc>
        <w:tc>
          <w:tcPr>
            <w:tcW w:w="468"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D.SH.P.D</w:t>
            </w:r>
          </w:p>
        </w:tc>
      </w:tr>
      <w:tr w:rsidR="00393F75" w:rsidRPr="00AA133F" w:rsidTr="00393F75">
        <w:trPr>
          <w:trHeight w:val="255"/>
          <w:jc w:val="center"/>
        </w:trPr>
        <w:tc>
          <w:tcPr>
            <w:tcW w:w="365" w:type="pct"/>
            <w:tcBorders>
              <w:top w:val="nil"/>
              <w:left w:val="single" w:sz="4" w:space="0" w:color="auto"/>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118</w:t>
            </w:r>
          </w:p>
        </w:tc>
        <w:tc>
          <w:tcPr>
            <w:tcW w:w="285" w:type="pct"/>
            <w:tcBorders>
              <w:top w:val="nil"/>
              <w:left w:val="nil"/>
              <w:bottom w:val="single" w:sz="4" w:space="0" w:color="auto"/>
              <w:right w:val="single" w:sz="4" w:space="0" w:color="auto"/>
            </w:tcBorders>
            <w:shd w:val="clear" w:color="auto" w:fill="FFFF00"/>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119</w:t>
            </w:r>
          </w:p>
        </w:tc>
        <w:tc>
          <w:tcPr>
            <w:tcW w:w="836"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Perparimaj  DARDHE</w:t>
            </w:r>
          </w:p>
        </w:tc>
        <w:tc>
          <w:tcPr>
            <w:tcW w:w="663"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Lendina</w:t>
            </w:r>
          </w:p>
        </w:tc>
        <w:tc>
          <w:tcPr>
            <w:tcW w:w="343"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174 a</w:t>
            </w:r>
          </w:p>
        </w:tc>
        <w:tc>
          <w:tcPr>
            <w:tcW w:w="472"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Pyll mbrojtes</w:t>
            </w:r>
          </w:p>
        </w:tc>
        <w:tc>
          <w:tcPr>
            <w:tcW w:w="347"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40.75</w:t>
            </w:r>
          </w:p>
        </w:tc>
        <w:tc>
          <w:tcPr>
            <w:tcW w:w="674"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zone e mbrojtur</w:t>
            </w:r>
          </w:p>
        </w:tc>
        <w:tc>
          <w:tcPr>
            <w:tcW w:w="548"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M.M.P.A.U</w:t>
            </w:r>
          </w:p>
        </w:tc>
        <w:tc>
          <w:tcPr>
            <w:tcW w:w="468" w:type="pct"/>
            <w:tcBorders>
              <w:top w:val="nil"/>
              <w:left w:val="nil"/>
              <w:bottom w:val="single" w:sz="4" w:space="0" w:color="auto"/>
              <w:right w:val="single" w:sz="4" w:space="0" w:color="auto"/>
            </w:tcBorders>
            <w:shd w:val="clear" w:color="auto" w:fill="auto"/>
            <w:noWrap/>
            <w:vAlign w:val="bottom"/>
          </w:tcPr>
          <w:p w:rsidR="00585CF5" w:rsidRPr="00AA133F" w:rsidRDefault="00585CF5" w:rsidP="00667314">
            <w:pPr>
              <w:pStyle w:val="Tabele"/>
              <w:widowControl w:val="0"/>
              <w:rPr>
                <w:rFonts w:eastAsia="MS Mincho"/>
                <w:sz w:val="16"/>
                <w:szCs w:val="16"/>
              </w:rPr>
            </w:pPr>
            <w:r w:rsidRPr="00AA133F">
              <w:rPr>
                <w:rFonts w:eastAsia="MS Mincho"/>
                <w:sz w:val="16"/>
                <w:szCs w:val="16"/>
              </w:rPr>
              <w:t>D.SH.P.D</w:t>
            </w:r>
          </w:p>
        </w:tc>
      </w:tr>
    </w:tbl>
    <w:p w:rsidR="00585CF5" w:rsidRDefault="00585CF5" w:rsidP="00667314">
      <w:pPr>
        <w:pStyle w:val="Akti"/>
        <w:keepNext w:val="0"/>
        <w:sectPr w:rsidR="00585CF5" w:rsidSect="00585CF5">
          <w:pgSz w:w="16840" w:h="11907" w:orient="landscape" w:code="9"/>
          <w:pgMar w:top="1418" w:right="1418" w:bottom="1418" w:left="1418" w:header="0" w:footer="1134" w:gutter="0"/>
          <w:cols w:space="720"/>
          <w:docGrid w:linePitch="360"/>
        </w:sectPr>
      </w:pPr>
    </w:p>
    <w:tbl>
      <w:tblPr>
        <w:tblW w:w="8460" w:type="dxa"/>
        <w:jc w:val="center"/>
        <w:tblLook w:val="0000" w:firstRow="0" w:lastRow="0" w:firstColumn="0" w:lastColumn="0" w:noHBand="0" w:noVBand="0"/>
      </w:tblPr>
      <w:tblGrid>
        <w:gridCol w:w="4860"/>
        <w:gridCol w:w="2160"/>
        <w:gridCol w:w="1440"/>
      </w:tblGrid>
      <w:tr w:rsidR="00937E08" w:rsidRPr="00937E08" w:rsidTr="006312AE">
        <w:trPr>
          <w:trHeight w:val="174"/>
          <w:jc w:val="center"/>
        </w:trPr>
        <w:tc>
          <w:tcPr>
            <w:tcW w:w="8460" w:type="dxa"/>
            <w:gridSpan w:val="3"/>
            <w:tcBorders>
              <w:top w:val="nil"/>
              <w:left w:val="nil"/>
              <w:bottom w:val="nil"/>
              <w:right w:val="nil"/>
            </w:tcBorders>
            <w:shd w:val="clear" w:color="auto" w:fill="auto"/>
            <w:noWrap/>
          </w:tcPr>
          <w:p w:rsidR="00937E08" w:rsidRDefault="00937E08" w:rsidP="006312AE">
            <w:pPr>
              <w:pStyle w:val="Tabele"/>
              <w:widowControl w:val="0"/>
            </w:pPr>
            <w:r w:rsidRPr="00937E08">
              <w:t>Njësia e qeverisjes vendore: komuna Hoçisht                                             Lidhja nr.1</w:t>
            </w:r>
          </w:p>
          <w:p w:rsidR="005B68A9" w:rsidRPr="00937E08" w:rsidRDefault="005B68A9" w:rsidP="006312AE">
            <w:pPr>
              <w:pStyle w:val="Tabele"/>
              <w:widowControl w:val="0"/>
            </w:pPr>
          </w:p>
        </w:tc>
      </w:tr>
      <w:tr w:rsidR="00937E08" w:rsidTr="006312AE">
        <w:trPr>
          <w:trHeight w:val="585"/>
          <w:jc w:val="center"/>
        </w:trPr>
        <w:tc>
          <w:tcPr>
            <w:tcW w:w="4860" w:type="dxa"/>
            <w:tcBorders>
              <w:top w:val="single" w:sz="8" w:space="0" w:color="auto"/>
              <w:left w:val="single" w:sz="8" w:space="0" w:color="auto"/>
              <w:bottom w:val="single" w:sz="8" w:space="0" w:color="auto"/>
              <w:right w:val="single" w:sz="8" w:space="0" w:color="auto"/>
            </w:tcBorders>
            <w:shd w:val="clear" w:color="auto" w:fill="auto"/>
          </w:tcPr>
          <w:p w:rsidR="00937E08" w:rsidRPr="00937E08" w:rsidRDefault="00937E08" w:rsidP="006312AE">
            <w:pPr>
              <w:pStyle w:val="Tabele"/>
              <w:widowControl w:val="0"/>
              <w:jc w:val="center"/>
              <w:rPr>
                <w:b/>
                <w:lang w:val="it-IT"/>
              </w:rPr>
            </w:pPr>
            <w:r w:rsidRPr="00937E08">
              <w:rPr>
                <w:b/>
                <w:lang w:val="it-IT"/>
              </w:rPr>
              <w:t>Numrat rendorë të pronave</w:t>
            </w:r>
          </w:p>
          <w:p w:rsidR="00937E08" w:rsidRPr="00937E08" w:rsidRDefault="00937E08" w:rsidP="006312AE">
            <w:pPr>
              <w:pStyle w:val="Tabele"/>
              <w:widowControl w:val="0"/>
              <w:jc w:val="center"/>
              <w:rPr>
                <w:b/>
                <w:lang w:val="it-IT"/>
              </w:rPr>
            </w:pPr>
            <w:r w:rsidRPr="00937E08">
              <w:rPr>
                <w:b/>
                <w:lang w:val="it-IT"/>
              </w:rPr>
              <w:t>në listën e inventarit</w:t>
            </w:r>
          </w:p>
        </w:tc>
        <w:tc>
          <w:tcPr>
            <w:tcW w:w="2160" w:type="dxa"/>
            <w:tcBorders>
              <w:top w:val="single" w:sz="8" w:space="0" w:color="auto"/>
              <w:left w:val="nil"/>
              <w:bottom w:val="single" w:sz="8" w:space="0" w:color="auto"/>
              <w:right w:val="single" w:sz="8" w:space="0" w:color="auto"/>
            </w:tcBorders>
            <w:shd w:val="clear" w:color="auto" w:fill="auto"/>
          </w:tcPr>
          <w:p w:rsidR="00937E08" w:rsidRPr="00C50FD5" w:rsidRDefault="00937E08" w:rsidP="006312AE">
            <w:pPr>
              <w:pStyle w:val="Tabele"/>
              <w:widowControl w:val="0"/>
              <w:jc w:val="center"/>
              <w:rPr>
                <w:b/>
                <w:lang w:val="de-DE"/>
              </w:rPr>
            </w:pPr>
            <w:r w:rsidRPr="00C50FD5">
              <w:rPr>
                <w:b/>
                <w:lang w:val="de-DE"/>
              </w:rPr>
              <w:t>Fusha e përdorimit të pronës</w:t>
            </w:r>
          </w:p>
        </w:tc>
        <w:tc>
          <w:tcPr>
            <w:tcW w:w="1440" w:type="dxa"/>
            <w:tcBorders>
              <w:top w:val="single" w:sz="8" w:space="0" w:color="auto"/>
              <w:left w:val="nil"/>
              <w:bottom w:val="single" w:sz="8" w:space="0" w:color="auto"/>
              <w:right w:val="single" w:sz="8" w:space="0" w:color="auto"/>
            </w:tcBorders>
            <w:shd w:val="clear" w:color="auto" w:fill="auto"/>
          </w:tcPr>
          <w:p w:rsidR="00937E08" w:rsidRPr="00D349B4" w:rsidRDefault="00937E08" w:rsidP="006312AE">
            <w:pPr>
              <w:pStyle w:val="Tabele"/>
              <w:widowControl w:val="0"/>
              <w:jc w:val="center"/>
              <w:rPr>
                <w:b/>
              </w:rPr>
            </w:pPr>
            <w:r w:rsidRPr="00D349B4">
              <w:rPr>
                <w:b/>
              </w:rPr>
              <w:t>Lloji</w:t>
            </w:r>
            <w:r>
              <w:rPr>
                <w:b/>
              </w:rPr>
              <w:t xml:space="preserve"> i </w:t>
            </w:r>
            <w:r w:rsidRPr="00D349B4">
              <w:rPr>
                <w:b/>
              </w:rPr>
              <w:t>transferimit</w:t>
            </w:r>
          </w:p>
        </w:tc>
      </w:tr>
      <w:tr w:rsidR="00937E08" w:rsidTr="006312AE">
        <w:trPr>
          <w:trHeight w:val="255"/>
          <w:jc w:val="center"/>
        </w:trPr>
        <w:tc>
          <w:tcPr>
            <w:tcW w:w="4860" w:type="dxa"/>
            <w:tcBorders>
              <w:top w:val="nil"/>
              <w:left w:val="single" w:sz="4" w:space="0" w:color="auto"/>
              <w:bottom w:val="single" w:sz="4" w:space="0" w:color="auto"/>
              <w:right w:val="single" w:sz="4" w:space="0" w:color="auto"/>
            </w:tcBorders>
            <w:shd w:val="clear" w:color="auto" w:fill="auto"/>
            <w:noWrap/>
            <w:vAlign w:val="bottom"/>
          </w:tcPr>
          <w:p w:rsidR="00937E08" w:rsidRDefault="00937E08" w:rsidP="006312AE">
            <w:pPr>
              <w:pStyle w:val="Tabele"/>
              <w:widowControl w:val="0"/>
            </w:pPr>
            <w:r>
              <w:t>1-90, 92-105, 114-119</w:t>
            </w:r>
          </w:p>
        </w:tc>
        <w:tc>
          <w:tcPr>
            <w:tcW w:w="2160" w:type="dxa"/>
            <w:tcBorders>
              <w:top w:val="nil"/>
              <w:left w:val="nil"/>
              <w:bottom w:val="single" w:sz="4" w:space="0" w:color="auto"/>
              <w:right w:val="single" w:sz="4" w:space="0" w:color="auto"/>
            </w:tcBorders>
            <w:shd w:val="clear" w:color="auto" w:fill="auto"/>
            <w:noWrap/>
            <w:vAlign w:val="bottom"/>
          </w:tcPr>
          <w:p w:rsidR="00937E08" w:rsidRDefault="00937E08" w:rsidP="006312AE">
            <w:pPr>
              <w:pStyle w:val="Tabele"/>
              <w:widowControl w:val="0"/>
            </w:pPr>
            <w:r>
              <w:t>Pyll mbrojtës</w:t>
            </w:r>
          </w:p>
        </w:tc>
        <w:tc>
          <w:tcPr>
            <w:tcW w:w="1440" w:type="dxa"/>
            <w:tcBorders>
              <w:top w:val="nil"/>
              <w:left w:val="nil"/>
              <w:bottom w:val="single" w:sz="4" w:space="0" w:color="auto"/>
              <w:right w:val="single" w:sz="4" w:space="0" w:color="auto"/>
            </w:tcBorders>
            <w:shd w:val="clear" w:color="auto" w:fill="auto"/>
            <w:noWrap/>
            <w:vAlign w:val="bottom"/>
          </w:tcPr>
          <w:p w:rsidR="00937E08" w:rsidRDefault="00937E08" w:rsidP="006312AE">
            <w:pPr>
              <w:pStyle w:val="Tabele"/>
              <w:widowControl w:val="0"/>
            </w:pPr>
            <w:r>
              <w:t>Në pronësi</w:t>
            </w:r>
          </w:p>
        </w:tc>
      </w:tr>
      <w:tr w:rsidR="00937E08" w:rsidTr="006312AE">
        <w:trPr>
          <w:trHeight w:val="255"/>
          <w:jc w:val="center"/>
        </w:trPr>
        <w:tc>
          <w:tcPr>
            <w:tcW w:w="4860" w:type="dxa"/>
            <w:tcBorders>
              <w:top w:val="nil"/>
              <w:left w:val="single" w:sz="4" w:space="0" w:color="auto"/>
              <w:bottom w:val="single" w:sz="4" w:space="0" w:color="auto"/>
              <w:right w:val="single" w:sz="4" w:space="0" w:color="auto"/>
            </w:tcBorders>
            <w:shd w:val="clear" w:color="auto" w:fill="auto"/>
            <w:noWrap/>
            <w:vAlign w:val="bottom"/>
          </w:tcPr>
          <w:p w:rsidR="00937E08" w:rsidRDefault="00937E08" w:rsidP="006312AE">
            <w:pPr>
              <w:pStyle w:val="Tabele"/>
              <w:widowControl w:val="0"/>
            </w:pPr>
            <w:r>
              <w:t>106-113,</w:t>
            </w:r>
          </w:p>
        </w:tc>
        <w:tc>
          <w:tcPr>
            <w:tcW w:w="2160" w:type="dxa"/>
            <w:tcBorders>
              <w:top w:val="nil"/>
              <w:left w:val="nil"/>
              <w:bottom w:val="single" w:sz="4" w:space="0" w:color="auto"/>
              <w:right w:val="single" w:sz="4" w:space="0" w:color="auto"/>
            </w:tcBorders>
            <w:shd w:val="clear" w:color="auto" w:fill="auto"/>
            <w:noWrap/>
            <w:vAlign w:val="bottom"/>
          </w:tcPr>
          <w:p w:rsidR="00937E08" w:rsidRDefault="00937E08" w:rsidP="006312AE">
            <w:pPr>
              <w:pStyle w:val="Tabele"/>
              <w:widowControl w:val="0"/>
            </w:pPr>
            <w:r>
              <w:t>Pyllmbrojtës</w:t>
            </w:r>
          </w:p>
        </w:tc>
        <w:tc>
          <w:tcPr>
            <w:tcW w:w="1440" w:type="dxa"/>
            <w:tcBorders>
              <w:top w:val="nil"/>
              <w:left w:val="nil"/>
              <w:bottom w:val="single" w:sz="4" w:space="0" w:color="auto"/>
              <w:right w:val="single" w:sz="4" w:space="0" w:color="auto"/>
            </w:tcBorders>
            <w:shd w:val="clear" w:color="auto" w:fill="auto"/>
            <w:noWrap/>
            <w:vAlign w:val="bottom"/>
          </w:tcPr>
          <w:p w:rsidR="00937E08" w:rsidRDefault="00937E08" w:rsidP="006312AE">
            <w:pPr>
              <w:pStyle w:val="Tabele"/>
              <w:widowControl w:val="0"/>
            </w:pPr>
            <w:r>
              <w:t>Në pronësi</w:t>
            </w:r>
          </w:p>
        </w:tc>
      </w:tr>
      <w:tr w:rsidR="00937E08" w:rsidTr="006312AE">
        <w:trPr>
          <w:trHeight w:val="255"/>
          <w:jc w:val="center"/>
        </w:trPr>
        <w:tc>
          <w:tcPr>
            <w:tcW w:w="4860" w:type="dxa"/>
            <w:tcBorders>
              <w:top w:val="nil"/>
              <w:left w:val="single" w:sz="4" w:space="0" w:color="auto"/>
              <w:bottom w:val="single" w:sz="4" w:space="0" w:color="auto"/>
              <w:right w:val="single" w:sz="4" w:space="0" w:color="auto"/>
            </w:tcBorders>
            <w:shd w:val="clear" w:color="auto" w:fill="auto"/>
            <w:noWrap/>
            <w:vAlign w:val="bottom"/>
          </w:tcPr>
          <w:p w:rsidR="00937E08" w:rsidRDefault="00937E08" w:rsidP="006312AE">
            <w:pPr>
              <w:pStyle w:val="Tabele"/>
              <w:widowControl w:val="0"/>
            </w:pPr>
            <w:r>
              <w:t> </w:t>
            </w:r>
          </w:p>
        </w:tc>
        <w:tc>
          <w:tcPr>
            <w:tcW w:w="2160" w:type="dxa"/>
            <w:tcBorders>
              <w:top w:val="nil"/>
              <w:left w:val="nil"/>
              <w:bottom w:val="single" w:sz="4" w:space="0" w:color="auto"/>
              <w:right w:val="single" w:sz="4" w:space="0" w:color="auto"/>
            </w:tcBorders>
            <w:shd w:val="clear" w:color="auto" w:fill="auto"/>
            <w:noWrap/>
            <w:vAlign w:val="bottom"/>
          </w:tcPr>
          <w:p w:rsidR="00937E08" w:rsidRDefault="00937E08" w:rsidP="006312AE">
            <w:pPr>
              <w:pStyle w:val="Tabele"/>
              <w:widowControl w:val="0"/>
            </w:pPr>
            <w:r>
              <w:t> </w:t>
            </w:r>
          </w:p>
        </w:tc>
        <w:tc>
          <w:tcPr>
            <w:tcW w:w="1440" w:type="dxa"/>
            <w:tcBorders>
              <w:top w:val="nil"/>
              <w:left w:val="nil"/>
              <w:bottom w:val="single" w:sz="4" w:space="0" w:color="auto"/>
              <w:right w:val="single" w:sz="4" w:space="0" w:color="auto"/>
            </w:tcBorders>
            <w:shd w:val="clear" w:color="auto" w:fill="auto"/>
            <w:noWrap/>
            <w:vAlign w:val="bottom"/>
          </w:tcPr>
          <w:p w:rsidR="00937E08" w:rsidRDefault="00937E08" w:rsidP="006312AE">
            <w:pPr>
              <w:pStyle w:val="Tabele"/>
              <w:widowControl w:val="0"/>
            </w:pPr>
            <w:r>
              <w:t> </w:t>
            </w:r>
          </w:p>
        </w:tc>
      </w:tr>
      <w:tr w:rsidR="00937E08" w:rsidTr="006312AE">
        <w:trPr>
          <w:trHeight w:val="255"/>
          <w:jc w:val="center"/>
        </w:trPr>
        <w:tc>
          <w:tcPr>
            <w:tcW w:w="4860" w:type="dxa"/>
            <w:tcBorders>
              <w:top w:val="nil"/>
              <w:left w:val="single" w:sz="4" w:space="0" w:color="auto"/>
              <w:bottom w:val="single" w:sz="4" w:space="0" w:color="auto"/>
              <w:right w:val="single" w:sz="4" w:space="0" w:color="auto"/>
            </w:tcBorders>
            <w:shd w:val="clear" w:color="auto" w:fill="auto"/>
            <w:noWrap/>
            <w:vAlign w:val="bottom"/>
          </w:tcPr>
          <w:p w:rsidR="00937E08" w:rsidRDefault="00937E08" w:rsidP="006312AE">
            <w:pPr>
              <w:pStyle w:val="Tabele"/>
              <w:widowControl w:val="0"/>
            </w:pPr>
            <w:r>
              <w:t> </w:t>
            </w:r>
          </w:p>
        </w:tc>
        <w:tc>
          <w:tcPr>
            <w:tcW w:w="2160" w:type="dxa"/>
            <w:tcBorders>
              <w:top w:val="nil"/>
              <w:left w:val="nil"/>
              <w:bottom w:val="single" w:sz="4" w:space="0" w:color="auto"/>
              <w:right w:val="single" w:sz="4" w:space="0" w:color="auto"/>
            </w:tcBorders>
            <w:shd w:val="clear" w:color="auto" w:fill="auto"/>
            <w:noWrap/>
            <w:vAlign w:val="bottom"/>
          </w:tcPr>
          <w:p w:rsidR="00937E08" w:rsidRDefault="00937E08" w:rsidP="006312AE">
            <w:pPr>
              <w:pStyle w:val="Tabele"/>
              <w:widowControl w:val="0"/>
            </w:pPr>
            <w:r>
              <w:t> </w:t>
            </w:r>
          </w:p>
        </w:tc>
        <w:tc>
          <w:tcPr>
            <w:tcW w:w="1440" w:type="dxa"/>
            <w:tcBorders>
              <w:top w:val="nil"/>
              <w:left w:val="nil"/>
              <w:bottom w:val="single" w:sz="4" w:space="0" w:color="auto"/>
              <w:right w:val="single" w:sz="4" w:space="0" w:color="auto"/>
            </w:tcBorders>
            <w:shd w:val="clear" w:color="auto" w:fill="auto"/>
            <w:noWrap/>
            <w:vAlign w:val="bottom"/>
          </w:tcPr>
          <w:p w:rsidR="00937E08" w:rsidRDefault="00937E08" w:rsidP="006312AE">
            <w:pPr>
              <w:pStyle w:val="Tabele"/>
              <w:widowControl w:val="0"/>
            </w:pPr>
            <w:r>
              <w:t> </w:t>
            </w:r>
          </w:p>
        </w:tc>
      </w:tr>
    </w:tbl>
    <w:p w:rsidR="00393F75" w:rsidRPr="00191F22" w:rsidRDefault="00393F75" w:rsidP="00093C22">
      <w:pPr>
        <w:pStyle w:val="Paragrafi"/>
        <w:ind w:firstLine="0"/>
        <w:rPr>
          <w:rFonts w:eastAsia="MS Mincho"/>
          <w:lang w:val="en-GB"/>
        </w:rPr>
      </w:pPr>
    </w:p>
    <w:p w:rsidR="00191F22" w:rsidRDefault="00191F22" w:rsidP="00667314">
      <w:pPr>
        <w:pStyle w:val="Akti"/>
        <w:keepNext w:val="0"/>
        <w:rPr>
          <w:sz w:val="21"/>
          <w:szCs w:val="21"/>
        </w:rPr>
      </w:pPr>
    </w:p>
    <w:p w:rsidR="007E157E" w:rsidRPr="00102804" w:rsidRDefault="007E157E" w:rsidP="00667314">
      <w:pPr>
        <w:pStyle w:val="Akti"/>
        <w:keepNext w:val="0"/>
        <w:rPr>
          <w:sz w:val="21"/>
          <w:szCs w:val="21"/>
        </w:rPr>
      </w:pPr>
      <w:r w:rsidRPr="00102804">
        <w:rPr>
          <w:sz w:val="21"/>
          <w:szCs w:val="21"/>
        </w:rPr>
        <w:t>VENDIM</w:t>
      </w:r>
    </w:p>
    <w:p w:rsidR="007E157E" w:rsidRPr="00102804" w:rsidRDefault="007E157E" w:rsidP="00667314">
      <w:pPr>
        <w:pStyle w:val="NumriData"/>
        <w:keepNext w:val="0"/>
        <w:rPr>
          <w:sz w:val="21"/>
          <w:szCs w:val="21"/>
        </w:rPr>
      </w:pPr>
      <w:r w:rsidRPr="00102804">
        <w:rPr>
          <w:sz w:val="21"/>
          <w:szCs w:val="21"/>
        </w:rPr>
        <w:t>Nr.12, datë 20.5.2008</w:t>
      </w:r>
    </w:p>
    <w:p w:rsidR="007E157E" w:rsidRPr="00102804" w:rsidRDefault="007E157E" w:rsidP="00667314">
      <w:pPr>
        <w:pStyle w:val="Paragrafi"/>
        <w:rPr>
          <w:sz w:val="21"/>
          <w:szCs w:val="21"/>
          <w:lang w:val="sq-AL"/>
        </w:rPr>
      </w:pPr>
    </w:p>
    <w:p w:rsidR="007E157E" w:rsidRPr="00102804" w:rsidRDefault="007E157E" w:rsidP="00667314">
      <w:pPr>
        <w:pStyle w:val="TitulliTitull"/>
        <w:keepNext w:val="0"/>
        <w:rPr>
          <w:sz w:val="21"/>
          <w:szCs w:val="21"/>
        </w:rPr>
      </w:pPr>
      <w:r w:rsidRPr="00102804">
        <w:rPr>
          <w:sz w:val="21"/>
          <w:szCs w:val="21"/>
        </w:rPr>
        <w:t>NË EMËR TË REPUBLIKËS SË SHQIPËRISË</w:t>
      </w:r>
    </w:p>
    <w:p w:rsidR="007E157E" w:rsidRPr="00102804" w:rsidRDefault="007E157E" w:rsidP="00667314">
      <w:pPr>
        <w:pStyle w:val="Paragrafi"/>
        <w:rPr>
          <w:sz w:val="21"/>
          <w:szCs w:val="21"/>
          <w:lang w:val="sq-AL"/>
        </w:rPr>
      </w:pPr>
    </w:p>
    <w:p w:rsidR="007E157E" w:rsidRDefault="007E157E" w:rsidP="00667314">
      <w:pPr>
        <w:pStyle w:val="Paragrafi"/>
        <w:rPr>
          <w:sz w:val="21"/>
          <w:szCs w:val="21"/>
          <w:lang w:val="sq-AL"/>
        </w:rPr>
      </w:pPr>
      <w:r w:rsidRPr="00102804">
        <w:rPr>
          <w:sz w:val="21"/>
          <w:szCs w:val="21"/>
          <w:lang w:val="sq-AL"/>
        </w:rPr>
        <w:t>Gjykata Kushtetuese e Republikës së Shqipërisë, e përbërë nga:</w:t>
      </w:r>
    </w:p>
    <w:p w:rsidR="00627E5F" w:rsidRPr="00102804" w:rsidRDefault="00627E5F" w:rsidP="00667314">
      <w:pPr>
        <w:pStyle w:val="Paragrafi"/>
        <w:rPr>
          <w:sz w:val="21"/>
          <w:szCs w:val="21"/>
          <w:lang w:val="sq-AL"/>
        </w:rPr>
      </w:pPr>
    </w:p>
    <w:p w:rsidR="007E157E" w:rsidRPr="00102804" w:rsidRDefault="007E157E" w:rsidP="00667314">
      <w:pPr>
        <w:pStyle w:val="Paragrafi"/>
        <w:rPr>
          <w:sz w:val="21"/>
          <w:szCs w:val="21"/>
          <w:lang w:val="sq-AL"/>
        </w:rPr>
      </w:pPr>
      <w:r w:rsidRPr="00102804">
        <w:rPr>
          <w:sz w:val="21"/>
          <w:szCs w:val="21"/>
          <w:lang w:val="sq-AL"/>
        </w:rPr>
        <w:t xml:space="preserve">Vladimir Kristo </w:t>
      </w:r>
      <w:r w:rsidRPr="00102804">
        <w:rPr>
          <w:sz w:val="21"/>
          <w:szCs w:val="21"/>
          <w:lang w:val="sq-AL"/>
        </w:rPr>
        <w:tab/>
        <w:t>Kryetar</w:t>
      </w:r>
      <w:r w:rsidR="000B4AAB" w:rsidRPr="00102804">
        <w:rPr>
          <w:sz w:val="21"/>
          <w:szCs w:val="21"/>
          <w:lang w:val="sq-AL"/>
        </w:rPr>
        <w:t xml:space="preserve"> i </w:t>
      </w:r>
      <w:r w:rsidRPr="00102804">
        <w:rPr>
          <w:sz w:val="21"/>
          <w:szCs w:val="21"/>
          <w:lang w:val="sq-AL"/>
        </w:rPr>
        <w:t>Gjykatës Kushtetuese</w:t>
      </w:r>
    </w:p>
    <w:p w:rsidR="007E157E" w:rsidRPr="00102804" w:rsidRDefault="007E157E" w:rsidP="00667314">
      <w:pPr>
        <w:pStyle w:val="Paragrafi"/>
        <w:rPr>
          <w:sz w:val="21"/>
          <w:szCs w:val="21"/>
          <w:lang w:val="sq-AL"/>
        </w:rPr>
      </w:pPr>
      <w:r w:rsidRPr="00102804">
        <w:rPr>
          <w:sz w:val="21"/>
          <w:szCs w:val="21"/>
          <w:lang w:val="sq-AL"/>
        </w:rPr>
        <w:t>Gjergj Sauli</w:t>
      </w:r>
      <w:r w:rsidRPr="00102804">
        <w:rPr>
          <w:sz w:val="21"/>
          <w:szCs w:val="21"/>
          <w:lang w:val="sq-AL"/>
        </w:rPr>
        <w:tab/>
      </w:r>
      <w:r w:rsidRPr="00102804">
        <w:rPr>
          <w:sz w:val="21"/>
          <w:szCs w:val="21"/>
          <w:lang w:val="sq-AL"/>
        </w:rPr>
        <w:tab/>
        <w:t xml:space="preserve">Anëtar </w:t>
      </w:r>
      <w:r w:rsidR="000B4AAB" w:rsidRPr="00102804">
        <w:rPr>
          <w:sz w:val="21"/>
          <w:szCs w:val="21"/>
          <w:lang w:val="sq-AL"/>
        </w:rPr>
        <w:t xml:space="preserve"> i </w:t>
      </w:r>
      <w:r w:rsidRPr="00102804">
        <w:rPr>
          <w:sz w:val="21"/>
          <w:szCs w:val="21"/>
          <w:lang w:val="sq-AL"/>
        </w:rPr>
        <w:tab/>
        <w:t>“</w:t>
      </w:r>
      <w:r w:rsidRPr="00102804">
        <w:rPr>
          <w:sz w:val="21"/>
          <w:szCs w:val="21"/>
          <w:lang w:val="sq-AL"/>
        </w:rPr>
        <w:tab/>
        <w:t>“</w:t>
      </w:r>
    </w:p>
    <w:p w:rsidR="007E157E" w:rsidRPr="00102804" w:rsidRDefault="007E157E" w:rsidP="00667314">
      <w:pPr>
        <w:pStyle w:val="Paragrafi"/>
        <w:rPr>
          <w:sz w:val="21"/>
          <w:szCs w:val="21"/>
          <w:lang w:val="sq-AL"/>
        </w:rPr>
      </w:pPr>
      <w:r w:rsidRPr="00102804">
        <w:rPr>
          <w:sz w:val="21"/>
          <w:szCs w:val="21"/>
          <w:lang w:val="sq-AL"/>
        </w:rPr>
        <w:t>Fehmi Abdiu</w:t>
      </w:r>
      <w:r w:rsidRPr="00102804">
        <w:rPr>
          <w:sz w:val="21"/>
          <w:szCs w:val="21"/>
          <w:lang w:val="sq-AL"/>
        </w:rPr>
        <w:tab/>
      </w:r>
      <w:r w:rsidRPr="00102804">
        <w:rPr>
          <w:sz w:val="21"/>
          <w:szCs w:val="21"/>
          <w:lang w:val="sq-AL"/>
        </w:rPr>
        <w:tab/>
        <w:t>Anëtar  i</w:t>
      </w:r>
      <w:r w:rsidRPr="00102804">
        <w:rPr>
          <w:sz w:val="21"/>
          <w:szCs w:val="21"/>
          <w:lang w:val="sq-AL"/>
        </w:rPr>
        <w:tab/>
        <w:t>“</w:t>
      </w:r>
      <w:r w:rsidRPr="00102804">
        <w:rPr>
          <w:sz w:val="21"/>
          <w:szCs w:val="21"/>
          <w:lang w:val="sq-AL"/>
        </w:rPr>
        <w:tab/>
        <w:t>“</w:t>
      </w:r>
    </w:p>
    <w:p w:rsidR="007E157E" w:rsidRPr="00102804" w:rsidRDefault="007E157E" w:rsidP="00667314">
      <w:pPr>
        <w:pStyle w:val="Paragrafi"/>
        <w:rPr>
          <w:sz w:val="21"/>
          <w:szCs w:val="21"/>
          <w:lang w:val="sq-AL"/>
        </w:rPr>
      </w:pPr>
      <w:r w:rsidRPr="00102804">
        <w:rPr>
          <w:sz w:val="21"/>
          <w:szCs w:val="21"/>
          <w:lang w:val="sq-AL"/>
        </w:rPr>
        <w:t>Kristofor Peçi</w:t>
      </w:r>
      <w:r w:rsidRPr="00102804">
        <w:rPr>
          <w:sz w:val="21"/>
          <w:szCs w:val="21"/>
          <w:lang w:val="sq-AL"/>
        </w:rPr>
        <w:tab/>
      </w:r>
      <w:r w:rsidRPr="00102804">
        <w:rPr>
          <w:sz w:val="21"/>
          <w:szCs w:val="21"/>
          <w:lang w:val="sq-AL"/>
        </w:rPr>
        <w:tab/>
        <w:t>Anëtar  i</w:t>
      </w:r>
      <w:r w:rsidRPr="00102804">
        <w:rPr>
          <w:sz w:val="21"/>
          <w:szCs w:val="21"/>
          <w:lang w:val="sq-AL"/>
        </w:rPr>
        <w:tab/>
        <w:t>“</w:t>
      </w:r>
      <w:r w:rsidRPr="00102804">
        <w:rPr>
          <w:sz w:val="21"/>
          <w:szCs w:val="21"/>
          <w:lang w:val="sq-AL"/>
        </w:rPr>
        <w:tab/>
        <w:t>“</w:t>
      </w:r>
    </w:p>
    <w:p w:rsidR="007E157E" w:rsidRPr="00102804" w:rsidRDefault="007E157E" w:rsidP="00667314">
      <w:pPr>
        <w:pStyle w:val="Paragrafi"/>
        <w:rPr>
          <w:sz w:val="21"/>
          <w:szCs w:val="21"/>
          <w:lang w:val="sq-AL"/>
        </w:rPr>
      </w:pPr>
      <w:r w:rsidRPr="00102804">
        <w:rPr>
          <w:sz w:val="21"/>
          <w:szCs w:val="21"/>
          <w:lang w:val="sq-AL"/>
        </w:rPr>
        <w:t>Kujtim Puto</w:t>
      </w:r>
      <w:r w:rsidRPr="00102804">
        <w:rPr>
          <w:sz w:val="21"/>
          <w:szCs w:val="21"/>
          <w:lang w:val="sq-AL"/>
        </w:rPr>
        <w:tab/>
      </w:r>
      <w:r w:rsidRPr="00102804">
        <w:rPr>
          <w:sz w:val="21"/>
          <w:szCs w:val="21"/>
          <w:lang w:val="sq-AL"/>
        </w:rPr>
        <w:tab/>
        <w:t>Anëtar  i</w:t>
      </w:r>
      <w:r w:rsidRPr="00102804">
        <w:rPr>
          <w:sz w:val="21"/>
          <w:szCs w:val="21"/>
          <w:lang w:val="sq-AL"/>
        </w:rPr>
        <w:tab/>
        <w:t>“</w:t>
      </w:r>
      <w:r w:rsidRPr="00102804">
        <w:rPr>
          <w:sz w:val="21"/>
          <w:szCs w:val="21"/>
          <w:lang w:val="sq-AL"/>
        </w:rPr>
        <w:tab/>
        <w:t xml:space="preserve">“ </w:t>
      </w:r>
    </w:p>
    <w:p w:rsidR="007E157E" w:rsidRPr="00102804" w:rsidRDefault="007E157E" w:rsidP="00667314">
      <w:pPr>
        <w:pStyle w:val="Paragrafi"/>
        <w:rPr>
          <w:sz w:val="21"/>
          <w:szCs w:val="21"/>
          <w:lang w:val="sq-AL"/>
        </w:rPr>
      </w:pPr>
      <w:r w:rsidRPr="00102804">
        <w:rPr>
          <w:sz w:val="21"/>
          <w:szCs w:val="21"/>
          <w:lang w:val="sq-AL"/>
        </w:rPr>
        <w:t>Xhezair Zaganjori</w:t>
      </w:r>
      <w:r w:rsidRPr="00102804">
        <w:rPr>
          <w:sz w:val="21"/>
          <w:szCs w:val="21"/>
          <w:lang w:val="sq-AL"/>
        </w:rPr>
        <w:tab/>
        <w:t>Anëtar  i</w:t>
      </w:r>
      <w:r w:rsidRPr="00102804">
        <w:rPr>
          <w:sz w:val="21"/>
          <w:szCs w:val="21"/>
          <w:lang w:val="sq-AL"/>
        </w:rPr>
        <w:tab/>
        <w:t>“</w:t>
      </w:r>
      <w:r w:rsidRPr="00102804">
        <w:rPr>
          <w:sz w:val="21"/>
          <w:szCs w:val="21"/>
          <w:lang w:val="sq-AL"/>
        </w:rPr>
        <w:tab/>
        <w:t xml:space="preserve">“   </w:t>
      </w:r>
    </w:p>
    <w:p w:rsidR="007E157E" w:rsidRPr="00102804" w:rsidRDefault="007E157E" w:rsidP="00667314">
      <w:pPr>
        <w:pStyle w:val="Paragrafi"/>
        <w:rPr>
          <w:sz w:val="21"/>
          <w:szCs w:val="21"/>
          <w:lang w:val="sq-AL"/>
        </w:rPr>
      </w:pPr>
      <w:r w:rsidRPr="00102804">
        <w:rPr>
          <w:sz w:val="21"/>
          <w:szCs w:val="21"/>
          <w:lang w:val="sq-AL"/>
        </w:rPr>
        <w:t>Petrit Plloçi</w:t>
      </w:r>
      <w:r w:rsidRPr="00102804">
        <w:rPr>
          <w:sz w:val="21"/>
          <w:szCs w:val="21"/>
          <w:lang w:val="sq-AL"/>
        </w:rPr>
        <w:tab/>
      </w:r>
      <w:r w:rsidRPr="00102804">
        <w:rPr>
          <w:sz w:val="21"/>
          <w:szCs w:val="21"/>
          <w:lang w:val="sq-AL"/>
        </w:rPr>
        <w:tab/>
        <w:t>Anëtar  i</w:t>
      </w:r>
      <w:r w:rsidRPr="00102804">
        <w:rPr>
          <w:sz w:val="21"/>
          <w:szCs w:val="21"/>
          <w:lang w:val="sq-AL"/>
        </w:rPr>
        <w:tab/>
        <w:t>“</w:t>
      </w:r>
      <w:r w:rsidRPr="00102804">
        <w:rPr>
          <w:sz w:val="21"/>
          <w:szCs w:val="21"/>
          <w:lang w:val="sq-AL"/>
        </w:rPr>
        <w:tab/>
        <w:t xml:space="preserve">“  </w:t>
      </w:r>
    </w:p>
    <w:p w:rsidR="007E157E" w:rsidRPr="00102804" w:rsidRDefault="007E157E" w:rsidP="00667314">
      <w:pPr>
        <w:pStyle w:val="Paragrafi"/>
        <w:rPr>
          <w:sz w:val="21"/>
          <w:szCs w:val="21"/>
          <w:lang w:val="sq-AL"/>
        </w:rPr>
      </w:pPr>
      <w:r w:rsidRPr="00102804">
        <w:rPr>
          <w:sz w:val="21"/>
          <w:szCs w:val="21"/>
          <w:lang w:val="sq-AL"/>
        </w:rPr>
        <w:t>Sokol Sadushi</w:t>
      </w:r>
      <w:r w:rsidRPr="00102804">
        <w:rPr>
          <w:sz w:val="21"/>
          <w:szCs w:val="21"/>
          <w:lang w:val="sq-AL"/>
        </w:rPr>
        <w:tab/>
      </w:r>
      <w:r w:rsidRPr="00102804">
        <w:rPr>
          <w:sz w:val="21"/>
          <w:szCs w:val="21"/>
          <w:lang w:val="sq-AL"/>
        </w:rPr>
        <w:tab/>
        <w:t>Anëtar  i</w:t>
      </w:r>
      <w:r w:rsidRPr="00102804">
        <w:rPr>
          <w:sz w:val="21"/>
          <w:szCs w:val="21"/>
          <w:lang w:val="sq-AL"/>
        </w:rPr>
        <w:tab/>
        <w:t>“</w:t>
      </w:r>
      <w:r w:rsidRPr="00102804">
        <w:rPr>
          <w:sz w:val="21"/>
          <w:szCs w:val="21"/>
          <w:lang w:val="sq-AL"/>
        </w:rPr>
        <w:tab/>
        <w:t>“</w:t>
      </w:r>
    </w:p>
    <w:p w:rsidR="007E157E" w:rsidRPr="00102804" w:rsidRDefault="007E157E" w:rsidP="00667314">
      <w:pPr>
        <w:pStyle w:val="Paragrafi"/>
        <w:rPr>
          <w:sz w:val="21"/>
          <w:szCs w:val="21"/>
          <w:lang w:val="sq-AL"/>
        </w:rPr>
      </w:pPr>
      <w:r w:rsidRPr="00102804">
        <w:rPr>
          <w:sz w:val="21"/>
          <w:szCs w:val="21"/>
          <w:lang w:val="sq-AL"/>
        </w:rPr>
        <w:t>Sokol Berberi</w:t>
      </w:r>
      <w:r w:rsidRPr="00102804">
        <w:rPr>
          <w:sz w:val="21"/>
          <w:szCs w:val="21"/>
          <w:lang w:val="sq-AL"/>
        </w:rPr>
        <w:tab/>
      </w:r>
      <w:r w:rsidRPr="00102804">
        <w:rPr>
          <w:sz w:val="21"/>
          <w:szCs w:val="21"/>
          <w:lang w:val="sq-AL"/>
        </w:rPr>
        <w:tab/>
        <w:t>Anëtar  i</w:t>
      </w:r>
      <w:r w:rsidRPr="00102804">
        <w:rPr>
          <w:sz w:val="21"/>
          <w:szCs w:val="21"/>
          <w:lang w:val="sq-AL"/>
        </w:rPr>
        <w:tab/>
        <w:t>“</w:t>
      </w:r>
      <w:r w:rsidRPr="00102804">
        <w:rPr>
          <w:sz w:val="21"/>
          <w:szCs w:val="21"/>
          <w:lang w:val="sq-AL"/>
        </w:rPr>
        <w:tab/>
        <w:t>“</w:t>
      </w:r>
    </w:p>
    <w:p w:rsidR="007E157E" w:rsidRPr="00102804" w:rsidRDefault="007E157E" w:rsidP="00667314">
      <w:pPr>
        <w:pStyle w:val="Paragrafi"/>
        <w:rPr>
          <w:sz w:val="21"/>
          <w:szCs w:val="21"/>
          <w:lang w:val="sq-AL"/>
        </w:rPr>
      </w:pPr>
    </w:p>
    <w:p w:rsidR="007E157E" w:rsidRPr="00102804" w:rsidRDefault="007E157E" w:rsidP="00667314">
      <w:pPr>
        <w:pStyle w:val="Paragrafi"/>
        <w:rPr>
          <w:sz w:val="21"/>
          <w:szCs w:val="21"/>
          <w:lang w:val="sq-AL"/>
        </w:rPr>
      </w:pPr>
      <w:r w:rsidRPr="00102804">
        <w:rPr>
          <w:sz w:val="21"/>
          <w:szCs w:val="21"/>
          <w:lang w:val="sq-AL"/>
        </w:rPr>
        <w:t>me sekretare Brunilda Bara, në datë 10.12.2007, mori në shqyrtim në seancë gjyqësore me dyer të hapura çështjen nr.54/8 Akti që</w:t>
      </w:r>
      <w:r w:rsidR="000B4AAB" w:rsidRPr="00102804">
        <w:rPr>
          <w:sz w:val="21"/>
          <w:szCs w:val="21"/>
          <w:lang w:val="sq-AL"/>
        </w:rPr>
        <w:t xml:space="preserve"> i </w:t>
      </w:r>
      <w:r w:rsidRPr="00102804">
        <w:rPr>
          <w:sz w:val="21"/>
          <w:szCs w:val="21"/>
          <w:lang w:val="sq-AL"/>
        </w:rPr>
        <w:t>përket:</w:t>
      </w:r>
    </w:p>
    <w:p w:rsidR="007E157E" w:rsidRPr="00102804" w:rsidRDefault="007E157E" w:rsidP="00667314">
      <w:pPr>
        <w:pStyle w:val="Paragrafi"/>
        <w:rPr>
          <w:sz w:val="21"/>
          <w:szCs w:val="21"/>
          <w:lang w:val="sq-AL"/>
        </w:rPr>
      </w:pPr>
      <w:r w:rsidRPr="00102804">
        <w:rPr>
          <w:sz w:val="21"/>
          <w:szCs w:val="21"/>
          <w:lang w:val="sq-AL"/>
        </w:rPr>
        <w:t>KËRKUES: PROKURORI</w:t>
      </w:r>
      <w:r w:rsidR="000B4AAB" w:rsidRPr="00102804">
        <w:rPr>
          <w:sz w:val="21"/>
          <w:szCs w:val="21"/>
          <w:lang w:val="sq-AL"/>
        </w:rPr>
        <w:t xml:space="preserve"> i </w:t>
      </w:r>
      <w:r w:rsidRPr="00102804">
        <w:rPr>
          <w:sz w:val="21"/>
          <w:szCs w:val="21"/>
          <w:lang w:val="sq-AL"/>
        </w:rPr>
        <w:t xml:space="preserve">PËRGJITHSHËM, përfaqësuar nga Zamir Shtylla, me autorizim.  </w:t>
      </w:r>
    </w:p>
    <w:p w:rsidR="007E157E" w:rsidRPr="00102804" w:rsidRDefault="007E157E" w:rsidP="00667314">
      <w:pPr>
        <w:pStyle w:val="Paragrafi"/>
        <w:rPr>
          <w:sz w:val="21"/>
          <w:szCs w:val="21"/>
          <w:lang w:val="sq-AL"/>
        </w:rPr>
      </w:pPr>
      <w:r w:rsidRPr="00102804">
        <w:rPr>
          <w:sz w:val="21"/>
          <w:szCs w:val="21"/>
          <w:lang w:val="sq-AL"/>
        </w:rPr>
        <w:t>SUBJEKTI</w:t>
      </w:r>
      <w:r w:rsidR="000B4AAB" w:rsidRPr="00102804">
        <w:rPr>
          <w:sz w:val="21"/>
          <w:szCs w:val="21"/>
          <w:lang w:val="sq-AL"/>
        </w:rPr>
        <w:t xml:space="preserve"> i </w:t>
      </w:r>
      <w:r w:rsidRPr="00102804">
        <w:rPr>
          <w:sz w:val="21"/>
          <w:szCs w:val="21"/>
          <w:lang w:val="sq-AL"/>
        </w:rPr>
        <w:t>INTERESUAR: KUVENDI</w:t>
      </w:r>
      <w:r w:rsidR="000B4AAB" w:rsidRPr="00102804">
        <w:rPr>
          <w:sz w:val="21"/>
          <w:szCs w:val="21"/>
          <w:lang w:val="sq-AL"/>
        </w:rPr>
        <w:t xml:space="preserve"> i </w:t>
      </w:r>
      <w:r w:rsidRPr="00102804">
        <w:rPr>
          <w:sz w:val="21"/>
          <w:szCs w:val="21"/>
          <w:lang w:val="sq-AL"/>
        </w:rPr>
        <w:t>SHQIPËRISË, përfaqësuar nga Lulzim Lelçaj dhe Lefteri Lleshi, me autorizim.</w:t>
      </w:r>
    </w:p>
    <w:p w:rsidR="007E157E" w:rsidRPr="00102804" w:rsidRDefault="007E157E" w:rsidP="00667314">
      <w:pPr>
        <w:pStyle w:val="Paragrafi"/>
        <w:rPr>
          <w:sz w:val="21"/>
          <w:szCs w:val="21"/>
          <w:lang w:val="sq-AL"/>
        </w:rPr>
      </w:pPr>
      <w:r w:rsidRPr="00102804">
        <w:rPr>
          <w:sz w:val="21"/>
          <w:szCs w:val="21"/>
          <w:lang w:val="sq-AL"/>
        </w:rPr>
        <w:t>OBJEKTI: Zgjidhja e mosmarrëveshjes së kompetencës ndërmjet Prokurorisë së Republikës dhe Kuvendit të Republikës së Shqipërisë; Pezullimi</w:t>
      </w:r>
      <w:r w:rsidR="000B4AAB" w:rsidRPr="00102804">
        <w:rPr>
          <w:sz w:val="21"/>
          <w:szCs w:val="21"/>
          <w:lang w:val="sq-AL"/>
        </w:rPr>
        <w:t xml:space="preserve"> i </w:t>
      </w:r>
      <w:r w:rsidRPr="00102804">
        <w:rPr>
          <w:sz w:val="21"/>
          <w:szCs w:val="21"/>
          <w:lang w:val="sq-AL"/>
        </w:rPr>
        <w:t>vendimit nr.135, datë 25.10.2007 të Kuvendit të Shqipërisë.</w:t>
      </w:r>
    </w:p>
    <w:p w:rsidR="007E157E" w:rsidRPr="00102804" w:rsidRDefault="007E157E" w:rsidP="00667314">
      <w:pPr>
        <w:pStyle w:val="Paragrafi"/>
        <w:rPr>
          <w:sz w:val="21"/>
          <w:szCs w:val="21"/>
          <w:lang w:val="sq-AL"/>
        </w:rPr>
      </w:pPr>
      <w:r w:rsidRPr="00102804">
        <w:rPr>
          <w:sz w:val="21"/>
          <w:szCs w:val="21"/>
          <w:lang w:val="sq-AL"/>
        </w:rPr>
        <w:t>BAZA LIGJORE: Nenet 124/1, 131/ç, 132/1, 134/g dhe 149/1 të Kushtetutës; nenet 54-56 të ligjit nr.8577, datë 10.2.2000 “Për organizimin dhe funksionimin e Gjykatës Kushtetuese të Republikës së Shqipërisë”, si dhe neni 8/2, shkronja “ë” e ligjit nr.8737, datë 12.2.2001 “Për organizimin dhe funksionimin e Prokurorisë në Republikën e Shqipërisë”.</w:t>
      </w:r>
    </w:p>
    <w:p w:rsidR="007E157E" w:rsidRPr="00102804" w:rsidRDefault="007E157E" w:rsidP="00667314">
      <w:pPr>
        <w:pStyle w:val="Paragrafi"/>
        <w:rPr>
          <w:sz w:val="21"/>
          <w:szCs w:val="21"/>
          <w:lang w:val="sq-AL"/>
        </w:rPr>
      </w:pPr>
      <w:r w:rsidRPr="00102804">
        <w:rPr>
          <w:sz w:val="21"/>
          <w:szCs w:val="21"/>
          <w:lang w:val="sq-AL"/>
        </w:rPr>
        <w:t>Kërkuesi, në kërkesën drejtuar Gjykatës Kushtetuese ka parashtruar këto shkaqe që lidhen me objektin e mësipërm:</w:t>
      </w:r>
    </w:p>
    <w:p w:rsidR="007E157E" w:rsidRPr="00102804" w:rsidRDefault="007E157E" w:rsidP="00667314">
      <w:pPr>
        <w:pStyle w:val="Paragrafi"/>
        <w:rPr>
          <w:sz w:val="21"/>
          <w:szCs w:val="21"/>
          <w:lang w:val="sq-AL"/>
        </w:rPr>
      </w:pPr>
      <w:r w:rsidRPr="00102804">
        <w:rPr>
          <w:sz w:val="21"/>
          <w:szCs w:val="21"/>
          <w:lang w:val="sq-AL"/>
        </w:rPr>
        <w:t>- Komisioni hetimor është ngritur për të njëjtin objekt e me të njëjtin qëllim si ai</w:t>
      </w:r>
      <w:r w:rsidR="000B4AAB" w:rsidRPr="00102804">
        <w:rPr>
          <w:sz w:val="21"/>
          <w:szCs w:val="21"/>
          <w:lang w:val="sq-AL"/>
        </w:rPr>
        <w:t xml:space="preserve"> i </w:t>
      </w:r>
      <w:r w:rsidRPr="00102804">
        <w:rPr>
          <w:sz w:val="21"/>
          <w:szCs w:val="21"/>
          <w:lang w:val="sq-AL"/>
        </w:rPr>
        <w:t>mëparshmi, për të cilin Gjykata Kushtetuese është shprehur me vendimin e saj nr.26/2006.</w:t>
      </w:r>
    </w:p>
    <w:p w:rsidR="007E157E" w:rsidRPr="00102804" w:rsidRDefault="007E157E" w:rsidP="00667314">
      <w:pPr>
        <w:pStyle w:val="Paragrafi"/>
        <w:rPr>
          <w:sz w:val="21"/>
          <w:szCs w:val="21"/>
          <w:lang w:val="sq-AL"/>
        </w:rPr>
      </w:pPr>
      <w:r w:rsidRPr="00102804">
        <w:rPr>
          <w:sz w:val="21"/>
          <w:szCs w:val="21"/>
          <w:lang w:val="sq-AL"/>
        </w:rPr>
        <w:t>- Vendimi</w:t>
      </w:r>
      <w:r w:rsidR="000B4AAB" w:rsidRPr="00102804">
        <w:rPr>
          <w:sz w:val="21"/>
          <w:szCs w:val="21"/>
          <w:lang w:val="sq-AL"/>
        </w:rPr>
        <w:t xml:space="preserve"> i </w:t>
      </w:r>
      <w:r w:rsidRPr="00102804">
        <w:rPr>
          <w:sz w:val="21"/>
          <w:szCs w:val="21"/>
          <w:lang w:val="sq-AL"/>
        </w:rPr>
        <w:t>Kuvendit nr.135, datë 25.10.2007 është</w:t>
      </w:r>
      <w:r w:rsidR="000B4AAB" w:rsidRPr="00102804">
        <w:rPr>
          <w:sz w:val="21"/>
          <w:szCs w:val="21"/>
          <w:lang w:val="sq-AL"/>
        </w:rPr>
        <w:t xml:space="preserve"> i </w:t>
      </w:r>
      <w:r w:rsidRPr="00102804">
        <w:rPr>
          <w:sz w:val="21"/>
          <w:szCs w:val="21"/>
          <w:lang w:val="sq-AL"/>
        </w:rPr>
        <w:t xml:space="preserve">njëjtë në përmbajtje me vendimin e mëparshëm të Kuvendit. Ai ka për qëllim përsëritjen e të njëjtës procedurë për shkarkimin e Prokurorit të Përgjithshëm.  Kjo procedurë vjen në kundërshtim me parimin </w:t>
      </w:r>
      <w:r w:rsidRPr="00102804">
        <w:rPr>
          <w:i/>
          <w:sz w:val="21"/>
          <w:szCs w:val="21"/>
          <w:lang w:val="sq-AL"/>
        </w:rPr>
        <w:t>ne</w:t>
      </w:r>
      <w:r w:rsidRPr="00102804">
        <w:rPr>
          <w:sz w:val="21"/>
          <w:szCs w:val="21"/>
          <w:lang w:val="sq-AL"/>
        </w:rPr>
        <w:t xml:space="preserve"> </w:t>
      </w:r>
      <w:r w:rsidRPr="00102804">
        <w:rPr>
          <w:i/>
          <w:sz w:val="21"/>
          <w:szCs w:val="21"/>
          <w:lang w:val="sq-AL"/>
        </w:rPr>
        <w:t>bis idem</w:t>
      </w:r>
      <w:r w:rsidRPr="00102804">
        <w:rPr>
          <w:sz w:val="21"/>
          <w:szCs w:val="21"/>
          <w:lang w:val="sq-AL"/>
        </w:rPr>
        <w:t>.</w:t>
      </w:r>
    </w:p>
    <w:p w:rsidR="007E157E" w:rsidRDefault="007E157E" w:rsidP="00667314">
      <w:pPr>
        <w:pStyle w:val="Paragrafi"/>
        <w:rPr>
          <w:sz w:val="21"/>
          <w:szCs w:val="21"/>
          <w:lang w:val="sq-AL"/>
        </w:rPr>
      </w:pPr>
      <w:r w:rsidRPr="00102804">
        <w:rPr>
          <w:sz w:val="21"/>
          <w:szCs w:val="21"/>
          <w:lang w:val="sq-AL"/>
        </w:rPr>
        <w:t>- Komisioni hetimor ka kryer rivlerësimin e punës së Prokurorisë duke çmuar vendimet e prokurorëve. Vendimi</w:t>
      </w:r>
      <w:r w:rsidR="000B4AAB" w:rsidRPr="00102804">
        <w:rPr>
          <w:sz w:val="21"/>
          <w:szCs w:val="21"/>
          <w:lang w:val="sq-AL"/>
        </w:rPr>
        <w:t xml:space="preserve"> i </w:t>
      </w:r>
      <w:r w:rsidRPr="00102804">
        <w:rPr>
          <w:sz w:val="21"/>
          <w:szCs w:val="21"/>
          <w:lang w:val="sq-AL"/>
        </w:rPr>
        <w:t>mësipërm</w:t>
      </w:r>
      <w:r w:rsidR="000B4AAB" w:rsidRPr="00102804">
        <w:rPr>
          <w:sz w:val="21"/>
          <w:szCs w:val="21"/>
          <w:lang w:val="sq-AL"/>
        </w:rPr>
        <w:t xml:space="preserve"> i </w:t>
      </w:r>
      <w:r w:rsidRPr="00102804">
        <w:rPr>
          <w:sz w:val="21"/>
          <w:szCs w:val="21"/>
          <w:lang w:val="sq-AL"/>
        </w:rPr>
        <w:t xml:space="preserve">Gjykatës Kushtetuese e ka gjetur këtë veprimtari në kundërshtim me Kushtetutën. </w:t>
      </w:r>
    </w:p>
    <w:p w:rsidR="007E157E" w:rsidRPr="00102804" w:rsidRDefault="007E157E" w:rsidP="00667314">
      <w:pPr>
        <w:pStyle w:val="Paragrafi"/>
        <w:rPr>
          <w:sz w:val="21"/>
          <w:szCs w:val="21"/>
          <w:lang w:val="sq-AL"/>
        </w:rPr>
      </w:pPr>
      <w:r w:rsidRPr="00102804">
        <w:rPr>
          <w:sz w:val="21"/>
          <w:szCs w:val="21"/>
          <w:lang w:val="sq-AL"/>
        </w:rPr>
        <w:t>- Konkluzionet e komisionit hetimor nuk janë të bazuara (trajtimi</w:t>
      </w:r>
      <w:r w:rsidR="000B4AAB" w:rsidRPr="00102804">
        <w:rPr>
          <w:sz w:val="21"/>
          <w:szCs w:val="21"/>
          <w:lang w:val="sq-AL"/>
        </w:rPr>
        <w:t xml:space="preserve"> i </w:t>
      </w:r>
      <w:r w:rsidRPr="00102804">
        <w:rPr>
          <w:sz w:val="21"/>
          <w:szCs w:val="21"/>
          <w:lang w:val="sq-AL"/>
        </w:rPr>
        <w:t>papërgjegjshëm</w:t>
      </w:r>
      <w:r w:rsidR="000B4AAB" w:rsidRPr="00102804">
        <w:rPr>
          <w:sz w:val="21"/>
          <w:szCs w:val="21"/>
          <w:lang w:val="sq-AL"/>
        </w:rPr>
        <w:t xml:space="preserve"> i </w:t>
      </w:r>
      <w:r w:rsidRPr="00102804">
        <w:rPr>
          <w:sz w:val="21"/>
          <w:szCs w:val="21"/>
          <w:lang w:val="sq-AL"/>
        </w:rPr>
        <w:t>marrëdhënieve juridiksionale me shtetet e huaja; uzurpimi</w:t>
      </w:r>
      <w:r w:rsidR="000B4AAB" w:rsidRPr="00102804">
        <w:rPr>
          <w:sz w:val="21"/>
          <w:szCs w:val="21"/>
          <w:lang w:val="sq-AL"/>
        </w:rPr>
        <w:t xml:space="preserve"> i </w:t>
      </w:r>
      <w:r w:rsidRPr="00102804">
        <w:rPr>
          <w:sz w:val="21"/>
          <w:szCs w:val="21"/>
          <w:lang w:val="sq-AL"/>
        </w:rPr>
        <w:t>pushteteve të Ministrit të Drejtësisë; zbatimi</w:t>
      </w:r>
      <w:r w:rsidR="000B4AAB" w:rsidRPr="00102804">
        <w:rPr>
          <w:sz w:val="21"/>
          <w:szCs w:val="21"/>
          <w:lang w:val="sq-AL"/>
        </w:rPr>
        <w:t xml:space="preserve"> i </w:t>
      </w:r>
      <w:r w:rsidRPr="00102804">
        <w:rPr>
          <w:sz w:val="21"/>
          <w:szCs w:val="21"/>
          <w:lang w:val="sq-AL"/>
        </w:rPr>
        <w:t>marrëveshjeve të ekstradimit; lirime të personave nga vuajtja e dënimit me burgim për shkak sëmundjesh).</w:t>
      </w:r>
    </w:p>
    <w:p w:rsidR="007E157E" w:rsidRPr="00102804" w:rsidRDefault="007E157E" w:rsidP="00667314">
      <w:pPr>
        <w:pStyle w:val="Paragrafi"/>
        <w:rPr>
          <w:sz w:val="21"/>
          <w:szCs w:val="21"/>
          <w:lang w:val="sq-AL"/>
        </w:rPr>
      </w:pPr>
      <w:r w:rsidRPr="00102804">
        <w:rPr>
          <w:sz w:val="21"/>
          <w:szCs w:val="21"/>
          <w:lang w:val="sq-AL"/>
        </w:rPr>
        <w:t xml:space="preserve">- Kuvendi dhe Komisioni Hetimor nuk kanë respektuar parimin e prezumimit të pafajësisë. </w:t>
      </w:r>
    </w:p>
    <w:p w:rsidR="007E157E" w:rsidRPr="00102804" w:rsidRDefault="007E157E" w:rsidP="00667314">
      <w:pPr>
        <w:pStyle w:val="Paragrafi"/>
        <w:rPr>
          <w:sz w:val="21"/>
          <w:szCs w:val="21"/>
          <w:lang w:val="sq-AL"/>
        </w:rPr>
      </w:pPr>
      <w:r w:rsidRPr="00102804">
        <w:rPr>
          <w:sz w:val="21"/>
          <w:szCs w:val="21"/>
          <w:lang w:val="sq-AL"/>
        </w:rPr>
        <w:t>Në seancën gjyqësore, përfaqësuesi</w:t>
      </w:r>
      <w:r w:rsidR="000B4AAB" w:rsidRPr="00102804">
        <w:rPr>
          <w:sz w:val="21"/>
          <w:szCs w:val="21"/>
          <w:lang w:val="sq-AL"/>
        </w:rPr>
        <w:t xml:space="preserve"> i </w:t>
      </w:r>
      <w:r w:rsidRPr="00102804">
        <w:rPr>
          <w:sz w:val="21"/>
          <w:szCs w:val="21"/>
          <w:lang w:val="sq-AL"/>
        </w:rPr>
        <w:t>kërkuesit parashtroi se:</w:t>
      </w:r>
    </w:p>
    <w:p w:rsidR="007E157E" w:rsidRPr="00102804" w:rsidRDefault="007E157E" w:rsidP="00667314">
      <w:pPr>
        <w:pStyle w:val="Paragrafi"/>
        <w:rPr>
          <w:sz w:val="21"/>
          <w:szCs w:val="21"/>
          <w:lang w:val="sq-AL"/>
        </w:rPr>
      </w:pPr>
      <w:r w:rsidRPr="00102804">
        <w:rPr>
          <w:sz w:val="21"/>
          <w:szCs w:val="21"/>
          <w:lang w:val="sq-AL"/>
        </w:rPr>
        <w:t>- Gjykata Kushtetuese duhet të bëjë dallimin ndërmjet Prokurorit të Përgjithshëm si institucion dhe si person, përfaqësues</w:t>
      </w:r>
      <w:r w:rsidR="000B4AAB" w:rsidRPr="00102804">
        <w:rPr>
          <w:sz w:val="21"/>
          <w:szCs w:val="21"/>
          <w:lang w:val="sq-AL"/>
        </w:rPr>
        <w:t xml:space="preserve"> i </w:t>
      </w:r>
      <w:r w:rsidRPr="00102804">
        <w:rPr>
          <w:sz w:val="21"/>
          <w:szCs w:val="21"/>
          <w:lang w:val="sq-AL"/>
        </w:rPr>
        <w:t>këtij institucioni. Kërkesa e paraqitur është jo vetëm e institucionit, por dhe e personit që përfaqësonte Prokurorinë e Përgjithshme në kohën e paraqitjes së kërkesës.</w:t>
      </w:r>
    </w:p>
    <w:p w:rsidR="007E157E" w:rsidRPr="00102804" w:rsidRDefault="007E157E" w:rsidP="00667314">
      <w:pPr>
        <w:pStyle w:val="Paragrafi"/>
        <w:rPr>
          <w:sz w:val="21"/>
          <w:szCs w:val="21"/>
          <w:lang w:val="sq-AL"/>
        </w:rPr>
      </w:pPr>
      <w:r w:rsidRPr="00102804">
        <w:rPr>
          <w:sz w:val="21"/>
          <w:szCs w:val="21"/>
          <w:lang w:val="sq-AL"/>
        </w:rPr>
        <w:t>- Prokurori</w:t>
      </w:r>
      <w:r w:rsidR="000B4AAB" w:rsidRPr="00102804">
        <w:rPr>
          <w:sz w:val="21"/>
          <w:szCs w:val="21"/>
          <w:lang w:val="sq-AL"/>
        </w:rPr>
        <w:t xml:space="preserve"> i </w:t>
      </w:r>
      <w:r w:rsidRPr="00102804">
        <w:rPr>
          <w:sz w:val="21"/>
          <w:szCs w:val="21"/>
          <w:lang w:val="sq-AL"/>
        </w:rPr>
        <w:t>Përgjithshëm në detyrë nuk heq dorë nga kërkesa e paraqitur në Gjykatën Kushtetuese, por as nuk shprehet për të. Pretendimet për konflikt institucional ndërmjet Kuvendit dhe Prokurorisë vënë në dyshim bazueshmërinë ligjore të emërimit të Prokurorit të Përgjithshëm në detyrë. Në këto kushte kemi një situatë konflikti interesash.</w:t>
      </w:r>
    </w:p>
    <w:p w:rsidR="007E157E" w:rsidRPr="00102804" w:rsidRDefault="007E157E" w:rsidP="00667314">
      <w:pPr>
        <w:pStyle w:val="Paragrafi"/>
        <w:rPr>
          <w:sz w:val="21"/>
          <w:szCs w:val="21"/>
          <w:lang w:val="sq-AL"/>
        </w:rPr>
      </w:pPr>
      <w:r w:rsidRPr="00102804">
        <w:rPr>
          <w:sz w:val="21"/>
          <w:szCs w:val="21"/>
          <w:lang w:val="sq-AL"/>
        </w:rPr>
        <w:t>Përfaqësuesi</w:t>
      </w:r>
      <w:r w:rsidR="000B4AAB" w:rsidRPr="00102804">
        <w:rPr>
          <w:sz w:val="21"/>
          <w:szCs w:val="21"/>
          <w:lang w:val="sq-AL"/>
        </w:rPr>
        <w:t xml:space="preserve"> i </w:t>
      </w:r>
      <w:r w:rsidRPr="00102804">
        <w:rPr>
          <w:sz w:val="21"/>
          <w:szCs w:val="21"/>
          <w:lang w:val="sq-AL"/>
        </w:rPr>
        <w:t>subjektit të interesuar, Kuvendit të Shqipërisë, duke kundërshtuar kërkesat e mësipërme, ka parashtruar:</w:t>
      </w:r>
    </w:p>
    <w:p w:rsidR="007E157E" w:rsidRPr="00102804" w:rsidRDefault="007E157E" w:rsidP="00667314">
      <w:pPr>
        <w:pStyle w:val="Paragrafi"/>
        <w:rPr>
          <w:sz w:val="21"/>
          <w:szCs w:val="21"/>
          <w:lang w:val="sq-AL"/>
        </w:rPr>
      </w:pPr>
      <w:r w:rsidRPr="00102804">
        <w:rPr>
          <w:sz w:val="21"/>
          <w:szCs w:val="21"/>
          <w:lang w:val="sq-AL"/>
        </w:rPr>
        <w:t>- Gjykata Kushtetuese, në vendimin nr.26/2006 nuk shprehet nëse vendimi</w:t>
      </w:r>
      <w:r w:rsidR="000B4AAB" w:rsidRPr="00102804">
        <w:rPr>
          <w:sz w:val="21"/>
          <w:szCs w:val="21"/>
          <w:lang w:val="sq-AL"/>
        </w:rPr>
        <w:t xml:space="preserve"> i </w:t>
      </w:r>
      <w:r w:rsidRPr="00102804">
        <w:rPr>
          <w:sz w:val="21"/>
          <w:szCs w:val="21"/>
          <w:lang w:val="sq-AL"/>
        </w:rPr>
        <w:t xml:space="preserve"> Kuvendit nr.31/2006 është në kundërshtim me Kushtetutën. Ky vendim</w:t>
      </w:r>
      <w:r w:rsidR="000B4AAB" w:rsidRPr="00102804">
        <w:rPr>
          <w:sz w:val="21"/>
          <w:szCs w:val="21"/>
          <w:lang w:val="sq-AL"/>
        </w:rPr>
        <w:t xml:space="preserve"> i </w:t>
      </w:r>
      <w:r w:rsidRPr="00102804">
        <w:rPr>
          <w:sz w:val="21"/>
          <w:szCs w:val="21"/>
          <w:lang w:val="sq-AL"/>
        </w:rPr>
        <w:t>Gjykatës Kushtetuese është një vendim interpretues, pa efekte juridike mbi vendimin e Kuvendit nr.31/2006. Të njëjtën gjë mund të bëjë Gjykata dhe lidhur me mosmarrëveshjen aktuale të kompetencave.</w:t>
      </w:r>
    </w:p>
    <w:p w:rsidR="007E157E" w:rsidRPr="00102804" w:rsidRDefault="007E157E" w:rsidP="00667314">
      <w:pPr>
        <w:pStyle w:val="Paragrafi"/>
        <w:rPr>
          <w:sz w:val="21"/>
          <w:szCs w:val="21"/>
          <w:lang w:val="sq-AL"/>
        </w:rPr>
      </w:pPr>
      <w:r w:rsidRPr="00102804">
        <w:rPr>
          <w:sz w:val="21"/>
          <w:szCs w:val="21"/>
          <w:lang w:val="sq-AL"/>
        </w:rPr>
        <w:t>- Gjykata Kushtetuese nuk shprehet për kushtetutshmërinë dhe ligjshmërinë e vendimit të Kuvendit, pasi këtë kompetencë e ka Presidenti</w:t>
      </w:r>
      <w:r w:rsidR="000B4AAB" w:rsidRPr="00102804">
        <w:rPr>
          <w:sz w:val="21"/>
          <w:szCs w:val="21"/>
          <w:lang w:val="sq-AL"/>
        </w:rPr>
        <w:t xml:space="preserve"> i </w:t>
      </w:r>
      <w:r w:rsidRPr="00102804">
        <w:rPr>
          <w:sz w:val="21"/>
          <w:szCs w:val="21"/>
          <w:lang w:val="sq-AL"/>
        </w:rPr>
        <w:t xml:space="preserve">Republikës. </w:t>
      </w:r>
    </w:p>
    <w:p w:rsidR="007E157E" w:rsidRPr="00102804" w:rsidRDefault="007E157E" w:rsidP="00667314">
      <w:pPr>
        <w:pStyle w:val="Paragrafi"/>
        <w:rPr>
          <w:sz w:val="21"/>
          <w:szCs w:val="21"/>
          <w:lang w:val="sq-AL"/>
        </w:rPr>
      </w:pPr>
      <w:r w:rsidRPr="00102804">
        <w:rPr>
          <w:sz w:val="21"/>
          <w:szCs w:val="21"/>
          <w:lang w:val="sq-AL"/>
        </w:rPr>
        <w:t>- Argumenti</w:t>
      </w:r>
      <w:r w:rsidR="000B4AAB" w:rsidRPr="00102804">
        <w:rPr>
          <w:sz w:val="21"/>
          <w:szCs w:val="21"/>
          <w:lang w:val="sq-AL"/>
        </w:rPr>
        <w:t xml:space="preserve"> i </w:t>
      </w:r>
      <w:r w:rsidRPr="00102804">
        <w:rPr>
          <w:sz w:val="21"/>
          <w:szCs w:val="21"/>
          <w:lang w:val="sq-AL"/>
        </w:rPr>
        <w:t>kërkuesit lidhur me nënshkrimin e kërkesës nga 35 deputetë nuk qëndron. Neni 114</w:t>
      </w:r>
      <w:r w:rsidR="000B4AAB" w:rsidRPr="00102804">
        <w:rPr>
          <w:sz w:val="21"/>
          <w:szCs w:val="21"/>
          <w:lang w:val="sq-AL"/>
        </w:rPr>
        <w:t xml:space="preserve"> i </w:t>
      </w:r>
      <w:r w:rsidRPr="00102804">
        <w:rPr>
          <w:sz w:val="21"/>
          <w:szCs w:val="21"/>
          <w:lang w:val="sq-AL"/>
        </w:rPr>
        <w:t>Rregullores së Kuvendit parashikon, se kërkesa për shkarkimin nga detyra të një anëtari të organit kushtetues duhet të nënshkruhet nga jo më pak se 28 deputetë.</w:t>
      </w:r>
    </w:p>
    <w:p w:rsidR="007E157E" w:rsidRPr="00102804" w:rsidRDefault="007E157E" w:rsidP="00667314">
      <w:pPr>
        <w:pStyle w:val="Paragrafi"/>
        <w:rPr>
          <w:sz w:val="21"/>
          <w:szCs w:val="21"/>
          <w:lang w:val="sq-AL"/>
        </w:rPr>
      </w:pPr>
      <w:r w:rsidRPr="00102804">
        <w:rPr>
          <w:sz w:val="21"/>
          <w:szCs w:val="21"/>
          <w:lang w:val="sq-AL"/>
        </w:rPr>
        <w:t>- Gjykata Kushtetuese nuk duhet ta pranojë kërkesën për konflikt kompetencash, pasi nëse do të pranohej, Prokurori</w:t>
      </w:r>
      <w:r w:rsidR="000B4AAB" w:rsidRPr="00102804">
        <w:rPr>
          <w:sz w:val="21"/>
          <w:szCs w:val="21"/>
          <w:lang w:val="sq-AL"/>
        </w:rPr>
        <w:t xml:space="preserve"> i </w:t>
      </w:r>
      <w:r w:rsidRPr="00102804">
        <w:rPr>
          <w:sz w:val="21"/>
          <w:szCs w:val="21"/>
          <w:lang w:val="sq-AL"/>
        </w:rPr>
        <w:t>Përgjithshëm nuk do të ishte asnjëherë</w:t>
      </w:r>
      <w:r w:rsidR="000B4AAB" w:rsidRPr="00102804">
        <w:rPr>
          <w:sz w:val="21"/>
          <w:szCs w:val="21"/>
          <w:lang w:val="sq-AL"/>
        </w:rPr>
        <w:t xml:space="preserve"> i </w:t>
      </w:r>
      <w:r w:rsidRPr="00102804">
        <w:rPr>
          <w:sz w:val="21"/>
          <w:szCs w:val="21"/>
          <w:lang w:val="sq-AL"/>
        </w:rPr>
        <w:t>atakueshëm nga Kuvendi.</w:t>
      </w:r>
    </w:p>
    <w:p w:rsidR="007E157E" w:rsidRPr="00102804" w:rsidRDefault="007E157E" w:rsidP="00667314">
      <w:pPr>
        <w:pStyle w:val="Paragrafi"/>
        <w:rPr>
          <w:sz w:val="21"/>
          <w:szCs w:val="21"/>
          <w:lang w:val="sq-AL"/>
        </w:rPr>
      </w:pPr>
      <w:r w:rsidRPr="00102804">
        <w:rPr>
          <w:sz w:val="21"/>
          <w:szCs w:val="21"/>
          <w:lang w:val="sq-AL"/>
        </w:rPr>
        <w:t>- Vendimi nr.135/2007</w:t>
      </w:r>
      <w:r w:rsidR="000B4AAB" w:rsidRPr="00102804">
        <w:rPr>
          <w:sz w:val="21"/>
          <w:szCs w:val="21"/>
          <w:lang w:val="sq-AL"/>
        </w:rPr>
        <w:t xml:space="preserve"> i </w:t>
      </w:r>
      <w:r w:rsidRPr="00102804">
        <w:rPr>
          <w:sz w:val="21"/>
          <w:szCs w:val="21"/>
          <w:lang w:val="sq-AL"/>
        </w:rPr>
        <w:t>Kuvendit nuk ka pasur asnjë qëllim për të kontrolluar, hetuar apo vlerësuar vendime të prokurorëve për çështje konkrete.</w:t>
      </w:r>
    </w:p>
    <w:p w:rsidR="007E157E" w:rsidRPr="00102804" w:rsidRDefault="007E157E" w:rsidP="00667314">
      <w:pPr>
        <w:pStyle w:val="Paragrafi"/>
        <w:rPr>
          <w:sz w:val="21"/>
          <w:szCs w:val="21"/>
          <w:lang w:val="sq-AL"/>
        </w:rPr>
      </w:pPr>
      <w:r w:rsidRPr="00102804">
        <w:rPr>
          <w:sz w:val="21"/>
          <w:szCs w:val="21"/>
          <w:lang w:val="sq-AL"/>
        </w:rPr>
        <w:t>- Fakti nëse të dhënat e grumbulluara nga Kuvendi janë ose jo të vërteta lidhet me themelin e çështjes dhe nuk mund të jetë objekt</w:t>
      </w:r>
      <w:r w:rsidR="000B4AAB" w:rsidRPr="00102804">
        <w:rPr>
          <w:sz w:val="21"/>
          <w:szCs w:val="21"/>
          <w:lang w:val="sq-AL"/>
        </w:rPr>
        <w:t xml:space="preserve"> i </w:t>
      </w:r>
      <w:r w:rsidRPr="00102804">
        <w:rPr>
          <w:sz w:val="21"/>
          <w:szCs w:val="21"/>
          <w:lang w:val="sq-AL"/>
        </w:rPr>
        <w:t>gjykimit kushtetues, por vetëm</w:t>
      </w:r>
      <w:r w:rsidR="000B4AAB" w:rsidRPr="00102804">
        <w:rPr>
          <w:sz w:val="21"/>
          <w:szCs w:val="21"/>
          <w:lang w:val="sq-AL"/>
        </w:rPr>
        <w:t xml:space="preserve"> i </w:t>
      </w:r>
      <w:r w:rsidRPr="00102804">
        <w:rPr>
          <w:sz w:val="21"/>
          <w:szCs w:val="21"/>
          <w:lang w:val="sq-AL"/>
        </w:rPr>
        <w:t>shqyrtimit nga Presidenti</w:t>
      </w:r>
      <w:r w:rsidR="000B4AAB" w:rsidRPr="00102804">
        <w:rPr>
          <w:sz w:val="21"/>
          <w:szCs w:val="21"/>
          <w:lang w:val="sq-AL"/>
        </w:rPr>
        <w:t xml:space="preserve"> i </w:t>
      </w:r>
      <w:r w:rsidRPr="00102804">
        <w:rPr>
          <w:sz w:val="21"/>
          <w:szCs w:val="21"/>
          <w:lang w:val="sq-AL"/>
        </w:rPr>
        <w:t>Republikës.</w:t>
      </w:r>
    </w:p>
    <w:p w:rsidR="007E157E" w:rsidRPr="00102804" w:rsidRDefault="007E157E" w:rsidP="00667314">
      <w:pPr>
        <w:pStyle w:val="Paragrafi"/>
        <w:rPr>
          <w:sz w:val="21"/>
          <w:szCs w:val="21"/>
          <w:lang w:val="sq-AL"/>
        </w:rPr>
      </w:pPr>
      <w:r w:rsidRPr="00102804">
        <w:rPr>
          <w:sz w:val="21"/>
          <w:szCs w:val="21"/>
          <w:lang w:val="sq-AL"/>
        </w:rPr>
        <w:t>- Kuvendi ka marrë në konsideratë gjykime të bëra nga institucione kompetente, të cilat me ligj, kanë të drejtë të ushtrojnë kontrolle, bëjnë vlerësime dhe hartojnë raporte (Ministria e Drejtësisë).</w:t>
      </w:r>
    </w:p>
    <w:p w:rsidR="007E157E" w:rsidRPr="00102804" w:rsidRDefault="007E157E" w:rsidP="00667314">
      <w:pPr>
        <w:pStyle w:val="Paragrafi"/>
        <w:rPr>
          <w:sz w:val="21"/>
          <w:szCs w:val="21"/>
          <w:lang w:val="sq-AL"/>
        </w:rPr>
      </w:pPr>
      <w:r w:rsidRPr="00102804">
        <w:rPr>
          <w:sz w:val="21"/>
          <w:szCs w:val="21"/>
          <w:lang w:val="sq-AL"/>
        </w:rPr>
        <w:t>- Pretendimi</w:t>
      </w:r>
      <w:r w:rsidR="000B4AAB" w:rsidRPr="00102804">
        <w:rPr>
          <w:sz w:val="21"/>
          <w:szCs w:val="21"/>
          <w:lang w:val="sq-AL"/>
        </w:rPr>
        <w:t xml:space="preserve"> i </w:t>
      </w:r>
      <w:r w:rsidRPr="00102804">
        <w:rPr>
          <w:sz w:val="21"/>
          <w:szCs w:val="21"/>
          <w:lang w:val="sq-AL"/>
        </w:rPr>
        <w:t>kërkuesit se Kuvendi ka gjykuar dy herë të njëjtën çështje nuk qëndron, pasi objektet e vendimeve të Kuvendit nr.31/2006 dhe nr.135/2007 nuk janë të njëjtë dhe përmbajnë fakte të ndryshme. Shkaku ligjor</w:t>
      </w:r>
      <w:r w:rsidR="000B4AAB" w:rsidRPr="00102804">
        <w:rPr>
          <w:sz w:val="21"/>
          <w:szCs w:val="21"/>
          <w:lang w:val="sq-AL"/>
        </w:rPr>
        <w:t xml:space="preserve"> i </w:t>
      </w:r>
      <w:r w:rsidRPr="00102804">
        <w:rPr>
          <w:sz w:val="21"/>
          <w:szCs w:val="21"/>
          <w:lang w:val="sq-AL"/>
        </w:rPr>
        <w:t>tyre është</w:t>
      </w:r>
      <w:r w:rsidR="000B4AAB" w:rsidRPr="00102804">
        <w:rPr>
          <w:sz w:val="21"/>
          <w:szCs w:val="21"/>
          <w:lang w:val="sq-AL"/>
        </w:rPr>
        <w:t xml:space="preserve"> i </w:t>
      </w:r>
      <w:r w:rsidRPr="00102804">
        <w:rPr>
          <w:sz w:val="21"/>
          <w:szCs w:val="21"/>
          <w:lang w:val="sq-AL"/>
        </w:rPr>
        <w:t>ndryshëm.</w:t>
      </w:r>
    </w:p>
    <w:p w:rsidR="007E157E" w:rsidRPr="00102804" w:rsidRDefault="007E157E" w:rsidP="00667314">
      <w:pPr>
        <w:pStyle w:val="Paragrafi"/>
        <w:rPr>
          <w:sz w:val="21"/>
          <w:szCs w:val="21"/>
          <w:lang w:val="sq-AL"/>
        </w:rPr>
      </w:pPr>
      <w:r w:rsidRPr="00102804">
        <w:rPr>
          <w:sz w:val="21"/>
          <w:szCs w:val="21"/>
          <w:lang w:val="sq-AL"/>
        </w:rPr>
        <w:t>- Është detyrë e Kuvendit të marrë masa dhe të kontrollojë funksionimin e organeve kushtetuese, të shohë nëse ato përmbushin detyrat dhe përgjegjësitë profesionale dhe, në rast se verifikon se ky mision nuk është përmbushur, të ndërhyjë për të mundësuar mirëfunksionimin e sistemit.</w:t>
      </w:r>
    </w:p>
    <w:p w:rsidR="007E157E" w:rsidRPr="005B68A9" w:rsidRDefault="007E157E" w:rsidP="00667314">
      <w:pPr>
        <w:pStyle w:val="Paragrafi"/>
        <w:rPr>
          <w:sz w:val="14"/>
          <w:szCs w:val="21"/>
          <w:lang w:val="sq-AL"/>
        </w:rPr>
      </w:pPr>
    </w:p>
    <w:p w:rsidR="007E157E" w:rsidRPr="00102804" w:rsidRDefault="007E157E" w:rsidP="00667314">
      <w:pPr>
        <w:pStyle w:val="VENDOSI"/>
        <w:keepNext w:val="0"/>
        <w:rPr>
          <w:sz w:val="21"/>
          <w:szCs w:val="21"/>
          <w:lang w:val="sq-AL"/>
        </w:rPr>
      </w:pPr>
      <w:r w:rsidRPr="00102804">
        <w:rPr>
          <w:sz w:val="21"/>
          <w:szCs w:val="21"/>
          <w:lang w:val="sq-AL"/>
        </w:rPr>
        <w:t>GJYKATA KUSHTETUESE,</w:t>
      </w:r>
    </w:p>
    <w:p w:rsidR="007E157E" w:rsidRPr="005B68A9" w:rsidRDefault="007E157E" w:rsidP="00667314">
      <w:pPr>
        <w:pStyle w:val="Paragrafi"/>
        <w:rPr>
          <w:sz w:val="12"/>
          <w:szCs w:val="21"/>
          <w:lang w:val="sq-AL"/>
        </w:rPr>
      </w:pPr>
    </w:p>
    <w:p w:rsidR="007E157E" w:rsidRPr="00102804" w:rsidRDefault="007E157E" w:rsidP="00667314">
      <w:pPr>
        <w:pStyle w:val="Paragrafi"/>
        <w:rPr>
          <w:sz w:val="21"/>
          <w:szCs w:val="21"/>
          <w:lang w:val="sq-AL"/>
        </w:rPr>
      </w:pPr>
      <w:r w:rsidRPr="00102804">
        <w:rPr>
          <w:sz w:val="21"/>
          <w:szCs w:val="21"/>
          <w:lang w:val="sq-AL"/>
        </w:rPr>
        <w:t>pasi dëgjoi relatorin e çështjes Sokol Berberi, përfaqësuesin e kërkuesit që u shpreh se ia lë në çmim Gjykatës Kushtetuese, përfaqësuesin e subjektit të interesuar që kërkoi rrëzimin e kërkesës dhe shqyrtoi çështjen në tërësi,</w:t>
      </w:r>
    </w:p>
    <w:p w:rsidR="007E157E" w:rsidRPr="005B68A9" w:rsidRDefault="007E157E" w:rsidP="00667314">
      <w:pPr>
        <w:pStyle w:val="Paragrafi"/>
        <w:rPr>
          <w:sz w:val="6"/>
          <w:szCs w:val="21"/>
          <w:lang w:val="sq-AL"/>
        </w:rPr>
      </w:pPr>
    </w:p>
    <w:p w:rsidR="007E157E" w:rsidRPr="00102804" w:rsidRDefault="007E157E" w:rsidP="00667314">
      <w:pPr>
        <w:pStyle w:val="VENDOSI"/>
        <w:keepNext w:val="0"/>
        <w:rPr>
          <w:sz w:val="21"/>
          <w:szCs w:val="21"/>
          <w:lang w:val="sq-AL"/>
        </w:rPr>
      </w:pPr>
      <w:r w:rsidRPr="00102804">
        <w:rPr>
          <w:sz w:val="21"/>
          <w:szCs w:val="21"/>
          <w:lang w:val="sq-AL"/>
        </w:rPr>
        <w:t>VËREN:</w:t>
      </w:r>
    </w:p>
    <w:p w:rsidR="007E157E" w:rsidRPr="00F06062" w:rsidRDefault="007E157E" w:rsidP="00667314">
      <w:pPr>
        <w:pStyle w:val="Paragrafi"/>
        <w:rPr>
          <w:sz w:val="14"/>
          <w:szCs w:val="21"/>
          <w:lang w:val="sq-AL"/>
        </w:rPr>
      </w:pPr>
    </w:p>
    <w:p w:rsidR="007E157E" w:rsidRPr="00102804" w:rsidRDefault="007E157E" w:rsidP="00667314">
      <w:pPr>
        <w:pStyle w:val="TitulliTitull"/>
        <w:keepNext w:val="0"/>
        <w:rPr>
          <w:sz w:val="21"/>
          <w:szCs w:val="21"/>
          <w:lang w:val="sq-AL"/>
        </w:rPr>
      </w:pPr>
      <w:r w:rsidRPr="00102804">
        <w:rPr>
          <w:sz w:val="21"/>
          <w:szCs w:val="21"/>
          <w:lang w:val="sq-AL"/>
        </w:rPr>
        <w:t>I</w:t>
      </w:r>
    </w:p>
    <w:p w:rsidR="007E157E" w:rsidRPr="00102804" w:rsidRDefault="007E157E" w:rsidP="00667314">
      <w:pPr>
        <w:pStyle w:val="Paragrafi"/>
        <w:rPr>
          <w:sz w:val="21"/>
          <w:szCs w:val="21"/>
          <w:lang w:val="sq-AL"/>
        </w:rPr>
      </w:pPr>
      <w:r w:rsidRPr="00102804">
        <w:rPr>
          <w:sz w:val="21"/>
          <w:szCs w:val="21"/>
          <w:lang w:val="sq-AL"/>
        </w:rPr>
        <w:t xml:space="preserve">1. Kuvendi, me vendimin nr.135, datë 25.10.2007, ka miratuar ngritjen e një komisioni hetimor për shqyrtimin e kërkesës së një grupi deputetësh për nisjen e procedurës së shkarkimit nga detyra të Prokurorit të Përgjithshëm,  Theodhori Sollaku.  </w:t>
      </w:r>
    </w:p>
    <w:p w:rsidR="007E157E" w:rsidRPr="00102804" w:rsidRDefault="007E157E" w:rsidP="00667314">
      <w:pPr>
        <w:pStyle w:val="Paragrafi"/>
        <w:rPr>
          <w:sz w:val="21"/>
          <w:szCs w:val="21"/>
          <w:lang w:val="sq-AL"/>
        </w:rPr>
      </w:pPr>
      <w:r w:rsidRPr="00102804">
        <w:rPr>
          <w:sz w:val="21"/>
          <w:szCs w:val="21"/>
          <w:lang w:val="sq-AL"/>
        </w:rPr>
        <w:t>Objekti</w:t>
      </w:r>
      <w:r w:rsidR="000B4AAB" w:rsidRPr="00102804">
        <w:rPr>
          <w:sz w:val="21"/>
          <w:szCs w:val="21"/>
          <w:lang w:val="sq-AL"/>
        </w:rPr>
        <w:t xml:space="preserve"> i </w:t>
      </w:r>
      <w:r w:rsidRPr="00102804">
        <w:rPr>
          <w:sz w:val="21"/>
          <w:szCs w:val="21"/>
          <w:lang w:val="sq-AL"/>
        </w:rPr>
        <w:t>Komisionit Hetimor, sipas vendimit, është “…të verifikojë të dhënat, faktet dhe rrethanat për veprime e mosveprime të Prokurorit të Përgjithshëm, të cilat përbëjnë shkak ligjor për shkarkimin e tij nga detyra ...” (pika 2 e vendimit nr.135, datë 25.10.2007). Vendimi</w:t>
      </w:r>
      <w:r w:rsidR="000B4AAB" w:rsidRPr="00102804">
        <w:rPr>
          <w:sz w:val="21"/>
          <w:szCs w:val="21"/>
          <w:lang w:val="sq-AL"/>
        </w:rPr>
        <w:t xml:space="preserve"> i </w:t>
      </w:r>
      <w:r w:rsidRPr="00102804">
        <w:rPr>
          <w:sz w:val="21"/>
          <w:szCs w:val="21"/>
          <w:lang w:val="sq-AL"/>
        </w:rPr>
        <w:t xml:space="preserve">Kuvendit është marrë mbi bazën e kërkesës së 28 deputetëve, të datës 15.10.2007, për nisjen e procedurës së hetimit për shkarkimin e Prokurorit të Përgjithshëm.  </w:t>
      </w:r>
    </w:p>
    <w:p w:rsidR="007E157E" w:rsidRPr="00102804" w:rsidRDefault="007E157E" w:rsidP="00667314">
      <w:pPr>
        <w:pStyle w:val="Paragrafi"/>
        <w:rPr>
          <w:sz w:val="21"/>
          <w:szCs w:val="21"/>
          <w:lang w:val="sq-AL"/>
        </w:rPr>
      </w:pPr>
      <w:r w:rsidRPr="00102804">
        <w:rPr>
          <w:sz w:val="21"/>
          <w:szCs w:val="21"/>
          <w:lang w:val="sq-AL"/>
        </w:rPr>
        <w:t xml:space="preserve">Kuvendi, me vendimin nr.141, datë 5.11.2007, miratoi raportin përfundimtar të Komisionit Hetimor “Për shqyrtimin e kërkesës për nisjen e procedurës së shkarkimit nga detyra të Prokurorit  të Përgjithshëm”, ngritur me vendimin nr.135, datë 25.10.2007. Në raportin përfundimtar të Komisionit Hetimor propozohet shkarkimi nga detyra e Prokurorit të Përgjithshëm, Theodhori Sollaku. </w:t>
      </w:r>
    </w:p>
    <w:p w:rsidR="007E157E" w:rsidRDefault="007E157E" w:rsidP="00667314">
      <w:pPr>
        <w:pStyle w:val="Paragrafi"/>
        <w:rPr>
          <w:sz w:val="21"/>
          <w:szCs w:val="21"/>
          <w:lang w:val="sq-AL"/>
        </w:rPr>
      </w:pPr>
      <w:r w:rsidRPr="00102804">
        <w:rPr>
          <w:sz w:val="21"/>
          <w:szCs w:val="21"/>
          <w:lang w:val="sq-AL"/>
        </w:rPr>
        <w:t>2. Kërkuesi, Prokurori</w:t>
      </w:r>
      <w:r w:rsidR="000B4AAB" w:rsidRPr="00102804">
        <w:rPr>
          <w:sz w:val="21"/>
          <w:szCs w:val="21"/>
          <w:lang w:val="sq-AL"/>
        </w:rPr>
        <w:t xml:space="preserve"> i </w:t>
      </w:r>
      <w:r w:rsidRPr="00102804">
        <w:rPr>
          <w:sz w:val="21"/>
          <w:szCs w:val="21"/>
          <w:lang w:val="sq-AL"/>
        </w:rPr>
        <w:t>Përgjithshëm, ka kërkuar shfuqizimin e vendimit të mësipërm të Kuvendit duke pretenduar se Komisioni Hetimor është</w:t>
      </w:r>
      <w:r w:rsidR="000B4AAB" w:rsidRPr="00102804">
        <w:rPr>
          <w:sz w:val="21"/>
          <w:szCs w:val="21"/>
          <w:lang w:val="sq-AL"/>
        </w:rPr>
        <w:t xml:space="preserve"> i </w:t>
      </w:r>
      <w:r w:rsidRPr="00102804">
        <w:rPr>
          <w:sz w:val="21"/>
          <w:szCs w:val="21"/>
          <w:lang w:val="sq-AL"/>
        </w:rPr>
        <w:t>ngritur për të njëjtin objekt e me të njëjtin qëllim si vendimi</w:t>
      </w:r>
      <w:r w:rsidR="000B4AAB" w:rsidRPr="00102804">
        <w:rPr>
          <w:sz w:val="21"/>
          <w:szCs w:val="21"/>
          <w:lang w:val="sq-AL"/>
        </w:rPr>
        <w:t xml:space="preserve"> i </w:t>
      </w:r>
      <w:r w:rsidRPr="00102804">
        <w:rPr>
          <w:sz w:val="21"/>
          <w:szCs w:val="21"/>
          <w:lang w:val="sq-AL"/>
        </w:rPr>
        <w:t>Kuvendit nr.31/2006, për të cilin Gjykata Kushtetuese (Gjykata) është shprehur me vendimin nr.26/2006. Pretendimi kryesor</w:t>
      </w:r>
      <w:r w:rsidR="000B4AAB" w:rsidRPr="00102804">
        <w:rPr>
          <w:sz w:val="21"/>
          <w:szCs w:val="21"/>
          <w:lang w:val="sq-AL"/>
        </w:rPr>
        <w:t xml:space="preserve"> i </w:t>
      </w:r>
      <w:r w:rsidRPr="00102804">
        <w:rPr>
          <w:sz w:val="21"/>
          <w:szCs w:val="21"/>
          <w:lang w:val="sq-AL"/>
        </w:rPr>
        <w:t>kërkuesit lidhet me rivlerësimin e punës së organit të Prokurorisë nga Komisioni Hetimor duke çmuar vendimet e prokurorëve, gjë e cila, sipas kërkuesit, nga vendimi</w:t>
      </w:r>
      <w:r w:rsidR="000B4AAB" w:rsidRPr="00102804">
        <w:rPr>
          <w:sz w:val="21"/>
          <w:szCs w:val="21"/>
          <w:lang w:val="sq-AL"/>
        </w:rPr>
        <w:t xml:space="preserve"> i </w:t>
      </w:r>
      <w:r w:rsidRPr="00102804">
        <w:rPr>
          <w:sz w:val="21"/>
          <w:szCs w:val="21"/>
          <w:lang w:val="sq-AL"/>
        </w:rPr>
        <w:t>mësipërm</w:t>
      </w:r>
      <w:r w:rsidR="000B4AAB" w:rsidRPr="00102804">
        <w:rPr>
          <w:sz w:val="21"/>
          <w:szCs w:val="21"/>
          <w:lang w:val="sq-AL"/>
        </w:rPr>
        <w:t xml:space="preserve"> i </w:t>
      </w:r>
      <w:r w:rsidRPr="00102804">
        <w:rPr>
          <w:sz w:val="21"/>
          <w:szCs w:val="21"/>
          <w:lang w:val="sq-AL"/>
        </w:rPr>
        <w:t xml:space="preserve">Gjykatës është gjetur në kundërshtim me Kushtetutën. Kërkuesi pretendon gjithashtu, se Kuvendi dhe Komisioni Hetimor nuk kanë respektuar parimin e prezumimit të pafajësisë. Sipas kërkuesit, me vendimin e kundërshtuar të Kuvendit të Shqipërisë është krijuar një konflikt me Prokurorinë, sepse në këtë rast, ligjvënësi ka marrë atribute që u përkasin organeve të tjera kushtetuese dhe konkretisht, prokurorisë dhe gjykatës. </w:t>
      </w:r>
    </w:p>
    <w:p w:rsidR="007E157E" w:rsidRPr="00102804" w:rsidRDefault="007E157E" w:rsidP="00667314">
      <w:pPr>
        <w:pStyle w:val="Paragrafi"/>
        <w:rPr>
          <w:sz w:val="21"/>
          <w:szCs w:val="21"/>
          <w:lang w:val="sq-AL"/>
        </w:rPr>
      </w:pPr>
      <w:r w:rsidRPr="00102804">
        <w:rPr>
          <w:sz w:val="21"/>
          <w:szCs w:val="21"/>
          <w:lang w:val="sq-AL"/>
        </w:rPr>
        <w:t>Përfaqësuesi</w:t>
      </w:r>
      <w:r w:rsidR="000B4AAB" w:rsidRPr="00102804">
        <w:rPr>
          <w:sz w:val="21"/>
          <w:szCs w:val="21"/>
          <w:lang w:val="sq-AL"/>
        </w:rPr>
        <w:t xml:space="preserve"> i </w:t>
      </w:r>
      <w:r w:rsidRPr="00102804">
        <w:rPr>
          <w:sz w:val="21"/>
          <w:szCs w:val="21"/>
          <w:lang w:val="sq-AL"/>
        </w:rPr>
        <w:t>kërkuesit, në seancën gjyqësore, nuk hoqi dorë nga kërkesa e paraqitur Gjykatës Kushtetuese, por as nuk u shpreh për të, duke ia lënë në çmim Gjykatës Kushtetuese.</w:t>
      </w:r>
    </w:p>
    <w:p w:rsidR="007E157E" w:rsidRPr="00102804" w:rsidRDefault="007E157E" w:rsidP="00667314">
      <w:pPr>
        <w:pStyle w:val="TitulliTitull"/>
        <w:keepNext w:val="0"/>
        <w:rPr>
          <w:sz w:val="21"/>
          <w:szCs w:val="21"/>
          <w:lang w:val="sq-AL"/>
        </w:rPr>
      </w:pPr>
      <w:r w:rsidRPr="00102804">
        <w:rPr>
          <w:sz w:val="21"/>
          <w:szCs w:val="21"/>
          <w:lang w:val="sq-AL"/>
        </w:rPr>
        <w:t>II</w:t>
      </w:r>
    </w:p>
    <w:p w:rsidR="007E157E" w:rsidRPr="00102804" w:rsidRDefault="007E157E" w:rsidP="00667314">
      <w:pPr>
        <w:pStyle w:val="Paragrafi"/>
        <w:rPr>
          <w:sz w:val="21"/>
          <w:szCs w:val="21"/>
          <w:lang w:val="sq-AL"/>
        </w:rPr>
      </w:pPr>
      <w:r w:rsidRPr="00102804">
        <w:rPr>
          <w:sz w:val="21"/>
          <w:szCs w:val="21"/>
          <w:lang w:val="sq-AL"/>
        </w:rPr>
        <w:t>1. Përpara shqyrtimit të hollësishëm të pretendimeve të kërkuesit, Gjykata Kushtetuese (Gjykata) çmon të domosdoshme të analizojë dhe t’u japë përgjigje pretendimeve të parashtruara nga subjekti</w:t>
      </w:r>
      <w:r w:rsidR="000B4AAB" w:rsidRPr="00102804">
        <w:rPr>
          <w:sz w:val="21"/>
          <w:szCs w:val="21"/>
          <w:lang w:val="sq-AL"/>
        </w:rPr>
        <w:t xml:space="preserve"> i </w:t>
      </w:r>
      <w:r w:rsidRPr="00102804">
        <w:rPr>
          <w:sz w:val="21"/>
          <w:szCs w:val="21"/>
          <w:lang w:val="sq-AL"/>
        </w:rPr>
        <w:t xml:space="preserve">interesuar lidhur me juridiksionin dhe kompetencën e Gjykatës Kushtetuese për zgjidhjen e konfliktit të kompetencave .   </w:t>
      </w:r>
    </w:p>
    <w:p w:rsidR="007E157E" w:rsidRPr="00102804" w:rsidRDefault="007E157E" w:rsidP="00667314">
      <w:pPr>
        <w:pStyle w:val="Paragrafi"/>
        <w:rPr>
          <w:sz w:val="21"/>
          <w:szCs w:val="21"/>
          <w:lang w:val="sq-AL"/>
        </w:rPr>
      </w:pPr>
      <w:r w:rsidRPr="00102804">
        <w:rPr>
          <w:sz w:val="21"/>
          <w:szCs w:val="21"/>
          <w:lang w:val="sq-AL"/>
        </w:rPr>
        <w:t>2. Në bazë të nenit 131/ç të Kushtetutës, Gjykata ka juridiksion të vendosë për mosmarrëveshjet e kompetencës ndërmjet pushteteve, me kusht, që mosmarrëveshja të ketë lidhje të drejtpërdrejtë me ushtrimin e veprimtarisë së tyre (neni 54/1</w:t>
      </w:r>
      <w:r w:rsidR="000B4AAB" w:rsidRPr="00102804">
        <w:rPr>
          <w:sz w:val="21"/>
          <w:szCs w:val="21"/>
          <w:lang w:val="sq-AL"/>
        </w:rPr>
        <w:t xml:space="preserve"> i </w:t>
      </w:r>
      <w:r w:rsidRPr="00102804">
        <w:rPr>
          <w:sz w:val="21"/>
          <w:szCs w:val="21"/>
          <w:lang w:val="sq-AL"/>
        </w:rPr>
        <w:t>ligjit nr.8577, datë 10.2.2000 “Për organizimin dhe funksionimin e Gjykatës Kushtetuese të Republikës së Shqipërisë”). Gjykata Kushtetuese merr në shqyrtim këto mosmarrëveshje kur subjektet përkatëse e kanë konsideruar veten kompetente për të vendosur për çështje konkrete (neni 54/2</w:t>
      </w:r>
      <w:r w:rsidR="000B4AAB" w:rsidRPr="00102804">
        <w:rPr>
          <w:sz w:val="21"/>
          <w:szCs w:val="21"/>
          <w:lang w:val="sq-AL"/>
        </w:rPr>
        <w:t xml:space="preserve"> i </w:t>
      </w:r>
      <w:r w:rsidRPr="00102804">
        <w:rPr>
          <w:sz w:val="21"/>
          <w:szCs w:val="21"/>
          <w:lang w:val="sq-AL"/>
        </w:rPr>
        <w:t>ligjit të sipërcituar), dhe si bazë për fillimin e shqyrtimit të këtyre çështjeve mund të shërbejë çdo lloj akti ligjor e nënligjor, veprim ose mosveprim</w:t>
      </w:r>
      <w:r w:rsidR="000B4AAB" w:rsidRPr="00102804">
        <w:rPr>
          <w:sz w:val="21"/>
          <w:szCs w:val="21"/>
          <w:lang w:val="sq-AL"/>
        </w:rPr>
        <w:t xml:space="preserve"> i </w:t>
      </w:r>
      <w:r w:rsidRPr="00102804">
        <w:rPr>
          <w:sz w:val="21"/>
          <w:szCs w:val="21"/>
          <w:lang w:val="sq-AL"/>
        </w:rPr>
        <w:t>organeve të pushteteve, që ka çuar në mosmarrëveshje kompetencash midis tyre (neni 54/4</w:t>
      </w:r>
      <w:r w:rsidR="000B4AAB" w:rsidRPr="00102804">
        <w:rPr>
          <w:sz w:val="21"/>
          <w:szCs w:val="21"/>
          <w:lang w:val="sq-AL"/>
        </w:rPr>
        <w:t xml:space="preserve"> i </w:t>
      </w:r>
      <w:r w:rsidRPr="00102804">
        <w:rPr>
          <w:sz w:val="21"/>
          <w:szCs w:val="21"/>
          <w:lang w:val="sq-AL"/>
        </w:rPr>
        <w:t xml:space="preserve">ligjit). </w:t>
      </w:r>
    </w:p>
    <w:p w:rsidR="007E157E" w:rsidRPr="00102804" w:rsidRDefault="007E157E" w:rsidP="00667314">
      <w:pPr>
        <w:pStyle w:val="Paragrafi"/>
        <w:rPr>
          <w:sz w:val="21"/>
          <w:szCs w:val="21"/>
          <w:lang w:val="sq-AL"/>
        </w:rPr>
      </w:pPr>
      <w:r w:rsidRPr="00102804">
        <w:rPr>
          <w:sz w:val="21"/>
          <w:szCs w:val="21"/>
          <w:lang w:val="sq-AL"/>
        </w:rPr>
        <w:t>3. Zgjidhja e mosmarrëveshjes së kompetencës ndërmjet pushteteve, si një ndër drejtimet e drejtësisë kushtetuese, në jurisprudencën e kësaj Gjykate është trajtuar në disa vendime. Gjykata ka rikonfirmuar  qëndrimin e saj se dispozita e shkronjës “ç” të nenit 131 të Kushtetutës përfshin jo vetëm mosmarrëveshjet që lindin në sferën e ndarjes klasike të pushteteve ligjvënës, ekzekutiv dhe gjyqësor, dhe ndërmjet pushtetit qendror e qeverisjes vendore, por edhe ato që mund të lindin ndërmjet organesh a subjektesh që nuk bëjnë pjesë, në mënyrë të përcaktuar e kategorike në secilin prej këtyre pushteteve (Vendimet e Gjykatës Kushtetuese nr.26/2006, nr.29/2006, nr.20/2007). Gjykata ripohon qëndrimin e saj se, që të lindë një mosmarrëveshje kompetence ndërmjet pushteteve, duhet të ekzistojnë në të njëjtën kohë këto kushte të nevojshme: mosmarrëveshja, si rregull, të lindë ndërmjet organeve që u përkasin pushteteve të ndryshme; mosmarrëveshja të lindë ndërmjet organeve kompetente që deklarojnë përfundimisht vullnetin e pushtetit të cilit</w:t>
      </w:r>
      <w:r w:rsidR="000B4AAB" w:rsidRPr="00102804">
        <w:rPr>
          <w:sz w:val="21"/>
          <w:szCs w:val="21"/>
          <w:lang w:val="sq-AL"/>
        </w:rPr>
        <w:t xml:space="preserve"> i </w:t>
      </w:r>
      <w:r w:rsidRPr="00102804">
        <w:rPr>
          <w:sz w:val="21"/>
          <w:szCs w:val="21"/>
          <w:lang w:val="sq-AL"/>
        </w:rPr>
        <w:t>përkasin; mosmarrëveshja të lindë për përcaktimin e sferës së kompetencave të përcaktuara nga normat kushtetuese për pushtete të ndryshme (vendimi</w:t>
      </w:r>
      <w:r w:rsidR="000B4AAB" w:rsidRPr="00102804">
        <w:rPr>
          <w:sz w:val="21"/>
          <w:szCs w:val="21"/>
          <w:lang w:val="sq-AL"/>
        </w:rPr>
        <w:t xml:space="preserve"> i </w:t>
      </w:r>
      <w:r w:rsidRPr="00102804">
        <w:rPr>
          <w:sz w:val="21"/>
          <w:szCs w:val="21"/>
          <w:lang w:val="sq-AL"/>
        </w:rPr>
        <w:t>Gjykatës Kushtetuese nr.26/2006). Çdo organ juridiksional, qoftë si institucion, si organ pushteti në kuptimin klasik administrativ të tij, apo dhe si subjekt që ushtron funksionet në një situatë pavarësie të plotë të garantuar nga Kushtetuta, konsiderohet</w:t>
      </w:r>
      <w:r w:rsidR="000B4AAB" w:rsidRPr="00102804">
        <w:rPr>
          <w:sz w:val="21"/>
          <w:szCs w:val="21"/>
          <w:lang w:val="sq-AL"/>
        </w:rPr>
        <w:t xml:space="preserve"> i </w:t>
      </w:r>
      <w:r w:rsidRPr="00102804">
        <w:rPr>
          <w:sz w:val="21"/>
          <w:szCs w:val="21"/>
          <w:lang w:val="sq-AL"/>
        </w:rPr>
        <w:t xml:space="preserve">legjitimuar për të qenë palë në një mosmarrëveshje pushtetesh.  </w:t>
      </w:r>
    </w:p>
    <w:p w:rsidR="00F06062" w:rsidRPr="00102804" w:rsidRDefault="007E157E" w:rsidP="00C404B4">
      <w:pPr>
        <w:pStyle w:val="Paragrafi"/>
        <w:rPr>
          <w:sz w:val="21"/>
          <w:szCs w:val="21"/>
          <w:lang w:val="sq-AL"/>
        </w:rPr>
      </w:pPr>
      <w:r w:rsidRPr="00102804">
        <w:rPr>
          <w:sz w:val="21"/>
          <w:szCs w:val="21"/>
          <w:lang w:val="sq-AL"/>
        </w:rPr>
        <w:t>4. Në rastin në shqyrtim janë të pranishëm të gjithë elementet e një mosmarrëveshje të tillë. Konkretisht, Kuvendi, si pushtet ligjvënës, ka marrë vendimin nr.135, datë 25.10.2007, me të cilin ka konsideruar veten kompetent për të kontrolluar e vlerësuar vendimet e organit të Prokurorisë për çështje konkrete. Organi</w:t>
      </w:r>
      <w:r w:rsidR="000B4AAB" w:rsidRPr="00102804">
        <w:rPr>
          <w:sz w:val="21"/>
          <w:szCs w:val="21"/>
          <w:lang w:val="sq-AL"/>
        </w:rPr>
        <w:t xml:space="preserve"> i </w:t>
      </w:r>
      <w:r w:rsidRPr="00102804">
        <w:rPr>
          <w:sz w:val="21"/>
          <w:szCs w:val="21"/>
          <w:lang w:val="sq-AL"/>
        </w:rPr>
        <w:t>Prokurorisë ka pretenduar, se kjo është sferë e kompetencave të tij dhe ka kërkuar zgjidhjen e kësaj mosmarrëveshjeje në Gjykatën Kushtetuese. Lidhur me sferën e kompetencave të organit të Prokurorisë, Gjykata është shprehur se ato kanë të bëjnë me ushtrimin e ndjekjes penale, përfaqësimin e akuzës në gjyq, si  dhe me kryerjen e detyrave të tjera të caktuara me ligj (neni 148/1</w:t>
      </w:r>
      <w:r w:rsidR="000B4AAB" w:rsidRPr="00102804">
        <w:rPr>
          <w:sz w:val="21"/>
          <w:szCs w:val="21"/>
          <w:lang w:val="sq-AL"/>
        </w:rPr>
        <w:t xml:space="preserve"> i </w:t>
      </w:r>
      <w:r w:rsidRPr="00102804">
        <w:rPr>
          <w:sz w:val="21"/>
          <w:szCs w:val="21"/>
          <w:lang w:val="sq-AL"/>
        </w:rPr>
        <w:t>Kushtetutës). Kështu, përveç ushtrimit të ndjekjes penale dhe përfaqësimit të akuzës në emër të shtetit, organi</w:t>
      </w:r>
      <w:r w:rsidR="000B4AAB" w:rsidRPr="00102804">
        <w:rPr>
          <w:sz w:val="21"/>
          <w:szCs w:val="21"/>
          <w:lang w:val="sq-AL"/>
        </w:rPr>
        <w:t xml:space="preserve"> i </w:t>
      </w:r>
      <w:r w:rsidRPr="00102804">
        <w:rPr>
          <w:sz w:val="21"/>
          <w:szCs w:val="21"/>
          <w:lang w:val="sq-AL"/>
        </w:rPr>
        <w:t>prokurorisë, në linjë hierarkie, ka në kompetencë edhe kryerjen e kontrollit mbi vendimet e prokurorëve më të ulët (neni 24/5</w:t>
      </w:r>
      <w:r w:rsidR="000B4AAB" w:rsidRPr="00102804">
        <w:rPr>
          <w:sz w:val="21"/>
          <w:szCs w:val="21"/>
          <w:lang w:val="sq-AL"/>
        </w:rPr>
        <w:t xml:space="preserve"> i </w:t>
      </w:r>
      <w:r w:rsidRPr="00102804">
        <w:rPr>
          <w:sz w:val="21"/>
          <w:szCs w:val="21"/>
          <w:lang w:val="sq-AL"/>
        </w:rPr>
        <w:t>Kodit të Procedurës Penale; vendimi</w:t>
      </w:r>
      <w:r w:rsidR="000B4AAB" w:rsidRPr="00102804">
        <w:rPr>
          <w:sz w:val="21"/>
          <w:szCs w:val="21"/>
          <w:lang w:val="sq-AL"/>
        </w:rPr>
        <w:t xml:space="preserve"> i </w:t>
      </w:r>
      <w:r w:rsidRPr="00102804">
        <w:rPr>
          <w:sz w:val="21"/>
          <w:szCs w:val="21"/>
          <w:lang w:val="sq-AL"/>
        </w:rPr>
        <w:t xml:space="preserve">Gjykatës Kushtetuese nr.26/2006 ). </w:t>
      </w:r>
    </w:p>
    <w:p w:rsidR="007E157E" w:rsidRPr="00102804" w:rsidRDefault="007E157E" w:rsidP="00667314">
      <w:pPr>
        <w:pStyle w:val="Paragrafi"/>
        <w:rPr>
          <w:sz w:val="21"/>
          <w:szCs w:val="21"/>
          <w:lang w:val="sq-AL"/>
        </w:rPr>
      </w:pPr>
      <w:r w:rsidRPr="00102804">
        <w:rPr>
          <w:sz w:val="21"/>
          <w:szCs w:val="21"/>
          <w:lang w:val="sq-AL"/>
        </w:rPr>
        <w:t>5. Gjykata rikonfirmon qëndrimin se Prokurori</w:t>
      </w:r>
      <w:r w:rsidR="000B4AAB" w:rsidRPr="00102804">
        <w:rPr>
          <w:sz w:val="21"/>
          <w:szCs w:val="21"/>
          <w:lang w:val="sq-AL"/>
        </w:rPr>
        <w:t xml:space="preserve"> i </w:t>
      </w:r>
      <w:r w:rsidRPr="00102804">
        <w:rPr>
          <w:sz w:val="21"/>
          <w:szCs w:val="21"/>
          <w:lang w:val="sq-AL"/>
        </w:rPr>
        <w:t>Përgjithshëm legjitimohet si kërkues në një mosmarrëveshje kompetencash (vendimi</w:t>
      </w:r>
      <w:r w:rsidR="000B4AAB" w:rsidRPr="00102804">
        <w:rPr>
          <w:sz w:val="21"/>
          <w:szCs w:val="21"/>
          <w:lang w:val="sq-AL"/>
        </w:rPr>
        <w:t xml:space="preserve"> i </w:t>
      </w:r>
      <w:r w:rsidRPr="00102804">
        <w:rPr>
          <w:sz w:val="21"/>
          <w:szCs w:val="21"/>
          <w:lang w:val="sq-AL"/>
        </w:rPr>
        <w:t>Gjykatës Kushtetuese nr.26/2006). Në një mosmarrëveshje të tillë, kërkesa, ngrihet nga subjektet në konflikt. Në rastin në shqyrtim, subjekt në konflikt është organi</w:t>
      </w:r>
      <w:r w:rsidR="000B4AAB" w:rsidRPr="00102804">
        <w:rPr>
          <w:sz w:val="21"/>
          <w:szCs w:val="21"/>
          <w:lang w:val="sq-AL"/>
        </w:rPr>
        <w:t xml:space="preserve"> i </w:t>
      </w:r>
      <w:r w:rsidRPr="00102804">
        <w:rPr>
          <w:sz w:val="21"/>
          <w:szCs w:val="21"/>
          <w:lang w:val="sq-AL"/>
        </w:rPr>
        <w:t>Prokurorisë, përfaqësuar nga Prokurori</w:t>
      </w:r>
      <w:r w:rsidR="000B4AAB" w:rsidRPr="00102804">
        <w:rPr>
          <w:sz w:val="21"/>
          <w:szCs w:val="21"/>
          <w:lang w:val="sq-AL"/>
        </w:rPr>
        <w:t xml:space="preserve"> i </w:t>
      </w:r>
      <w:r w:rsidRPr="00102804">
        <w:rPr>
          <w:sz w:val="21"/>
          <w:szCs w:val="21"/>
          <w:lang w:val="sq-AL"/>
        </w:rPr>
        <w:t>Përgjithshëm,</w:t>
      </w:r>
      <w:r w:rsidR="000B4AAB" w:rsidRPr="00102804">
        <w:rPr>
          <w:sz w:val="21"/>
          <w:szCs w:val="21"/>
          <w:lang w:val="sq-AL"/>
        </w:rPr>
        <w:t xml:space="preserve"> i </w:t>
      </w:r>
      <w:r w:rsidRPr="00102804">
        <w:rPr>
          <w:sz w:val="21"/>
          <w:szCs w:val="21"/>
          <w:lang w:val="sq-AL"/>
        </w:rPr>
        <w:t>cili në emër të këtij organi ka pretenduar cenimin e kompetencave të tij. Kjo për faktin, se Prokuroria është organizuar si strukturë e centralizuar ku Prokurori</w:t>
      </w:r>
      <w:r w:rsidR="000B4AAB" w:rsidRPr="00102804">
        <w:rPr>
          <w:sz w:val="21"/>
          <w:szCs w:val="21"/>
          <w:lang w:val="sq-AL"/>
        </w:rPr>
        <w:t xml:space="preserve"> i </w:t>
      </w:r>
      <w:r w:rsidRPr="00102804">
        <w:rPr>
          <w:sz w:val="21"/>
          <w:szCs w:val="21"/>
          <w:lang w:val="sq-AL"/>
        </w:rPr>
        <w:t>Përgjithshëm është përgjegjës për ushtrimin e ndjekjes penale, përfaqësimin e akuzës në gjyq në emër të shtetit dhe për realizimin e detyrave të tjera që me ligj</w:t>
      </w:r>
      <w:r w:rsidR="000B4AAB" w:rsidRPr="00102804">
        <w:rPr>
          <w:sz w:val="21"/>
          <w:szCs w:val="21"/>
          <w:lang w:val="sq-AL"/>
        </w:rPr>
        <w:t xml:space="preserve"> i </w:t>
      </w:r>
      <w:r w:rsidRPr="00102804">
        <w:rPr>
          <w:sz w:val="21"/>
          <w:szCs w:val="21"/>
          <w:lang w:val="sq-AL"/>
        </w:rPr>
        <w:t>ngarkohen Prokurorisë (neni 8</w:t>
      </w:r>
      <w:r w:rsidR="000B4AAB" w:rsidRPr="00102804">
        <w:rPr>
          <w:sz w:val="21"/>
          <w:szCs w:val="21"/>
          <w:lang w:val="sq-AL"/>
        </w:rPr>
        <w:t xml:space="preserve"> i </w:t>
      </w:r>
      <w:r w:rsidRPr="00102804">
        <w:rPr>
          <w:sz w:val="21"/>
          <w:szCs w:val="21"/>
          <w:lang w:val="sq-AL"/>
        </w:rPr>
        <w:t>ligjit të sipërcituar).</w:t>
      </w:r>
    </w:p>
    <w:p w:rsidR="007E157E" w:rsidRPr="00102804" w:rsidRDefault="007E157E" w:rsidP="00667314">
      <w:pPr>
        <w:pStyle w:val="TitulliTitull"/>
        <w:keepNext w:val="0"/>
        <w:rPr>
          <w:sz w:val="21"/>
          <w:szCs w:val="21"/>
          <w:lang w:val="de-DE"/>
        </w:rPr>
      </w:pPr>
      <w:r w:rsidRPr="00102804">
        <w:rPr>
          <w:sz w:val="21"/>
          <w:szCs w:val="21"/>
          <w:lang w:val="de-DE"/>
        </w:rPr>
        <w:t>III</w:t>
      </w:r>
    </w:p>
    <w:p w:rsidR="007E157E" w:rsidRPr="00102804" w:rsidRDefault="007E157E" w:rsidP="00667314">
      <w:pPr>
        <w:pStyle w:val="Paragrafi"/>
        <w:rPr>
          <w:sz w:val="21"/>
          <w:szCs w:val="21"/>
          <w:lang w:val="sq-AL"/>
        </w:rPr>
      </w:pPr>
      <w:r w:rsidRPr="00102804">
        <w:rPr>
          <w:sz w:val="21"/>
          <w:szCs w:val="21"/>
          <w:lang w:val="sq-AL"/>
        </w:rPr>
        <w:t xml:space="preserve">1. Kërkuesit pretendojnë se Kuvendi ka shkelur parimin </w:t>
      </w:r>
      <w:r w:rsidRPr="00102804">
        <w:rPr>
          <w:i/>
          <w:sz w:val="21"/>
          <w:szCs w:val="21"/>
          <w:lang w:val="sq-AL"/>
        </w:rPr>
        <w:t>ne</w:t>
      </w:r>
      <w:r w:rsidRPr="00102804">
        <w:rPr>
          <w:sz w:val="21"/>
          <w:szCs w:val="21"/>
          <w:lang w:val="sq-AL"/>
        </w:rPr>
        <w:t xml:space="preserve"> </w:t>
      </w:r>
      <w:r w:rsidRPr="00102804">
        <w:rPr>
          <w:i/>
          <w:sz w:val="21"/>
          <w:szCs w:val="21"/>
          <w:lang w:val="sq-AL"/>
        </w:rPr>
        <w:t>bis in idem</w:t>
      </w:r>
      <w:r w:rsidRPr="00102804">
        <w:rPr>
          <w:sz w:val="21"/>
          <w:szCs w:val="21"/>
          <w:lang w:val="sq-AL"/>
        </w:rPr>
        <w:t>. Vendimi nr.135, datë 25.10.2007</w:t>
      </w:r>
      <w:r w:rsidR="000B4AAB" w:rsidRPr="00102804">
        <w:rPr>
          <w:sz w:val="21"/>
          <w:szCs w:val="21"/>
          <w:lang w:val="sq-AL"/>
        </w:rPr>
        <w:t xml:space="preserve"> i </w:t>
      </w:r>
      <w:r w:rsidRPr="00102804">
        <w:rPr>
          <w:sz w:val="21"/>
          <w:szCs w:val="21"/>
          <w:lang w:val="sq-AL"/>
        </w:rPr>
        <w:t>Kuvendit për ngritjen e Komisionit Hetimor “Për shqyrtimin e kërkesës së një grupi deputetësh për nisjen e procedurës së shkarkimit nga detyra të Prokurorit të Përgjithshëm”- sipas tij- vjen si përsëritje e vendimit nr.31, datë 2.5.2006,</w:t>
      </w:r>
      <w:r w:rsidR="000B4AAB" w:rsidRPr="00102804">
        <w:rPr>
          <w:sz w:val="21"/>
          <w:szCs w:val="21"/>
          <w:lang w:val="sq-AL"/>
        </w:rPr>
        <w:t xml:space="preserve"> i </w:t>
      </w:r>
      <w:r w:rsidRPr="00102804">
        <w:rPr>
          <w:sz w:val="21"/>
          <w:szCs w:val="21"/>
          <w:lang w:val="sq-AL"/>
        </w:rPr>
        <w:t xml:space="preserve">cili është vlerësuar në kundërshtim me Kushtetutën nga Gjykata Kushtetuese me vendimin nr.26, datë 4.12.2006. </w:t>
      </w:r>
    </w:p>
    <w:p w:rsidR="007E157E" w:rsidRPr="00102804" w:rsidRDefault="007E157E" w:rsidP="00667314">
      <w:pPr>
        <w:pStyle w:val="Paragrafi"/>
        <w:rPr>
          <w:sz w:val="21"/>
          <w:szCs w:val="21"/>
          <w:lang w:val="sq-AL"/>
        </w:rPr>
      </w:pPr>
      <w:r w:rsidRPr="00102804">
        <w:rPr>
          <w:sz w:val="21"/>
          <w:szCs w:val="21"/>
          <w:lang w:val="sq-AL"/>
        </w:rPr>
        <w:t>Përfaqësuesi</w:t>
      </w:r>
      <w:r w:rsidR="000B4AAB" w:rsidRPr="00102804">
        <w:rPr>
          <w:sz w:val="21"/>
          <w:szCs w:val="21"/>
          <w:lang w:val="sq-AL"/>
        </w:rPr>
        <w:t xml:space="preserve"> i </w:t>
      </w:r>
      <w:r w:rsidRPr="00102804">
        <w:rPr>
          <w:sz w:val="21"/>
          <w:szCs w:val="21"/>
          <w:lang w:val="sq-AL"/>
        </w:rPr>
        <w:t>Kuvendit e kundërshtoi këtë pretendimin duke parashtruar se objektet e vendimeve të Kuvendit nr.31/2006 dhe nr.135/2007 nuk janë të njëjta. Ato përmbajnë fakte dhe shkaqe ligjore të ndryshme.</w:t>
      </w:r>
    </w:p>
    <w:p w:rsidR="007E157E" w:rsidRPr="00102804" w:rsidRDefault="007E157E" w:rsidP="00667314">
      <w:pPr>
        <w:pStyle w:val="Paragrafi"/>
        <w:rPr>
          <w:sz w:val="21"/>
          <w:szCs w:val="21"/>
          <w:lang w:val="sq-AL"/>
        </w:rPr>
      </w:pPr>
      <w:r w:rsidRPr="00102804">
        <w:rPr>
          <w:sz w:val="21"/>
          <w:szCs w:val="21"/>
          <w:lang w:val="sq-AL"/>
        </w:rPr>
        <w:t xml:space="preserve">2. Lidhur me parimin ne </w:t>
      </w:r>
      <w:r w:rsidRPr="00102804">
        <w:rPr>
          <w:i/>
          <w:sz w:val="21"/>
          <w:szCs w:val="21"/>
          <w:lang w:val="sq-AL"/>
        </w:rPr>
        <w:t>bis in idem</w:t>
      </w:r>
      <w:r w:rsidRPr="00102804">
        <w:rPr>
          <w:sz w:val="21"/>
          <w:szCs w:val="21"/>
          <w:lang w:val="sq-AL"/>
        </w:rPr>
        <w:t>, Gjykata vëren se neni 4</w:t>
      </w:r>
      <w:r w:rsidR="000B4AAB" w:rsidRPr="00102804">
        <w:rPr>
          <w:sz w:val="21"/>
          <w:szCs w:val="21"/>
          <w:lang w:val="sq-AL"/>
        </w:rPr>
        <w:t xml:space="preserve"> i </w:t>
      </w:r>
      <w:r w:rsidRPr="00102804">
        <w:rPr>
          <w:sz w:val="21"/>
          <w:szCs w:val="21"/>
          <w:lang w:val="sq-AL"/>
        </w:rPr>
        <w:t xml:space="preserve">ligjit nr.8891, datë 2.5.2002 “Për organizimin dhe funksionimin e komisioneve hetimore të Kuvendit” mbi parimet e përgjithshme parashikon se komisionet hetimore ngrihen dhe funksionojnë mbi bazën e parimeve Kushtetuese dhe rregullave të përcaktuara në këtë ligj. Rregullat e parashikuara në Kodin e Procedurës Penale (KPP) për hetimin, zbatohen drejtpërdrejt nga komisionet hetimore të Kuvendit. Një nga parimet në fjalë është ne </w:t>
      </w:r>
      <w:r w:rsidRPr="00102804">
        <w:rPr>
          <w:i/>
          <w:sz w:val="21"/>
          <w:szCs w:val="21"/>
          <w:lang w:val="sq-AL"/>
        </w:rPr>
        <w:t>bis in idem</w:t>
      </w:r>
      <w:r w:rsidRPr="00102804">
        <w:rPr>
          <w:sz w:val="21"/>
          <w:szCs w:val="21"/>
          <w:lang w:val="sq-AL"/>
        </w:rPr>
        <w:t>,</w:t>
      </w:r>
      <w:r w:rsidR="000B4AAB" w:rsidRPr="00102804">
        <w:rPr>
          <w:sz w:val="21"/>
          <w:szCs w:val="21"/>
          <w:lang w:val="sq-AL"/>
        </w:rPr>
        <w:t xml:space="preserve"> i </w:t>
      </w:r>
      <w:r w:rsidRPr="00102804">
        <w:rPr>
          <w:sz w:val="21"/>
          <w:szCs w:val="21"/>
          <w:lang w:val="sq-AL"/>
        </w:rPr>
        <w:t>cili do të thotë literalisht “jo dy herë për të njëjtën” dhe që kuptohet se asnjë veprim ligjor nuk mund të fillohet dy herë për të njëjtin shkak. Parimi rrjedh nga e drejta romake, por është veçanërisht</w:t>
      </w:r>
      <w:r w:rsidR="000B4AAB" w:rsidRPr="00102804">
        <w:rPr>
          <w:sz w:val="21"/>
          <w:szCs w:val="21"/>
          <w:lang w:val="sq-AL"/>
        </w:rPr>
        <w:t xml:space="preserve"> i </w:t>
      </w:r>
      <w:r w:rsidRPr="00102804">
        <w:rPr>
          <w:sz w:val="21"/>
          <w:szCs w:val="21"/>
          <w:lang w:val="sq-AL"/>
        </w:rPr>
        <w:t>zbatueshëm në çështjet penale dhe përfshihet edhe nga Kushtetuta  (neni 34) dhe KPP (vendimi</w:t>
      </w:r>
      <w:r w:rsidR="000B4AAB" w:rsidRPr="00102804">
        <w:rPr>
          <w:sz w:val="21"/>
          <w:szCs w:val="21"/>
          <w:lang w:val="sq-AL"/>
        </w:rPr>
        <w:t xml:space="preserve"> i </w:t>
      </w:r>
      <w:r w:rsidRPr="00102804">
        <w:rPr>
          <w:sz w:val="21"/>
          <w:szCs w:val="21"/>
          <w:lang w:val="sq-AL"/>
        </w:rPr>
        <w:t xml:space="preserve">Gjykatës Kushtetuese nr.5/2005). </w:t>
      </w:r>
    </w:p>
    <w:p w:rsidR="007E157E" w:rsidRPr="00102804" w:rsidRDefault="007E157E" w:rsidP="00667314">
      <w:pPr>
        <w:pStyle w:val="Paragrafi"/>
        <w:rPr>
          <w:sz w:val="21"/>
          <w:szCs w:val="21"/>
          <w:lang w:val="sq-AL"/>
        </w:rPr>
      </w:pPr>
      <w:r w:rsidRPr="00102804">
        <w:rPr>
          <w:sz w:val="21"/>
          <w:szCs w:val="21"/>
          <w:lang w:val="sq-AL"/>
        </w:rPr>
        <w:t>3. Kërkuesi nuk parashtron në kërkesën e tij argumente se përse cenimi</w:t>
      </w:r>
      <w:r w:rsidR="000B4AAB" w:rsidRPr="00102804">
        <w:rPr>
          <w:sz w:val="21"/>
          <w:szCs w:val="21"/>
          <w:lang w:val="sq-AL"/>
        </w:rPr>
        <w:t xml:space="preserve"> i </w:t>
      </w:r>
      <w:r w:rsidRPr="00102804">
        <w:rPr>
          <w:sz w:val="21"/>
          <w:szCs w:val="21"/>
          <w:lang w:val="sq-AL"/>
        </w:rPr>
        <w:t xml:space="preserve">parimit ne </w:t>
      </w:r>
      <w:r w:rsidRPr="00102804">
        <w:rPr>
          <w:i/>
          <w:sz w:val="21"/>
          <w:szCs w:val="21"/>
          <w:lang w:val="sq-AL"/>
        </w:rPr>
        <w:t>bis idem</w:t>
      </w:r>
      <w:r w:rsidRPr="00102804">
        <w:rPr>
          <w:sz w:val="21"/>
          <w:szCs w:val="21"/>
          <w:lang w:val="sq-AL"/>
        </w:rPr>
        <w:t xml:space="preserve">  përbën një shkak që lidhet me objektin e këtij shqyrtimi kushtetues, që është zgjidhja e mosmarrëveshjes së kompetencave. Për këtë arsye Gjykata nuk e çmon të nevojshme të analizojë në mënyrë të hollësishme pretendimin për shkeljen e këtij parimi nëpërmjet ngritjes së Komisionit Hetimor me vendimin nr.135, datë 25.10.2007 dhe miratimit të raportit të këtij Komisioni, me vendimin nr.141, datë 5.11.2007 “Për miratimin e raportit përfundimtar të komisionit hetimor “Për shqyrtimin e kërkesës për nisjen e procedurës së shkarkimit nga detyra të Prokurorit të Përgjithshëm”.  </w:t>
      </w:r>
    </w:p>
    <w:p w:rsidR="007E157E" w:rsidRPr="00102804" w:rsidRDefault="007E157E" w:rsidP="00667314">
      <w:pPr>
        <w:pStyle w:val="TitulliTitull"/>
        <w:keepNext w:val="0"/>
        <w:rPr>
          <w:sz w:val="21"/>
          <w:szCs w:val="21"/>
          <w:lang w:val="sq-AL"/>
        </w:rPr>
      </w:pPr>
      <w:r w:rsidRPr="00102804">
        <w:rPr>
          <w:sz w:val="21"/>
          <w:szCs w:val="21"/>
          <w:lang w:val="sq-AL"/>
        </w:rPr>
        <w:t>IV</w:t>
      </w:r>
    </w:p>
    <w:p w:rsidR="007E157E" w:rsidRPr="00102804" w:rsidRDefault="007E157E" w:rsidP="00667314">
      <w:pPr>
        <w:pStyle w:val="Paragrafi"/>
        <w:rPr>
          <w:sz w:val="21"/>
          <w:szCs w:val="21"/>
          <w:lang w:val="sq-AL"/>
        </w:rPr>
      </w:pPr>
      <w:r w:rsidRPr="00102804">
        <w:rPr>
          <w:sz w:val="21"/>
          <w:szCs w:val="21"/>
          <w:lang w:val="sq-AL"/>
        </w:rPr>
        <w:t xml:space="preserve">1. Sipas kërkuesit, me vendimin e kundërshtuar të Kuvendit të Shqipërisë, është krijuar një konflikt me organin e Prokurorisë, sepse në këtë rast, ligjvënësi ka marrë atribute që u përkasin organeve të tjera kushtetuese dhe konkretisht, prokurorisë dhe gjykatës. Për të shqyrtuar këtë pretendim, Gjykata duhet të mbajë parasysh funksionin kushtetues të Kuvendit (nëpërmjet komisioneve hetimore të tij), pozicionin kushtetues të Prokurorisë në strukturën e organeve të shtetit, në mënyrë të veçantë, kompetencat kushtetuese dhe ligjore të Prokurorisë. </w:t>
      </w:r>
    </w:p>
    <w:p w:rsidR="007E157E" w:rsidRPr="00102804" w:rsidRDefault="007E157E" w:rsidP="00667314">
      <w:pPr>
        <w:pStyle w:val="Paragrafi"/>
        <w:rPr>
          <w:sz w:val="21"/>
          <w:szCs w:val="21"/>
          <w:lang w:val="sq-AL"/>
        </w:rPr>
      </w:pPr>
      <w:r w:rsidRPr="00102804">
        <w:rPr>
          <w:sz w:val="21"/>
          <w:szCs w:val="21"/>
          <w:lang w:val="sq-AL"/>
        </w:rPr>
        <w:t>2. Gjykata, në shqyrtimin e funksionit kushtetues të Kuvendit dhe rolin e komisionit parlamentar hetimor në këtë drejtim merr parasysh faktin se Kushtetuta e Republikës së Shqipërisë nuk</w:t>
      </w:r>
      <w:r w:rsidR="000B4AAB" w:rsidRPr="00102804">
        <w:rPr>
          <w:sz w:val="21"/>
          <w:szCs w:val="21"/>
          <w:lang w:val="sq-AL"/>
        </w:rPr>
        <w:t xml:space="preserve"> i </w:t>
      </w:r>
      <w:r w:rsidRPr="00102804">
        <w:rPr>
          <w:sz w:val="21"/>
          <w:szCs w:val="21"/>
          <w:lang w:val="sq-AL"/>
        </w:rPr>
        <w:t>njeh epërsi një pushteti ose organi kushtetues në raport me pushtetet e tjera të shtetit. Demokracia kushtetuese e vendosur me këtë Kushtetutë, bazohet në shtetin e së drejtës, parimin e ndarjes dhe balancimit të pushteteve dhe respektimin e të drejtave dhe lirive themelore të njeriut. Kuvendi është njëri nga organet e autoritetit të shtetit. Kompetencat e tij – dhe për pasojë sfera e veprimtarisë së tij – është përcaktuar në Kushtetutë dhe në ligje. Kuvendi gëzon, brenda limiteve të parashikuara në Kushtetutë, një autonomi të konsiderueshme për vendimet që lidhen me ligjvënien. Brenda kësaj sfere, shkalla e autonomisë së Kuvendit është më e madhe se në sfera të tjera të kompetencave të tij, për shkak të faktit, se ai,  është organi ligjvënës</w:t>
      </w:r>
      <w:r w:rsidR="000B4AAB" w:rsidRPr="00102804">
        <w:rPr>
          <w:sz w:val="21"/>
          <w:szCs w:val="21"/>
          <w:lang w:val="sq-AL"/>
        </w:rPr>
        <w:t xml:space="preserve"> i </w:t>
      </w:r>
      <w:r w:rsidRPr="00102804">
        <w:rPr>
          <w:sz w:val="21"/>
          <w:szCs w:val="21"/>
          <w:lang w:val="sq-AL"/>
        </w:rPr>
        <w:t>shtetit. Kushtetuta e ngarkon Kuvendin dhe me funksion kontrollues me synimin për të realizuar balancën midis pushteteve. Në bazë të parimit të ndarjes dhe balancimit ndërmjet pushteteve, asnjë organ apo institucion tjetër, në përbërje ose jo të njërit prej tri pushteteve, nuk mund të ndërhyjë në trajtimin dhe zgjidhjen e çështjeve, që sipas rastit, do të përbënin objektin qendror të veprimtarisë së organeve apo institucioneve të tjera kushtetuese (shih vendimin e Gjykatës Kushtetuese nr.19, datë 3.5.2007). Në këtë kuptim, funksioni</w:t>
      </w:r>
      <w:r w:rsidR="000B4AAB" w:rsidRPr="00102804">
        <w:rPr>
          <w:sz w:val="21"/>
          <w:szCs w:val="21"/>
          <w:lang w:val="sq-AL"/>
        </w:rPr>
        <w:t xml:space="preserve"> i </w:t>
      </w:r>
      <w:r w:rsidRPr="00102804">
        <w:rPr>
          <w:sz w:val="21"/>
          <w:szCs w:val="21"/>
          <w:lang w:val="sq-AL"/>
        </w:rPr>
        <w:t>kontrollit parlamentar nënkupton të drejtën e pushtetit ligjvënës për t’u informuar dhe për të realizuar mbikëqyrjen, brenda kufijve të përcaktuar nga Kushtetuta. Kjo vlen edhe për komisionet hetimore, objekti</w:t>
      </w:r>
      <w:r w:rsidR="000B4AAB" w:rsidRPr="00102804">
        <w:rPr>
          <w:sz w:val="21"/>
          <w:szCs w:val="21"/>
          <w:lang w:val="sq-AL"/>
        </w:rPr>
        <w:t xml:space="preserve"> i </w:t>
      </w:r>
      <w:r w:rsidRPr="00102804">
        <w:rPr>
          <w:sz w:val="21"/>
          <w:szCs w:val="21"/>
          <w:lang w:val="sq-AL"/>
        </w:rPr>
        <w:t>veprimtarisë të të cilëve,</w:t>
      </w:r>
      <w:r w:rsidR="000B4AAB" w:rsidRPr="00102804">
        <w:rPr>
          <w:sz w:val="21"/>
          <w:szCs w:val="21"/>
          <w:lang w:val="sq-AL"/>
        </w:rPr>
        <w:t xml:space="preserve"> i </w:t>
      </w:r>
      <w:r w:rsidRPr="00102804">
        <w:rPr>
          <w:sz w:val="21"/>
          <w:szCs w:val="21"/>
          <w:lang w:val="sq-AL"/>
        </w:rPr>
        <w:t>përcaktuar në vendimet e ngritjes së tyre, është objekt</w:t>
      </w:r>
      <w:r w:rsidR="000B4AAB" w:rsidRPr="00102804">
        <w:rPr>
          <w:sz w:val="21"/>
          <w:szCs w:val="21"/>
          <w:lang w:val="sq-AL"/>
        </w:rPr>
        <w:t xml:space="preserve"> i </w:t>
      </w:r>
      <w:r w:rsidRPr="00102804">
        <w:rPr>
          <w:sz w:val="21"/>
          <w:szCs w:val="21"/>
          <w:lang w:val="sq-AL"/>
        </w:rPr>
        <w:t>shqyrtimit nga ana e Gjykatës Kushtetuese.</w:t>
      </w:r>
    </w:p>
    <w:p w:rsidR="007E157E" w:rsidRPr="00102804" w:rsidRDefault="007E157E" w:rsidP="00667314">
      <w:pPr>
        <w:pStyle w:val="Paragrafi"/>
        <w:rPr>
          <w:sz w:val="21"/>
          <w:szCs w:val="21"/>
          <w:lang w:val="sq-AL"/>
        </w:rPr>
      </w:pPr>
      <w:r w:rsidRPr="00102804">
        <w:rPr>
          <w:sz w:val="21"/>
          <w:szCs w:val="21"/>
          <w:lang w:val="sq-AL"/>
        </w:rPr>
        <w:t>3. Komisionet hetimore, në kuptim të nenit 77 të Kushtetutës, janë një mjet që</w:t>
      </w:r>
      <w:r w:rsidR="000B4AAB" w:rsidRPr="00102804">
        <w:rPr>
          <w:sz w:val="21"/>
          <w:szCs w:val="21"/>
          <w:lang w:val="sq-AL"/>
        </w:rPr>
        <w:t xml:space="preserve"> i </w:t>
      </w:r>
      <w:r w:rsidRPr="00102804">
        <w:rPr>
          <w:sz w:val="21"/>
          <w:szCs w:val="21"/>
          <w:lang w:val="sq-AL"/>
        </w:rPr>
        <w:t>shërben pikërisht ushtrimit të kontrollit parlamentar. Ato janë instrument</w:t>
      </w:r>
      <w:r w:rsidR="000B4AAB" w:rsidRPr="00102804">
        <w:rPr>
          <w:sz w:val="21"/>
          <w:szCs w:val="21"/>
          <w:lang w:val="sq-AL"/>
        </w:rPr>
        <w:t xml:space="preserve"> i </w:t>
      </w:r>
      <w:r w:rsidRPr="00102804">
        <w:rPr>
          <w:sz w:val="21"/>
          <w:szCs w:val="21"/>
          <w:lang w:val="sq-AL"/>
        </w:rPr>
        <w:t>rëndësishëm</w:t>
      </w:r>
      <w:r w:rsidR="000B4AAB" w:rsidRPr="00102804">
        <w:rPr>
          <w:sz w:val="21"/>
          <w:szCs w:val="21"/>
          <w:lang w:val="sq-AL"/>
        </w:rPr>
        <w:t xml:space="preserve"> i </w:t>
      </w:r>
      <w:r w:rsidRPr="00102804">
        <w:rPr>
          <w:sz w:val="21"/>
          <w:szCs w:val="21"/>
          <w:lang w:val="sq-AL"/>
        </w:rPr>
        <w:t>parlamentit për kryerjen e kontrollit kryesisht mbi ekzekutivin, si dhe për mbledhjen e informacionit për çështje të veçanta, me qëllim arritjen në përfundime të caktuara (vendimi nr.18/2003</w:t>
      </w:r>
      <w:r w:rsidR="000B4AAB" w:rsidRPr="00102804">
        <w:rPr>
          <w:sz w:val="21"/>
          <w:szCs w:val="21"/>
          <w:lang w:val="sq-AL"/>
        </w:rPr>
        <w:t xml:space="preserve"> i </w:t>
      </w:r>
      <w:r w:rsidRPr="00102804">
        <w:rPr>
          <w:sz w:val="21"/>
          <w:szCs w:val="21"/>
          <w:lang w:val="sq-AL"/>
        </w:rPr>
        <w:t>Gjykatës Kushtetuese). Për të ngritur një komision hetimor nuk mjafton emërtimi</w:t>
      </w:r>
      <w:r w:rsidR="000B4AAB" w:rsidRPr="00102804">
        <w:rPr>
          <w:sz w:val="21"/>
          <w:szCs w:val="21"/>
          <w:lang w:val="sq-AL"/>
        </w:rPr>
        <w:t xml:space="preserve"> i </w:t>
      </w:r>
      <w:r w:rsidRPr="00102804">
        <w:rPr>
          <w:sz w:val="21"/>
          <w:szCs w:val="21"/>
          <w:lang w:val="sq-AL"/>
        </w:rPr>
        <w:t>ndonjë komisioni parlamentar si “Komision Hetimor”. Komisioni</w:t>
      </w:r>
      <w:r w:rsidR="000B4AAB" w:rsidRPr="00102804">
        <w:rPr>
          <w:sz w:val="21"/>
          <w:szCs w:val="21"/>
          <w:lang w:val="sq-AL"/>
        </w:rPr>
        <w:t xml:space="preserve"> i </w:t>
      </w:r>
      <w:r w:rsidRPr="00102804">
        <w:rPr>
          <w:sz w:val="21"/>
          <w:szCs w:val="21"/>
          <w:lang w:val="sq-AL"/>
        </w:rPr>
        <w:t>ngritur nga Kuvendi duhet të respektojë kërkesat që burojnë nga Kushtetuta dhe legjislacioni përkatës, të cilët përcaktojnë parakushtet normative, si dhe sferën e veprimtarisë së një komisioni hetimor në kuptim të nenit 77 të Kushtetutës.</w:t>
      </w:r>
    </w:p>
    <w:p w:rsidR="007E157E" w:rsidRPr="00102804" w:rsidRDefault="007E157E" w:rsidP="00667314">
      <w:pPr>
        <w:pStyle w:val="Paragrafi"/>
        <w:rPr>
          <w:sz w:val="21"/>
          <w:szCs w:val="21"/>
          <w:lang w:val="sq-AL"/>
        </w:rPr>
      </w:pPr>
      <w:r w:rsidRPr="00102804">
        <w:rPr>
          <w:sz w:val="21"/>
          <w:szCs w:val="21"/>
          <w:lang w:val="sq-AL"/>
        </w:rPr>
        <w:t>Kur Kuvendi ngre një komision hetimor, duhet të respektojë parimin kushtetues të ndarjes dhe balancimit të pushteteve. Për pasojë, detyra që</w:t>
      </w:r>
      <w:r w:rsidR="000B4AAB" w:rsidRPr="00102804">
        <w:rPr>
          <w:sz w:val="21"/>
          <w:szCs w:val="21"/>
          <w:lang w:val="sq-AL"/>
        </w:rPr>
        <w:t xml:space="preserve"> i </w:t>
      </w:r>
      <w:r w:rsidRPr="00102804">
        <w:rPr>
          <w:sz w:val="21"/>
          <w:szCs w:val="21"/>
          <w:lang w:val="sq-AL"/>
        </w:rPr>
        <w:t>ngarkohet një komisioni hetimor parlamentar nuk mund të jetë e tillë që do të çonte në shkeljen e rregullimeve kushtetuese që kanë të bëjnë me marrëdhëniet me organet, të cilat nuk</w:t>
      </w:r>
      <w:r w:rsidR="000B4AAB" w:rsidRPr="00102804">
        <w:rPr>
          <w:sz w:val="21"/>
          <w:szCs w:val="21"/>
          <w:lang w:val="sq-AL"/>
        </w:rPr>
        <w:t xml:space="preserve"> i </w:t>
      </w:r>
      <w:r w:rsidRPr="00102804">
        <w:rPr>
          <w:sz w:val="21"/>
          <w:szCs w:val="21"/>
          <w:lang w:val="sq-AL"/>
        </w:rPr>
        <w:t>nënshtrohen kontrollit që ushtron Kuvendi. Kufijtë e veprimtarisë së një komisioni hetimor janë specifikuar nga limitet kushtetuese për kontrollin e Kuvendit. Veprimtaria e një komisioni hetimor nuk duhet as të zëvendësojë e as të marrë kompetencat e organeve, të cilat, në bazë të Kushtetutës, janë të detyruara ta realizojnë këtë kompetencë. Gjykata është shprehur se e drejta për të ushtruar hetim parlamentar nuk mund të jetë e pakufizuar. Kufizimi</w:t>
      </w:r>
      <w:r w:rsidR="000B4AAB" w:rsidRPr="00102804">
        <w:rPr>
          <w:sz w:val="21"/>
          <w:szCs w:val="21"/>
          <w:lang w:val="sq-AL"/>
        </w:rPr>
        <w:t xml:space="preserve"> i </w:t>
      </w:r>
      <w:r w:rsidRPr="00102804">
        <w:rPr>
          <w:sz w:val="21"/>
          <w:szCs w:val="21"/>
          <w:lang w:val="sq-AL"/>
        </w:rPr>
        <w:t>saj lidhet me detyrimin që objekti</w:t>
      </w:r>
      <w:r w:rsidR="000B4AAB" w:rsidRPr="00102804">
        <w:rPr>
          <w:sz w:val="21"/>
          <w:szCs w:val="21"/>
          <w:lang w:val="sq-AL"/>
        </w:rPr>
        <w:t xml:space="preserve"> i </w:t>
      </w:r>
      <w:r w:rsidRPr="00102804">
        <w:rPr>
          <w:sz w:val="21"/>
          <w:szCs w:val="21"/>
          <w:lang w:val="sq-AL"/>
        </w:rPr>
        <w:t>hetimit të respektojë parimet kushtetuese, si parimi</w:t>
      </w:r>
      <w:r w:rsidR="000B4AAB" w:rsidRPr="00102804">
        <w:rPr>
          <w:sz w:val="21"/>
          <w:szCs w:val="21"/>
          <w:lang w:val="sq-AL"/>
        </w:rPr>
        <w:t xml:space="preserve"> i </w:t>
      </w:r>
      <w:r w:rsidRPr="00102804">
        <w:rPr>
          <w:sz w:val="21"/>
          <w:szCs w:val="21"/>
          <w:lang w:val="sq-AL"/>
        </w:rPr>
        <w:t>ndarjes së pushteteve,</w:t>
      </w:r>
      <w:r w:rsidR="000B4AAB" w:rsidRPr="00102804">
        <w:rPr>
          <w:sz w:val="21"/>
          <w:szCs w:val="21"/>
          <w:lang w:val="sq-AL"/>
        </w:rPr>
        <w:t xml:space="preserve"> i </w:t>
      </w:r>
      <w:r w:rsidRPr="00102804">
        <w:rPr>
          <w:sz w:val="21"/>
          <w:szCs w:val="21"/>
          <w:lang w:val="sq-AL"/>
        </w:rPr>
        <w:t>prezumimit të pafajësisë etj. (Vendimi nr.18/2003 dhe vendimi nr.26/2006</w:t>
      </w:r>
      <w:r w:rsidR="000B4AAB" w:rsidRPr="00102804">
        <w:rPr>
          <w:sz w:val="21"/>
          <w:szCs w:val="21"/>
          <w:lang w:val="sq-AL"/>
        </w:rPr>
        <w:t xml:space="preserve"> i </w:t>
      </w:r>
      <w:r w:rsidRPr="00102804">
        <w:rPr>
          <w:sz w:val="21"/>
          <w:szCs w:val="21"/>
          <w:lang w:val="sq-AL"/>
        </w:rPr>
        <w:t>Gjykatës Kushtetuese) . Një hetim</w:t>
      </w:r>
      <w:r w:rsidR="000B4AAB" w:rsidRPr="00102804">
        <w:rPr>
          <w:sz w:val="21"/>
          <w:szCs w:val="21"/>
          <w:lang w:val="sq-AL"/>
        </w:rPr>
        <w:t xml:space="preserve"> i </w:t>
      </w:r>
      <w:r w:rsidRPr="00102804">
        <w:rPr>
          <w:sz w:val="21"/>
          <w:szCs w:val="21"/>
          <w:lang w:val="sq-AL"/>
        </w:rPr>
        <w:t>inicuar që nuk lidhet me qëllimet dhe që nuk</w:t>
      </w:r>
      <w:r w:rsidR="000B4AAB" w:rsidRPr="00102804">
        <w:rPr>
          <w:sz w:val="21"/>
          <w:szCs w:val="21"/>
          <w:lang w:val="sq-AL"/>
        </w:rPr>
        <w:t xml:space="preserve"> i </w:t>
      </w:r>
      <w:r w:rsidRPr="00102804">
        <w:rPr>
          <w:sz w:val="21"/>
          <w:szCs w:val="21"/>
          <w:lang w:val="sq-AL"/>
        </w:rPr>
        <w:t xml:space="preserve">përket veprimtarisë së ligjvënësit dhe rolit kontrollues brenda kufijve të trajtuar më sipër, nuk konsiderohet në përputhje me parimet kushtetuese. Komisioni hetimor, duke hetuar një fushë të caktuar brenda kompetencave që përfshihen në përgjegjësinë kushtetuese të Kuvendit, mund të arrijë të gjejë të dhëna, të cilat përbëjnë shkak për t’u vlerësuar nga ana e tij, por pa hyrë në sferën e organeve hetimore e gjyqësore të ngarkuara nga Kushtetuta për veprimtari të këtij lloji (18/2003). </w:t>
      </w:r>
    </w:p>
    <w:p w:rsidR="007E157E" w:rsidRPr="00102804" w:rsidRDefault="007E157E" w:rsidP="00667314">
      <w:pPr>
        <w:pStyle w:val="Paragrafi"/>
        <w:rPr>
          <w:sz w:val="21"/>
          <w:szCs w:val="21"/>
          <w:lang w:val="sq-AL"/>
        </w:rPr>
      </w:pPr>
      <w:r w:rsidRPr="00102804">
        <w:rPr>
          <w:sz w:val="21"/>
          <w:szCs w:val="21"/>
          <w:lang w:val="sq-AL"/>
        </w:rPr>
        <w:t>Gjykata rithekson rëndësinë themelore që ka për rregullshmërinë në ngritjen e një komisioni hetimor, përcaktimi</w:t>
      </w:r>
      <w:r w:rsidR="000B4AAB" w:rsidRPr="00102804">
        <w:rPr>
          <w:sz w:val="21"/>
          <w:szCs w:val="21"/>
          <w:lang w:val="sq-AL"/>
        </w:rPr>
        <w:t xml:space="preserve"> i </w:t>
      </w:r>
      <w:r w:rsidRPr="00102804">
        <w:rPr>
          <w:sz w:val="21"/>
          <w:szCs w:val="21"/>
          <w:lang w:val="sq-AL"/>
        </w:rPr>
        <w:t>“çështjes/ve” që do të jenë objekt</w:t>
      </w:r>
      <w:r w:rsidR="000B4AAB" w:rsidRPr="00102804">
        <w:rPr>
          <w:sz w:val="21"/>
          <w:szCs w:val="21"/>
          <w:lang w:val="sq-AL"/>
        </w:rPr>
        <w:t xml:space="preserve"> i </w:t>
      </w:r>
      <w:r w:rsidRPr="00102804">
        <w:rPr>
          <w:sz w:val="21"/>
          <w:szCs w:val="21"/>
          <w:lang w:val="sq-AL"/>
        </w:rPr>
        <w:t>hetimit në kuptim të nenit 77 të Kushtetutës. Përcaktimi</w:t>
      </w:r>
      <w:r w:rsidR="000B4AAB" w:rsidRPr="00102804">
        <w:rPr>
          <w:sz w:val="21"/>
          <w:szCs w:val="21"/>
          <w:lang w:val="sq-AL"/>
        </w:rPr>
        <w:t xml:space="preserve"> i </w:t>
      </w:r>
      <w:r w:rsidRPr="00102804">
        <w:rPr>
          <w:sz w:val="21"/>
          <w:szCs w:val="21"/>
          <w:lang w:val="sq-AL"/>
        </w:rPr>
        <w:t>ekzistencës së një çështjeje që kërkon verifikim dhe vlerësim, si parakusht për ngritjen e një komisioni, duhet të kryhet në një mënyrë objektive. Objekti</w:t>
      </w:r>
      <w:r w:rsidR="000B4AAB" w:rsidRPr="00102804">
        <w:rPr>
          <w:sz w:val="21"/>
          <w:szCs w:val="21"/>
          <w:lang w:val="sq-AL"/>
        </w:rPr>
        <w:t xml:space="preserve"> i </w:t>
      </w:r>
      <w:r w:rsidRPr="00102804">
        <w:rPr>
          <w:sz w:val="21"/>
          <w:szCs w:val="21"/>
          <w:lang w:val="sq-AL"/>
        </w:rPr>
        <w:t>hetimit,</w:t>
      </w:r>
      <w:r w:rsidR="000B4AAB" w:rsidRPr="00102804">
        <w:rPr>
          <w:sz w:val="21"/>
          <w:szCs w:val="21"/>
          <w:lang w:val="sq-AL"/>
        </w:rPr>
        <w:t xml:space="preserve"> i </w:t>
      </w:r>
      <w:r w:rsidRPr="00102804">
        <w:rPr>
          <w:sz w:val="21"/>
          <w:szCs w:val="21"/>
          <w:lang w:val="sq-AL"/>
        </w:rPr>
        <w:t>argumentuar qartë dhe në mënyrë të mjaftueshme në kërkesë, duhet të përmbajë fakte të përcaktueshme ose kompleks faktesh, të cilat të tregojnë qartë se për çfarë po hetohet. Në këtë mënyrë, objekti</w:t>
      </w:r>
      <w:r w:rsidR="000B4AAB" w:rsidRPr="00102804">
        <w:rPr>
          <w:sz w:val="21"/>
          <w:szCs w:val="21"/>
          <w:lang w:val="sq-AL"/>
        </w:rPr>
        <w:t xml:space="preserve"> i </w:t>
      </w:r>
      <w:r w:rsidRPr="00102804">
        <w:rPr>
          <w:sz w:val="21"/>
          <w:szCs w:val="21"/>
          <w:lang w:val="sq-AL"/>
        </w:rPr>
        <w:t>hetimit evidenton dhe çështjen e veçantë. Të gjitha ato çështje që përfshihen brenda funksionit të kontrollit parlamentar dhe që përmbajnë në vetvete një interes publik e përfshijnë këtë kuptim (Vendimi nr.18/2003</w:t>
      </w:r>
      <w:r w:rsidR="000B4AAB" w:rsidRPr="00102804">
        <w:rPr>
          <w:sz w:val="21"/>
          <w:szCs w:val="21"/>
          <w:lang w:val="sq-AL"/>
        </w:rPr>
        <w:t xml:space="preserve"> i </w:t>
      </w:r>
      <w:r w:rsidRPr="00102804">
        <w:rPr>
          <w:sz w:val="21"/>
          <w:szCs w:val="21"/>
          <w:lang w:val="sq-AL"/>
        </w:rPr>
        <w:t>Gjykatës Kushtetuese). Identifikimi</w:t>
      </w:r>
      <w:r w:rsidR="000B4AAB" w:rsidRPr="00102804">
        <w:rPr>
          <w:sz w:val="21"/>
          <w:szCs w:val="21"/>
          <w:lang w:val="sq-AL"/>
        </w:rPr>
        <w:t xml:space="preserve"> i </w:t>
      </w:r>
      <w:r w:rsidRPr="00102804">
        <w:rPr>
          <w:sz w:val="21"/>
          <w:szCs w:val="21"/>
          <w:lang w:val="sq-AL"/>
        </w:rPr>
        <w:t xml:space="preserve">subjekteve dhe objektit të veprimtarisë hetimore të komisionit është një kërkesë </w:t>
      </w:r>
      <w:r w:rsidRPr="00102804">
        <w:rPr>
          <w:i/>
          <w:sz w:val="21"/>
          <w:szCs w:val="21"/>
          <w:lang w:val="sq-AL"/>
        </w:rPr>
        <w:t>sine qua non</w:t>
      </w:r>
      <w:r w:rsidRPr="00102804">
        <w:rPr>
          <w:sz w:val="21"/>
          <w:szCs w:val="21"/>
          <w:lang w:val="sq-AL"/>
        </w:rPr>
        <w:t xml:space="preserve"> për të përcaktuar saktësisht çështjet që duhet të adresojë komisioni, ose për të vlerësuar nëse duhet të ndërmerret ose jo një hetim për këtë çështje. “Çështja e veçantë” në kuptim të nenit 77 të Kushtetutës përbëhet nga një sërë rrethanash, të cilat përcaktojnë objektin e interesit të Kuvendit. Këto rrethana duhet të specifikohen në vendimin e Kuvendit për ngritjen e një komisioni hetimor. Objekti</w:t>
      </w:r>
      <w:r w:rsidR="000B4AAB" w:rsidRPr="00102804">
        <w:rPr>
          <w:sz w:val="21"/>
          <w:szCs w:val="21"/>
          <w:lang w:val="sq-AL"/>
        </w:rPr>
        <w:t xml:space="preserve"> i </w:t>
      </w:r>
      <w:r w:rsidRPr="00102804">
        <w:rPr>
          <w:sz w:val="21"/>
          <w:szCs w:val="21"/>
          <w:lang w:val="sq-AL"/>
        </w:rPr>
        <w:t>veprimtarisë së komisionit hetimor duhet të jetë</w:t>
      </w:r>
      <w:r w:rsidR="000B4AAB" w:rsidRPr="00102804">
        <w:rPr>
          <w:sz w:val="21"/>
          <w:szCs w:val="21"/>
          <w:lang w:val="sq-AL"/>
        </w:rPr>
        <w:t xml:space="preserve"> i </w:t>
      </w:r>
      <w:r w:rsidRPr="00102804">
        <w:rPr>
          <w:sz w:val="21"/>
          <w:szCs w:val="21"/>
          <w:lang w:val="sq-AL"/>
        </w:rPr>
        <w:t>përcaktuar,</w:t>
      </w:r>
      <w:r w:rsidR="000B4AAB" w:rsidRPr="00102804">
        <w:rPr>
          <w:sz w:val="21"/>
          <w:szCs w:val="21"/>
          <w:lang w:val="sq-AL"/>
        </w:rPr>
        <w:t xml:space="preserve"> i </w:t>
      </w:r>
      <w:r w:rsidRPr="00102804">
        <w:rPr>
          <w:sz w:val="21"/>
          <w:szCs w:val="21"/>
          <w:lang w:val="sq-AL"/>
        </w:rPr>
        <w:t>specifikuar dhe</w:t>
      </w:r>
      <w:r w:rsidR="000B4AAB" w:rsidRPr="00102804">
        <w:rPr>
          <w:sz w:val="21"/>
          <w:szCs w:val="21"/>
          <w:lang w:val="sq-AL"/>
        </w:rPr>
        <w:t xml:space="preserve"> i </w:t>
      </w:r>
      <w:r w:rsidRPr="00102804">
        <w:rPr>
          <w:sz w:val="21"/>
          <w:szCs w:val="21"/>
          <w:lang w:val="sq-AL"/>
        </w:rPr>
        <w:t>kuptueshëm për të gjitha subjektet e mundshme, të detyruara të paraqiten përpara komisionit, ose të cilat detyrohen të paraqesin dokumentet e informacionet përkatëse të kërkuara nga komisioni. Vetëm atëherë është</w:t>
      </w:r>
      <w:r w:rsidR="000B4AAB" w:rsidRPr="00102804">
        <w:rPr>
          <w:sz w:val="21"/>
          <w:szCs w:val="21"/>
          <w:lang w:val="sq-AL"/>
        </w:rPr>
        <w:t xml:space="preserve"> i </w:t>
      </w:r>
      <w:r w:rsidRPr="00102804">
        <w:rPr>
          <w:sz w:val="21"/>
          <w:szCs w:val="21"/>
          <w:lang w:val="sq-AL"/>
        </w:rPr>
        <w:t>mundur përcaktimi në mënyrën e duhur,</w:t>
      </w:r>
      <w:r w:rsidR="000B4AAB" w:rsidRPr="00102804">
        <w:rPr>
          <w:sz w:val="21"/>
          <w:szCs w:val="21"/>
          <w:lang w:val="sq-AL"/>
        </w:rPr>
        <w:t xml:space="preserve"> i </w:t>
      </w:r>
      <w:r w:rsidRPr="00102804">
        <w:rPr>
          <w:sz w:val="21"/>
          <w:szCs w:val="21"/>
          <w:lang w:val="sq-AL"/>
        </w:rPr>
        <w:t>situatës së një çështjeje të caktuar, e cila, nga ana e saj, përbën një kërkesë për përmbushjen korrekte të një detyre që</w:t>
      </w:r>
      <w:r w:rsidR="000B4AAB" w:rsidRPr="00102804">
        <w:rPr>
          <w:sz w:val="21"/>
          <w:szCs w:val="21"/>
          <w:lang w:val="sq-AL"/>
        </w:rPr>
        <w:t xml:space="preserve"> i </w:t>
      </w:r>
      <w:r w:rsidRPr="00102804">
        <w:rPr>
          <w:sz w:val="21"/>
          <w:szCs w:val="21"/>
          <w:lang w:val="sq-AL"/>
        </w:rPr>
        <w:t>është ngarkuar komisionit. Komisioni hetimor parlamentar ngrihet kur ekziston në fakt çështja e veçantë dhe jo për të parë nëse mund të zbulohet ose të gjendet ndonjë e tillë në të ardhmen (Vendimi nr.20/2007</w:t>
      </w:r>
      <w:r w:rsidR="000B4AAB" w:rsidRPr="00102804">
        <w:rPr>
          <w:sz w:val="21"/>
          <w:szCs w:val="21"/>
          <w:lang w:val="sq-AL"/>
        </w:rPr>
        <w:t xml:space="preserve"> i </w:t>
      </w:r>
      <w:r w:rsidRPr="00102804">
        <w:rPr>
          <w:sz w:val="21"/>
          <w:szCs w:val="21"/>
          <w:lang w:val="sq-AL"/>
        </w:rPr>
        <w:t xml:space="preserve">Gjykatës Kushtetuese). </w:t>
      </w:r>
    </w:p>
    <w:p w:rsidR="007E157E" w:rsidRPr="00102804" w:rsidRDefault="007E157E" w:rsidP="00667314">
      <w:pPr>
        <w:pStyle w:val="Paragrafi"/>
        <w:rPr>
          <w:sz w:val="21"/>
          <w:szCs w:val="21"/>
          <w:lang w:val="sq-AL"/>
        </w:rPr>
      </w:pPr>
      <w:r w:rsidRPr="00102804">
        <w:rPr>
          <w:sz w:val="21"/>
          <w:szCs w:val="21"/>
          <w:lang w:val="sq-AL"/>
        </w:rPr>
        <w:t>Gjykata është shprehur se Kuvendi mund të ushtrojë hetim nëpërmjet komisioneve të tij edhe mbi zyrtarët e institucioneve kushtetuese për çështje të veçanta, të cilat përfshihen brenda funksionit të kontrollit parlamentar dhe që lejohen nga Kushtetuta, por një hetim</w:t>
      </w:r>
      <w:r w:rsidR="000B4AAB" w:rsidRPr="00102804">
        <w:rPr>
          <w:sz w:val="21"/>
          <w:szCs w:val="21"/>
          <w:lang w:val="sq-AL"/>
        </w:rPr>
        <w:t xml:space="preserve"> i </w:t>
      </w:r>
      <w:r w:rsidRPr="00102804">
        <w:rPr>
          <w:sz w:val="21"/>
          <w:szCs w:val="21"/>
          <w:lang w:val="sq-AL"/>
        </w:rPr>
        <w:t xml:space="preserve">tillë, nuk mund të zëvendësojë apo të dublojë prerogativat e organeve të tjera të pavarura (shih vendimin e  Gjykatës Kushtetuese nr.20/2007). </w:t>
      </w:r>
    </w:p>
    <w:p w:rsidR="007E157E" w:rsidRDefault="007E157E" w:rsidP="00667314">
      <w:pPr>
        <w:pStyle w:val="Paragrafi"/>
        <w:rPr>
          <w:sz w:val="21"/>
          <w:szCs w:val="21"/>
          <w:lang w:val="sq-AL"/>
        </w:rPr>
      </w:pPr>
      <w:r w:rsidRPr="00102804">
        <w:rPr>
          <w:sz w:val="21"/>
          <w:szCs w:val="21"/>
          <w:lang w:val="sq-AL"/>
        </w:rPr>
        <w:t>4. Gjykata analizon edhe pozicionin kushtetues të organit të Prokurorisë në strukturën institucionale shtetërore, si dhe kompetencat kushtetuese e ligjore të këtij organi. Në këtë drejtim, u mbajt parasysh kuptimi kushtetues që</w:t>
      </w:r>
      <w:r w:rsidR="000B4AAB" w:rsidRPr="00102804">
        <w:rPr>
          <w:sz w:val="21"/>
          <w:szCs w:val="21"/>
          <w:lang w:val="sq-AL"/>
        </w:rPr>
        <w:t xml:space="preserve"> i </w:t>
      </w:r>
      <w:r w:rsidRPr="00102804">
        <w:rPr>
          <w:sz w:val="21"/>
          <w:szCs w:val="21"/>
          <w:lang w:val="sq-AL"/>
        </w:rPr>
        <w:t>është dhënë pozitës dhe statusit të Prokurorisë në jurisprudencën e kësaj Gjykate.</w:t>
      </w:r>
    </w:p>
    <w:p w:rsidR="007E157E" w:rsidRDefault="007E157E" w:rsidP="00667314">
      <w:pPr>
        <w:pStyle w:val="Paragrafi"/>
        <w:rPr>
          <w:sz w:val="21"/>
          <w:szCs w:val="21"/>
          <w:lang w:val="sq-AL"/>
        </w:rPr>
      </w:pPr>
      <w:r w:rsidRPr="00102804">
        <w:rPr>
          <w:sz w:val="21"/>
          <w:szCs w:val="21"/>
          <w:lang w:val="sq-AL"/>
        </w:rPr>
        <w:t>Gjykata, me vendimin nr.26/2006, përveç të tjerave, është shprehur  për disa veçori që ka organi</w:t>
      </w:r>
      <w:r w:rsidR="000B4AAB" w:rsidRPr="00102804">
        <w:rPr>
          <w:sz w:val="21"/>
          <w:szCs w:val="21"/>
          <w:lang w:val="sq-AL"/>
        </w:rPr>
        <w:t xml:space="preserve"> i </w:t>
      </w:r>
      <w:r w:rsidRPr="00102804">
        <w:rPr>
          <w:sz w:val="21"/>
          <w:szCs w:val="21"/>
          <w:lang w:val="sq-AL"/>
        </w:rPr>
        <w:t>Prokurorisë, të cilat janë përcaktuar në Kushtetutë dhe në ligj. Ky organ ka një pozitë të dallueshme nga pushtetet e tjera, dhe veçanërisht si: a) organi</w:t>
      </w:r>
      <w:r w:rsidR="000B4AAB" w:rsidRPr="00102804">
        <w:rPr>
          <w:sz w:val="21"/>
          <w:szCs w:val="21"/>
          <w:lang w:val="sq-AL"/>
        </w:rPr>
        <w:t xml:space="preserve"> i </w:t>
      </w:r>
      <w:r w:rsidRPr="00102804">
        <w:rPr>
          <w:sz w:val="21"/>
          <w:szCs w:val="21"/>
          <w:lang w:val="sq-AL"/>
        </w:rPr>
        <w:t>vetëm në vend që ushtron ndjekjen penale; b) organ që përfaqëson akuzën në gjyq në emër të shtetit, që disponon mbi çështjet që ndodhen në gjykim dhe</w:t>
      </w:r>
      <w:r w:rsidR="000B4AAB" w:rsidRPr="00102804">
        <w:rPr>
          <w:sz w:val="21"/>
          <w:szCs w:val="21"/>
          <w:lang w:val="sq-AL"/>
        </w:rPr>
        <w:t xml:space="preserve"> i </w:t>
      </w:r>
      <w:r w:rsidRPr="00102804">
        <w:rPr>
          <w:sz w:val="21"/>
          <w:szCs w:val="21"/>
          <w:lang w:val="sq-AL"/>
        </w:rPr>
        <w:t>lirë në kërkimet për llojin dhe masën e dënimit ndaj personave që</w:t>
      </w:r>
      <w:r w:rsidR="000B4AAB" w:rsidRPr="00102804">
        <w:rPr>
          <w:sz w:val="21"/>
          <w:szCs w:val="21"/>
          <w:lang w:val="sq-AL"/>
        </w:rPr>
        <w:t xml:space="preserve"> i </w:t>
      </w:r>
      <w:r w:rsidRPr="00102804">
        <w:rPr>
          <w:sz w:val="21"/>
          <w:szCs w:val="21"/>
          <w:lang w:val="sq-AL"/>
        </w:rPr>
        <w:t>rezultojnë fajtorë; c) organ me pavarësi të plotë në ushtrimin e funksioneve, duke iu nënshtruar vetëm Kushtetutës dhe ligjeve, gjë që do të thotë, që fillimi</w:t>
      </w:r>
      <w:r w:rsidR="000B4AAB" w:rsidRPr="00102804">
        <w:rPr>
          <w:sz w:val="21"/>
          <w:szCs w:val="21"/>
          <w:lang w:val="sq-AL"/>
        </w:rPr>
        <w:t xml:space="preserve"> i </w:t>
      </w:r>
      <w:r w:rsidRPr="00102804">
        <w:rPr>
          <w:sz w:val="21"/>
          <w:szCs w:val="21"/>
          <w:lang w:val="sq-AL"/>
        </w:rPr>
        <w:t>procedimit penal, vënia para përgjegjësisë penale, pushimi, pezullimi</w:t>
      </w:r>
      <w:r w:rsidR="000B4AAB" w:rsidRPr="00102804">
        <w:rPr>
          <w:sz w:val="21"/>
          <w:szCs w:val="21"/>
          <w:lang w:val="sq-AL"/>
        </w:rPr>
        <w:t xml:space="preserve"> i </w:t>
      </w:r>
      <w:r w:rsidRPr="00102804">
        <w:rPr>
          <w:sz w:val="21"/>
          <w:szCs w:val="21"/>
          <w:lang w:val="sq-AL"/>
        </w:rPr>
        <w:t>çështjeve dhe dërgimi në gjyq, janë atribute të prokurorisë; ç) organ</w:t>
      </w:r>
      <w:r w:rsidR="000B4AAB" w:rsidRPr="00102804">
        <w:rPr>
          <w:sz w:val="21"/>
          <w:szCs w:val="21"/>
          <w:lang w:val="sq-AL"/>
        </w:rPr>
        <w:t xml:space="preserve"> i </w:t>
      </w:r>
      <w:r w:rsidRPr="00102804">
        <w:rPr>
          <w:sz w:val="21"/>
          <w:szCs w:val="21"/>
          <w:lang w:val="sq-AL"/>
        </w:rPr>
        <w:t>centralizuar, që vepron sipas rregullit, që urdhrat dhe udhëzimet e prokurorit më të lartë janë të detyrueshme për prokurorët më të ulët, ndërsa ligjshmëria e vendimeve dhe e veprimeve, si dhe rregullshmëria dhe plotësia e hetimeve të kryera nga prokurorët më të ulët kontrollohen vetëm nga prokurori më</w:t>
      </w:r>
      <w:r w:rsidR="000B4AAB" w:rsidRPr="00102804">
        <w:rPr>
          <w:sz w:val="21"/>
          <w:szCs w:val="21"/>
          <w:lang w:val="sq-AL"/>
        </w:rPr>
        <w:t xml:space="preserve"> i </w:t>
      </w:r>
      <w:r w:rsidRPr="00102804">
        <w:rPr>
          <w:sz w:val="21"/>
          <w:szCs w:val="21"/>
          <w:lang w:val="sq-AL"/>
        </w:rPr>
        <w:t>lartë (neni 24/4/5</w:t>
      </w:r>
      <w:r w:rsidR="000B4AAB" w:rsidRPr="00102804">
        <w:rPr>
          <w:sz w:val="21"/>
          <w:szCs w:val="21"/>
          <w:lang w:val="sq-AL"/>
        </w:rPr>
        <w:t xml:space="preserve"> i </w:t>
      </w:r>
      <w:r w:rsidRPr="00102804">
        <w:rPr>
          <w:sz w:val="21"/>
          <w:szCs w:val="21"/>
          <w:lang w:val="sq-AL"/>
        </w:rPr>
        <w:t>ligjit nr.7905, datë 21.3.1995 “Kodi</w:t>
      </w:r>
      <w:r w:rsidR="000B4AAB" w:rsidRPr="00102804">
        <w:rPr>
          <w:sz w:val="21"/>
          <w:szCs w:val="21"/>
          <w:lang w:val="sq-AL"/>
        </w:rPr>
        <w:t xml:space="preserve"> i </w:t>
      </w:r>
      <w:r w:rsidRPr="00102804">
        <w:rPr>
          <w:sz w:val="21"/>
          <w:szCs w:val="21"/>
          <w:lang w:val="sq-AL"/>
        </w:rPr>
        <w:t>Procedurës Penale</w:t>
      </w:r>
      <w:r w:rsidR="000B4AAB" w:rsidRPr="00102804">
        <w:rPr>
          <w:sz w:val="21"/>
          <w:szCs w:val="21"/>
          <w:lang w:val="sq-AL"/>
        </w:rPr>
        <w:t xml:space="preserve"> i </w:t>
      </w:r>
      <w:r w:rsidRPr="00102804">
        <w:rPr>
          <w:sz w:val="21"/>
          <w:szCs w:val="21"/>
          <w:lang w:val="sq-AL"/>
        </w:rPr>
        <w:t>Republikës së Shqipërisë”,</w:t>
      </w:r>
      <w:r w:rsidR="000B4AAB" w:rsidRPr="00102804">
        <w:rPr>
          <w:sz w:val="21"/>
          <w:szCs w:val="21"/>
          <w:lang w:val="sq-AL"/>
        </w:rPr>
        <w:t xml:space="preserve"> i </w:t>
      </w:r>
      <w:r w:rsidRPr="00102804">
        <w:rPr>
          <w:sz w:val="21"/>
          <w:szCs w:val="21"/>
          <w:lang w:val="sq-AL"/>
        </w:rPr>
        <w:t xml:space="preserve">ndryshuar), me përjashtim të rasteve kur ligji procedural ia njeh gjykatës një të drejtë të tillë. </w:t>
      </w:r>
    </w:p>
    <w:p w:rsidR="007E157E" w:rsidRPr="00102804" w:rsidRDefault="007E157E" w:rsidP="00667314">
      <w:pPr>
        <w:pStyle w:val="Paragrafi"/>
        <w:rPr>
          <w:sz w:val="21"/>
          <w:szCs w:val="21"/>
          <w:lang w:val="sq-AL"/>
        </w:rPr>
      </w:pPr>
      <w:r w:rsidRPr="00102804">
        <w:rPr>
          <w:sz w:val="21"/>
          <w:szCs w:val="21"/>
          <w:lang w:val="sq-AL"/>
        </w:rPr>
        <w:t>Funksioni</w:t>
      </w:r>
      <w:r w:rsidR="000B4AAB" w:rsidRPr="00102804">
        <w:rPr>
          <w:sz w:val="21"/>
          <w:szCs w:val="21"/>
          <w:lang w:val="sq-AL"/>
        </w:rPr>
        <w:t xml:space="preserve"> i </w:t>
      </w:r>
      <w:r w:rsidRPr="00102804">
        <w:rPr>
          <w:sz w:val="21"/>
          <w:szCs w:val="21"/>
          <w:lang w:val="sq-AL"/>
        </w:rPr>
        <w:t>organit të Prokurorisë, si përfaqësues</w:t>
      </w:r>
      <w:r w:rsidR="000B4AAB" w:rsidRPr="00102804">
        <w:rPr>
          <w:sz w:val="21"/>
          <w:szCs w:val="21"/>
          <w:lang w:val="sq-AL"/>
        </w:rPr>
        <w:t xml:space="preserve"> i </w:t>
      </w:r>
      <w:r w:rsidRPr="00102804">
        <w:rPr>
          <w:sz w:val="21"/>
          <w:szCs w:val="21"/>
          <w:lang w:val="sq-AL"/>
        </w:rPr>
        <w:t>akuzës në emër të shtetit (neni 148/1</w:t>
      </w:r>
      <w:r w:rsidR="000B4AAB" w:rsidRPr="00102804">
        <w:rPr>
          <w:sz w:val="21"/>
          <w:szCs w:val="21"/>
          <w:lang w:val="sq-AL"/>
        </w:rPr>
        <w:t xml:space="preserve"> i </w:t>
      </w:r>
      <w:r w:rsidRPr="00102804">
        <w:rPr>
          <w:sz w:val="21"/>
          <w:szCs w:val="21"/>
          <w:lang w:val="sq-AL"/>
        </w:rPr>
        <w:t xml:space="preserve">Kushtetutës), bën që ky organ të ketë të drejtën ekskluzive për të vendosur ose jo ndjekjen penale, d.m.th., nëse do të çojë ose jo një çështje në gjyq, nëse do ta pushojë ose jo një çështje në fazën e gjykimit. Kuvendi apo komisionet e tij hetimore, nuk kanë pushtetin e rishikimit të vendimit të marrë nga prokuroria, apo ta shtrëngojnë prokurorinë për të ndryshuar vendimet e saj. Në këtë kuadër, Gjykata Kushtetuese vlerëson gjithashtu, se mjetet e kontrollit parlamentar mbi Prokurorinë nuk mund të përdoren asnjëherë si instrument për të shqyrtuar dhe vlerësuar vendimet e marra nga ana e prokurorëve për çështje konkrete. </w:t>
      </w:r>
    </w:p>
    <w:p w:rsidR="007E157E" w:rsidRPr="00102804" w:rsidRDefault="007E157E" w:rsidP="00667314">
      <w:pPr>
        <w:pStyle w:val="Paragrafi"/>
        <w:rPr>
          <w:sz w:val="21"/>
          <w:szCs w:val="21"/>
          <w:lang w:val="sq-AL"/>
        </w:rPr>
      </w:pPr>
      <w:r w:rsidRPr="00102804">
        <w:rPr>
          <w:sz w:val="21"/>
          <w:szCs w:val="21"/>
          <w:lang w:val="sq-AL"/>
        </w:rPr>
        <w:t>Gjykata e çmon të nevojshme të ritheksojë, se Prokurori</w:t>
      </w:r>
      <w:r w:rsidR="000B4AAB" w:rsidRPr="00102804">
        <w:rPr>
          <w:sz w:val="21"/>
          <w:szCs w:val="21"/>
          <w:lang w:val="sq-AL"/>
        </w:rPr>
        <w:t xml:space="preserve"> i </w:t>
      </w:r>
      <w:r w:rsidRPr="00102804">
        <w:rPr>
          <w:sz w:val="21"/>
          <w:szCs w:val="21"/>
          <w:lang w:val="sq-AL"/>
        </w:rPr>
        <w:t>Përgjithshëm, si drejtues</w:t>
      </w:r>
      <w:r w:rsidR="000B4AAB" w:rsidRPr="00102804">
        <w:rPr>
          <w:sz w:val="21"/>
          <w:szCs w:val="21"/>
          <w:lang w:val="sq-AL"/>
        </w:rPr>
        <w:t xml:space="preserve"> i </w:t>
      </w:r>
      <w:r w:rsidRPr="00102804">
        <w:rPr>
          <w:sz w:val="21"/>
          <w:szCs w:val="21"/>
          <w:lang w:val="sq-AL"/>
        </w:rPr>
        <w:t>organit të prokurorisë në kuptimin kushtetues, nuk ka përgjegjësi politike para Kuvendit. Një zgjidhje e tillë kushtetuese, ka për qëllim krijimin e një organi prokurorie që bazohet në profesionalizëm. Prokurori</w:t>
      </w:r>
      <w:r w:rsidR="000B4AAB" w:rsidRPr="00102804">
        <w:rPr>
          <w:sz w:val="21"/>
          <w:szCs w:val="21"/>
          <w:lang w:val="sq-AL"/>
        </w:rPr>
        <w:t xml:space="preserve"> i </w:t>
      </w:r>
      <w:r w:rsidRPr="00102804">
        <w:rPr>
          <w:sz w:val="21"/>
          <w:szCs w:val="21"/>
          <w:lang w:val="sq-AL"/>
        </w:rPr>
        <w:t>Përgjithshëm është drejtues profesional e jo politik</w:t>
      </w:r>
      <w:r w:rsidR="000B4AAB" w:rsidRPr="00102804">
        <w:rPr>
          <w:sz w:val="21"/>
          <w:szCs w:val="21"/>
          <w:lang w:val="sq-AL"/>
        </w:rPr>
        <w:t xml:space="preserve"> i </w:t>
      </w:r>
      <w:r w:rsidRPr="00102804">
        <w:rPr>
          <w:sz w:val="21"/>
          <w:szCs w:val="21"/>
          <w:lang w:val="sq-AL"/>
        </w:rPr>
        <w:t>Prokurorisë, karakteristika këto, që sigurojnë pavarësinë profesionale të këtij organi (Vendimi nr.26/2006</w:t>
      </w:r>
      <w:r w:rsidR="000B4AAB" w:rsidRPr="00102804">
        <w:rPr>
          <w:sz w:val="21"/>
          <w:szCs w:val="21"/>
          <w:lang w:val="sq-AL"/>
        </w:rPr>
        <w:t xml:space="preserve"> i </w:t>
      </w:r>
      <w:r w:rsidRPr="00102804">
        <w:rPr>
          <w:sz w:val="21"/>
          <w:szCs w:val="21"/>
          <w:lang w:val="sq-AL"/>
        </w:rPr>
        <w:t>Gjykatës Kushtetuese).</w:t>
      </w:r>
    </w:p>
    <w:p w:rsidR="007E157E" w:rsidRPr="00102804" w:rsidRDefault="007E157E" w:rsidP="00667314">
      <w:pPr>
        <w:pStyle w:val="Paragrafi"/>
        <w:rPr>
          <w:sz w:val="21"/>
          <w:szCs w:val="21"/>
          <w:lang w:val="sq-AL"/>
        </w:rPr>
      </w:pPr>
      <w:r w:rsidRPr="00102804">
        <w:rPr>
          <w:sz w:val="21"/>
          <w:szCs w:val="21"/>
          <w:lang w:val="sq-AL"/>
        </w:rPr>
        <w:t>5. Gjykata në vlerësimin e çështjes mban parasysh lidhjen kushtetuese që ekziston midis institucioneve të Kuvendit dhe Prokurorisë. Kjo lidhje kushtetuese shprehet në faktin, se Prokurori</w:t>
      </w:r>
      <w:r w:rsidR="000B4AAB" w:rsidRPr="00102804">
        <w:rPr>
          <w:sz w:val="21"/>
          <w:szCs w:val="21"/>
          <w:lang w:val="sq-AL"/>
        </w:rPr>
        <w:t xml:space="preserve"> i </w:t>
      </w:r>
      <w:r w:rsidRPr="00102804">
        <w:rPr>
          <w:sz w:val="21"/>
          <w:szCs w:val="21"/>
          <w:lang w:val="sq-AL"/>
        </w:rPr>
        <w:t>Përgjithshëm, për sa e lejon ligji, është</w:t>
      </w:r>
      <w:r w:rsidR="000B4AAB" w:rsidRPr="00102804">
        <w:rPr>
          <w:sz w:val="21"/>
          <w:szCs w:val="21"/>
          <w:lang w:val="sq-AL"/>
        </w:rPr>
        <w:t xml:space="preserve"> i </w:t>
      </w:r>
      <w:r w:rsidRPr="00102804">
        <w:rPr>
          <w:sz w:val="21"/>
          <w:szCs w:val="21"/>
          <w:lang w:val="sq-AL"/>
        </w:rPr>
        <w:t>detyruar të japë shpjegime dhe të informojë në komisionet parlamentare për çështje të ndryshme të veprimtarisë së tij (neni 80/3</w:t>
      </w:r>
      <w:r w:rsidR="000B4AAB" w:rsidRPr="00102804">
        <w:rPr>
          <w:sz w:val="21"/>
          <w:szCs w:val="21"/>
          <w:lang w:val="sq-AL"/>
        </w:rPr>
        <w:t xml:space="preserve"> i </w:t>
      </w:r>
      <w:r w:rsidRPr="00102804">
        <w:rPr>
          <w:sz w:val="21"/>
          <w:szCs w:val="21"/>
          <w:lang w:val="sq-AL"/>
        </w:rPr>
        <w:t>Kushtetutës), si dhe të informojë herë pas here Kuvendin për gjendjen e kriminalitetit (neni 149/4</w:t>
      </w:r>
      <w:r w:rsidR="000B4AAB" w:rsidRPr="00102804">
        <w:rPr>
          <w:sz w:val="21"/>
          <w:szCs w:val="21"/>
          <w:lang w:val="sq-AL"/>
        </w:rPr>
        <w:t xml:space="preserve"> i </w:t>
      </w:r>
      <w:r w:rsidRPr="00102804">
        <w:rPr>
          <w:sz w:val="21"/>
          <w:szCs w:val="21"/>
          <w:lang w:val="sq-AL"/>
        </w:rPr>
        <w:t>Kushtetutës). Veç kësaj, Kuvendi jep pëlqimin për emërimin e Prokurorit të Përgjithshëm (neni 149/1</w:t>
      </w:r>
      <w:r w:rsidR="000B4AAB" w:rsidRPr="00102804">
        <w:rPr>
          <w:sz w:val="21"/>
          <w:szCs w:val="21"/>
          <w:lang w:val="sq-AL"/>
        </w:rPr>
        <w:t xml:space="preserve"> i </w:t>
      </w:r>
      <w:r w:rsidRPr="00102804">
        <w:rPr>
          <w:sz w:val="21"/>
          <w:szCs w:val="21"/>
          <w:lang w:val="sq-AL"/>
        </w:rPr>
        <w:t>Kushtetutës), si dhe</w:t>
      </w:r>
      <w:r w:rsidR="000B4AAB" w:rsidRPr="00102804">
        <w:rPr>
          <w:sz w:val="21"/>
          <w:szCs w:val="21"/>
          <w:lang w:val="sq-AL"/>
        </w:rPr>
        <w:t xml:space="preserve"> i </w:t>
      </w:r>
      <w:r w:rsidRPr="00102804">
        <w:rPr>
          <w:sz w:val="21"/>
          <w:szCs w:val="21"/>
          <w:lang w:val="sq-AL"/>
        </w:rPr>
        <w:t>propozon Presidentit të Republikës shkarkimin e tij (neni 149/2</w:t>
      </w:r>
      <w:r w:rsidR="000B4AAB" w:rsidRPr="00102804">
        <w:rPr>
          <w:sz w:val="21"/>
          <w:szCs w:val="21"/>
          <w:lang w:val="sq-AL"/>
        </w:rPr>
        <w:t xml:space="preserve"> i </w:t>
      </w:r>
      <w:r w:rsidRPr="00102804">
        <w:rPr>
          <w:sz w:val="21"/>
          <w:szCs w:val="21"/>
          <w:lang w:val="sq-AL"/>
        </w:rPr>
        <w:t>Kushtetutës). Gjykata e çmon të nevojshme të ritheksojë, se në aspektin kushtetues, fakti se Kuvendi jep pëlqimin për emërimin, apo propozon shkarkimin e këtij funksionari publik nuk do të thotë që ky person është drejtpërdrejt përgjegjës ndaj Kuvendit. Edhe detyrimi për të informuar Kuvendin, nuk do të thotë se pavarësia e drejtuesit apo ajo e institucionit të drejtuar prej tij është e kufizuar (Vendimi nr.26/2006</w:t>
      </w:r>
      <w:r w:rsidR="000B4AAB" w:rsidRPr="00102804">
        <w:rPr>
          <w:sz w:val="21"/>
          <w:szCs w:val="21"/>
          <w:lang w:val="sq-AL"/>
        </w:rPr>
        <w:t xml:space="preserve"> i </w:t>
      </w:r>
      <w:r w:rsidRPr="00102804">
        <w:rPr>
          <w:sz w:val="21"/>
          <w:szCs w:val="21"/>
          <w:lang w:val="sq-AL"/>
        </w:rPr>
        <w:t>Gjykatës Kushtetuese).</w:t>
      </w:r>
    </w:p>
    <w:p w:rsidR="007E157E" w:rsidRPr="00102804" w:rsidRDefault="007E157E" w:rsidP="00667314">
      <w:pPr>
        <w:pStyle w:val="Paragrafi"/>
        <w:rPr>
          <w:sz w:val="21"/>
          <w:szCs w:val="21"/>
          <w:lang w:val="sq-AL"/>
        </w:rPr>
      </w:pPr>
      <w:r w:rsidRPr="00102804">
        <w:rPr>
          <w:sz w:val="21"/>
          <w:szCs w:val="21"/>
          <w:lang w:val="sq-AL"/>
        </w:rPr>
        <w:t>Gjykata Kushtetuese vlerëson, se edhe rasti</w:t>
      </w:r>
      <w:r w:rsidR="000B4AAB" w:rsidRPr="00102804">
        <w:rPr>
          <w:sz w:val="21"/>
          <w:szCs w:val="21"/>
          <w:lang w:val="sq-AL"/>
        </w:rPr>
        <w:t xml:space="preserve"> i </w:t>
      </w:r>
      <w:r w:rsidRPr="00102804">
        <w:rPr>
          <w:sz w:val="21"/>
          <w:szCs w:val="21"/>
          <w:lang w:val="sq-AL"/>
        </w:rPr>
        <w:t>paraqitur, duhet të shqyrtohet në këndvështrimin e konsideratave të mësipërme.</w:t>
      </w:r>
    </w:p>
    <w:p w:rsidR="007E157E" w:rsidRPr="00102804" w:rsidRDefault="007E157E" w:rsidP="00667314">
      <w:pPr>
        <w:pStyle w:val="Paragrafi"/>
        <w:rPr>
          <w:sz w:val="21"/>
          <w:szCs w:val="21"/>
          <w:lang w:val="sq-AL"/>
        </w:rPr>
      </w:pPr>
      <w:r w:rsidRPr="00102804">
        <w:rPr>
          <w:sz w:val="21"/>
          <w:szCs w:val="21"/>
          <w:lang w:val="sq-AL"/>
        </w:rPr>
        <w:t>6. Në çështjen në shqyrtim, një grup deputetësh të Kuvendit të Shqipërisë, kanë kërkuar ngritjen e një komisioni hetimor për nisjen e procedurave për shkarkimin nga detyra të Prokurorit të Përgjithshëm. Në kërkesën e tyre, grupi</w:t>
      </w:r>
      <w:r w:rsidR="000B4AAB" w:rsidRPr="00102804">
        <w:rPr>
          <w:sz w:val="21"/>
          <w:szCs w:val="21"/>
          <w:lang w:val="sq-AL"/>
        </w:rPr>
        <w:t xml:space="preserve"> i </w:t>
      </w:r>
      <w:r w:rsidRPr="00102804">
        <w:rPr>
          <w:sz w:val="21"/>
          <w:szCs w:val="21"/>
          <w:lang w:val="sq-AL"/>
        </w:rPr>
        <w:t>deputetëve ka parashtruar si shkaqe për ngritjen e komisionit dhe si aspekte që do t’i nënshtroheshin kontrollit parlamentar, një sërë çështjesh, të cilat do të vlerësohen më poshtë.</w:t>
      </w:r>
    </w:p>
    <w:p w:rsidR="007E157E" w:rsidRPr="00102804" w:rsidRDefault="007E157E" w:rsidP="00667314">
      <w:pPr>
        <w:pStyle w:val="Paragrafi"/>
        <w:rPr>
          <w:sz w:val="21"/>
          <w:szCs w:val="21"/>
          <w:lang w:val="sq-AL"/>
        </w:rPr>
      </w:pPr>
      <w:r w:rsidRPr="00102804">
        <w:rPr>
          <w:sz w:val="21"/>
          <w:szCs w:val="21"/>
          <w:lang w:val="sq-AL"/>
        </w:rPr>
        <w:t>Kuvendi</w:t>
      </w:r>
      <w:r w:rsidR="000B4AAB" w:rsidRPr="00102804">
        <w:rPr>
          <w:sz w:val="21"/>
          <w:szCs w:val="21"/>
          <w:lang w:val="sq-AL"/>
        </w:rPr>
        <w:t xml:space="preserve"> i </w:t>
      </w:r>
      <w:r w:rsidRPr="00102804">
        <w:rPr>
          <w:sz w:val="21"/>
          <w:szCs w:val="21"/>
          <w:lang w:val="sq-AL"/>
        </w:rPr>
        <w:t>Shqipërisë, pasi mori në shqyrtim kërkesën e mësipërme,  paraqitur nga grupi</w:t>
      </w:r>
      <w:r w:rsidR="000B4AAB" w:rsidRPr="00102804">
        <w:rPr>
          <w:sz w:val="21"/>
          <w:szCs w:val="21"/>
          <w:lang w:val="sq-AL"/>
        </w:rPr>
        <w:t xml:space="preserve"> i </w:t>
      </w:r>
      <w:r w:rsidRPr="00102804">
        <w:rPr>
          <w:sz w:val="21"/>
          <w:szCs w:val="21"/>
          <w:lang w:val="sq-AL"/>
        </w:rPr>
        <w:t>deputetëve, duke e konsideruar atë të drejtë, me vendimin 135, datë 25.10.2007, vendosi të miratojë raportin përkatës të Komisionit për Çështjet Ligjore, si dhe të ngrejë komisionin hetimor për nisjen e procedurës së shkarkimit nga detyra të Prokurorit të Përgjithshëm. Në pikën II të këtij vendimi është përcaktuar se Komisioni Hetimor ka për objekt dhe detyrë të verifikojë të dhënat, faktet dhe rrethanat për veprime e mosveprime të Prokurorit të Përgjithshëm, të cilat përbëjnë  shkak ligjor për shkarkimin e tij nga detyra në përputhje me nenin 149 pika 2 të Kushtetutës, si dhe nenin 7/2 të ligjit nr.8737, datë 12.2.2001 “Për organizimin dhe funksionimin e Prokurorisë në Republikën e Shqipërisë”,</w:t>
      </w:r>
      <w:r w:rsidR="000B4AAB" w:rsidRPr="00102804">
        <w:rPr>
          <w:sz w:val="21"/>
          <w:szCs w:val="21"/>
          <w:lang w:val="sq-AL"/>
        </w:rPr>
        <w:t xml:space="preserve"> i </w:t>
      </w:r>
      <w:r w:rsidRPr="00102804">
        <w:rPr>
          <w:sz w:val="21"/>
          <w:szCs w:val="21"/>
          <w:lang w:val="sq-AL"/>
        </w:rPr>
        <w:t>ndryshuar.</w:t>
      </w:r>
    </w:p>
    <w:p w:rsidR="007E157E" w:rsidRPr="00102804" w:rsidRDefault="007E157E" w:rsidP="00667314">
      <w:pPr>
        <w:pStyle w:val="Paragrafi"/>
        <w:rPr>
          <w:sz w:val="21"/>
          <w:szCs w:val="21"/>
          <w:lang w:val="sq-AL"/>
        </w:rPr>
      </w:pPr>
      <w:r w:rsidRPr="00102804">
        <w:rPr>
          <w:sz w:val="21"/>
          <w:szCs w:val="21"/>
          <w:lang w:val="sq-AL"/>
        </w:rPr>
        <w:t>7. Në pikën II të vendimit të sipërpërmendur, objekt hetimi do të jenë të dhëna, fakte dhe rrethana për veprime e mosveprime të Prokurorit të Përgjithshëm, por nuk është treguar, se cilat janë konkretisht të dhënat e faktet, që do t’i nënshtrohen verifikimit. Gjykata e çmon të nevojshme të ritheksojë se mosplotësimi</w:t>
      </w:r>
      <w:r w:rsidR="000B4AAB" w:rsidRPr="00102804">
        <w:rPr>
          <w:sz w:val="21"/>
          <w:szCs w:val="21"/>
          <w:lang w:val="sq-AL"/>
        </w:rPr>
        <w:t xml:space="preserve"> i </w:t>
      </w:r>
      <w:r w:rsidRPr="00102804">
        <w:rPr>
          <w:sz w:val="21"/>
          <w:szCs w:val="21"/>
          <w:lang w:val="sq-AL"/>
        </w:rPr>
        <w:t>kërkesave të analizuara më sipër nga Gjykata lidhur me përcaktimin e “çështjes së veçantë” objekt</w:t>
      </w:r>
      <w:r w:rsidR="000B4AAB" w:rsidRPr="00102804">
        <w:rPr>
          <w:sz w:val="21"/>
          <w:szCs w:val="21"/>
          <w:lang w:val="sq-AL"/>
        </w:rPr>
        <w:t xml:space="preserve"> i </w:t>
      </w:r>
      <w:r w:rsidRPr="00102804">
        <w:rPr>
          <w:sz w:val="21"/>
          <w:szCs w:val="21"/>
          <w:lang w:val="sq-AL"/>
        </w:rPr>
        <w:t>hetimit, krijon dyshime për  përmbushjen në mënyrë të rregullt  të detyrës që</w:t>
      </w:r>
      <w:r w:rsidR="000B4AAB" w:rsidRPr="00102804">
        <w:rPr>
          <w:sz w:val="21"/>
          <w:szCs w:val="21"/>
          <w:lang w:val="sq-AL"/>
        </w:rPr>
        <w:t xml:space="preserve"> i </w:t>
      </w:r>
      <w:r w:rsidRPr="00102804">
        <w:rPr>
          <w:sz w:val="21"/>
          <w:szCs w:val="21"/>
          <w:lang w:val="sq-AL"/>
        </w:rPr>
        <w:t xml:space="preserve">ngarkohet komisionit. </w:t>
      </w:r>
    </w:p>
    <w:p w:rsidR="007E157E" w:rsidRDefault="007E157E" w:rsidP="00667314">
      <w:pPr>
        <w:pStyle w:val="Paragrafi"/>
        <w:rPr>
          <w:sz w:val="21"/>
          <w:szCs w:val="21"/>
          <w:lang w:val="sq-AL"/>
        </w:rPr>
      </w:pPr>
      <w:r w:rsidRPr="00102804">
        <w:rPr>
          <w:sz w:val="21"/>
          <w:szCs w:val="21"/>
          <w:lang w:val="sq-AL"/>
        </w:rPr>
        <w:t>Në kushtet e kësaj paqartësie të krijuar nga vendimi nr.135</w:t>
      </w:r>
      <w:r w:rsidR="000B4AAB" w:rsidRPr="00102804">
        <w:rPr>
          <w:sz w:val="21"/>
          <w:szCs w:val="21"/>
          <w:lang w:val="sq-AL"/>
        </w:rPr>
        <w:t xml:space="preserve"> i </w:t>
      </w:r>
      <w:r w:rsidRPr="00102804">
        <w:rPr>
          <w:sz w:val="21"/>
          <w:szCs w:val="21"/>
          <w:lang w:val="sq-AL"/>
        </w:rPr>
        <w:t>Kuvendit, siç është shprehur kjo Gjykatë dhe me vendimin nr.26/2006, objekti</w:t>
      </w:r>
      <w:r w:rsidR="000B4AAB" w:rsidRPr="00102804">
        <w:rPr>
          <w:sz w:val="21"/>
          <w:szCs w:val="21"/>
          <w:lang w:val="sq-AL"/>
        </w:rPr>
        <w:t xml:space="preserve"> i </w:t>
      </w:r>
      <w:r w:rsidRPr="00102804">
        <w:rPr>
          <w:sz w:val="21"/>
          <w:szCs w:val="21"/>
          <w:lang w:val="sq-AL"/>
        </w:rPr>
        <w:t>hetimit të komisionit nuk mund të kuptohet</w:t>
      </w:r>
      <w:r w:rsidR="000B4AAB" w:rsidRPr="00102804">
        <w:rPr>
          <w:sz w:val="21"/>
          <w:szCs w:val="21"/>
          <w:lang w:val="sq-AL"/>
        </w:rPr>
        <w:t xml:space="preserve"> i </w:t>
      </w:r>
      <w:r w:rsidRPr="00102804">
        <w:rPr>
          <w:sz w:val="21"/>
          <w:szCs w:val="21"/>
          <w:lang w:val="sq-AL"/>
        </w:rPr>
        <w:t xml:space="preserve"> shkëputur nga çështjet që kanë gjetur pasqyrim në kërkesën e grupit të deputetëve dhe raportin e komisionit hetimor. Të dhënat, faktet dhe rrethanat që disponon Kuvendi janë ato që përmblidhen në kërkesën e grupit të deputetëve, që më pas, janë reflektuar edhe në raportin e hartuar nga Komisioni Hetimor në mbështetje të ligjit nr.8891, datë 2.5.2002,</w:t>
      </w:r>
      <w:r w:rsidR="000B4AAB" w:rsidRPr="00102804">
        <w:rPr>
          <w:sz w:val="21"/>
          <w:szCs w:val="21"/>
          <w:lang w:val="sq-AL"/>
        </w:rPr>
        <w:t xml:space="preserve"> i </w:t>
      </w:r>
      <w:r w:rsidRPr="00102804">
        <w:rPr>
          <w:sz w:val="21"/>
          <w:szCs w:val="21"/>
          <w:lang w:val="sq-AL"/>
        </w:rPr>
        <w:t>miratuar me vendimin 141, datë 5.11.2007 të Kuvendit të Shqipërisë.</w:t>
      </w:r>
    </w:p>
    <w:p w:rsidR="007E157E" w:rsidRPr="00102804" w:rsidRDefault="007E157E" w:rsidP="00667314">
      <w:pPr>
        <w:pStyle w:val="Paragrafi"/>
        <w:rPr>
          <w:sz w:val="21"/>
          <w:szCs w:val="21"/>
          <w:lang w:val="sq-AL"/>
        </w:rPr>
      </w:pPr>
      <w:r w:rsidRPr="00102804">
        <w:rPr>
          <w:sz w:val="21"/>
          <w:szCs w:val="21"/>
          <w:lang w:val="sq-AL"/>
        </w:rPr>
        <w:t>Në kërkesën e tij, grupi</w:t>
      </w:r>
      <w:r w:rsidR="000B4AAB" w:rsidRPr="00102804">
        <w:rPr>
          <w:sz w:val="21"/>
          <w:szCs w:val="21"/>
          <w:lang w:val="sq-AL"/>
        </w:rPr>
        <w:t xml:space="preserve"> i </w:t>
      </w:r>
      <w:r w:rsidRPr="00102804">
        <w:rPr>
          <w:sz w:val="21"/>
          <w:szCs w:val="21"/>
          <w:lang w:val="sq-AL"/>
        </w:rPr>
        <w:t>deputetëve ka parashtruar si shkaqe për ngritjen e komisionit dhe si aspekte që do t’i nënshtroheshin kontrollit parlamentar, një sërë çështjesh. Sipas tyre, Prokurori</w:t>
      </w:r>
      <w:r w:rsidR="000B4AAB" w:rsidRPr="00102804">
        <w:rPr>
          <w:sz w:val="21"/>
          <w:szCs w:val="21"/>
          <w:lang w:val="sq-AL"/>
        </w:rPr>
        <w:t xml:space="preserve"> i </w:t>
      </w:r>
      <w:r w:rsidRPr="00102804">
        <w:rPr>
          <w:sz w:val="21"/>
          <w:szCs w:val="21"/>
          <w:lang w:val="sq-AL"/>
        </w:rPr>
        <w:t xml:space="preserve">Përgjithshëm ka shkelur rëndë ligjin organik dhe atë procedural penal në të paktën këto raste: - Në trajtimin e papërgjegjshëm të kallëzimeve penale të depozituara; - Në trajtimin e papërgjegjshëm të çështjeve të pushuara nga gjykata për mungesë provash; - Në trajtimin e papërgjegjshëm të marrëdhënieve juridiksionale me autoritetet e huaja; - Në trajtimin e papërgjegjshëm të rasteve flagrante të korrupsionit të kallëzuara nga institucionet e tjera publike.  </w:t>
      </w:r>
    </w:p>
    <w:p w:rsidR="007E157E" w:rsidRPr="00102804" w:rsidRDefault="007E157E" w:rsidP="00667314">
      <w:pPr>
        <w:pStyle w:val="Paragrafi"/>
        <w:rPr>
          <w:sz w:val="21"/>
          <w:szCs w:val="21"/>
          <w:lang w:val="sq-AL"/>
        </w:rPr>
      </w:pPr>
      <w:r w:rsidRPr="00102804">
        <w:rPr>
          <w:sz w:val="21"/>
          <w:szCs w:val="21"/>
          <w:lang w:val="sq-AL"/>
        </w:rPr>
        <w:t>8. Gjykata, duke ballafaquar çështjet objekt hetimi parlamentar me standardet kushtetuese të parashtruara më sipër dhe që kanë të bëjnë me funksionet e komisioneve hetimore parlamentare dhe me pozitën e rolin kushtetues të organit të Prokurorisë, vlerëson se veprimtaria e Komisionit Hetimor në këtë rast, në tre drejtime nga ato të përmendura më sipër, përbën tejkalim të funksioneve të Kuvendit, mosrespektim të parimeve kushtetuese, si dhe ndërhyrje në kompetencat e organit të Prokurorisë. Kjo për arsye, se çështjet objekt hetimi parlamentar, sipas Kushtetutës dhe legjislacionit përkatës,</w:t>
      </w:r>
      <w:r w:rsidR="000B4AAB" w:rsidRPr="00102804">
        <w:rPr>
          <w:sz w:val="21"/>
          <w:szCs w:val="21"/>
          <w:lang w:val="sq-AL"/>
        </w:rPr>
        <w:t xml:space="preserve"> i </w:t>
      </w:r>
      <w:r w:rsidRPr="00102804">
        <w:rPr>
          <w:sz w:val="21"/>
          <w:szCs w:val="21"/>
          <w:lang w:val="sq-AL"/>
        </w:rPr>
        <w:t>takojnë për kontroll e zgjidhje këtij organi dhe jo organeve të tjera, përfshirë dhe Kuvendin e Shqipërisë.</w:t>
      </w:r>
    </w:p>
    <w:p w:rsidR="007E157E" w:rsidRPr="00102804" w:rsidRDefault="007E157E" w:rsidP="00667314">
      <w:pPr>
        <w:pStyle w:val="Paragrafi"/>
        <w:rPr>
          <w:sz w:val="21"/>
          <w:szCs w:val="21"/>
          <w:lang w:val="sq-AL"/>
        </w:rPr>
      </w:pPr>
      <w:r w:rsidRPr="00102804">
        <w:rPr>
          <w:sz w:val="21"/>
          <w:szCs w:val="21"/>
          <w:lang w:val="sq-AL"/>
        </w:rPr>
        <w:t>Në objektin e veprimtarisë së komisionit hetimor është kontrolli mbi vendimet e mosfillimit të çështjeve penale, të pushimit të hetimeve apo pezullimit të tyre. Kështu, komisioni ka marrë përsipër të kontrollojë dhe të vlerësojë bazueshmërinë në ligj dhe rregullshmërinë e këtyre vendimeve. Gjykata është shprehur me vendimin nr.26/2006, se në aspektin funksional këto janë kompetenca të organit të prokurorisë dhe që nuk</w:t>
      </w:r>
      <w:r w:rsidR="000B4AAB" w:rsidRPr="00102804">
        <w:rPr>
          <w:sz w:val="21"/>
          <w:szCs w:val="21"/>
          <w:lang w:val="sq-AL"/>
        </w:rPr>
        <w:t xml:space="preserve"> i </w:t>
      </w:r>
      <w:r w:rsidRPr="00102804">
        <w:rPr>
          <w:sz w:val="21"/>
          <w:szCs w:val="21"/>
          <w:lang w:val="sq-AL"/>
        </w:rPr>
        <w:t>përkasin veprimtarisë kontrolluese të legjislativit. Prokurori më</w:t>
      </w:r>
      <w:r w:rsidR="000B4AAB" w:rsidRPr="00102804">
        <w:rPr>
          <w:sz w:val="21"/>
          <w:szCs w:val="21"/>
          <w:lang w:val="sq-AL"/>
        </w:rPr>
        <w:t xml:space="preserve"> i </w:t>
      </w:r>
      <w:r w:rsidRPr="00102804">
        <w:rPr>
          <w:sz w:val="21"/>
          <w:szCs w:val="21"/>
          <w:lang w:val="sq-AL"/>
        </w:rPr>
        <w:t>lartë është autoriteti që ka të drejtë të vendosë ndryshimin ose shfuqizimin e vendimeve të marra nga prokurori më</w:t>
      </w:r>
      <w:r w:rsidR="000B4AAB" w:rsidRPr="00102804">
        <w:rPr>
          <w:sz w:val="21"/>
          <w:szCs w:val="21"/>
          <w:lang w:val="sq-AL"/>
        </w:rPr>
        <w:t xml:space="preserve"> i </w:t>
      </w:r>
      <w:r w:rsidRPr="00102804">
        <w:rPr>
          <w:sz w:val="21"/>
          <w:szCs w:val="21"/>
          <w:lang w:val="sq-AL"/>
        </w:rPr>
        <w:t>ulët (neni 24/5</w:t>
      </w:r>
      <w:r w:rsidR="000B4AAB" w:rsidRPr="00102804">
        <w:rPr>
          <w:sz w:val="21"/>
          <w:szCs w:val="21"/>
          <w:lang w:val="sq-AL"/>
        </w:rPr>
        <w:t xml:space="preserve"> i </w:t>
      </w:r>
      <w:r w:rsidRPr="00102804">
        <w:rPr>
          <w:sz w:val="21"/>
          <w:szCs w:val="21"/>
          <w:lang w:val="sq-AL"/>
        </w:rPr>
        <w:t>Kodit të Procedurës Penale). Ky parim</w:t>
      </w:r>
      <w:r w:rsidR="000B4AAB" w:rsidRPr="00102804">
        <w:rPr>
          <w:sz w:val="21"/>
          <w:szCs w:val="21"/>
          <w:lang w:val="sq-AL"/>
        </w:rPr>
        <w:t xml:space="preserve"> i </w:t>
      </w:r>
      <w:r w:rsidRPr="00102804">
        <w:rPr>
          <w:sz w:val="21"/>
          <w:szCs w:val="21"/>
          <w:lang w:val="sq-AL"/>
        </w:rPr>
        <w:t>rëndësishëm</w:t>
      </w:r>
      <w:r w:rsidR="000B4AAB" w:rsidRPr="00102804">
        <w:rPr>
          <w:sz w:val="21"/>
          <w:szCs w:val="21"/>
          <w:lang w:val="sq-AL"/>
        </w:rPr>
        <w:t xml:space="preserve"> i </w:t>
      </w:r>
      <w:r w:rsidRPr="00102804">
        <w:rPr>
          <w:sz w:val="21"/>
          <w:szCs w:val="21"/>
          <w:lang w:val="sq-AL"/>
        </w:rPr>
        <w:t>organizimit dhe funksionimit të Prokurorisë, si organ</w:t>
      </w:r>
      <w:r w:rsidR="000B4AAB" w:rsidRPr="00102804">
        <w:rPr>
          <w:sz w:val="21"/>
          <w:szCs w:val="21"/>
          <w:lang w:val="sq-AL"/>
        </w:rPr>
        <w:t xml:space="preserve"> i </w:t>
      </w:r>
      <w:r w:rsidRPr="00102804">
        <w:rPr>
          <w:sz w:val="21"/>
          <w:szCs w:val="21"/>
          <w:lang w:val="sq-AL"/>
        </w:rPr>
        <w:t>centralizuar, që</w:t>
      </w:r>
      <w:r w:rsidR="000B4AAB" w:rsidRPr="00102804">
        <w:rPr>
          <w:sz w:val="21"/>
          <w:szCs w:val="21"/>
          <w:lang w:val="sq-AL"/>
        </w:rPr>
        <w:t xml:space="preserve"> i </w:t>
      </w:r>
      <w:r w:rsidRPr="00102804">
        <w:rPr>
          <w:sz w:val="21"/>
          <w:szCs w:val="21"/>
          <w:lang w:val="sq-AL"/>
        </w:rPr>
        <w:t>nënshtrohet Kushtetutës dhe ligjit (neni 148/3</w:t>
      </w:r>
      <w:r w:rsidR="000B4AAB" w:rsidRPr="00102804">
        <w:rPr>
          <w:sz w:val="21"/>
          <w:szCs w:val="21"/>
          <w:lang w:val="sq-AL"/>
        </w:rPr>
        <w:t xml:space="preserve"> i </w:t>
      </w:r>
      <w:r w:rsidRPr="00102804">
        <w:rPr>
          <w:sz w:val="21"/>
          <w:szCs w:val="21"/>
          <w:lang w:val="sq-AL"/>
        </w:rPr>
        <w:t>Kushtetutës), do të thotë se kontrolli</w:t>
      </w:r>
      <w:r w:rsidR="000B4AAB" w:rsidRPr="00102804">
        <w:rPr>
          <w:sz w:val="21"/>
          <w:szCs w:val="21"/>
          <w:lang w:val="sq-AL"/>
        </w:rPr>
        <w:t xml:space="preserve"> i </w:t>
      </w:r>
      <w:r w:rsidRPr="00102804">
        <w:rPr>
          <w:sz w:val="21"/>
          <w:szCs w:val="21"/>
          <w:lang w:val="sq-AL"/>
        </w:rPr>
        <w:t>bazueshmërisë në ligj të vendimeve të prokurorëve dhe vlerësimi e shfuqizimi</w:t>
      </w:r>
      <w:r w:rsidR="000B4AAB" w:rsidRPr="00102804">
        <w:rPr>
          <w:sz w:val="21"/>
          <w:szCs w:val="21"/>
          <w:lang w:val="sq-AL"/>
        </w:rPr>
        <w:t xml:space="preserve"> i </w:t>
      </w:r>
      <w:r w:rsidRPr="00102804">
        <w:rPr>
          <w:sz w:val="21"/>
          <w:szCs w:val="21"/>
          <w:lang w:val="sq-AL"/>
        </w:rPr>
        <w:t>tyre, është atribut</w:t>
      </w:r>
      <w:r w:rsidR="000B4AAB" w:rsidRPr="00102804">
        <w:rPr>
          <w:sz w:val="21"/>
          <w:szCs w:val="21"/>
          <w:lang w:val="sq-AL"/>
        </w:rPr>
        <w:t xml:space="preserve"> i </w:t>
      </w:r>
      <w:r w:rsidRPr="00102804">
        <w:rPr>
          <w:sz w:val="21"/>
          <w:szCs w:val="21"/>
          <w:lang w:val="sq-AL"/>
        </w:rPr>
        <w:t>vetë prokurorisë ose organeve të caktuara me ligj, siç është gjykata (shih vendimin nr.26/2006). Lidhur me vendimet e mosfillimit të çështjeve penale, subjektet që kanë bërë kallëzimin kanë të drejtë ta ankojnë këtë vendim në gjykatë (neni 291/2</w:t>
      </w:r>
      <w:r w:rsidR="000B4AAB" w:rsidRPr="00102804">
        <w:rPr>
          <w:sz w:val="21"/>
          <w:szCs w:val="21"/>
          <w:lang w:val="sq-AL"/>
        </w:rPr>
        <w:t xml:space="preserve"> i </w:t>
      </w:r>
      <w:r w:rsidRPr="00102804">
        <w:rPr>
          <w:sz w:val="21"/>
          <w:szCs w:val="21"/>
          <w:lang w:val="sq-AL"/>
        </w:rPr>
        <w:t>Kodit të Procedurës Penale). Edhe ankimi kundër vendimit të pushimit të akuzës ose të çështjes penale bëhet në gjykatë (neni 329</w:t>
      </w:r>
      <w:r w:rsidR="000B4AAB" w:rsidRPr="00102804">
        <w:rPr>
          <w:sz w:val="21"/>
          <w:szCs w:val="21"/>
          <w:lang w:val="sq-AL"/>
        </w:rPr>
        <w:t xml:space="preserve"> i </w:t>
      </w:r>
      <w:r w:rsidRPr="00102804">
        <w:rPr>
          <w:sz w:val="21"/>
          <w:szCs w:val="21"/>
          <w:lang w:val="sq-AL"/>
        </w:rPr>
        <w:t>Kodit të Procedurës Penale), ndërsa hetimi</w:t>
      </w:r>
      <w:r w:rsidR="000B4AAB" w:rsidRPr="00102804">
        <w:rPr>
          <w:sz w:val="21"/>
          <w:szCs w:val="21"/>
          <w:lang w:val="sq-AL"/>
        </w:rPr>
        <w:t xml:space="preserve"> i </w:t>
      </w:r>
      <w:r w:rsidRPr="00102804">
        <w:rPr>
          <w:sz w:val="21"/>
          <w:szCs w:val="21"/>
          <w:lang w:val="sq-AL"/>
        </w:rPr>
        <w:t>pezulluar mund të rifillojë me vendim të prokurorit (neni 326/3</w:t>
      </w:r>
      <w:r w:rsidR="000B4AAB" w:rsidRPr="00102804">
        <w:rPr>
          <w:sz w:val="21"/>
          <w:szCs w:val="21"/>
          <w:lang w:val="sq-AL"/>
        </w:rPr>
        <w:t xml:space="preserve"> i </w:t>
      </w:r>
      <w:r w:rsidRPr="00102804">
        <w:rPr>
          <w:sz w:val="21"/>
          <w:szCs w:val="21"/>
          <w:lang w:val="sq-AL"/>
        </w:rPr>
        <w:t>Kodit të Procedurës Penale). Jashtë kontrollit të Kuvendit, nisur nga këto kritere juridike, janë edhe çështje të tjera të përfshira në objektin e hetimit të komisionit, si kontrolli</w:t>
      </w:r>
      <w:r w:rsidR="000B4AAB" w:rsidRPr="00102804">
        <w:rPr>
          <w:sz w:val="21"/>
          <w:szCs w:val="21"/>
          <w:lang w:val="sq-AL"/>
        </w:rPr>
        <w:t xml:space="preserve"> i </w:t>
      </w:r>
      <w:r w:rsidRPr="00102804">
        <w:rPr>
          <w:sz w:val="21"/>
          <w:szCs w:val="21"/>
          <w:lang w:val="sq-AL"/>
        </w:rPr>
        <w:t>plotësisë së kallëzimeve të bëra në prokurori, kontrolli</w:t>
      </w:r>
      <w:r w:rsidR="000B4AAB" w:rsidRPr="00102804">
        <w:rPr>
          <w:sz w:val="21"/>
          <w:szCs w:val="21"/>
          <w:lang w:val="sq-AL"/>
        </w:rPr>
        <w:t xml:space="preserve"> i </w:t>
      </w:r>
      <w:r w:rsidRPr="00102804">
        <w:rPr>
          <w:sz w:val="21"/>
          <w:szCs w:val="21"/>
          <w:lang w:val="sq-AL"/>
        </w:rPr>
        <w:t>plotësisë së hetimeve të zhvilluara nga organi</w:t>
      </w:r>
      <w:r w:rsidR="000B4AAB" w:rsidRPr="00102804">
        <w:rPr>
          <w:sz w:val="21"/>
          <w:szCs w:val="21"/>
          <w:lang w:val="sq-AL"/>
        </w:rPr>
        <w:t xml:space="preserve"> i </w:t>
      </w:r>
      <w:r w:rsidRPr="00102804">
        <w:rPr>
          <w:sz w:val="21"/>
          <w:szCs w:val="21"/>
          <w:lang w:val="sq-AL"/>
        </w:rPr>
        <w:t>prokurorisë, vlerësimi</w:t>
      </w:r>
      <w:r w:rsidR="000B4AAB" w:rsidRPr="00102804">
        <w:rPr>
          <w:sz w:val="21"/>
          <w:szCs w:val="21"/>
          <w:lang w:val="sq-AL"/>
        </w:rPr>
        <w:t xml:space="preserve"> i </w:t>
      </w:r>
      <w:r w:rsidRPr="00102804">
        <w:rPr>
          <w:sz w:val="21"/>
          <w:szCs w:val="21"/>
          <w:lang w:val="sq-AL"/>
        </w:rPr>
        <w:t>cilësimeve juridike të bëra nga ky organ dhe</w:t>
      </w:r>
      <w:r w:rsidR="000B4AAB" w:rsidRPr="00102804">
        <w:rPr>
          <w:sz w:val="21"/>
          <w:szCs w:val="21"/>
          <w:lang w:val="sq-AL"/>
        </w:rPr>
        <w:t xml:space="preserve"> i </w:t>
      </w:r>
      <w:r w:rsidRPr="00102804">
        <w:rPr>
          <w:sz w:val="21"/>
          <w:szCs w:val="21"/>
          <w:lang w:val="sq-AL"/>
        </w:rPr>
        <w:t>llojit e masës së dënimeve të kërkuara nga prokurori etj.</w:t>
      </w:r>
    </w:p>
    <w:p w:rsidR="007E157E" w:rsidRPr="00102804" w:rsidRDefault="007E157E" w:rsidP="00667314">
      <w:pPr>
        <w:pStyle w:val="Paragrafi"/>
        <w:rPr>
          <w:sz w:val="21"/>
          <w:szCs w:val="21"/>
          <w:lang w:val="sq-AL"/>
        </w:rPr>
      </w:pPr>
      <w:r w:rsidRPr="00102804">
        <w:rPr>
          <w:sz w:val="21"/>
          <w:szCs w:val="21"/>
          <w:lang w:val="sq-AL"/>
        </w:rPr>
        <w:t>Në interpretim të nenit 77 të Kushtetutës, Gjykata Kushtetuese ka theksuar, se hetimi parlamentar nuk mund të jetë absolutisht</w:t>
      </w:r>
      <w:r w:rsidR="000B4AAB" w:rsidRPr="00102804">
        <w:rPr>
          <w:sz w:val="21"/>
          <w:szCs w:val="21"/>
          <w:lang w:val="sq-AL"/>
        </w:rPr>
        <w:t xml:space="preserve"> i </w:t>
      </w:r>
      <w:r w:rsidRPr="00102804">
        <w:rPr>
          <w:sz w:val="21"/>
          <w:szCs w:val="21"/>
          <w:lang w:val="sq-AL"/>
        </w:rPr>
        <w:t>pakufizuar. Ky kufizim imponon, që objekti</w:t>
      </w:r>
      <w:r w:rsidR="000B4AAB" w:rsidRPr="00102804">
        <w:rPr>
          <w:sz w:val="21"/>
          <w:szCs w:val="21"/>
          <w:lang w:val="sq-AL"/>
        </w:rPr>
        <w:t xml:space="preserve"> i </w:t>
      </w:r>
      <w:r w:rsidRPr="00102804">
        <w:rPr>
          <w:sz w:val="21"/>
          <w:szCs w:val="21"/>
          <w:lang w:val="sq-AL"/>
        </w:rPr>
        <w:t xml:space="preserve">hetimit të respektojë parimet kushtetuese, që hetimi parlamentar të lidhet me veprimtarinë e ligjvënësit dhe që hetimi të mos përdoret në mënyrë abuzive. </w:t>
      </w:r>
    </w:p>
    <w:p w:rsidR="007E157E" w:rsidRPr="00102804" w:rsidRDefault="007E157E" w:rsidP="00667314">
      <w:pPr>
        <w:pStyle w:val="Paragrafi"/>
        <w:rPr>
          <w:sz w:val="21"/>
          <w:szCs w:val="21"/>
          <w:lang w:val="sq-AL"/>
        </w:rPr>
      </w:pPr>
      <w:r w:rsidRPr="00102804">
        <w:rPr>
          <w:sz w:val="21"/>
          <w:szCs w:val="21"/>
          <w:lang w:val="sq-AL"/>
        </w:rPr>
        <w:t>9. Sa më sipër, duke përfshirë në objektin e hetimit një numër çështjesh që nuk përfshihen në sferën kontrolluese të tij, organi ligjvënës ka cenuar kompetencat e organit të Prokurorisë dhe për rrjedhojë, ka krijuar një mosmarrëveshje kompetencash, që në kuptim të nenit 131 shkronja “ç” të Kushtetutës</w:t>
      </w:r>
      <w:r w:rsidR="000B4AAB" w:rsidRPr="00102804">
        <w:rPr>
          <w:sz w:val="21"/>
          <w:szCs w:val="21"/>
          <w:lang w:val="sq-AL"/>
        </w:rPr>
        <w:t xml:space="preserve"> i </w:t>
      </w:r>
      <w:r w:rsidRPr="00102804">
        <w:rPr>
          <w:sz w:val="21"/>
          <w:szCs w:val="21"/>
          <w:lang w:val="sq-AL"/>
        </w:rPr>
        <w:t xml:space="preserve">përket për zgjidhje Gjykatës Kushtetuese. Kjo Gjykatë, për këto arsye e konsideron konfliktin e kompetencave rrjedhojë të ndërhyrjes së pushtetit legjislativ (nëpërmjet komisionit hetimor) ndaj kompetencave kushtetuese e ligjore të organit të Prokurorisë në këto elemente ose gjetje të komisionit hetimor lidhur me Prokurorin e Përgjithshëm: a) në trajtimin e papërgjegjshëm të kallëzimeve penale të depozituara; b) në trajtimin e papërgjegjshëm të çështjeve të pushuara nga gjykata për mungesë provash; c) në trajtimin e papërgjegjshëm të rasteve flagrante të korrupsionit, të kallëzuara nga institucionet e tjera publike.  </w:t>
      </w:r>
    </w:p>
    <w:p w:rsidR="007E157E" w:rsidRDefault="007E157E" w:rsidP="00667314">
      <w:pPr>
        <w:pStyle w:val="TitulliTitull"/>
        <w:keepNext w:val="0"/>
        <w:rPr>
          <w:sz w:val="21"/>
          <w:szCs w:val="21"/>
          <w:lang w:val="sq-AL"/>
        </w:rPr>
      </w:pPr>
      <w:r w:rsidRPr="00102804">
        <w:rPr>
          <w:sz w:val="21"/>
          <w:szCs w:val="21"/>
          <w:lang w:val="sq-AL"/>
        </w:rPr>
        <w:t>V</w:t>
      </w:r>
    </w:p>
    <w:p w:rsidR="007E157E" w:rsidRPr="00102804" w:rsidRDefault="007E157E" w:rsidP="00667314">
      <w:pPr>
        <w:pStyle w:val="Paragrafi"/>
        <w:rPr>
          <w:sz w:val="21"/>
          <w:szCs w:val="21"/>
          <w:lang w:val="sq-AL"/>
        </w:rPr>
      </w:pPr>
      <w:r w:rsidRPr="00102804">
        <w:rPr>
          <w:sz w:val="21"/>
          <w:szCs w:val="21"/>
          <w:lang w:val="sq-AL"/>
        </w:rPr>
        <w:t>Lidhur me pretendimet se konkluzionet e komisionit hetimor nuk janë të bazuara, se Komisioni Hetimor nuk është ngritur duke respektuar kuorumin e përcaktuar nga Kushtetuta, dhe se Komisioni Hetimor ka shkelur parimin e prezumimit të pafajësisë, Gjykata vëren se këto çështje nuk kanë lidhje me mosmarrëveshjen e kompetencës, objekt</w:t>
      </w:r>
      <w:r w:rsidR="000B4AAB" w:rsidRPr="00102804">
        <w:rPr>
          <w:sz w:val="21"/>
          <w:szCs w:val="21"/>
          <w:lang w:val="sq-AL"/>
        </w:rPr>
        <w:t xml:space="preserve"> i </w:t>
      </w:r>
      <w:r w:rsidRPr="00102804">
        <w:rPr>
          <w:sz w:val="21"/>
          <w:szCs w:val="21"/>
          <w:lang w:val="sq-AL"/>
        </w:rPr>
        <w:t xml:space="preserve">këtij gjykimi kushtetues. Për këtë arsye, Gjykata e çmon jo të nevojshme analizën e hollësishme të këtyre pretendimeve. </w:t>
      </w:r>
    </w:p>
    <w:p w:rsidR="007E157E" w:rsidRPr="00F06062" w:rsidRDefault="007E157E" w:rsidP="00667314">
      <w:pPr>
        <w:pStyle w:val="Paragrafi"/>
        <w:rPr>
          <w:sz w:val="10"/>
          <w:szCs w:val="21"/>
          <w:lang w:val="sq-AL"/>
        </w:rPr>
      </w:pPr>
    </w:p>
    <w:p w:rsidR="007E157E" w:rsidRPr="00102804" w:rsidRDefault="007E157E" w:rsidP="00667314">
      <w:pPr>
        <w:pStyle w:val="VENDOSI"/>
        <w:keepNext w:val="0"/>
        <w:rPr>
          <w:sz w:val="21"/>
          <w:szCs w:val="21"/>
          <w:lang w:val="sq-AL"/>
        </w:rPr>
      </w:pPr>
      <w:r w:rsidRPr="00102804">
        <w:rPr>
          <w:sz w:val="21"/>
          <w:szCs w:val="21"/>
          <w:lang w:val="sq-AL"/>
        </w:rPr>
        <w:t>PËR KËTO ARSYE,</w:t>
      </w:r>
    </w:p>
    <w:p w:rsidR="007E157E" w:rsidRPr="00F06062" w:rsidRDefault="007E157E" w:rsidP="00667314">
      <w:pPr>
        <w:pStyle w:val="Paragrafi"/>
        <w:rPr>
          <w:sz w:val="12"/>
          <w:szCs w:val="21"/>
          <w:lang w:val="sq-AL"/>
        </w:rPr>
      </w:pPr>
    </w:p>
    <w:p w:rsidR="007E157E" w:rsidRDefault="007E157E" w:rsidP="00667314">
      <w:pPr>
        <w:pStyle w:val="Paragrafi"/>
        <w:rPr>
          <w:sz w:val="21"/>
          <w:szCs w:val="21"/>
          <w:lang w:val="sq-AL"/>
        </w:rPr>
      </w:pPr>
      <w:r w:rsidRPr="00102804">
        <w:rPr>
          <w:sz w:val="21"/>
          <w:szCs w:val="21"/>
          <w:lang w:val="sq-AL"/>
        </w:rPr>
        <w:t xml:space="preserve">Gjykata Kushtetuese e Republikës së Shqipërisë, duke u bazuar në nenin 131 shkronja “ç” të Kushtetutës, si dhe në nenin 72 të ligjit nr.8577, datë 10.2.2000 “Për organizimin dhe funksionimin e Gjykatës Kushtetuese të Republikës së Shqipërisë”, me shumicë votash, </w:t>
      </w:r>
    </w:p>
    <w:p w:rsidR="007E157E" w:rsidRPr="00102804" w:rsidRDefault="007E157E" w:rsidP="00667314">
      <w:pPr>
        <w:pStyle w:val="VENDOSI"/>
        <w:keepNext w:val="0"/>
        <w:rPr>
          <w:sz w:val="21"/>
          <w:szCs w:val="21"/>
          <w:lang w:val="sq-AL"/>
        </w:rPr>
      </w:pPr>
      <w:r w:rsidRPr="00102804">
        <w:rPr>
          <w:sz w:val="21"/>
          <w:szCs w:val="21"/>
          <w:lang w:val="sq-AL"/>
        </w:rPr>
        <w:t>VENDOSI:</w:t>
      </w:r>
    </w:p>
    <w:p w:rsidR="007E157E" w:rsidRPr="00F06062" w:rsidRDefault="007E157E" w:rsidP="00667314">
      <w:pPr>
        <w:pStyle w:val="Paragrafi"/>
        <w:rPr>
          <w:sz w:val="12"/>
          <w:szCs w:val="21"/>
          <w:lang w:val="sq-AL"/>
        </w:rPr>
      </w:pPr>
    </w:p>
    <w:p w:rsidR="007E157E" w:rsidRPr="00102804" w:rsidRDefault="007E157E" w:rsidP="00667314">
      <w:pPr>
        <w:pStyle w:val="Paragrafi"/>
        <w:rPr>
          <w:sz w:val="21"/>
          <w:szCs w:val="21"/>
          <w:lang w:val="sq-AL"/>
        </w:rPr>
      </w:pPr>
      <w:r w:rsidRPr="00102804">
        <w:rPr>
          <w:sz w:val="21"/>
          <w:szCs w:val="21"/>
          <w:lang w:val="sq-AL"/>
        </w:rPr>
        <w:t>- Të zgjidhë mosmarrëveshjen e kompetencës të lindur midis dy organeve shtetërore, subjekt në këtë mosmarrëveshje dhe të deklarojë se Kuvendi</w:t>
      </w:r>
      <w:r w:rsidR="000B4AAB" w:rsidRPr="00102804">
        <w:rPr>
          <w:sz w:val="21"/>
          <w:szCs w:val="21"/>
          <w:lang w:val="sq-AL"/>
        </w:rPr>
        <w:t xml:space="preserve"> i </w:t>
      </w:r>
      <w:r w:rsidRPr="00102804">
        <w:rPr>
          <w:sz w:val="21"/>
          <w:szCs w:val="21"/>
          <w:lang w:val="sq-AL"/>
        </w:rPr>
        <w:t xml:space="preserve">Shqipërisë nuk ka kompetencë të kontrollojë dhe të vlerësojë vendimet e prokurorëve në çështjet konkrete për mosfillimin e procedimit penal, për pezullimin e hetimeve, për pushimin e çështjeve penale, për marrjen e masave të sigurimit, si dhe të vendimeve e veprimeve të tjera të prokurorëve që lidhen me ushtrimin e ndjekjes penale dhe përfaqësimin e akuzës në gjyq.                                </w:t>
      </w:r>
    </w:p>
    <w:p w:rsidR="007E157E" w:rsidRPr="00102804" w:rsidRDefault="007E157E" w:rsidP="00667314">
      <w:pPr>
        <w:pStyle w:val="Paragrafi"/>
        <w:rPr>
          <w:sz w:val="21"/>
          <w:szCs w:val="21"/>
          <w:lang w:val="sq-AL"/>
        </w:rPr>
      </w:pPr>
      <w:r w:rsidRPr="00102804">
        <w:rPr>
          <w:sz w:val="21"/>
          <w:szCs w:val="21"/>
          <w:lang w:val="sq-AL"/>
        </w:rPr>
        <w:t>Ky vendim është përfundimtar,</w:t>
      </w:r>
      <w:r w:rsidR="000B4AAB" w:rsidRPr="00102804">
        <w:rPr>
          <w:sz w:val="21"/>
          <w:szCs w:val="21"/>
          <w:lang w:val="sq-AL"/>
        </w:rPr>
        <w:t xml:space="preserve"> i </w:t>
      </w:r>
      <w:r w:rsidRPr="00102804">
        <w:rPr>
          <w:sz w:val="21"/>
          <w:szCs w:val="21"/>
          <w:lang w:val="sq-AL"/>
        </w:rPr>
        <w:t>formës së prerë dhe hyn në fuqi ditën e botimit në Fletoren Zyrtare.</w:t>
      </w:r>
    </w:p>
    <w:p w:rsidR="007E157E" w:rsidRPr="00102804" w:rsidRDefault="007E157E" w:rsidP="00667314">
      <w:pPr>
        <w:pStyle w:val="Paragrafi"/>
        <w:rPr>
          <w:sz w:val="21"/>
          <w:szCs w:val="21"/>
          <w:lang w:val="sq-AL"/>
        </w:rPr>
      </w:pPr>
      <w:r w:rsidRPr="00102804">
        <w:rPr>
          <w:sz w:val="21"/>
          <w:szCs w:val="21"/>
          <w:lang w:val="sq-AL"/>
        </w:rPr>
        <w:t>Anëtarë pro: Fehmi Abdiu, Gjergj Sauli, Kujtim Puto, Sokol Berberi, Sokol Sadushi, Petrit Plloçi.</w:t>
      </w:r>
    </w:p>
    <w:p w:rsidR="007E157E" w:rsidRPr="00102804" w:rsidRDefault="007E157E" w:rsidP="00667314">
      <w:pPr>
        <w:pStyle w:val="Paragrafi"/>
        <w:rPr>
          <w:sz w:val="21"/>
          <w:szCs w:val="21"/>
          <w:lang w:val="sq-AL"/>
        </w:rPr>
      </w:pPr>
      <w:r w:rsidRPr="00102804">
        <w:rPr>
          <w:sz w:val="21"/>
          <w:szCs w:val="21"/>
          <w:lang w:val="sq-AL"/>
        </w:rPr>
        <w:t>Anëtarë kundër: Vladimir Kristo (kryetar), Xhezair Zaganjori, Kristofor Peçi.</w:t>
      </w:r>
    </w:p>
    <w:p w:rsidR="007E157E" w:rsidRPr="00102804" w:rsidRDefault="007E157E" w:rsidP="00667314">
      <w:pPr>
        <w:pStyle w:val="Paragrafi"/>
        <w:rPr>
          <w:sz w:val="21"/>
          <w:szCs w:val="21"/>
          <w:lang w:val="sq-AL"/>
        </w:rPr>
      </w:pPr>
    </w:p>
    <w:p w:rsidR="00D63224" w:rsidRPr="00102804" w:rsidRDefault="00D63224" w:rsidP="00667314">
      <w:pPr>
        <w:pStyle w:val="Paragrafi"/>
        <w:rPr>
          <w:sz w:val="21"/>
          <w:szCs w:val="21"/>
          <w:lang w:val="sq-AL"/>
        </w:rPr>
      </w:pPr>
    </w:p>
    <w:p w:rsidR="007E157E" w:rsidRPr="00102804" w:rsidRDefault="007E157E" w:rsidP="00667314">
      <w:pPr>
        <w:pStyle w:val="Paragrafi"/>
        <w:jc w:val="center"/>
        <w:rPr>
          <w:b/>
          <w:sz w:val="21"/>
          <w:szCs w:val="21"/>
          <w:lang w:val="sq-AL"/>
        </w:rPr>
      </w:pPr>
      <w:r w:rsidRPr="00102804">
        <w:rPr>
          <w:b/>
          <w:sz w:val="21"/>
          <w:szCs w:val="21"/>
          <w:lang w:val="sq-AL"/>
        </w:rPr>
        <w:t>MENDIM PAKICE</w:t>
      </w:r>
    </w:p>
    <w:p w:rsidR="007E157E" w:rsidRPr="00102804" w:rsidRDefault="007E157E" w:rsidP="00667314">
      <w:pPr>
        <w:pStyle w:val="Paragrafi"/>
        <w:rPr>
          <w:sz w:val="21"/>
          <w:szCs w:val="21"/>
          <w:lang w:val="sq-AL"/>
        </w:rPr>
      </w:pPr>
    </w:p>
    <w:p w:rsidR="007E157E" w:rsidRPr="00102804" w:rsidRDefault="007E157E" w:rsidP="00667314">
      <w:pPr>
        <w:pStyle w:val="Paragrafi"/>
        <w:rPr>
          <w:sz w:val="21"/>
          <w:szCs w:val="21"/>
          <w:lang w:val="sq-AL"/>
        </w:rPr>
      </w:pPr>
      <w:r w:rsidRPr="00102804">
        <w:rPr>
          <w:sz w:val="21"/>
          <w:szCs w:val="21"/>
          <w:lang w:val="sq-AL"/>
        </w:rPr>
        <w:t>Jam kundër vendimit të shumicës për këto arsye:</w:t>
      </w:r>
    </w:p>
    <w:p w:rsidR="007E157E" w:rsidRPr="00102804" w:rsidRDefault="007E157E" w:rsidP="00667314">
      <w:pPr>
        <w:pStyle w:val="Paragrafi"/>
        <w:rPr>
          <w:sz w:val="21"/>
          <w:szCs w:val="21"/>
          <w:lang w:val="sq-AL"/>
        </w:rPr>
      </w:pPr>
      <w:r w:rsidRPr="00102804">
        <w:rPr>
          <w:sz w:val="21"/>
          <w:szCs w:val="21"/>
          <w:lang w:val="sq-AL"/>
        </w:rPr>
        <w:t>1. Objekti</w:t>
      </w:r>
      <w:r w:rsidR="000B4AAB" w:rsidRPr="00102804">
        <w:rPr>
          <w:sz w:val="21"/>
          <w:szCs w:val="21"/>
          <w:lang w:val="sq-AL"/>
        </w:rPr>
        <w:t xml:space="preserve"> i </w:t>
      </w:r>
      <w:r w:rsidRPr="00102804">
        <w:rPr>
          <w:sz w:val="21"/>
          <w:szCs w:val="21"/>
          <w:lang w:val="sq-AL"/>
        </w:rPr>
        <w:t>kërkesës së ish-Prokurorit të Përgjithshëm është “zgjidhja e mosmarrëveshjes së kompetencës ndërmjet Prokurorisë të Republikës dhe Kuvendit të Republikës së Shqipërisë”. Kërkesa, në thelbin e saj, mbështetet  në nenet 131/ç dhe 134/g të Kushtetutës. Në vështrim dhe të nenit 31 të ligjit “Për organizimin dhe funksionimin e Gjykatës Kushtetuese të Republikës së Shqipërisë” mendoj se kërkesa e ish-Prokurorit të Përgjithshëm duhej refuzuar si për mungesë kompetence të Gjykatës Kushtetuese, ashtu dhe për mungesë legjitimimi të subjektit që ka paraqitur kërkesën. Sipas nenit 131/ç të Kushtetutës (citoj tekstualisht): “Gjykata Kushtetuese vendos për: …mosmarrëveshjet e kompetencës ndërmjet pushteteve, si dhe ndërmjet pushtetit qendror dhe qeverisjes vendore”. Çështja e parë që duhej të merrte në konsideratë shumica ishte pozicioni</w:t>
      </w:r>
      <w:r w:rsidR="000B4AAB" w:rsidRPr="00102804">
        <w:rPr>
          <w:sz w:val="21"/>
          <w:szCs w:val="21"/>
          <w:lang w:val="sq-AL"/>
        </w:rPr>
        <w:t xml:space="preserve"> i </w:t>
      </w:r>
      <w:r w:rsidRPr="00102804">
        <w:rPr>
          <w:sz w:val="21"/>
          <w:szCs w:val="21"/>
          <w:lang w:val="sq-AL"/>
        </w:rPr>
        <w:t>Prokurorisë në raport me pushtetet e tjera. Sipas nenit 7 të Kushtetutës “sistemi</w:t>
      </w:r>
      <w:r w:rsidR="000B4AAB" w:rsidRPr="00102804">
        <w:rPr>
          <w:sz w:val="21"/>
          <w:szCs w:val="21"/>
          <w:lang w:val="sq-AL"/>
        </w:rPr>
        <w:t xml:space="preserve"> i </w:t>
      </w:r>
      <w:r w:rsidRPr="00102804">
        <w:rPr>
          <w:sz w:val="21"/>
          <w:szCs w:val="21"/>
          <w:lang w:val="sq-AL"/>
        </w:rPr>
        <w:t xml:space="preserve">qeverisjes në Republikën e Shqipërisë bazohet në ndarjen dhe balancimin ndërmjet </w:t>
      </w:r>
      <w:r w:rsidRPr="00102804">
        <w:rPr>
          <w:b/>
          <w:sz w:val="21"/>
          <w:szCs w:val="21"/>
          <w:lang w:val="sq-AL"/>
        </w:rPr>
        <w:t>pushteteve ligjvënës, ekzekutiv dhe gjyqësor</w:t>
      </w:r>
      <w:r w:rsidRPr="00102804">
        <w:rPr>
          <w:sz w:val="21"/>
          <w:szCs w:val="21"/>
          <w:lang w:val="sq-AL"/>
        </w:rPr>
        <w:t>”. Duke</w:t>
      </w:r>
      <w:r w:rsidR="000B4AAB" w:rsidRPr="00102804">
        <w:rPr>
          <w:sz w:val="21"/>
          <w:szCs w:val="21"/>
          <w:lang w:val="sq-AL"/>
        </w:rPr>
        <w:t xml:space="preserve"> i </w:t>
      </w:r>
      <w:r w:rsidRPr="00102804">
        <w:rPr>
          <w:sz w:val="21"/>
          <w:szCs w:val="21"/>
          <w:lang w:val="sq-AL"/>
        </w:rPr>
        <w:t>qëndruar konseguente vendimeve të mëparshme të Gjykatës Kushtetuese shumica arsyeton se “dispozita e shkronjës “ç” të nenit 131 të Kushtetutës përfshin jo vetëm mosmarrëveshjet që lindin në sferën e ndarjes klasike të pushteteve ligjvënës, ekzekutiv dhe gjyqësor, si dhe ndërmjet pushtetit qendror e qeverisjes vendore, por edhe ato që mund të lindin ndërmjet organesh a subjektesh që nuk bëjnë pjesë, në mënyrë të përcaktuar e kategorike në secilin prej këtyre pushteteve. Konfirmimi nga ana e shumicës</w:t>
      </w:r>
      <w:r w:rsidR="000B4AAB" w:rsidRPr="00102804">
        <w:rPr>
          <w:sz w:val="21"/>
          <w:szCs w:val="21"/>
          <w:lang w:val="sq-AL"/>
        </w:rPr>
        <w:t xml:space="preserve"> i </w:t>
      </w:r>
      <w:r w:rsidRPr="00102804">
        <w:rPr>
          <w:sz w:val="21"/>
          <w:szCs w:val="21"/>
          <w:lang w:val="sq-AL"/>
        </w:rPr>
        <w:t>një qëndrimi të mbajtur më parë nga kjo gjykatë, nuk</w:t>
      </w:r>
      <w:r w:rsidR="000B4AAB" w:rsidRPr="00102804">
        <w:rPr>
          <w:sz w:val="21"/>
          <w:szCs w:val="21"/>
          <w:lang w:val="sq-AL"/>
        </w:rPr>
        <w:t xml:space="preserve"> i </w:t>
      </w:r>
      <w:r w:rsidRPr="00102804">
        <w:rPr>
          <w:sz w:val="21"/>
          <w:szCs w:val="21"/>
          <w:lang w:val="sq-AL"/>
        </w:rPr>
        <w:t>ka dhënë mundësi kësaj gjykate të ndreqë një qëndrim të gabuar të mbajtur më parë, kur duke mos</w:t>
      </w:r>
      <w:r w:rsidR="000B4AAB" w:rsidRPr="00102804">
        <w:rPr>
          <w:sz w:val="21"/>
          <w:szCs w:val="21"/>
          <w:lang w:val="sq-AL"/>
        </w:rPr>
        <w:t xml:space="preserve"> i </w:t>
      </w:r>
      <w:r w:rsidRPr="00102804">
        <w:rPr>
          <w:sz w:val="21"/>
          <w:szCs w:val="21"/>
          <w:lang w:val="sq-AL"/>
        </w:rPr>
        <w:t xml:space="preserve">qëndruar korrekt germës së Kushtetutës, ka bërë një interpretim të zgjeruar të saj pa pasur një kërkesë, në kuptim dhe të nenit 71 të ligjit “Për organizimin dhe funksionimin e Gjykatës Kushtetuese të Republikës së Shqipërisë”. Duke vepruar në këtë mënyrë Gjykata Kushtetuese në vendimet e mëparshme (nr.26/2006, nr.29/2006 dhe nr.20/2007) ka vepruar edhe në kundërshtim me nenin 48 të ligjit të saj organik, sipas të cilit Gjykata Kushtetuese nuk mund të dalë jashtë kufijve të objektit të kërkesës dhe shkaqeve të parashtruara në të. </w:t>
      </w:r>
    </w:p>
    <w:p w:rsidR="007E157E" w:rsidRDefault="007E157E" w:rsidP="00667314">
      <w:pPr>
        <w:pStyle w:val="Paragrafi"/>
        <w:rPr>
          <w:sz w:val="21"/>
          <w:szCs w:val="21"/>
          <w:lang w:val="sq-AL"/>
        </w:rPr>
      </w:pPr>
      <w:r w:rsidRPr="00102804">
        <w:rPr>
          <w:sz w:val="21"/>
          <w:szCs w:val="21"/>
          <w:lang w:val="sq-AL"/>
        </w:rPr>
        <w:t>Duke iu kthyer thelbit të problemit, Prokuroria në Kushtetutën e Republikës së Shqipërisë është konceptuar si një organ</w:t>
      </w:r>
      <w:r w:rsidR="000B4AAB" w:rsidRPr="00102804">
        <w:rPr>
          <w:sz w:val="21"/>
          <w:szCs w:val="21"/>
          <w:lang w:val="sq-AL"/>
        </w:rPr>
        <w:t xml:space="preserve"> i </w:t>
      </w:r>
      <w:r w:rsidRPr="00102804">
        <w:rPr>
          <w:sz w:val="21"/>
          <w:szCs w:val="21"/>
          <w:lang w:val="sq-AL"/>
        </w:rPr>
        <w:t>centralizuar dhe</w:t>
      </w:r>
      <w:r w:rsidR="000B4AAB" w:rsidRPr="00102804">
        <w:rPr>
          <w:sz w:val="21"/>
          <w:szCs w:val="21"/>
          <w:lang w:val="sq-AL"/>
        </w:rPr>
        <w:t xml:space="preserve"> i </w:t>
      </w:r>
      <w:r w:rsidRPr="00102804">
        <w:rPr>
          <w:sz w:val="21"/>
          <w:szCs w:val="21"/>
          <w:lang w:val="sq-AL"/>
        </w:rPr>
        <w:t>pavarur. Prokuroria shqiptare nuk është pjesë as e pushtetit gjyqësor, por nuk është gjithashtu pjesë as e pushtetit ekzekutiv. Ajo është një institucion kushtetues</w:t>
      </w:r>
      <w:r w:rsidR="000B4AAB" w:rsidRPr="00102804">
        <w:rPr>
          <w:sz w:val="21"/>
          <w:szCs w:val="21"/>
          <w:lang w:val="sq-AL"/>
        </w:rPr>
        <w:t xml:space="preserve"> i </w:t>
      </w:r>
      <w:r w:rsidRPr="00102804">
        <w:rPr>
          <w:sz w:val="21"/>
          <w:szCs w:val="21"/>
          <w:lang w:val="sq-AL"/>
        </w:rPr>
        <w:t>pavarur siç janë edhe të tjerë, si p.sh Kontrolli</w:t>
      </w:r>
      <w:r w:rsidR="000B4AAB" w:rsidRPr="00102804">
        <w:rPr>
          <w:sz w:val="21"/>
          <w:szCs w:val="21"/>
          <w:lang w:val="sq-AL"/>
        </w:rPr>
        <w:t xml:space="preserve"> i </w:t>
      </w:r>
      <w:r w:rsidRPr="00102804">
        <w:rPr>
          <w:sz w:val="21"/>
          <w:szCs w:val="21"/>
          <w:lang w:val="sq-AL"/>
        </w:rPr>
        <w:t>Lartë</w:t>
      </w:r>
      <w:r w:rsidR="000B4AAB" w:rsidRPr="00102804">
        <w:rPr>
          <w:sz w:val="21"/>
          <w:szCs w:val="21"/>
          <w:lang w:val="sq-AL"/>
        </w:rPr>
        <w:t xml:space="preserve"> i </w:t>
      </w:r>
      <w:r w:rsidRPr="00102804">
        <w:rPr>
          <w:sz w:val="21"/>
          <w:szCs w:val="21"/>
          <w:lang w:val="sq-AL"/>
        </w:rPr>
        <w:t>Shtetit, Avokati</w:t>
      </w:r>
      <w:r w:rsidR="000B4AAB" w:rsidRPr="00102804">
        <w:rPr>
          <w:sz w:val="21"/>
          <w:szCs w:val="21"/>
          <w:lang w:val="sq-AL"/>
        </w:rPr>
        <w:t xml:space="preserve"> i </w:t>
      </w:r>
      <w:r w:rsidRPr="00102804">
        <w:rPr>
          <w:sz w:val="21"/>
          <w:szCs w:val="21"/>
          <w:lang w:val="sq-AL"/>
        </w:rPr>
        <w:t>Popullit etj. Edhe në Kushtetutat e vendeve të tjera demokratike, për çështjen në shqyrtim, ka qëndrime dhe zgjidhje të ndryshme për konfliktet e pushtetit, diku flitet për konflikte të pushteteve dhe</w:t>
      </w:r>
      <w:r w:rsidR="000B4AAB" w:rsidRPr="00102804">
        <w:rPr>
          <w:sz w:val="21"/>
          <w:szCs w:val="21"/>
          <w:lang w:val="sq-AL"/>
        </w:rPr>
        <w:t xml:space="preserve"> i </w:t>
      </w:r>
      <w:r w:rsidRPr="00102804">
        <w:rPr>
          <w:sz w:val="21"/>
          <w:szCs w:val="21"/>
          <w:lang w:val="sq-AL"/>
        </w:rPr>
        <w:t>referohen ekskluzivisht tre pushteteve që përmend edhe Kushtetuta jonë, diku tjetër flitet për konflikte midis organeve të pushtetit, diku midis organeve të qeverisjes, Kushtetuta të tjera nuk e njohin konfliktin e kompetencave midis pushteteve ose organeve të pushtetit, madje e konsiderojnë një gjë të tillë si një çështje të natyrës politike dhe zgjidhja e tyre duhet të jetë e natyrës politike (Austria) etj. Modeli shqiptar, duke</w:t>
      </w:r>
      <w:r w:rsidR="000B4AAB" w:rsidRPr="00102804">
        <w:rPr>
          <w:sz w:val="21"/>
          <w:szCs w:val="21"/>
          <w:lang w:val="sq-AL"/>
        </w:rPr>
        <w:t xml:space="preserve"> i </w:t>
      </w:r>
      <w:r w:rsidRPr="00102804">
        <w:rPr>
          <w:sz w:val="21"/>
          <w:szCs w:val="21"/>
          <w:lang w:val="sq-AL"/>
        </w:rPr>
        <w:t>qëndruar korrekt formulimit kushtetues,</w:t>
      </w:r>
      <w:r w:rsidR="000B4AAB" w:rsidRPr="00102804">
        <w:rPr>
          <w:sz w:val="21"/>
          <w:szCs w:val="21"/>
          <w:lang w:val="sq-AL"/>
        </w:rPr>
        <w:t xml:space="preserve"> i </w:t>
      </w:r>
      <w:r w:rsidRPr="00102804">
        <w:rPr>
          <w:sz w:val="21"/>
          <w:szCs w:val="21"/>
          <w:lang w:val="sq-AL"/>
        </w:rPr>
        <w:t xml:space="preserve">jep kompetencë Gjykatës Kushtetuese që ta zgjidhë konfliktin e kompetencave vetëm midis pushtetit legjislativ, ekzekutiv dhe gjyqësor, me fjalë të tjera midis Kuvendit, Këshillit të Ministrave dhe gjykatave, të cilat janë të vetmet që përfaqësojnë pushtetin gjyqësor (shih nenin 135 të Kushtetutës). </w:t>
      </w:r>
    </w:p>
    <w:p w:rsidR="00C404B4" w:rsidRPr="00102804" w:rsidRDefault="00C404B4" w:rsidP="00667314">
      <w:pPr>
        <w:pStyle w:val="Paragrafi"/>
        <w:rPr>
          <w:sz w:val="21"/>
          <w:szCs w:val="21"/>
          <w:lang w:val="sq-AL"/>
        </w:rPr>
      </w:pPr>
    </w:p>
    <w:p w:rsidR="007E157E" w:rsidRPr="00102804" w:rsidRDefault="007E157E" w:rsidP="00667314">
      <w:pPr>
        <w:pStyle w:val="Paragrafi"/>
        <w:rPr>
          <w:sz w:val="21"/>
          <w:szCs w:val="21"/>
          <w:lang w:val="sq-AL"/>
        </w:rPr>
      </w:pPr>
      <w:r w:rsidRPr="00102804">
        <w:rPr>
          <w:sz w:val="21"/>
          <w:szCs w:val="21"/>
          <w:lang w:val="sq-AL"/>
        </w:rPr>
        <w:t>Kërkesa duhej refuzuar edhe për një shkak tjetër kushtetues. Duke mos gjetur hapësirë për legjitimimin e kërkesës së tij (sepse Prokuroria e Përgjithshme nuk legjitimohet t’i drejtohet Gjykatës Kushtetuese në kuptim të nenit 134 të Kushtetutës), në mënyrë spekulative Prokurori</w:t>
      </w:r>
      <w:r w:rsidR="000B4AAB" w:rsidRPr="00102804">
        <w:rPr>
          <w:sz w:val="21"/>
          <w:szCs w:val="21"/>
          <w:lang w:val="sq-AL"/>
        </w:rPr>
        <w:t xml:space="preserve"> i </w:t>
      </w:r>
      <w:r w:rsidRPr="00102804">
        <w:rPr>
          <w:sz w:val="21"/>
          <w:szCs w:val="21"/>
          <w:lang w:val="sq-AL"/>
        </w:rPr>
        <w:t>Përgjithshëm e mbështet kërkesën e tij në germën “g” të nenit 134 të Kushtetutës, si kërkesë individuale,  si një çështje që ka cenuar interesat e tij individuale, kur individët, sipas Kushtetutës dhe jurisprudencës së Gjykatës Kushtetuese mund t’i drejtohen kësaj gjykate vetëm për shkeljen e të drejtave të tyre kushtetuese për një proces të rregullt ligjor, pasi të jenë shterur të gjitha mjetet juridike për mbrojtjen e këtyre të drejtave (germa f e nenit 131 të Kushtetutës). Këto ishin arsyet për të cilat kërkesa e ish-Prokurorit të Përgjithshëm duhej refuzuar pa u marrë fare në shqyrtim.</w:t>
      </w:r>
    </w:p>
    <w:p w:rsidR="007E157E" w:rsidRPr="00102804" w:rsidRDefault="007E157E" w:rsidP="00667314">
      <w:pPr>
        <w:pStyle w:val="Paragrafi"/>
        <w:rPr>
          <w:sz w:val="21"/>
          <w:szCs w:val="21"/>
          <w:lang w:val="sq-AL"/>
        </w:rPr>
      </w:pPr>
      <w:r w:rsidRPr="00102804">
        <w:rPr>
          <w:sz w:val="21"/>
          <w:szCs w:val="21"/>
          <w:lang w:val="sq-AL"/>
        </w:rPr>
        <w:t>2. Edhe në qoftë se do ta konsiderojmë të mirëqenë vendimin e shumicës, pra duke anashkaluar çështjet e mësipërme, trajtimi që</w:t>
      </w:r>
      <w:r w:rsidR="000B4AAB" w:rsidRPr="00102804">
        <w:rPr>
          <w:sz w:val="21"/>
          <w:szCs w:val="21"/>
          <w:lang w:val="sq-AL"/>
        </w:rPr>
        <w:t xml:space="preserve"> i </w:t>
      </w:r>
      <w:r w:rsidRPr="00102804">
        <w:rPr>
          <w:sz w:val="21"/>
          <w:szCs w:val="21"/>
          <w:lang w:val="sq-AL"/>
        </w:rPr>
        <w:t>bëhet konfliktit të kompetencave është</w:t>
      </w:r>
      <w:r w:rsidR="000B4AAB" w:rsidRPr="00102804">
        <w:rPr>
          <w:sz w:val="21"/>
          <w:szCs w:val="21"/>
          <w:lang w:val="sq-AL"/>
        </w:rPr>
        <w:t xml:space="preserve"> i </w:t>
      </w:r>
      <w:r w:rsidRPr="00102804">
        <w:rPr>
          <w:sz w:val="21"/>
          <w:szCs w:val="21"/>
          <w:lang w:val="sq-AL"/>
        </w:rPr>
        <w:t>gabuar. Kërkuesi duhej të paraqiste argumente se moszgjidhja ose ekzistenca e konfliktit të kompetencave me Kuvendin ka sjellë ose mund të sillte pengimin e funksionimit normal të veprimtarisë së Prokurorisë, ka cenuar statusin e këtij organi dhe rrjedhimisht ushtrimin e kompetencave dhe të drejtave të njohura me Kushtetutë dhe ligje të tjera. Sipas doktrinës dhe jurisprudencës kushtetuese do të jemi para një konflikti kompetencash, në rast se ushtrimi</w:t>
      </w:r>
      <w:r w:rsidR="000B4AAB" w:rsidRPr="00102804">
        <w:rPr>
          <w:sz w:val="21"/>
          <w:szCs w:val="21"/>
          <w:lang w:val="sq-AL"/>
        </w:rPr>
        <w:t xml:space="preserve"> i </w:t>
      </w:r>
      <w:r w:rsidRPr="00102804">
        <w:rPr>
          <w:sz w:val="21"/>
          <w:szCs w:val="21"/>
          <w:lang w:val="sq-AL"/>
        </w:rPr>
        <w:t>kompetencave nga njëri (Prokuroria) apo tjetri organ (Kuvendi) është</w:t>
      </w:r>
      <w:r w:rsidR="000B4AAB" w:rsidRPr="00102804">
        <w:rPr>
          <w:sz w:val="21"/>
          <w:szCs w:val="21"/>
          <w:lang w:val="sq-AL"/>
        </w:rPr>
        <w:t xml:space="preserve"> i </w:t>
      </w:r>
      <w:r w:rsidRPr="00102804">
        <w:rPr>
          <w:sz w:val="21"/>
          <w:szCs w:val="21"/>
          <w:lang w:val="sq-AL"/>
        </w:rPr>
        <w:t>diskutueshëm, me fjale të tjera kur dy organe të ndryshme pretendojnë ushtrimin e së njëjtës kompetencë. Veprimtaria e komisionit hetimor të Kuvendit dhe vendimi</w:t>
      </w:r>
      <w:r w:rsidR="000B4AAB" w:rsidRPr="00102804">
        <w:rPr>
          <w:sz w:val="21"/>
          <w:szCs w:val="21"/>
          <w:lang w:val="sq-AL"/>
        </w:rPr>
        <w:t xml:space="preserve"> i </w:t>
      </w:r>
      <w:r w:rsidRPr="00102804">
        <w:rPr>
          <w:sz w:val="21"/>
          <w:szCs w:val="21"/>
          <w:lang w:val="sq-AL"/>
        </w:rPr>
        <w:t>marrë prej këtij të fundit nuk ka cenuar aspak të drejtën e Prokurorisë për të filluar lirisht çështje penale, për t’i pushuar apo pezulluar ato apo për dërgimin ose jo në gjyq të çështjeve konkrete. Kuvendi nuk ka pretenduar dhe as ka tentuar të marrë ndonjë nga kompetencat e përmendura më lart, apo të ndërhyjë në kompetencat e prokurorit apo gjykatës për miratimin apo shfuqizimin e vendimeve të marra nga prokurorët. Jo vetëm kaq, por konkluzionet e Kuvendit mbështeten jo në shqyrtimin e vendimeve të prokurorëve në çështje konkrete, siç shprehet shumica në dispozitivin e vendimit, por në materiale të dërguara nga organet që kanë të drejtë të inspektojnë sipas ligjit veprimtarinë e Prokurorisë (Ministria e Drejtësisë, shih nenin 56 të ligjit nr.8737, datë 12.2.2001 “Për organizimin dhe funksionimin e Prokurorisë në Republikën e Shqipërisë”) apo organe që për shkak të detyrave të përbashkëta në luftën kundër kriminalitetit kanë raporte ndërinstitucionale midis tyre (Ministria e Brendshme). Në raportin e komisionit hetimor, miratuar nga Kuvendi ka argumente të mjaftueshme që tregojnë respektin e këtij organi edhe për vendimet e mëparshme të Gjykatës Kushtetuese, duke ndryshuar në mënyrë thelbësore objekti</w:t>
      </w:r>
      <w:r w:rsidR="000B4AAB" w:rsidRPr="00102804">
        <w:rPr>
          <w:sz w:val="21"/>
          <w:szCs w:val="21"/>
          <w:lang w:val="sq-AL"/>
        </w:rPr>
        <w:t xml:space="preserve"> i </w:t>
      </w:r>
      <w:r w:rsidRPr="00102804">
        <w:rPr>
          <w:sz w:val="21"/>
          <w:szCs w:val="21"/>
          <w:lang w:val="sq-AL"/>
        </w:rPr>
        <w:t>veprimtarisë së tij nga praktikat e mëparshme. Në këtë raport jo vetëm që nuk ka trajtim të vendimeve të marra nga prokurorët për çështje konkrete siç thuhet në dispozitivin e vendimit, por në të gjejnë vend edhe çështje të tjera që nuk kanë të bëjnë me veprimtarinë vendimmarrëse procedurale, të tilla si qëndrimet e mbajtura nga Prokuroria për ekstradimet apo për arrestet ndërkombëtare etj. Në këto rrethana, edhe në thelb, vendimi</w:t>
      </w:r>
      <w:r w:rsidR="000B4AAB" w:rsidRPr="00102804">
        <w:rPr>
          <w:sz w:val="21"/>
          <w:szCs w:val="21"/>
          <w:lang w:val="sq-AL"/>
        </w:rPr>
        <w:t xml:space="preserve"> i </w:t>
      </w:r>
      <w:r w:rsidRPr="00102804">
        <w:rPr>
          <w:sz w:val="21"/>
          <w:szCs w:val="21"/>
          <w:lang w:val="sq-AL"/>
        </w:rPr>
        <w:t>shumicës është</w:t>
      </w:r>
      <w:r w:rsidR="000B4AAB" w:rsidRPr="00102804">
        <w:rPr>
          <w:sz w:val="21"/>
          <w:szCs w:val="21"/>
          <w:lang w:val="sq-AL"/>
        </w:rPr>
        <w:t xml:space="preserve"> i </w:t>
      </w:r>
      <w:r w:rsidRPr="00102804">
        <w:rPr>
          <w:sz w:val="21"/>
          <w:szCs w:val="21"/>
          <w:lang w:val="sq-AL"/>
        </w:rPr>
        <w:t>gabuar dhe nuk mbështetet në argumentet lidhur me rrethanat konkrete të çështjeve objekt hetimi të komisionit hetimor të Kuvendit, por është thjesht konfirmim</w:t>
      </w:r>
      <w:r w:rsidR="000B4AAB" w:rsidRPr="00102804">
        <w:rPr>
          <w:sz w:val="21"/>
          <w:szCs w:val="21"/>
          <w:lang w:val="sq-AL"/>
        </w:rPr>
        <w:t xml:space="preserve"> i </w:t>
      </w:r>
      <w:r w:rsidRPr="00102804">
        <w:rPr>
          <w:sz w:val="21"/>
          <w:szCs w:val="21"/>
          <w:lang w:val="sq-AL"/>
        </w:rPr>
        <w:t>qëndrimeve të mbajtura nga kjo gjykatë në vendimet e mëparshme të përmendura më lart.</w:t>
      </w:r>
    </w:p>
    <w:p w:rsidR="007E157E" w:rsidRPr="00102804" w:rsidRDefault="007E157E" w:rsidP="00667314">
      <w:pPr>
        <w:pStyle w:val="Paragrafi"/>
        <w:rPr>
          <w:sz w:val="21"/>
          <w:szCs w:val="21"/>
          <w:lang w:val="sq-AL"/>
        </w:rPr>
      </w:pPr>
      <w:r w:rsidRPr="00102804">
        <w:rPr>
          <w:sz w:val="21"/>
          <w:szCs w:val="21"/>
          <w:lang w:val="sq-AL"/>
        </w:rPr>
        <w:t>3. Së fundi, Kuvendi</w:t>
      </w:r>
      <w:r w:rsidR="000B4AAB" w:rsidRPr="00102804">
        <w:rPr>
          <w:sz w:val="21"/>
          <w:szCs w:val="21"/>
          <w:lang w:val="sq-AL"/>
        </w:rPr>
        <w:t xml:space="preserve"> i </w:t>
      </w:r>
      <w:r w:rsidRPr="00102804">
        <w:rPr>
          <w:sz w:val="21"/>
          <w:szCs w:val="21"/>
          <w:lang w:val="sq-AL"/>
        </w:rPr>
        <w:t>Shqipërisë, duke pasur të drejtën t’i propozojë Presidentit të Republikës shkarkimin e Prokurorit të Përgjithshëm për shkelje të Kushtetutës apo për shkelje të rënda të ligjit gjatë ushtrimit të funksioneve të tij (neni 149</w:t>
      </w:r>
      <w:r w:rsidR="000B4AAB" w:rsidRPr="00102804">
        <w:rPr>
          <w:sz w:val="21"/>
          <w:szCs w:val="21"/>
          <w:lang w:val="sq-AL"/>
        </w:rPr>
        <w:t xml:space="preserve"> i </w:t>
      </w:r>
      <w:r w:rsidRPr="00102804">
        <w:rPr>
          <w:sz w:val="21"/>
          <w:szCs w:val="21"/>
          <w:lang w:val="sq-AL"/>
        </w:rPr>
        <w:t>Kushtetutës), në mënyrë të natyrshme dhe të ligjshme ka të drejtën të kontrollojë në çdo kohë veprimtarinë e tij me qëllim që ajo të jetë në përputhje me Kushtetutën dhe ligjet, në funksion të përmbushjes së detyrimeve  të këtij organi të rëndësishëm që vepron në emër të shtetit në një fushë shumë të rëndësishme të veprimtarisë së tij siç është ajo e luftës kundër krimit.</w:t>
      </w:r>
    </w:p>
    <w:p w:rsidR="007E157E" w:rsidRPr="00102804" w:rsidRDefault="007E157E" w:rsidP="00667314">
      <w:pPr>
        <w:pStyle w:val="Paragrafi"/>
        <w:rPr>
          <w:sz w:val="21"/>
          <w:szCs w:val="21"/>
          <w:lang w:val="sq-AL"/>
        </w:rPr>
      </w:pPr>
    </w:p>
    <w:p w:rsidR="007E157E" w:rsidRPr="00102804" w:rsidRDefault="007E157E" w:rsidP="00667314">
      <w:pPr>
        <w:pStyle w:val="Paragrafi"/>
        <w:rPr>
          <w:sz w:val="21"/>
          <w:szCs w:val="21"/>
          <w:lang w:val="sq-AL"/>
        </w:rPr>
      </w:pPr>
      <w:r w:rsidRPr="00102804">
        <w:rPr>
          <w:sz w:val="21"/>
          <w:szCs w:val="21"/>
          <w:lang w:val="sq-AL"/>
        </w:rPr>
        <w:t>Kryetari: Vladimir Kristo</w:t>
      </w:r>
    </w:p>
    <w:p w:rsidR="00C404B4" w:rsidRDefault="00C404B4" w:rsidP="00315B6E">
      <w:pPr>
        <w:pStyle w:val="Paragrafi"/>
        <w:jc w:val="center"/>
        <w:rPr>
          <w:rFonts w:eastAsia="MS Mincho"/>
          <w:lang w:val="en-GB"/>
        </w:rPr>
      </w:pPr>
    </w:p>
    <w:p w:rsidR="00C404B4" w:rsidRDefault="00C404B4" w:rsidP="00315B6E">
      <w:pPr>
        <w:pStyle w:val="Paragrafi"/>
        <w:jc w:val="center"/>
        <w:rPr>
          <w:rFonts w:eastAsia="MS Mincho"/>
          <w:lang w:val="en-GB"/>
        </w:rPr>
      </w:pPr>
    </w:p>
    <w:p w:rsidR="00C404B4" w:rsidRDefault="00C404B4" w:rsidP="00315B6E">
      <w:pPr>
        <w:pStyle w:val="Paragrafi"/>
        <w:jc w:val="center"/>
        <w:rPr>
          <w:rFonts w:eastAsia="MS Mincho"/>
          <w:lang w:val="en-GB"/>
        </w:rPr>
      </w:pPr>
    </w:p>
    <w:p w:rsidR="00C404B4" w:rsidRDefault="00C404B4" w:rsidP="00315B6E">
      <w:pPr>
        <w:pStyle w:val="Paragrafi"/>
        <w:jc w:val="center"/>
        <w:rPr>
          <w:rFonts w:eastAsia="MS Mincho"/>
          <w:lang w:val="en-GB"/>
        </w:rPr>
      </w:pPr>
    </w:p>
    <w:p w:rsidR="00C404B4" w:rsidRDefault="00C404B4" w:rsidP="00315B6E">
      <w:pPr>
        <w:pStyle w:val="Paragrafi"/>
        <w:jc w:val="center"/>
        <w:rPr>
          <w:rFonts w:eastAsia="MS Mincho"/>
          <w:lang w:val="en-GB"/>
        </w:rPr>
      </w:pPr>
    </w:p>
    <w:p w:rsidR="00C404B4" w:rsidRDefault="00C404B4" w:rsidP="00315B6E">
      <w:pPr>
        <w:pStyle w:val="Paragrafi"/>
        <w:jc w:val="center"/>
        <w:rPr>
          <w:rFonts w:eastAsia="MS Mincho"/>
          <w:lang w:val="en-GB"/>
        </w:rPr>
      </w:pPr>
    </w:p>
    <w:p w:rsidR="00C404B4" w:rsidRDefault="00C404B4" w:rsidP="00315B6E">
      <w:pPr>
        <w:pStyle w:val="Paragrafi"/>
        <w:jc w:val="center"/>
        <w:rPr>
          <w:rFonts w:eastAsia="MS Mincho"/>
          <w:lang w:val="en-GB"/>
        </w:rPr>
      </w:pPr>
    </w:p>
    <w:p w:rsidR="00C404B4" w:rsidRDefault="00C404B4" w:rsidP="00315B6E">
      <w:pPr>
        <w:pStyle w:val="Paragrafi"/>
        <w:jc w:val="center"/>
        <w:rPr>
          <w:rFonts w:eastAsia="MS Mincho"/>
          <w:lang w:val="en-GB"/>
        </w:rPr>
      </w:pPr>
    </w:p>
    <w:p w:rsidR="00C404B4" w:rsidRDefault="00C404B4" w:rsidP="00315B6E">
      <w:pPr>
        <w:pStyle w:val="Paragrafi"/>
        <w:jc w:val="center"/>
        <w:rPr>
          <w:rFonts w:eastAsia="MS Mincho"/>
          <w:lang w:val="en-GB"/>
        </w:rPr>
      </w:pPr>
    </w:p>
    <w:p w:rsidR="00C404B4" w:rsidRDefault="00C404B4" w:rsidP="00315B6E">
      <w:pPr>
        <w:pStyle w:val="Paragrafi"/>
        <w:jc w:val="center"/>
        <w:rPr>
          <w:rFonts w:eastAsia="MS Mincho"/>
          <w:lang w:val="en-GB"/>
        </w:rPr>
      </w:pPr>
    </w:p>
    <w:p w:rsidR="00D63224" w:rsidRDefault="00315B6E" w:rsidP="00315B6E">
      <w:pPr>
        <w:pStyle w:val="Paragrafi"/>
        <w:jc w:val="center"/>
        <w:rPr>
          <w:rFonts w:eastAsia="MS Mincho"/>
          <w:lang w:val="en-GB"/>
        </w:rPr>
      </w:pPr>
      <w:r>
        <w:rPr>
          <w:rFonts w:eastAsia="MS Mincho"/>
          <w:lang w:val="en-GB"/>
        </w:rPr>
        <w:t>Ndreqje gabimi</w:t>
      </w:r>
    </w:p>
    <w:p w:rsidR="00CB1BBD" w:rsidRDefault="00CB1BBD" w:rsidP="005B071C">
      <w:pPr>
        <w:pStyle w:val="Paragrafi"/>
        <w:rPr>
          <w:rFonts w:eastAsia="MS Mincho"/>
          <w:lang w:val="en-GB"/>
        </w:rPr>
      </w:pPr>
    </w:p>
    <w:p w:rsidR="00CB1BBD" w:rsidRDefault="00CB1BBD" w:rsidP="00315B6E">
      <w:pPr>
        <w:pStyle w:val="Paragrafi"/>
        <w:rPr>
          <w:rFonts w:eastAsia="MS Mincho"/>
          <w:lang w:val="en-GB"/>
        </w:rPr>
      </w:pPr>
      <w:r w:rsidRPr="00CB1BBD">
        <w:rPr>
          <w:rFonts w:eastAsia="MS Mincho"/>
          <w:lang w:val="en-GB"/>
        </w:rPr>
        <w:t>N</w:t>
      </w:r>
      <w:r w:rsidR="00926E13">
        <w:rPr>
          <w:rFonts w:eastAsia="MS Mincho"/>
          <w:lang w:val="en-GB"/>
        </w:rPr>
        <w:t>ë Fletoren</w:t>
      </w:r>
      <w:r w:rsidR="0001263E">
        <w:rPr>
          <w:rFonts w:eastAsia="MS Mincho"/>
          <w:lang w:val="en-GB"/>
        </w:rPr>
        <w:t xml:space="preserve"> Zyrtare</w:t>
      </w:r>
      <w:r w:rsidR="00926E13">
        <w:rPr>
          <w:rFonts w:eastAsia="MS Mincho"/>
          <w:lang w:val="en-GB"/>
        </w:rPr>
        <w:t xml:space="preserve"> nr.68</w:t>
      </w:r>
      <w:r w:rsidR="006A4BFC">
        <w:rPr>
          <w:rFonts w:eastAsia="MS Mincho"/>
          <w:lang w:val="en-GB"/>
        </w:rPr>
        <w:t xml:space="preserve">, datë </w:t>
      </w:r>
      <w:r w:rsidR="00926E13">
        <w:rPr>
          <w:rFonts w:eastAsia="MS Mincho"/>
          <w:lang w:val="en-GB"/>
        </w:rPr>
        <w:t>21</w:t>
      </w:r>
      <w:r w:rsidR="0001263E">
        <w:rPr>
          <w:rFonts w:eastAsia="MS Mincho"/>
          <w:lang w:val="en-GB"/>
        </w:rPr>
        <w:t xml:space="preserve"> </w:t>
      </w:r>
      <w:r w:rsidRPr="00CB1BBD">
        <w:rPr>
          <w:rFonts w:eastAsia="MS Mincho"/>
          <w:lang w:val="en-GB"/>
        </w:rPr>
        <w:t>maj 2008, n</w:t>
      </w:r>
      <w:r w:rsidR="00926E13">
        <w:rPr>
          <w:rFonts w:eastAsia="MS Mincho"/>
          <w:lang w:val="en-GB"/>
        </w:rPr>
        <w:t>ë</w:t>
      </w:r>
      <w:r w:rsidRPr="00CB1BBD">
        <w:rPr>
          <w:rFonts w:eastAsia="MS Mincho"/>
          <w:lang w:val="en-GB"/>
        </w:rPr>
        <w:t xml:space="preserve"> udh</w:t>
      </w:r>
      <w:r w:rsidR="00926E13">
        <w:rPr>
          <w:rFonts w:eastAsia="MS Mincho"/>
          <w:lang w:val="en-GB"/>
        </w:rPr>
        <w:t>ë</w:t>
      </w:r>
      <w:r w:rsidRPr="00CB1BBD">
        <w:rPr>
          <w:rFonts w:eastAsia="MS Mincho"/>
          <w:lang w:val="en-GB"/>
        </w:rPr>
        <w:t>zimin e MP</w:t>
      </w:r>
      <w:r w:rsidR="0001263E">
        <w:rPr>
          <w:rFonts w:eastAsia="MS Mincho"/>
          <w:lang w:val="en-GB"/>
        </w:rPr>
        <w:t>P</w:t>
      </w:r>
      <w:r w:rsidRPr="00CB1BBD">
        <w:rPr>
          <w:rFonts w:eastAsia="MS Mincho"/>
          <w:lang w:val="en-GB"/>
        </w:rPr>
        <w:t>TT nr.5,</w:t>
      </w:r>
      <w:r w:rsidR="00926E13">
        <w:rPr>
          <w:rFonts w:eastAsia="MS Mincho"/>
          <w:lang w:val="en-GB"/>
        </w:rPr>
        <w:t xml:space="preserve"> d</w:t>
      </w:r>
      <w:r w:rsidRPr="00CB1BBD">
        <w:rPr>
          <w:rFonts w:eastAsia="MS Mincho"/>
          <w:lang w:val="en-GB"/>
        </w:rPr>
        <w:t>at</w:t>
      </w:r>
      <w:r w:rsidR="00926E13">
        <w:rPr>
          <w:rFonts w:eastAsia="MS Mincho"/>
          <w:lang w:val="en-GB"/>
        </w:rPr>
        <w:t>ë</w:t>
      </w:r>
      <w:r w:rsidRPr="00CB1BBD">
        <w:rPr>
          <w:rFonts w:eastAsia="MS Mincho"/>
          <w:lang w:val="en-GB"/>
        </w:rPr>
        <w:t xml:space="preserve"> 29.4.2008 “Për disa shtesa e ndryshime në udhëzimin nr.15, datë 24.7.2007 “Për kriteret dhe procedurat e lëshimit të licencave, autorizimeve dhe certifikatave për ushtrimin e veprimtarisë në transportin rrugor”</w:t>
      </w:r>
      <w:r w:rsidR="0001263E">
        <w:rPr>
          <w:rFonts w:eastAsia="MS Mincho"/>
          <w:lang w:val="en-GB"/>
        </w:rPr>
        <w:t>,</w:t>
      </w:r>
      <w:r>
        <w:rPr>
          <w:rFonts w:eastAsia="MS Mincho"/>
          <w:lang w:val="en-GB"/>
        </w:rPr>
        <w:t xml:space="preserve"> n</w:t>
      </w:r>
      <w:r w:rsidR="00926E13">
        <w:rPr>
          <w:rFonts w:eastAsia="MS Mincho"/>
          <w:lang w:val="en-GB"/>
        </w:rPr>
        <w:t>ë</w:t>
      </w:r>
      <w:r>
        <w:rPr>
          <w:rFonts w:eastAsia="MS Mincho"/>
          <w:lang w:val="en-GB"/>
        </w:rPr>
        <w:t xml:space="preserve"> tabel</w:t>
      </w:r>
      <w:r w:rsidR="00926E13">
        <w:rPr>
          <w:rFonts w:eastAsia="MS Mincho"/>
          <w:lang w:val="en-GB"/>
        </w:rPr>
        <w:t>ë</w:t>
      </w:r>
      <w:r w:rsidR="0001263E">
        <w:rPr>
          <w:rFonts w:eastAsia="MS Mincho"/>
          <w:lang w:val="en-GB"/>
        </w:rPr>
        <w:t xml:space="preserve">n </w:t>
      </w:r>
      <w:r>
        <w:rPr>
          <w:rFonts w:eastAsia="MS Mincho"/>
          <w:lang w:val="en-GB"/>
        </w:rPr>
        <w:t xml:space="preserve">nr.3 </w:t>
      </w:r>
      <w:r w:rsidR="0001263E">
        <w:rPr>
          <w:rFonts w:eastAsia="MS Mincho"/>
          <w:lang w:val="en-GB"/>
        </w:rPr>
        <w:t>bëhet  kjo ndreqje:</w:t>
      </w:r>
    </w:p>
    <w:p w:rsidR="00926E13" w:rsidRDefault="00926E13" w:rsidP="00CB1BBD">
      <w:pPr>
        <w:jc w:val="both"/>
        <w:rPr>
          <w:rFonts w:ascii="CG Times" w:eastAsia="MS Mincho" w:hAnsi="CG Times"/>
          <w:sz w:val="22"/>
          <w:szCs w:val="22"/>
          <w:lang w:val="en-GB"/>
        </w:rPr>
      </w:pPr>
    </w:p>
    <w:p w:rsidR="00CB1BBD" w:rsidRPr="00802AD4" w:rsidRDefault="00CB1BBD" w:rsidP="00CB1BBD">
      <w:pPr>
        <w:jc w:val="both"/>
        <w:rPr>
          <w:rFonts w:ascii="CG Times" w:eastAsia="MS Mincho" w:hAnsi="CG Times"/>
          <w:b/>
          <w:sz w:val="22"/>
          <w:szCs w:val="22"/>
          <w:lang w:val="en-GB"/>
        </w:rPr>
      </w:pPr>
      <w:r w:rsidRPr="00802AD4">
        <w:rPr>
          <w:rFonts w:ascii="CG Times" w:eastAsia="MS Mincho" w:hAnsi="CG Times"/>
          <w:b/>
          <w:sz w:val="22"/>
          <w:szCs w:val="22"/>
          <w:lang w:val="en-GB"/>
        </w:rPr>
        <w:t>Ishte</w:t>
      </w:r>
      <w:r w:rsidR="00926E13" w:rsidRPr="00802AD4">
        <w:rPr>
          <w:rFonts w:ascii="CG Times" w:eastAsia="MS Mincho" w:hAnsi="CG Times"/>
          <w:b/>
          <w:sz w:val="22"/>
          <w:szCs w:val="22"/>
          <w:lang w:val="en-GB"/>
        </w:rPr>
        <w:t>:</w:t>
      </w:r>
    </w:p>
    <w:p w:rsidR="00CB1BBD" w:rsidRDefault="00CB1BBD" w:rsidP="00CB1BBD">
      <w:pPr>
        <w:pStyle w:val="Paragrafi"/>
        <w:rPr>
          <w:lang w:val="sq-AL"/>
        </w:rPr>
      </w:pPr>
      <w:r>
        <w:rPr>
          <w:lang w:val="sq-AL"/>
        </w:rPr>
        <w:t>3. Transporti i mallrave brenda vendit</w:t>
      </w:r>
    </w:p>
    <w:p w:rsidR="00CB1BBD" w:rsidRDefault="00CB1BBD" w:rsidP="00CB1BBD">
      <w:pPr>
        <w:pStyle w:val="Paragrafi"/>
        <w:ind w:firstLine="0"/>
        <w:rPr>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20"/>
        <w:gridCol w:w="2257"/>
        <w:gridCol w:w="2056"/>
      </w:tblGrid>
      <w:tr w:rsidR="00CB1BBD" w:rsidTr="008267A1">
        <w:tc>
          <w:tcPr>
            <w:tcW w:w="0" w:type="auto"/>
            <w:shd w:val="clear" w:color="auto" w:fill="auto"/>
          </w:tcPr>
          <w:p w:rsidR="00CB1BBD" w:rsidRPr="008267A1" w:rsidRDefault="00CB1BBD" w:rsidP="006312AE">
            <w:pPr>
              <w:pStyle w:val="Tabele"/>
              <w:rPr>
                <w:lang w:val="sq-AL"/>
              </w:rPr>
            </w:pPr>
            <w:r w:rsidRPr="008267A1">
              <w:rPr>
                <w:lang w:val="sq-AL"/>
              </w:rPr>
              <w:t>Lloji i veprimtarisë</w:t>
            </w:r>
          </w:p>
        </w:tc>
        <w:tc>
          <w:tcPr>
            <w:tcW w:w="0" w:type="auto"/>
            <w:shd w:val="clear" w:color="auto" w:fill="auto"/>
          </w:tcPr>
          <w:p w:rsidR="00CB1BBD" w:rsidRPr="008267A1" w:rsidRDefault="00CB1BBD" w:rsidP="006312AE">
            <w:pPr>
              <w:pStyle w:val="Tabele"/>
              <w:rPr>
                <w:lang w:val="sq-AL"/>
              </w:rPr>
            </w:pPr>
            <w:r w:rsidRPr="008267A1">
              <w:rPr>
                <w:lang w:val="sq-AL"/>
              </w:rPr>
              <w:t>Dokumenti që lëshohet</w:t>
            </w:r>
          </w:p>
        </w:tc>
        <w:tc>
          <w:tcPr>
            <w:tcW w:w="0" w:type="auto"/>
            <w:shd w:val="clear" w:color="auto" w:fill="auto"/>
          </w:tcPr>
          <w:p w:rsidR="00CB1BBD" w:rsidRPr="008267A1" w:rsidRDefault="00CB1BBD" w:rsidP="006312AE">
            <w:pPr>
              <w:pStyle w:val="Tabele"/>
              <w:rPr>
                <w:lang w:val="sq-AL"/>
              </w:rPr>
            </w:pPr>
            <w:r w:rsidRPr="008267A1">
              <w:rPr>
                <w:lang w:val="sq-AL"/>
              </w:rPr>
              <w:t>Autoriteti kompetent</w:t>
            </w:r>
          </w:p>
        </w:tc>
      </w:tr>
      <w:tr w:rsidR="00CB1BBD" w:rsidRPr="008267A1" w:rsidTr="008267A1">
        <w:tc>
          <w:tcPr>
            <w:tcW w:w="0" w:type="auto"/>
            <w:shd w:val="clear" w:color="auto" w:fill="auto"/>
          </w:tcPr>
          <w:p w:rsidR="00CB1BBD" w:rsidRPr="008267A1" w:rsidRDefault="00CB1BBD" w:rsidP="006312AE">
            <w:pPr>
              <w:pStyle w:val="Tabele"/>
              <w:rPr>
                <w:lang w:val="sq-AL"/>
              </w:rPr>
            </w:pPr>
            <w:r w:rsidRPr="008267A1">
              <w:rPr>
                <w:lang w:val="sq-AL"/>
              </w:rPr>
              <w:t>Transporti për llogari të vet</w:t>
            </w:r>
          </w:p>
        </w:tc>
        <w:tc>
          <w:tcPr>
            <w:tcW w:w="0" w:type="auto"/>
            <w:shd w:val="clear" w:color="auto" w:fill="auto"/>
          </w:tcPr>
          <w:p w:rsidR="00CB1BBD" w:rsidRPr="008267A1" w:rsidRDefault="00CB1BBD" w:rsidP="006312AE">
            <w:pPr>
              <w:pStyle w:val="Tabele"/>
              <w:rPr>
                <w:lang w:val="sq-AL"/>
              </w:rPr>
            </w:pPr>
            <w:r w:rsidRPr="008267A1">
              <w:rPr>
                <w:lang w:val="sq-AL"/>
              </w:rPr>
              <w:t>certifikatë</w:t>
            </w:r>
          </w:p>
        </w:tc>
        <w:tc>
          <w:tcPr>
            <w:tcW w:w="0" w:type="auto"/>
            <w:shd w:val="clear" w:color="auto" w:fill="auto"/>
          </w:tcPr>
          <w:p w:rsidR="00CB1BBD" w:rsidRPr="008267A1" w:rsidRDefault="00CB1BBD" w:rsidP="006312AE">
            <w:pPr>
              <w:pStyle w:val="Tabele"/>
              <w:rPr>
                <w:lang w:val="sq-AL"/>
              </w:rPr>
            </w:pPr>
            <w:r w:rsidRPr="008267A1">
              <w:rPr>
                <w:lang w:val="sq-AL"/>
              </w:rPr>
              <w:t>DPSHTRR</w:t>
            </w:r>
          </w:p>
        </w:tc>
      </w:tr>
      <w:tr w:rsidR="00CB1BBD" w:rsidRPr="008267A1" w:rsidTr="008267A1">
        <w:tc>
          <w:tcPr>
            <w:tcW w:w="0" w:type="auto"/>
            <w:shd w:val="clear" w:color="auto" w:fill="auto"/>
          </w:tcPr>
          <w:p w:rsidR="00CB1BBD" w:rsidRPr="008267A1" w:rsidRDefault="00CB1BBD" w:rsidP="006312AE">
            <w:pPr>
              <w:pStyle w:val="Tabele"/>
              <w:rPr>
                <w:lang w:val="it-IT"/>
              </w:rPr>
            </w:pPr>
            <w:r w:rsidRPr="008267A1">
              <w:rPr>
                <w:lang w:val="it-IT"/>
              </w:rPr>
              <w:t>Transporti i mallrave të rrezikshme</w:t>
            </w:r>
          </w:p>
        </w:tc>
        <w:tc>
          <w:tcPr>
            <w:tcW w:w="0" w:type="auto"/>
            <w:shd w:val="clear" w:color="auto" w:fill="auto"/>
          </w:tcPr>
          <w:p w:rsidR="00CB1BBD" w:rsidRPr="008267A1" w:rsidRDefault="00CB1BBD" w:rsidP="006312AE">
            <w:pPr>
              <w:pStyle w:val="Tabele"/>
              <w:rPr>
                <w:lang w:val="sq-AL"/>
              </w:rPr>
            </w:pPr>
            <w:r w:rsidRPr="008267A1">
              <w:rPr>
                <w:lang w:val="sq-AL"/>
              </w:rPr>
              <w:t>certifikatë</w:t>
            </w:r>
          </w:p>
        </w:tc>
        <w:tc>
          <w:tcPr>
            <w:tcW w:w="0" w:type="auto"/>
            <w:shd w:val="clear" w:color="auto" w:fill="auto"/>
          </w:tcPr>
          <w:p w:rsidR="00CB1BBD" w:rsidRPr="008267A1" w:rsidRDefault="00CB1BBD" w:rsidP="006312AE">
            <w:pPr>
              <w:pStyle w:val="Tabele"/>
              <w:rPr>
                <w:lang w:val="sq-AL"/>
              </w:rPr>
            </w:pPr>
            <w:r w:rsidRPr="008267A1">
              <w:rPr>
                <w:lang w:val="sq-AL"/>
              </w:rPr>
              <w:t>bashkia/komuna</w:t>
            </w:r>
          </w:p>
        </w:tc>
      </w:tr>
      <w:tr w:rsidR="00CB1BBD" w:rsidTr="008267A1">
        <w:trPr>
          <w:trHeight w:val="225"/>
        </w:trPr>
        <w:tc>
          <w:tcPr>
            <w:tcW w:w="0" w:type="auto"/>
            <w:shd w:val="clear" w:color="auto" w:fill="auto"/>
          </w:tcPr>
          <w:p w:rsidR="00CB1BBD" w:rsidRPr="008267A1" w:rsidRDefault="00CB1BBD" w:rsidP="006312AE">
            <w:pPr>
              <w:pStyle w:val="Tabele"/>
              <w:rPr>
                <w:lang w:val="sq-AL"/>
              </w:rPr>
            </w:pPr>
            <w:r w:rsidRPr="008267A1">
              <w:rPr>
                <w:lang w:val="sq-AL"/>
              </w:rPr>
              <w:t>Transporti me mjete jashtë norme</w:t>
            </w:r>
          </w:p>
        </w:tc>
        <w:tc>
          <w:tcPr>
            <w:tcW w:w="0" w:type="auto"/>
            <w:shd w:val="clear" w:color="auto" w:fill="auto"/>
          </w:tcPr>
          <w:p w:rsidR="00CB1BBD" w:rsidRPr="008267A1" w:rsidRDefault="00CB1BBD" w:rsidP="006312AE">
            <w:pPr>
              <w:pStyle w:val="Tabele"/>
              <w:rPr>
                <w:lang w:val="sq-AL"/>
              </w:rPr>
            </w:pPr>
            <w:r w:rsidRPr="008267A1">
              <w:rPr>
                <w:lang w:val="sq-AL"/>
              </w:rPr>
              <w:t>licencë</w:t>
            </w:r>
          </w:p>
        </w:tc>
        <w:tc>
          <w:tcPr>
            <w:tcW w:w="0" w:type="auto"/>
            <w:shd w:val="clear" w:color="auto" w:fill="auto"/>
          </w:tcPr>
          <w:p w:rsidR="00CB1BBD" w:rsidRPr="008267A1" w:rsidRDefault="00CB1BBD" w:rsidP="006312AE">
            <w:pPr>
              <w:pStyle w:val="Tabele"/>
              <w:rPr>
                <w:lang w:val="sq-AL"/>
              </w:rPr>
            </w:pPr>
            <w:r w:rsidRPr="008267A1">
              <w:rPr>
                <w:lang w:val="sq-AL"/>
              </w:rPr>
              <w:t>DPSHTRR</w:t>
            </w:r>
          </w:p>
        </w:tc>
      </w:tr>
    </w:tbl>
    <w:p w:rsidR="00926E13" w:rsidRDefault="00CB1BBD" w:rsidP="00CB1BBD">
      <w:pPr>
        <w:jc w:val="both"/>
        <w:rPr>
          <w:rFonts w:ascii="CG Times" w:eastAsia="MS Mincho" w:hAnsi="CG Times"/>
          <w:sz w:val="22"/>
          <w:szCs w:val="22"/>
          <w:lang w:val="en-GB"/>
        </w:rPr>
      </w:pPr>
      <w:r>
        <w:rPr>
          <w:rFonts w:ascii="CG Times" w:eastAsia="MS Mincho" w:hAnsi="CG Times"/>
          <w:sz w:val="22"/>
          <w:szCs w:val="22"/>
          <w:lang w:val="en-GB"/>
        </w:rPr>
        <w:t xml:space="preserve"> </w:t>
      </w:r>
    </w:p>
    <w:p w:rsidR="00CB1BBD" w:rsidRPr="00802AD4" w:rsidRDefault="00926E13" w:rsidP="00CB1BBD">
      <w:pPr>
        <w:jc w:val="both"/>
        <w:rPr>
          <w:rFonts w:ascii="CG Times" w:eastAsia="MS Mincho" w:hAnsi="CG Times"/>
          <w:b/>
          <w:sz w:val="22"/>
          <w:szCs w:val="22"/>
          <w:lang w:val="en-GB"/>
        </w:rPr>
      </w:pPr>
      <w:r w:rsidRPr="00802AD4">
        <w:rPr>
          <w:rFonts w:ascii="CG Times" w:eastAsia="MS Mincho" w:hAnsi="CG Times"/>
          <w:b/>
          <w:sz w:val="22"/>
          <w:szCs w:val="22"/>
          <w:lang w:val="en-GB"/>
        </w:rPr>
        <w:t>Bë</w:t>
      </w:r>
      <w:r w:rsidR="00CB1BBD" w:rsidRPr="00802AD4">
        <w:rPr>
          <w:rFonts w:ascii="CG Times" w:eastAsia="MS Mincho" w:hAnsi="CG Times"/>
          <w:b/>
          <w:sz w:val="22"/>
          <w:szCs w:val="22"/>
          <w:lang w:val="en-GB"/>
        </w:rPr>
        <w:t>het:</w:t>
      </w:r>
    </w:p>
    <w:p w:rsidR="00CB1BBD" w:rsidRDefault="00CB1BBD" w:rsidP="00CB1BBD">
      <w:pPr>
        <w:pStyle w:val="Paragrafi"/>
        <w:rPr>
          <w:lang w:val="sq-AL"/>
        </w:rPr>
      </w:pPr>
      <w:r>
        <w:rPr>
          <w:lang w:val="sq-AL"/>
        </w:rPr>
        <w:t>3. Transporti i mallrave brenda vendit</w:t>
      </w:r>
    </w:p>
    <w:p w:rsidR="00CB1BBD" w:rsidRDefault="00CB1BBD" w:rsidP="00CB1BBD">
      <w:pPr>
        <w:jc w:val="both"/>
        <w:rPr>
          <w:rFonts w:ascii="CG Times" w:eastAsia="MS Mincho" w:hAnsi="CG Times"/>
          <w:sz w:val="22"/>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20"/>
        <w:gridCol w:w="2257"/>
        <w:gridCol w:w="2703"/>
      </w:tblGrid>
      <w:tr w:rsidR="00CB1BBD" w:rsidTr="008267A1">
        <w:tc>
          <w:tcPr>
            <w:tcW w:w="0" w:type="auto"/>
            <w:shd w:val="clear" w:color="auto" w:fill="auto"/>
          </w:tcPr>
          <w:p w:rsidR="00CB1BBD" w:rsidRPr="008267A1" w:rsidRDefault="00CB1BBD" w:rsidP="006312AE">
            <w:pPr>
              <w:pStyle w:val="Tabele"/>
              <w:rPr>
                <w:lang w:val="sq-AL"/>
              </w:rPr>
            </w:pPr>
            <w:r w:rsidRPr="008267A1">
              <w:rPr>
                <w:lang w:val="sq-AL"/>
              </w:rPr>
              <w:t>Lloji i veprimtarisë</w:t>
            </w:r>
          </w:p>
        </w:tc>
        <w:tc>
          <w:tcPr>
            <w:tcW w:w="0" w:type="auto"/>
            <w:shd w:val="clear" w:color="auto" w:fill="auto"/>
          </w:tcPr>
          <w:p w:rsidR="00CB1BBD" w:rsidRPr="008267A1" w:rsidRDefault="00CB1BBD" w:rsidP="006312AE">
            <w:pPr>
              <w:pStyle w:val="Tabele"/>
              <w:rPr>
                <w:lang w:val="sq-AL"/>
              </w:rPr>
            </w:pPr>
            <w:r w:rsidRPr="008267A1">
              <w:rPr>
                <w:lang w:val="sq-AL"/>
              </w:rPr>
              <w:t>Dokumenti që lëshohet</w:t>
            </w:r>
          </w:p>
        </w:tc>
        <w:tc>
          <w:tcPr>
            <w:tcW w:w="0" w:type="auto"/>
            <w:shd w:val="clear" w:color="auto" w:fill="auto"/>
          </w:tcPr>
          <w:p w:rsidR="00CB1BBD" w:rsidRPr="008267A1" w:rsidRDefault="00CB1BBD" w:rsidP="006312AE">
            <w:pPr>
              <w:pStyle w:val="Tabele"/>
              <w:rPr>
                <w:lang w:val="sq-AL"/>
              </w:rPr>
            </w:pPr>
            <w:r w:rsidRPr="008267A1">
              <w:rPr>
                <w:lang w:val="sq-AL"/>
              </w:rPr>
              <w:t>Autoriteti kompetent</w:t>
            </w:r>
          </w:p>
        </w:tc>
      </w:tr>
      <w:tr w:rsidR="00CB1BBD" w:rsidRPr="008267A1" w:rsidTr="008267A1">
        <w:tc>
          <w:tcPr>
            <w:tcW w:w="0" w:type="auto"/>
            <w:shd w:val="clear" w:color="auto" w:fill="auto"/>
          </w:tcPr>
          <w:p w:rsidR="00CB1BBD" w:rsidRPr="008267A1" w:rsidRDefault="00CB1BBD" w:rsidP="006312AE">
            <w:pPr>
              <w:pStyle w:val="Tabele"/>
              <w:rPr>
                <w:lang w:val="sq-AL"/>
              </w:rPr>
            </w:pPr>
            <w:r w:rsidRPr="008267A1">
              <w:rPr>
                <w:lang w:val="sq-AL"/>
              </w:rPr>
              <w:t>Transporti p</w:t>
            </w:r>
            <w:r w:rsidR="00926E13" w:rsidRPr="008267A1">
              <w:rPr>
                <w:lang w:val="sq-AL"/>
              </w:rPr>
              <w:t>ë</w:t>
            </w:r>
            <w:r w:rsidRPr="008267A1">
              <w:rPr>
                <w:lang w:val="sq-AL"/>
              </w:rPr>
              <w:t>r t</w:t>
            </w:r>
            <w:r w:rsidR="00926E13" w:rsidRPr="008267A1">
              <w:rPr>
                <w:lang w:val="sq-AL"/>
              </w:rPr>
              <w:t>ë</w:t>
            </w:r>
            <w:r w:rsidRPr="008267A1">
              <w:rPr>
                <w:lang w:val="sq-AL"/>
              </w:rPr>
              <w:t xml:space="preserve"> tret</w:t>
            </w:r>
            <w:r w:rsidR="00926E13" w:rsidRPr="008267A1">
              <w:rPr>
                <w:lang w:val="sq-AL"/>
              </w:rPr>
              <w:t>ë</w:t>
            </w:r>
            <w:r w:rsidRPr="008267A1">
              <w:rPr>
                <w:lang w:val="sq-AL"/>
              </w:rPr>
              <w:t xml:space="preserve"> dhe me qira</w:t>
            </w:r>
          </w:p>
        </w:tc>
        <w:tc>
          <w:tcPr>
            <w:tcW w:w="0" w:type="auto"/>
            <w:shd w:val="clear" w:color="auto" w:fill="auto"/>
          </w:tcPr>
          <w:p w:rsidR="00CB1BBD" w:rsidRPr="008267A1" w:rsidRDefault="00A86371" w:rsidP="006312AE">
            <w:pPr>
              <w:pStyle w:val="Tabele"/>
              <w:rPr>
                <w:lang w:val="sq-AL"/>
              </w:rPr>
            </w:pPr>
            <w:r w:rsidRPr="008267A1">
              <w:rPr>
                <w:lang w:val="sq-AL"/>
              </w:rPr>
              <w:t>l</w:t>
            </w:r>
            <w:r w:rsidR="00CB1BBD" w:rsidRPr="008267A1">
              <w:rPr>
                <w:lang w:val="sq-AL"/>
              </w:rPr>
              <w:t>icenc</w:t>
            </w:r>
            <w:r w:rsidR="00926E13" w:rsidRPr="008267A1">
              <w:rPr>
                <w:lang w:val="sq-AL"/>
              </w:rPr>
              <w:t>ë</w:t>
            </w:r>
          </w:p>
        </w:tc>
        <w:tc>
          <w:tcPr>
            <w:tcW w:w="0" w:type="auto"/>
            <w:shd w:val="clear" w:color="auto" w:fill="auto"/>
          </w:tcPr>
          <w:p w:rsidR="00CB1BBD" w:rsidRPr="008267A1" w:rsidRDefault="00CB1BBD" w:rsidP="006312AE">
            <w:pPr>
              <w:pStyle w:val="Tabele"/>
              <w:rPr>
                <w:lang w:val="sq-AL"/>
              </w:rPr>
            </w:pPr>
            <w:r w:rsidRPr="008267A1">
              <w:rPr>
                <w:lang w:val="sq-AL"/>
              </w:rPr>
              <w:t>Bashkia</w:t>
            </w:r>
            <w:r w:rsidR="00CD0E79" w:rsidRPr="008267A1">
              <w:rPr>
                <w:lang w:val="sq-AL"/>
              </w:rPr>
              <w:t>/q</w:t>
            </w:r>
            <w:r w:rsidRPr="008267A1">
              <w:rPr>
                <w:lang w:val="sq-AL"/>
              </w:rPr>
              <w:t>arku, p</w:t>
            </w:r>
            <w:r w:rsidR="00926E13" w:rsidRPr="008267A1">
              <w:rPr>
                <w:lang w:val="sq-AL"/>
              </w:rPr>
              <w:t>ë</w:t>
            </w:r>
            <w:r w:rsidRPr="008267A1">
              <w:rPr>
                <w:lang w:val="sq-AL"/>
              </w:rPr>
              <w:t>r komunat</w:t>
            </w:r>
          </w:p>
        </w:tc>
      </w:tr>
      <w:tr w:rsidR="00CB1BBD" w:rsidRPr="008267A1" w:rsidTr="008267A1">
        <w:tc>
          <w:tcPr>
            <w:tcW w:w="0" w:type="auto"/>
            <w:shd w:val="clear" w:color="auto" w:fill="auto"/>
          </w:tcPr>
          <w:p w:rsidR="00CB1BBD" w:rsidRPr="008267A1" w:rsidRDefault="00CB1BBD" w:rsidP="006312AE">
            <w:pPr>
              <w:pStyle w:val="Tabele"/>
              <w:rPr>
                <w:lang w:val="sq-AL"/>
              </w:rPr>
            </w:pPr>
            <w:r w:rsidRPr="008267A1">
              <w:rPr>
                <w:lang w:val="sq-AL"/>
              </w:rPr>
              <w:t>Transporti për llogari të vet</w:t>
            </w:r>
          </w:p>
        </w:tc>
        <w:tc>
          <w:tcPr>
            <w:tcW w:w="0" w:type="auto"/>
            <w:shd w:val="clear" w:color="auto" w:fill="auto"/>
          </w:tcPr>
          <w:p w:rsidR="00CB1BBD" w:rsidRPr="008267A1" w:rsidRDefault="00CB1BBD" w:rsidP="006312AE">
            <w:pPr>
              <w:pStyle w:val="Tabele"/>
              <w:rPr>
                <w:lang w:val="sq-AL"/>
              </w:rPr>
            </w:pPr>
            <w:r w:rsidRPr="008267A1">
              <w:rPr>
                <w:lang w:val="sq-AL"/>
              </w:rPr>
              <w:t>certifikatë</w:t>
            </w:r>
          </w:p>
        </w:tc>
        <w:tc>
          <w:tcPr>
            <w:tcW w:w="0" w:type="auto"/>
            <w:shd w:val="clear" w:color="auto" w:fill="auto"/>
          </w:tcPr>
          <w:p w:rsidR="00CB1BBD" w:rsidRPr="008267A1" w:rsidRDefault="00CD0E79" w:rsidP="006312AE">
            <w:pPr>
              <w:pStyle w:val="Tabele"/>
              <w:rPr>
                <w:lang w:val="sq-AL"/>
              </w:rPr>
            </w:pPr>
            <w:r w:rsidRPr="008267A1">
              <w:rPr>
                <w:lang w:val="sq-AL"/>
              </w:rPr>
              <w:t>Bashkia/k</w:t>
            </w:r>
            <w:r w:rsidR="00CB1BBD" w:rsidRPr="008267A1">
              <w:rPr>
                <w:lang w:val="sq-AL"/>
              </w:rPr>
              <w:t>omuna</w:t>
            </w:r>
          </w:p>
        </w:tc>
      </w:tr>
      <w:tr w:rsidR="00CB1BBD" w:rsidRPr="008267A1" w:rsidTr="008267A1">
        <w:tc>
          <w:tcPr>
            <w:tcW w:w="0" w:type="auto"/>
            <w:shd w:val="clear" w:color="auto" w:fill="auto"/>
          </w:tcPr>
          <w:p w:rsidR="00CB1BBD" w:rsidRPr="008267A1" w:rsidRDefault="00CB1BBD" w:rsidP="006312AE">
            <w:pPr>
              <w:pStyle w:val="Tabele"/>
              <w:rPr>
                <w:lang w:val="it-IT"/>
              </w:rPr>
            </w:pPr>
            <w:r w:rsidRPr="008267A1">
              <w:rPr>
                <w:lang w:val="it-IT"/>
              </w:rPr>
              <w:t>Transporti i mallrave të rrezikshme</w:t>
            </w:r>
          </w:p>
        </w:tc>
        <w:tc>
          <w:tcPr>
            <w:tcW w:w="0" w:type="auto"/>
            <w:shd w:val="clear" w:color="auto" w:fill="auto"/>
          </w:tcPr>
          <w:p w:rsidR="00CB1BBD" w:rsidRPr="008267A1" w:rsidRDefault="00CB1BBD" w:rsidP="006312AE">
            <w:pPr>
              <w:pStyle w:val="Tabele"/>
              <w:rPr>
                <w:lang w:val="sq-AL"/>
              </w:rPr>
            </w:pPr>
            <w:r w:rsidRPr="008267A1">
              <w:rPr>
                <w:lang w:val="sq-AL"/>
              </w:rPr>
              <w:t>certifikatë</w:t>
            </w:r>
          </w:p>
        </w:tc>
        <w:tc>
          <w:tcPr>
            <w:tcW w:w="0" w:type="auto"/>
            <w:shd w:val="clear" w:color="auto" w:fill="auto"/>
          </w:tcPr>
          <w:p w:rsidR="00CB1BBD" w:rsidRPr="008267A1" w:rsidRDefault="00CB1BBD" w:rsidP="006312AE">
            <w:pPr>
              <w:pStyle w:val="Tabele"/>
              <w:rPr>
                <w:lang w:val="sq-AL"/>
              </w:rPr>
            </w:pPr>
            <w:r w:rsidRPr="008267A1">
              <w:rPr>
                <w:lang w:val="sq-AL"/>
              </w:rPr>
              <w:t>DPSHTRR</w:t>
            </w:r>
          </w:p>
        </w:tc>
      </w:tr>
      <w:tr w:rsidR="00CB1BBD" w:rsidTr="008267A1">
        <w:trPr>
          <w:trHeight w:val="225"/>
        </w:trPr>
        <w:tc>
          <w:tcPr>
            <w:tcW w:w="0" w:type="auto"/>
            <w:shd w:val="clear" w:color="auto" w:fill="auto"/>
          </w:tcPr>
          <w:p w:rsidR="00CB1BBD" w:rsidRPr="008267A1" w:rsidRDefault="00CB1BBD" w:rsidP="006312AE">
            <w:pPr>
              <w:pStyle w:val="Tabele"/>
              <w:rPr>
                <w:lang w:val="sq-AL"/>
              </w:rPr>
            </w:pPr>
            <w:r w:rsidRPr="008267A1">
              <w:rPr>
                <w:lang w:val="sq-AL"/>
              </w:rPr>
              <w:t>Transporti me mjete jashtë norme</w:t>
            </w:r>
          </w:p>
        </w:tc>
        <w:tc>
          <w:tcPr>
            <w:tcW w:w="0" w:type="auto"/>
            <w:shd w:val="clear" w:color="auto" w:fill="auto"/>
          </w:tcPr>
          <w:p w:rsidR="00CB1BBD" w:rsidRPr="008267A1" w:rsidRDefault="00CB1BBD" w:rsidP="006312AE">
            <w:pPr>
              <w:pStyle w:val="Tabele"/>
              <w:rPr>
                <w:lang w:val="sq-AL"/>
              </w:rPr>
            </w:pPr>
            <w:r w:rsidRPr="008267A1">
              <w:rPr>
                <w:lang w:val="sq-AL"/>
              </w:rPr>
              <w:t>licencë</w:t>
            </w:r>
          </w:p>
        </w:tc>
        <w:tc>
          <w:tcPr>
            <w:tcW w:w="0" w:type="auto"/>
            <w:shd w:val="clear" w:color="auto" w:fill="auto"/>
          </w:tcPr>
          <w:p w:rsidR="00CB1BBD" w:rsidRPr="008267A1" w:rsidRDefault="00CB1BBD" w:rsidP="006312AE">
            <w:pPr>
              <w:pStyle w:val="Tabele"/>
              <w:rPr>
                <w:lang w:val="sq-AL"/>
              </w:rPr>
            </w:pPr>
            <w:r w:rsidRPr="008267A1">
              <w:rPr>
                <w:lang w:val="sq-AL"/>
              </w:rPr>
              <w:t>DPSHTRR</w:t>
            </w:r>
          </w:p>
        </w:tc>
      </w:tr>
    </w:tbl>
    <w:p w:rsidR="00CB1BBD" w:rsidRPr="00CB1BBD" w:rsidRDefault="00CB1BBD" w:rsidP="00CB1BBD">
      <w:pPr>
        <w:jc w:val="both"/>
        <w:rPr>
          <w:rFonts w:ascii="CG Times" w:eastAsia="MS Mincho" w:hAnsi="CG Times"/>
          <w:sz w:val="22"/>
          <w:szCs w:val="22"/>
          <w:lang w:val="en-GB"/>
        </w:rPr>
      </w:pPr>
    </w:p>
    <w:p w:rsidR="007E157E" w:rsidRPr="005B071C" w:rsidRDefault="007E157E" w:rsidP="005B071C">
      <w:pPr>
        <w:pStyle w:val="Paragrafi"/>
        <w:rPr>
          <w:rFonts w:eastAsia="MS Mincho"/>
          <w:lang w:val="en-GB"/>
        </w:rPr>
      </w:pPr>
    </w:p>
    <w:p w:rsidR="007E157E" w:rsidRPr="005B071C" w:rsidRDefault="007E157E" w:rsidP="005B071C">
      <w:pPr>
        <w:pStyle w:val="Paragrafi"/>
        <w:rPr>
          <w:rFonts w:eastAsia="MS Mincho"/>
          <w:lang w:val="en-GB"/>
        </w:rPr>
      </w:pPr>
    </w:p>
    <w:p w:rsidR="007E157E" w:rsidRPr="005B071C" w:rsidRDefault="007E157E" w:rsidP="005B071C">
      <w:pPr>
        <w:pStyle w:val="Paragrafi"/>
        <w:rPr>
          <w:rFonts w:eastAsia="MS Mincho"/>
          <w:lang w:val="en-GB"/>
        </w:rPr>
      </w:pPr>
    </w:p>
    <w:sectPr w:rsidR="007E157E" w:rsidRPr="005B071C" w:rsidSect="00B408FD">
      <w:pgSz w:w="11907" w:h="16840" w:code="9"/>
      <w:pgMar w:top="1418" w:right="1418" w:bottom="1418" w:left="1418" w:header="0" w:footer="1134" w:gutter="0"/>
      <w:pgNumType w:start="3594"/>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267A1" w:rsidRDefault="008267A1" w:rsidP="00CA6E63">
      <w:pPr>
        <w:pStyle w:val="tabela"/>
      </w:pPr>
      <w:r>
        <w:separator/>
      </w:r>
    </w:p>
  </w:endnote>
  <w:endnote w:type="continuationSeparator" w:id="0">
    <w:p w:rsidR="008267A1" w:rsidRDefault="008267A1" w:rsidP="00CA6E63">
      <w:pPr>
        <w:pStyle w:val="tabela"/>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rebuchet MS">
    <w:panose1 w:val="020B0603020202020204"/>
    <w:charset w:val="00"/>
    <w:family w:val="swiss"/>
    <w:pitch w:val="variable"/>
    <w:sig w:usb0="00000287" w:usb1="00000003"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08FD" w:rsidRDefault="00B408FD" w:rsidP="00A14BCD">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B408FD" w:rsidRDefault="00B408FD" w:rsidP="00350385">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08FD" w:rsidRDefault="00B408FD" w:rsidP="00350385">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267A1" w:rsidRDefault="008267A1" w:rsidP="00CA6E63">
      <w:pPr>
        <w:pStyle w:val="tabela"/>
      </w:pPr>
      <w:r>
        <w:separator/>
      </w:r>
    </w:p>
  </w:footnote>
  <w:footnote w:type="continuationSeparator" w:id="0">
    <w:p w:rsidR="008267A1" w:rsidRDefault="008267A1" w:rsidP="00CA6E63">
      <w:pPr>
        <w:pStyle w:val="tabela"/>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83864748"/>
    <w:lvl w:ilvl="0">
      <w:start w:val="1"/>
      <w:numFmt w:val="bullet"/>
      <w:pStyle w:val="ListBulletCharChar"/>
      <w:lvlText w:val=""/>
      <w:lvlJc w:val="left"/>
      <w:pPr>
        <w:tabs>
          <w:tab w:val="num" w:pos="720"/>
        </w:tabs>
        <w:ind w:left="720" w:hanging="360"/>
      </w:pPr>
      <w:rPr>
        <w:rFonts w:ascii="Symbol" w:hAnsi="Symbol" w:hint="default"/>
      </w:rPr>
    </w:lvl>
  </w:abstractNum>
  <w:abstractNum w:abstractNumId="1">
    <w:nsid w:val="55C64B53"/>
    <w:multiLevelType w:val="hybridMultilevel"/>
    <w:tmpl w:val="B986C93C"/>
    <w:lvl w:ilvl="0" w:tplc="0409000F">
      <w:start w:val="1"/>
      <w:numFmt w:val="bullet"/>
      <w:lvlText w:val="o"/>
      <w:lvlJc w:val="left"/>
      <w:pPr>
        <w:tabs>
          <w:tab w:val="num" w:pos="2160"/>
        </w:tabs>
        <w:ind w:left="2160" w:hanging="360"/>
      </w:pPr>
      <w:rPr>
        <w:rFonts w:ascii="Courier New" w:hAnsi="Courier New" w:cs="Courier New" w:hint="default"/>
      </w:rPr>
    </w:lvl>
    <w:lvl w:ilvl="1" w:tplc="04090019">
      <w:start w:val="1"/>
      <w:numFmt w:val="lowerRoman"/>
      <w:lvlText w:val="%2."/>
      <w:lvlJc w:val="left"/>
      <w:pPr>
        <w:tabs>
          <w:tab w:val="num" w:pos="2880"/>
        </w:tabs>
        <w:ind w:left="2880" w:hanging="360"/>
      </w:pPr>
      <w:rPr>
        <w:rFonts w:hint="default"/>
      </w:rPr>
    </w:lvl>
    <w:lvl w:ilvl="2" w:tplc="0409001B">
      <w:start w:val="4"/>
      <w:numFmt w:val="lowerRoman"/>
      <w:lvlText w:val="%3)"/>
      <w:lvlJc w:val="left"/>
      <w:pPr>
        <w:tabs>
          <w:tab w:val="num" w:pos="3960"/>
        </w:tabs>
        <w:ind w:left="3960" w:hanging="720"/>
      </w:pPr>
      <w:rPr>
        <w:rFonts w:hint="default"/>
      </w:rPr>
    </w:lvl>
    <w:lvl w:ilvl="3" w:tplc="0409000F" w:tentative="1">
      <w:start w:val="1"/>
      <w:numFmt w:val="bullet"/>
      <w:lvlText w:val=""/>
      <w:lvlJc w:val="left"/>
      <w:pPr>
        <w:tabs>
          <w:tab w:val="num" w:pos="4320"/>
        </w:tabs>
        <w:ind w:left="4320" w:hanging="360"/>
      </w:pPr>
      <w:rPr>
        <w:rFonts w:ascii="Symbol" w:hAnsi="Symbol" w:hint="default"/>
      </w:rPr>
    </w:lvl>
    <w:lvl w:ilvl="4" w:tplc="04090019" w:tentative="1">
      <w:start w:val="1"/>
      <w:numFmt w:val="bullet"/>
      <w:lvlText w:val="o"/>
      <w:lvlJc w:val="left"/>
      <w:pPr>
        <w:tabs>
          <w:tab w:val="num" w:pos="5040"/>
        </w:tabs>
        <w:ind w:left="5040" w:hanging="360"/>
      </w:pPr>
      <w:rPr>
        <w:rFonts w:ascii="Courier New" w:hAnsi="Courier New" w:cs="Courier New" w:hint="default"/>
      </w:rPr>
    </w:lvl>
    <w:lvl w:ilvl="5" w:tplc="0409001B" w:tentative="1">
      <w:start w:val="1"/>
      <w:numFmt w:val="bullet"/>
      <w:lvlText w:val=""/>
      <w:lvlJc w:val="left"/>
      <w:pPr>
        <w:tabs>
          <w:tab w:val="num" w:pos="5760"/>
        </w:tabs>
        <w:ind w:left="5760" w:hanging="360"/>
      </w:pPr>
      <w:rPr>
        <w:rFonts w:ascii="Wingdings" w:hAnsi="Wingdings" w:hint="default"/>
      </w:rPr>
    </w:lvl>
    <w:lvl w:ilvl="6" w:tplc="0409000F" w:tentative="1">
      <w:start w:val="1"/>
      <w:numFmt w:val="bullet"/>
      <w:lvlText w:val=""/>
      <w:lvlJc w:val="left"/>
      <w:pPr>
        <w:tabs>
          <w:tab w:val="num" w:pos="6480"/>
        </w:tabs>
        <w:ind w:left="6480" w:hanging="360"/>
      </w:pPr>
      <w:rPr>
        <w:rFonts w:ascii="Symbol" w:hAnsi="Symbol" w:hint="default"/>
      </w:rPr>
    </w:lvl>
    <w:lvl w:ilvl="7" w:tplc="04090019" w:tentative="1">
      <w:start w:val="1"/>
      <w:numFmt w:val="bullet"/>
      <w:lvlText w:val="o"/>
      <w:lvlJc w:val="left"/>
      <w:pPr>
        <w:tabs>
          <w:tab w:val="num" w:pos="7200"/>
        </w:tabs>
        <w:ind w:left="7200" w:hanging="360"/>
      </w:pPr>
      <w:rPr>
        <w:rFonts w:ascii="Courier New" w:hAnsi="Courier New" w:cs="Courier New" w:hint="default"/>
      </w:rPr>
    </w:lvl>
    <w:lvl w:ilvl="8" w:tplc="0409001B" w:tentative="1">
      <w:start w:val="1"/>
      <w:numFmt w:val="bullet"/>
      <w:lvlText w:val=""/>
      <w:lvlJc w:val="left"/>
      <w:pPr>
        <w:tabs>
          <w:tab w:val="num" w:pos="7920"/>
        </w:tabs>
        <w:ind w:left="79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6C67F2"/>
    <w:rsid w:val="0001263E"/>
    <w:rsid w:val="00015C31"/>
    <w:rsid w:val="00092D64"/>
    <w:rsid w:val="00093C22"/>
    <w:rsid w:val="00096375"/>
    <w:rsid w:val="00097F1B"/>
    <w:rsid w:val="000B18D9"/>
    <w:rsid w:val="000B4AAB"/>
    <w:rsid w:val="000F6EE2"/>
    <w:rsid w:val="00102804"/>
    <w:rsid w:val="00113E76"/>
    <w:rsid w:val="00155BBE"/>
    <w:rsid w:val="00155FB1"/>
    <w:rsid w:val="0019008A"/>
    <w:rsid w:val="00191F22"/>
    <w:rsid w:val="001A5A2D"/>
    <w:rsid w:val="001C0DF0"/>
    <w:rsid w:val="001C6BFC"/>
    <w:rsid w:val="001D3BDB"/>
    <w:rsid w:val="0023577F"/>
    <w:rsid w:val="002B0F31"/>
    <w:rsid w:val="002E0C9D"/>
    <w:rsid w:val="002E77F0"/>
    <w:rsid w:val="00315B6E"/>
    <w:rsid w:val="003245A0"/>
    <w:rsid w:val="0034272C"/>
    <w:rsid w:val="00350385"/>
    <w:rsid w:val="00366852"/>
    <w:rsid w:val="00367E5E"/>
    <w:rsid w:val="00391CF7"/>
    <w:rsid w:val="00393F75"/>
    <w:rsid w:val="00396A6F"/>
    <w:rsid w:val="003A3223"/>
    <w:rsid w:val="003B48DE"/>
    <w:rsid w:val="003C4AC9"/>
    <w:rsid w:val="003D1991"/>
    <w:rsid w:val="003F1D29"/>
    <w:rsid w:val="00401D1E"/>
    <w:rsid w:val="0042464B"/>
    <w:rsid w:val="00427426"/>
    <w:rsid w:val="0043699C"/>
    <w:rsid w:val="00485BD0"/>
    <w:rsid w:val="004A26F6"/>
    <w:rsid w:val="004B5DEE"/>
    <w:rsid w:val="004C52B6"/>
    <w:rsid w:val="004E32E1"/>
    <w:rsid w:val="004F7215"/>
    <w:rsid w:val="00532BFE"/>
    <w:rsid w:val="0055502C"/>
    <w:rsid w:val="005632DE"/>
    <w:rsid w:val="005643AA"/>
    <w:rsid w:val="00572A5D"/>
    <w:rsid w:val="00585CF5"/>
    <w:rsid w:val="005B071C"/>
    <w:rsid w:val="005B68A9"/>
    <w:rsid w:val="005E20CB"/>
    <w:rsid w:val="00604F14"/>
    <w:rsid w:val="00607B02"/>
    <w:rsid w:val="0062037D"/>
    <w:rsid w:val="00627E5F"/>
    <w:rsid w:val="006312AE"/>
    <w:rsid w:val="00667314"/>
    <w:rsid w:val="006A4BFC"/>
    <w:rsid w:val="006A4F23"/>
    <w:rsid w:val="006C67F2"/>
    <w:rsid w:val="006F68A1"/>
    <w:rsid w:val="007436E3"/>
    <w:rsid w:val="00744B3E"/>
    <w:rsid w:val="007A162E"/>
    <w:rsid w:val="007E157E"/>
    <w:rsid w:val="007E303F"/>
    <w:rsid w:val="00802AD4"/>
    <w:rsid w:val="00810820"/>
    <w:rsid w:val="008267A1"/>
    <w:rsid w:val="00834CA4"/>
    <w:rsid w:val="008653B5"/>
    <w:rsid w:val="00883C12"/>
    <w:rsid w:val="008A30BB"/>
    <w:rsid w:val="008A4495"/>
    <w:rsid w:val="008C6839"/>
    <w:rsid w:val="008E71A2"/>
    <w:rsid w:val="00926E13"/>
    <w:rsid w:val="00937E08"/>
    <w:rsid w:val="00A14BCD"/>
    <w:rsid w:val="00A35286"/>
    <w:rsid w:val="00A86371"/>
    <w:rsid w:val="00A9714D"/>
    <w:rsid w:val="00AA133F"/>
    <w:rsid w:val="00AE56F9"/>
    <w:rsid w:val="00B25936"/>
    <w:rsid w:val="00B408FD"/>
    <w:rsid w:val="00B81AD6"/>
    <w:rsid w:val="00B93CA7"/>
    <w:rsid w:val="00BA56E6"/>
    <w:rsid w:val="00BE4E35"/>
    <w:rsid w:val="00C404B4"/>
    <w:rsid w:val="00C50FD5"/>
    <w:rsid w:val="00C73823"/>
    <w:rsid w:val="00C83FC4"/>
    <w:rsid w:val="00C97E51"/>
    <w:rsid w:val="00CA6E63"/>
    <w:rsid w:val="00CB1BBD"/>
    <w:rsid w:val="00CD0E79"/>
    <w:rsid w:val="00CD6895"/>
    <w:rsid w:val="00D064D4"/>
    <w:rsid w:val="00D12D27"/>
    <w:rsid w:val="00D20B93"/>
    <w:rsid w:val="00D349B4"/>
    <w:rsid w:val="00D50F0E"/>
    <w:rsid w:val="00D60C8B"/>
    <w:rsid w:val="00D63224"/>
    <w:rsid w:val="00DA6C3D"/>
    <w:rsid w:val="00DB49C2"/>
    <w:rsid w:val="00DC42A5"/>
    <w:rsid w:val="00DE05AA"/>
    <w:rsid w:val="00E1445B"/>
    <w:rsid w:val="00E14F09"/>
    <w:rsid w:val="00E3529F"/>
    <w:rsid w:val="00E35734"/>
    <w:rsid w:val="00E458C1"/>
    <w:rsid w:val="00E45C1A"/>
    <w:rsid w:val="00E52075"/>
    <w:rsid w:val="00E57771"/>
    <w:rsid w:val="00E83C40"/>
    <w:rsid w:val="00ED1CE3"/>
    <w:rsid w:val="00F06062"/>
    <w:rsid w:val="00F34A66"/>
    <w:rsid w:val="00F46922"/>
    <w:rsid w:val="00F65669"/>
    <w:rsid w:val="00FA3825"/>
    <w:rsid w:val="00FA6E8D"/>
    <w:rsid w:val="00FA7503"/>
    <w:rsid w:val="00FC0C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country-region"/>
  <w:smartTagType w:namespaceuri="urn:schemas-microsoft-com:office:smarttags" w:name="City"/>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5B7318BC-87A9-4BD4-8BB7-6A997292A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3823"/>
    <w:rPr>
      <w:sz w:val="24"/>
      <w:szCs w:val="24"/>
      <w:lang w:val="en-US" w:eastAsia="en-US"/>
    </w:rPr>
  </w:style>
  <w:style w:type="paragraph" w:styleId="Heading1">
    <w:name w:val="heading 1"/>
    <w:aliases w:val=" Carattere"/>
    <w:basedOn w:val="Normal"/>
    <w:next w:val="Normal"/>
    <w:qFormat/>
    <w:rsid w:val="00155FB1"/>
    <w:pPr>
      <w:keepNext/>
      <w:spacing w:before="240" w:after="60"/>
      <w:outlineLvl w:val="0"/>
    </w:pPr>
    <w:rPr>
      <w:rFonts w:ascii="Arial" w:eastAsia="MS Mincho" w:hAnsi="Arial" w:cs="Arial"/>
      <w:b/>
      <w:bCs/>
      <w:kern w:val="32"/>
      <w:sz w:val="32"/>
      <w:szCs w:val="32"/>
    </w:rPr>
  </w:style>
  <w:style w:type="paragraph" w:styleId="Heading2">
    <w:name w:val="heading 2"/>
    <w:basedOn w:val="Normal"/>
    <w:next w:val="Normal"/>
    <w:qFormat/>
    <w:rsid w:val="00155FB1"/>
    <w:pPr>
      <w:keepNext/>
      <w:spacing w:line="360" w:lineRule="auto"/>
      <w:jc w:val="both"/>
      <w:outlineLvl w:val="1"/>
    </w:pPr>
    <w:rPr>
      <w:rFonts w:ascii="Arial" w:hAnsi="Arial"/>
      <w:szCs w:val="20"/>
      <w:lang w:val="sv-SE"/>
    </w:rPr>
  </w:style>
  <w:style w:type="paragraph" w:styleId="Heading3">
    <w:name w:val="heading 3"/>
    <w:basedOn w:val="Normal"/>
    <w:next w:val="Normal"/>
    <w:qFormat/>
    <w:rsid w:val="00155FB1"/>
    <w:pPr>
      <w:keepNext/>
      <w:spacing w:before="240" w:after="60"/>
      <w:outlineLvl w:val="2"/>
    </w:pPr>
    <w:rPr>
      <w:rFonts w:ascii="Arial" w:hAnsi="Arial" w:cs="Arial"/>
      <w:b/>
      <w:bCs/>
      <w:sz w:val="26"/>
      <w:szCs w:val="26"/>
      <w:lang w:val="en-GB"/>
    </w:rPr>
  </w:style>
  <w:style w:type="character" w:default="1" w:styleId="DefaultParagraphFont">
    <w:name w:val="Default Paragraph Font"/>
    <w:link w:val="Char"/>
    <w:semiHidden/>
    <w:rsid w:val="00D60C8B"/>
    <w:rPr>
      <w:rFonts w:ascii="Tahoma" w:eastAsia="MS Mincho" w:hAnsi="Tahoma"/>
      <w:lang w:val="en-GB" w:eastAsia="en-US" w:bidi="ar-SA"/>
    </w:rPr>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Char"/>
    <w:basedOn w:val="Normal"/>
    <w:link w:val="DefaultParagraphFont"/>
    <w:rsid w:val="00D60C8B"/>
    <w:pPr>
      <w:spacing w:after="160" w:line="240" w:lineRule="exact"/>
    </w:pPr>
    <w:rPr>
      <w:rFonts w:ascii="Tahoma" w:eastAsia="MS Mincho" w:hAnsi="Tahoma"/>
      <w:sz w:val="20"/>
      <w:szCs w:val="20"/>
      <w:lang w:val="en-GB"/>
    </w:rPr>
  </w:style>
  <w:style w:type="paragraph" w:customStyle="1" w:styleId="Akti">
    <w:name w:val="Akti"/>
    <w:rsid w:val="00D60C8B"/>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D60C8B"/>
    <w:rPr>
      <w:rFonts w:ascii="CG Times" w:hAnsi="CG Times"/>
      <w:sz w:val="22"/>
      <w:lang w:eastAsia="en-US"/>
    </w:rPr>
  </w:style>
  <w:style w:type="paragraph" w:customStyle="1" w:styleId="AneksiNr">
    <w:name w:val="Aneksi_Nr"/>
    <w:next w:val="Normal"/>
    <w:rsid w:val="00D60C8B"/>
    <w:pPr>
      <w:keepNext/>
      <w:widowControl w:val="0"/>
      <w:jc w:val="center"/>
    </w:pPr>
    <w:rPr>
      <w:rFonts w:ascii="CG Times" w:hAnsi="CG Times"/>
      <w:caps/>
      <w:sz w:val="22"/>
      <w:szCs w:val="22"/>
      <w:lang w:eastAsia="en-US"/>
    </w:rPr>
  </w:style>
  <w:style w:type="paragraph" w:customStyle="1" w:styleId="AneksiTitull">
    <w:name w:val="Aneksi_Titull"/>
    <w:next w:val="Normal"/>
    <w:rsid w:val="00D60C8B"/>
    <w:pPr>
      <w:jc w:val="center"/>
    </w:pPr>
    <w:rPr>
      <w:rFonts w:ascii="CG Times" w:hAnsi="CG Times"/>
      <w:sz w:val="24"/>
      <w:szCs w:val="24"/>
      <w:lang w:eastAsia="en-US"/>
    </w:rPr>
  </w:style>
  <w:style w:type="paragraph" w:customStyle="1" w:styleId="Autoriteti">
    <w:name w:val="Autoriteti"/>
    <w:next w:val="AutoritetiEmer"/>
    <w:rsid w:val="00D60C8B"/>
    <w:pPr>
      <w:keepNext/>
      <w:widowControl w:val="0"/>
      <w:jc w:val="right"/>
    </w:pPr>
    <w:rPr>
      <w:rFonts w:ascii="CG Times" w:hAnsi="CG Times"/>
      <w:caps/>
      <w:sz w:val="22"/>
      <w:szCs w:val="22"/>
      <w:lang w:eastAsia="en-US"/>
    </w:rPr>
  </w:style>
  <w:style w:type="paragraph" w:customStyle="1" w:styleId="AutoritetiEmer">
    <w:name w:val="Autoriteti_Emer"/>
    <w:next w:val="Normal"/>
    <w:rsid w:val="00D60C8B"/>
    <w:pPr>
      <w:widowControl w:val="0"/>
      <w:jc w:val="right"/>
    </w:pPr>
    <w:rPr>
      <w:rFonts w:ascii="CG Times" w:hAnsi="CG Times"/>
      <w:b/>
      <w:sz w:val="22"/>
      <w:szCs w:val="22"/>
      <w:lang w:eastAsia="en-US"/>
    </w:rPr>
  </w:style>
  <w:style w:type="paragraph" w:customStyle="1" w:styleId="BazLigjPropozues">
    <w:name w:val="Baz_Ligj_Propozues"/>
    <w:link w:val="BazLigjPropozuesChar"/>
    <w:rsid w:val="00D60C8B"/>
    <w:pPr>
      <w:keepNext/>
      <w:widowControl w:val="0"/>
      <w:ind w:firstLine="720"/>
      <w:jc w:val="both"/>
    </w:pPr>
    <w:rPr>
      <w:rFonts w:ascii="CG Times" w:hAnsi="CG Times"/>
      <w:color w:val="000000"/>
      <w:sz w:val="22"/>
      <w:szCs w:val="22"/>
      <w:lang w:eastAsia="en-US"/>
    </w:rPr>
  </w:style>
  <w:style w:type="character" w:customStyle="1" w:styleId="BazLigjPropozuesChar">
    <w:name w:val="Baz_Ligj_Propozues Char"/>
    <w:link w:val="BazLigjPropozues"/>
    <w:rsid w:val="007E157E"/>
    <w:rPr>
      <w:rFonts w:ascii="CG Times" w:eastAsia="MS Mincho" w:hAnsi="CG Times"/>
      <w:color w:val="000000"/>
      <w:sz w:val="22"/>
      <w:szCs w:val="22"/>
      <w:lang w:val="en-GB" w:eastAsia="en-US" w:bidi="ar-SA"/>
    </w:rPr>
  </w:style>
  <w:style w:type="paragraph" w:customStyle="1" w:styleId="Bllok">
    <w:name w:val="Bllok"/>
    <w:next w:val="Normal"/>
    <w:rsid w:val="00D60C8B"/>
    <w:pPr>
      <w:jc w:val="center"/>
    </w:pPr>
    <w:rPr>
      <w:rFonts w:ascii="CG Times" w:hAnsi="CG Times"/>
      <w:caps/>
      <w:sz w:val="22"/>
      <w:szCs w:val="22"/>
      <w:lang w:eastAsia="en-US"/>
    </w:rPr>
  </w:style>
  <w:style w:type="paragraph" w:customStyle="1" w:styleId="extraclauses">
    <w:name w:val="extra_clauses"/>
    <w:basedOn w:val="Normal"/>
    <w:rsid w:val="00D60C8B"/>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D60C8B"/>
    <w:pPr>
      <w:widowControl w:val="0"/>
      <w:outlineLvl w:val="2"/>
    </w:pPr>
    <w:rPr>
      <w:rFonts w:ascii="CG Times" w:hAnsi="CG Times"/>
      <w:sz w:val="22"/>
      <w:lang w:val="en-US" w:eastAsia="en-US"/>
    </w:rPr>
  </w:style>
  <w:style w:type="paragraph" w:customStyle="1" w:styleId="footnote">
    <w:name w:val="footnote"/>
    <w:basedOn w:val="Normal"/>
    <w:rsid w:val="00D60C8B"/>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customStyle="1" w:styleId="footnoteChar">
    <w:name w:val="footnote Char"/>
    <w:rsid w:val="00D60C8B"/>
    <w:rPr>
      <w:rFonts w:ascii="Trebuchet MS" w:eastAsia="MS Mincho" w:hAnsi="Trebuchet MS"/>
      <w:sz w:val="18"/>
      <w:szCs w:val="18"/>
      <w:lang w:val="en-GB" w:eastAsia="en-US" w:bidi="ar-SA"/>
    </w:rPr>
  </w:style>
  <w:style w:type="character" w:customStyle="1" w:styleId="Heading1CharChar">
    <w:name w:val="Heading 1 Char Char"/>
    <w:rsid w:val="00D60C8B"/>
    <w:rPr>
      <w:rFonts w:ascii="Trebuchet MS" w:eastAsia="MS Mincho" w:hAnsi="Trebuchet MS" w:cs="Arial"/>
      <w:b/>
      <w:bCs/>
      <w:kern w:val="32"/>
      <w:sz w:val="36"/>
      <w:szCs w:val="36"/>
      <w:lang w:val="en-US" w:eastAsia="en-US" w:bidi="ar-SA"/>
    </w:rPr>
  </w:style>
  <w:style w:type="character" w:customStyle="1" w:styleId="Heading2Char">
    <w:name w:val="Heading 2 Char"/>
    <w:rsid w:val="00D60C8B"/>
    <w:rPr>
      <w:rFonts w:ascii="Trebuchet MS" w:eastAsia="MS Mincho" w:hAnsi="Trebuchet MS" w:cs="Arial"/>
      <w:b/>
      <w:bCs/>
      <w:iCs/>
      <w:sz w:val="28"/>
      <w:szCs w:val="28"/>
      <w:lang w:val="en-US" w:eastAsia="en-US" w:bidi="ar-SA"/>
    </w:rPr>
  </w:style>
  <w:style w:type="paragraph" w:customStyle="1" w:styleId="Institucioni">
    <w:name w:val="Institucioni"/>
    <w:next w:val="Normal"/>
    <w:rsid w:val="00D60C8B"/>
    <w:pPr>
      <w:keepNext/>
      <w:widowControl w:val="0"/>
      <w:jc w:val="center"/>
    </w:pPr>
    <w:rPr>
      <w:rFonts w:ascii="CG Times" w:hAnsi="CG Times"/>
      <w:caps/>
      <w:sz w:val="22"/>
      <w:szCs w:val="22"/>
      <w:lang w:eastAsia="en-US"/>
    </w:rPr>
  </w:style>
  <w:style w:type="paragraph" w:customStyle="1" w:styleId="Kapakufund">
    <w:name w:val="Kapaku_fund"/>
    <w:next w:val="Normal"/>
    <w:rsid w:val="00D60C8B"/>
    <w:pPr>
      <w:pageBreakBefore/>
    </w:pPr>
    <w:rPr>
      <w:rFonts w:ascii="CG Times" w:hAnsi="CG Times"/>
      <w:b/>
      <w:sz w:val="22"/>
      <w:szCs w:val="22"/>
      <w:lang w:val="en-US" w:eastAsia="en-US"/>
    </w:rPr>
  </w:style>
  <w:style w:type="paragraph" w:customStyle="1" w:styleId="KapitulliNr">
    <w:name w:val="Kapitulli_Nr"/>
    <w:rsid w:val="00D60C8B"/>
    <w:pPr>
      <w:keepNext/>
      <w:widowControl w:val="0"/>
      <w:jc w:val="center"/>
    </w:pPr>
    <w:rPr>
      <w:rFonts w:ascii="CG Times" w:hAnsi="CG Times"/>
      <w:caps/>
      <w:sz w:val="22"/>
      <w:szCs w:val="22"/>
      <w:lang w:eastAsia="en-US"/>
    </w:rPr>
  </w:style>
  <w:style w:type="paragraph" w:customStyle="1" w:styleId="KapitulliTitull">
    <w:name w:val="Kapitulli_Titull"/>
    <w:rsid w:val="00D60C8B"/>
    <w:pPr>
      <w:keepNext/>
      <w:widowControl w:val="0"/>
      <w:jc w:val="center"/>
    </w:pPr>
    <w:rPr>
      <w:rFonts w:ascii="CG Times" w:hAnsi="CG Times"/>
      <w:caps/>
      <w:sz w:val="22"/>
      <w:szCs w:val="22"/>
      <w:lang w:eastAsia="en-US"/>
    </w:rPr>
  </w:style>
  <w:style w:type="paragraph" w:customStyle="1" w:styleId="KreuNr">
    <w:name w:val="Kreu_Nr"/>
    <w:rsid w:val="00D60C8B"/>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D60C8B"/>
    <w:pPr>
      <w:keepNext/>
      <w:widowControl w:val="0"/>
      <w:jc w:val="center"/>
    </w:pPr>
    <w:rPr>
      <w:rFonts w:ascii="CG Times" w:hAnsi="CG Times"/>
      <w:caps/>
      <w:sz w:val="22"/>
      <w:szCs w:val="22"/>
      <w:lang w:val="en-US" w:eastAsia="en-US"/>
    </w:rPr>
  </w:style>
  <w:style w:type="paragraph" w:customStyle="1" w:styleId="Ndryshimet">
    <w:name w:val="Ndryshimet"/>
    <w:next w:val="Paragrafi"/>
    <w:rsid w:val="00D60C8B"/>
    <w:pPr>
      <w:keepNext/>
      <w:widowControl w:val="0"/>
      <w:jc w:val="center"/>
    </w:pPr>
    <w:rPr>
      <w:rFonts w:ascii="CG Times" w:hAnsi="CG Times"/>
      <w:i/>
      <w:sz w:val="22"/>
      <w:lang w:val="en-US" w:eastAsia="en-US"/>
    </w:rPr>
  </w:style>
  <w:style w:type="paragraph" w:customStyle="1" w:styleId="Paragrafi">
    <w:name w:val="Paragrafi"/>
    <w:rsid w:val="00D60C8B"/>
    <w:pPr>
      <w:widowControl w:val="0"/>
      <w:ind w:firstLine="720"/>
      <w:jc w:val="both"/>
    </w:pPr>
    <w:rPr>
      <w:rFonts w:ascii="CG Times" w:hAnsi="CG Times"/>
      <w:sz w:val="22"/>
      <w:lang w:val="en-US" w:eastAsia="en-US"/>
    </w:rPr>
  </w:style>
  <w:style w:type="paragraph" w:customStyle="1" w:styleId="NeniNr">
    <w:name w:val="Neni_Nr"/>
    <w:next w:val="Normal"/>
    <w:rsid w:val="00D60C8B"/>
    <w:pPr>
      <w:keepNext/>
      <w:widowControl w:val="0"/>
      <w:jc w:val="center"/>
    </w:pPr>
    <w:rPr>
      <w:rFonts w:ascii="CG Times" w:hAnsi="CG Times"/>
      <w:sz w:val="22"/>
      <w:lang w:eastAsia="en-US"/>
    </w:rPr>
  </w:style>
  <w:style w:type="paragraph" w:customStyle="1" w:styleId="NenkreuNr">
    <w:name w:val="Nenkreu_Nr"/>
    <w:rsid w:val="00D60C8B"/>
    <w:pPr>
      <w:keepNext/>
      <w:widowControl w:val="0"/>
      <w:jc w:val="center"/>
    </w:pPr>
    <w:rPr>
      <w:rFonts w:ascii="CG Times" w:hAnsi="CG Times"/>
      <w:caps/>
      <w:sz w:val="22"/>
      <w:szCs w:val="22"/>
      <w:lang w:eastAsia="en-US"/>
    </w:rPr>
  </w:style>
  <w:style w:type="paragraph" w:customStyle="1" w:styleId="NenkreuTitull">
    <w:name w:val="Nenkreu_Titull"/>
    <w:rsid w:val="00D60C8B"/>
    <w:pPr>
      <w:jc w:val="center"/>
    </w:pPr>
    <w:rPr>
      <w:rFonts w:ascii="CG Times" w:hAnsi="CG Times"/>
      <w:caps/>
      <w:sz w:val="22"/>
      <w:szCs w:val="22"/>
      <w:lang w:eastAsia="en-US"/>
    </w:rPr>
  </w:style>
  <w:style w:type="paragraph" w:customStyle="1" w:styleId="Nenpika">
    <w:name w:val="Nenpika"/>
    <w:next w:val="Normal"/>
    <w:autoRedefine/>
    <w:rsid w:val="00D60C8B"/>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D60C8B"/>
    <w:pPr>
      <w:spacing w:after="120"/>
      <w:jc w:val="both"/>
    </w:pPr>
    <w:rPr>
      <w:rFonts w:ascii="Bookman Old Style" w:hAnsi="Bookman Old Style"/>
      <w:sz w:val="20"/>
      <w:szCs w:val="20"/>
      <w:lang w:val="en-GB"/>
    </w:rPr>
  </w:style>
  <w:style w:type="paragraph" w:customStyle="1" w:styleId="numberedindent">
    <w:name w:val="numberedindent"/>
    <w:rsid w:val="00D60C8B"/>
    <w:pPr>
      <w:tabs>
        <w:tab w:val="num" w:pos="1800"/>
      </w:tabs>
      <w:spacing w:after="120"/>
      <w:jc w:val="both"/>
    </w:pPr>
    <w:rPr>
      <w:rFonts w:ascii="Arial" w:hAnsi="Arial"/>
      <w:lang w:eastAsia="en-US"/>
    </w:rPr>
  </w:style>
  <w:style w:type="paragraph" w:customStyle="1" w:styleId="NumriData">
    <w:name w:val="Numri_Data"/>
    <w:next w:val="Normal"/>
    <w:rsid w:val="00D60C8B"/>
    <w:pPr>
      <w:keepNext/>
      <w:widowControl w:val="0"/>
      <w:jc w:val="center"/>
      <w:outlineLvl w:val="0"/>
    </w:pPr>
    <w:rPr>
      <w:rFonts w:ascii="CG Times" w:hAnsi="CG Times"/>
      <w:b/>
      <w:sz w:val="22"/>
      <w:lang w:eastAsia="en-US"/>
    </w:rPr>
  </w:style>
  <w:style w:type="paragraph" w:customStyle="1" w:styleId="para">
    <w:name w:val="para"/>
    <w:basedOn w:val="Normal"/>
    <w:rsid w:val="00D60C8B"/>
    <w:pPr>
      <w:widowControl w:val="0"/>
      <w:spacing w:before="120" w:after="240"/>
      <w:jc w:val="both"/>
    </w:pPr>
    <w:rPr>
      <w:rFonts w:ascii="Trebuchet MS" w:hAnsi="Trebuchet MS"/>
      <w:sz w:val="22"/>
      <w:szCs w:val="22"/>
      <w:lang w:val="sq-AL"/>
    </w:rPr>
  </w:style>
  <w:style w:type="character" w:customStyle="1" w:styleId="paraChar">
    <w:name w:val="para Char"/>
    <w:rsid w:val="00D60C8B"/>
    <w:rPr>
      <w:rFonts w:ascii="Arial" w:eastAsia="MS Mincho" w:hAnsi="Arial"/>
      <w:sz w:val="22"/>
      <w:szCs w:val="24"/>
      <w:lang w:val="en-US" w:eastAsia="en-US" w:bidi="ar-SA"/>
    </w:rPr>
  </w:style>
  <w:style w:type="paragraph" w:customStyle="1" w:styleId="ParagraphNumbering">
    <w:name w:val="Paragraph Numbering"/>
    <w:basedOn w:val="Normal"/>
    <w:rsid w:val="00D60C8B"/>
    <w:pPr>
      <w:widowControl w:val="0"/>
      <w:tabs>
        <w:tab w:val="num" w:pos="720"/>
      </w:tabs>
      <w:spacing w:after="240"/>
      <w:ind w:left="720" w:hanging="720"/>
      <w:jc w:val="both"/>
    </w:pPr>
    <w:rPr>
      <w:rFonts w:ascii="CG Times" w:hAnsi="CG Times"/>
      <w:sz w:val="22"/>
      <w:szCs w:val="22"/>
      <w:lang w:val="sq-AL"/>
    </w:rPr>
  </w:style>
  <w:style w:type="paragraph" w:customStyle="1" w:styleId="Pas">
    <w:name w:val="Pas"/>
    <w:basedOn w:val="Normal"/>
    <w:rsid w:val="00D60C8B"/>
    <w:pPr>
      <w:widowControl w:val="0"/>
    </w:pPr>
    <w:rPr>
      <w:rFonts w:ascii="CG Times" w:hAnsi="CG Times"/>
      <w:sz w:val="22"/>
      <w:szCs w:val="22"/>
      <w:lang w:val="sq-AL"/>
    </w:rPr>
  </w:style>
  <w:style w:type="paragraph" w:customStyle="1" w:styleId="Pika">
    <w:name w:val="Pika"/>
    <w:next w:val="Normal"/>
    <w:autoRedefine/>
    <w:rsid w:val="00D60C8B"/>
    <w:pPr>
      <w:ind w:firstLine="720"/>
    </w:pPr>
    <w:rPr>
      <w:rFonts w:ascii="CG Times" w:hAnsi="CG Times"/>
      <w:sz w:val="22"/>
      <w:lang w:val="en-US" w:eastAsia="en-US"/>
    </w:rPr>
  </w:style>
  <w:style w:type="paragraph" w:customStyle="1" w:styleId="PikeKreu">
    <w:name w:val="Pike_Kreu"/>
    <w:basedOn w:val="Heading1"/>
    <w:rsid w:val="00D60C8B"/>
    <w:pPr>
      <w:widowControl w:val="0"/>
      <w:spacing w:before="0" w:after="0"/>
      <w:jc w:val="center"/>
    </w:pPr>
    <w:rPr>
      <w:rFonts w:ascii="CG Times" w:eastAsia="Times New Roman" w:hAnsi="CG Times" w:cs="Times New Roman"/>
      <w:b w:val="0"/>
      <w:bCs w:val="0"/>
      <w:caps/>
      <w:kern w:val="0"/>
      <w:sz w:val="22"/>
      <w:szCs w:val="22"/>
      <w:lang w:val="en-GB"/>
    </w:rPr>
  </w:style>
  <w:style w:type="paragraph" w:customStyle="1" w:styleId="PjesaNr">
    <w:name w:val="Pjesa_Nr"/>
    <w:next w:val="Normal"/>
    <w:rsid w:val="00D60C8B"/>
    <w:pPr>
      <w:keepNext/>
      <w:widowControl w:val="0"/>
      <w:jc w:val="center"/>
    </w:pPr>
    <w:rPr>
      <w:rFonts w:ascii="CG Times" w:hAnsi="CG Times"/>
      <w:caps/>
      <w:sz w:val="22"/>
      <w:szCs w:val="22"/>
      <w:lang w:eastAsia="en-US"/>
    </w:rPr>
  </w:style>
  <w:style w:type="paragraph" w:customStyle="1" w:styleId="PjesaTitull">
    <w:name w:val="Pjesa_Titull"/>
    <w:rsid w:val="00D60C8B"/>
    <w:pPr>
      <w:keepNext/>
      <w:widowControl w:val="0"/>
      <w:jc w:val="center"/>
    </w:pPr>
    <w:rPr>
      <w:rFonts w:ascii="CG Times" w:hAnsi="CG Times"/>
      <w:caps/>
      <w:sz w:val="22"/>
      <w:szCs w:val="22"/>
      <w:lang w:eastAsia="en-US"/>
    </w:rPr>
  </w:style>
  <w:style w:type="paragraph" w:customStyle="1" w:styleId="Section">
    <w:name w:val="Section"/>
    <w:rsid w:val="00D60C8B"/>
    <w:rPr>
      <w:rFonts w:ascii="Arial" w:hAnsi="Arial" w:cs="Arial"/>
      <w:bCs/>
      <w:kern w:val="32"/>
      <w:sz w:val="48"/>
      <w:szCs w:val="32"/>
      <w:lang w:val="en-US" w:eastAsia="en-US"/>
    </w:rPr>
  </w:style>
  <w:style w:type="paragraph" w:customStyle="1" w:styleId="SectionNUM">
    <w:name w:val="Section NUM"/>
    <w:next w:val="Heading1"/>
    <w:rsid w:val="00D60C8B"/>
    <w:pPr>
      <w:keepNext/>
      <w:pageBreakBefore/>
      <w:tabs>
        <w:tab w:val="num" w:pos="720"/>
      </w:tabs>
      <w:spacing w:after="240"/>
      <w:ind w:left="720" w:hanging="360"/>
    </w:pPr>
    <w:rPr>
      <w:rFonts w:ascii="Trebuchet MS" w:hAnsi="Trebuchet MS"/>
      <w:b/>
      <w:kern w:val="32"/>
      <w:sz w:val="36"/>
      <w:lang w:eastAsia="en-US"/>
    </w:rPr>
  </w:style>
  <w:style w:type="paragraph" w:customStyle="1" w:styleId="Shpallja">
    <w:name w:val="Shpallja"/>
    <w:rsid w:val="00D60C8B"/>
    <w:pPr>
      <w:widowControl w:val="0"/>
      <w:jc w:val="both"/>
    </w:pPr>
    <w:rPr>
      <w:rFonts w:ascii="CG Times" w:hAnsi="CG Times"/>
      <w:b/>
      <w:color w:val="000000"/>
      <w:sz w:val="22"/>
      <w:szCs w:val="22"/>
      <w:lang w:val="sq-AL" w:eastAsia="en-US"/>
    </w:rPr>
  </w:style>
  <w:style w:type="paragraph" w:customStyle="1" w:styleId="StyleCaption">
    <w:name w:val="Style Caption"/>
    <w:basedOn w:val="Normal"/>
    <w:rsid w:val="00D60C8B"/>
    <w:pPr>
      <w:keepNext/>
      <w:widowControl w:val="0"/>
      <w:spacing w:before="240" w:after="60"/>
      <w:jc w:val="both"/>
    </w:pPr>
    <w:rPr>
      <w:rFonts w:ascii="Trebuchet MS" w:hAnsi="Trebuchet MS"/>
      <w:sz w:val="18"/>
      <w:szCs w:val="18"/>
      <w:lang w:val="sq-AL"/>
    </w:rPr>
  </w:style>
  <w:style w:type="character" w:customStyle="1" w:styleId="StyleCaptionChar">
    <w:name w:val="Style Caption Char"/>
    <w:rsid w:val="00D60C8B"/>
    <w:rPr>
      <w:rFonts w:ascii="Trebuchet MS" w:eastAsia="MS Mincho" w:hAnsi="Trebuchet MS"/>
      <w:sz w:val="18"/>
      <w:szCs w:val="18"/>
      <w:lang w:val="en-US" w:eastAsia="en-US" w:bidi="ar-SA"/>
    </w:rPr>
  </w:style>
  <w:style w:type="paragraph" w:customStyle="1" w:styleId="sub-list">
    <w:name w:val="sub-list"/>
    <w:rsid w:val="00D60C8B"/>
    <w:pPr>
      <w:spacing w:before="60" w:after="120"/>
    </w:pPr>
    <w:rPr>
      <w:rFonts w:ascii="Arial" w:hAnsi="Arial"/>
      <w:sz w:val="22"/>
      <w:szCs w:val="24"/>
      <w:lang w:val="en-US" w:eastAsia="en-US"/>
    </w:rPr>
  </w:style>
  <w:style w:type="paragraph" w:customStyle="1" w:styleId="tabela">
    <w:name w:val="tabela"/>
    <w:basedOn w:val="Normal"/>
    <w:rsid w:val="00D60C8B"/>
    <w:pPr>
      <w:keepNext/>
      <w:keepLines/>
      <w:widowControl w:val="0"/>
      <w:spacing w:before="60" w:after="60"/>
      <w:jc w:val="both"/>
    </w:pPr>
    <w:rPr>
      <w:rFonts w:ascii="Trebuchet MS" w:hAnsi="Trebuchet MS" w:cs="Arial"/>
      <w:sz w:val="16"/>
      <w:szCs w:val="16"/>
      <w:lang w:val="en-GB"/>
    </w:rPr>
  </w:style>
  <w:style w:type="paragraph" w:customStyle="1" w:styleId="Tabele">
    <w:name w:val="Tabele"/>
    <w:rsid w:val="00D60C8B"/>
    <w:rPr>
      <w:rFonts w:ascii="CG Times" w:hAnsi="CG Times"/>
      <w:sz w:val="22"/>
      <w:lang w:eastAsia="en-US"/>
    </w:rPr>
  </w:style>
  <w:style w:type="paragraph" w:customStyle="1" w:styleId="Table">
    <w:name w:val="Table"/>
    <w:basedOn w:val="Normal"/>
    <w:next w:val="BodyText"/>
    <w:autoRedefine/>
    <w:rsid w:val="00D60C8B"/>
    <w:pPr>
      <w:keepNext/>
      <w:widowControl w:val="0"/>
      <w:tabs>
        <w:tab w:val="num" w:pos="1008"/>
      </w:tabs>
      <w:spacing w:before="360" w:after="240"/>
      <w:ind w:left="1008" w:hanging="1008"/>
      <w:jc w:val="both"/>
    </w:pPr>
    <w:rPr>
      <w:rFonts w:ascii="Trebuchet MS" w:hAnsi="Trebuchet MS"/>
      <w:b/>
      <w:bCs/>
      <w:sz w:val="22"/>
      <w:szCs w:val="20"/>
      <w:lang w:val="sq-AL" w:eastAsia="en-GB"/>
    </w:rPr>
  </w:style>
  <w:style w:type="paragraph" w:styleId="BodyText">
    <w:name w:val="Body Text"/>
    <w:basedOn w:val="Normal"/>
    <w:rsid w:val="00D60C8B"/>
    <w:pPr>
      <w:spacing w:after="120"/>
    </w:pPr>
  </w:style>
  <w:style w:type="paragraph" w:customStyle="1" w:styleId="Titulli">
    <w:name w:val="Titulli"/>
    <w:next w:val="Normal"/>
    <w:link w:val="TitulliChar"/>
    <w:rsid w:val="00D60C8B"/>
    <w:pPr>
      <w:keepNext/>
      <w:widowControl w:val="0"/>
      <w:jc w:val="center"/>
      <w:outlineLvl w:val="1"/>
    </w:pPr>
    <w:rPr>
      <w:rFonts w:ascii="CG Times" w:hAnsi="CG Times"/>
      <w:b/>
      <w:caps/>
      <w:sz w:val="22"/>
      <w:szCs w:val="22"/>
      <w:lang w:eastAsia="en-US"/>
    </w:rPr>
  </w:style>
  <w:style w:type="paragraph" w:customStyle="1" w:styleId="TitulliNr">
    <w:name w:val="Titulli_Nr"/>
    <w:rsid w:val="00D60C8B"/>
    <w:pPr>
      <w:keepNext/>
      <w:widowControl w:val="0"/>
      <w:jc w:val="center"/>
    </w:pPr>
    <w:rPr>
      <w:rFonts w:ascii="CG Times" w:hAnsi="CG Times"/>
      <w:caps/>
      <w:sz w:val="22"/>
      <w:szCs w:val="22"/>
      <w:lang w:eastAsia="en-US"/>
    </w:rPr>
  </w:style>
  <w:style w:type="paragraph" w:customStyle="1" w:styleId="TitulliTitull">
    <w:name w:val="Titulli_Titull"/>
    <w:rsid w:val="00D60C8B"/>
    <w:pPr>
      <w:keepNext/>
      <w:widowControl w:val="0"/>
      <w:jc w:val="center"/>
      <w:outlineLvl w:val="0"/>
    </w:pPr>
    <w:rPr>
      <w:rFonts w:ascii="CG Times" w:hAnsi="CG Times"/>
      <w:caps/>
      <w:sz w:val="22"/>
      <w:szCs w:val="22"/>
      <w:lang w:eastAsia="en-US"/>
    </w:rPr>
  </w:style>
  <w:style w:type="paragraph" w:customStyle="1" w:styleId="VENDOSI">
    <w:name w:val="VENDOSI"/>
    <w:next w:val="Normal"/>
    <w:rsid w:val="00D60C8B"/>
    <w:pPr>
      <w:keepNext/>
      <w:widowControl w:val="0"/>
      <w:jc w:val="center"/>
    </w:pPr>
    <w:rPr>
      <w:rFonts w:ascii="CG Times" w:hAnsi="CG Times"/>
      <w:caps/>
      <w:sz w:val="22"/>
      <w:szCs w:val="22"/>
      <w:lang w:eastAsia="en-US"/>
    </w:rPr>
  </w:style>
  <w:style w:type="paragraph" w:customStyle="1" w:styleId="Char0">
    <w:name w:val=" Char"/>
    <w:basedOn w:val="Normal"/>
    <w:rsid w:val="00D60C8B"/>
    <w:pPr>
      <w:widowControl w:val="0"/>
      <w:spacing w:after="160" w:line="240" w:lineRule="exact"/>
      <w:jc w:val="both"/>
    </w:pPr>
    <w:rPr>
      <w:rFonts w:ascii="Tahoma" w:eastAsia="MS Mincho" w:hAnsi="Tahoma"/>
      <w:sz w:val="22"/>
      <w:szCs w:val="22"/>
      <w:lang w:val="sq-AL"/>
    </w:rPr>
  </w:style>
  <w:style w:type="character" w:customStyle="1" w:styleId="CharChar1">
    <w:name w:val=" Char Char1"/>
    <w:rsid w:val="00D60C8B"/>
    <w:rPr>
      <w:rFonts w:ascii="Trebuchet MS" w:eastAsia="MS Mincho" w:hAnsi="Trebuchet MS"/>
      <w:lang w:val="en-GB" w:eastAsia="en-US" w:bidi="ar-SA"/>
    </w:rPr>
  </w:style>
  <w:style w:type="paragraph" w:customStyle="1" w:styleId="ADDRESS">
    <w:name w:val="ADDRESS"/>
    <w:basedOn w:val="Normal"/>
    <w:rsid w:val="00D60C8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character" w:customStyle="1" w:styleId="AutoritetiEmerCharChar">
    <w:name w:val="Autoriteti_Emer Char Char"/>
    <w:rsid w:val="00D60C8B"/>
    <w:rPr>
      <w:rFonts w:ascii="CG Times" w:eastAsia="MS Mincho" w:hAnsi="CG Times"/>
      <w:b/>
      <w:sz w:val="22"/>
      <w:szCs w:val="22"/>
      <w:lang w:val="en-GB" w:eastAsia="en-US" w:bidi="ar-SA"/>
    </w:rPr>
  </w:style>
  <w:style w:type="paragraph" w:customStyle="1" w:styleId="bcpara">
    <w:name w:val="bc para"/>
    <w:basedOn w:val="Normal"/>
    <w:rsid w:val="00D60C8B"/>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D60C8B"/>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D60C8B"/>
    <w:pPr>
      <w:widowControl w:val="0"/>
      <w:spacing w:after="720"/>
      <w:ind w:left="1134"/>
      <w:jc w:val="both"/>
    </w:pPr>
    <w:rPr>
      <w:rFonts w:ascii="Arial" w:hAnsi="Arial"/>
      <w:sz w:val="20"/>
      <w:szCs w:val="20"/>
      <w:lang w:val="en-GB"/>
    </w:rPr>
  </w:style>
  <w:style w:type="paragraph" w:customStyle="1" w:styleId="bcverylastparaa">
    <w:name w:val="bc very last para (a)"/>
    <w:basedOn w:val="Normal"/>
    <w:rsid w:val="00D60C8B"/>
    <w:pPr>
      <w:widowControl w:val="0"/>
      <w:spacing w:after="720"/>
      <w:ind w:left="1843" w:hanging="709"/>
      <w:jc w:val="both"/>
    </w:pPr>
    <w:rPr>
      <w:rFonts w:ascii="Arial" w:hAnsi="Arial"/>
      <w:noProof/>
      <w:sz w:val="20"/>
      <w:szCs w:val="20"/>
      <w:lang w:val="en-GB"/>
    </w:rPr>
  </w:style>
  <w:style w:type="paragraph" w:customStyle="1" w:styleId="BoxText">
    <w:name w:val="Box Text"/>
    <w:basedOn w:val="Normal"/>
    <w:rsid w:val="00D60C8B"/>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D60C8B"/>
    <w:pPr>
      <w:widowControl w:val="0"/>
      <w:spacing w:before="240" w:after="240"/>
      <w:jc w:val="both"/>
    </w:pPr>
    <w:rPr>
      <w:rFonts w:ascii="Trebuchet MS" w:hAnsi="Trebuchet MS"/>
      <w:sz w:val="20"/>
      <w:szCs w:val="22"/>
      <w:lang w:val="sq-AL"/>
    </w:rPr>
  </w:style>
  <w:style w:type="character" w:customStyle="1" w:styleId="bulletmenumraChar">
    <w:name w:val="bullet me numra Char"/>
    <w:rsid w:val="00D60C8B"/>
    <w:rPr>
      <w:rFonts w:ascii="Trebuchet MS" w:eastAsia="MS Mincho" w:hAnsi="Trebuchet MS"/>
      <w:szCs w:val="22"/>
      <w:lang w:val="en-GB" w:eastAsia="en-US" w:bidi="ar-SA"/>
    </w:rPr>
  </w:style>
  <w:style w:type="paragraph" w:customStyle="1" w:styleId="bulletmeshkronja">
    <w:name w:val="bullet me shkronja"/>
    <w:basedOn w:val="Normal"/>
    <w:rsid w:val="00D60C8B"/>
    <w:pPr>
      <w:widowControl w:val="0"/>
      <w:spacing w:before="60" w:after="60"/>
      <w:jc w:val="both"/>
    </w:pPr>
    <w:rPr>
      <w:rFonts w:ascii="Trebuchet MS" w:hAnsi="Trebuchet MS"/>
      <w:sz w:val="22"/>
      <w:szCs w:val="22"/>
      <w:lang w:val="sq-AL"/>
    </w:rPr>
  </w:style>
  <w:style w:type="paragraph" w:customStyle="1" w:styleId="BULLETUDHEZIM">
    <w:name w:val="BULLET UDHEZIM"/>
    <w:basedOn w:val="Normal"/>
    <w:rsid w:val="00D60C8B"/>
    <w:pPr>
      <w:widowControl w:val="0"/>
      <w:tabs>
        <w:tab w:val="num" w:pos="360"/>
      </w:tabs>
      <w:spacing w:before="120" w:after="120"/>
      <w:jc w:val="both"/>
    </w:pPr>
    <w:rPr>
      <w:rFonts w:ascii="Book Antiqua" w:eastAsia="MS Mincho" w:hAnsi="Book Antiqua"/>
      <w:sz w:val="22"/>
      <w:szCs w:val="22"/>
      <w:lang w:val="sq-AL"/>
    </w:rPr>
  </w:style>
  <w:style w:type="character" w:customStyle="1" w:styleId="CharChar">
    <w:name w:val="Char Char"/>
    <w:locked/>
    <w:rsid w:val="00D60C8B"/>
    <w:rPr>
      <w:rFonts w:ascii="Trebuchet MS" w:eastAsia="MS Mincho" w:hAnsi="Trebuchet MS"/>
      <w:sz w:val="22"/>
      <w:lang w:val="en-GB" w:eastAsia="en-US" w:bidi="ar-SA"/>
    </w:rPr>
  </w:style>
  <w:style w:type="paragraph" w:customStyle="1" w:styleId="Default">
    <w:name w:val="Default"/>
    <w:rsid w:val="00D60C8B"/>
    <w:pPr>
      <w:autoSpaceDE w:val="0"/>
      <w:autoSpaceDN w:val="0"/>
      <w:adjustRightInd w:val="0"/>
    </w:pPr>
    <w:rPr>
      <w:color w:val="000000"/>
      <w:sz w:val="24"/>
      <w:szCs w:val="24"/>
      <w:lang w:val="en-US"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rsid w:val="00D60C8B"/>
    <w:rPr>
      <w:rFonts w:ascii="Trebuchet MS" w:eastAsia="MS Mincho" w:hAnsi="Trebuchet MS"/>
      <w:sz w:val="18"/>
      <w:lang w:val="en-GB" w:eastAsia="en-US" w:bidi="ar-SA"/>
    </w:rPr>
  </w:style>
  <w:style w:type="character" w:customStyle="1" w:styleId="Heading3Char">
    <w:name w:val="Heading 3 Char"/>
    <w:rsid w:val="00D60C8B"/>
    <w:rPr>
      <w:rFonts w:ascii="Trebuchet MS" w:eastAsia="MS Mincho" w:hAnsi="Trebuchet MS" w:cs="Arial"/>
      <w:b/>
      <w:bCs/>
      <w:sz w:val="24"/>
      <w:szCs w:val="24"/>
      <w:lang w:val="en-US" w:eastAsia="en-US" w:bidi="ar-SA"/>
    </w:rPr>
  </w:style>
  <w:style w:type="paragraph" w:customStyle="1" w:styleId="hyrje">
    <w:name w:val="hyrje"/>
    <w:basedOn w:val="Heading1"/>
    <w:rsid w:val="00D60C8B"/>
    <w:pPr>
      <w:pageBreakBefore/>
      <w:spacing w:before="360" w:after="360"/>
      <w:jc w:val="both"/>
    </w:pPr>
    <w:rPr>
      <w:rFonts w:ascii="Trebuchet MS" w:eastAsia="Times New Roman" w:hAnsi="Trebuchet MS"/>
      <w:sz w:val="36"/>
      <w:szCs w:val="36"/>
    </w:rPr>
  </w:style>
  <w:style w:type="paragraph" w:customStyle="1" w:styleId="Level11">
    <w:name w:val="Level 1.1"/>
    <w:basedOn w:val="Normal"/>
    <w:rsid w:val="00D60C8B"/>
    <w:pPr>
      <w:keepLines/>
      <w:widowControl w:val="0"/>
      <w:tabs>
        <w:tab w:val="left" w:pos="1440"/>
        <w:tab w:val="left" w:pos="2304"/>
      </w:tabs>
      <w:spacing w:after="288"/>
      <w:jc w:val="both"/>
    </w:pPr>
    <w:rPr>
      <w:rFonts w:ascii="CG Times" w:hAnsi="CG Times"/>
      <w:kern w:val="28"/>
      <w:sz w:val="22"/>
      <w:szCs w:val="20"/>
      <w:lang w:val="en-GB"/>
    </w:rPr>
  </w:style>
  <w:style w:type="paragraph" w:customStyle="1" w:styleId="Listbullet">
    <w:name w:val="List bullet"/>
    <w:basedOn w:val="Normal"/>
    <w:rsid w:val="00D60C8B"/>
    <w:pPr>
      <w:widowControl w:val="0"/>
      <w:spacing w:after="120"/>
    </w:pPr>
    <w:rPr>
      <w:rFonts w:ascii="Trebuchet MS" w:hAnsi="Trebuchet MS"/>
      <w:sz w:val="22"/>
      <w:szCs w:val="20"/>
      <w:lang w:val="sq-AL" w:eastAsia="zh-CN"/>
    </w:rPr>
  </w:style>
  <w:style w:type="character" w:customStyle="1" w:styleId="ListBullet2Char">
    <w:name w:val="List Bullet 2 Char"/>
    <w:aliases w:val="List me numra Char"/>
    <w:rsid w:val="00D60C8B"/>
    <w:rPr>
      <w:rFonts w:ascii="Trebuchet MS" w:eastAsia="MS Mincho" w:hAnsi="Trebuchet MS"/>
      <w:sz w:val="22"/>
      <w:szCs w:val="22"/>
      <w:lang w:val="en-US" w:eastAsia="en-US" w:bidi="ar-SA"/>
    </w:rPr>
  </w:style>
  <w:style w:type="character" w:customStyle="1" w:styleId="ListBulletCharChar">
    <w:name w:val="List Bullet Char Char"/>
    <w:rsid w:val="00D60C8B"/>
    <w:rPr>
      <w:rFonts w:ascii="Trebuchet MS" w:eastAsia="MS Mincho" w:hAnsi="Trebuchet MS"/>
      <w:sz w:val="22"/>
      <w:szCs w:val="22"/>
      <w:lang w:val="en-US" w:eastAsia="en-US" w:bidi="ar-SA"/>
    </w:rPr>
  </w:style>
  <w:style w:type="paragraph" w:customStyle="1" w:styleId="listmenumra">
    <w:name w:val="list me numra"/>
    <w:basedOn w:val="ListBullet2"/>
    <w:rsid w:val="00D60C8B"/>
    <w:pPr>
      <w:numPr>
        <w:numId w:val="0"/>
      </w:numPr>
      <w:tabs>
        <w:tab w:val="num" w:pos="720"/>
      </w:tabs>
      <w:spacing w:before="60" w:after="60"/>
      <w:ind w:left="720" w:hanging="360"/>
      <w:jc w:val="both"/>
    </w:pPr>
    <w:rPr>
      <w:rFonts w:ascii="Trebuchet MS" w:hAnsi="Trebuchet MS"/>
      <w:sz w:val="22"/>
      <w:szCs w:val="22"/>
    </w:rPr>
  </w:style>
  <w:style w:type="paragraph" w:styleId="ListBullet2">
    <w:name w:val="List Bullet 2"/>
    <w:basedOn w:val="Normal"/>
    <w:rsid w:val="00D60C8B"/>
    <w:pPr>
      <w:numPr>
        <w:numId w:val="2"/>
      </w:numPr>
    </w:pPr>
  </w:style>
  <w:style w:type="character" w:customStyle="1" w:styleId="listmenumraCharChar">
    <w:name w:val="list me numra Char Char"/>
    <w:basedOn w:val="ListBullet2Char"/>
    <w:rsid w:val="00D60C8B"/>
    <w:rPr>
      <w:rFonts w:ascii="Trebuchet MS" w:eastAsia="MS Mincho" w:hAnsi="Trebuchet MS"/>
      <w:sz w:val="22"/>
      <w:szCs w:val="22"/>
      <w:lang w:val="en-US" w:eastAsia="en-US" w:bidi="ar-SA"/>
    </w:rPr>
  </w:style>
  <w:style w:type="paragraph" w:customStyle="1" w:styleId="NeniTitull">
    <w:name w:val="Neni_Titull"/>
    <w:next w:val="Normal"/>
    <w:rsid w:val="00D60C8B"/>
    <w:pPr>
      <w:keepNext/>
      <w:widowControl w:val="0"/>
      <w:jc w:val="center"/>
      <w:outlineLvl w:val="2"/>
    </w:pPr>
    <w:rPr>
      <w:rFonts w:ascii="CG Times" w:hAnsi="CG Times"/>
      <w:b/>
      <w:sz w:val="22"/>
      <w:lang w:eastAsia="en-US"/>
    </w:rPr>
  </w:style>
  <w:style w:type="paragraph" w:customStyle="1" w:styleId="para-indent">
    <w:name w:val="para-indent"/>
    <w:basedOn w:val="para"/>
    <w:rsid w:val="00D60C8B"/>
    <w:pPr>
      <w:ind w:left="720"/>
    </w:pPr>
  </w:style>
  <w:style w:type="paragraph" w:customStyle="1" w:styleId="TableFootnote">
    <w:name w:val="Table Footnote"/>
    <w:basedOn w:val="Normal"/>
    <w:rsid w:val="00D60C8B"/>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D60C8B"/>
    <w:pPr>
      <w:spacing w:before="40" w:after="40"/>
      <w:jc w:val="both"/>
    </w:pPr>
    <w:rPr>
      <w:rFonts w:ascii="Trebuchet MS" w:hAnsi="Trebuchet MS"/>
      <w:sz w:val="18"/>
      <w:szCs w:val="22"/>
      <w:lang w:val="it-IT"/>
    </w:rPr>
  </w:style>
  <w:style w:type="paragraph" w:customStyle="1" w:styleId="text">
    <w:name w:val="text"/>
    <w:basedOn w:val="Normal"/>
    <w:rsid w:val="00D60C8B"/>
    <w:pPr>
      <w:widowControl w:val="0"/>
      <w:ind w:left="709"/>
      <w:jc w:val="both"/>
    </w:pPr>
    <w:rPr>
      <w:rFonts w:ascii="Arial" w:hAnsi="Arial"/>
      <w:sz w:val="20"/>
      <w:szCs w:val="20"/>
      <w:lang w:val="fr-FR"/>
    </w:rPr>
  </w:style>
  <w:style w:type="character" w:customStyle="1" w:styleId="TitulliCharChar">
    <w:name w:val="Titulli Char Char"/>
    <w:rsid w:val="00D60C8B"/>
    <w:rPr>
      <w:rFonts w:ascii="CG Times" w:eastAsia="MS Mincho" w:hAnsi="CG Times"/>
      <w:b/>
      <w:caps/>
      <w:sz w:val="22"/>
      <w:szCs w:val="22"/>
      <w:lang w:val="en-GB" w:eastAsia="en-US" w:bidi="ar-SA"/>
    </w:rPr>
  </w:style>
  <w:style w:type="paragraph" w:customStyle="1" w:styleId="xl22">
    <w:name w:val="xl22"/>
    <w:basedOn w:val="Normal"/>
    <w:rsid w:val="00D60C8B"/>
    <w:pPr>
      <w:spacing w:before="100" w:beforeAutospacing="1" w:after="100" w:afterAutospacing="1"/>
    </w:pPr>
    <w:rPr>
      <w:rFonts w:ascii="Book Antiqua" w:hAnsi="Book Antiqua"/>
      <w:b/>
      <w:bCs/>
      <w:sz w:val="20"/>
      <w:szCs w:val="20"/>
    </w:rPr>
  </w:style>
  <w:style w:type="paragraph" w:customStyle="1" w:styleId="xl23">
    <w:name w:val="xl23"/>
    <w:basedOn w:val="Normal"/>
    <w:rsid w:val="00D60C8B"/>
    <w:pPr>
      <w:spacing w:before="100" w:beforeAutospacing="1" w:after="100" w:afterAutospacing="1"/>
    </w:pPr>
    <w:rPr>
      <w:rFonts w:ascii="Book Antiqua" w:hAnsi="Book Antiqua"/>
      <w:sz w:val="20"/>
      <w:szCs w:val="20"/>
    </w:rPr>
  </w:style>
  <w:style w:type="paragraph" w:customStyle="1" w:styleId="xl24">
    <w:name w:val="xl24"/>
    <w:basedOn w:val="Normal"/>
    <w:rsid w:val="00D60C8B"/>
    <w:pPr>
      <w:widowControl w:val="0"/>
      <w:spacing w:before="100" w:beforeAutospacing="1" w:after="100" w:afterAutospacing="1"/>
    </w:pPr>
    <w:rPr>
      <w:rFonts w:ascii="Bookman Old Style" w:hAnsi="Bookman Old Style"/>
      <w:sz w:val="22"/>
      <w:szCs w:val="22"/>
      <w:lang w:val="en-GB" w:eastAsia="en-GB"/>
    </w:rPr>
  </w:style>
  <w:style w:type="paragraph" w:customStyle="1" w:styleId="xl25">
    <w:name w:val="xl25"/>
    <w:basedOn w:val="Normal"/>
    <w:rsid w:val="00D60C8B"/>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D60C8B"/>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D60C8B"/>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D60C8B"/>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D60C8B"/>
    <w:pPr>
      <w:pBdr>
        <w:right w:val="single" w:sz="4" w:space="0" w:color="auto"/>
      </w:pBdr>
      <w:spacing w:before="100" w:beforeAutospacing="1" w:after="100" w:afterAutospacing="1"/>
    </w:pPr>
    <w:rPr>
      <w:sz w:val="20"/>
      <w:szCs w:val="20"/>
    </w:rPr>
  </w:style>
  <w:style w:type="paragraph" w:customStyle="1" w:styleId="xl30">
    <w:name w:val="xl30"/>
    <w:basedOn w:val="Normal"/>
    <w:rsid w:val="00D60C8B"/>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D60C8B"/>
    <w:pPr>
      <w:pBdr>
        <w:bottom w:val="single" w:sz="4" w:space="0" w:color="auto"/>
      </w:pBdr>
      <w:spacing w:before="100" w:beforeAutospacing="1" w:after="100" w:afterAutospacing="1"/>
    </w:pPr>
    <w:rPr>
      <w:sz w:val="20"/>
      <w:szCs w:val="20"/>
    </w:rPr>
  </w:style>
  <w:style w:type="paragraph" w:customStyle="1" w:styleId="xl32">
    <w:name w:val="xl32"/>
    <w:basedOn w:val="Normal"/>
    <w:rsid w:val="00D60C8B"/>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D60C8B"/>
    <w:pPr>
      <w:pBdr>
        <w:top w:val="single" w:sz="4" w:space="0" w:color="auto"/>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4">
    <w:name w:val="xl34"/>
    <w:basedOn w:val="Normal"/>
    <w:rsid w:val="00D60C8B"/>
    <w:pPr>
      <w:pBdr>
        <w:top w:val="single" w:sz="4" w:space="0" w:color="auto"/>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5">
    <w:name w:val="xl35"/>
    <w:basedOn w:val="Normal"/>
    <w:rsid w:val="00D60C8B"/>
    <w:pPr>
      <w:pBdr>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6">
    <w:name w:val="xl36"/>
    <w:basedOn w:val="Normal"/>
    <w:rsid w:val="00D60C8B"/>
    <w:pPr>
      <w:pBdr>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7">
    <w:name w:val="xl37"/>
    <w:basedOn w:val="Normal"/>
    <w:rsid w:val="00D60C8B"/>
    <w:pPr>
      <w:pBdr>
        <w:left w:val="single" w:sz="4" w:space="0" w:color="auto"/>
        <w:bottom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8">
    <w:name w:val="xl38"/>
    <w:basedOn w:val="Normal"/>
    <w:rsid w:val="00D60C8B"/>
    <w:pPr>
      <w:pBdr>
        <w:left w:val="single" w:sz="4" w:space="0" w:color="auto"/>
        <w:bottom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9">
    <w:name w:val="xl39"/>
    <w:basedOn w:val="Normal"/>
    <w:rsid w:val="00D60C8B"/>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D60C8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D60C8B"/>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D60C8B"/>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D60C8B"/>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D60C8B"/>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D60C8B"/>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D60C8B"/>
    <w:pPr>
      <w:widowControl w:val="0"/>
      <w:pBdr>
        <w:left w:val="single" w:sz="8" w:space="11" w:color="auto"/>
        <w:right w:val="single" w:sz="4" w:space="0" w:color="auto"/>
      </w:pBdr>
      <w:spacing w:before="100" w:beforeAutospacing="1" w:after="100" w:afterAutospacing="1"/>
      <w:ind w:firstLineChars="100"/>
    </w:pPr>
    <w:rPr>
      <w:rFonts w:ascii="Arial" w:hAnsi="Arial" w:cs="Arial"/>
      <w:color w:val="000000"/>
      <w:sz w:val="22"/>
      <w:szCs w:val="22"/>
      <w:lang w:val="en-GB"/>
    </w:rPr>
  </w:style>
  <w:style w:type="paragraph" w:customStyle="1" w:styleId="xl47">
    <w:name w:val="xl47"/>
    <w:basedOn w:val="Normal"/>
    <w:rsid w:val="00D60C8B"/>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rsid w:val="00155B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096375"/>
    <w:rPr>
      <w:rFonts w:ascii="Tahoma" w:hAnsi="Tahoma" w:cs="Tahoma"/>
      <w:sz w:val="16"/>
      <w:szCs w:val="16"/>
    </w:rPr>
  </w:style>
  <w:style w:type="paragraph" w:styleId="Footer">
    <w:name w:val="footer"/>
    <w:basedOn w:val="Normal"/>
    <w:rsid w:val="00350385"/>
    <w:pPr>
      <w:tabs>
        <w:tab w:val="center" w:pos="4320"/>
        <w:tab w:val="right" w:pos="8640"/>
      </w:tabs>
    </w:pPr>
  </w:style>
  <w:style w:type="character" w:styleId="PageNumber">
    <w:name w:val="page number"/>
    <w:basedOn w:val="DefaultParagraphFont"/>
    <w:rsid w:val="00350385"/>
    <w:rPr>
      <w:rFonts w:ascii="Tahoma" w:eastAsia="MS Mincho" w:hAnsi="Tahoma"/>
      <w:lang w:val="en-GB" w:eastAsia="en-US" w:bidi="ar-SA"/>
    </w:rPr>
  </w:style>
  <w:style w:type="paragraph" w:styleId="Header">
    <w:name w:val="header"/>
    <w:basedOn w:val="Normal"/>
    <w:rsid w:val="00D50F0E"/>
    <w:pPr>
      <w:tabs>
        <w:tab w:val="center" w:pos="4320"/>
        <w:tab w:val="right" w:pos="8640"/>
      </w:tabs>
    </w:pPr>
  </w:style>
  <w:style w:type="character" w:customStyle="1" w:styleId="TitulliChar">
    <w:name w:val="Titulli Char"/>
    <w:link w:val="Titulli"/>
    <w:rsid w:val="00CB1BBD"/>
    <w:rPr>
      <w:rFonts w:ascii="CG Times" w:eastAsia="MS Mincho" w:hAnsi="CG Times"/>
      <w:b/>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5584917">
      <w:bodyDiv w:val="1"/>
      <w:marLeft w:val="0"/>
      <w:marRight w:val="0"/>
      <w:marTop w:val="0"/>
      <w:marBottom w:val="0"/>
      <w:divBdr>
        <w:top w:val="none" w:sz="0" w:space="0" w:color="auto"/>
        <w:left w:val="none" w:sz="0" w:space="0" w:color="auto"/>
        <w:bottom w:val="none" w:sz="0" w:space="0" w:color="auto"/>
        <w:right w:val="none" w:sz="0" w:space="0" w:color="auto"/>
      </w:divBdr>
    </w:div>
    <w:div w:id="152259369">
      <w:bodyDiv w:val="1"/>
      <w:marLeft w:val="0"/>
      <w:marRight w:val="0"/>
      <w:marTop w:val="0"/>
      <w:marBottom w:val="0"/>
      <w:divBdr>
        <w:top w:val="none" w:sz="0" w:space="0" w:color="auto"/>
        <w:left w:val="none" w:sz="0" w:space="0" w:color="auto"/>
        <w:bottom w:val="none" w:sz="0" w:space="0" w:color="auto"/>
        <w:right w:val="none" w:sz="0" w:space="0" w:color="auto"/>
      </w:divBdr>
    </w:div>
    <w:div w:id="211960558">
      <w:bodyDiv w:val="1"/>
      <w:marLeft w:val="0"/>
      <w:marRight w:val="0"/>
      <w:marTop w:val="0"/>
      <w:marBottom w:val="0"/>
      <w:divBdr>
        <w:top w:val="none" w:sz="0" w:space="0" w:color="auto"/>
        <w:left w:val="none" w:sz="0" w:space="0" w:color="auto"/>
        <w:bottom w:val="none" w:sz="0" w:space="0" w:color="auto"/>
        <w:right w:val="none" w:sz="0" w:space="0" w:color="auto"/>
      </w:divBdr>
    </w:div>
    <w:div w:id="337193905">
      <w:bodyDiv w:val="1"/>
      <w:marLeft w:val="0"/>
      <w:marRight w:val="0"/>
      <w:marTop w:val="0"/>
      <w:marBottom w:val="0"/>
      <w:divBdr>
        <w:top w:val="none" w:sz="0" w:space="0" w:color="auto"/>
        <w:left w:val="none" w:sz="0" w:space="0" w:color="auto"/>
        <w:bottom w:val="none" w:sz="0" w:space="0" w:color="auto"/>
        <w:right w:val="none" w:sz="0" w:space="0" w:color="auto"/>
      </w:divBdr>
    </w:div>
    <w:div w:id="393355184">
      <w:bodyDiv w:val="1"/>
      <w:marLeft w:val="0"/>
      <w:marRight w:val="0"/>
      <w:marTop w:val="0"/>
      <w:marBottom w:val="0"/>
      <w:divBdr>
        <w:top w:val="none" w:sz="0" w:space="0" w:color="auto"/>
        <w:left w:val="none" w:sz="0" w:space="0" w:color="auto"/>
        <w:bottom w:val="none" w:sz="0" w:space="0" w:color="auto"/>
        <w:right w:val="none" w:sz="0" w:space="0" w:color="auto"/>
      </w:divBdr>
    </w:div>
    <w:div w:id="632447871">
      <w:bodyDiv w:val="1"/>
      <w:marLeft w:val="0"/>
      <w:marRight w:val="0"/>
      <w:marTop w:val="0"/>
      <w:marBottom w:val="0"/>
      <w:divBdr>
        <w:top w:val="none" w:sz="0" w:space="0" w:color="auto"/>
        <w:left w:val="none" w:sz="0" w:space="0" w:color="auto"/>
        <w:bottom w:val="none" w:sz="0" w:space="0" w:color="auto"/>
        <w:right w:val="none" w:sz="0" w:space="0" w:color="auto"/>
      </w:divBdr>
    </w:div>
    <w:div w:id="762796687">
      <w:bodyDiv w:val="1"/>
      <w:marLeft w:val="0"/>
      <w:marRight w:val="0"/>
      <w:marTop w:val="0"/>
      <w:marBottom w:val="0"/>
      <w:divBdr>
        <w:top w:val="none" w:sz="0" w:space="0" w:color="auto"/>
        <w:left w:val="none" w:sz="0" w:space="0" w:color="auto"/>
        <w:bottom w:val="none" w:sz="0" w:space="0" w:color="auto"/>
        <w:right w:val="none" w:sz="0" w:space="0" w:color="auto"/>
      </w:divBdr>
    </w:div>
    <w:div w:id="850872447">
      <w:bodyDiv w:val="1"/>
      <w:marLeft w:val="0"/>
      <w:marRight w:val="0"/>
      <w:marTop w:val="0"/>
      <w:marBottom w:val="0"/>
      <w:divBdr>
        <w:top w:val="none" w:sz="0" w:space="0" w:color="auto"/>
        <w:left w:val="none" w:sz="0" w:space="0" w:color="auto"/>
        <w:bottom w:val="none" w:sz="0" w:space="0" w:color="auto"/>
        <w:right w:val="none" w:sz="0" w:space="0" w:color="auto"/>
      </w:divBdr>
    </w:div>
    <w:div w:id="1069574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17945</Words>
  <Characters>102287</Characters>
  <Application>Microsoft Office Word</Application>
  <DocSecurity>0</DocSecurity>
  <Lines>852</Lines>
  <Paragraphs>239</Paragraphs>
  <ScaleCrop>false</ScaleCrop>
  <HeadingPairs>
    <vt:vector size="2" baseType="variant">
      <vt:variant>
        <vt:lpstr>Title</vt:lpstr>
      </vt:variant>
      <vt:variant>
        <vt:i4>1</vt:i4>
      </vt:variant>
    </vt:vector>
  </HeadingPairs>
  <TitlesOfParts>
    <vt:vector size="1" baseType="lpstr">
      <vt:lpstr>VENDIM </vt:lpstr>
    </vt:vector>
  </TitlesOfParts>
  <Company>QPZ</Company>
  <LinksUpToDate>false</LinksUpToDate>
  <CharactersWithSpaces>119993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 </dc:title>
  <dc:subject/>
  <dc:creator>Nisida</dc:creator>
  <cp:keywords/>
  <dc:description/>
  <cp:lastModifiedBy>Inida Noga</cp:lastModifiedBy>
  <cp:revision>2</cp:revision>
  <cp:lastPrinted>2008-06-12T10:09:00Z</cp:lastPrinted>
  <dcterms:created xsi:type="dcterms:W3CDTF">2019-02-15T15:05:00Z</dcterms:created>
  <dcterms:modified xsi:type="dcterms:W3CDTF">2019-02-15T15:05:00Z</dcterms:modified>
</cp:coreProperties>
</file>