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F66" w:rsidRPr="0085052C" w:rsidRDefault="006A0F66" w:rsidP="0085052C">
      <w:pPr>
        <w:pStyle w:val="Akti"/>
        <w:keepNext w:val="0"/>
        <w:rPr>
          <w:sz w:val="21"/>
          <w:szCs w:val="21"/>
          <w:lang w:val="sq-AL"/>
        </w:rPr>
      </w:pPr>
      <w:bookmarkStart w:id="0" w:name="_Toc216534757"/>
      <w:bookmarkStart w:id="1" w:name="_GoBack"/>
      <w:bookmarkEnd w:id="1"/>
      <w:r w:rsidRPr="0085052C">
        <w:rPr>
          <w:sz w:val="21"/>
          <w:szCs w:val="21"/>
          <w:lang w:val="sq-AL"/>
        </w:rPr>
        <w:t>Vendim</w:t>
      </w:r>
    </w:p>
    <w:p w:rsidR="006A0F66" w:rsidRPr="0085052C" w:rsidRDefault="006A0F66" w:rsidP="0085052C">
      <w:pPr>
        <w:pStyle w:val="NumriData"/>
        <w:keepNext w:val="0"/>
        <w:rPr>
          <w:sz w:val="21"/>
          <w:szCs w:val="21"/>
          <w:lang w:val="sq-AL"/>
        </w:rPr>
      </w:pPr>
      <w:r w:rsidRPr="0085052C">
        <w:rPr>
          <w:sz w:val="21"/>
          <w:szCs w:val="21"/>
          <w:lang w:val="sq-AL"/>
        </w:rPr>
        <w:t>Nr.763, dat</w:t>
      </w:r>
      <w:r w:rsidR="00321417" w:rsidRPr="0085052C">
        <w:rPr>
          <w:sz w:val="21"/>
          <w:szCs w:val="21"/>
          <w:lang w:val="sq-AL"/>
        </w:rPr>
        <w:t>ë</w:t>
      </w:r>
      <w:r w:rsidRPr="0085052C">
        <w:rPr>
          <w:sz w:val="21"/>
          <w:szCs w:val="21"/>
          <w:lang w:val="sq-AL"/>
        </w:rPr>
        <w:t xml:space="preserve"> 11.6.2009</w:t>
      </w:r>
    </w:p>
    <w:p w:rsidR="006A0F66" w:rsidRPr="0085052C" w:rsidRDefault="006A0F66" w:rsidP="0085052C">
      <w:pPr>
        <w:pStyle w:val="Paragrafi"/>
        <w:rPr>
          <w:sz w:val="21"/>
          <w:szCs w:val="21"/>
          <w:lang w:val="sq-AL"/>
        </w:rPr>
      </w:pPr>
    </w:p>
    <w:p w:rsidR="006A0F66" w:rsidRPr="0085052C" w:rsidRDefault="006A0F66" w:rsidP="0085052C">
      <w:pPr>
        <w:pStyle w:val="Titulli"/>
        <w:keepNext w:val="0"/>
        <w:rPr>
          <w:sz w:val="21"/>
          <w:szCs w:val="21"/>
          <w:lang w:val="sq-AL"/>
        </w:rPr>
      </w:pPr>
      <w:r w:rsidRPr="0085052C">
        <w:rPr>
          <w:sz w:val="21"/>
          <w:szCs w:val="21"/>
          <w:lang w:val="sq-AL"/>
        </w:rPr>
        <w:t>P</w:t>
      </w:r>
      <w:r w:rsidR="00321417" w:rsidRPr="0085052C">
        <w:rPr>
          <w:sz w:val="21"/>
          <w:szCs w:val="21"/>
          <w:lang w:val="sq-AL"/>
        </w:rPr>
        <w:t>ë</w:t>
      </w:r>
      <w:r w:rsidRPr="0085052C">
        <w:rPr>
          <w:sz w:val="21"/>
          <w:szCs w:val="21"/>
          <w:lang w:val="sq-AL"/>
        </w:rPr>
        <w:t>r disa shtesa n</w:t>
      </w:r>
      <w:r w:rsidR="00321417" w:rsidRPr="0085052C">
        <w:rPr>
          <w:sz w:val="21"/>
          <w:szCs w:val="21"/>
          <w:lang w:val="sq-AL"/>
        </w:rPr>
        <w:t>ë</w:t>
      </w:r>
      <w:r w:rsidRPr="0085052C">
        <w:rPr>
          <w:sz w:val="21"/>
          <w:szCs w:val="21"/>
          <w:lang w:val="sq-AL"/>
        </w:rPr>
        <w:t xml:space="preserve"> vendimin nr.80, dat</w:t>
      </w:r>
      <w:r w:rsidR="00321417" w:rsidRPr="0085052C">
        <w:rPr>
          <w:sz w:val="21"/>
          <w:szCs w:val="21"/>
          <w:lang w:val="sq-AL"/>
        </w:rPr>
        <w:t>ë</w:t>
      </w:r>
      <w:r w:rsidR="00274B11" w:rsidRPr="0085052C">
        <w:rPr>
          <w:sz w:val="21"/>
          <w:szCs w:val="21"/>
          <w:lang w:val="sq-AL"/>
        </w:rPr>
        <w:t xml:space="preserve"> 28.1.2008</w:t>
      </w:r>
      <w:r w:rsidRPr="0085052C">
        <w:rPr>
          <w:sz w:val="21"/>
          <w:szCs w:val="21"/>
          <w:lang w:val="sq-AL"/>
        </w:rPr>
        <w:t xml:space="preserve"> t</w:t>
      </w:r>
      <w:r w:rsidR="00321417" w:rsidRPr="0085052C">
        <w:rPr>
          <w:sz w:val="21"/>
          <w:szCs w:val="21"/>
          <w:lang w:val="sq-AL"/>
        </w:rPr>
        <w:t>ë</w:t>
      </w:r>
      <w:r w:rsidRPr="0085052C">
        <w:rPr>
          <w:sz w:val="21"/>
          <w:szCs w:val="21"/>
          <w:lang w:val="sq-AL"/>
        </w:rPr>
        <w:t xml:space="preserve"> k</w:t>
      </w:r>
      <w:r w:rsidR="00321417" w:rsidRPr="0085052C">
        <w:rPr>
          <w:sz w:val="21"/>
          <w:szCs w:val="21"/>
          <w:lang w:val="sq-AL"/>
        </w:rPr>
        <w:t>ë</w:t>
      </w:r>
      <w:r w:rsidRPr="0085052C">
        <w:rPr>
          <w:sz w:val="21"/>
          <w:szCs w:val="21"/>
          <w:lang w:val="sq-AL"/>
        </w:rPr>
        <w:t>shillit t</w:t>
      </w:r>
      <w:r w:rsidR="00321417" w:rsidRPr="0085052C">
        <w:rPr>
          <w:sz w:val="21"/>
          <w:szCs w:val="21"/>
          <w:lang w:val="sq-AL"/>
        </w:rPr>
        <w:t>ë</w:t>
      </w:r>
      <w:r w:rsidRPr="0085052C">
        <w:rPr>
          <w:sz w:val="21"/>
          <w:szCs w:val="21"/>
          <w:lang w:val="sq-AL"/>
        </w:rPr>
        <w:t xml:space="preserve"> Ministrave “P</w:t>
      </w:r>
      <w:r w:rsidR="00321417" w:rsidRPr="0085052C">
        <w:rPr>
          <w:sz w:val="21"/>
          <w:szCs w:val="21"/>
          <w:lang w:val="sq-AL"/>
        </w:rPr>
        <w:t>ë</w:t>
      </w:r>
      <w:r w:rsidR="00656D18" w:rsidRPr="0085052C">
        <w:rPr>
          <w:sz w:val="21"/>
          <w:szCs w:val="21"/>
          <w:lang w:val="sq-AL"/>
        </w:rPr>
        <w:t>r mi</w:t>
      </w:r>
      <w:r w:rsidRPr="0085052C">
        <w:rPr>
          <w:sz w:val="21"/>
          <w:szCs w:val="21"/>
          <w:lang w:val="sq-AL"/>
        </w:rPr>
        <w:t>ratimin e strategjis</w:t>
      </w:r>
      <w:r w:rsidR="00321417" w:rsidRPr="0085052C">
        <w:rPr>
          <w:sz w:val="21"/>
          <w:szCs w:val="21"/>
          <w:lang w:val="sq-AL"/>
        </w:rPr>
        <w:t>ë</w:t>
      </w:r>
      <w:r w:rsidRPr="0085052C">
        <w:rPr>
          <w:sz w:val="21"/>
          <w:szCs w:val="21"/>
          <w:lang w:val="sq-AL"/>
        </w:rPr>
        <w:t xml:space="preserve"> sektoriale t</w:t>
      </w:r>
      <w:r w:rsidR="00321417" w:rsidRPr="0085052C">
        <w:rPr>
          <w:sz w:val="21"/>
          <w:szCs w:val="21"/>
          <w:lang w:val="sq-AL"/>
        </w:rPr>
        <w:t>ë</w:t>
      </w:r>
      <w:r w:rsidRPr="0085052C">
        <w:rPr>
          <w:sz w:val="21"/>
          <w:szCs w:val="21"/>
          <w:lang w:val="sq-AL"/>
        </w:rPr>
        <w:t xml:space="preserve"> mbrojtjes sociale dhe t</w:t>
      </w:r>
      <w:r w:rsidR="00321417" w:rsidRPr="0085052C">
        <w:rPr>
          <w:sz w:val="21"/>
          <w:szCs w:val="21"/>
          <w:lang w:val="sq-AL"/>
        </w:rPr>
        <w:t>ë</w:t>
      </w:r>
      <w:r w:rsidRPr="0085052C">
        <w:rPr>
          <w:sz w:val="21"/>
          <w:szCs w:val="21"/>
          <w:lang w:val="sq-AL"/>
        </w:rPr>
        <w:t xml:space="preserve"> planit t</w:t>
      </w:r>
      <w:r w:rsidR="00321417" w:rsidRPr="0085052C">
        <w:rPr>
          <w:sz w:val="21"/>
          <w:szCs w:val="21"/>
          <w:lang w:val="sq-AL"/>
        </w:rPr>
        <w:t>ë</w:t>
      </w:r>
      <w:r w:rsidRPr="0085052C">
        <w:rPr>
          <w:sz w:val="21"/>
          <w:szCs w:val="21"/>
          <w:lang w:val="sq-AL"/>
        </w:rPr>
        <w:t xml:space="preserve"> veprimit, p</w:t>
      </w:r>
      <w:r w:rsidR="00321417" w:rsidRPr="0085052C">
        <w:rPr>
          <w:sz w:val="21"/>
          <w:szCs w:val="21"/>
          <w:lang w:val="sq-AL"/>
        </w:rPr>
        <w:t>ë</w:t>
      </w:r>
      <w:r w:rsidR="00656D18" w:rsidRPr="0085052C">
        <w:rPr>
          <w:sz w:val="21"/>
          <w:szCs w:val="21"/>
          <w:lang w:val="sq-AL"/>
        </w:rPr>
        <w:t>r zba</w:t>
      </w:r>
      <w:r w:rsidRPr="0085052C">
        <w:rPr>
          <w:sz w:val="21"/>
          <w:szCs w:val="21"/>
          <w:lang w:val="sq-AL"/>
        </w:rPr>
        <w:t>timin e saj”, t</w:t>
      </w:r>
      <w:r w:rsidR="00321417" w:rsidRPr="0085052C">
        <w:rPr>
          <w:sz w:val="21"/>
          <w:szCs w:val="21"/>
          <w:lang w:val="sq-AL"/>
        </w:rPr>
        <w:t>ë</w:t>
      </w:r>
      <w:r w:rsidRPr="0085052C">
        <w:rPr>
          <w:sz w:val="21"/>
          <w:szCs w:val="21"/>
          <w:lang w:val="sq-AL"/>
        </w:rPr>
        <w:t xml:space="preserve"> ndryshuar</w:t>
      </w:r>
    </w:p>
    <w:p w:rsidR="006A0F66" w:rsidRPr="0085052C" w:rsidRDefault="006A0F66" w:rsidP="0085052C">
      <w:pPr>
        <w:pStyle w:val="Paragrafi"/>
        <w:rPr>
          <w:sz w:val="21"/>
          <w:szCs w:val="21"/>
          <w:lang w:val="sq-AL"/>
        </w:rPr>
      </w:pPr>
    </w:p>
    <w:p w:rsidR="006A0F66" w:rsidRPr="0085052C" w:rsidRDefault="006A0F66" w:rsidP="0085052C">
      <w:pPr>
        <w:pStyle w:val="Paragrafi"/>
        <w:rPr>
          <w:sz w:val="21"/>
          <w:szCs w:val="21"/>
          <w:lang w:val="sq-AL"/>
        </w:rPr>
      </w:pPr>
      <w:r w:rsidRPr="0085052C">
        <w:rPr>
          <w:sz w:val="21"/>
          <w:szCs w:val="21"/>
          <w:lang w:val="sq-AL"/>
        </w:rPr>
        <w:t>N</w:t>
      </w:r>
      <w:r w:rsidR="00321417" w:rsidRPr="0085052C">
        <w:rPr>
          <w:sz w:val="21"/>
          <w:szCs w:val="21"/>
          <w:lang w:val="sq-AL"/>
        </w:rPr>
        <w:t>ë</w:t>
      </w:r>
      <w:r w:rsidRPr="0085052C">
        <w:rPr>
          <w:sz w:val="21"/>
          <w:szCs w:val="21"/>
          <w:lang w:val="sq-AL"/>
        </w:rPr>
        <w:t xml:space="preserve"> mb</w:t>
      </w:r>
      <w:r w:rsidR="00321417" w:rsidRPr="0085052C">
        <w:rPr>
          <w:sz w:val="21"/>
          <w:szCs w:val="21"/>
          <w:lang w:val="sq-AL"/>
        </w:rPr>
        <w:t>ë</w:t>
      </w:r>
      <w:r w:rsidRPr="0085052C">
        <w:rPr>
          <w:sz w:val="21"/>
          <w:szCs w:val="21"/>
          <w:lang w:val="sq-AL"/>
        </w:rPr>
        <w:t>shtetje t</w:t>
      </w:r>
      <w:r w:rsidR="00321417" w:rsidRPr="0085052C">
        <w:rPr>
          <w:sz w:val="21"/>
          <w:szCs w:val="21"/>
          <w:lang w:val="sq-AL"/>
        </w:rPr>
        <w:t>ë</w:t>
      </w:r>
      <w:r w:rsidRPr="0085052C">
        <w:rPr>
          <w:sz w:val="21"/>
          <w:szCs w:val="21"/>
          <w:lang w:val="sq-AL"/>
        </w:rPr>
        <w:t xml:space="preserve"> nenit</w:t>
      </w:r>
      <w:r w:rsidR="00656D18" w:rsidRPr="0085052C">
        <w:rPr>
          <w:sz w:val="21"/>
          <w:szCs w:val="21"/>
          <w:lang w:val="sq-AL"/>
        </w:rPr>
        <w:t xml:space="preserve"> </w:t>
      </w:r>
      <w:r w:rsidRPr="0085052C">
        <w:rPr>
          <w:sz w:val="21"/>
          <w:szCs w:val="21"/>
          <w:lang w:val="sq-AL"/>
        </w:rPr>
        <w:t>100 t</w:t>
      </w:r>
      <w:r w:rsidR="00321417" w:rsidRPr="0085052C">
        <w:rPr>
          <w:sz w:val="21"/>
          <w:szCs w:val="21"/>
          <w:lang w:val="sq-AL"/>
        </w:rPr>
        <w:t>ë</w:t>
      </w:r>
      <w:r w:rsidRPr="0085052C">
        <w:rPr>
          <w:sz w:val="21"/>
          <w:szCs w:val="21"/>
          <w:lang w:val="sq-AL"/>
        </w:rPr>
        <w:t xml:space="preserve"> Kushtetut</w:t>
      </w:r>
      <w:r w:rsidR="00321417" w:rsidRPr="0085052C">
        <w:rPr>
          <w:sz w:val="21"/>
          <w:szCs w:val="21"/>
          <w:lang w:val="sq-AL"/>
        </w:rPr>
        <w:t>ë</w:t>
      </w:r>
      <w:r w:rsidRPr="0085052C">
        <w:rPr>
          <w:sz w:val="21"/>
          <w:szCs w:val="21"/>
          <w:lang w:val="sq-AL"/>
        </w:rPr>
        <w:t>s, me propozimin e Ministrit t</w:t>
      </w:r>
      <w:r w:rsidR="00321417" w:rsidRPr="0085052C">
        <w:rPr>
          <w:sz w:val="21"/>
          <w:szCs w:val="21"/>
          <w:lang w:val="sq-AL"/>
        </w:rPr>
        <w:t>ë</w:t>
      </w:r>
      <w:r w:rsidRPr="0085052C">
        <w:rPr>
          <w:sz w:val="21"/>
          <w:szCs w:val="21"/>
          <w:lang w:val="sq-AL"/>
        </w:rPr>
        <w:t xml:space="preserve"> Pun</w:t>
      </w:r>
      <w:r w:rsidR="00321417" w:rsidRPr="0085052C">
        <w:rPr>
          <w:sz w:val="21"/>
          <w:szCs w:val="21"/>
          <w:lang w:val="sq-AL"/>
        </w:rPr>
        <w:t>ë</w:t>
      </w:r>
      <w:r w:rsidRPr="0085052C">
        <w:rPr>
          <w:sz w:val="21"/>
          <w:szCs w:val="21"/>
          <w:lang w:val="sq-AL"/>
        </w:rPr>
        <w:t>s, Ç</w:t>
      </w:r>
      <w:r w:rsidR="00321417" w:rsidRPr="0085052C">
        <w:rPr>
          <w:sz w:val="21"/>
          <w:szCs w:val="21"/>
          <w:lang w:val="sq-AL"/>
        </w:rPr>
        <w:t>ë</w:t>
      </w:r>
      <w:r w:rsidR="00656D18" w:rsidRPr="0085052C">
        <w:rPr>
          <w:sz w:val="21"/>
          <w:szCs w:val="21"/>
          <w:lang w:val="sq-AL"/>
        </w:rPr>
        <w:t>shtjes Sociale dhe S</w:t>
      </w:r>
      <w:r w:rsidRPr="0085052C">
        <w:rPr>
          <w:sz w:val="21"/>
          <w:szCs w:val="21"/>
          <w:lang w:val="sq-AL"/>
        </w:rPr>
        <w:t>hanseve t</w:t>
      </w:r>
      <w:r w:rsidR="00321417" w:rsidRPr="0085052C">
        <w:rPr>
          <w:sz w:val="21"/>
          <w:szCs w:val="21"/>
          <w:lang w:val="sq-AL"/>
        </w:rPr>
        <w:t>ë</w:t>
      </w:r>
      <w:r w:rsidR="00656D18" w:rsidRPr="0085052C">
        <w:rPr>
          <w:sz w:val="21"/>
          <w:szCs w:val="21"/>
          <w:lang w:val="sq-AL"/>
        </w:rPr>
        <w:t xml:space="preserve"> Barabarta,</w:t>
      </w:r>
      <w:r w:rsidRPr="0085052C">
        <w:rPr>
          <w:sz w:val="21"/>
          <w:szCs w:val="21"/>
          <w:lang w:val="sq-AL"/>
        </w:rPr>
        <w:t xml:space="preserve"> K</w:t>
      </w:r>
      <w:r w:rsidR="00321417" w:rsidRPr="0085052C">
        <w:rPr>
          <w:sz w:val="21"/>
          <w:szCs w:val="21"/>
          <w:lang w:val="sq-AL"/>
        </w:rPr>
        <w:t>ë</w:t>
      </w:r>
      <w:r w:rsidRPr="0085052C">
        <w:rPr>
          <w:sz w:val="21"/>
          <w:szCs w:val="21"/>
          <w:lang w:val="sq-AL"/>
        </w:rPr>
        <w:t>shilli i Ministrave</w:t>
      </w:r>
    </w:p>
    <w:p w:rsidR="006A0F66" w:rsidRPr="0085052C" w:rsidRDefault="006A0F66" w:rsidP="0085052C">
      <w:pPr>
        <w:pStyle w:val="Paragrafi"/>
        <w:rPr>
          <w:sz w:val="21"/>
          <w:szCs w:val="21"/>
          <w:lang w:val="sq-AL"/>
        </w:rPr>
      </w:pPr>
    </w:p>
    <w:p w:rsidR="006A0F66" w:rsidRPr="0085052C" w:rsidRDefault="006A0F66" w:rsidP="0085052C">
      <w:pPr>
        <w:pStyle w:val="VENDOSI"/>
        <w:keepNext w:val="0"/>
        <w:rPr>
          <w:sz w:val="21"/>
          <w:szCs w:val="21"/>
          <w:lang w:val="sq-AL"/>
        </w:rPr>
      </w:pPr>
      <w:r w:rsidRPr="0085052C">
        <w:rPr>
          <w:sz w:val="21"/>
          <w:szCs w:val="21"/>
          <w:lang w:val="sq-AL"/>
        </w:rPr>
        <w:t>Vendosi:</w:t>
      </w:r>
    </w:p>
    <w:p w:rsidR="006A0F66" w:rsidRPr="0085052C" w:rsidRDefault="006A0F66" w:rsidP="0085052C">
      <w:pPr>
        <w:pStyle w:val="Paragrafi"/>
        <w:rPr>
          <w:sz w:val="21"/>
          <w:szCs w:val="21"/>
          <w:lang w:val="sq-AL"/>
        </w:rPr>
      </w:pPr>
    </w:p>
    <w:p w:rsidR="006A0F66" w:rsidRPr="0085052C" w:rsidRDefault="006A0F66" w:rsidP="0085052C">
      <w:pPr>
        <w:pStyle w:val="Paragrafi"/>
        <w:rPr>
          <w:sz w:val="21"/>
          <w:szCs w:val="21"/>
          <w:lang w:val="sq-AL"/>
        </w:rPr>
      </w:pPr>
      <w:r w:rsidRPr="0085052C">
        <w:rPr>
          <w:sz w:val="21"/>
          <w:szCs w:val="21"/>
          <w:lang w:val="sq-AL"/>
        </w:rPr>
        <w:t>1.</w:t>
      </w:r>
      <w:r w:rsidR="00656D18" w:rsidRPr="0085052C">
        <w:rPr>
          <w:sz w:val="21"/>
          <w:szCs w:val="21"/>
          <w:lang w:val="sq-AL"/>
        </w:rPr>
        <w:t xml:space="preserve"> </w:t>
      </w:r>
      <w:r w:rsidRPr="0085052C">
        <w:rPr>
          <w:sz w:val="21"/>
          <w:szCs w:val="21"/>
          <w:lang w:val="sq-AL"/>
        </w:rPr>
        <w:t>N</w:t>
      </w:r>
      <w:r w:rsidR="00321417" w:rsidRPr="0085052C">
        <w:rPr>
          <w:sz w:val="21"/>
          <w:szCs w:val="21"/>
          <w:lang w:val="sq-AL"/>
        </w:rPr>
        <w:t>ë</w:t>
      </w:r>
      <w:r w:rsidRPr="0085052C">
        <w:rPr>
          <w:sz w:val="21"/>
          <w:szCs w:val="21"/>
          <w:lang w:val="sq-AL"/>
        </w:rPr>
        <w:t xml:space="preserve"> vendimin nr.80, dat</w:t>
      </w:r>
      <w:r w:rsidR="00321417" w:rsidRPr="0085052C">
        <w:rPr>
          <w:sz w:val="21"/>
          <w:szCs w:val="21"/>
          <w:lang w:val="sq-AL"/>
        </w:rPr>
        <w:t>ë</w:t>
      </w:r>
      <w:r w:rsidR="00274B11" w:rsidRPr="0085052C">
        <w:rPr>
          <w:sz w:val="21"/>
          <w:szCs w:val="21"/>
          <w:lang w:val="sq-AL"/>
        </w:rPr>
        <w:t xml:space="preserve"> 28.1.2008</w:t>
      </w:r>
      <w:r w:rsidRPr="0085052C">
        <w:rPr>
          <w:sz w:val="21"/>
          <w:szCs w:val="21"/>
          <w:lang w:val="sq-AL"/>
        </w:rPr>
        <w:t xml:space="preserve"> t</w:t>
      </w:r>
      <w:r w:rsidR="00321417" w:rsidRPr="0085052C">
        <w:rPr>
          <w:sz w:val="21"/>
          <w:szCs w:val="21"/>
          <w:lang w:val="sq-AL"/>
        </w:rPr>
        <w:t>ë</w:t>
      </w:r>
      <w:r w:rsidRPr="0085052C">
        <w:rPr>
          <w:sz w:val="21"/>
          <w:szCs w:val="21"/>
          <w:lang w:val="sq-AL"/>
        </w:rPr>
        <w:t xml:space="preserve"> K</w:t>
      </w:r>
      <w:r w:rsidR="00321417" w:rsidRPr="0085052C">
        <w:rPr>
          <w:sz w:val="21"/>
          <w:szCs w:val="21"/>
          <w:lang w:val="sq-AL"/>
        </w:rPr>
        <w:t>ë</w:t>
      </w:r>
      <w:r w:rsidRPr="0085052C">
        <w:rPr>
          <w:sz w:val="21"/>
          <w:szCs w:val="21"/>
          <w:lang w:val="sq-AL"/>
        </w:rPr>
        <w:t>shillit t</w:t>
      </w:r>
      <w:r w:rsidR="00321417" w:rsidRPr="0085052C">
        <w:rPr>
          <w:sz w:val="21"/>
          <w:szCs w:val="21"/>
          <w:lang w:val="sq-AL"/>
        </w:rPr>
        <w:t>ë</w:t>
      </w:r>
      <w:r w:rsidRPr="0085052C">
        <w:rPr>
          <w:sz w:val="21"/>
          <w:szCs w:val="21"/>
          <w:lang w:val="sq-AL"/>
        </w:rPr>
        <w:t xml:space="preserve"> Ministrave, t</w:t>
      </w:r>
      <w:r w:rsidR="00321417" w:rsidRPr="0085052C">
        <w:rPr>
          <w:sz w:val="21"/>
          <w:szCs w:val="21"/>
          <w:lang w:val="sq-AL"/>
        </w:rPr>
        <w:t>ë</w:t>
      </w:r>
      <w:r w:rsidRPr="0085052C">
        <w:rPr>
          <w:sz w:val="21"/>
          <w:szCs w:val="21"/>
          <w:lang w:val="sq-AL"/>
        </w:rPr>
        <w:t xml:space="preserve"> ndryshuar, t</w:t>
      </w:r>
      <w:r w:rsidR="00321417" w:rsidRPr="0085052C">
        <w:rPr>
          <w:sz w:val="21"/>
          <w:szCs w:val="21"/>
          <w:lang w:val="sq-AL"/>
        </w:rPr>
        <w:t>ë</w:t>
      </w:r>
      <w:r w:rsidRPr="0085052C">
        <w:rPr>
          <w:sz w:val="21"/>
          <w:szCs w:val="21"/>
          <w:lang w:val="sq-AL"/>
        </w:rPr>
        <w:t xml:space="preserve"> b</w:t>
      </w:r>
      <w:r w:rsidR="00321417" w:rsidRPr="0085052C">
        <w:rPr>
          <w:sz w:val="21"/>
          <w:szCs w:val="21"/>
          <w:lang w:val="sq-AL"/>
        </w:rPr>
        <w:t>ë</w:t>
      </w:r>
      <w:r w:rsidRPr="0085052C">
        <w:rPr>
          <w:sz w:val="21"/>
          <w:szCs w:val="21"/>
          <w:lang w:val="sq-AL"/>
        </w:rPr>
        <w:t>hen k</w:t>
      </w:r>
      <w:r w:rsidR="00321417" w:rsidRPr="0085052C">
        <w:rPr>
          <w:sz w:val="21"/>
          <w:szCs w:val="21"/>
          <w:lang w:val="sq-AL"/>
        </w:rPr>
        <w:t>ë</w:t>
      </w:r>
      <w:r w:rsidRPr="0085052C">
        <w:rPr>
          <w:sz w:val="21"/>
          <w:szCs w:val="21"/>
          <w:lang w:val="sq-AL"/>
        </w:rPr>
        <w:t>to shtesa:</w:t>
      </w:r>
    </w:p>
    <w:p w:rsidR="006A0F66" w:rsidRPr="0085052C" w:rsidRDefault="006A0F66" w:rsidP="0085052C">
      <w:pPr>
        <w:pStyle w:val="Paragrafi"/>
        <w:rPr>
          <w:sz w:val="21"/>
          <w:szCs w:val="21"/>
          <w:lang w:val="sq-AL"/>
        </w:rPr>
      </w:pPr>
      <w:r w:rsidRPr="0085052C">
        <w:rPr>
          <w:sz w:val="21"/>
          <w:szCs w:val="21"/>
          <w:lang w:val="sq-AL"/>
        </w:rPr>
        <w:t>a)</w:t>
      </w:r>
      <w:r w:rsidR="00656D18" w:rsidRPr="0085052C">
        <w:rPr>
          <w:sz w:val="21"/>
          <w:szCs w:val="21"/>
          <w:lang w:val="sq-AL"/>
        </w:rPr>
        <w:t xml:space="preserve"> </w:t>
      </w:r>
      <w:r w:rsidRPr="0085052C">
        <w:rPr>
          <w:sz w:val="21"/>
          <w:szCs w:val="21"/>
          <w:lang w:val="sq-AL"/>
        </w:rPr>
        <w:t>N</w:t>
      </w:r>
      <w:r w:rsidR="00321417" w:rsidRPr="0085052C">
        <w:rPr>
          <w:sz w:val="21"/>
          <w:szCs w:val="21"/>
          <w:lang w:val="sq-AL"/>
        </w:rPr>
        <w:t>ë</w:t>
      </w:r>
      <w:r w:rsidRPr="0085052C">
        <w:rPr>
          <w:sz w:val="21"/>
          <w:szCs w:val="21"/>
          <w:lang w:val="sq-AL"/>
        </w:rPr>
        <w:t xml:space="preserve"> strategjin</w:t>
      </w:r>
      <w:r w:rsidR="00321417" w:rsidRPr="0085052C">
        <w:rPr>
          <w:sz w:val="21"/>
          <w:szCs w:val="21"/>
          <w:lang w:val="sq-AL"/>
        </w:rPr>
        <w:t>ë</w:t>
      </w:r>
      <w:r w:rsidRPr="0085052C">
        <w:rPr>
          <w:sz w:val="21"/>
          <w:szCs w:val="21"/>
          <w:lang w:val="sq-AL"/>
        </w:rPr>
        <w:t xml:space="preserve"> sektoriale t</w:t>
      </w:r>
      <w:r w:rsidR="00321417" w:rsidRPr="0085052C">
        <w:rPr>
          <w:sz w:val="21"/>
          <w:szCs w:val="21"/>
          <w:lang w:val="sq-AL"/>
        </w:rPr>
        <w:t>ë</w:t>
      </w:r>
      <w:r w:rsidR="00656D18" w:rsidRPr="0085052C">
        <w:rPr>
          <w:sz w:val="21"/>
          <w:szCs w:val="21"/>
          <w:lang w:val="sq-AL"/>
        </w:rPr>
        <w:t xml:space="preserve"> mbrojtj</w:t>
      </w:r>
      <w:r w:rsidRPr="0085052C">
        <w:rPr>
          <w:sz w:val="21"/>
          <w:szCs w:val="21"/>
          <w:lang w:val="sq-AL"/>
        </w:rPr>
        <w:t>es sociale, q</w:t>
      </w:r>
      <w:r w:rsidR="00321417" w:rsidRPr="0085052C">
        <w:rPr>
          <w:sz w:val="21"/>
          <w:szCs w:val="21"/>
          <w:lang w:val="sq-AL"/>
        </w:rPr>
        <w:t>ë</w:t>
      </w:r>
      <w:r w:rsidRPr="0085052C">
        <w:rPr>
          <w:sz w:val="21"/>
          <w:szCs w:val="21"/>
          <w:lang w:val="sq-AL"/>
        </w:rPr>
        <w:t xml:space="preserve"> i bashk</w:t>
      </w:r>
      <w:r w:rsidR="00321417" w:rsidRPr="0085052C">
        <w:rPr>
          <w:sz w:val="21"/>
          <w:szCs w:val="21"/>
          <w:lang w:val="sq-AL"/>
        </w:rPr>
        <w:t>ë</w:t>
      </w:r>
      <w:r w:rsidRPr="0085052C">
        <w:rPr>
          <w:sz w:val="21"/>
          <w:szCs w:val="21"/>
          <w:lang w:val="sq-AL"/>
        </w:rPr>
        <w:t>lidhen vendimit, pas kapitullit 6 shtohet kapitulli 7, me titull “Dokumenti i politikave nd</w:t>
      </w:r>
      <w:r w:rsidR="00321417" w:rsidRPr="0085052C">
        <w:rPr>
          <w:sz w:val="21"/>
          <w:szCs w:val="21"/>
          <w:lang w:val="sq-AL"/>
        </w:rPr>
        <w:t>ë</w:t>
      </w:r>
      <w:r w:rsidR="00656D18" w:rsidRPr="0085052C">
        <w:rPr>
          <w:sz w:val="21"/>
          <w:szCs w:val="21"/>
          <w:lang w:val="sq-AL"/>
        </w:rPr>
        <w:t>rsektoriale p</w:t>
      </w:r>
      <w:r w:rsidR="00321417" w:rsidRPr="0085052C">
        <w:rPr>
          <w:sz w:val="21"/>
          <w:szCs w:val="21"/>
          <w:lang w:val="sq-AL"/>
        </w:rPr>
        <w:t>ë</w:t>
      </w:r>
      <w:r w:rsidR="00656D18" w:rsidRPr="0085052C">
        <w:rPr>
          <w:sz w:val="21"/>
          <w:szCs w:val="21"/>
          <w:lang w:val="sq-AL"/>
        </w:rPr>
        <w:t>r</w:t>
      </w:r>
      <w:r w:rsidRPr="0085052C">
        <w:rPr>
          <w:sz w:val="21"/>
          <w:szCs w:val="21"/>
          <w:lang w:val="sq-AL"/>
        </w:rPr>
        <w:t xml:space="preserve"> mosh</w:t>
      </w:r>
      <w:r w:rsidR="00321417" w:rsidRPr="0085052C">
        <w:rPr>
          <w:sz w:val="21"/>
          <w:szCs w:val="21"/>
          <w:lang w:val="sq-AL"/>
        </w:rPr>
        <w:t>ë</w:t>
      </w:r>
      <w:r w:rsidRPr="0085052C">
        <w:rPr>
          <w:sz w:val="21"/>
          <w:szCs w:val="21"/>
          <w:lang w:val="sq-AL"/>
        </w:rPr>
        <w:t>n e tret</w:t>
      </w:r>
      <w:r w:rsidR="00321417" w:rsidRPr="0085052C">
        <w:rPr>
          <w:sz w:val="21"/>
          <w:szCs w:val="21"/>
          <w:lang w:val="sq-AL"/>
        </w:rPr>
        <w:t>ë</w:t>
      </w:r>
      <w:r w:rsidR="00274B11" w:rsidRPr="0085052C">
        <w:rPr>
          <w:sz w:val="21"/>
          <w:szCs w:val="21"/>
          <w:lang w:val="sq-AL"/>
        </w:rPr>
        <w:t>”</w:t>
      </w:r>
      <w:r w:rsidRPr="0085052C">
        <w:rPr>
          <w:sz w:val="21"/>
          <w:szCs w:val="21"/>
          <w:lang w:val="sq-AL"/>
        </w:rPr>
        <w:t>, sipas tekstit, q</w:t>
      </w:r>
      <w:r w:rsidR="00321417" w:rsidRPr="0085052C">
        <w:rPr>
          <w:sz w:val="21"/>
          <w:szCs w:val="21"/>
          <w:lang w:val="sq-AL"/>
        </w:rPr>
        <w:t>ë</w:t>
      </w:r>
      <w:r w:rsidRPr="0085052C">
        <w:rPr>
          <w:sz w:val="21"/>
          <w:szCs w:val="21"/>
          <w:lang w:val="sq-AL"/>
        </w:rPr>
        <w:t xml:space="preserve"> i bashk</w:t>
      </w:r>
      <w:r w:rsidR="00321417" w:rsidRPr="0085052C">
        <w:rPr>
          <w:sz w:val="21"/>
          <w:szCs w:val="21"/>
          <w:lang w:val="sq-AL"/>
        </w:rPr>
        <w:t>ë</w:t>
      </w:r>
      <w:r w:rsidRPr="0085052C">
        <w:rPr>
          <w:sz w:val="21"/>
          <w:szCs w:val="21"/>
          <w:lang w:val="sq-AL"/>
        </w:rPr>
        <w:t>lidhet k</w:t>
      </w:r>
      <w:r w:rsidR="00321417" w:rsidRPr="0085052C">
        <w:rPr>
          <w:sz w:val="21"/>
          <w:szCs w:val="21"/>
          <w:lang w:val="sq-AL"/>
        </w:rPr>
        <w:t>ë</w:t>
      </w:r>
      <w:r w:rsidRPr="0085052C">
        <w:rPr>
          <w:sz w:val="21"/>
          <w:szCs w:val="21"/>
          <w:lang w:val="sq-AL"/>
        </w:rPr>
        <w:t>tij vendimi.</w:t>
      </w:r>
    </w:p>
    <w:p w:rsidR="006A0F66" w:rsidRPr="0085052C" w:rsidRDefault="006A0F66" w:rsidP="0085052C">
      <w:pPr>
        <w:pStyle w:val="Paragrafi"/>
        <w:rPr>
          <w:sz w:val="21"/>
          <w:szCs w:val="21"/>
          <w:lang w:val="sq-AL"/>
        </w:rPr>
      </w:pPr>
      <w:r w:rsidRPr="0085052C">
        <w:rPr>
          <w:sz w:val="21"/>
          <w:szCs w:val="21"/>
          <w:lang w:val="sq-AL"/>
        </w:rPr>
        <w:t>b)</w:t>
      </w:r>
      <w:r w:rsidR="00DF7F5B" w:rsidRPr="0085052C">
        <w:rPr>
          <w:sz w:val="21"/>
          <w:szCs w:val="21"/>
          <w:lang w:val="sq-AL"/>
        </w:rPr>
        <w:t xml:space="preserve"> </w:t>
      </w:r>
      <w:r w:rsidRPr="0085052C">
        <w:rPr>
          <w:sz w:val="21"/>
          <w:szCs w:val="21"/>
          <w:lang w:val="sq-AL"/>
        </w:rPr>
        <w:t>N</w:t>
      </w:r>
      <w:r w:rsidR="00321417" w:rsidRPr="0085052C">
        <w:rPr>
          <w:sz w:val="21"/>
          <w:szCs w:val="21"/>
          <w:lang w:val="sq-AL"/>
        </w:rPr>
        <w:t>ë</w:t>
      </w:r>
      <w:r w:rsidRPr="0085052C">
        <w:rPr>
          <w:sz w:val="21"/>
          <w:szCs w:val="21"/>
          <w:lang w:val="sq-AL"/>
        </w:rPr>
        <w:t xml:space="preserve"> planin e veprimit t</w:t>
      </w:r>
      <w:r w:rsidR="00321417" w:rsidRPr="0085052C">
        <w:rPr>
          <w:sz w:val="21"/>
          <w:szCs w:val="21"/>
          <w:lang w:val="sq-AL"/>
        </w:rPr>
        <w:t>ë</w:t>
      </w:r>
      <w:r w:rsidRPr="0085052C">
        <w:rPr>
          <w:sz w:val="21"/>
          <w:szCs w:val="21"/>
          <w:lang w:val="sq-AL"/>
        </w:rPr>
        <w:t xml:space="preserve"> strategjis</w:t>
      </w:r>
      <w:r w:rsidR="00321417" w:rsidRPr="0085052C">
        <w:rPr>
          <w:sz w:val="21"/>
          <w:szCs w:val="21"/>
          <w:lang w:val="sq-AL"/>
        </w:rPr>
        <w:t>ë</w:t>
      </w:r>
      <w:r w:rsidRPr="0085052C">
        <w:rPr>
          <w:sz w:val="21"/>
          <w:szCs w:val="21"/>
          <w:lang w:val="sq-AL"/>
        </w:rPr>
        <w:t xml:space="preserve"> sektoriale t</w:t>
      </w:r>
      <w:r w:rsidR="00321417" w:rsidRPr="0085052C">
        <w:rPr>
          <w:sz w:val="21"/>
          <w:szCs w:val="21"/>
          <w:lang w:val="sq-AL"/>
        </w:rPr>
        <w:t>ë</w:t>
      </w:r>
      <w:r w:rsidRPr="0085052C">
        <w:rPr>
          <w:sz w:val="21"/>
          <w:szCs w:val="21"/>
          <w:lang w:val="sq-AL"/>
        </w:rPr>
        <w:t xml:space="preserve"> mbrojtjes sociale, q</w:t>
      </w:r>
      <w:r w:rsidR="00321417" w:rsidRPr="0085052C">
        <w:rPr>
          <w:sz w:val="21"/>
          <w:szCs w:val="21"/>
          <w:lang w:val="sq-AL"/>
        </w:rPr>
        <w:t>ë</w:t>
      </w:r>
      <w:r w:rsidRPr="0085052C">
        <w:rPr>
          <w:sz w:val="21"/>
          <w:szCs w:val="21"/>
          <w:lang w:val="sq-AL"/>
        </w:rPr>
        <w:t xml:space="preserve"> i bashk</w:t>
      </w:r>
      <w:r w:rsidR="00321417" w:rsidRPr="0085052C">
        <w:rPr>
          <w:sz w:val="21"/>
          <w:szCs w:val="21"/>
          <w:lang w:val="sq-AL"/>
        </w:rPr>
        <w:t>ë</w:t>
      </w:r>
      <w:r w:rsidRPr="0085052C">
        <w:rPr>
          <w:sz w:val="21"/>
          <w:szCs w:val="21"/>
          <w:lang w:val="sq-AL"/>
        </w:rPr>
        <w:t>lidhet vendimit, shtohet aneksi nr.2, me titull “Plani i veprimit p</w:t>
      </w:r>
      <w:r w:rsidR="00321417" w:rsidRPr="0085052C">
        <w:rPr>
          <w:sz w:val="21"/>
          <w:szCs w:val="21"/>
          <w:lang w:val="sq-AL"/>
        </w:rPr>
        <w:t>ë</w:t>
      </w:r>
      <w:r w:rsidRPr="0085052C">
        <w:rPr>
          <w:sz w:val="21"/>
          <w:szCs w:val="21"/>
          <w:lang w:val="sq-AL"/>
        </w:rPr>
        <w:t>r politikat nd</w:t>
      </w:r>
      <w:r w:rsidR="00321417" w:rsidRPr="0085052C">
        <w:rPr>
          <w:sz w:val="21"/>
          <w:szCs w:val="21"/>
          <w:lang w:val="sq-AL"/>
        </w:rPr>
        <w:t>ë</w:t>
      </w:r>
      <w:r w:rsidRPr="0085052C">
        <w:rPr>
          <w:sz w:val="21"/>
          <w:szCs w:val="21"/>
          <w:lang w:val="sq-AL"/>
        </w:rPr>
        <w:t>rsektoriale t</w:t>
      </w:r>
      <w:r w:rsidR="00321417" w:rsidRPr="0085052C">
        <w:rPr>
          <w:sz w:val="21"/>
          <w:szCs w:val="21"/>
          <w:lang w:val="sq-AL"/>
        </w:rPr>
        <w:t>ë</w:t>
      </w:r>
      <w:r w:rsidRPr="0085052C">
        <w:rPr>
          <w:sz w:val="21"/>
          <w:szCs w:val="21"/>
          <w:lang w:val="sq-AL"/>
        </w:rPr>
        <w:t xml:space="preserve"> mosh</w:t>
      </w:r>
      <w:r w:rsidR="00321417" w:rsidRPr="0085052C">
        <w:rPr>
          <w:sz w:val="21"/>
          <w:szCs w:val="21"/>
          <w:lang w:val="sq-AL"/>
        </w:rPr>
        <w:t>ë</w:t>
      </w:r>
      <w:r w:rsidRPr="0085052C">
        <w:rPr>
          <w:sz w:val="21"/>
          <w:szCs w:val="21"/>
          <w:lang w:val="sq-AL"/>
        </w:rPr>
        <w:t>s s</w:t>
      </w:r>
      <w:r w:rsidR="00321417" w:rsidRPr="0085052C">
        <w:rPr>
          <w:sz w:val="21"/>
          <w:szCs w:val="21"/>
          <w:lang w:val="sq-AL"/>
        </w:rPr>
        <w:t>ë</w:t>
      </w:r>
      <w:r w:rsidRPr="0085052C">
        <w:rPr>
          <w:sz w:val="21"/>
          <w:szCs w:val="21"/>
          <w:lang w:val="sq-AL"/>
        </w:rPr>
        <w:t xml:space="preserve"> tret</w:t>
      </w:r>
      <w:r w:rsidR="00321417" w:rsidRPr="0085052C">
        <w:rPr>
          <w:sz w:val="21"/>
          <w:szCs w:val="21"/>
          <w:lang w:val="sq-AL"/>
        </w:rPr>
        <w:t>ë</w:t>
      </w:r>
      <w:r w:rsidRPr="0085052C">
        <w:rPr>
          <w:sz w:val="21"/>
          <w:szCs w:val="21"/>
          <w:lang w:val="sq-AL"/>
        </w:rPr>
        <w:t>, p</w:t>
      </w:r>
      <w:r w:rsidR="00321417" w:rsidRPr="0085052C">
        <w:rPr>
          <w:sz w:val="21"/>
          <w:szCs w:val="21"/>
          <w:lang w:val="sq-AL"/>
        </w:rPr>
        <w:t>ë</w:t>
      </w:r>
      <w:r w:rsidRPr="0085052C">
        <w:rPr>
          <w:sz w:val="21"/>
          <w:szCs w:val="21"/>
          <w:lang w:val="sq-AL"/>
        </w:rPr>
        <w:t>r periudh</w:t>
      </w:r>
      <w:r w:rsidR="00321417" w:rsidRPr="0085052C">
        <w:rPr>
          <w:sz w:val="21"/>
          <w:szCs w:val="21"/>
          <w:lang w:val="sq-AL"/>
        </w:rPr>
        <w:t>ë</w:t>
      </w:r>
      <w:r w:rsidRPr="0085052C">
        <w:rPr>
          <w:sz w:val="21"/>
          <w:szCs w:val="21"/>
          <w:lang w:val="sq-AL"/>
        </w:rPr>
        <w:t>n 2009-2013”, sipas tekstit, q</w:t>
      </w:r>
      <w:r w:rsidR="00321417" w:rsidRPr="0085052C">
        <w:rPr>
          <w:sz w:val="21"/>
          <w:szCs w:val="21"/>
          <w:lang w:val="sq-AL"/>
        </w:rPr>
        <w:t>ë</w:t>
      </w:r>
      <w:r w:rsidRPr="0085052C">
        <w:rPr>
          <w:sz w:val="21"/>
          <w:szCs w:val="21"/>
          <w:lang w:val="sq-AL"/>
        </w:rPr>
        <w:t xml:space="preserve"> i bashk</w:t>
      </w:r>
      <w:r w:rsidR="00321417" w:rsidRPr="0085052C">
        <w:rPr>
          <w:sz w:val="21"/>
          <w:szCs w:val="21"/>
          <w:lang w:val="sq-AL"/>
        </w:rPr>
        <w:t>ë</w:t>
      </w:r>
      <w:r w:rsidRPr="0085052C">
        <w:rPr>
          <w:sz w:val="21"/>
          <w:szCs w:val="21"/>
          <w:lang w:val="sq-AL"/>
        </w:rPr>
        <w:t>lidhet k</w:t>
      </w:r>
      <w:r w:rsidR="00321417" w:rsidRPr="0085052C">
        <w:rPr>
          <w:sz w:val="21"/>
          <w:szCs w:val="21"/>
          <w:lang w:val="sq-AL"/>
        </w:rPr>
        <w:t>ë</w:t>
      </w:r>
      <w:r w:rsidRPr="0085052C">
        <w:rPr>
          <w:sz w:val="21"/>
          <w:szCs w:val="21"/>
          <w:lang w:val="sq-AL"/>
        </w:rPr>
        <w:t>tij vendimi.</w:t>
      </w:r>
    </w:p>
    <w:p w:rsidR="006A0F66" w:rsidRPr="0085052C" w:rsidRDefault="006A0F66" w:rsidP="0085052C">
      <w:pPr>
        <w:pStyle w:val="Paragrafi"/>
        <w:rPr>
          <w:sz w:val="21"/>
          <w:szCs w:val="21"/>
          <w:lang w:val="sq-AL"/>
        </w:rPr>
      </w:pPr>
      <w:r w:rsidRPr="0085052C">
        <w:rPr>
          <w:sz w:val="21"/>
          <w:szCs w:val="21"/>
          <w:lang w:val="sq-AL"/>
        </w:rPr>
        <w:t>2.</w:t>
      </w:r>
      <w:r w:rsidR="00DF7F5B" w:rsidRPr="0085052C">
        <w:rPr>
          <w:sz w:val="21"/>
          <w:szCs w:val="21"/>
          <w:lang w:val="sq-AL"/>
        </w:rPr>
        <w:t xml:space="preserve"> </w:t>
      </w:r>
      <w:r w:rsidRPr="0085052C">
        <w:rPr>
          <w:sz w:val="21"/>
          <w:szCs w:val="21"/>
          <w:lang w:val="sq-AL"/>
        </w:rPr>
        <w:t>Ngarkohen Ministria e Pun</w:t>
      </w:r>
      <w:r w:rsidR="00321417" w:rsidRPr="0085052C">
        <w:rPr>
          <w:sz w:val="21"/>
          <w:szCs w:val="21"/>
          <w:lang w:val="sq-AL"/>
        </w:rPr>
        <w:t>ë</w:t>
      </w:r>
      <w:r w:rsidRPr="0085052C">
        <w:rPr>
          <w:sz w:val="21"/>
          <w:szCs w:val="21"/>
          <w:lang w:val="sq-AL"/>
        </w:rPr>
        <w:t>s, Ç</w:t>
      </w:r>
      <w:r w:rsidR="00321417" w:rsidRPr="0085052C">
        <w:rPr>
          <w:sz w:val="21"/>
          <w:szCs w:val="21"/>
          <w:lang w:val="sq-AL"/>
        </w:rPr>
        <w:t>ë</w:t>
      </w:r>
      <w:r w:rsidRPr="0085052C">
        <w:rPr>
          <w:sz w:val="21"/>
          <w:szCs w:val="21"/>
          <w:lang w:val="sq-AL"/>
        </w:rPr>
        <w:t>shtjeve Sociale dhe Shanseve t</w:t>
      </w:r>
      <w:r w:rsidR="00321417" w:rsidRPr="0085052C">
        <w:rPr>
          <w:sz w:val="21"/>
          <w:szCs w:val="21"/>
          <w:lang w:val="sq-AL"/>
        </w:rPr>
        <w:t>ë</w:t>
      </w:r>
      <w:r w:rsidR="00DF7F5B" w:rsidRPr="0085052C">
        <w:rPr>
          <w:sz w:val="21"/>
          <w:szCs w:val="21"/>
          <w:lang w:val="sq-AL"/>
        </w:rPr>
        <w:t xml:space="preserve"> Barabarta, Mi</w:t>
      </w:r>
      <w:r w:rsidRPr="0085052C">
        <w:rPr>
          <w:sz w:val="21"/>
          <w:szCs w:val="21"/>
          <w:lang w:val="sq-AL"/>
        </w:rPr>
        <w:t>nistria e Drejt</w:t>
      </w:r>
      <w:r w:rsidR="00321417" w:rsidRPr="0085052C">
        <w:rPr>
          <w:sz w:val="21"/>
          <w:szCs w:val="21"/>
          <w:lang w:val="sq-AL"/>
        </w:rPr>
        <w:t>ë</w:t>
      </w:r>
      <w:r w:rsidRPr="0085052C">
        <w:rPr>
          <w:sz w:val="21"/>
          <w:szCs w:val="21"/>
          <w:lang w:val="sq-AL"/>
        </w:rPr>
        <w:t>sis</w:t>
      </w:r>
      <w:r w:rsidR="00321417" w:rsidRPr="0085052C">
        <w:rPr>
          <w:sz w:val="21"/>
          <w:szCs w:val="21"/>
          <w:lang w:val="sq-AL"/>
        </w:rPr>
        <w:t>ë</w:t>
      </w:r>
      <w:r w:rsidRPr="0085052C">
        <w:rPr>
          <w:sz w:val="21"/>
          <w:szCs w:val="21"/>
          <w:lang w:val="sq-AL"/>
        </w:rPr>
        <w:t>, Ministria e Financave, Ministria e Brendshme, Minis</w:t>
      </w:r>
      <w:r w:rsidR="00DF7F5B" w:rsidRPr="0085052C">
        <w:rPr>
          <w:sz w:val="21"/>
          <w:szCs w:val="21"/>
          <w:lang w:val="sq-AL"/>
        </w:rPr>
        <w:t>t</w:t>
      </w:r>
      <w:r w:rsidRPr="0085052C">
        <w:rPr>
          <w:sz w:val="21"/>
          <w:szCs w:val="21"/>
          <w:lang w:val="sq-AL"/>
        </w:rPr>
        <w:t>ria e Arsimit dhe Shkenc</w:t>
      </w:r>
      <w:r w:rsidR="00321417" w:rsidRPr="0085052C">
        <w:rPr>
          <w:sz w:val="21"/>
          <w:szCs w:val="21"/>
          <w:lang w:val="sq-AL"/>
        </w:rPr>
        <w:t>ë</w:t>
      </w:r>
      <w:r w:rsidRPr="0085052C">
        <w:rPr>
          <w:sz w:val="21"/>
          <w:szCs w:val="21"/>
          <w:lang w:val="sq-AL"/>
        </w:rPr>
        <w:t>s, Ministria e Sh</w:t>
      </w:r>
      <w:r w:rsidR="00321417" w:rsidRPr="0085052C">
        <w:rPr>
          <w:sz w:val="21"/>
          <w:szCs w:val="21"/>
          <w:lang w:val="sq-AL"/>
        </w:rPr>
        <w:t>ë</w:t>
      </w:r>
      <w:r w:rsidRPr="0085052C">
        <w:rPr>
          <w:sz w:val="21"/>
          <w:szCs w:val="21"/>
          <w:lang w:val="sq-AL"/>
        </w:rPr>
        <w:t>ndet</w:t>
      </w:r>
      <w:r w:rsidR="00321417" w:rsidRPr="0085052C">
        <w:rPr>
          <w:sz w:val="21"/>
          <w:szCs w:val="21"/>
          <w:lang w:val="sq-AL"/>
        </w:rPr>
        <w:t>ë</w:t>
      </w:r>
      <w:r w:rsidRPr="0085052C">
        <w:rPr>
          <w:sz w:val="21"/>
          <w:szCs w:val="21"/>
          <w:lang w:val="sq-AL"/>
        </w:rPr>
        <w:t>sis</w:t>
      </w:r>
      <w:r w:rsidR="00321417" w:rsidRPr="0085052C">
        <w:rPr>
          <w:sz w:val="21"/>
          <w:szCs w:val="21"/>
          <w:lang w:val="sq-AL"/>
        </w:rPr>
        <w:t>ë</w:t>
      </w:r>
      <w:r w:rsidRPr="0085052C">
        <w:rPr>
          <w:sz w:val="21"/>
          <w:szCs w:val="21"/>
          <w:lang w:val="sq-AL"/>
        </w:rPr>
        <w:t>, Ministria e Ekonomis</w:t>
      </w:r>
      <w:r w:rsidR="00321417" w:rsidRPr="0085052C">
        <w:rPr>
          <w:sz w:val="21"/>
          <w:szCs w:val="21"/>
          <w:lang w:val="sq-AL"/>
        </w:rPr>
        <w:t>ë</w:t>
      </w:r>
      <w:r w:rsidRPr="0085052C">
        <w:rPr>
          <w:sz w:val="21"/>
          <w:szCs w:val="21"/>
          <w:lang w:val="sq-AL"/>
        </w:rPr>
        <w:t>, Tregtis</w:t>
      </w:r>
      <w:r w:rsidR="00321417" w:rsidRPr="0085052C">
        <w:rPr>
          <w:sz w:val="21"/>
          <w:szCs w:val="21"/>
          <w:lang w:val="sq-AL"/>
        </w:rPr>
        <w:t>ë</w:t>
      </w:r>
      <w:r w:rsidRPr="0085052C">
        <w:rPr>
          <w:sz w:val="21"/>
          <w:szCs w:val="21"/>
          <w:lang w:val="sq-AL"/>
        </w:rPr>
        <w:t xml:space="preserve"> dhe Energjetik</w:t>
      </w:r>
      <w:r w:rsidR="00321417" w:rsidRPr="0085052C">
        <w:rPr>
          <w:sz w:val="21"/>
          <w:szCs w:val="21"/>
          <w:lang w:val="sq-AL"/>
        </w:rPr>
        <w:t>ë</w:t>
      </w:r>
      <w:r w:rsidRPr="0085052C">
        <w:rPr>
          <w:sz w:val="21"/>
          <w:szCs w:val="21"/>
          <w:lang w:val="sq-AL"/>
        </w:rPr>
        <w:t>s, Ministria e Pun</w:t>
      </w:r>
      <w:r w:rsidR="00321417" w:rsidRPr="0085052C">
        <w:rPr>
          <w:sz w:val="21"/>
          <w:szCs w:val="21"/>
          <w:lang w:val="sq-AL"/>
        </w:rPr>
        <w:t>ë</w:t>
      </w:r>
      <w:r w:rsidRPr="0085052C">
        <w:rPr>
          <w:sz w:val="21"/>
          <w:szCs w:val="21"/>
          <w:lang w:val="sq-AL"/>
        </w:rPr>
        <w:t>ve Publike, Transportit dhe Telekomunikacionit, Minis</w:t>
      </w:r>
      <w:r w:rsidR="00DF7F5B" w:rsidRPr="0085052C">
        <w:rPr>
          <w:sz w:val="21"/>
          <w:szCs w:val="21"/>
          <w:lang w:val="sq-AL"/>
        </w:rPr>
        <w:t>t</w:t>
      </w:r>
      <w:r w:rsidRPr="0085052C">
        <w:rPr>
          <w:sz w:val="21"/>
          <w:szCs w:val="21"/>
          <w:lang w:val="sq-AL"/>
        </w:rPr>
        <w:t>ria e Bujq</w:t>
      </w:r>
      <w:r w:rsidR="00321417" w:rsidRPr="0085052C">
        <w:rPr>
          <w:sz w:val="21"/>
          <w:szCs w:val="21"/>
          <w:lang w:val="sq-AL"/>
        </w:rPr>
        <w:t>ë</w:t>
      </w:r>
      <w:r w:rsidRPr="0085052C">
        <w:rPr>
          <w:sz w:val="21"/>
          <w:szCs w:val="21"/>
          <w:lang w:val="sq-AL"/>
        </w:rPr>
        <w:t>sis</w:t>
      </w:r>
      <w:r w:rsidR="00321417" w:rsidRPr="0085052C">
        <w:rPr>
          <w:sz w:val="21"/>
          <w:szCs w:val="21"/>
          <w:lang w:val="sq-AL"/>
        </w:rPr>
        <w:t>ë</w:t>
      </w:r>
      <w:r w:rsidRPr="0085052C">
        <w:rPr>
          <w:sz w:val="21"/>
          <w:szCs w:val="21"/>
          <w:lang w:val="sq-AL"/>
        </w:rPr>
        <w:t>, Ushqimit dhe Mbrojtjes s</w:t>
      </w:r>
      <w:r w:rsidR="00321417" w:rsidRPr="0085052C">
        <w:rPr>
          <w:sz w:val="21"/>
          <w:szCs w:val="21"/>
          <w:lang w:val="sq-AL"/>
        </w:rPr>
        <w:t>ë</w:t>
      </w:r>
      <w:r w:rsidRPr="0085052C">
        <w:rPr>
          <w:sz w:val="21"/>
          <w:szCs w:val="21"/>
          <w:lang w:val="sq-AL"/>
        </w:rPr>
        <w:t xml:space="preserve"> Konsumatorit, Ministria e Turizmit, Kultur</w:t>
      </w:r>
      <w:r w:rsidR="00321417" w:rsidRPr="0085052C">
        <w:rPr>
          <w:sz w:val="21"/>
          <w:szCs w:val="21"/>
          <w:lang w:val="sq-AL"/>
        </w:rPr>
        <w:t>ë</w:t>
      </w:r>
      <w:r w:rsidRPr="0085052C">
        <w:rPr>
          <w:sz w:val="21"/>
          <w:szCs w:val="21"/>
          <w:lang w:val="sq-AL"/>
        </w:rPr>
        <w:t>s, Rinis</w:t>
      </w:r>
      <w:r w:rsidR="00321417" w:rsidRPr="0085052C">
        <w:rPr>
          <w:sz w:val="21"/>
          <w:szCs w:val="21"/>
          <w:lang w:val="sq-AL"/>
        </w:rPr>
        <w:t>ë</w:t>
      </w:r>
      <w:r w:rsidR="00DF7F5B" w:rsidRPr="0085052C">
        <w:rPr>
          <w:sz w:val="21"/>
          <w:szCs w:val="21"/>
          <w:lang w:val="sq-AL"/>
        </w:rPr>
        <w:t xml:space="preserve"> dhe S</w:t>
      </w:r>
      <w:r w:rsidRPr="0085052C">
        <w:rPr>
          <w:sz w:val="21"/>
          <w:szCs w:val="21"/>
          <w:lang w:val="sq-AL"/>
        </w:rPr>
        <w:t>porteve, Instituti i Sigurimeve Shoq</w:t>
      </w:r>
      <w:r w:rsidR="00321417" w:rsidRPr="0085052C">
        <w:rPr>
          <w:sz w:val="21"/>
          <w:szCs w:val="21"/>
          <w:lang w:val="sq-AL"/>
        </w:rPr>
        <w:t>ë</w:t>
      </w:r>
      <w:r w:rsidRPr="0085052C">
        <w:rPr>
          <w:sz w:val="21"/>
          <w:szCs w:val="21"/>
          <w:lang w:val="sq-AL"/>
        </w:rPr>
        <w:t>rore, Instituti i Sh</w:t>
      </w:r>
      <w:r w:rsidR="00321417" w:rsidRPr="0085052C">
        <w:rPr>
          <w:sz w:val="21"/>
          <w:szCs w:val="21"/>
          <w:lang w:val="sq-AL"/>
        </w:rPr>
        <w:t>ë</w:t>
      </w:r>
      <w:r w:rsidR="00DF7F5B" w:rsidRPr="0085052C">
        <w:rPr>
          <w:sz w:val="21"/>
          <w:szCs w:val="21"/>
          <w:lang w:val="sq-AL"/>
        </w:rPr>
        <w:t>nd</w:t>
      </w:r>
      <w:r w:rsidRPr="0085052C">
        <w:rPr>
          <w:sz w:val="21"/>
          <w:szCs w:val="21"/>
          <w:lang w:val="sq-AL"/>
        </w:rPr>
        <w:t>etit Publik dhe Instituti i Sigurimit t</w:t>
      </w:r>
      <w:r w:rsidR="00321417" w:rsidRPr="0085052C">
        <w:rPr>
          <w:sz w:val="21"/>
          <w:szCs w:val="21"/>
          <w:lang w:val="sq-AL"/>
        </w:rPr>
        <w:t>ë</w:t>
      </w:r>
      <w:r w:rsidRPr="0085052C">
        <w:rPr>
          <w:sz w:val="21"/>
          <w:szCs w:val="21"/>
          <w:lang w:val="sq-AL"/>
        </w:rPr>
        <w:t xml:space="preserve"> Kujdesit Sh</w:t>
      </w:r>
      <w:r w:rsidR="00321417" w:rsidRPr="0085052C">
        <w:rPr>
          <w:sz w:val="21"/>
          <w:szCs w:val="21"/>
          <w:lang w:val="sq-AL"/>
        </w:rPr>
        <w:t>ë</w:t>
      </w:r>
      <w:r w:rsidRPr="0085052C">
        <w:rPr>
          <w:sz w:val="21"/>
          <w:szCs w:val="21"/>
          <w:lang w:val="sq-AL"/>
        </w:rPr>
        <w:t>ndet</w:t>
      </w:r>
      <w:r w:rsidR="00321417" w:rsidRPr="0085052C">
        <w:rPr>
          <w:sz w:val="21"/>
          <w:szCs w:val="21"/>
          <w:lang w:val="sq-AL"/>
        </w:rPr>
        <w:t>ë</w:t>
      </w:r>
      <w:r w:rsidRPr="0085052C">
        <w:rPr>
          <w:sz w:val="21"/>
          <w:szCs w:val="21"/>
          <w:lang w:val="sq-AL"/>
        </w:rPr>
        <w:t>sor p</w:t>
      </w:r>
      <w:r w:rsidR="00321417" w:rsidRPr="0085052C">
        <w:rPr>
          <w:sz w:val="21"/>
          <w:szCs w:val="21"/>
          <w:lang w:val="sq-AL"/>
        </w:rPr>
        <w:t>ë</w:t>
      </w:r>
      <w:r w:rsidRPr="0085052C">
        <w:rPr>
          <w:sz w:val="21"/>
          <w:szCs w:val="21"/>
          <w:lang w:val="sq-AL"/>
        </w:rPr>
        <w:t>r zbatimin e k</w:t>
      </w:r>
      <w:r w:rsidR="00321417" w:rsidRPr="0085052C">
        <w:rPr>
          <w:sz w:val="21"/>
          <w:szCs w:val="21"/>
          <w:lang w:val="sq-AL"/>
        </w:rPr>
        <w:t>ë</w:t>
      </w:r>
      <w:r w:rsidR="00DF7F5B" w:rsidRPr="0085052C">
        <w:rPr>
          <w:sz w:val="21"/>
          <w:szCs w:val="21"/>
          <w:lang w:val="sq-AL"/>
        </w:rPr>
        <w:t>tij v</w:t>
      </w:r>
      <w:r w:rsidRPr="0085052C">
        <w:rPr>
          <w:sz w:val="21"/>
          <w:szCs w:val="21"/>
          <w:lang w:val="sq-AL"/>
        </w:rPr>
        <w:t>e</w:t>
      </w:r>
      <w:r w:rsidR="00DF7F5B" w:rsidRPr="0085052C">
        <w:rPr>
          <w:sz w:val="21"/>
          <w:szCs w:val="21"/>
          <w:lang w:val="sq-AL"/>
        </w:rPr>
        <w:t>n</w:t>
      </w:r>
      <w:r w:rsidRPr="0085052C">
        <w:rPr>
          <w:sz w:val="21"/>
          <w:szCs w:val="21"/>
          <w:lang w:val="sq-AL"/>
        </w:rPr>
        <w:t>dimi.</w:t>
      </w:r>
    </w:p>
    <w:p w:rsidR="006A0F66" w:rsidRPr="0085052C" w:rsidRDefault="006A0F66" w:rsidP="0085052C">
      <w:pPr>
        <w:pStyle w:val="Paragrafi"/>
        <w:rPr>
          <w:sz w:val="21"/>
          <w:szCs w:val="21"/>
          <w:lang w:val="sq-AL"/>
        </w:rPr>
      </w:pPr>
      <w:r w:rsidRPr="0085052C">
        <w:rPr>
          <w:sz w:val="21"/>
          <w:szCs w:val="21"/>
          <w:lang w:val="sq-AL"/>
        </w:rPr>
        <w:t>Ky vendim hyn n</w:t>
      </w:r>
      <w:r w:rsidR="00321417" w:rsidRPr="0085052C">
        <w:rPr>
          <w:sz w:val="21"/>
          <w:szCs w:val="21"/>
          <w:lang w:val="sq-AL"/>
        </w:rPr>
        <w:t>ë</w:t>
      </w:r>
      <w:r w:rsidRPr="0085052C">
        <w:rPr>
          <w:sz w:val="21"/>
          <w:szCs w:val="21"/>
          <w:lang w:val="sq-AL"/>
        </w:rPr>
        <w:t xml:space="preserve"> fuqi pas botimit n</w:t>
      </w:r>
      <w:r w:rsidR="00321417" w:rsidRPr="0085052C">
        <w:rPr>
          <w:sz w:val="21"/>
          <w:szCs w:val="21"/>
          <w:lang w:val="sq-AL"/>
        </w:rPr>
        <w:t>ë</w:t>
      </w:r>
      <w:r w:rsidRPr="0085052C">
        <w:rPr>
          <w:sz w:val="21"/>
          <w:szCs w:val="21"/>
          <w:lang w:val="sq-AL"/>
        </w:rPr>
        <w:t xml:space="preserve"> Fletoren Zyrtare.</w:t>
      </w:r>
    </w:p>
    <w:p w:rsidR="006A0F66" w:rsidRPr="0085052C" w:rsidRDefault="006A0F66" w:rsidP="0085052C">
      <w:pPr>
        <w:pStyle w:val="Paragrafi"/>
        <w:rPr>
          <w:sz w:val="21"/>
          <w:szCs w:val="21"/>
          <w:lang w:val="sq-AL"/>
        </w:rPr>
      </w:pPr>
    </w:p>
    <w:p w:rsidR="006A0F66" w:rsidRPr="0085052C" w:rsidRDefault="00DF7F5B" w:rsidP="0085052C">
      <w:pPr>
        <w:pStyle w:val="Autoriteti"/>
        <w:keepNext w:val="0"/>
        <w:rPr>
          <w:sz w:val="21"/>
          <w:szCs w:val="21"/>
          <w:lang w:val="sq-AL"/>
        </w:rPr>
      </w:pPr>
      <w:r w:rsidRPr="0085052C">
        <w:rPr>
          <w:sz w:val="21"/>
          <w:szCs w:val="21"/>
          <w:lang w:val="sq-AL"/>
        </w:rPr>
        <w:t>Kryemini</w:t>
      </w:r>
      <w:r w:rsidR="006A0F66" w:rsidRPr="0085052C">
        <w:rPr>
          <w:sz w:val="21"/>
          <w:szCs w:val="21"/>
          <w:lang w:val="sq-AL"/>
        </w:rPr>
        <w:t>stri</w:t>
      </w:r>
    </w:p>
    <w:p w:rsidR="006A0F66" w:rsidRPr="0085052C" w:rsidRDefault="006A0F66" w:rsidP="0085052C">
      <w:pPr>
        <w:pStyle w:val="AutoritetiEmer"/>
        <w:rPr>
          <w:sz w:val="21"/>
          <w:szCs w:val="21"/>
          <w:lang w:val="sq-AL"/>
        </w:rPr>
      </w:pPr>
      <w:r w:rsidRPr="0085052C">
        <w:rPr>
          <w:sz w:val="21"/>
          <w:szCs w:val="21"/>
          <w:lang w:val="sq-AL"/>
        </w:rPr>
        <w:t>Sali Berisha</w:t>
      </w:r>
    </w:p>
    <w:p w:rsidR="006A0F66" w:rsidRPr="0085052C" w:rsidRDefault="006A0F66" w:rsidP="0085052C">
      <w:pPr>
        <w:pStyle w:val="Paragrafi"/>
        <w:rPr>
          <w:sz w:val="21"/>
          <w:szCs w:val="21"/>
          <w:lang w:val="sq-AL"/>
        </w:rPr>
      </w:pPr>
    </w:p>
    <w:p w:rsidR="006A0F66" w:rsidRPr="0085052C" w:rsidRDefault="006A0F66" w:rsidP="0085052C">
      <w:pPr>
        <w:pStyle w:val="Paragrafi"/>
        <w:rPr>
          <w:sz w:val="21"/>
          <w:szCs w:val="21"/>
          <w:lang w:val="sq-AL"/>
        </w:rPr>
      </w:pPr>
    </w:p>
    <w:p w:rsidR="00CA4637" w:rsidRPr="0085052C" w:rsidRDefault="00871096" w:rsidP="0085052C">
      <w:pPr>
        <w:pStyle w:val="TitulliTitull"/>
        <w:keepNext w:val="0"/>
        <w:rPr>
          <w:sz w:val="21"/>
          <w:szCs w:val="21"/>
          <w:lang w:val="sq-AL"/>
        </w:rPr>
      </w:pPr>
      <w:bookmarkStart w:id="2" w:name="_Toc216534791"/>
      <w:r w:rsidRPr="0085052C">
        <w:rPr>
          <w:sz w:val="21"/>
          <w:szCs w:val="21"/>
          <w:lang w:val="sq-AL"/>
        </w:rPr>
        <w:t>Mbi proC</w:t>
      </w:r>
      <w:r w:rsidR="00CA4637" w:rsidRPr="0085052C">
        <w:rPr>
          <w:sz w:val="21"/>
          <w:szCs w:val="21"/>
          <w:lang w:val="sq-AL"/>
        </w:rPr>
        <w:t>esin hartues dhe kons</w:t>
      </w:r>
      <w:r w:rsidR="00C2185E" w:rsidRPr="0085052C">
        <w:rPr>
          <w:sz w:val="21"/>
          <w:szCs w:val="21"/>
          <w:lang w:val="sq-AL"/>
        </w:rPr>
        <w:t>ul</w:t>
      </w:r>
      <w:r w:rsidR="00274B11" w:rsidRPr="0085052C">
        <w:rPr>
          <w:sz w:val="21"/>
          <w:szCs w:val="21"/>
          <w:lang w:val="sq-AL"/>
        </w:rPr>
        <w:t>ta</w:t>
      </w:r>
      <w:r w:rsidR="00CA4637" w:rsidRPr="0085052C">
        <w:rPr>
          <w:sz w:val="21"/>
          <w:szCs w:val="21"/>
          <w:lang w:val="sq-AL"/>
        </w:rPr>
        <w:t>tiv  të Dokumentit Ndërinstitucional Zhvillues për Moshimin</w:t>
      </w:r>
      <w:bookmarkEnd w:id="2"/>
    </w:p>
    <w:p w:rsidR="00CA4637" w:rsidRPr="0085052C" w:rsidRDefault="00CA4637" w:rsidP="0085052C">
      <w:pPr>
        <w:pStyle w:val="Paragrafi"/>
        <w:ind w:firstLine="0"/>
        <w:rPr>
          <w:sz w:val="21"/>
          <w:szCs w:val="21"/>
          <w:lang w:val="sq-AL"/>
        </w:rPr>
      </w:pPr>
    </w:p>
    <w:p w:rsidR="00CA4637" w:rsidRPr="0085052C" w:rsidRDefault="00274B11" w:rsidP="0085052C">
      <w:pPr>
        <w:pStyle w:val="Paragrafi"/>
        <w:rPr>
          <w:sz w:val="21"/>
          <w:szCs w:val="21"/>
          <w:lang w:val="sq-AL"/>
        </w:rPr>
      </w:pPr>
      <w:r w:rsidRPr="0085052C">
        <w:rPr>
          <w:sz w:val="21"/>
          <w:szCs w:val="21"/>
          <w:lang w:val="sq-AL"/>
        </w:rPr>
        <w:t>Procesi</w:t>
      </w:r>
      <w:r w:rsidR="00CA4637" w:rsidRPr="0085052C">
        <w:rPr>
          <w:sz w:val="21"/>
          <w:szCs w:val="21"/>
          <w:lang w:val="sq-AL"/>
        </w:rPr>
        <w:t xml:space="preserve"> hartues dhe </w:t>
      </w:r>
      <w:r w:rsidRPr="0085052C">
        <w:rPr>
          <w:sz w:val="21"/>
          <w:szCs w:val="21"/>
          <w:lang w:val="sq-AL"/>
        </w:rPr>
        <w:t>kons</w:t>
      </w:r>
      <w:r w:rsidR="00761E7A" w:rsidRPr="0085052C">
        <w:rPr>
          <w:sz w:val="21"/>
          <w:szCs w:val="21"/>
          <w:lang w:val="sq-AL"/>
        </w:rPr>
        <w:t>ul</w:t>
      </w:r>
      <w:r w:rsidRPr="0085052C">
        <w:rPr>
          <w:sz w:val="21"/>
          <w:szCs w:val="21"/>
          <w:lang w:val="sq-AL"/>
        </w:rPr>
        <w:t>tativ</w:t>
      </w:r>
      <w:r w:rsidR="00CA4637" w:rsidRPr="0085052C">
        <w:rPr>
          <w:sz w:val="21"/>
          <w:szCs w:val="21"/>
          <w:lang w:val="sq-AL"/>
        </w:rPr>
        <w:t xml:space="preserve"> i DNZHM</w:t>
      </w:r>
      <w:r w:rsidR="00761E7A" w:rsidRPr="0085052C">
        <w:rPr>
          <w:sz w:val="21"/>
          <w:szCs w:val="21"/>
          <w:lang w:val="sq-AL"/>
        </w:rPr>
        <w:t>-së</w:t>
      </w:r>
      <w:r w:rsidR="00CA4637" w:rsidRPr="0085052C">
        <w:rPr>
          <w:sz w:val="21"/>
          <w:szCs w:val="21"/>
          <w:lang w:val="sq-AL"/>
        </w:rPr>
        <w:t xml:space="preserve"> ishte një </w:t>
      </w:r>
      <w:r w:rsidRPr="0085052C">
        <w:rPr>
          <w:sz w:val="21"/>
          <w:szCs w:val="21"/>
          <w:lang w:val="sq-AL"/>
        </w:rPr>
        <w:t>proces</w:t>
      </w:r>
      <w:r w:rsidR="00CA4637" w:rsidRPr="0085052C">
        <w:rPr>
          <w:sz w:val="21"/>
          <w:szCs w:val="21"/>
          <w:lang w:val="sq-AL"/>
        </w:rPr>
        <w:t xml:space="preserve"> i hapur dhe </w:t>
      </w:r>
      <w:r w:rsidRPr="0085052C">
        <w:rPr>
          <w:sz w:val="21"/>
          <w:szCs w:val="21"/>
          <w:lang w:val="sq-AL"/>
        </w:rPr>
        <w:t>gjithëpërfshirës</w:t>
      </w:r>
      <w:r w:rsidR="00CA4637" w:rsidRPr="0085052C">
        <w:rPr>
          <w:sz w:val="21"/>
          <w:szCs w:val="21"/>
          <w:lang w:val="sq-AL"/>
        </w:rPr>
        <w:t xml:space="preserve">. Me </w:t>
      </w:r>
      <w:r w:rsidR="00761E7A" w:rsidRPr="0085052C">
        <w:rPr>
          <w:sz w:val="21"/>
          <w:szCs w:val="21"/>
          <w:lang w:val="sq-AL"/>
        </w:rPr>
        <w:t>u</w:t>
      </w:r>
      <w:r w:rsidR="00CA4637" w:rsidRPr="0085052C">
        <w:rPr>
          <w:sz w:val="21"/>
          <w:szCs w:val="21"/>
          <w:lang w:val="sq-AL"/>
        </w:rPr>
        <w:t xml:space="preserve">rdhër të Ministrit të Punës, Çështjeve Sociale dhe Shanseve të Barabarta, </w:t>
      </w:r>
      <w:r w:rsidR="00761E7A" w:rsidRPr="0085052C">
        <w:rPr>
          <w:sz w:val="21"/>
          <w:szCs w:val="21"/>
          <w:lang w:val="sq-AL"/>
        </w:rPr>
        <w:t>nr.1426 datë 14.</w:t>
      </w:r>
      <w:r w:rsidR="00CA4637" w:rsidRPr="0085052C">
        <w:rPr>
          <w:sz w:val="21"/>
          <w:szCs w:val="21"/>
          <w:lang w:val="sq-AL"/>
        </w:rPr>
        <w:t xml:space="preserve">7.2008 u ngrit </w:t>
      </w:r>
      <w:r w:rsidR="00761E7A" w:rsidRPr="0085052C">
        <w:rPr>
          <w:sz w:val="21"/>
          <w:szCs w:val="21"/>
          <w:lang w:val="sq-AL"/>
        </w:rPr>
        <w:t>grupi i punës</w:t>
      </w:r>
      <w:r w:rsidR="00CA4637" w:rsidRPr="0085052C">
        <w:rPr>
          <w:sz w:val="21"/>
          <w:szCs w:val="21"/>
          <w:lang w:val="sq-AL"/>
        </w:rPr>
        <w:t xml:space="preserve">, i cili ishte përgjegjës për grumbullim e informacionit, përzgjedhjes së tij, si dhe përpunimin e materialeve dhe të dhënave më të përditësuara në mënyrë që në këtë </w:t>
      </w:r>
      <w:r w:rsidR="00761E7A" w:rsidRPr="0085052C">
        <w:rPr>
          <w:sz w:val="21"/>
          <w:szCs w:val="21"/>
          <w:lang w:val="sq-AL"/>
        </w:rPr>
        <w:t>d</w:t>
      </w:r>
      <w:r w:rsidR="00CA4637" w:rsidRPr="0085052C">
        <w:rPr>
          <w:sz w:val="21"/>
          <w:szCs w:val="21"/>
          <w:lang w:val="sq-AL"/>
        </w:rPr>
        <w:t>okument të paraqitet situata aktuale dhe problemet reale të të moshuarve në përputhje</w:t>
      </w:r>
      <w:r w:rsidR="00761E7A" w:rsidRPr="0085052C">
        <w:rPr>
          <w:sz w:val="21"/>
          <w:szCs w:val="21"/>
          <w:lang w:val="sq-AL"/>
        </w:rPr>
        <w:t>,</w:t>
      </w:r>
      <w:r w:rsidR="00CA4637" w:rsidRPr="0085052C">
        <w:rPr>
          <w:sz w:val="21"/>
          <w:szCs w:val="21"/>
          <w:lang w:val="sq-AL"/>
        </w:rPr>
        <w:t xml:space="preserve"> gjithashtu</w:t>
      </w:r>
      <w:r w:rsidR="00761E7A" w:rsidRPr="0085052C">
        <w:rPr>
          <w:sz w:val="21"/>
          <w:szCs w:val="21"/>
          <w:lang w:val="sq-AL"/>
        </w:rPr>
        <w:t>,</w:t>
      </w:r>
      <w:r w:rsidR="00CA4637" w:rsidRPr="0085052C">
        <w:rPr>
          <w:sz w:val="21"/>
          <w:szCs w:val="21"/>
          <w:lang w:val="sq-AL"/>
        </w:rPr>
        <w:t xml:space="preserve"> edhe me prioritetet e Qeverisë. MPÇSSHB</w:t>
      </w:r>
      <w:r w:rsidR="00761E7A" w:rsidRPr="0085052C">
        <w:rPr>
          <w:sz w:val="21"/>
          <w:szCs w:val="21"/>
          <w:lang w:val="sq-AL"/>
        </w:rPr>
        <w:t>-ja</w:t>
      </w:r>
      <w:r w:rsidR="00CA4637" w:rsidRPr="0085052C">
        <w:rPr>
          <w:sz w:val="21"/>
          <w:szCs w:val="21"/>
          <w:lang w:val="sq-AL"/>
        </w:rPr>
        <w:t xml:space="preserve"> ka qenë përgjegjëse për miratimin e përmbajtjes së </w:t>
      </w:r>
      <w:r w:rsidR="00761E7A" w:rsidRPr="0085052C">
        <w:rPr>
          <w:sz w:val="21"/>
          <w:szCs w:val="21"/>
          <w:lang w:val="sq-AL"/>
        </w:rPr>
        <w:t>d</w:t>
      </w:r>
      <w:r w:rsidR="00CA4637" w:rsidRPr="0085052C">
        <w:rPr>
          <w:sz w:val="21"/>
          <w:szCs w:val="21"/>
          <w:lang w:val="sq-AL"/>
        </w:rPr>
        <w:t>okumentit, kontaktimin e institucioneve përgjegjëse, koordinimin</w:t>
      </w:r>
      <w:r w:rsidR="00761E7A" w:rsidRPr="0085052C">
        <w:rPr>
          <w:sz w:val="21"/>
          <w:szCs w:val="21"/>
          <w:lang w:val="sq-AL"/>
        </w:rPr>
        <w:t>,</w:t>
      </w:r>
      <w:r w:rsidR="00CA4637" w:rsidRPr="0085052C">
        <w:rPr>
          <w:sz w:val="21"/>
          <w:szCs w:val="21"/>
          <w:lang w:val="sq-AL"/>
        </w:rPr>
        <w:t xml:space="preserve"> si dhe vlerësimin e performancës së anëtarëve të </w:t>
      </w:r>
      <w:r w:rsidR="00761E7A" w:rsidRPr="0085052C">
        <w:rPr>
          <w:sz w:val="21"/>
          <w:szCs w:val="21"/>
          <w:lang w:val="sq-AL"/>
        </w:rPr>
        <w:t>grupit të punës</w:t>
      </w:r>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Me qëllim konsultimin e Dokumentit Ndërsektorial Zhvillues, u ngrit një </w:t>
      </w:r>
      <w:r w:rsidR="00761E7A" w:rsidRPr="0085052C">
        <w:rPr>
          <w:sz w:val="21"/>
          <w:szCs w:val="21"/>
          <w:lang w:val="sq-AL"/>
        </w:rPr>
        <w:t xml:space="preserve">grup konsultativ </w:t>
      </w:r>
      <w:r w:rsidRPr="0085052C">
        <w:rPr>
          <w:sz w:val="21"/>
          <w:szCs w:val="21"/>
          <w:lang w:val="sq-AL"/>
        </w:rPr>
        <w:t>i përbërë nga ekspertë të cilët përfaqësonin: Ministrinë e Punës, Çështjeve Sociale dhe Shanseve të Barabarta</w:t>
      </w:r>
      <w:r w:rsidR="00761E7A" w:rsidRPr="0085052C">
        <w:rPr>
          <w:sz w:val="21"/>
          <w:szCs w:val="21"/>
          <w:lang w:val="sq-AL"/>
        </w:rPr>
        <w:t>,</w:t>
      </w:r>
      <w:r w:rsidRPr="0085052C">
        <w:rPr>
          <w:sz w:val="21"/>
          <w:szCs w:val="21"/>
          <w:lang w:val="sq-AL"/>
        </w:rPr>
        <w:t xml:space="preserve"> Ministrinë e Shëndetësisë</w:t>
      </w:r>
      <w:r w:rsidR="00761E7A" w:rsidRPr="0085052C">
        <w:rPr>
          <w:sz w:val="21"/>
          <w:szCs w:val="21"/>
          <w:lang w:val="sq-AL"/>
        </w:rPr>
        <w:t>,</w:t>
      </w:r>
      <w:r w:rsidRPr="0085052C">
        <w:rPr>
          <w:sz w:val="21"/>
          <w:szCs w:val="21"/>
          <w:lang w:val="sq-AL"/>
        </w:rPr>
        <w:t xml:space="preserve"> Ministrinë e Integrimit</w:t>
      </w:r>
      <w:r w:rsidR="00761E7A" w:rsidRPr="0085052C">
        <w:rPr>
          <w:sz w:val="21"/>
          <w:szCs w:val="21"/>
          <w:lang w:val="sq-AL"/>
        </w:rPr>
        <w:t>,</w:t>
      </w:r>
      <w:r w:rsidRPr="0085052C">
        <w:rPr>
          <w:sz w:val="21"/>
          <w:szCs w:val="21"/>
          <w:lang w:val="sq-AL"/>
        </w:rPr>
        <w:t xml:space="preserve"> Ministrinë e Financave</w:t>
      </w:r>
      <w:r w:rsidR="00761E7A" w:rsidRPr="0085052C">
        <w:rPr>
          <w:sz w:val="21"/>
          <w:szCs w:val="21"/>
          <w:lang w:val="sq-AL"/>
        </w:rPr>
        <w:t>,</w:t>
      </w:r>
      <w:r w:rsidRPr="0085052C">
        <w:rPr>
          <w:sz w:val="21"/>
          <w:szCs w:val="21"/>
          <w:lang w:val="sq-AL"/>
        </w:rPr>
        <w:t xml:space="preserve"> Institutin e Shëndetit Publik, Institutin e Sigurimit dhe Kujdesit Shëndetësor. Grupit </w:t>
      </w:r>
      <w:r w:rsidR="00761E7A" w:rsidRPr="0085052C">
        <w:rPr>
          <w:sz w:val="21"/>
          <w:szCs w:val="21"/>
          <w:lang w:val="sq-AL"/>
        </w:rPr>
        <w:t>k</w:t>
      </w:r>
      <w:r w:rsidRPr="0085052C">
        <w:rPr>
          <w:sz w:val="21"/>
          <w:szCs w:val="21"/>
          <w:lang w:val="sq-AL"/>
        </w:rPr>
        <w:t>ons</w:t>
      </w:r>
      <w:r w:rsidR="00761E7A" w:rsidRPr="0085052C">
        <w:rPr>
          <w:sz w:val="21"/>
          <w:szCs w:val="21"/>
          <w:lang w:val="sq-AL"/>
        </w:rPr>
        <w:t>ul</w:t>
      </w:r>
      <w:r w:rsidR="00274B11" w:rsidRPr="0085052C">
        <w:rPr>
          <w:sz w:val="21"/>
          <w:szCs w:val="21"/>
          <w:lang w:val="sq-AL"/>
        </w:rPr>
        <w:t>ta</w:t>
      </w:r>
      <w:r w:rsidRPr="0085052C">
        <w:rPr>
          <w:sz w:val="21"/>
          <w:szCs w:val="21"/>
          <w:lang w:val="sq-AL"/>
        </w:rPr>
        <w:t xml:space="preserve">tiv kontribuoi me sugjerime dhe komente të vlefshme në vlerësimin real të nevojave dhe kërkesave të të moshuarve për respektimit e të drejtave të tyre në këtë </w:t>
      </w:r>
      <w:r w:rsidR="00761E7A" w:rsidRPr="0085052C">
        <w:rPr>
          <w:sz w:val="21"/>
          <w:szCs w:val="21"/>
          <w:lang w:val="sq-AL"/>
        </w:rPr>
        <w:t>d</w:t>
      </w:r>
      <w:r w:rsidRPr="0085052C">
        <w:rPr>
          <w:sz w:val="21"/>
          <w:szCs w:val="21"/>
          <w:lang w:val="sq-AL"/>
        </w:rPr>
        <w:t>okument</w:t>
      </w:r>
      <w:r w:rsidR="00761E7A" w:rsidRPr="0085052C">
        <w:rPr>
          <w:sz w:val="21"/>
          <w:szCs w:val="21"/>
          <w:lang w:val="sq-AL"/>
        </w:rPr>
        <w:t>, si dhe planv</w:t>
      </w:r>
      <w:r w:rsidRPr="0085052C">
        <w:rPr>
          <w:sz w:val="21"/>
          <w:szCs w:val="21"/>
          <w:lang w:val="sq-AL"/>
        </w:rPr>
        <w:t>eprimin e tij.</w:t>
      </w:r>
    </w:p>
    <w:p w:rsidR="00CA4637" w:rsidRPr="0085052C" w:rsidRDefault="00CA4637" w:rsidP="0085052C">
      <w:pPr>
        <w:pStyle w:val="Paragrafi"/>
        <w:rPr>
          <w:sz w:val="21"/>
          <w:szCs w:val="21"/>
          <w:lang w:val="sq-AL"/>
        </w:rPr>
      </w:pPr>
      <w:r w:rsidRPr="0085052C">
        <w:rPr>
          <w:sz w:val="21"/>
          <w:szCs w:val="21"/>
          <w:lang w:val="sq-AL"/>
        </w:rPr>
        <w:t xml:space="preserve">Një </w:t>
      </w:r>
      <w:r w:rsidR="00274B11" w:rsidRPr="0085052C">
        <w:rPr>
          <w:sz w:val="21"/>
          <w:szCs w:val="21"/>
          <w:lang w:val="sq-AL"/>
        </w:rPr>
        <w:t>falënderim</w:t>
      </w:r>
      <w:r w:rsidRPr="0085052C">
        <w:rPr>
          <w:sz w:val="21"/>
          <w:szCs w:val="21"/>
          <w:lang w:val="sq-AL"/>
        </w:rPr>
        <w:t xml:space="preserve"> i veçantë shkon për Qendrën </w:t>
      </w:r>
      <w:r w:rsidR="00761E7A" w:rsidRPr="0085052C">
        <w:rPr>
          <w:sz w:val="21"/>
          <w:szCs w:val="21"/>
          <w:lang w:val="sq-AL"/>
        </w:rPr>
        <w:t>Shqiptare për Kërkime Ekonomike</w:t>
      </w:r>
      <w:r w:rsidRPr="0085052C">
        <w:rPr>
          <w:sz w:val="21"/>
          <w:szCs w:val="21"/>
          <w:lang w:val="sq-AL"/>
        </w:rPr>
        <w:t xml:space="preserve"> (ACER), duke ofruar bashkëpunimin më të mirë të mundshëm si facilitues të </w:t>
      </w:r>
      <w:r w:rsidR="00274B11" w:rsidRPr="0085052C">
        <w:rPr>
          <w:sz w:val="21"/>
          <w:szCs w:val="21"/>
          <w:lang w:val="sq-AL"/>
        </w:rPr>
        <w:t>procesit</w:t>
      </w:r>
      <w:r w:rsidRPr="0085052C">
        <w:rPr>
          <w:sz w:val="21"/>
          <w:szCs w:val="21"/>
          <w:lang w:val="sq-AL"/>
        </w:rPr>
        <w:t xml:space="preserve"> të hartimit të dokumentit. ACER veproi si koordinatore</w:t>
      </w:r>
      <w:r w:rsidR="00761E7A" w:rsidRPr="0085052C">
        <w:rPr>
          <w:sz w:val="21"/>
          <w:szCs w:val="21"/>
          <w:lang w:val="sq-AL"/>
        </w:rPr>
        <w:t>,</w:t>
      </w:r>
      <w:r w:rsidRPr="0085052C">
        <w:rPr>
          <w:sz w:val="21"/>
          <w:szCs w:val="21"/>
          <w:lang w:val="sq-AL"/>
        </w:rPr>
        <w:t xml:space="preserve"> duke ofruar ndihmë logjistike, aftësi menaxheriale, organizative, planifikim strategjik dhe menaxhim të burimeve në bashkëpunim me të gjith</w:t>
      </w:r>
      <w:r w:rsidR="00761E7A" w:rsidRPr="0085052C">
        <w:rPr>
          <w:sz w:val="21"/>
          <w:szCs w:val="21"/>
          <w:lang w:val="sq-AL"/>
        </w:rPr>
        <w:t>a</w:t>
      </w:r>
      <w:r w:rsidRPr="0085052C">
        <w:rPr>
          <w:sz w:val="21"/>
          <w:szCs w:val="21"/>
          <w:lang w:val="sq-AL"/>
        </w:rPr>
        <w:t xml:space="preserve"> palët në këtë </w:t>
      </w:r>
      <w:r w:rsidR="00274B11" w:rsidRPr="0085052C">
        <w:rPr>
          <w:sz w:val="21"/>
          <w:szCs w:val="21"/>
          <w:lang w:val="sq-AL"/>
        </w:rPr>
        <w:t>proces</w:t>
      </w:r>
      <w:r w:rsidRPr="0085052C">
        <w:rPr>
          <w:sz w:val="21"/>
          <w:szCs w:val="21"/>
          <w:lang w:val="sq-AL"/>
        </w:rPr>
        <w:t xml:space="preserve">.  </w:t>
      </w:r>
    </w:p>
    <w:p w:rsidR="00CA4637" w:rsidRPr="0085052C" w:rsidRDefault="00274B11" w:rsidP="0085052C">
      <w:pPr>
        <w:pStyle w:val="Paragrafi"/>
        <w:rPr>
          <w:sz w:val="21"/>
          <w:szCs w:val="21"/>
          <w:lang w:val="sq-AL"/>
        </w:rPr>
      </w:pPr>
      <w:r w:rsidRPr="0085052C">
        <w:rPr>
          <w:sz w:val="21"/>
          <w:szCs w:val="21"/>
          <w:lang w:val="sq-AL"/>
        </w:rPr>
        <w:t>Falënderimi</w:t>
      </w:r>
      <w:r w:rsidR="00CA4637" w:rsidRPr="0085052C">
        <w:rPr>
          <w:sz w:val="21"/>
          <w:szCs w:val="21"/>
          <w:lang w:val="sq-AL"/>
        </w:rPr>
        <w:t xml:space="preserve"> shkon gjithashtu në adresë të të gjithë ekspertëve, intervistues në terren</w:t>
      </w:r>
      <w:r w:rsidR="00761E7A" w:rsidRPr="0085052C">
        <w:rPr>
          <w:sz w:val="21"/>
          <w:szCs w:val="21"/>
          <w:lang w:val="sq-AL"/>
        </w:rPr>
        <w:t>,</w:t>
      </w:r>
      <w:r w:rsidR="00CA4637" w:rsidRPr="0085052C">
        <w:rPr>
          <w:sz w:val="21"/>
          <w:szCs w:val="21"/>
          <w:lang w:val="sq-AL"/>
        </w:rPr>
        <w:t xml:space="preserve"> të 12 prefekturave të vendit, të cilët me profesionalizëm mblodhën të dhënat e një formulari shumë voluminoz, në lidhje me nivelin e garantimit të të drejtave dhe plotësimit të nevojave të personave të moshuar.</w:t>
      </w:r>
    </w:p>
    <w:p w:rsidR="00CA4637" w:rsidRPr="0085052C" w:rsidRDefault="00CA4637" w:rsidP="0085052C">
      <w:pPr>
        <w:pStyle w:val="Paragrafi"/>
        <w:rPr>
          <w:sz w:val="21"/>
          <w:szCs w:val="21"/>
          <w:lang w:val="sq-AL"/>
        </w:rPr>
      </w:pPr>
      <w:r w:rsidRPr="0085052C">
        <w:rPr>
          <w:sz w:val="21"/>
          <w:szCs w:val="21"/>
          <w:lang w:val="sq-AL"/>
        </w:rPr>
        <w:t xml:space="preserve">Ky </w:t>
      </w:r>
      <w:r w:rsidR="00761E7A" w:rsidRPr="0085052C">
        <w:rPr>
          <w:sz w:val="21"/>
          <w:szCs w:val="21"/>
          <w:lang w:val="sq-AL"/>
        </w:rPr>
        <w:t>d</w:t>
      </w:r>
      <w:r w:rsidRPr="0085052C">
        <w:rPr>
          <w:sz w:val="21"/>
          <w:szCs w:val="21"/>
          <w:lang w:val="sq-AL"/>
        </w:rPr>
        <w:t xml:space="preserve">okument nuk do të ishte i plotësuar pa kontributet e përfaqësuesve të shoqërisë civile dhe OJQ-ve aktive në këtë fushë, </w:t>
      </w:r>
      <w:r w:rsidR="00274B11" w:rsidRPr="0085052C">
        <w:rPr>
          <w:sz w:val="21"/>
          <w:szCs w:val="21"/>
          <w:lang w:val="sq-AL"/>
        </w:rPr>
        <w:t>të cil</w:t>
      </w:r>
      <w:r w:rsidR="00761E7A" w:rsidRPr="0085052C">
        <w:rPr>
          <w:sz w:val="21"/>
          <w:szCs w:val="21"/>
          <w:lang w:val="sq-AL"/>
        </w:rPr>
        <w:t>a</w:t>
      </w:r>
      <w:r w:rsidR="00274B11" w:rsidRPr="0085052C">
        <w:rPr>
          <w:sz w:val="21"/>
          <w:szCs w:val="21"/>
          <w:lang w:val="sq-AL"/>
        </w:rPr>
        <w:t>t u mblodhën në një w</w:t>
      </w:r>
      <w:r w:rsidRPr="0085052C">
        <w:rPr>
          <w:sz w:val="21"/>
          <w:szCs w:val="21"/>
          <w:lang w:val="sq-AL"/>
        </w:rPr>
        <w:t xml:space="preserve">orkshop për të shprehur vlerësimet e tyre konkrete mbi dokumentin në fjalë. Inputet e palëve të interesuara në këtë </w:t>
      </w:r>
      <w:r w:rsidR="00274B11" w:rsidRPr="0085052C">
        <w:rPr>
          <w:sz w:val="21"/>
          <w:szCs w:val="21"/>
          <w:lang w:val="sq-AL"/>
        </w:rPr>
        <w:t>proces</w:t>
      </w:r>
      <w:r w:rsidRPr="0085052C">
        <w:rPr>
          <w:sz w:val="21"/>
          <w:szCs w:val="21"/>
          <w:lang w:val="sq-AL"/>
        </w:rPr>
        <w:t xml:space="preserve"> i dhanë Dokumentit </w:t>
      </w:r>
      <w:r w:rsidRPr="0085052C">
        <w:rPr>
          <w:sz w:val="21"/>
          <w:szCs w:val="21"/>
          <w:lang w:val="sq-AL"/>
        </w:rPr>
        <w:lastRenderedPageBreak/>
        <w:t>Nd</w:t>
      </w:r>
      <w:r w:rsidR="00761E7A" w:rsidRPr="0085052C">
        <w:rPr>
          <w:sz w:val="21"/>
          <w:szCs w:val="21"/>
          <w:lang w:val="sq-AL"/>
        </w:rPr>
        <w:t>ë</w:t>
      </w:r>
      <w:r w:rsidRPr="0085052C">
        <w:rPr>
          <w:sz w:val="21"/>
          <w:szCs w:val="21"/>
          <w:lang w:val="sq-AL"/>
        </w:rPr>
        <w:t>rsektorial Zhvillues të Moshimit një dimension gjithëpërfshirës.</w:t>
      </w:r>
    </w:p>
    <w:p w:rsidR="00CA4637" w:rsidRPr="0085052C" w:rsidRDefault="00CA4637" w:rsidP="0085052C">
      <w:pPr>
        <w:pStyle w:val="Paragrafi"/>
        <w:rPr>
          <w:sz w:val="21"/>
          <w:szCs w:val="21"/>
          <w:lang w:val="sq-AL"/>
        </w:rPr>
      </w:pPr>
      <w:r w:rsidRPr="0085052C">
        <w:rPr>
          <w:sz w:val="21"/>
          <w:szCs w:val="21"/>
          <w:lang w:val="sq-AL"/>
        </w:rPr>
        <w:t xml:space="preserve">Përfaqësuesit e shoqërisë civile të konsultuar për këtë qëllim janë </w:t>
      </w:r>
      <w:r w:rsidR="00761E7A" w:rsidRPr="0085052C">
        <w:rPr>
          <w:sz w:val="21"/>
          <w:szCs w:val="21"/>
          <w:lang w:val="sq-AL"/>
        </w:rPr>
        <w:t>organizatat joqeveritare</w:t>
      </w:r>
      <w:r w:rsidRPr="0085052C">
        <w:rPr>
          <w:sz w:val="21"/>
          <w:szCs w:val="21"/>
          <w:lang w:val="sq-AL"/>
        </w:rPr>
        <w:t>: ASET</w:t>
      </w:r>
      <w:r w:rsidR="00761E7A" w:rsidRPr="0085052C">
        <w:rPr>
          <w:sz w:val="21"/>
          <w:szCs w:val="21"/>
          <w:lang w:val="sq-AL"/>
        </w:rPr>
        <w:t>,</w:t>
      </w:r>
      <w:r w:rsidRPr="0085052C">
        <w:rPr>
          <w:sz w:val="21"/>
          <w:szCs w:val="21"/>
          <w:lang w:val="sq-AL"/>
        </w:rPr>
        <w:t xml:space="preserve"> </w:t>
      </w:r>
      <w:r w:rsidR="00274B11" w:rsidRPr="0085052C">
        <w:rPr>
          <w:sz w:val="21"/>
          <w:szCs w:val="21"/>
          <w:lang w:val="sq-AL"/>
        </w:rPr>
        <w:t>Qendra</w:t>
      </w:r>
      <w:r w:rsidRPr="0085052C">
        <w:rPr>
          <w:sz w:val="21"/>
          <w:szCs w:val="21"/>
          <w:lang w:val="sq-AL"/>
        </w:rPr>
        <w:t xml:space="preserve"> për </w:t>
      </w:r>
      <w:r w:rsidR="00761E7A" w:rsidRPr="0085052C">
        <w:rPr>
          <w:sz w:val="21"/>
          <w:szCs w:val="21"/>
          <w:lang w:val="sq-AL"/>
        </w:rPr>
        <w:t>G</w:t>
      </w:r>
      <w:r w:rsidRPr="0085052C">
        <w:rPr>
          <w:sz w:val="21"/>
          <w:szCs w:val="21"/>
          <w:lang w:val="sq-AL"/>
        </w:rPr>
        <w:t xml:space="preserve">ratë dhe </w:t>
      </w:r>
      <w:r w:rsidR="00761E7A" w:rsidRPr="0085052C">
        <w:rPr>
          <w:sz w:val="21"/>
          <w:szCs w:val="21"/>
          <w:lang w:val="sq-AL"/>
        </w:rPr>
        <w:t>V</w:t>
      </w:r>
      <w:r w:rsidRPr="0085052C">
        <w:rPr>
          <w:sz w:val="21"/>
          <w:szCs w:val="21"/>
          <w:lang w:val="sq-AL"/>
        </w:rPr>
        <w:t>ajzat- Kombinat</w:t>
      </w:r>
      <w:r w:rsidR="00761E7A" w:rsidRPr="0085052C">
        <w:rPr>
          <w:sz w:val="21"/>
          <w:szCs w:val="21"/>
          <w:lang w:val="sq-AL"/>
        </w:rPr>
        <w:t>,</w:t>
      </w:r>
      <w:r w:rsidRPr="0085052C">
        <w:rPr>
          <w:sz w:val="21"/>
          <w:szCs w:val="21"/>
          <w:lang w:val="sq-AL"/>
        </w:rPr>
        <w:t xml:space="preserve"> </w:t>
      </w:r>
      <w:r w:rsidR="00274B11" w:rsidRPr="0085052C">
        <w:rPr>
          <w:sz w:val="21"/>
          <w:szCs w:val="21"/>
          <w:lang w:val="sq-AL"/>
        </w:rPr>
        <w:t>Qendra</w:t>
      </w:r>
      <w:r w:rsidRPr="0085052C">
        <w:rPr>
          <w:sz w:val="21"/>
          <w:szCs w:val="21"/>
          <w:lang w:val="sq-AL"/>
        </w:rPr>
        <w:t xml:space="preserve"> për Zhvillimin e Grave Rurale</w:t>
      </w:r>
      <w:r w:rsidR="00761E7A" w:rsidRPr="0085052C">
        <w:rPr>
          <w:sz w:val="21"/>
          <w:szCs w:val="21"/>
          <w:lang w:val="sq-AL"/>
        </w:rPr>
        <w:t>,</w:t>
      </w:r>
      <w:r w:rsidRPr="0085052C">
        <w:rPr>
          <w:sz w:val="21"/>
          <w:szCs w:val="21"/>
          <w:lang w:val="sq-AL"/>
        </w:rPr>
        <w:t xml:space="preserve"> Shoqata e Pensionistëve</w:t>
      </w:r>
      <w:r w:rsidR="00761E7A" w:rsidRPr="0085052C">
        <w:rPr>
          <w:sz w:val="21"/>
          <w:szCs w:val="21"/>
          <w:lang w:val="sq-AL"/>
        </w:rPr>
        <w:t>,</w:t>
      </w:r>
      <w:r w:rsidRPr="0085052C">
        <w:rPr>
          <w:sz w:val="21"/>
          <w:szCs w:val="21"/>
          <w:lang w:val="sq-AL"/>
        </w:rPr>
        <w:t xml:space="preserve"> Shoqata Shqiptare e Gerontologji- Geriatri</w:t>
      </w:r>
      <w:r w:rsidR="00761E7A" w:rsidRPr="0085052C">
        <w:rPr>
          <w:sz w:val="21"/>
          <w:szCs w:val="21"/>
          <w:lang w:val="sq-AL"/>
        </w:rPr>
        <w:t>,</w:t>
      </w:r>
      <w:r w:rsidRPr="0085052C">
        <w:rPr>
          <w:sz w:val="21"/>
          <w:szCs w:val="21"/>
          <w:lang w:val="sq-AL"/>
        </w:rPr>
        <w:t xml:space="preserve"> Shoqata Shqiptare e Demografëve</w:t>
      </w:r>
      <w:r w:rsidR="00761E7A" w:rsidRPr="0085052C">
        <w:rPr>
          <w:sz w:val="21"/>
          <w:szCs w:val="21"/>
          <w:lang w:val="sq-AL"/>
        </w:rPr>
        <w:t>,</w:t>
      </w:r>
      <w:r w:rsidRPr="0085052C">
        <w:rPr>
          <w:sz w:val="21"/>
          <w:szCs w:val="21"/>
          <w:lang w:val="sq-AL"/>
        </w:rPr>
        <w:t xml:space="preserve"> Shoqata “Për </w:t>
      </w:r>
      <w:r w:rsidR="00761E7A" w:rsidRPr="0085052C">
        <w:rPr>
          <w:sz w:val="21"/>
          <w:szCs w:val="21"/>
          <w:lang w:val="sq-AL"/>
        </w:rPr>
        <w:t>nxitjen e zhvillimit të gerontologjisë</w:t>
      </w:r>
      <w:r w:rsidRPr="0085052C">
        <w:rPr>
          <w:sz w:val="21"/>
          <w:szCs w:val="21"/>
          <w:lang w:val="sq-AL"/>
        </w:rPr>
        <w:t>”</w:t>
      </w:r>
      <w:r w:rsidR="00761E7A" w:rsidRPr="0085052C">
        <w:rPr>
          <w:sz w:val="21"/>
          <w:szCs w:val="21"/>
          <w:lang w:val="sq-AL"/>
        </w:rPr>
        <w:t>,</w:t>
      </w:r>
      <w:r w:rsidRPr="0085052C">
        <w:rPr>
          <w:sz w:val="21"/>
          <w:szCs w:val="21"/>
          <w:lang w:val="sq-AL"/>
        </w:rPr>
        <w:t xml:space="preserve"> ASAG</w:t>
      </w:r>
      <w:r w:rsidR="00761E7A" w:rsidRPr="0085052C">
        <w:rPr>
          <w:sz w:val="21"/>
          <w:szCs w:val="21"/>
          <w:lang w:val="sq-AL"/>
        </w:rPr>
        <w:t>,</w:t>
      </w:r>
      <w:r w:rsidRPr="0085052C">
        <w:rPr>
          <w:sz w:val="21"/>
          <w:szCs w:val="21"/>
          <w:lang w:val="sq-AL"/>
        </w:rPr>
        <w:t xml:space="preserve"> </w:t>
      </w:r>
      <w:r w:rsidR="00274B11" w:rsidRPr="0085052C">
        <w:rPr>
          <w:sz w:val="21"/>
          <w:szCs w:val="21"/>
          <w:lang w:val="sq-AL"/>
        </w:rPr>
        <w:t>Qendra</w:t>
      </w:r>
      <w:r w:rsidRPr="0085052C">
        <w:rPr>
          <w:sz w:val="21"/>
          <w:szCs w:val="21"/>
          <w:lang w:val="sq-AL"/>
        </w:rPr>
        <w:t xml:space="preserve"> Komunitare për të Moshuarit, Gruaja Kryefamiljare</w:t>
      </w:r>
      <w:r w:rsidR="00761E7A" w:rsidRPr="0085052C">
        <w:rPr>
          <w:sz w:val="21"/>
          <w:szCs w:val="21"/>
          <w:lang w:val="sq-AL"/>
        </w:rPr>
        <w:t>,</w:t>
      </w:r>
      <w:r w:rsidRPr="0085052C">
        <w:rPr>
          <w:sz w:val="21"/>
          <w:szCs w:val="21"/>
          <w:lang w:val="sq-AL"/>
        </w:rPr>
        <w:t xml:space="preserve"> si edhe përfaqësues të pushtetit lokal: Bashkia Tiranë/</w:t>
      </w:r>
      <w:r w:rsidR="00761E7A" w:rsidRPr="0085052C">
        <w:rPr>
          <w:sz w:val="21"/>
          <w:szCs w:val="21"/>
          <w:lang w:val="sq-AL"/>
        </w:rPr>
        <w:t>sektori i shërbimeve sociale</w:t>
      </w:r>
      <w:r w:rsidRPr="0085052C">
        <w:rPr>
          <w:sz w:val="21"/>
          <w:szCs w:val="21"/>
          <w:lang w:val="sq-AL"/>
        </w:rPr>
        <w:t xml:space="preserve">, </w:t>
      </w:r>
      <w:r w:rsidR="00761E7A" w:rsidRPr="0085052C">
        <w:rPr>
          <w:sz w:val="21"/>
          <w:szCs w:val="21"/>
          <w:lang w:val="sq-AL"/>
        </w:rPr>
        <w:t>njësia bashkiake nr.</w:t>
      </w:r>
      <w:r w:rsidRPr="0085052C">
        <w:rPr>
          <w:sz w:val="21"/>
          <w:szCs w:val="21"/>
          <w:lang w:val="sq-AL"/>
        </w:rPr>
        <w:t>5</w:t>
      </w:r>
      <w:r w:rsidR="00761E7A" w:rsidRPr="0085052C">
        <w:rPr>
          <w:sz w:val="21"/>
          <w:szCs w:val="21"/>
          <w:lang w:val="sq-AL"/>
        </w:rPr>
        <w:t>,</w:t>
      </w:r>
      <w:r w:rsidRPr="0085052C">
        <w:rPr>
          <w:sz w:val="21"/>
          <w:szCs w:val="21"/>
          <w:lang w:val="sq-AL"/>
        </w:rPr>
        <w:t xml:space="preserve"> </w:t>
      </w:r>
      <w:r w:rsidR="00761E7A" w:rsidRPr="0085052C">
        <w:rPr>
          <w:sz w:val="21"/>
          <w:szCs w:val="21"/>
          <w:lang w:val="sq-AL"/>
        </w:rPr>
        <w:t>njësia bashkiake nr.2, njësia bashkiake nr.7</w:t>
      </w:r>
      <w:r w:rsidRPr="0085052C">
        <w:rPr>
          <w:sz w:val="21"/>
          <w:szCs w:val="21"/>
          <w:lang w:val="sq-AL"/>
        </w:rPr>
        <w:t xml:space="preserve"> etj. </w:t>
      </w:r>
    </w:p>
    <w:p w:rsidR="00CA4637" w:rsidRPr="0085052C" w:rsidRDefault="00CA4637" w:rsidP="0085052C">
      <w:pPr>
        <w:pStyle w:val="Paragrafi"/>
        <w:rPr>
          <w:sz w:val="21"/>
          <w:szCs w:val="21"/>
          <w:lang w:val="sq-AL"/>
        </w:rPr>
      </w:pPr>
      <w:r w:rsidRPr="0085052C">
        <w:rPr>
          <w:sz w:val="21"/>
          <w:szCs w:val="21"/>
          <w:lang w:val="sq-AL"/>
        </w:rPr>
        <w:t xml:space="preserve">Përfaqësuesit e shoqërisë civile diskutuan me anëtarët e </w:t>
      </w:r>
      <w:r w:rsidR="00761E7A" w:rsidRPr="0085052C">
        <w:rPr>
          <w:sz w:val="21"/>
          <w:szCs w:val="21"/>
          <w:lang w:val="sq-AL"/>
        </w:rPr>
        <w:t xml:space="preserve">grupit të punës </w:t>
      </w:r>
      <w:r w:rsidRPr="0085052C">
        <w:rPr>
          <w:sz w:val="21"/>
          <w:szCs w:val="21"/>
          <w:lang w:val="sq-AL"/>
        </w:rPr>
        <w:t xml:space="preserve">për përmirësimin e mëtejshëm të </w:t>
      </w:r>
      <w:r w:rsidR="00761E7A" w:rsidRPr="0085052C">
        <w:rPr>
          <w:sz w:val="21"/>
          <w:szCs w:val="21"/>
          <w:lang w:val="sq-AL"/>
        </w:rPr>
        <w:t>d</w:t>
      </w:r>
      <w:r w:rsidRPr="0085052C">
        <w:rPr>
          <w:sz w:val="21"/>
          <w:szCs w:val="21"/>
          <w:lang w:val="sq-AL"/>
        </w:rPr>
        <w:t xml:space="preserve">okumentit, në të cilin vlerësohej përfshirja e sa më shumë institucioneve përgjegjëse në zbatimin e planeve të veprimit të sugjeruara nga ky dokument, si dhe trajtimi i një sërë problemesh sociale si: varfëria, izolimi, shërbimet shëndetësore, solidariteti ndërmjet brezave, edukimi i brezit të ri, asistenca sociale etj. </w:t>
      </w:r>
    </w:p>
    <w:p w:rsidR="00CA4637" w:rsidRPr="0085052C" w:rsidRDefault="00274B11" w:rsidP="0085052C">
      <w:pPr>
        <w:pStyle w:val="Paragrafi"/>
        <w:rPr>
          <w:sz w:val="21"/>
          <w:szCs w:val="21"/>
          <w:lang w:val="sq-AL"/>
        </w:rPr>
      </w:pPr>
      <w:r w:rsidRPr="0085052C">
        <w:rPr>
          <w:sz w:val="21"/>
          <w:szCs w:val="21"/>
          <w:lang w:val="sq-AL"/>
        </w:rPr>
        <w:t>Procesi</w:t>
      </w:r>
      <w:r w:rsidR="00CA4637" w:rsidRPr="0085052C">
        <w:rPr>
          <w:sz w:val="21"/>
          <w:szCs w:val="21"/>
          <w:lang w:val="sq-AL"/>
        </w:rPr>
        <w:t xml:space="preserve"> i hartimit të Dokumentit Ndërsektorial Zhvillues ka gjetur miratimin e të gjitha palëve të interesuara në adresimin e problematikës dhe respektimit të të drejtave të të moshuarve në Shqipëri. </w:t>
      </w:r>
    </w:p>
    <w:p w:rsidR="00CA4637" w:rsidRPr="0085052C" w:rsidRDefault="00CA4637" w:rsidP="0085052C">
      <w:pPr>
        <w:pStyle w:val="Paragrafi"/>
        <w:rPr>
          <w:sz w:val="21"/>
          <w:szCs w:val="21"/>
          <w:lang w:val="sq-AL"/>
        </w:rPr>
      </w:pPr>
      <w:r w:rsidRPr="0085052C">
        <w:rPr>
          <w:sz w:val="21"/>
          <w:szCs w:val="21"/>
          <w:lang w:val="sq-AL"/>
        </w:rPr>
        <w:t xml:space="preserve">Hartimi i Dokumentit Zhvillues Ndërsektorial për Moshimin si një </w:t>
      </w:r>
      <w:r w:rsidR="00274B11" w:rsidRPr="0085052C">
        <w:rPr>
          <w:sz w:val="21"/>
          <w:szCs w:val="21"/>
          <w:lang w:val="sq-AL"/>
        </w:rPr>
        <w:t>iniciativë</w:t>
      </w:r>
      <w:r w:rsidRPr="0085052C">
        <w:rPr>
          <w:sz w:val="21"/>
          <w:szCs w:val="21"/>
          <w:lang w:val="sq-AL"/>
        </w:rPr>
        <w:t xml:space="preserve"> e </w:t>
      </w:r>
      <w:r w:rsidR="00274B11" w:rsidRPr="0085052C">
        <w:rPr>
          <w:sz w:val="21"/>
          <w:szCs w:val="21"/>
          <w:lang w:val="sq-AL"/>
        </w:rPr>
        <w:t>Ministrisë</w:t>
      </w:r>
      <w:r w:rsidRPr="0085052C">
        <w:rPr>
          <w:sz w:val="21"/>
          <w:szCs w:val="21"/>
          <w:lang w:val="sq-AL"/>
        </w:rPr>
        <w:t xml:space="preserve"> së Punës, Çështjeve Sociale dhe Shanseve të Barabarta u mbështet nga UNFPA jo vetëm financiarisht, por duke ofruar edhe ekspertizë teknike.</w:t>
      </w:r>
    </w:p>
    <w:p w:rsidR="0085052C" w:rsidRPr="0085052C" w:rsidRDefault="0085052C" w:rsidP="0085052C">
      <w:pPr>
        <w:pStyle w:val="Paragrafi"/>
        <w:rPr>
          <w:sz w:val="21"/>
          <w:szCs w:val="21"/>
          <w:lang w:val="sq-AL"/>
        </w:rPr>
      </w:pPr>
    </w:p>
    <w:p w:rsidR="00CA4637" w:rsidRPr="004D5ECE" w:rsidRDefault="004D5ECE" w:rsidP="004D5ECE">
      <w:pPr>
        <w:widowControl w:val="0"/>
        <w:jc w:val="center"/>
        <w:rPr>
          <w:rFonts w:ascii="Baskerville Old Face" w:hAnsi="Baskerville Old Face"/>
          <w:b/>
          <w:caps/>
          <w:sz w:val="21"/>
          <w:szCs w:val="21"/>
          <w:lang w:val="sq-AL"/>
        </w:rPr>
      </w:pPr>
      <w:r>
        <w:rPr>
          <w:rFonts w:ascii="Baskerville Old Face" w:hAnsi="Baskerville Old Face"/>
          <w:b/>
          <w:caps/>
          <w:sz w:val="21"/>
          <w:szCs w:val="21"/>
          <w:lang w:val="sq-AL"/>
        </w:rPr>
        <w:t>Lista e Shkurtimeve</w:t>
      </w:r>
    </w:p>
    <w:p w:rsidR="00CA4637" w:rsidRPr="0085052C" w:rsidRDefault="00CA4637" w:rsidP="0085052C">
      <w:pPr>
        <w:widowControl w:val="0"/>
        <w:rPr>
          <w:sz w:val="21"/>
          <w:szCs w:val="21"/>
          <w:lang w:val="sq-AL"/>
        </w:rPr>
      </w:pPr>
      <w:r w:rsidRPr="0085052C">
        <w:rPr>
          <w:sz w:val="21"/>
          <w:szCs w:val="21"/>
          <w:lang w:val="sq-AL"/>
        </w:rPr>
        <w:t>MPCSSHB</w:t>
      </w:r>
      <w:r w:rsidRPr="0085052C">
        <w:rPr>
          <w:sz w:val="21"/>
          <w:szCs w:val="21"/>
          <w:lang w:val="sq-AL"/>
        </w:rPr>
        <w:tab/>
      </w:r>
      <w:r w:rsidRPr="0085052C">
        <w:rPr>
          <w:sz w:val="21"/>
          <w:szCs w:val="21"/>
          <w:lang w:val="sq-AL"/>
        </w:rPr>
        <w:tab/>
        <w:t>Ministria e Punës, Çështjeve Sociale dhe Shanseve të Barabarta</w:t>
      </w:r>
    </w:p>
    <w:p w:rsidR="00CA4637" w:rsidRPr="0085052C" w:rsidRDefault="00CA4637" w:rsidP="0085052C">
      <w:pPr>
        <w:widowControl w:val="0"/>
        <w:rPr>
          <w:sz w:val="21"/>
          <w:szCs w:val="21"/>
          <w:lang w:val="sq-AL"/>
        </w:rPr>
      </w:pPr>
      <w:r w:rsidRPr="0085052C">
        <w:rPr>
          <w:sz w:val="21"/>
          <w:szCs w:val="21"/>
          <w:lang w:val="sq-AL"/>
        </w:rPr>
        <w:t>SHSSH</w:t>
      </w:r>
      <w:r w:rsidRPr="0085052C">
        <w:rPr>
          <w:sz w:val="21"/>
          <w:szCs w:val="21"/>
          <w:lang w:val="sq-AL"/>
        </w:rPr>
        <w:tab/>
      </w:r>
      <w:r w:rsidRPr="0085052C">
        <w:rPr>
          <w:sz w:val="21"/>
          <w:szCs w:val="21"/>
          <w:lang w:val="sq-AL"/>
        </w:rPr>
        <w:tab/>
      </w:r>
      <w:r w:rsidR="00D84CE3" w:rsidRPr="0085052C">
        <w:rPr>
          <w:sz w:val="21"/>
          <w:szCs w:val="21"/>
          <w:lang w:val="sq-AL"/>
        </w:rPr>
        <w:tab/>
      </w:r>
      <w:r w:rsidRPr="0085052C">
        <w:rPr>
          <w:sz w:val="21"/>
          <w:szCs w:val="21"/>
          <w:lang w:val="sq-AL"/>
        </w:rPr>
        <w:t>Shërbimi Social Shtetëror</w:t>
      </w:r>
    </w:p>
    <w:p w:rsidR="00CA4637" w:rsidRPr="0085052C" w:rsidRDefault="00CA4637" w:rsidP="0085052C">
      <w:pPr>
        <w:widowControl w:val="0"/>
        <w:rPr>
          <w:sz w:val="21"/>
          <w:szCs w:val="21"/>
          <w:lang w:val="sq-AL"/>
        </w:rPr>
      </w:pPr>
      <w:r w:rsidRPr="0085052C">
        <w:rPr>
          <w:sz w:val="21"/>
          <w:szCs w:val="21"/>
          <w:lang w:val="sq-AL"/>
        </w:rPr>
        <w:t>OJF-t</w:t>
      </w:r>
      <w:r w:rsidR="00726D5C" w:rsidRPr="0085052C">
        <w:rPr>
          <w:sz w:val="21"/>
          <w:szCs w:val="21"/>
          <w:lang w:val="sq-AL"/>
        </w:rPr>
        <w:t>ë</w:t>
      </w:r>
      <w:r w:rsidR="00726D5C" w:rsidRPr="0085052C">
        <w:rPr>
          <w:sz w:val="21"/>
          <w:szCs w:val="21"/>
          <w:lang w:val="sq-AL"/>
        </w:rPr>
        <w:tab/>
      </w:r>
      <w:r w:rsidR="00726D5C" w:rsidRPr="0085052C">
        <w:rPr>
          <w:sz w:val="21"/>
          <w:szCs w:val="21"/>
          <w:lang w:val="sq-AL"/>
        </w:rPr>
        <w:tab/>
      </w:r>
      <w:r w:rsidR="00726D5C" w:rsidRPr="0085052C">
        <w:rPr>
          <w:sz w:val="21"/>
          <w:szCs w:val="21"/>
          <w:lang w:val="sq-AL"/>
        </w:rPr>
        <w:tab/>
        <w:t>Organizatat j</w:t>
      </w:r>
      <w:r w:rsidRPr="0085052C">
        <w:rPr>
          <w:sz w:val="21"/>
          <w:szCs w:val="21"/>
          <w:lang w:val="sq-AL"/>
        </w:rPr>
        <w:t>ofitimprurëse</w:t>
      </w:r>
    </w:p>
    <w:p w:rsidR="00CA4637" w:rsidRPr="0085052C" w:rsidRDefault="00CA4637" w:rsidP="0085052C">
      <w:pPr>
        <w:widowControl w:val="0"/>
        <w:rPr>
          <w:sz w:val="21"/>
          <w:szCs w:val="21"/>
          <w:lang w:val="sq-AL"/>
        </w:rPr>
      </w:pPr>
      <w:r w:rsidRPr="0085052C">
        <w:rPr>
          <w:sz w:val="21"/>
          <w:szCs w:val="21"/>
          <w:lang w:val="sq-AL"/>
        </w:rPr>
        <w:t>MF</w:t>
      </w:r>
      <w:r w:rsidRPr="0085052C">
        <w:rPr>
          <w:sz w:val="21"/>
          <w:szCs w:val="21"/>
          <w:lang w:val="sq-AL"/>
        </w:rPr>
        <w:tab/>
      </w:r>
      <w:r w:rsidRPr="0085052C">
        <w:rPr>
          <w:sz w:val="21"/>
          <w:szCs w:val="21"/>
          <w:lang w:val="sq-AL"/>
        </w:rPr>
        <w:tab/>
      </w:r>
      <w:r w:rsidRPr="0085052C">
        <w:rPr>
          <w:sz w:val="21"/>
          <w:szCs w:val="21"/>
          <w:lang w:val="sq-AL"/>
        </w:rPr>
        <w:tab/>
        <w:t>Ministria e Financës</w:t>
      </w:r>
    </w:p>
    <w:p w:rsidR="00CA4637" w:rsidRPr="0085052C" w:rsidRDefault="00CA4637" w:rsidP="0085052C">
      <w:pPr>
        <w:widowControl w:val="0"/>
        <w:rPr>
          <w:sz w:val="21"/>
          <w:szCs w:val="21"/>
          <w:lang w:val="sq-AL"/>
        </w:rPr>
      </w:pPr>
      <w:r w:rsidRPr="0085052C">
        <w:rPr>
          <w:sz w:val="21"/>
          <w:szCs w:val="21"/>
          <w:lang w:val="sq-AL"/>
        </w:rPr>
        <w:t>MSH</w:t>
      </w:r>
      <w:r w:rsidRPr="0085052C">
        <w:rPr>
          <w:sz w:val="21"/>
          <w:szCs w:val="21"/>
          <w:lang w:val="sq-AL"/>
        </w:rPr>
        <w:tab/>
      </w:r>
      <w:r w:rsidRPr="0085052C">
        <w:rPr>
          <w:sz w:val="21"/>
          <w:szCs w:val="21"/>
          <w:lang w:val="sq-AL"/>
        </w:rPr>
        <w:tab/>
      </w:r>
      <w:r w:rsidRPr="0085052C">
        <w:rPr>
          <w:sz w:val="21"/>
          <w:szCs w:val="21"/>
          <w:lang w:val="sq-AL"/>
        </w:rPr>
        <w:tab/>
        <w:t>Ministria e Shëndetësisë</w:t>
      </w:r>
    </w:p>
    <w:p w:rsidR="00CA4637" w:rsidRPr="0085052C" w:rsidRDefault="00CA4637" w:rsidP="0085052C">
      <w:pPr>
        <w:widowControl w:val="0"/>
        <w:rPr>
          <w:sz w:val="21"/>
          <w:szCs w:val="21"/>
          <w:lang w:val="sq-AL"/>
        </w:rPr>
      </w:pPr>
      <w:r w:rsidRPr="0085052C">
        <w:rPr>
          <w:sz w:val="21"/>
          <w:szCs w:val="21"/>
          <w:lang w:val="sq-AL"/>
        </w:rPr>
        <w:t>MPB</w:t>
      </w:r>
      <w:r w:rsidRPr="0085052C">
        <w:rPr>
          <w:sz w:val="21"/>
          <w:szCs w:val="21"/>
          <w:lang w:val="sq-AL"/>
        </w:rPr>
        <w:tab/>
      </w:r>
      <w:r w:rsidRPr="0085052C">
        <w:rPr>
          <w:sz w:val="21"/>
          <w:szCs w:val="21"/>
          <w:lang w:val="sq-AL"/>
        </w:rPr>
        <w:tab/>
      </w:r>
      <w:r w:rsidRPr="0085052C">
        <w:rPr>
          <w:sz w:val="21"/>
          <w:szCs w:val="21"/>
          <w:lang w:val="sq-AL"/>
        </w:rPr>
        <w:tab/>
        <w:t>Ministria e Punëve të Brendshme</w:t>
      </w:r>
    </w:p>
    <w:p w:rsidR="00CA4637" w:rsidRPr="0085052C" w:rsidRDefault="00CA4637" w:rsidP="0085052C">
      <w:pPr>
        <w:widowControl w:val="0"/>
        <w:rPr>
          <w:sz w:val="21"/>
          <w:szCs w:val="21"/>
          <w:lang w:val="sq-AL"/>
        </w:rPr>
      </w:pPr>
      <w:r w:rsidRPr="0085052C">
        <w:rPr>
          <w:sz w:val="21"/>
          <w:szCs w:val="21"/>
          <w:lang w:val="sq-AL"/>
        </w:rPr>
        <w:t>MPPTT</w:t>
      </w:r>
      <w:r w:rsidRPr="0085052C">
        <w:rPr>
          <w:sz w:val="21"/>
          <w:szCs w:val="21"/>
          <w:lang w:val="sq-AL"/>
        </w:rPr>
        <w:tab/>
      </w:r>
      <w:r w:rsidRPr="0085052C">
        <w:rPr>
          <w:sz w:val="21"/>
          <w:szCs w:val="21"/>
          <w:lang w:val="sq-AL"/>
        </w:rPr>
        <w:tab/>
      </w:r>
      <w:r w:rsidR="001A489E" w:rsidRPr="0085052C">
        <w:rPr>
          <w:sz w:val="21"/>
          <w:szCs w:val="21"/>
          <w:lang w:val="sq-AL"/>
        </w:rPr>
        <w:tab/>
      </w:r>
      <w:r w:rsidRPr="0085052C">
        <w:rPr>
          <w:sz w:val="21"/>
          <w:szCs w:val="21"/>
          <w:lang w:val="sq-AL"/>
        </w:rPr>
        <w:t>Ministria e Punëve Publike, Transportit dhe Telekomunik</w:t>
      </w:r>
      <w:r w:rsidR="00274B11" w:rsidRPr="0085052C">
        <w:rPr>
          <w:sz w:val="21"/>
          <w:szCs w:val="21"/>
          <w:lang w:val="sq-AL"/>
        </w:rPr>
        <w:t>acionit</w:t>
      </w:r>
    </w:p>
    <w:p w:rsidR="00CA4637" w:rsidRPr="0085052C" w:rsidRDefault="00CA4637" w:rsidP="0085052C">
      <w:pPr>
        <w:widowControl w:val="0"/>
        <w:rPr>
          <w:sz w:val="21"/>
          <w:szCs w:val="21"/>
          <w:lang w:val="sq-AL"/>
        </w:rPr>
      </w:pPr>
      <w:r w:rsidRPr="0085052C">
        <w:rPr>
          <w:sz w:val="21"/>
          <w:szCs w:val="21"/>
          <w:lang w:val="sq-AL"/>
        </w:rPr>
        <w:t>METE</w:t>
      </w:r>
      <w:r w:rsidRPr="0085052C">
        <w:rPr>
          <w:sz w:val="21"/>
          <w:szCs w:val="21"/>
          <w:lang w:val="sq-AL"/>
        </w:rPr>
        <w:tab/>
      </w:r>
      <w:r w:rsidRPr="0085052C">
        <w:rPr>
          <w:sz w:val="21"/>
          <w:szCs w:val="21"/>
          <w:lang w:val="sq-AL"/>
        </w:rPr>
        <w:tab/>
      </w:r>
      <w:r w:rsidRPr="0085052C">
        <w:rPr>
          <w:sz w:val="21"/>
          <w:szCs w:val="21"/>
          <w:lang w:val="sq-AL"/>
        </w:rPr>
        <w:tab/>
        <w:t>Ministria e Ekonomisë, Tregtisë dhe Energjetikës</w:t>
      </w:r>
    </w:p>
    <w:p w:rsidR="00CA4637" w:rsidRPr="0085052C" w:rsidRDefault="00CA4637" w:rsidP="0085052C">
      <w:pPr>
        <w:widowControl w:val="0"/>
        <w:rPr>
          <w:sz w:val="21"/>
          <w:szCs w:val="21"/>
          <w:lang w:val="sq-AL"/>
        </w:rPr>
      </w:pPr>
      <w:r w:rsidRPr="0085052C">
        <w:rPr>
          <w:sz w:val="21"/>
          <w:szCs w:val="21"/>
          <w:lang w:val="sq-AL"/>
        </w:rPr>
        <w:t>MTKRS</w:t>
      </w:r>
      <w:r w:rsidRPr="0085052C">
        <w:rPr>
          <w:sz w:val="21"/>
          <w:szCs w:val="21"/>
          <w:lang w:val="sq-AL"/>
        </w:rPr>
        <w:tab/>
      </w:r>
      <w:r w:rsidRPr="0085052C">
        <w:rPr>
          <w:sz w:val="21"/>
          <w:szCs w:val="21"/>
          <w:lang w:val="sq-AL"/>
        </w:rPr>
        <w:tab/>
        <w:t>Ministria e Turizmit, Kulturës, Rinisë dhe Sporteve</w:t>
      </w:r>
    </w:p>
    <w:p w:rsidR="00CA4637" w:rsidRPr="0085052C" w:rsidRDefault="00CA4637" w:rsidP="0085052C">
      <w:pPr>
        <w:widowControl w:val="0"/>
        <w:rPr>
          <w:sz w:val="21"/>
          <w:szCs w:val="21"/>
          <w:lang w:val="sq-AL"/>
        </w:rPr>
      </w:pPr>
      <w:r w:rsidRPr="0085052C">
        <w:rPr>
          <w:sz w:val="21"/>
          <w:szCs w:val="21"/>
          <w:lang w:val="sq-AL"/>
        </w:rPr>
        <w:t>MBUMK</w:t>
      </w:r>
      <w:r w:rsidRPr="0085052C">
        <w:rPr>
          <w:sz w:val="21"/>
          <w:szCs w:val="21"/>
          <w:lang w:val="sq-AL"/>
        </w:rPr>
        <w:tab/>
      </w:r>
      <w:r w:rsidRPr="0085052C">
        <w:rPr>
          <w:sz w:val="21"/>
          <w:szCs w:val="21"/>
          <w:lang w:val="sq-AL"/>
        </w:rPr>
        <w:tab/>
        <w:t>Ministria e Bujqësisë, Ushqimit dhe Mbrojtjes së Konsumat</w:t>
      </w:r>
      <w:r w:rsidR="00274B11" w:rsidRPr="0085052C">
        <w:rPr>
          <w:sz w:val="21"/>
          <w:szCs w:val="21"/>
          <w:lang w:val="sq-AL"/>
        </w:rPr>
        <w:t>orit</w:t>
      </w:r>
    </w:p>
    <w:p w:rsidR="00CA4637" w:rsidRPr="0085052C" w:rsidRDefault="00CA4637" w:rsidP="0085052C">
      <w:pPr>
        <w:widowControl w:val="0"/>
        <w:rPr>
          <w:sz w:val="21"/>
          <w:szCs w:val="21"/>
          <w:lang w:val="sq-AL"/>
        </w:rPr>
      </w:pPr>
      <w:r w:rsidRPr="0085052C">
        <w:rPr>
          <w:sz w:val="21"/>
          <w:szCs w:val="21"/>
          <w:lang w:val="sq-AL"/>
        </w:rPr>
        <w:t>ISSH</w:t>
      </w:r>
      <w:r w:rsidRPr="0085052C">
        <w:rPr>
          <w:sz w:val="21"/>
          <w:szCs w:val="21"/>
          <w:lang w:val="sq-AL"/>
        </w:rPr>
        <w:tab/>
      </w:r>
      <w:r w:rsidRPr="0085052C">
        <w:rPr>
          <w:sz w:val="21"/>
          <w:szCs w:val="21"/>
          <w:lang w:val="sq-AL"/>
        </w:rPr>
        <w:tab/>
      </w:r>
      <w:r w:rsidRPr="0085052C">
        <w:rPr>
          <w:sz w:val="21"/>
          <w:szCs w:val="21"/>
          <w:lang w:val="sq-AL"/>
        </w:rPr>
        <w:tab/>
        <w:t>Instituti i Sigurimeve Shëndetësore</w:t>
      </w:r>
    </w:p>
    <w:p w:rsidR="00CA4637" w:rsidRPr="0085052C" w:rsidRDefault="00CA4637" w:rsidP="0085052C">
      <w:pPr>
        <w:widowControl w:val="0"/>
        <w:rPr>
          <w:sz w:val="21"/>
          <w:szCs w:val="21"/>
          <w:lang w:val="sq-AL"/>
        </w:rPr>
      </w:pPr>
      <w:r w:rsidRPr="0085052C">
        <w:rPr>
          <w:sz w:val="21"/>
          <w:szCs w:val="21"/>
          <w:lang w:val="sq-AL"/>
        </w:rPr>
        <w:t>SKZHI</w:t>
      </w:r>
      <w:r w:rsidRPr="0085052C">
        <w:rPr>
          <w:sz w:val="21"/>
          <w:szCs w:val="21"/>
          <w:lang w:val="sq-AL"/>
        </w:rPr>
        <w:tab/>
      </w:r>
      <w:r w:rsidRPr="0085052C">
        <w:rPr>
          <w:sz w:val="21"/>
          <w:szCs w:val="21"/>
          <w:lang w:val="sq-AL"/>
        </w:rPr>
        <w:tab/>
      </w:r>
      <w:r w:rsidRPr="0085052C">
        <w:rPr>
          <w:sz w:val="21"/>
          <w:szCs w:val="21"/>
          <w:lang w:val="sq-AL"/>
        </w:rPr>
        <w:tab/>
        <w:t>Strategjia Kombëtare për Zhvillim dhe Integrim</w:t>
      </w:r>
    </w:p>
    <w:p w:rsidR="00CA4637" w:rsidRPr="0085052C" w:rsidRDefault="00CA4637" w:rsidP="0085052C">
      <w:pPr>
        <w:widowControl w:val="0"/>
        <w:rPr>
          <w:sz w:val="21"/>
          <w:szCs w:val="21"/>
          <w:lang w:val="sq-AL"/>
        </w:rPr>
      </w:pPr>
      <w:r w:rsidRPr="0085052C">
        <w:rPr>
          <w:sz w:val="21"/>
          <w:szCs w:val="21"/>
          <w:lang w:val="sq-AL"/>
        </w:rPr>
        <w:t>PAK</w:t>
      </w:r>
      <w:r w:rsidRPr="0085052C">
        <w:rPr>
          <w:sz w:val="21"/>
          <w:szCs w:val="21"/>
          <w:lang w:val="sq-AL"/>
        </w:rPr>
        <w:tab/>
      </w:r>
      <w:r w:rsidRPr="0085052C">
        <w:rPr>
          <w:sz w:val="21"/>
          <w:szCs w:val="21"/>
          <w:lang w:val="sq-AL"/>
        </w:rPr>
        <w:tab/>
      </w:r>
      <w:r w:rsidRPr="0085052C">
        <w:rPr>
          <w:sz w:val="21"/>
          <w:szCs w:val="21"/>
          <w:lang w:val="sq-AL"/>
        </w:rPr>
        <w:tab/>
        <w:t>Personat me Aftësi të Kufizuar</w:t>
      </w:r>
    </w:p>
    <w:p w:rsidR="00CA4637" w:rsidRPr="0085052C" w:rsidRDefault="00CA4637" w:rsidP="0085052C">
      <w:pPr>
        <w:widowControl w:val="0"/>
        <w:rPr>
          <w:sz w:val="21"/>
          <w:szCs w:val="21"/>
          <w:lang w:val="sq-AL"/>
        </w:rPr>
      </w:pPr>
      <w:r w:rsidRPr="0085052C">
        <w:rPr>
          <w:sz w:val="21"/>
          <w:szCs w:val="21"/>
          <w:lang w:val="sq-AL"/>
        </w:rPr>
        <w:t>NE</w:t>
      </w:r>
      <w:r w:rsidRPr="0085052C">
        <w:rPr>
          <w:sz w:val="21"/>
          <w:szCs w:val="21"/>
          <w:lang w:val="sq-AL"/>
        </w:rPr>
        <w:tab/>
      </w:r>
      <w:r w:rsidRPr="0085052C">
        <w:rPr>
          <w:sz w:val="21"/>
          <w:szCs w:val="21"/>
          <w:lang w:val="sq-AL"/>
        </w:rPr>
        <w:tab/>
      </w:r>
      <w:r w:rsidRPr="0085052C">
        <w:rPr>
          <w:sz w:val="21"/>
          <w:szCs w:val="21"/>
          <w:lang w:val="sq-AL"/>
        </w:rPr>
        <w:tab/>
        <w:t>Ndihma Ekonomike</w:t>
      </w:r>
    </w:p>
    <w:p w:rsidR="00CA4637" w:rsidRPr="0085052C" w:rsidRDefault="00CA4637" w:rsidP="0085052C">
      <w:pPr>
        <w:widowControl w:val="0"/>
        <w:rPr>
          <w:sz w:val="21"/>
          <w:szCs w:val="21"/>
          <w:lang w:val="sq-AL"/>
        </w:rPr>
      </w:pPr>
      <w:r w:rsidRPr="0085052C">
        <w:rPr>
          <w:sz w:val="21"/>
          <w:szCs w:val="21"/>
          <w:lang w:val="sq-AL"/>
        </w:rPr>
        <w:t>MD</w:t>
      </w:r>
      <w:r w:rsidRPr="0085052C">
        <w:rPr>
          <w:sz w:val="21"/>
          <w:szCs w:val="21"/>
          <w:lang w:val="sq-AL"/>
        </w:rPr>
        <w:tab/>
      </w:r>
      <w:r w:rsidRPr="0085052C">
        <w:rPr>
          <w:sz w:val="21"/>
          <w:szCs w:val="21"/>
          <w:lang w:val="sq-AL"/>
        </w:rPr>
        <w:tab/>
      </w:r>
      <w:r w:rsidRPr="0085052C">
        <w:rPr>
          <w:sz w:val="21"/>
          <w:szCs w:val="21"/>
          <w:lang w:val="sq-AL"/>
        </w:rPr>
        <w:tab/>
        <w:t>Ministria e Drejtësisë</w:t>
      </w:r>
      <w:r w:rsidRPr="0085052C">
        <w:rPr>
          <w:sz w:val="21"/>
          <w:szCs w:val="21"/>
          <w:lang w:val="sq-AL"/>
        </w:rPr>
        <w:tab/>
      </w:r>
    </w:p>
    <w:p w:rsidR="00CA4637" w:rsidRPr="0085052C" w:rsidRDefault="00CA4637" w:rsidP="0085052C">
      <w:pPr>
        <w:widowControl w:val="0"/>
        <w:rPr>
          <w:sz w:val="21"/>
          <w:szCs w:val="21"/>
          <w:lang w:val="sq-AL"/>
        </w:rPr>
      </w:pPr>
      <w:r w:rsidRPr="0085052C">
        <w:rPr>
          <w:sz w:val="21"/>
          <w:szCs w:val="21"/>
          <w:lang w:val="sq-AL"/>
        </w:rPr>
        <w:t>MASH</w:t>
      </w:r>
      <w:r w:rsidRPr="0085052C">
        <w:rPr>
          <w:sz w:val="21"/>
          <w:szCs w:val="21"/>
          <w:lang w:val="sq-AL"/>
        </w:rPr>
        <w:tab/>
      </w:r>
      <w:r w:rsidRPr="0085052C">
        <w:rPr>
          <w:sz w:val="21"/>
          <w:szCs w:val="21"/>
          <w:lang w:val="sq-AL"/>
        </w:rPr>
        <w:tab/>
      </w:r>
      <w:r w:rsidRPr="0085052C">
        <w:rPr>
          <w:sz w:val="21"/>
          <w:szCs w:val="21"/>
          <w:lang w:val="sq-AL"/>
        </w:rPr>
        <w:tab/>
        <w:t>Ministria e Arsimit dhe Shkencës</w:t>
      </w:r>
    </w:p>
    <w:p w:rsidR="00CA4637" w:rsidRPr="0085052C" w:rsidRDefault="00CA4637" w:rsidP="0085052C">
      <w:pPr>
        <w:widowControl w:val="0"/>
        <w:rPr>
          <w:sz w:val="21"/>
          <w:szCs w:val="21"/>
          <w:lang w:val="sq-AL"/>
        </w:rPr>
      </w:pPr>
      <w:r w:rsidRPr="0085052C">
        <w:rPr>
          <w:sz w:val="21"/>
          <w:szCs w:val="21"/>
          <w:lang w:val="sq-AL"/>
        </w:rPr>
        <w:t>KM</w:t>
      </w:r>
      <w:r w:rsidRPr="0085052C">
        <w:rPr>
          <w:sz w:val="21"/>
          <w:szCs w:val="21"/>
          <w:lang w:val="sq-AL"/>
        </w:rPr>
        <w:tab/>
      </w:r>
      <w:r w:rsidRPr="0085052C">
        <w:rPr>
          <w:sz w:val="21"/>
          <w:szCs w:val="21"/>
          <w:lang w:val="sq-AL"/>
        </w:rPr>
        <w:tab/>
      </w:r>
      <w:r w:rsidRPr="0085052C">
        <w:rPr>
          <w:sz w:val="21"/>
          <w:szCs w:val="21"/>
          <w:lang w:val="sq-AL"/>
        </w:rPr>
        <w:tab/>
        <w:t>Këshilli i Ministrave</w:t>
      </w:r>
    </w:p>
    <w:p w:rsidR="00CA4637" w:rsidRPr="0085052C" w:rsidRDefault="00CA4637" w:rsidP="0085052C">
      <w:pPr>
        <w:widowControl w:val="0"/>
        <w:rPr>
          <w:sz w:val="21"/>
          <w:szCs w:val="21"/>
          <w:lang w:val="sq-AL"/>
        </w:rPr>
      </w:pPr>
      <w:r w:rsidRPr="0085052C">
        <w:rPr>
          <w:sz w:val="21"/>
          <w:szCs w:val="21"/>
          <w:lang w:val="sq-AL"/>
        </w:rPr>
        <w:t>OKB</w:t>
      </w:r>
      <w:r w:rsidRPr="0085052C">
        <w:rPr>
          <w:sz w:val="21"/>
          <w:szCs w:val="21"/>
          <w:lang w:val="sq-AL"/>
        </w:rPr>
        <w:tab/>
      </w:r>
      <w:r w:rsidRPr="0085052C">
        <w:rPr>
          <w:sz w:val="21"/>
          <w:szCs w:val="21"/>
          <w:lang w:val="sq-AL"/>
        </w:rPr>
        <w:tab/>
      </w:r>
      <w:r w:rsidRPr="0085052C">
        <w:rPr>
          <w:sz w:val="21"/>
          <w:szCs w:val="21"/>
          <w:lang w:val="sq-AL"/>
        </w:rPr>
        <w:tab/>
        <w:t>Organizata e Kombeve të Bashkuara</w:t>
      </w:r>
    </w:p>
    <w:p w:rsidR="00CA4637" w:rsidRPr="0085052C" w:rsidRDefault="00CA4637" w:rsidP="0085052C">
      <w:pPr>
        <w:widowControl w:val="0"/>
        <w:rPr>
          <w:sz w:val="21"/>
          <w:szCs w:val="21"/>
          <w:lang w:val="sq-AL"/>
        </w:rPr>
      </w:pPr>
      <w:r w:rsidRPr="0085052C">
        <w:rPr>
          <w:sz w:val="21"/>
          <w:szCs w:val="21"/>
          <w:lang w:val="sq-AL"/>
        </w:rPr>
        <w:t>INSTAT</w:t>
      </w:r>
      <w:r w:rsidRPr="0085052C">
        <w:rPr>
          <w:sz w:val="21"/>
          <w:szCs w:val="21"/>
          <w:lang w:val="sq-AL"/>
        </w:rPr>
        <w:tab/>
      </w:r>
      <w:r w:rsidRPr="0085052C">
        <w:rPr>
          <w:sz w:val="21"/>
          <w:szCs w:val="21"/>
          <w:lang w:val="sq-AL"/>
        </w:rPr>
        <w:tab/>
        <w:t>Instituti i Statistikës</w:t>
      </w:r>
    </w:p>
    <w:p w:rsidR="00CA4637" w:rsidRPr="0085052C" w:rsidRDefault="00CA4637" w:rsidP="0085052C">
      <w:pPr>
        <w:widowControl w:val="0"/>
        <w:rPr>
          <w:sz w:val="21"/>
          <w:szCs w:val="21"/>
          <w:lang w:val="sq-AL"/>
        </w:rPr>
      </w:pPr>
      <w:r w:rsidRPr="0085052C">
        <w:rPr>
          <w:sz w:val="21"/>
          <w:szCs w:val="21"/>
          <w:lang w:val="sq-AL"/>
        </w:rPr>
        <w:t>ISHP</w:t>
      </w:r>
      <w:r w:rsidRPr="0085052C">
        <w:rPr>
          <w:sz w:val="21"/>
          <w:szCs w:val="21"/>
          <w:lang w:val="sq-AL"/>
        </w:rPr>
        <w:tab/>
      </w:r>
      <w:r w:rsidRPr="0085052C">
        <w:rPr>
          <w:sz w:val="21"/>
          <w:szCs w:val="21"/>
          <w:lang w:val="sq-AL"/>
        </w:rPr>
        <w:tab/>
      </w:r>
      <w:r w:rsidRPr="0085052C">
        <w:rPr>
          <w:sz w:val="21"/>
          <w:szCs w:val="21"/>
          <w:lang w:val="sq-AL"/>
        </w:rPr>
        <w:tab/>
        <w:t>Instituti i Shëndetit Publik</w:t>
      </w:r>
    </w:p>
    <w:p w:rsidR="00CA4637" w:rsidRPr="0085052C" w:rsidRDefault="00CA4637" w:rsidP="0085052C">
      <w:pPr>
        <w:widowControl w:val="0"/>
        <w:rPr>
          <w:sz w:val="21"/>
          <w:szCs w:val="21"/>
          <w:lang w:val="sq-AL"/>
        </w:rPr>
      </w:pPr>
      <w:r w:rsidRPr="0085052C">
        <w:rPr>
          <w:sz w:val="21"/>
          <w:szCs w:val="21"/>
          <w:lang w:val="sq-AL"/>
        </w:rPr>
        <w:t>IKSSH</w:t>
      </w:r>
      <w:r w:rsidRPr="0085052C">
        <w:rPr>
          <w:sz w:val="21"/>
          <w:szCs w:val="21"/>
          <w:lang w:val="sq-AL"/>
        </w:rPr>
        <w:tab/>
      </w:r>
      <w:r w:rsidRPr="0085052C">
        <w:rPr>
          <w:sz w:val="21"/>
          <w:szCs w:val="21"/>
          <w:lang w:val="sq-AL"/>
        </w:rPr>
        <w:tab/>
      </w:r>
      <w:r w:rsidRPr="0085052C">
        <w:rPr>
          <w:sz w:val="21"/>
          <w:szCs w:val="21"/>
          <w:lang w:val="sq-AL"/>
        </w:rPr>
        <w:tab/>
        <w:t>Instituti i Kujdesit dhe Sigurimit Shëndetësor</w:t>
      </w:r>
    </w:p>
    <w:p w:rsidR="00CA4637" w:rsidRPr="0085052C" w:rsidRDefault="00CA4637" w:rsidP="0085052C">
      <w:pPr>
        <w:widowControl w:val="0"/>
        <w:rPr>
          <w:b/>
          <w:sz w:val="21"/>
          <w:szCs w:val="21"/>
          <w:lang w:val="sq-AL"/>
        </w:rPr>
      </w:pPr>
      <w:r w:rsidRPr="0085052C">
        <w:rPr>
          <w:sz w:val="21"/>
          <w:szCs w:val="21"/>
          <w:lang w:val="sq-AL"/>
        </w:rPr>
        <w:t>NJQV</w:t>
      </w:r>
      <w:r w:rsidRPr="0085052C">
        <w:rPr>
          <w:sz w:val="21"/>
          <w:szCs w:val="21"/>
          <w:lang w:val="sq-AL"/>
        </w:rPr>
        <w:tab/>
      </w:r>
      <w:r w:rsidRPr="0085052C">
        <w:rPr>
          <w:sz w:val="21"/>
          <w:szCs w:val="21"/>
          <w:lang w:val="sq-AL"/>
        </w:rPr>
        <w:tab/>
      </w:r>
      <w:r w:rsidRPr="0085052C">
        <w:rPr>
          <w:sz w:val="21"/>
          <w:szCs w:val="21"/>
          <w:lang w:val="sq-AL"/>
        </w:rPr>
        <w:tab/>
        <w:t>Njësia e Qeverisjes Vendore</w:t>
      </w:r>
    </w:p>
    <w:p w:rsidR="00CA4637" w:rsidRPr="0085052C" w:rsidRDefault="00CA4637" w:rsidP="0085052C">
      <w:pPr>
        <w:widowControl w:val="0"/>
        <w:rPr>
          <w:sz w:val="21"/>
          <w:szCs w:val="21"/>
          <w:lang w:val="sq-AL"/>
        </w:rPr>
      </w:pPr>
      <w:r w:rsidRPr="0085052C">
        <w:rPr>
          <w:sz w:val="21"/>
          <w:szCs w:val="21"/>
          <w:lang w:val="sq-AL"/>
        </w:rPr>
        <w:t>QCA</w:t>
      </w:r>
      <w:r w:rsidRPr="0085052C">
        <w:rPr>
          <w:sz w:val="21"/>
          <w:szCs w:val="21"/>
          <w:lang w:val="sq-AL"/>
        </w:rPr>
        <w:tab/>
      </w:r>
      <w:r w:rsidRPr="0085052C">
        <w:rPr>
          <w:sz w:val="21"/>
          <w:szCs w:val="21"/>
          <w:lang w:val="sq-AL"/>
        </w:rPr>
        <w:tab/>
      </w:r>
      <w:r w:rsidRPr="0085052C">
        <w:rPr>
          <w:sz w:val="21"/>
          <w:szCs w:val="21"/>
          <w:lang w:val="sq-AL"/>
        </w:rPr>
        <w:tab/>
      </w:r>
      <w:r w:rsidR="00274B11" w:rsidRPr="0085052C">
        <w:rPr>
          <w:sz w:val="21"/>
          <w:szCs w:val="21"/>
          <w:lang w:val="sq-AL"/>
        </w:rPr>
        <w:t>Qendra</w:t>
      </w:r>
      <w:r w:rsidRPr="0085052C">
        <w:rPr>
          <w:sz w:val="21"/>
          <w:szCs w:val="21"/>
          <w:lang w:val="sq-AL"/>
        </w:rPr>
        <w:t xml:space="preserve"> e Cilësisë së Akreditimit</w:t>
      </w:r>
    </w:p>
    <w:p w:rsidR="00CA4637" w:rsidRPr="0085052C" w:rsidRDefault="00CA4637" w:rsidP="0085052C">
      <w:pPr>
        <w:widowControl w:val="0"/>
        <w:rPr>
          <w:sz w:val="21"/>
          <w:szCs w:val="21"/>
          <w:lang w:val="sq-AL"/>
        </w:rPr>
      </w:pPr>
      <w:r w:rsidRPr="0085052C">
        <w:rPr>
          <w:sz w:val="21"/>
          <w:szCs w:val="21"/>
          <w:lang w:val="sq-AL"/>
        </w:rPr>
        <w:t>QSUT</w:t>
      </w:r>
      <w:r w:rsidRPr="0085052C">
        <w:rPr>
          <w:sz w:val="21"/>
          <w:szCs w:val="21"/>
          <w:lang w:val="sq-AL"/>
        </w:rPr>
        <w:tab/>
      </w:r>
      <w:r w:rsidRPr="0085052C">
        <w:rPr>
          <w:sz w:val="21"/>
          <w:szCs w:val="21"/>
          <w:lang w:val="sq-AL"/>
        </w:rPr>
        <w:tab/>
      </w:r>
      <w:r w:rsidRPr="0085052C">
        <w:rPr>
          <w:sz w:val="21"/>
          <w:szCs w:val="21"/>
          <w:lang w:val="sq-AL"/>
        </w:rPr>
        <w:tab/>
      </w:r>
      <w:r w:rsidR="00274B11" w:rsidRPr="0085052C">
        <w:rPr>
          <w:sz w:val="21"/>
          <w:szCs w:val="21"/>
          <w:lang w:val="sq-AL"/>
        </w:rPr>
        <w:t>Qendra</w:t>
      </w:r>
      <w:r w:rsidRPr="0085052C">
        <w:rPr>
          <w:sz w:val="21"/>
          <w:szCs w:val="21"/>
          <w:lang w:val="sq-AL"/>
        </w:rPr>
        <w:t xml:space="preserve"> Spitalore Universitare </w:t>
      </w:r>
    </w:p>
    <w:p w:rsidR="00CA4637" w:rsidRPr="0085052C" w:rsidRDefault="00CA4637" w:rsidP="0085052C">
      <w:pPr>
        <w:widowControl w:val="0"/>
        <w:rPr>
          <w:sz w:val="21"/>
          <w:szCs w:val="21"/>
          <w:lang w:val="sq-AL"/>
        </w:rPr>
      </w:pPr>
      <w:r w:rsidRPr="0085052C">
        <w:rPr>
          <w:sz w:val="21"/>
          <w:szCs w:val="21"/>
          <w:lang w:val="sq-AL"/>
        </w:rPr>
        <w:t>ASHR</w:t>
      </w:r>
      <w:r w:rsidRPr="0085052C">
        <w:rPr>
          <w:sz w:val="21"/>
          <w:szCs w:val="21"/>
          <w:lang w:val="sq-AL"/>
        </w:rPr>
        <w:tab/>
      </w:r>
      <w:r w:rsidRPr="0085052C">
        <w:rPr>
          <w:sz w:val="21"/>
          <w:szCs w:val="21"/>
          <w:lang w:val="sq-AL"/>
        </w:rPr>
        <w:tab/>
      </w:r>
      <w:r w:rsidRPr="0085052C">
        <w:rPr>
          <w:sz w:val="21"/>
          <w:szCs w:val="21"/>
          <w:lang w:val="sq-AL"/>
        </w:rPr>
        <w:tab/>
        <w:t>Autoriteti i Shërbimit Rajonal</w:t>
      </w:r>
    </w:p>
    <w:p w:rsidR="00CA4637" w:rsidRPr="0085052C" w:rsidRDefault="00CA4637" w:rsidP="0085052C">
      <w:pPr>
        <w:widowControl w:val="0"/>
        <w:jc w:val="center"/>
        <w:rPr>
          <w:b/>
          <w:sz w:val="21"/>
          <w:szCs w:val="21"/>
          <w:lang w:val="sq-AL"/>
        </w:rPr>
      </w:pPr>
    </w:p>
    <w:p w:rsidR="00CA4637" w:rsidRPr="0085052C" w:rsidRDefault="00CA4637" w:rsidP="0085052C">
      <w:pPr>
        <w:widowControl w:val="0"/>
        <w:jc w:val="center"/>
        <w:rPr>
          <w:b/>
          <w:sz w:val="21"/>
          <w:szCs w:val="21"/>
          <w:lang w:val="sq-AL"/>
        </w:rPr>
      </w:pPr>
    </w:p>
    <w:p w:rsidR="00CA4637" w:rsidRPr="0085052C" w:rsidRDefault="00CA4637" w:rsidP="0085052C">
      <w:pPr>
        <w:widowControl w:val="0"/>
        <w:jc w:val="center"/>
        <w:rPr>
          <w:b/>
          <w:sz w:val="21"/>
          <w:szCs w:val="21"/>
          <w:lang w:val="sq-AL"/>
        </w:rPr>
      </w:pPr>
    </w:p>
    <w:p w:rsidR="00CA4637" w:rsidRPr="0085052C" w:rsidRDefault="00CA4637" w:rsidP="0085052C">
      <w:pPr>
        <w:widowControl w:val="0"/>
        <w:jc w:val="center"/>
        <w:rPr>
          <w:b/>
          <w:sz w:val="21"/>
          <w:szCs w:val="21"/>
          <w:lang w:val="sq-AL"/>
        </w:rPr>
      </w:pPr>
    </w:p>
    <w:p w:rsidR="00CA4637" w:rsidRDefault="00CA4637" w:rsidP="0085052C">
      <w:pPr>
        <w:pStyle w:val="TOCHeading"/>
        <w:keepNext w:val="0"/>
        <w:keepLines w:val="0"/>
        <w:widowControl w:val="0"/>
        <w:rPr>
          <w:rFonts w:ascii="Baskerville Old Face" w:hAnsi="Baskerville Old Face"/>
          <w:color w:val="auto"/>
          <w:sz w:val="21"/>
          <w:szCs w:val="21"/>
          <w:lang w:val="sq-AL"/>
        </w:rPr>
      </w:pPr>
    </w:p>
    <w:p w:rsidR="004D5ECE" w:rsidRDefault="004D5ECE" w:rsidP="004D5ECE">
      <w:pPr>
        <w:rPr>
          <w:lang w:val="sq-AL"/>
        </w:rPr>
      </w:pPr>
    </w:p>
    <w:p w:rsidR="004D5ECE" w:rsidRPr="004D5ECE" w:rsidRDefault="004D5ECE" w:rsidP="004D5ECE">
      <w:pPr>
        <w:rPr>
          <w:lang w:val="sq-AL"/>
        </w:rPr>
      </w:pPr>
    </w:p>
    <w:p w:rsidR="00FF44F5" w:rsidRPr="0085052C" w:rsidRDefault="00FF44F5" w:rsidP="0085052C">
      <w:pPr>
        <w:pStyle w:val="KapitulliNr"/>
        <w:keepNext w:val="0"/>
        <w:rPr>
          <w:sz w:val="21"/>
          <w:szCs w:val="21"/>
          <w:lang w:val="sq-AL"/>
        </w:rPr>
      </w:pPr>
      <w:r w:rsidRPr="0085052C">
        <w:rPr>
          <w:sz w:val="21"/>
          <w:szCs w:val="21"/>
          <w:lang w:val="sq-AL"/>
        </w:rPr>
        <w:t>KAPITULLI I</w:t>
      </w:r>
      <w:r w:rsidR="00CA4637" w:rsidRPr="0085052C">
        <w:rPr>
          <w:sz w:val="21"/>
          <w:szCs w:val="21"/>
          <w:lang w:val="sq-AL"/>
        </w:rPr>
        <w:t xml:space="preserve">  </w:t>
      </w:r>
    </w:p>
    <w:p w:rsidR="00CA4637" w:rsidRPr="0085052C" w:rsidRDefault="00CA4637" w:rsidP="0085052C">
      <w:pPr>
        <w:pStyle w:val="KreuTitull"/>
        <w:keepNext w:val="0"/>
        <w:rPr>
          <w:sz w:val="21"/>
          <w:szCs w:val="21"/>
          <w:lang w:val="sq-AL"/>
        </w:rPr>
      </w:pPr>
      <w:r w:rsidRPr="0085052C">
        <w:rPr>
          <w:sz w:val="21"/>
          <w:szCs w:val="21"/>
          <w:lang w:val="sq-AL"/>
        </w:rPr>
        <w:t>SITUATA SOCIAL</w:t>
      </w:r>
      <w:r w:rsidR="00726D5C" w:rsidRPr="0085052C">
        <w:rPr>
          <w:sz w:val="21"/>
          <w:szCs w:val="21"/>
          <w:lang w:val="sq-AL"/>
        </w:rPr>
        <w:t>-</w:t>
      </w:r>
      <w:r w:rsidRPr="0085052C">
        <w:rPr>
          <w:sz w:val="21"/>
          <w:szCs w:val="21"/>
          <w:lang w:val="sq-AL"/>
        </w:rPr>
        <w:t>EKONOMIKE E  PERSONAVE T</w:t>
      </w:r>
      <w:r w:rsidR="00A26E03" w:rsidRPr="0085052C">
        <w:rPr>
          <w:sz w:val="21"/>
          <w:szCs w:val="21"/>
          <w:lang w:val="sq-AL"/>
        </w:rPr>
        <w:t>ë</w:t>
      </w:r>
      <w:r w:rsidRPr="0085052C">
        <w:rPr>
          <w:sz w:val="21"/>
          <w:szCs w:val="21"/>
          <w:lang w:val="sq-AL"/>
        </w:rPr>
        <w:t xml:space="preserve"> MOSHUAR</w:t>
      </w:r>
    </w:p>
    <w:p w:rsidR="00217521" w:rsidRPr="0085052C" w:rsidRDefault="00217521" w:rsidP="0085052C">
      <w:pPr>
        <w:pStyle w:val="Paragrafi"/>
        <w:rPr>
          <w:sz w:val="21"/>
          <w:szCs w:val="21"/>
          <w:lang w:val="sq-AL"/>
        </w:rPr>
      </w:pPr>
    </w:p>
    <w:p w:rsidR="00CA4637" w:rsidRPr="0085052C" w:rsidRDefault="00CA4637" w:rsidP="0085052C">
      <w:pPr>
        <w:pStyle w:val="Paragrafi"/>
        <w:rPr>
          <w:sz w:val="21"/>
          <w:szCs w:val="21"/>
          <w:lang w:val="sq-AL"/>
        </w:rPr>
      </w:pPr>
      <w:r w:rsidRPr="0085052C">
        <w:rPr>
          <w:sz w:val="21"/>
          <w:szCs w:val="21"/>
          <w:lang w:val="sq-AL"/>
        </w:rPr>
        <w:t>Konteksti demografik</w:t>
      </w:r>
    </w:p>
    <w:p w:rsidR="00CA4637" w:rsidRPr="0085052C" w:rsidRDefault="00CA4637" w:rsidP="0085052C">
      <w:pPr>
        <w:pStyle w:val="Paragrafi"/>
        <w:rPr>
          <w:sz w:val="21"/>
          <w:szCs w:val="21"/>
          <w:lang w:val="sq-AL"/>
        </w:rPr>
      </w:pPr>
      <w:r w:rsidRPr="0085052C">
        <w:rPr>
          <w:sz w:val="21"/>
          <w:szCs w:val="21"/>
          <w:lang w:val="sq-AL"/>
        </w:rPr>
        <w:lastRenderedPageBreak/>
        <w:t xml:space="preserve">1.1 Situata demografike  </w:t>
      </w:r>
    </w:p>
    <w:p w:rsidR="00CA4637" w:rsidRPr="0085052C" w:rsidRDefault="00CA4637" w:rsidP="0085052C">
      <w:pPr>
        <w:pStyle w:val="Paragrafi"/>
        <w:rPr>
          <w:sz w:val="21"/>
          <w:szCs w:val="21"/>
          <w:lang w:val="sq-AL"/>
        </w:rPr>
      </w:pPr>
      <w:r w:rsidRPr="0085052C">
        <w:rPr>
          <w:sz w:val="21"/>
          <w:szCs w:val="21"/>
          <w:lang w:val="sq-AL"/>
        </w:rPr>
        <w:t>Popullsia e Shqipërisë aktualisht numëron rreth 3.2 milion banorë (INSTAT, 2007). Nga 1930-1990 popullsia e vendit është dyfishuar çdo 30 vjet. Tranzicioni demografik në Shqipëri është në fund të shtrirjes kohore të tij prej 80 vjetësh</w:t>
      </w:r>
      <w:r w:rsidR="00726D5C" w:rsidRPr="0085052C">
        <w:rPr>
          <w:sz w:val="21"/>
          <w:szCs w:val="21"/>
          <w:lang w:val="sq-AL"/>
        </w:rPr>
        <w:t>.</w:t>
      </w:r>
      <w:r w:rsidRPr="0085052C">
        <w:rPr>
          <w:sz w:val="21"/>
          <w:szCs w:val="21"/>
          <w:lang w:val="sq-AL"/>
        </w:rPr>
        <w:t xml:space="preserve"> </w:t>
      </w:r>
    </w:p>
    <w:p w:rsidR="00CA4637" w:rsidRPr="0085052C" w:rsidRDefault="00726D5C" w:rsidP="0085052C">
      <w:pPr>
        <w:pStyle w:val="Paragrafi"/>
        <w:rPr>
          <w:sz w:val="21"/>
          <w:szCs w:val="21"/>
          <w:lang w:val="sq-AL"/>
        </w:rPr>
      </w:pPr>
      <w:r w:rsidRPr="0085052C">
        <w:rPr>
          <w:sz w:val="21"/>
          <w:szCs w:val="21"/>
          <w:lang w:val="sq-AL"/>
        </w:rPr>
        <w:t>Koefici</w:t>
      </w:r>
      <w:r w:rsidR="00CA4637" w:rsidRPr="0085052C">
        <w:rPr>
          <w:sz w:val="21"/>
          <w:szCs w:val="21"/>
          <w:lang w:val="sq-AL"/>
        </w:rPr>
        <w:t>entët e vdekshmërisë dhe të lindshmërisë aktualisht  janë të ulët. Koeficienti bruto i  vdekshmërisë është i ulët dhe i pandry</w:t>
      </w:r>
      <w:r w:rsidRPr="0085052C">
        <w:rPr>
          <w:sz w:val="21"/>
          <w:szCs w:val="21"/>
          <w:lang w:val="sq-AL"/>
        </w:rPr>
        <w:t xml:space="preserve">shueshëm që prej shumë vitesh, </w:t>
      </w:r>
      <w:r w:rsidR="00CA4637" w:rsidRPr="0085052C">
        <w:rPr>
          <w:sz w:val="21"/>
          <w:szCs w:val="21"/>
          <w:lang w:val="sq-AL"/>
        </w:rPr>
        <w:t>ndërkaq ka një tendencë rënie</w:t>
      </w:r>
      <w:r w:rsidRPr="0085052C">
        <w:rPr>
          <w:sz w:val="21"/>
          <w:szCs w:val="21"/>
          <w:lang w:val="sq-AL"/>
        </w:rPr>
        <w:t>je</w:t>
      </w:r>
      <w:r w:rsidR="00CA4637" w:rsidRPr="0085052C">
        <w:rPr>
          <w:sz w:val="21"/>
          <w:szCs w:val="21"/>
          <w:lang w:val="sq-AL"/>
        </w:rPr>
        <w:t xml:space="preserve"> edhe koeficien</w:t>
      </w:r>
      <w:r w:rsidRPr="0085052C">
        <w:rPr>
          <w:sz w:val="21"/>
          <w:szCs w:val="21"/>
          <w:lang w:val="sq-AL"/>
        </w:rPr>
        <w:t>ti i lindshmërisë</w:t>
      </w:r>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Sipas regjistrimit të parë administrativ të popullsisë në vitin 1923, Shqipëria numëronte 804 mijë banorë </w:t>
      </w:r>
      <w:r w:rsidR="00274B11" w:rsidRPr="0085052C">
        <w:rPr>
          <w:sz w:val="21"/>
          <w:szCs w:val="21"/>
          <w:lang w:val="sq-AL"/>
        </w:rPr>
        <w:t>ndërsa</w:t>
      </w:r>
      <w:r w:rsidRPr="0085052C">
        <w:rPr>
          <w:sz w:val="21"/>
          <w:szCs w:val="21"/>
          <w:lang w:val="sq-AL"/>
        </w:rPr>
        <w:t xml:space="preserve"> në vitin 2005 (pa emigracionin) llogaritej rreth 3 800 mijë banorë. Në këtë </w:t>
      </w:r>
      <w:r w:rsidR="00274B11" w:rsidRPr="0085052C">
        <w:rPr>
          <w:sz w:val="21"/>
          <w:szCs w:val="21"/>
          <w:lang w:val="sq-AL"/>
        </w:rPr>
        <w:t>proces</w:t>
      </w:r>
      <w:r w:rsidRPr="0085052C">
        <w:rPr>
          <w:sz w:val="21"/>
          <w:szCs w:val="21"/>
          <w:lang w:val="sq-AL"/>
        </w:rPr>
        <w:t xml:space="preserve"> tranzicioni, popullsia e Shqipërisë gati është pesëfishuar. </w:t>
      </w:r>
    </w:p>
    <w:p w:rsidR="00CA4637" w:rsidRPr="0085052C" w:rsidRDefault="00CA4637" w:rsidP="0085052C">
      <w:pPr>
        <w:pStyle w:val="Paragrafi"/>
        <w:rPr>
          <w:sz w:val="21"/>
          <w:szCs w:val="21"/>
          <w:lang w:val="sq-AL"/>
        </w:rPr>
      </w:pPr>
      <w:r w:rsidRPr="0085052C">
        <w:rPr>
          <w:sz w:val="21"/>
          <w:szCs w:val="21"/>
          <w:lang w:val="sq-AL"/>
        </w:rPr>
        <w:t>Shqipëria njeh një tranzicion demografik të vonë dhe të shpejtë, pasi periudha e tranzicionit demografik është e shkurtër (80 vjet) dhe koeficienti i rritjes natyrore i lartë</w:t>
      </w:r>
      <w:r w:rsidR="00726D5C" w:rsidRPr="0085052C">
        <w:rPr>
          <w:sz w:val="21"/>
          <w:szCs w:val="21"/>
          <w:lang w:val="sq-AL"/>
        </w:rPr>
        <w:t xml:space="preserve"> (mesatarisht 2% në vit). Në 80</w:t>
      </w:r>
      <w:r w:rsidRPr="0085052C">
        <w:rPr>
          <w:sz w:val="21"/>
          <w:szCs w:val="21"/>
          <w:lang w:val="sq-AL"/>
        </w:rPr>
        <w:t xml:space="preserve"> vjet tranzicion (1920-2000) popullsia e Meksikës është rritur 7 herë; popullsia e Italisë për 89 vjet tranzicion (1876-1965) është rritur 2.3 herë; popullsia e Francës për 185 vjet tranzicion (1785-1970) është rritur 1.6 herë.</w:t>
      </w:r>
    </w:p>
    <w:p w:rsidR="00CA4637" w:rsidRPr="0085052C" w:rsidRDefault="00CA4637" w:rsidP="0085052C">
      <w:pPr>
        <w:pStyle w:val="Paragrafi"/>
        <w:rPr>
          <w:sz w:val="21"/>
          <w:szCs w:val="21"/>
          <w:lang w:val="sq-AL"/>
        </w:rPr>
      </w:pPr>
      <w:r w:rsidRPr="0085052C">
        <w:rPr>
          <w:sz w:val="21"/>
          <w:szCs w:val="21"/>
          <w:lang w:val="sq-AL"/>
        </w:rPr>
        <w:t>Lindshmëria</w:t>
      </w:r>
      <w:r w:rsidR="00726D5C" w:rsidRPr="0085052C">
        <w:rPr>
          <w:sz w:val="21"/>
          <w:szCs w:val="21"/>
          <w:lang w:val="sq-AL"/>
        </w:rPr>
        <w:t>.</w:t>
      </w:r>
      <w:r w:rsidRPr="0085052C">
        <w:rPr>
          <w:sz w:val="21"/>
          <w:szCs w:val="21"/>
          <w:lang w:val="sq-AL"/>
        </w:rPr>
        <w:t xml:space="preserve"> Politikat shtetërore të lindshmërisë deri në vitin 1990 kanë </w:t>
      </w:r>
      <w:r w:rsidR="00274B11" w:rsidRPr="0085052C">
        <w:rPr>
          <w:sz w:val="21"/>
          <w:szCs w:val="21"/>
          <w:lang w:val="sq-AL"/>
        </w:rPr>
        <w:t>qenë</w:t>
      </w:r>
      <w:r w:rsidRPr="0085052C">
        <w:rPr>
          <w:sz w:val="21"/>
          <w:szCs w:val="21"/>
          <w:lang w:val="sq-AL"/>
        </w:rPr>
        <w:t xml:space="preserve"> nataliste. Rritja e popullsisë konsiderohej si faktor për rritjen dhe zhvillimin ekonomik. Kjo politikë gjeti terrenin e favorshëm të vlerave, normave sociale, kulturore dhe ekonomike në vend. </w:t>
      </w:r>
    </w:p>
    <w:p w:rsidR="00CA4637" w:rsidRPr="0085052C" w:rsidRDefault="00CA4637" w:rsidP="0085052C">
      <w:pPr>
        <w:pStyle w:val="Paragrafi"/>
        <w:rPr>
          <w:sz w:val="21"/>
          <w:szCs w:val="21"/>
          <w:lang w:val="sq-AL"/>
        </w:rPr>
      </w:pPr>
      <w:r w:rsidRPr="0085052C">
        <w:rPr>
          <w:sz w:val="21"/>
          <w:szCs w:val="21"/>
          <w:lang w:val="sq-AL"/>
        </w:rPr>
        <w:t>Me një popullsi gjerësisht rurale, njësia bazë e prodhimit ishte ekonomia familjare.</w:t>
      </w:r>
      <w:r w:rsidR="00274B11" w:rsidRPr="0085052C">
        <w:rPr>
          <w:sz w:val="21"/>
          <w:szCs w:val="21"/>
          <w:lang w:val="sq-AL"/>
        </w:rPr>
        <w:t xml:space="preserve"> </w:t>
      </w:r>
      <w:r w:rsidRPr="0085052C">
        <w:rPr>
          <w:sz w:val="21"/>
          <w:szCs w:val="21"/>
          <w:lang w:val="sq-AL"/>
        </w:rPr>
        <w:t>Mosha e hershme e hyrjes së vajzave në marte</w:t>
      </w:r>
      <w:r w:rsidR="00726D5C" w:rsidRPr="0085052C">
        <w:rPr>
          <w:sz w:val="21"/>
          <w:szCs w:val="21"/>
          <w:lang w:val="sq-AL"/>
        </w:rPr>
        <w:t>së dhe niveli i ulët i edukimit</w:t>
      </w:r>
      <w:r w:rsidRPr="0085052C">
        <w:rPr>
          <w:sz w:val="21"/>
          <w:szCs w:val="21"/>
          <w:lang w:val="sq-AL"/>
        </w:rPr>
        <w:t xml:space="preserve"> krijonin një klimë të favorshme për ruajtjen e traditës lidhur me dimensionin e familjes. Një grua e moshës riprodhuese në atë kohë sillte në jetë mesatarisht 5.5 fëmijë.</w:t>
      </w:r>
    </w:p>
    <w:p w:rsidR="00CA4637" w:rsidRPr="0085052C" w:rsidRDefault="00CA4637" w:rsidP="0085052C">
      <w:pPr>
        <w:pStyle w:val="Paragrafi"/>
        <w:rPr>
          <w:sz w:val="21"/>
          <w:szCs w:val="21"/>
          <w:lang w:val="sq-AL"/>
        </w:rPr>
      </w:pPr>
      <w:r w:rsidRPr="0085052C">
        <w:rPr>
          <w:sz w:val="21"/>
          <w:szCs w:val="21"/>
          <w:lang w:val="sq-AL"/>
        </w:rPr>
        <w:t>Me gjithë politikën nataliste të shtetit</w:t>
      </w:r>
      <w:r w:rsidR="00726D5C" w:rsidRPr="0085052C">
        <w:rPr>
          <w:sz w:val="21"/>
          <w:szCs w:val="21"/>
          <w:lang w:val="sq-AL"/>
        </w:rPr>
        <w:t>,</w:t>
      </w:r>
      <w:r w:rsidRPr="0085052C">
        <w:rPr>
          <w:sz w:val="21"/>
          <w:szCs w:val="21"/>
          <w:lang w:val="sq-AL"/>
        </w:rPr>
        <w:t xml:space="preserve"> ku aborti dhe përdorimi i mjeteve moderne kontraceptiv</w:t>
      </w:r>
      <w:r w:rsidR="00726D5C" w:rsidRPr="0085052C">
        <w:rPr>
          <w:sz w:val="21"/>
          <w:szCs w:val="21"/>
          <w:lang w:val="sq-AL"/>
        </w:rPr>
        <w:t>e</w:t>
      </w:r>
      <w:r w:rsidRPr="0085052C">
        <w:rPr>
          <w:sz w:val="21"/>
          <w:szCs w:val="21"/>
          <w:lang w:val="sq-AL"/>
        </w:rPr>
        <w:t xml:space="preserve"> ishin të ndaluar, ritmet e rritjes së popullsisë që prej vitit 196</w:t>
      </w:r>
      <w:r w:rsidR="001442F1" w:rsidRPr="0085052C">
        <w:rPr>
          <w:sz w:val="21"/>
          <w:szCs w:val="21"/>
          <w:lang w:val="sq-AL"/>
        </w:rPr>
        <w:t>0  filluan të ulen. Ky paradoks</w:t>
      </w:r>
      <w:r w:rsidRPr="0085052C">
        <w:rPr>
          <w:sz w:val="21"/>
          <w:szCs w:val="21"/>
          <w:lang w:val="sq-AL"/>
        </w:rPr>
        <w:t xml:space="preserve"> konfirmon faktin se një moral i imponuar nga shteti, por i padëshirueshëm nga qytetarët, pothuajse  nuk ka shanse për të qenë i suksesshëm. </w:t>
      </w:r>
    </w:p>
    <w:p w:rsidR="00CA4637" w:rsidRPr="0085052C" w:rsidRDefault="001442F1" w:rsidP="0085052C">
      <w:pPr>
        <w:pStyle w:val="Paragrafi"/>
        <w:rPr>
          <w:sz w:val="21"/>
          <w:szCs w:val="21"/>
          <w:lang w:val="sq-AL"/>
        </w:rPr>
      </w:pPr>
      <w:r w:rsidRPr="0085052C">
        <w:rPr>
          <w:sz w:val="21"/>
          <w:szCs w:val="21"/>
          <w:lang w:val="sq-AL"/>
        </w:rPr>
        <w:t>Pas 1990</w:t>
      </w:r>
      <w:r w:rsidR="00CA4637" w:rsidRPr="0085052C">
        <w:rPr>
          <w:sz w:val="21"/>
          <w:szCs w:val="21"/>
          <w:lang w:val="sq-AL"/>
        </w:rPr>
        <w:t xml:space="preserve"> ulja e </w:t>
      </w:r>
      <w:r w:rsidR="00274B11" w:rsidRPr="0085052C">
        <w:rPr>
          <w:sz w:val="21"/>
          <w:szCs w:val="21"/>
          <w:lang w:val="sq-AL"/>
        </w:rPr>
        <w:t>koeficienteve</w:t>
      </w:r>
      <w:r w:rsidR="00CA4637" w:rsidRPr="0085052C">
        <w:rPr>
          <w:sz w:val="21"/>
          <w:szCs w:val="21"/>
          <w:lang w:val="sq-AL"/>
        </w:rPr>
        <w:t xml:space="preserve"> të rritjes natyrore të popullsisë shpjegohet me uljen e nivelit të lindshmërisë, ndërsa koeficienti i vdekshmërisë pothuajse nuk ka ndryshuar. </w:t>
      </w:r>
    </w:p>
    <w:p w:rsidR="00CA4637" w:rsidRPr="0085052C" w:rsidRDefault="00CA4637" w:rsidP="0085052C">
      <w:pPr>
        <w:pStyle w:val="Paragrafi"/>
        <w:rPr>
          <w:sz w:val="21"/>
          <w:szCs w:val="21"/>
          <w:lang w:val="sq-AL"/>
        </w:rPr>
      </w:pPr>
      <w:r w:rsidRPr="0085052C">
        <w:rPr>
          <w:sz w:val="21"/>
          <w:szCs w:val="21"/>
          <w:lang w:val="sq-AL"/>
        </w:rPr>
        <w:t xml:space="preserve">Koeficientët e lindshmërisë kanë rënë ndjeshëm dhe kjo shpjegohet kryesisht me  emigracionin e lartë të popullsisë në moshë riprodhuese, rritjen e nivelit të edukimit, rritjen e moshës mesatare të hyrjes në martesë të vajzave, kontrollin e lindjeve etj. </w:t>
      </w:r>
    </w:p>
    <w:p w:rsidR="00CA4637" w:rsidRPr="0085052C" w:rsidRDefault="00CA4637" w:rsidP="0085052C">
      <w:pPr>
        <w:pStyle w:val="Paragrafi"/>
        <w:rPr>
          <w:sz w:val="21"/>
          <w:szCs w:val="21"/>
          <w:lang w:val="sq-AL"/>
        </w:rPr>
      </w:pPr>
      <w:r w:rsidRPr="0085052C">
        <w:rPr>
          <w:sz w:val="21"/>
          <w:szCs w:val="21"/>
          <w:lang w:val="sq-AL"/>
        </w:rPr>
        <w:t xml:space="preserve"> Vdekshmëria dhe zgjatja e jetës</w:t>
      </w:r>
      <w:r w:rsidR="001442F1" w:rsidRPr="0085052C">
        <w:rPr>
          <w:sz w:val="21"/>
          <w:szCs w:val="21"/>
          <w:lang w:val="sq-AL"/>
        </w:rPr>
        <w:t>.</w:t>
      </w:r>
      <w:r w:rsidRPr="0085052C">
        <w:rPr>
          <w:sz w:val="21"/>
          <w:szCs w:val="21"/>
          <w:lang w:val="sq-AL"/>
        </w:rPr>
        <w:t xml:space="preserve">  Koeficienti bruto i vdekshmërisë vazhdon të jetë në nivele të ul</w:t>
      </w:r>
      <w:r w:rsidR="00274B11" w:rsidRPr="0085052C">
        <w:rPr>
          <w:sz w:val="21"/>
          <w:szCs w:val="21"/>
          <w:lang w:val="sq-AL"/>
        </w:rPr>
        <w:t>ë</w:t>
      </w:r>
      <w:r w:rsidRPr="0085052C">
        <w:rPr>
          <w:sz w:val="21"/>
          <w:szCs w:val="21"/>
          <w:lang w:val="sq-AL"/>
        </w:rPr>
        <w:t xml:space="preserve">ta për shkak të strukturës moshore të popullsisë dhe uljes së koeficientëve të vdekshmërisë tek të rriturit. Ndonëse koeficienti i vdekjeve është i ulët, koeficienti i vdekshmërisë foshnjore është i lartë,  rreth 28 vdekje </w:t>
      </w:r>
      <w:r w:rsidR="00274B11" w:rsidRPr="0085052C">
        <w:rPr>
          <w:sz w:val="21"/>
          <w:szCs w:val="21"/>
          <w:lang w:val="sq-AL"/>
        </w:rPr>
        <w:t>foshnjash</w:t>
      </w:r>
      <w:r w:rsidRPr="0085052C">
        <w:rPr>
          <w:sz w:val="21"/>
          <w:szCs w:val="21"/>
          <w:lang w:val="sq-AL"/>
        </w:rPr>
        <w:t xml:space="preserve"> për një mijë lindje të gjalla. Ky tregues është nga më të lartët në Europë. </w:t>
      </w:r>
    </w:p>
    <w:p w:rsidR="00CA4637" w:rsidRPr="0085052C" w:rsidRDefault="00CA4637" w:rsidP="0085052C">
      <w:pPr>
        <w:pStyle w:val="Paragrafi"/>
        <w:rPr>
          <w:sz w:val="21"/>
          <w:szCs w:val="21"/>
          <w:lang w:val="sq-AL"/>
        </w:rPr>
      </w:pPr>
      <w:r w:rsidRPr="0085052C">
        <w:rPr>
          <w:sz w:val="21"/>
          <w:szCs w:val="21"/>
          <w:lang w:val="sq-AL"/>
        </w:rPr>
        <w:t xml:space="preserve">Shqipëria është një vend me të ardhura të pakta ekonomike, por jo me jetëgjatësi të ulët. Ndonëse Shqipëria në 2005, përfshihet në grupin e vendeve me indeks të lartë të zhvillimit human, prodhimi i brendshëm bruto për banor është sa 22 % e vlerës së vendeve me zhvillim të lartë human.  </w:t>
      </w:r>
    </w:p>
    <w:p w:rsidR="0085052C" w:rsidRPr="0085052C" w:rsidRDefault="00CA4637" w:rsidP="0085052C">
      <w:pPr>
        <w:pStyle w:val="Paragrafi"/>
        <w:rPr>
          <w:sz w:val="21"/>
          <w:szCs w:val="21"/>
          <w:lang w:val="sq-AL"/>
        </w:rPr>
      </w:pPr>
      <w:r w:rsidRPr="0085052C">
        <w:rPr>
          <w:sz w:val="21"/>
          <w:szCs w:val="21"/>
          <w:lang w:val="sq-AL"/>
        </w:rPr>
        <w:t xml:space="preserve">Zgjatja mesatare e jetës në lindje në Shqipëri është 75.1 vjet: për meshkujt 72.1 dhe për femrat 78.6 vjet. Ky tregues është i krahasueshëm me mjaft vende të zhvilluara të Europës. Zgjatja mesatare e jetës në lindje është rritur me gati 22 vjet në krahasim me 1950  dhe 10 vjet jetë më shumë se në 1960. Në këtë kontekst çdo person që ka mbushur </w:t>
      </w:r>
      <w:r w:rsidR="00274B11" w:rsidRPr="0085052C">
        <w:rPr>
          <w:sz w:val="21"/>
          <w:szCs w:val="21"/>
          <w:lang w:val="sq-AL"/>
        </w:rPr>
        <w:t>moshën</w:t>
      </w:r>
      <w:r w:rsidRPr="0085052C">
        <w:rPr>
          <w:sz w:val="21"/>
          <w:szCs w:val="21"/>
          <w:lang w:val="sq-AL"/>
        </w:rPr>
        <w:t xml:space="preserve"> 60 vjet ka shpresë për të jetuar edhe 20.6 vjet, ndërsa  një person që ka mbushur 65 vjet, ka shpresë për të jetuar edhe 16.5 vjet. Ky progres </w:t>
      </w:r>
      <w:r w:rsidR="00274B11" w:rsidRPr="0085052C">
        <w:rPr>
          <w:sz w:val="21"/>
          <w:szCs w:val="21"/>
          <w:lang w:val="sq-AL"/>
        </w:rPr>
        <w:t>shpjegohet</w:t>
      </w:r>
      <w:r w:rsidRPr="0085052C">
        <w:rPr>
          <w:sz w:val="21"/>
          <w:szCs w:val="21"/>
          <w:lang w:val="sq-AL"/>
        </w:rPr>
        <w:t xml:space="preserve"> kryesisht me </w:t>
      </w:r>
      <w:r w:rsidR="00274B11" w:rsidRPr="0085052C">
        <w:rPr>
          <w:sz w:val="21"/>
          <w:szCs w:val="21"/>
          <w:lang w:val="sq-AL"/>
        </w:rPr>
        <w:t>përmirësimin</w:t>
      </w:r>
      <w:r w:rsidRPr="0085052C">
        <w:rPr>
          <w:sz w:val="21"/>
          <w:szCs w:val="21"/>
          <w:lang w:val="sq-AL"/>
        </w:rPr>
        <w:t xml:space="preserve">  </w:t>
      </w:r>
      <w:r w:rsidR="00274B11" w:rsidRPr="0085052C">
        <w:rPr>
          <w:sz w:val="21"/>
          <w:szCs w:val="21"/>
          <w:lang w:val="sq-AL"/>
        </w:rPr>
        <w:t>shëndetësor</w:t>
      </w:r>
      <w:r w:rsidRPr="0085052C">
        <w:rPr>
          <w:sz w:val="21"/>
          <w:szCs w:val="21"/>
          <w:lang w:val="sq-AL"/>
        </w:rPr>
        <w:t>, edukimin si dhe me dietën mesdhetare të jetesës. Në të ardhmen ndryshimet në zgjatjen e jetës nuk priten të jenë të ndjeshme pasi, realiteti tregon se ata që jetojnë 100 vjet e më shumë janë më me fat, por ata janë të paktë.</w:t>
      </w:r>
    </w:p>
    <w:p w:rsidR="0085052C" w:rsidRDefault="00CA4637" w:rsidP="0085052C">
      <w:pPr>
        <w:pStyle w:val="Paragrafi"/>
        <w:rPr>
          <w:sz w:val="21"/>
          <w:szCs w:val="21"/>
          <w:lang w:val="sq-AL"/>
        </w:rPr>
      </w:pPr>
      <w:r w:rsidRPr="0085052C">
        <w:rPr>
          <w:sz w:val="21"/>
          <w:szCs w:val="21"/>
          <w:lang w:val="sq-AL"/>
        </w:rPr>
        <w:t xml:space="preserve"> </w:t>
      </w:r>
      <w:r w:rsidR="00A76CE5" w:rsidRPr="0085052C">
        <w:rPr>
          <w:sz w:val="21"/>
          <w:szCs w:val="21"/>
          <w:lang w:val="sq-AL"/>
        </w:rPr>
        <w:t>Migrimi dhe urbanizimi.</w:t>
      </w:r>
      <w:r w:rsidRPr="0085052C">
        <w:rPr>
          <w:sz w:val="21"/>
          <w:szCs w:val="21"/>
          <w:lang w:val="sq-AL"/>
        </w:rPr>
        <w:t xml:space="preserve">  Ndryshimet politike, ekonomike e sociale pas vitit 1990 u shoqëruan me lëvizje masive të njerëzve jashtë Shqipërisë dhe me shpërngulje masive  </w:t>
      </w:r>
      <w:r w:rsidR="00274B11" w:rsidRPr="0085052C">
        <w:rPr>
          <w:sz w:val="21"/>
          <w:szCs w:val="21"/>
          <w:lang w:val="sq-AL"/>
        </w:rPr>
        <w:t>brenda</w:t>
      </w:r>
      <w:r w:rsidRPr="0085052C">
        <w:rPr>
          <w:sz w:val="21"/>
          <w:szCs w:val="21"/>
          <w:lang w:val="sq-AL"/>
        </w:rPr>
        <w:t xml:space="preserve"> vendit.</w:t>
      </w:r>
    </w:p>
    <w:p w:rsidR="0085052C" w:rsidRDefault="0085052C" w:rsidP="0085052C">
      <w:pPr>
        <w:pStyle w:val="Paragrafi"/>
        <w:rPr>
          <w:sz w:val="21"/>
          <w:szCs w:val="21"/>
          <w:lang w:val="sq-AL"/>
        </w:rPr>
      </w:pPr>
    </w:p>
    <w:p w:rsidR="0085052C" w:rsidRDefault="0085052C" w:rsidP="0085052C">
      <w:pPr>
        <w:pStyle w:val="Paragrafi"/>
        <w:rPr>
          <w:sz w:val="21"/>
          <w:szCs w:val="21"/>
          <w:lang w:val="sq-AL"/>
        </w:rPr>
      </w:pPr>
    </w:p>
    <w:p w:rsidR="00CA4637" w:rsidRPr="0085052C" w:rsidRDefault="00CA4637" w:rsidP="0085052C">
      <w:pPr>
        <w:pStyle w:val="Paragrafi"/>
        <w:rPr>
          <w:sz w:val="21"/>
          <w:szCs w:val="21"/>
          <w:lang w:val="sq-AL"/>
        </w:rPr>
      </w:pP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Gati 1/5 e popullsisë së vitit 1989 ose mbi 700 000 persona u larguan nga Shqipëria në vitet 1991-2000 dhe jetojnë jashtë shtetit</w:t>
      </w:r>
      <w:r w:rsidRPr="0085052C">
        <w:rPr>
          <w:sz w:val="21"/>
          <w:szCs w:val="21"/>
          <w:vertAlign w:val="superscript"/>
          <w:lang w:val="sq-AL"/>
        </w:rPr>
        <w:footnoteReference w:id="1"/>
      </w:r>
      <w:r w:rsidRPr="0085052C">
        <w:rPr>
          <w:sz w:val="21"/>
          <w:szCs w:val="21"/>
          <w:lang w:val="sq-AL"/>
        </w:rPr>
        <w:t xml:space="preserve">. Emigracioni nga Shqipëria i përket veçanërisht grupmoshave të reja. Rreth 95 % e emigrantëve janë të grupmoshës 15-45 vjeç dhe gati 71 % janë meshkuj. </w:t>
      </w:r>
    </w:p>
    <w:p w:rsidR="00CA4637" w:rsidRPr="0085052C" w:rsidRDefault="00CA4637" w:rsidP="0085052C">
      <w:pPr>
        <w:pStyle w:val="Paragrafi"/>
        <w:rPr>
          <w:sz w:val="21"/>
          <w:szCs w:val="21"/>
          <w:lang w:val="sq-AL"/>
        </w:rPr>
      </w:pPr>
      <w:r w:rsidRPr="0085052C">
        <w:rPr>
          <w:sz w:val="21"/>
          <w:szCs w:val="21"/>
          <w:lang w:val="sq-AL"/>
        </w:rPr>
        <w:t xml:space="preserve">Migrimi </w:t>
      </w:r>
      <w:r w:rsidR="00274B11" w:rsidRPr="0085052C">
        <w:rPr>
          <w:sz w:val="21"/>
          <w:szCs w:val="21"/>
          <w:lang w:val="sq-AL"/>
        </w:rPr>
        <w:t>brenda</w:t>
      </w:r>
      <w:r w:rsidRPr="0085052C">
        <w:rPr>
          <w:sz w:val="21"/>
          <w:szCs w:val="21"/>
          <w:lang w:val="sq-AL"/>
        </w:rPr>
        <w:t xml:space="preserve"> prefekturave përbën rreth 8% të popullsisë së vitit 1989 dhe prekin popullsinë e re </w:t>
      </w:r>
      <w:r w:rsidRPr="0085052C">
        <w:rPr>
          <w:sz w:val="21"/>
          <w:szCs w:val="21"/>
          <w:lang w:val="sq-AL"/>
        </w:rPr>
        <w:lastRenderedPageBreak/>
        <w:t xml:space="preserve">aktive. Gati gjysma e migrantëve nuk kanë arritur moshën 30 vjeç në 2001. Vetëm 6% e tyre janë në moshën e pensionit. Këto lëvizje të </w:t>
      </w:r>
      <w:r w:rsidR="00274B11" w:rsidRPr="0085052C">
        <w:rPr>
          <w:sz w:val="21"/>
          <w:szCs w:val="21"/>
          <w:lang w:val="sq-AL"/>
        </w:rPr>
        <w:t>brendshme</w:t>
      </w:r>
      <w:r w:rsidRPr="0085052C">
        <w:rPr>
          <w:sz w:val="21"/>
          <w:szCs w:val="21"/>
          <w:lang w:val="sq-AL"/>
        </w:rPr>
        <w:t xml:space="preserve">, brenda një kohe të shkurtër kanë ndryshuar raportin midis popullsisë rurale dhe asaj urbane. Aktualisht 49% e popullsisë të </w:t>
      </w:r>
      <w:r w:rsidR="00274B11" w:rsidRPr="0085052C">
        <w:rPr>
          <w:sz w:val="21"/>
          <w:szCs w:val="21"/>
          <w:lang w:val="sq-AL"/>
        </w:rPr>
        <w:t>vendit</w:t>
      </w:r>
      <w:r w:rsidRPr="0085052C">
        <w:rPr>
          <w:sz w:val="21"/>
          <w:szCs w:val="21"/>
          <w:lang w:val="sq-AL"/>
        </w:rPr>
        <w:t>, banojnë në qytet nga 36% që ishte në vitin 1990.</w:t>
      </w:r>
    </w:p>
    <w:p w:rsidR="00CA4637" w:rsidRPr="0085052C" w:rsidRDefault="00CA4637" w:rsidP="0085052C">
      <w:pPr>
        <w:pStyle w:val="Paragrafi"/>
        <w:rPr>
          <w:sz w:val="21"/>
          <w:szCs w:val="21"/>
          <w:lang w:val="sq-AL"/>
        </w:rPr>
      </w:pPr>
      <w:r w:rsidRPr="0085052C">
        <w:rPr>
          <w:sz w:val="21"/>
          <w:szCs w:val="21"/>
          <w:lang w:val="sq-AL"/>
        </w:rPr>
        <w:t xml:space="preserve">Shpërnguljet më të mëdha të migrantëve të brendshëm u përkasin  prefekturave të Dibrës, Kukësit dhe Elbasanit  dhe janë vendosur më shumë në prefekturat Tiranë, Durrës, Fier, Vlorë, Lezhë.  </w:t>
      </w:r>
    </w:p>
    <w:p w:rsidR="00CA4637" w:rsidRPr="0085052C" w:rsidRDefault="00CA4637" w:rsidP="0085052C">
      <w:pPr>
        <w:pStyle w:val="Paragrafi"/>
        <w:rPr>
          <w:sz w:val="21"/>
          <w:szCs w:val="21"/>
          <w:lang w:val="sq-AL"/>
        </w:rPr>
      </w:pPr>
      <w:r w:rsidRPr="0085052C">
        <w:rPr>
          <w:sz w:val="21"/>
          <w:szCs w:val="21"/>
          <w:lang w:val="sq-AL"/>
        </w:rPr>
        <w:t>Struktura moshore e popullsisë</w:t>
      </w:r>
      <w:r w:rsidR="00A76CE5" w:rsidRPr="0085052C">
        <w:rPr>
          <w:sz w:val="21"/>
          <w:szCs w:val="21"/>
          <w:lang w:val="sq-AL"/>
        </w:rPr>
        <w:t>.</w:t>
      </w:r>
      <w:r w:rsidRPr="0085052C">
        <w:rPr>
          <w:sz w:val="21"/>
          <w:szCs w:val="21"/>
          <w:lang w:val="sq-AL"/>
        </w:rPr>
        <w:t xml:space="preserve"> Shqipëria karakterizohet nga një popullsi me moshë relativisht të re. Gati gjysma e popullsisë është  nën 25 vjeç. Mosha mesatare e popullsisë në 2007 ishte 32.5 vjeç nga 27.4 vjeç në 1990. Struktura moshore e popullsisë ka ndryshuar ndjeshëm. Në 2007, personat 65 vjeç e lart përbëjnë 9% të popullsisë gjithsej, mjaft më e ulët se në vendet fqinjë dhe Europë që  varion nga 15-20 %. Pjesa e popullsisë nën 15 vjeç është ulur ndjeshëm dhe  përbën një të katërtën e popullsisë së </w:t>
      </w:r>
      <w:r w:rsidR="00274B11" w:rsidRPr="0085052C">
        <w:rPr>
          <w:sz w:val="21"/>
          <w:szCs w:val="21"/>
          <w:lang w:val="sq-AL"/>
        </w:rPr>
        <w:t>vendit</w:t>
      </w: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Në këto zhvillime demografike, popullsia e moshuar pritet të dyfishohet në 20 vjetët e ardhshëm. Ky moshim i popullsisë, përbën një sfidë për të ardhmen. Plakja e popullsisë ndikon mbi sistemin e pensioneve, shërbimet shëndetësore dhe produktivitetin ekonomik. </w:t>
      </w:r>
    </w:p>
    <w:p w:rsidR="00CA4637" w:rsidRPr="0085052C" w:rsidRDefault="00CA4637" w:rsidP="0085052C">
      <w:pPr>
        <w:pStyle w:val="Paragrafi"/>
        <w:rPr>
          <w:sz w:val="21"/>
          <w:szCs w:val="21"/>
          <w:lang w:val="sq-AL"/>
        </w:rPr>
      </w:pPr>
      <w:r w:rsidRPr="0085052C">
        <w:rPr>
          <w:sz w:val="21"/>
          <w:szCs w:val="21"/>
          <w:lang w:val="sq-AL"/>
        </w:rPr>
        <w:t>Në mo</w:t>
      </w:r>
      <w:r w:rsidR="00A76CE5" w:rsidRPr="0085052C">
        <w:rPr>
          <w:sz w:val="21"/>
          <w:szCs w:val="21"/>
          <w:lang w:val="sq-AL"/>
        </w:rPr>
        <w:t>shimin e popullsisë në Shqipëri</w:t>
      </w:r>
      <w:r w:rsidRPr="0085052C">
        <w:rPr>
          <w:sz w:val="21"/>
          <w:szCs w:val="21"/>
          <w:lang w:val="sq-AL"/>
        </w:rPr>
        <w:t xml:space="preserve"> ka ndikuar ulja e vdekshmërisë dhe zgjatja e jetës mesatare. Nga ulja e vdekshmërisë përftohen jetë njerëzore në të gjitha moshat. Për më tepër ulja e ndjeshme e vdekshmërisë foshnjore, rrit përpjesën e të rinjve në totalin e popullsisë. Moshimi i popullsisë është rrjedhojë jo vetëm i uljes së vdekshmërisë por dhe i uljes së lindshmërisë.</w:t>
      </w:r>
    </w:p>
    <w:p w:rsidR="00CA4637" w:rsidRPr="0085052C" w:rsidRDefault="00274B11" w:rsidP="0085052C">
      <w:pPr>
        <w:pStyle w:val="Paragrafi"/>
        <w:rPr>
          <w:sz w:val="21"/>
          <w:szCs w:val="21"/>
          <w:lang w:val="sq-AL"/>
        </w:rPr>
      </w:pPr>
      <w:r w:rsidRPr="0085052C">
        <w:rPr>
          <w:sz w:val="21"/>
          <w:szCs w:val="21"/>
          <w:lang w:val="sq-AL"/>
        </w:rPr>
        <w:t>Vjetrimi</w:t>
      </w:r>
      <w:r w:rsidR="00CA4637" w:rsidRPr="0085052C">
        <w:rPr>
          <w:sz w:val="21"/>
          <w:szCs w:val="21"/>
          <w:lang w:val="sq-AL"/>
        </w:rPr>
        <w:t xml:space="preserve"> i popullsisë e bën gjithnjë e më të vështirë financimin e pensioneve. Por  problemi i pensioneve nuk mund të reduktohet në një dimension të vetëm demografik. Ulja e koeficientit të papunësisë dhe ulja e informalitetit në tregun e punës dhe produktivitetit të punës janë mundësi që zvogëlojnë peshën financiare të pensioneve për çdo person të zënë me punë. Kjo shtron nevojën për të  hartuar poli</w:t>
      </w:r>
      <w:r w:rsidRPr="0085052C">
        <w:rPr>
          <w:sz w:val="21"/>
          <w:szCs w:val="21"/>
          <w:lang w:val="sq-AL"/>
        </w:rPr>
        <w:t>ti</w:t>
      </w:r>
      <w:r w:rsidR="00CA4637" w:rsidRPr="0085052C">
        <w:rPr>
          <w:sz w:val="21"/>
          <w:szCs w:val="21"/>
          <w:lang w:val="sq-AL"/>
        </w:rPr>
        <w:t>ka zhvillimi që integrojnë zhvillimet demografike.</w:t>
      </w:r>
    </w:p>
    <w:p w:rsidR="00CA4637" w:rsidRPr="0085052C" w:rsidRDefault="00A26E03" w:rsidP="0085052C">
      <w:pPr>
        <w:pStyle w:val="Paragrafi"/>
        <w:rPr>
          <w:sz w:val="21"/>
          <w:szCs w:val="21"/>
          <w:lang w:val="sq-AL"/>
        </w:rPr>
      </w:pPr>
      <w:bookmarkStart w:id="3" w:name="_Toc216534759"/>
      <w:r w:rsidRPr="0085052C">
        <w:rPr>
          <w:sz w:val="21"/>
          <w:szCs w:val="21"/>
          <w:lang w:val="sq-AL"/>
        </w:rPr>
        <w:t>1.2</w:t>
      </w:r>
      <w:r w:rsidR="00CA4637" w:rsidRPr="0085052C">
        <w:rPr>
          <w:sz w:val="21"/>
          <w:szCs w:val="21"/>
          <w:lang w:val="sq-AL"/>
        </w:rPr>
        <w:t xml:space="preserve"> Personat e </w:t>
      </w:r>
      <w:r w:rsidR="00A76CE5" w:rsidRPr="0085052C">
        <w:rPr>
          <w:sz w:val="21"/>
          <w:szCs w:val="21"/>
          <w:lang w:val="sq-AL"/>
        </w:rPr>
        <w:t>m</w:t>
      </w:r>
      <w:r w:rsidR="00CA4637" w:rsidRPr="0085052C">
        <w:rPr>
          <w:sz w:val="21"/>
          <w:szCs w:val="21"/>
          <w:lang w:val="sq-AL"/>
        </w:rPr>
        <w:t xml:space="preserve">oshuar dhe </w:t>
      </w:r>
      <w:r w:rsidR="00A76CE5" w:rsidRPr="0085052C">
        <w:rPr>
          <w:sz w:val="21"/>
          <w:szCs w:val="21"/>
          <w:lang w:val="sq-AL"/>
        </w:rPr>
        <w:t>z</w:t>
      </w:r>
      <w:r w:rsidR="00CA4637" w:rsidRPr="0085052C">
        <w:rPr>
          <w:sz w:val="21"/>
          <w:szCs w:val="21"/>
          <w:lang w:val="sq-AL"/>
        </w:rPr>
        <w:t>hvillimi</w:t>
      </w:r>
      <w:bookmarkEnd w:id="3"/>
    </w:p>
    <w:p w:rsidR="00CA4637" w:rsidRPr="0085052C" w:rsidRDefault="00A26E03" w:rsidP="0085052C">
      <w:pPr>
        <w:pStyle w:val="Paragrafi"/>
        <w:rPr>
          <w:sz w:val="21"/>
          <w:szCs w:val="21"/>
          <w:lang w:val="sq-AL"/>
        </w:rPr>
      </w:pPr>
      <w:r w:rsidRPr="0085052C">
        <w:rPr>
          <w:sz w:val="21"/>
          <w:szCs w:val="21"/>
          <w:lang w:val="sq-AL"/>
        </w:rPr>
        <w:t>1.2.1</w:t>
      </w:r>
      <w:r w:rsidR="00CA4637" w:rsidRPr="0085052C">
        <w:rPr>
          <w:sz w:val="21"/>
          <w:szCs w:val="21"/>
          <w:lang w:val="sq-AL"/>
        </w:rPr>
        <w:t xml:space="preserve"> Pjesëmarrja </w:t>
      </w:r>
      <w:r w:rsidR="00A76CE5" w:rsidRPr="0085052C">
        <w:rPr>
          <w:sz w:val="21"/>
          <w:szCs w:val="21"/>
          <w:lang w:val="sq-AL"/>
        </w:rPr>
        <w:t>aktive në shoqëri dhe në zhvillim</w:t>
      </w:r>
      <w:r w:rsidR="00CA4637" w:rsidRPr="0085052C">
        <w:rPr>
          <w:sz w:val="21"/>
          <w:szCs w:val="21"/>
          <w:lang w:val="sq-AL"/>
        </w:rPr>
        <w:t xml:space="preserve">. </w:t>
      </w:r>
      <w:r w:rsidR="00274B11" w:rsidRPr="0085052C">
        <w:rPr>
          <w:sz w:val="21"/>
          <w:szCs w:val="21"/>
          <w:lang w:val="sq-AL"/>
        </w:rPr>
        <w:t>Pjesëmarrja</w:t>
      </w:r>
      <w:r w:rsidR="00CA4637" w:rsidRPr="0085052C">
        <w:rPr>
          <w:sz w:val="21"/>
          <w:szCs w:val="21"/>
          <w:lang w:val="sq-AL"/>
        </w:rPr>
        <w:t xml:space="preserve"> aktive e personave të  moshuar në shoqëritë e zhvillim njihet si “shoqëri” për të gjith</w:t>
      </w:r>
      <w:r w:rsidR="00A76CE5" w:rsidRPr="0085052C">
        <w:rPr>
          <w:sz w:val="21"/>
          <w:szCs w:val="21"/>
          <w:lang w:val="sq-AL"/>
        </w:rPr>
        <w:t>a</w:t>
      </w:r>
      <w:r w:rsidR="00CA4637" w:rsidRPr="0085052C">
        <w:rPr>
          <w:sz w:val="21"/>
          <w:szCs w:val="21"/>
          <w:lang w:val="sq-AL"/>
        </w:rPr>
        <w:t xml:space="preserve"> moshat. Kjo përfshin krijimin e mundësive për personat e moshuar që të vazhdojnë të </w:t>
      </w:r>
      <w:r w:rsidR="00274B11" w:rsidRPr="0085052C">
        <w:rPr>
          <w:sz w:val="21"/>
          <w:szCs w:val="21"/>
          <w:lang w:val="sq-AL"/>
        </w:rPr>
        <w:t>kontribuojnë</w:t>
      </w:r>
      <w:r w:rsidR="00CA4637" w:rsidRPr="0085052C">
        <w:rPr>
          <w:sz w:val="21"/>
          <w:szCs w:val="21"/>
          <w:lang w:val="sq-AL"/>
        </w:rPr>
        <w:t xml:space="preserve"> në shoqëri dhe të jenë të integruar në </w:t>
      </w:r>
      <w:r w:rsidR="00274B11" w:rsidRPr="0085052C">
        <w:rPr>
          <w:sz w:val="21"/>
          <w:szCs w:val="21"/>
          <w:lang w:val="sq-AL"/>
        </w:rPr>
        <w:t>procesin</w:t>
      </w:r>
      <w:r w:rsidR="00CA4637" w:rsidRPr="0085052C">
        <w:rPr>
          <w:sz w:val="21"/>
          <w:szCs w:val="21"/>
          <w:lang w:val="sq-AL"/>
        </w:rPr>
        <w:t xml:space="preserve"> e zhvillimit të vendit. </w:t>
      </w:r>
    </w:p>
    <w:p w:rsidR="00CA4637" w:rsidRPr="0085052C" w:rsidRDefault="00CA4637" w:rsidP="0085052C">
      <w:pPr>
        <w:pStyle w:val="Paragrafi"/>
        <w:rPr>
          <w:sz w:val="21"/>
          <w:szCs w:val="21"/>
          <w:lang w:val="sq-AL"/>
        </w:rPr>
      </w:pPr>
      <w:r w:rsidRPr="0085052C">
        <w:rPr>
          <w:sz w:val="21"/>
          <w:szCs w:val="21"/>
          <w:lang w:val="sq-AL"/>
        </w:rPr>
        <w:t xml:space="preserve">Kontributi ekonomik e social i të moshuarve realizohet nëpërmjet rolit aktiv në </w:t>
      </w:r>
      <w:r w:rsidR="00274B11" w:rsidRPr="0085052C">
        <w:rPr>
          <w:sz w:val="21"/>
          <w:szCs w:val="21"/>
          <w:lang w:val="sq-AL"/>
        </w:rPr>
        <w:t>proceset</w:t>
      </w:r>
      <w:r w:rsidRPr="0085052C">
        <w:rPr>
          <w:sz w:val="21"/>
          <w:szCs w:val="21"/>
          <w:lang w:val="sq-AL"/>
        </w:rPr>
        <w:t xml:space="preserve"> e zhvillimit në familje dhe në jetën ekonomiko-sociale të komunitetit. Në  kushtet e sotme ata japin kontribute të rëndësishme në forma të ndryshme si: kujdesi për </w:t>
      </w:r>
      <w:r w:rsidR="00274B11" w:rsidRPr="0085052C">
        <w:rPr>
          <w:sz w:val="21"/>
          <w:szCs w:val="21"/>
          <w:lang w:val="sq-AL"/>
        </w:rPr>
        <w:t>pjesëtarët</w:t>
      </w:r>
      <w:r w:rsidRPr="0085052C">
        <w:rPr>
          <w:sz w:val="21"/>
          <w:szCs w:val="21"/>
          <w:lang w:val="sq-AL"/>
        </w:rPr>
        <w:t xml:space="preserve"> e familjes, roli në punën produktive ndihmëse, në mbajtjen  e ekonomisë së familjes dhe në veprimtaritë vullnetare në komunitet. Për më tepër, këto role kontribuojnë në përgatitjen e forcës së ardhshme punëtore. </w:t>
      </w:r>
    </w:p>
    <w:p w:rsidR="00CA4637" w:rsidRPr="0085052C" w:rsidRDefault="00CA4637" w:rsidP="0085052C">
      <w:pPr>
        <w:pStyle w:val="Paragrafi"/>
        <w:rPr>
          <w:sz w:val="21"/>
          <w:szCs w:val="21"/>
          <w:lang w:val="sq-AL"/>
        </w:rPr>
      </w:pPr>
      <w:r w:rsidRPr="0085052C">
        <w:rPr>
          <w:sz w:val="21"/>
          <w:szCs w:val="21"/>
          <w:lang w:val="sq-AL"/>
        </w:rPr>
        <w:t>Migrimi, urbanizimi, transformimi nga familje të mëdha në të vogla, familjet lëvizëse, mungesa e aksesit në teknologji, konsiderohen si faktorë që margjinalizojnë të moshuarit</w:t>
      </w:r>
      <w:r w:rsidR="00A76CE5" w:rsidRPr="0085052C">
        <w:rPr>
          <w:sz w:val="21"/>
          <w:szCs w:val="21"/>
          <w:lang w:val="sq-AL"/>
        </w:rPr>
        <w:t>,</w:t>
      </w:r>
      <w:r w:rsidRPr="0085052C">
        <w:rPr>
          <w:sz w:val="21"/>
          <w:szCs w:val="21"/>
          <w:lang w:val="sq-AL"/>
        </w:rPr>
        <w:t xml:space="preserve"> n</w:t>
      </w:r>
      <w:r w:rsidR="00A76CE5" w:rsidRPr="0085052C">
        <w:rPr>
          <w:sz w:val="21"/>
          <w:szCs w:val="21"/>
          <w:lang w:val="sq-AL"/>
        </w:rPr>
        <w:t>dërsa përshpejtimi i zhvillimit</w:t>
      </w:r>
      <w:r w:rsidRPr="0085052C">
        <w:rPr>
          <w:sz w:val="21"/>
          <w:szCs w:val="21"/>
          <w:lang w:val="sq-AL"/>
        </w:rPr>
        <w:t xml:space="preserve"> ridimensionon pozitivisht  rolin e tyre ekonomik e social.</w:t>
      </w:r>
    </w:p>
    <w:p w:rsidR="00CA4637" w:rsidRPr="0085052C" w:rsidRDefault="00CA4637" w:rsidP="0085052C">
      <w:pPr>
        <w:pStyle w:val="Paragrafi"/>
        <w:rPr>
          <w:sz w:val="21"/>
          <w:szCs w:val="21"/>
          <w:lang w:val="sq-AL"/>
        </w:rPr>
      </w:pPr>
      <w:r w:rsidRPr="0085052C">
        <w:rPr>
          <w:sz w:val="21"/>
          <w:szCs w:val="21"/>
          <w:lang w:val="sq-AL"/>
        </w:rPr>
        <w:t>1.2.2 Punësimi dhe personat e moshuar si forcë pune. Të  punësuarit</w:t>
      </w:r>
      <w:r w:rsidR="00A76CE5" w:rsidRPr="0085052C">
        <w:rPr>
          <w:sz w:val="21"/>
          <w:szCs w:val="21"/>
          <w:lang w:val="sq-AL"/>
        </w:rPr>
        <w:t>,  sipas   INSTAT-it</w:t>
      </w:r>
      <w:r w:rsidRPr="0085052C">
        <w:rPr>
          <w:sz w:val="21"/>
          <w:szCs w:val="21"/>
          <w:lang w:val="sq-AL"/>
        </w:rPr>
        <w:t xml:space="preserve">, arrijnë në 935,058 persona ose 53.7% e popullsisë ekonomikisht aktive. Papunësia që ekziston ndërmjet personave të moshuar ose afër kësaj moshe është shpesh papunësi afatgjatë dhe që përfundon me tërheqjen e tyre nga tregu i punës. Kjo lidhet me vështirësitë për të gjetur një punë të re kur kanë humbur vendin e punës së dikurshme.  </w:t>
      </w:r>
    </w:p>
    <w:p w:rsidR="00CA4637" w:rsidRPr="0085052C" w:rsidRDefault="00CA4637" w:rsidP="0085052C">
      <w:pPr>
        <w:pStyle w:val="Paragrafi"/>
        <w:rPr>
          <w:sz w:val="21"/>
          <w:szCs w:val="21"/>
          <w:lang w:val="sq-AL"/>
        </w:rPr>
      </w:pPr>
      <w:r w:rsidRPr="0085052C">
        <w:rPr>
          <w:sz w:val="21"/>
          <w:szCs w:val="21"/>
          <w:lang w:val="sq-AL"/>
        </w:rPr>
        <w:t>Numri më i lartë i p</w:t>
      </w:r>
      <w:r w:rsidR="00A76CE5" w:rsidRPr="0085052C">
        <w:rPr>
          <w:sz w:val="21"/>
          <w:szCs w:val="21"/>
          <w:lang w:val="sq-AL"/>
        </w:rPr>
        <w:t>ersonave të moshuar të punësuar</w:t>
      </w:r>
      <w:r w:rsidRPr="0085052C">
        <w:rPr>
          <w:sz w:val="21"/>
          <w:szCs w:val="21"/>
          <w:lang w:val="sq-AL"/>
        </w:rPr>
        <w:t xml:space="preserve"> ose të vetëpunësuar i përket sektorit  privat  bujqësor. Kjo shpjegohet me </w:t>
      </w:r>
      <w:r w:rsidR="00274B11" w:rsidRPr="0085052C">
        <w:rPr>
          <w:sz w:val="21"/>
          <w:szCs w:val="21"/>
          <w:lang w:val="sq-AL"/>
        </w:rPr>
        <w:t>lëvizjen</w:t>
      </w:r>
      <w:r w:rsidRPr="0085052C">
        <w:rPr>
          <w:sz w:val="21"/>
          <w:szCs w:val="21"/>
          <w:lang w:val="sq-AL"/>
        </w:rPr>
        <w:t xml:space="preserve"> e të rinjve nga zonat rurale dhe për pasojë me angazhimin e të moshu</w:t>
      </w:r>
      <w:r w:rsidR="00274B11" w:rsidRPr="0085052C">
        <w:rPr>
          <w:sz w:val="21"/>
          <w:szCs w:val="21"/>
          <w:lang w:val="sq-AL"/>
        </w:rPr>
        <w:t>a</w:t>
      </w:r>
      <w:r w:rsidRPr="0085052C">
        <w:rPr>
          <w:sz w:val="21"/>
          <w:szCs w:val="21"/>
          <w:lang w:val="sq-AL"/>
        </w:rPr>
        <w:t xml:space="preserve">rve në veprimtari bujqësore të cilët përpiqen për të siguruar të ardhura  për të </w:t>
      </w:r>
      <w:r w:rsidR="00274B11" w:rsidRPr="0085052C">
        <w:rPr>
          <w:sz w:val="21"/>
          <w:szCs w:val="21"/>
          <w:lang w:val="sq-AL"/>
        </w:rPr>
        <w:t>kompensuar</w:t>
      </w:r>
      <w:r w:rsidRPr="0085052C">
        <w:rPr>
          <w:sz w:val="21"/>
          <w:szCs w:val="21"/>
          <w:lang w:val="sq-AL"/>
        </w:rPr>
        <w:t xml:space="preserve"> pensionet e ul</w:t>
      </w:r>
      <w:r w:rsidR="00274B11" w:rsidRPr="0085052C">
        <w:rPr>
          <w:sz w:val="21"/>
          <w:szCs w:val="21"/>
          <w:lang w:val="sq-AL"/>
        </w:rPr>
        <w:t>ë</w:t>
      </w:r>
      <w:r w:rsidR="00A76CE5" w:rsidRPr="0085052C">
        <w:rPr>
          <w:sz w:val="21"/>
          <w:szCs w:val="21"/>
          <w:lang w:val="sq-AL"/>
        </w:rPr>
        <w:t>ta dhe të ardhura të pa</w:t>
      </w:r>
      <w:r w:rsidRPr="0085052C">
        <w:rPr>
          <w:sz w:val="21"/>
          <w:szCs w:val="21"/>
          <w:lang w:val="sq-AL"/>
        </w:rPr>
        <w:t xml:space="preserve">mjaftueshme për një jetë më cilësore. </w:t>
      </w:r>
    </w:p>
    <w:p w:rsidR="00CA4637" w:rsidRPr="0085052C" w:rsidRDefault="00CA4637" w:rsidP="0085052C">
      <w:pPr>
        <w:pStyle w:val="Paragrafi"/>
        <w:rPr>
          <w:sz w:val="21"/>
          <w:szCs w:val="21"/>
          <w:lang w:val="sq-AL"/>
        </w:rPr>
      </w:pPr>
      <w:r w:rsidRPr="0085052C">
        <w:rPr>
          <w:sz w:val="21"/>
          <w:szCs w:val="21"/>
          <w:lang w:val="sq-AL"/>
        </w:rPr>
        <w:t>Në sektorin privat jobujqësor pjesëmarrja  në punë e personave të moshuar është e konsiderueshme sepse: i) një pjesë e këtyre bizneseve janë familjare</w:t>
      </w:r>
      <w:r w:rsidR="00A76CE5" w:rsidRPr="0085052C">
        <w:rPr>
          <w:sz w:val="21"/>
          <w:szCs w:val="21"/>
          <w:lang w:val="sq-AL"/>
        </w:rPr>
        <w:t>,</w:t>
      </w:r>
      <w:r w:rsidRPr="0085052C">
        <w:rPr>
          <w:sz w:val="21"/>
          <w:szCs w:val="21"/>
          <w:lang w:val="sq-AL"/>
        </w:rPr>
        <w:t xml:space="preserve"> ku angazhohen anëtarët e familjes dhe  ii) përvoja e  të moshuarve vlerësohet si avantazh specifik për sipërmarrjen. </w:t>
      </w:r>
    </w:p>
    <w:p w:rsidR="00CA4637" w:rsidRPr="0085052C" w:rsidRDefault="00CA4637" w:rsidP="0085052C">
      <w:pPr>
        <w:pStyle w:val="Paragrafi"/>
        <w:rPr>
          <w:sz w:val="21"/>
          <w:szCs w:val="21"/>
          <w:lang w:val="sq-AL"/>
        </w:rPr>
      </w:pPr>
      <w:r w:rsidRPr="0085052C">
        <w:rPr>
          <w:sz w:val="21"/>
          <w:szCs w:val="21"/>
          <w:lang w:val="sq-AL"/>
        </w:rPr>
        <w:t>Personat e moshuar janë të përfshirë edhe në tregun informal sepse  biznesi për këtë kategori nuk paguan sigurimet shoqërore. Pjes</w:t>
      </w:r>
      <w:r w:rsidR="00274B11" w:rsidRPr="0085052C">
        <w:rPr>
          <w:sz w:val="21"/>
          <w:szCs w:val="21"/>
          <w:lang w:val="sq-AL"/>
        </w:rPr>
        <w:t>ë</w:t>
      </w:r>
      <w:r w:rsidRPr="0085052C">
        <w:rPr>
          <w:sz w:val="21"/>
          <w:szCs w:val="21"/>
          <w:lang w:val="sq-AL"/>
        </w:rPr>
        <w:t>mar</w:t>
      </w:r>
      <w:r w:rsidR="00274B11" w:rsidRPr="0085052C">
        <w:rPr>
          <w:sz w:val="21"/>
          <w:szCs w:val="21"/>
          <w:lang w:val="sq-AL"/>
        </w:rPr>
        <w:t>r</w:t>
      </w:r>
      <w:r w:rsidR="00A76CE5" w:rsidRPr="0085052C">
        <w:rPr>
          <w:sz w:val="21"/>
          <w:szCs w:val="21"/>
          <w:lang w:val="sq-AL"/>
        </w:rPr>
        <w:t>ja e personave të grup</w:t>
      </w:r>
      <w:r w:rsidRPr="0085052C">
        <w:rPr>
          <w:sz w:val="21"/>
          <w:szCs w:val="21"/>
          <w:lang w:val="sq-AL"/>
        </w:rPr>
        <w:t>moshës afër 60 vjeç në tregun informal është relativi</w:t>
      </w:r>
      <w:r w:rsidR="00A76CE5" w:rsidRPr="0085052C">
        <w:rPr>
          <w:sz w:val="21"/>
          <w:szCs w:val="21"/>
          <w:lang w:val="sq-AL"/>
        </w:rPr>
        <w:t>sht më e ulët, ndërsa për  grupmoshën 60 vjeç e lart</w:t>
      </w:r>
      <w:r w:rsidRPr="0085052C">
        <w:rPr>
          <w:sz w:val="21"/>
          <w:szCs w:val="21"/>
          <w:lang w:val="sq-AL"/>
        </w:rPr>
        <w:t xml:space="preserve"> rritet </w:t>
      </w:r>
      <w:r w:rsidR="00274B11" w:rsidRPr="0085052C">
        <w:rPr>
          <w:sz w:val="21"/>
          <w:szCs w:val="21"/>
          <w:lang w:val="sq-AL"/>
        </w:rPr>
        <w:t>pjesëmarrja</w:t>
      </w:r>
      <w:r w:rsidRPr="0085052C">
        <w:rPr>
          <w:sz w:val="21"/>
          <w:szCs w:val="21"/>
          <w:lang w:val="sq-AL"/>
        </w:rPr>
        <w:t xml:space="preserve"> në   tregun informal. Studimet dhe përvoja tregojnë se </w:t>
      </w:r>
      <w:r w:rsidR="00274B11" w:rsidRPr="0085052C">
        <w:rPr>
          <w:sz w:val="21"/>
          <w:szCs w:val="21"/>
          <w:lang w:val="sq-AL"/>
        </w:rPr>
        <w:t>pjesëmarrja</w:t>
      </w:r>
      <w:r w:rsidRPr="0085052C">
        <w:rPr>
          <w:sz w:val="21"/>
          <w:szCs w:val="21"/>
          <w:lang w:val="sq-AL"/>
        </w:rPr>
        <w:t xml:space="preserve"> e persona</w:t>
      </w:r>
      <w:r w:rsidR="00A76CE5" w:rsidRPr="0085052C">
        <w:rPr>
          <w:sz w:val="21"/>
          <w:szCs w:val="21"/>
          <w:lang w:val="sq-AL"/>
        </w:rPr>
        <w:t>ve të moshuar në tregun e punës</w:t>
      </w:r>
      <w:r w:rsidRPr="0085052C">
        <w:rPr>
          <w:sz w:val="21"/>
          <w:szCs w:val="21"/>
          <w:lang w:val="sq-AL"/>
        </w:rPr>
        <w:t xml:space="preserve"> ndryshon duke iu referuar karakteristikave individuale ku niveli arsimor është një faktor shumë i rëndësishëm, kështu punësimi i personave mbi 60 vjeç është më i lartë për ata që </w:t>
      </w:r>
      <w:r w:rsidR="00A76CE5" w:rsidRPr="0085052C">
        <w:rPr>
          <w:sz w:val="21"/>
          <w:szCs w:val="21"/>
          <w:lang w:val="sq-AL"/>
        </w:rPr>
        <w:t>kanë një nivel të lartë arsimor</w:t>
      </w:r>
      <w:r w:rsidRPr="0085052C">
        <w:rPr>
          <w:sz w:val="21"/>
          <w:szCs w:val="21"/>
          <w:lang w:val="sq-AL"/>
        </w:rPr>
        <w:t>.</w:t>
      </w:r>
    </w:p>
    <w:p w:rsidR="00CA4637" w:rsidRPr="0085052C" w:rsidRDefault="00CA4637" w:rsidP="0085052C">
      <w:pPr>
        <w:pStyle w:val="Paragrafi"/>
        <w:rPr>
          <w:sz w:val="21"/>
          <w:szCs w:val="21"/>
          <w:lang w:val="sq-AL"/>
        </w:rPr>
      </w:pPr>
      <w:r w:rsidRPr="0085052C">
        <w:rPr>
          <w:sz w:val="21"/>
          <w:szCs w:val="21"/>
          <w:lang w:val="sq-AL"/>
        </w:rPr>
        <w:t>1.3</w:t>
      </w:r>
      <w:r w:rsidR="00217521" w:rsidRPr="0085052C">
        <w:rPr>
          <w:sz w:val="21"/>
          <w:szCs w:val="21"/>
          <w:lang w:val="sq-AL"/>
        </w:rPr>
        <w:t xml:space="preserve"> Solidariteti ndërmjet brezave</w:t>
      </w: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Evoluimi strukturor i popullsive në sensin e vjetrimit është i pashmangshëm; por shoqëria ka nevojë për solidaritet brezash për të gjeneruar integrimin dhe jo përjashtimin social. Mundet gjithnjë të </w:t>
      </w:r>
      <w:r w:rsidRPr="0085052C">
        <w:rPr>
          <w:sz w:val="21"/>
          <w:szCs w:val="21"/>
          <w:lang w:val="sq-AL"/>
        </w:rPr>
        <w:lastRenderedPageBreak/>
        <w:t xml:space="preserve">vihen përballë </w:t>
      </w:r>
      <w:r w:rsidR="00274B11" w:rsidRPr="0085052C">
        <w:rPr>
          <w:sz w:val="21"/>
          <w:szCs w:val="21"/>
          <w:lang w:val="sq-AL"/>
        </w:rPr>
        <w:t>njëra</w:t>
      </w:r>
      <w:r w:rsidR="00A76CE5" w:rsidRPr="0085052C">
        <w:rPr>
          <w:sz w:val="21"/>
          <w:szCs w:val="21"/>
          <w:lang w:val="sq-AL"/>
        </w:rPr>
        <w:t xml:space="preserve"> tjetrës  “</w:t>
      </w:r>
      <w:r w:rsidRPr="0085052C">
        <w:rPr>
          <w:sz w:val="21"/>
          <w:szCs w:val="21"/>
          <w:lang w:val="sq-AL"/>
        </w:rPr>
        <w:t>kapitali i përvojave dhe dijeve të fituara” të akumuluara nga më të vjetrit, me dinamizmin dhe krijimt</w:t>
      </w:r>
      <w:r w:rsidR="00A76CE5" w:rsidRPr="0085052C">
        <w:rPr>
          <w:sz w:val="21"/>
          <w:szCs w:val="21"/>
          <w:lang w:val="sq-AL"/>
        </w:rPr>
        <w:t>arinë e më të rinjve. Mënyra se</w:t>
      </w:r>
      <w:r w:rsidRPr="0085052C">
        <w:rPr>
          <w:sz w:val="21"/>
          <w:szCs w:val="21"/>
          <w:lang w:val="sq-AL"/>
        </w:rPr>
        <w:t xml:space="preserve">si secili grup do ta trajtojë grupin  tjetër, peshon fort mbi ekuilibrat socialë.  </w:t>
      </w:r>
    </w:p>
    <w:p w:rsidR="00CA4637" w:rsidRPr="0085052C" w:rsidRDefault="00CA4637" w:rsidP="0085052C">
      <w:pPr>
        <w:pStyle w:val="Paragrafi"/>
        <w:rPr>
          <w:sz w:val="21"/>
          <w:szCs w:val="21"/>
          <w:lang w:val="sq-AL"/>
        </w:rPr>
      </w:pPr>
      <w:r w:rsidRPr="0085052C">
        <w:rPr>
          <w:sz w:val="21"/>
          <w:szCs w:val="21"/>
          <w:lang w:val="sq-AL"/>
        </w:rPr>
        <w:t xml:space="preserve">Në këtë mënyrë, presioni krijues i gjeneratave më të reja për të detyruar pjesën tjetër të popullsisë për t’iu përshtatur teknikave e teknologjive të reja, kthehet në faktor zhvillimi. Gjithashtu po të mbajmë parasysh që të moshuarit e sotëm janë në një gjendje më të mirë fizike dhe ndoshta edhe intelektuale se shumë dekada më parë (ata kanë një edukim më të </w:t>
      </w:r>
      <w:r w:rsidR="00274B11" w:rsidRPr="0085052C">
        <w:rPr>
          <w:sz w:val="21"/>
          <w:szCs w:val="21"/>
          <w:lang w:val="sq-AL"/>
        </w:rPr>
        <w:t>gjerë</w:t>
      </w:r>
      <w:r w:rsidRPr="0085052C">
        <w:rPr>
          <w:sz w:val="21"/>
          <w:szCs w:val="21"/>
          <w:lang w:val="sq-AL"/>
        </w:rPr>
        <w:t xml:space="preserve"> dhe më shumë të shkolluar), bën që angazhimi i tyre të shkojë në favor të zhvillimit, shoqërisë dhe solidaritetit midis brezave. </w:t>
      </w:r>
    </w:p>
    <w:p w:rsidR="00CA4637" w:rsidRPr="0085052C" w:rsidRDefault="00CA4637" w:rsidP="0085052C">
      <w:pPr>
        <w:pStyle w:val="Paragrafi"/>
        <w:rPr>
          <w:sz w:val="21"/>
          <w:szCs w:val="21"/>
          <w:lang w:val="sq-AL"/>
        </w:rPr>
      </w:pPr>
      <w:r w:rsidRPr="0085052C">
        <w:rPr>
          <w:sz w:val="21"/>
          <w:szCs w:val="21"/>
          <w:lang w:val="sq-AL"/>
        </w:rPr>
        <w:t xml:space="preserve">Në emër të zhvillimit dhe të emancipimit shoqëror nuk duhen </w:t>
      </w:r>
      <w:r w:rsidR="00274B11" w:rsidRPr="0085052C">
        <w:rPr>
          <w:sz w:val="21"/>
          <w:szCs w:val="21"/>
          <w:lang w:val="sq-AL"/>
        </w:rPr>
        <w:t>cenuar</w:t>
      </w:r>
      <w:r w:rsidRPr="0085052C">
        <w:rPr>
          <w:sz w:val="21"/>
          <w:szCs w:val="21"/>
          <w:lang w:val="sq-AL"/>
        </w:rPr>
        <w:t xml:space="preserve"> vlerat e krijuara e të ruajtura mirë si ajo e lidhjeve të brezave, për t’iu bashkuar Europës me vlerat tona më të mira. </w:t>
      </w:r>
    </w:p>
    <w:p w:rsidR="00CA4637" w:rsidRPr="0085052C" w:rsidRDefault="00CA4637" w:rsidP="0085052C">
      <w:pPr>
        <w:pStyle w:val="Paragrafi"/>
        <w:rPr>
          <w:sz w:val="21"/>
          <w:szCs w:val="21"/>
          <w:lang w:val="sq-AL"/>
        </w:rPr>
      </w:pPr>
      <w:r w:rsidRPr="0085052C">
        <w:rPr>
          <w:sz w:val="21"/>
          <w:szCs w:val="21"/>
          <w:lang w:val="sq-AL"/>
        </w:rPr>
        <w:t>Çdo brez mbështetet mbi kontribute të siguruara prej brezave të mëparshëm</w:t>
      </w:r>
      <w:r w:rsidR="00A76CE5" w:rsidRPr="0085052C">
        <w:rPr>
          <w:sz w:val="21"/>
          <w:szCs w:val="21"/>
          <w:lang w:val="sq-AL"/>
        </w:rPr>
        <w:t>,</w:t>
      </w:r>
      <w:r w:rsidRPr="0085052C">
        <w:rPr>
          <w:sz w:val="21"/>
          <w:szCs w:val="21"/>
          <w:lang w:val="sq-AL"/>
        </w:rPr>
        <w:t xml:space="preserve"> duke përfshirë respektin e atyre që kanë ikur më përpara dhe në sensin e administrimit drejt brezave të ardhshëm. </w:t>
      </w:r>
    </w:p>
    <w:p w:rsidR="00CA4637" w:rsidRPr="0085052C" w:rsidRDefault="00CA4637" w:rsidP="0085052C">
      <w:pPr>
        <w:widowControl w:val="0"/>
        <w:jc w:val="both"/>
        <w:rPr>
          <w:sz w:val="21"/>
          <w:szCs w:val="21"/>
          <w:lang w:val="sq-AL"/>
        </w:rPr>
      </w:pPr>
    </w:p>
    <w:p w:rsidR="00CA4637" w:rsidRPr="009F467C" w:rsidRDefault="00CA4637" w:rsidP="0085052C">
      <w:pPr>
        <w:widowControl w:val="0"/>
        <w:pBdr>
          <w:top w:val="single" w:sz="4" w:space="1" w:color="auto"/>
          <w:left w:val="single" w:sz="4" w:space="4" w:color="auto"/>
          <w:bottom w:val="single" w:sz="4" w:space="1" w:color="auto"/>
          <w:right w:val="single" w:sz="4" w:space="5" w:color="auto"/>
        </w:pBdr>
        <w:jc w:val="both"/>
        <w:rPr>
          <w:rFonts w:ascii="CG Times" w:hAnsi="CG Times"/>
          <w:sz w:val="18"/>
          <w:szCs w:val="18"/>
          <w:lang w:val="sq-AL"/>
        </w:rPr>
      </w:pPr>
      <w:r w:rsidRPr="009F467C">
        <w:rPr>
          <w:rFonts w:ascii="CG Times" w:hAnsi="CG Times"/>
          <w:sz w:val="18"/>
          <w:szCs w:val="18"/>
          <w:lang w:val="sq-AL"/>
        </w:rPr>
        <w:t xml:space="preserve">Sipas </w:t>
      </w:r>
      <w:r w:rsidR="00A76CE5" w:rsidRPr="009F467C">
        <w:rPr>
          <w:rFonts w:ascii="CG Times" w:hAnsi="CG Times"/>
          <w:sz w:val="18"/>
          <w:szCs w:val="18"/>
          <w:lang w:val="sq-AL"/>
        </w:rPr>
        <w:t>v</w:t>
      </w:r>
      <w:r w:rsidRPr="009F467C">
        <w:rPr>
          <w:rFonts w:ascii="CG Times" w:hAnsi="CG Times"/>
          <w:sz w:val="18"/>
          <w:szCs w:val="18"/>
          <w:lang w:val="sq-AL"/>
        </w:rPr>
        <w:t xml:space="preserve">rojtimit </w:t>
      </w:r>
      <w:r w:rsidR="00A76CE5" w:rsidRPr="009F467C">
        <w:rPr>
          <w:rFonts w:ascii="CG Times" w:hAnsi="CG Times"/>
          <w:sz w:val="18"/>
          <w:szCs w:val="18"/>
          <w:lang w:val="sq-AL"/>
        </w:rPr>
        <w:t>“</w:t>
      </w:r>
      <w:r w:rsidRPr="009F467C">
        <w:rPr>
          <w:rFonts w:ascii="CG Times" w:hAnsi="CG Times"/>
          <w:sz w:val="18"/>
          <w:szCs w:val="18"/>
          <w:lang w:val="sq-AL"/>
        </w:rPr>
        <w:t xml:space="preserve">Mbi </w:t>
      </w:r>
      <w:r w:rsidR="00A76CE5" w:rsidRPr="009F467C">
        <w:rPr>
          <w:rFonts w:ascii="CG Times" w:hAnsi="CG Times"/>
          <w:sz w:val="18"/>
          <w:szCs w:val="18"/>
          <w:lang w:val="sq-AL"/>
        </w:rPr>
        <w:t>p</w:t>
      </w:r>
      <w:r w:rsidRPr="009F467C">
        <w:rPr>
          <w:rFonts w:ascii="CG Times" w:hAnsi="CG Times"/>
          <w:sz w:val="18"/>
          <w:szCs w:val="18"/>
          <w:lang w:val="sq-AL"/>
        </w:rPr>
        <w:t xml:space="preserve">roblemet e </w:t>
      </w:r>
      <w:r w:rsidR="00A76CE5" w:rsidRPr="009F467C">
        <w:rPr>
          <w:rFonts w:ascii="CG Times" w:hAnsi="CG Times"/>
          <w:sz w:val="18"/>
          <w:szCs w:val="18"/>
          <w:lang w:val="sq-AL"/>
        </w:rPr>
        <w:t>m</w:t>
      </w:r>
      <w:r w:rsidRPr="009F467C">
        <w:rPr>
          <w:rFonts w:ascii="CG Times" w:hAnsi="CG Times"/>
          <w:sz w:val="18"/>
          <w:szCs w:val="18"/>
          <w:lang w:val="sq-AL"/>
        </w:rPr>
        <w:t>oshimit</w:t>
      </w:r>
      <w:r w:rsidR="00A26E03" w:rsidRPr="009F467C">
        <w:rPr>
          <w:rFonts w:ascii="CG Times" w:hAnsi="CG Times"/>
          <w:sz w:val="18"/>
          <w:szCs w:val="18"/>
          <w:lang w:val="sq-AL"/>
        </w:rPr>
        <w:t>”</w:t>
      </w:r>
      <w:r w:rsidRPr="009F467C">
        <w:rPr>
          <w:rStyle w:val="FootnoteReference"/>
          <w:rFonts w:ascii="CG Times" w:hAnsi="CG Times"/>
          <w:sz w:val="18"/>
          <w:szCs w:val="18"/>
          <w:lang w:val="sq-AL"/>
        </w:rPr>
        <w:footnoteReference w:id="2"/>
      </w:r>
      <w:r w:rsidRPr="009F467C">
        <w:rPr>
          <w:rFonts w:ascii="CG Times" w:hAnsi="CG Times"/>
          <w:sz w:val="18"/>
          <w:szCs w:val="18"/>
          <w:lang w:val="sq-AL"/>
        </w:rPr>
        <w:t xml:space="preserve">, vihet re një tendencë për një familje të bashkuar në shoqërinë shqiptare. </w:t>
      </w:r>
    </w:p>
    <w:p w:rsidR="00CA4637" w:rsidRPr="009F467C" w:rsidRDefault="00CA4637" w:rsidP="0085052C">
      <w:pPr>
        <w:widowControl w:val="0"/>
        <w:pBdr>
          <w:top w:val="single" w:sz="4" w:space="1" w:color="auto"/>
          <w:left w:val="single" w:sz="4" w:space="4" w:color="auto"/>
          <w:bottom w:val="single" w:sz="4" w:space="1" w:color="auto"/>
          <w:right w:val="single" w:sz="4" w:space="5" w:color="auto"/>
        </w:pBdr>
        <w:jc w:val="both"/>
        <w:rPr>
          <w:rFonts w:ascii="CG Times" w:hAnsi="CG Times"/>
          <w:sz w:val="18"/>
          <w:szCs w:val="18"/>
          <w:lang w:val="sq-AL"/>
        </w:rPr>
      </w:pPr>
      <w:r w:rsidRPr="009F467C">
        <w:rPr>
          <w:rFonts w:ascii="CG Times" w:hAnsi="CG Times"/>
          <w:sz w:val="18"/>
          <w:szCs w:val="18"/>
          <w:lang w:val="sq-AL"/>
        </w:rPr>
        <w:t xml:space="preserve"> - 42.4% e të anketuarve deklaron se vazhdon të jetojë me fëmijët dhe 33.8% e tyre me bashkëshorten/in, ndërsa 19.7% janë të vetëm.  Vetëm 3.9% jeton me një tjetër. </w:t>
      </w:r>
    </w:p>
    <w:p w:rsidR="00CA4637" w:rsidRPr="009F467C" w:rsidRDefault="00CA4637" w:rsidP="0085052C">
      <w:pPr>
        <w:widowControl w:val="0"/>
        <w:pBdr>
          <w:top w:val="single" w:sz="4" w:space="1" w:color="auto"/>
          <w:left w:val="single" w:sz="4" w:space="4" w:color="auto"/>
          <w:bottom w:val="single" w:sz="4" w:space="1" w:color="auto"/>
          <w:right w:val="single" w:sz="4" w:space="5" w:color="auto"/>
        </w:pBdr>
        <w:jc w:val="both"/>
        <w:rPr>
          <w:rFonts w:ascii="CG Times" w:hAnsi="CG Times"/>
          <w:sz w:val="18"/>
          <w:szCs w:val="18"/>
          <w:lang w:val="sq-AL"/>
        </w:rPr>
      </w:pPr>
      <w:r w:rsidRPr="009F467C">
        <w:rPr>
          <w:rFonts w:ascii="CG Times" w:hAnsi="CG Times"/>
          <w:sz w:val="18"/>
          <w:szCs w:val="18"/>
          <w:lang w:val="sq-AL"/>
        </w:rPr>
        <w:t xml:space="preserve"> - mbështetja nga familjet për të moshuarit është tipari i solidaritetit. Pjesa më e madhe e </w:t>
      </w:r>
      <w:r w:rsidR="00274B11" w:rsidRPr="009F467C">
        <w:rPr>
          <w:rFonts w:ascii="CG Times" w:hAnsi="CG Times"/>
          <w:sz w:val="18"/>
          <w:szCs w:val="18"/>
          <w:lang w:val="sq-AL"/>
        </w:rPr>
        <w:t>pjesëtarëve</w:t>
      </w:r>
      <w:r w:rsidRPr="009F467C">
        <w:rPr>
          <w:rFonts w:ascii="CG Times" w:hAnsi="CG Times"/>
          <w:sz w:val="18"/>
          <w:szCs w:val="18"/>
          <w:lang w:val="sq-AL"/>
        </w:rPr>
        <w:t xml:space="preserve"> të tjerë të familjes sigurojnë të ardhura monetare për të moshuarit dhe vetëm 28.8% e tyre nuk sigurojnë të ardhura.</w:t>
      </w:r>
    </w:p>
    <w:p w:rsidR="00CA4637" w:rsidRPr="0085052C" w:rsidRDefault="00CA4637" w:rsidP="0085052C">
      <w:pPr>
        <w:widowControl w:val="0"/>
        <w:jc w:val="both"/>
        <w:rPr>
          <w:sz w:val="21"/>
          <w:szCs w:val="21"/>
          <w:lang w:val="sq-AL"/>
        </w:rPr>
      </w:pPr>
    </w:p>
    <w:p w:rsidR="00CA4637" w:rsidRPr="0085052C" w:rsidRDefault="00CA4637" w:rsidP="0085052C">
      <w:pPr>
        <w:pStyle w:val="Paragrafi"/>
        <w:rPr>
          <w:sz w:val="21"/>
          <w:szCs w:val="21"/>
          <w:lang w:val="sq-AL"/>
        </w:rPr>
      </w:pPr>
      <w:r w:rsidRPr="0085052C">
        <w:rPr>
          <w:sz w:val="21"/>
          <w:szCs w:val="21"/>
          <w:lang w:val="sq-AL"/>
        </w:rPr>
        <w:t xml:space="preserve">Solidariteti ndërbrezëror bazohet në shkëmbimin e njohurive dhe të eksperiencave, jo vetëm në një vend ose rajon, por në të gjithë botën. Pikërisht për këtë u arrit një </w:t>
      </w:r>
      <w:r w:rsidR="00274B11" w:rsidRPr="0085052C">
        <w:rPr>
          <w:sz w:val="21"/>
          <w:szCs w:val="21"/>
          <w:lang w:val="sq-AL"/>
        </w:rPr>
        <w:t>konsensus</w:t>
      </w:r>
      <w:r w:rsidRPr="0085052C">
        <w:rPr>
          <w:sz w:val="21"/>
          <w:szCs w:val="21"/>
          <w:lang w:val="sq-AL"/>
        </w:rPr>
        <w:t xml:space="preserve"> ndërkombëtar me deklaratat e aprovuara të OKB</w:t>
      </w:r>
      <w:r w:rsidR="00A76CE5" w:rsidRPr="0085052C">
        <w:rPr>
          <w:sz w:val="21"/>
          <w:szCs w:val="21"/>
          <w:lang w:val="sq-AL"/>
        </w:rPr>
        <w:t>-së</w:t>
      </w:r>
      <w:r w:rsidRPr="0085052C">
        <w:rPr>
          <w:sz w:val="21"/>
          <w:szCs w:val="21"/>
          <w:lang w:val="sq-AL"/>
        </w:rPr>
        <w:t xml:space="preserve">, planet e veprimit që vijnë nga konferencat globale, duke përfshirë “Deklaratën </w:t>
      </w:r>
      <w:r w:rsidR="00A76CE5" w:rsidRPr="0085052C">
        <w:rPr>
          <w:sz w:val="21"/>
          <w:szCs w:val="21"/>
          <w:lang w:val="sq-AL"/>
        </w:rPr>
        <w:t>p</w:t>
      </w:r>
      <w:r w:rsidRPr="0085052C">
        <w:rPr>
          <w:sz w:val="21"/>
          <w:szCs w:val="21"/>
          <w:lang w:val="sq-AL"/>
        </w:rPr>
        <w:t xml:space="preserve">olitike &amp; </w:t>
      </w:r>
      <w:r w:rsidR="00A76CE5" w:rsidRPr="0085052C">
        <w:rPr>
          <w:sz w:val="21"/>
          <w:szCs w:val="21"/>
          <w:lang w:val="sq-AL"/>
        </w:rPr>
        <w:t>plani ndërkombëtar për veprim mbi moshimin</w:t>
      </w:r>
      <w:r w:rsidRPr="0085052C">
        <w:rPr>
          <w:sz w:val="21"/>
          <w:szCs w:val="21"/>
          <w:lang w:val="sq-AL"/>
        </w:rPr>
        <w:t>”</w:t>
      </w:r>
      <w:r w:rsidR="00A76CE5" w:rsidRPr="0085052C">
        <w:rPr>
          <w:sz w:val="21"/>
          <w:szCs w:val="21"/>
          <w:lang w:val="sq-AL"/>
        </w:rPr>
        <w:t>,</w:t>
      </w:r>
      <w:r w:rsidRPr="0085052C">
        <w:rPr>
          <w:sz w:val="21"/>
          <w:szCs w:val="21"/>
          <w:lang w:val="sq-AL"/>
        </w:rPr>
        <w:t xml:space="preserve"> Madrid 2002. Në kushtet aktuale të vendit tonë problemi i solidaritetit ndërmjet brezave në tërë kompleksitetin e tij, është në fillimet e veta. Nëpërmjet këtij </w:t>
      </w:r>
      <w:r w:rsidR="00A76CE5" w:rsidRPr="0085052C">
        <w:rPr>
          <w:sz w:val="21"/>
          <w:szCs w:val="21"/>
          <w:lang w:val="sq-AL"/>
        </w:rPr>
        <w:t>d</w:t>
      </w:r>
      <w:r w:rsidRPr="0085052C">
        <w:rPr>
          <w:sz w:val="21"/>
          <w:szCs w:val="21"/>
          <w:lang w:val="sq-AL"/>
        </w:rPr>
        <w:t xml:space="preserve">okumenti synohet të shtrohen disa nga drejtimet kryesore të ndërtimit të këtij solidariteti. </w:t>
      </w:r>
    </w:p>
    <w:p w:rsidR="00A26E03" w:rsidRPr="0085052C" w:rsidRDefault="00A4375B" w:rsidP="0085052C">
      <w:pPr>
        <w:pStyle w:val="Paragrafi"/>
        <w:rPr>
          <w:sz w:val="21"/>
          <w:szCs w:val="21"/>
          <w:vertAlign w:val="superscript"/>
          <w:lang w:val="sq-AL"/>
        </w:rPr>
      </w:pPr>
      <w:r w:rsidRPr="0085052C">
        <w:rPr>
          <w:rStyle w:val="FootnoteReference"/>
          <w:sz w:val="21"/>
          <w:szCs w:val="21"/>
          <w:lang w:val="sq-AL"/>
        </w:rPr>
        <w:footnoteReference w:id="3"/>
      </w:r>
    </w:p>
    <w:p w:rsidR="00CA4637" w:rsidRPr="009F467C"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Të dhënat e </w:t>
      </w:r>
      <w:r w:rsidR="00A76CE5" w:rsidRPr="009F467C">
        <w:rPr>
          <w:rFonts w:ascii="CG Times" w:hAnsi="CG Times"/>
          <w:sz w:val="18"/>
          <w:szCs w:val="18"/>
          <w:lang w:val="sq-AL"/>
        </w:rPr>
        <w:t>v</w:t>
      </w:r>
      <w:r w:rsidRPr="009F467C">
        <w:rPr>
          <w:rFonts w:ascii="CG Times" w:hAnsi="CG Times"/>
          <w:sz w:val="18"/>
          <w:szCs w:val="18"/>
          <w:lang w:val="sq-AL"/>
        </w:rPr>
        <w:t xml:space="preserve">rojtimit “Mbi </w:t>
      </w:r>
      <w:r w:rsidR="00A76CE5" w:rsidRPr="009F467C">
        <w:rPr>
          <w:rFonts w:ascii="CG Times" w:hAnsi="CG Times"/>
          <w:sz w:val="18"/>
          <w:szCs w:val="18"/>
          <w:lang w:val="sq-AL"/>
        </w:rPr>
        <w:t>problemet e moshimit</w:t>
      </w:r>
      <w:r w:rsidRPr="009F467C">
        <w:rPr>
          <w:rFonts w:ascii="CG Times" w:hAnsi="CG Times"/>
          <w:sz w:val="18"/>
          <w:szCs w:val="18"/>
          <w:lang w:val="sq-AL"/>
        </w:rPr>
        <w:t xml:space="preserve">”, tregojnë se qenia e bashkuar e familjes shqiptare bazohet dukshëm edhe në marrëdhëniet ekonomike brenda saj.  </w:t>
      </w:r>
    </w:p>
    <w:p w:rsidR="00CA4637" w:rsidRPr="009F467C"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 - 83.4% e  të intervistuarve kanë në pronësi një banesë dhe vetëm 16.6% nuk kanë.</w:t>
      </w:r>
    </w:p>
    <w:p w:rsidR="00CA4637" w:rsidRPr="009F467C"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 - solidariteti ndërbrezëror është përfshirja e të moshuarve në </w:t>
      </w:r>
      <w:r w:rsidR="00274B11" w:rsidRPr="009F467C">
        <w:rPr>
          <w:rFonts w:ascii="CG Times" w:hAnsi="CG Times"/>
          <w:sz w:val="18"/>
          <w:szCs w:val="18"/>
          <w:lang w:val="sq-AL"/>
        </w:rPr>
        <w:t>proceset vendim</w:t>
      </w:r>
      <w:r w:rsidRPr="009F467C">
        <w:rPr>
          <w:rFonts w:ascii="CG Times" w:hAnsi="CG Times"/>
          <w:sz w:val="18"/>
          <w:szCs w:val="18"/>
          <w:lang w:val="sq-AL"/>
        </w:rPr>
        <w:t xml:space="preserve">marrëse në nivel vendor. </w:t>
      </w:r>
    </w:p>
    <w:p w:rsidR="00CA4637" w:rsidRPr="009F467C" w:rsidRDefault="00A76CE5"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 - 81.4%</w:t>
      </w:r>
      <w:r w:rsidR="00CA4637" w:rsidRPr="009F467C">
        <w:rPr>
          <w:rFonts w:ascii="CG Times" w:hAnsi="CG Times"/>
          <w:sz w:val="18"/>
          <w:szCs w:val="18"/>
          <w:lang w:val="sq-AL"/>
        </w:rPr>
        <w:t xml:space="preserve">  e të intervistuarve deklarojnë se nuk përfshihen në </w:t>
      </w:r>
      <w:r w:rsidR="00274B11" w:rsidRPr="009F467C">
        <w:rPr>
          <w:rFonts w:ascii="CG Times" w:hAnsi="CG Times"/>
          <w:sz w:val="18"/>
          <w:szCs w:val="18"/>
          <w:lang w:val="sq-AL"/>
        </w:rPr>
        <w:t>proceset</w:t>
      </w:r>
      <w:r w:rsidR="00CA4637" w:rsidRPr="009F467C">
        <w:rPr>
          <w:rFonts w:ascii="CG Times" w:hAnsi="CG Times"/>
          <w:sz w:val="18"/>
          <w:szCs w:val="18"/>
          <w:lang w:val="sq-AL"/>
        </w:rPr>
        <w:t xml:space="preserve"> ven</w:t>
      </w:r>
      <w:r w:rsidRPr="009F467C">
        <w:rPr>
          <w:rFonts w:ascii="CG Times" w:hAnsi="CG Times"/>
          <w:sz w:val="18"/>
          <w:szCs w:val="18"/>
          <w:lang w:val="sq-AL"/>
        </w:rPr>
        <w:t>dimmarrësve në pushtetin vendor</w:t>
      </w:r>
      <w:r w:rsidR="00CA4637" w:rsidRPr="009F467C">
        <w:rPr>
          <w:rFonts w:ascii="CG Times" w:hAnsi="CG Times"/>
          <w:sz w:val="18"/>
          <w:szCs w:val="18"/>
          <w:lang w:val="sq-AL"/>
        </w:rPr>
        <w:t xml:space="preserve"> dhe në komunitet. Në zonat rurale  përfshirja ka tend</w:t>
      </w:r>
      <w:r w:rsidR="00A26E03" w:rsidRPr="009F467C">
        <w:rPr>
          <w:rFonts w:ascii="CG Times" w:hAnsi="CG Times"/>
          <w:sz w:val="18"/>
          <w:szCs w:val="18"/>
          <w:lang w:val="sq-AL"/>
        </w:rPr>
        <w:t>encë  të jetë më e madhe</w:t>
      </w:r>
      <w:r w:rsidRPr="009F467C">
        <w:rPr>
          <w:rFonts w:ascii="CG Times" w:hAnsi="CG Times"/>
          <w:sz w:val="18"/>
          <w:szCs w:val="18"/>
          <w:lang w:val="sq-AL"/>
        </w:rPr>
        <w:t>.</w:t>
      </w:r>
    </w:p>
    <w:p w:rsidR="00CA4637" w:rsidRPr="009F467C"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 </w:t>
      </w:r>
      <w:r w:rsidR="00A76CE5" w:rsidRPr="009F467C">
        <w:rPr>
          <w:rFonts w:ascii="CG Times" w:hAnsi="CG Times"/>
          <w:sz w:val="18"/>
          <w:szCs w:val="18"/>
          <w:lang w:val="sq-AL"/>
        </w:rPr>
        <w:t xml:space="preserve">- në zonat rurale </w:t>
      </w:r>
      <w:r w:rsidRPr="009F467C">
        <w:rPr>
          <w:rFonts w:ascii="CG Times" w:hAnsi="CG Times"/>
          <w:sz w:val="18"/>
          <w:szCs w:val="18"/>
          <w:lang w:val="sq-AL"/>
        </w:rPr>
        <w:t xml:space="preserve"> të moshu</w:t>
      </w:r>
      <w:r w:rsidR="00274B11" w:rsidRPr="009F467C">
        <w:rPr>
          <w:rFonts w:ascii="CG Times" w:hAnsi="CG Times"/>
          <w:sz w:val="18"/>
          <w:szCs w:val="18"/>
          <w:lang w:val="sq-AL"/>
        </w:rPr>
        <w:t>a</w:t>
      </w:r>
      <w:r w:rsidRPr="009F467C">
        <w:rPr>
          <w:rFonts w:ascii="CG Times" w:hAnsi="CG Times"/>
          <w:sz w:val="18"/>
          <w:szCs w:val="18"/>
          <w:lang w:val="sq-AL"/>
        </w:rPr>
        <w:t xml:space="preserve">rit vlerësojnë familjen dhe aktivitete bujqësore si fushat  kryesore ku mund të kontribuojnë;  </w:t>
      </w:r>
    </w:p>
    <w:p w:rsidR="00CA4637" w:rsidRPr="009F467C" w:rsidRDefault="00A76CE5"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 - në zonat urbane </w:t>
      </w:r>
      <w:r w:rsidR="00CA4637" w:rsidRPr="009F467C">
        <w:rPr>
          <w:rFonts w:ascii="CG Times" w:hAnsi="CG Times"/>
          <w:sz w:val="18"/>
          <w:szCs w:val="18"/>
          <w:lang w:val="sq-AL"/>
        </w:rPr>
        <w:t xml:space="preserve"> të </w:t>
      </w:r>
      <w:r w:rsidR="00274B11" w:rsidRPr="009F467C">
        <w:rPr>
          <w:rFonts w:ascii="CG Times" w:hAnsi="CG Times"/>
          <w:sz w:val="18"/>
          <w:szCs w:val="18"/>
          <w:lang w:val="sq-AL"/>
        </w:rPr>
        <w:t>moshuar</w:t>
      </w:r>
      <w:r w:rsidR="00CA4637" w:rsidRPr="009F467C">
        <w:rPr>
          <w:rFonts w:ascii="CG Times" w:hAnsi="CG Times"/>
          <w:sz w:val="18"/>
          <w:szCs w:val="18"/>
          <w:lang w:val="sq-AL"/>
        </w:rPr>
        <w:t xml:space="preserve">it janë më aktiv në shoqatat joqeveritare. </w:t>
      </w:r>
    </w:p>
    <w:p w:rsidR="00CA4637" w:rsidRPr="009F467C"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 - 70.1%  e të moshu</w:t>
      </w:r>
      <w:r w:rsidR="00274B11" w:rsidRPr="009F467C">
        <w:rPr>
          <w:rFonts w:ascii="CG Times" w:hAnsi="CG Times"/>
          <w:sz w:val="18"/>
          <w:szCs w:val="18"/>
          <w:lang w:val="sq-AL"/>
        </w:rPr>
        <w:t>a</w:t>
      </w:r>
      <w:r w:rsidRPr="009F467C">
        <w:rPr>
          <w:rFonts w:ascii="CG Times" w:hAnsi="CG Times"/>
          <w:sz w:val="18"/>
          <w:szCs w:val="18"/>
          <w:lang w:val="sq-AL"/>
        </w:rPr>
        <w:t>rve rendisin familjen si fushën kryeso</w:t>
      </w:r>
      <w:r w:rsidR="00A76CE5" w:rsidRPr="009F467C">
        <w:rPr>
          <w:rFonts w:ascii="CG Times" w:hAnsi="CG Times"/>
          <w:sz w:val="18"/>
          <w:szCs w:val="18"/>
          <w:lang w:val="sq-AL"/>
        </w:rPr>
        <w:t>re ku mund të kontribuojnë</w:t>
      </w:r>
      <w:r w:rsidRPr="009F467C">
        <w:rPr>
          <w:rFonts w:ascii="CG Times" w:hAnsi="CG Times"/>
          <w:sz w:val="18"/>
          <w:szCs w:val="18"/>
          <w:lang w:val="sq-AL"/>
        </w:rPr>
        <w:t xml:space="preserve">; 11.9 % </w:t>
      </w:r>
      <w:r w:rsidR="00A76CE5" w:rsidRPr="009F467C">
        <w:rPr>
          <w:rFonts w:ascii="CG Times" w:hAnsi="CG Times"/>
          <w:sz w:val="18"/>
          <w:szCs w:val="18"/>
          <w:lang w:val="sq-AL"/>
        </w:rPr>
        <w:t>shprehen për angazhimin në punë</w:t>
      </w:r>
      <w:r w:rsidRPr="009F467C">
        <w:rPr>
          <w:rFonts w:ascii="CG Times" w:hAnsi="CG Times"/>
          <w:sz w:val="18"/>
          <w:szCs w:val="18"/>
          <w:lang w:val="sq-AL"/>
        </w:rPr>
        <w:t xml:space="preserve">;  11.6 % </w:t>
      </w:r>
      <w:r w:rsidR="00274B11" w:rsidRPr="009F467C">
        <w:rPr>
          <w:rFonts w:ascii="CG Times" w:hAnsi="CG Times"/>
          <w:sz w:val="18"/>
          <w:szCs w:val="18"/>
          <w:lang w:val="sq-AL"/>
        </w:rPr>
        <w:t>pjesëmarrjen</w:t>
      </w:r>
      <w:r w:rsidRPr="009F467C">
        <w:rPr>
          <w:rFonts w:ascii="CG Times" w:hAnsi="CG Times"/>
          <w:sz w:val="18"/>
          <w:szCs w:val="18"/>
          <w:lang w:val="sq-AL"/>
        </w:rPr>
        <w:t xml:space="preserve"> në shoqatat joqeverita</w:t>
      </w:r>
      <w:r w:rsidR="00A76CE5" w:rsidRPr="009F467C">
        <w:rPr>
          <w:rFonts w:ascii="CG Times" w:hAnsi="CG Times"/>
          <w:sz w:val="18"/>
          <w:szCs w:val="18"/>
          <w:lang w:val="sq-AL"/>
        </w:rPr>
        <w:t>re dhe 5.5 % në jetën kulturore</w:t>
      </w:r>
      <w:r w:rsidRPr="009F467C">
        <w:rPr>
          <w:rFonts w:ascii="CG Times" w:hAnsi="CG Times"/>
          <w:sz w:val="18"/>
          <w:szCs w:val="18"/>
          <w:lang w:val="sq-AL"/>
        </w:rPr>
        <w:t xml:space="preserve"> e shkencore. </w:t>
      </w:r>
    </w:p>
    <w:bookmarkEnd w:id="0"/>
    <w:p w:rsidR="00CA4637" w:rsidRPr="0085052C" w:rsidRDefault="00CA4637" w:rsidP="0085052C">
      <w:pPr>
        <w:widowControl w:val="0"/>
        <w:jc w:val="both"/>
        <w:rPr>
          <w:sz w:val="21"/>
          <w:szCs w:val="21"/>
          <w:u w:val="single"/>
          <w:lang w:val="sq-AL"/>
        </w:rPr>
      </w:pPr>
    </w:p>
    <w:p w:rsidR="00CA4637" w:rsidRPr="0085052C" w:rsidRDefault="00A76CE5" w:rsidP="0085052C">
      <w:pPr>
        <w:pStyle w:val="Paragrafi"/>
        <w:rPr>
          <w:sz w:val="21"/>
          <w:szCs w:val="21"/>
          <w:lang w:val="sq-AL"/>
        </w:rPr>
      </w:pPr>
      <w:bookmarkStart w:id="4" w:name="_Toc216534761"/>
      <w:r w:rsidRPr="0085052C">
        <w:rPr>
          <w:sz w:val="21"/>
          <w:szCs w:val="21"/>
          <w:lang w:val="sq-AL"/>
        </w:rPr>
        <w:t>1.4</w:t>
      </w:r>
      <w:r w:rsidR="00CA4637" w:rsidRPr="0085052C">
        <w:rPr>
          <w:sz w:val="21"/>
          <w:szCs w:val="21"/>
          <w:lang w:val="sq-AL"/>
        </w:rPr>
        <w:t xml:space="preserve"> Sigurimi shoqëror, mbrojtja sociale dhe parandalimi i varfërisë</w:t>
      </w:r>
      <w:bookmarkEnd w:id="4"/>
      <w:r w:rsidRPr="0085052C">
        <w:rPr>
          <w:sz w:val="21"/>
          <w:szCs w:val="21"/>
          <w:lang w:val="sq-AL"/>
        </w:rPr>
        <w:t xml:space="preserve"> </w:t>
      </w:r>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Sistemi i </w:t>
      </w:r>
      <w:r w:rsidR="00A76CE5" w:rsidRPr="0085052C">
        <w:rPr>
          <w:sz w:val="21"/>
          <w:szCs w:val="21"/>
          <w:lang w:val="sq-AL"/>
        </w:rPr>
        <w:t xml:space="preserve">sigurimeve shoqërore </w:t>
      </w:r>
      <w:r w:rsidRPr="0085052C">
        <w:rPr>
          <w:sz w:val="21"/>
          <w:szCs w:val="21"/>
          <w:lang w:val="sq-AL"/>
        </w:rPr>
        <w:t xml:space="preserve">përbën një </w:t>
      </w:r>
      <w:r w:rsidR="00274B11" w:rsidRPr="0085052C">
        <w:rPr>
          <w:sz w:val="21"/>
          <w:szCs w:val="21"/>
          <w:lang w:val="sq-AL"/>
        </w:rPr>
        <w:t>komponent</w:t>
      </w:r>
      <w:r w:rsidRPr="0085052C">
        <w:rPr>
          <w:sz w:val="21"/>
          <w:szCs w:val="21"/>
          <w:lang w:val="sq-AL"/>
        </w:rPr>
        <w:t xml:space="preserve"> të rëndësishëm për realizimin e të drejtave dhe përmirësimin e cilësisë së jetës së të moshuarve. Pensionet janë elementi më i rëndësishëm i mbrojtjes sociale të të moshuarve.  Aktualisht rreth 17 për</w:t>
      </w:r>
      <w:r w:rsidR="00274B11" w:rsidRPr="0085052C">
        <w:rPr>
          <w:sz w:val="21"/>
          <w:szCs w:val="21"/>
          <w:lang w:val="sq-AL"/>
        </w:rPr>
        <w:t xml:space="preserve"> </w:t>
      </w:r>
      <w:r w:rsidRPr="0085052C">
        <w:rPr>
          <w:sz w:val="21"/>
          <w:szCs w:val="21"/>
          <w:lang w:val="sq-AL"/>
        </w:rPr>
        <w:t xml:space="preserve">qind e numrit të përgjithshëm të </w:t>
      </w:r>
      <w:r w:rsidR="00274B11" w:rsidRPr="0085052C">
        <w:rPr>
          <w:sz w:val="21"/>
          <w:szCs w:val="21"/>
          <w:lang w:val="sq-AL"/>
        </w:rPr>
        <w:t>popullsisë</w:t>
      </w:r>
      <w:r w:rsidR="00A76CE5" w:rsidRPr="0085052C">
        <w:rPr>
          <w:sz w:val="21"/>
          <w:szCs w:val="21"/>
          <w:lang w:val="sq-AL"/>
        </w:rPr>
        <w:t xml:space="preserve"> përfitojnë pensione</w:t>
      </w:r>
      <w:r w:rsidRPr="0085052C">
        <w:rPr>
          <w:sz w:val="21"/>
          <w:szCs w:val="21"/>
          <w:lang w:val="sq-AL"/>
        </w:rPr>
        <w:t xml:space="preserve">. Ky tregues ka prirje të qarta rritjeje. Për shkak të  migrimeve të brendshme e të jashtme dhe i mendësive të reja  në psikologjinë dhe në ekonominë e familjeve shqiptare, sistemi i pensioneve edhe në të ardhmen do të luaj një rol të veçantë për mbështetjen  e të moshuarve.   </w:t>
      </w:r>
    </w:p>
    <w:p w:rsidR="00CA4637" w:rsidRPr="0085052C" w:rsidRDefault="00CA4637" w:rsidP="0085052C">
      <w:pPr>
        <w:pStyle w:val="Paragrafi"/>
        <w:rPr>
          <w:sz w:val="21"/>
          <w:szCs w:val="21"/>
          <w:lang w:val="sq-AL"/>
        </w:rPr>
      </w:pPr>
      <w:r w:rsidRPr="0085052C">
        <w:rPr>
          <w:sz w:val="21"/>
          <w:szCs w:val="21"/>
          <w:lang w:val="sq-AL"/>
        </w:rPr>
        <w:t>Në sistemin e</w:t>
      </w:r>
      <w:r w:rsidR="00A76CE5" w:rsidRPr="0085052C">
        <w:rPr>
          <w:sz w:val="21"/>
          <w:szCs w:val="21"/>
          <w:lang w:val="sq-AL"/>
        </w:rPr>
        <w:t xml:space="preserve"> skemës së sigurimeve shoqërore</w:t>
      </w:r>
      <w:r w:rsidRPr="0085052C">
        <w:rPr>
          <w:sz w:val="21"/>
          <w:szCs w:val="21"/>
          <w:lang w:val="sq-AL"/>
        </w:rPr>
        <w:t xml:space="preserve"> aktualisht përfitojnë:</w:t>
      </w:r>
    </w:p>
    <w:p w:rsidR="00CA4637" w:rsidRPr="0085052C" w:rsidRDefault="00217521" w:rsidP="0085052C">
      <w:pPr>
        <w:pStyle w:val="Paragrafi"/>
        <w:rPr>
          <w:sz w:val="21"/>
          <w:szCs w:val="21"/>
          <w:lang w:val="sq-AL"/>
        </w:rPr>
      </w:pPr>
      <w:r w:rsidRPr="0085052C">
        <w:rPr>
          <w:sz w:val="21"/>
          <w:szCs w:val="21"/>
          <w:lang w:val="sq-AL"/>
        </w:rPr>
        <w:t xml:space="preserve">- </w:t>
      </w:r>
      <w:r w:rsidR="00A76CE5" w:rsidRPr="0085052C">
        <w:rPr>
          <w:sz w:val="21"/>
          <w:szCs w:val="21"/>
          <w:lang w:val="sq-AL"/>
        </w:rPr>
        <w:t xml:space="preserve">527 </w:t>
      </w:r>
      <w:r w:rsidR="00CA4637" w:rsidRPr="0085052C">
        <w:rPr>
          <w:sz w:val="21"/>
          <w:szCs w:val="21"/>
          <w:lang w:val="sq-AL"/>
        </w:rPr>
        <w:t>000 persona përfitojnë pensione dhe kompensim të çmimeve të liberalizuara të energjisë elektrike dhe bukës;</w:t>
      </w:r>
    </w:p>
    <w:p w:rsidR="00CA4637" w:rsidRPr="0085052C" w:rsidRDefault="00217521" w:rsidP="0085052C">
      <w:pPr>
        <w:pStyle w:val="Paragrafi"/>
        <w:rPr>
          <w:sz w:val="21"/>
          <w:szCs w:val="21"/>
          <w:lang w:val="sq-AL"/>
        </w:rPr>
      </w:pPr>
      <w:r w:rsidRPr="0085052C">
        <w:rPr>
          <w:sz w:val="21"/>
          <w:szCs w:val="21"/>
          <w:lang w:val="sq-AL"/>
        </w:rPr>
        <w:t xml:space="preserve">- </w:t>
      </w:r>
      <w:r w:rsidR="00A76CE5" w:rsidRPr="0085052C">
        <w:rPr>
          <w:sz w:val="21"/>
          <w:szCs w:val="21"/>
          <w:lang w:val="sq-AL"/>
        </w:rPr>
        <w:t xml:space="preserve">110 </w:t>
      </w:r>
      <w:r w:rsidR="00CA4637" w:rsidRPr="0085052C">
        <w:rPr>
          <w:sz w:val="21"/>
          <w:szCs w:val="21"/>
          <w:lang w:val="sq-AL"/>
        </w:rPr>
        <w:t>000 pensionistë marrin kompensim për persona të varur ekonomikisht prej tyre;</w:t>
      </w:r>
    </w:p>
    <w:p w:rsidR="00CA4637" w:rsidRPr="0085052C" w:rsidRDefault="00217521" w:rsidP="0085052C">
      <w:pPr>
        <w:pStyle w:val="Paragrafi"/>
        <w:rPr>
          <w:sz w:val="21"/>
          <w:szCs w:val="21"/>
          <w:lang w:val="sq-AL"/>
        </w:rPr>
      </w:pPr>
      <w:r w:rsidRPr="0085052C">
        <w:rPr>
          <w:sz w:val="21"/>
          <w:szCs w:val="21"/>
          <w:lang w:val="sq-AL"/>
        </w:rPr>
        <w:t xml:space="preserve">- </w:t>
      </w:r>
      <w:r w:rsidR="00A76CE5" w:rsidRPr="0085052C">
        <w:rPr>
          <w:sz w:val="21"/>
          <w:szCs w:val="21"/>
          <w:lang w:val="sq-AL"/>
        </w:rPr>
        <w:t xml:space="preserve">23 </w:t>
      </w:r>
      <w:r w:rsidR="00CA4637" w:rsidRPr="0085052C">
        <w:rPr>
          <w:sz w:val="21"/>
          <w:szCs w:val="21"/>
          <w:lang w:val="sq-AL"/>
        </w:rPr>
        <w:t xml:space="preserve">000 veteranë dhe invalidë të luftës marrin pagesa të ndryshme; </w:t>
      </w:r>
    </w:p>
    <w:p w:rsidR="00CA4637" w:rsidRPr="0085052C" w:rsidRDefault="00217521" w:rsidP="0085052C">
      <w:pPr>
        <w:pStyle w:val="Paragrafi"/>
        <w:rPr>
          <w:sz w:val="21"/>
          <w:szCs w:val="21"/>
          <w:lang w:val="sq-AL"/>
        </w:rPr>
      </w:pPr>
      <w:r w:rsidRPr="0085052C">
        <w:rPr>
          <w:sz w:val="21"/>
          <w:szCs w:val="21"/>
          <w:lang w:val="sq-AL"/>
        </w:rPr>
        <w:t xml:space="preserve">- </w:t>
      </w:r>
      <w:r w:rsidR="00A76CE5" w:rsidRPr="0085052C">
        <w:rPr>
          <w:sz w:val="21"/>
          <w:szCs w:val="21"/>
          <w:lang w:val="sq-AL"/>
        </w:rPr>
        <w:t xml:space="preserve">7 </w:t>
      </w:r>
      <w:r w:rsidR="00CA4637" w:rsidRPr="0085052C">
        <w:rPr>
          <w:sz w:val="21"/>
          <w:szCs w:val="21"/>
          <w:lang w:val="sq-AL"/>
        </w:rPr>
        <w:t xml:space="preserve">400 </w:t>
      </w:r>
      <w:r w:rsidR="00274B11" w:rsidRPr="0085052C">
        <w:rPr>
          <w:sz w:val="21"/>
          <w:szCs w:val="21"/>
          <w:lang w:val="sq-AL"/>
        </w:rPr>
        <w:t>invalidë</w:t>
      </w:r>
      <w:r w:rsidR="00CA4637" w:rsidRPr="0085052C">
        <w:rPr>
          <w:sz w:val="21"/>
          <w:szCs w:val="21"/>
          <w:lang w:val="sq-AL"/>
        </w:rPr>
        <w:t xml:space="preserve"> të punës marrin pagesa të ndryshme;</w:t>
      </w:r>
    </w:p>
    <w:p w:rsidR="00CA4637" w:rsidRPr="0085052C" w:rsidRDefault="00217521"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20 </w:t>
      </w:r>
      <w:r w:rsidR="00A76CE5" w:rsidRPr="0085052C">
        <w:rPr>
          <w:sz w:val="21"/>
          <w:szCs w:val="21"/>
          <w:lang w:val="sq-AL"/>
        </w:rPr>
        <w:t>000</w:t>
      </w:r>
      <w:r w:rsidR="00CA4637" w:rsidRPr="0085052C">
        <w:rPr>
          <w:sz w:val="21"/>
          <w:szCs w:val="21"/>
          <w:lang w:val="sq-AL"/>
        </w:rPr>
        <w:t xml:space="preserve"> të moshuar përfitojnë trajtim ekonomik nga  skema e pensioneve të posaçme, pensione suplementare, skema e sigurimeve suplementare të ushtarakëve, përfitime të veçanta për minatorët, për familjet e dëshmorëve etj. </w:t>
      </w:r>
    </w:p>
    <w:p w:rsidR="001A489E" w:rsidRPr="0085052C" w:rsidRDefault="00CA4637" w:rsidP="0085052C">
      <w:pPr>
        <w:pStyle w:val="Paragrafi"/>
        <w:rPr>
          <w:sz w:val="21"/>
          <w:szCs w:val="21"/>
          <w:lang w:val="sq-AL"/>
        </w:rPr>
      </w:pPr>
      <w:r w:rsidRPr="0085052C">
        <w:rPr>
          <w:sz w:val="21"/>
          <w:szCs w:val="21"/>
          <w:lang w:val="sq-AL"/>
        </w:rPr>
        <w:t xml:space="preserve">Me fondet e sigurimeve çdo muaj kalojnë në buxhetet familjare  rreth 5.8 miliard lekë në muaj ose rreth 1.1 milion persona kontaktojnë çdo muaj në </w:t>
      </w:r>
      <w:r w:rsidR="00274B11" w:rsidRPr="0085052C">
        <w:rPr>
          <w:sz w:val="21"/>
          <w:szCs w:val="21"/>
          <w:lang w:val="sq-AL"/>
        </w:rPr>
        <w:t>agjencitë</w:t>
      </w:r>
      <w:r w:rsidRPr="0085052C">
        <w:rPr>
          <w:sz w:val="21"/>
          <w:szCs w:val="21"/>
          <w:lang w:val="sq-AL"/>
        </w:rPr>
        <w:t xml:space="preserve"> e sigurimeve shoqërore për të përfituar pagesa e </w:t>
      </w:r>
      <w:r w:rsidRPr="0085052C">
        <w:rPr>
          <w:sz w:val="21"/>
          <w:szCs w:val="21"/>
          <w:lang w:val="sq-AL"/>
        </w:rPr>
        <w:lastRenderedPageBreak/>
        <w:t>shërbime.</w:t>
      </w:r>
    </w:p>
    <w:p w:rsidR="00CA4637" w:rsidRPr="0085052C" w:rsidRDefault="00CA4637" w:rsidP="0085052C">
      <w:pPr>
        <w:pStyle w:val="Paragrafi"/>
        <w:rPr>
          <w:sz w:val="21"/>
          <w:szCs w:val="21"/>
          <w:lang w:val="sq-AL"/>
        </w:rPr>
      </w:pPr>
      <w:r w:rsidRPr="0085052C">
        <w:rPr>
          <w:sz w:val="21"/>
          <w:szCs w:val="21"/>
          <w:lang w:val="sq-AL"/>
        </w:rPr>
        <w:t xml:space="preserve">  </w:t>
      </w:r>
      <w:r w:rsidR="00A4375B" w:rsidRPr="0085052C">
        <w:rPr>
          <w:sz w:val="21"/>
          <w:szCs w:val="21"/>
          <w:vertAlign w:val="superscript"/>
          <w:lang w:val="sq-AL"/>
        </w:rPr>
        <w:footnoteReference w:id="4"/>
      </w:r>
    </w:p>
    <w:p w:rsidR="00CA4637" w:rsidRPr="009F467C"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Niveli i ulët i pagesës së pensioneve ka detyruar një pjesë jo të vogël të të moshuarve të vazhdojnë të punojnë edhe </w:t>
      </w:r>
      <w:r w:rsidR="00A76CE5" w:rsidRPr="009F467C">
        <w:rPr>
          <w:rFonts w:ascii="CG Times" w:hAnsi="CG Times"/>
          <w:sz w:val="18"/>
          <w:szCs w:val="18"/>
          <w:lang w:val="sq-AL"/>
        </w:rPr>
        <w:t>p</w:t>
      </w:r>
      <w:r w:rsidRPr="009F467C">
        <w:rPr>
          <w:rFonts w:ascii="CG Times" w:hAnsi="CG Times"/>
          <w:sz w:val="18"/>
          <w:szCs w:val="18"/>
          <w:lang w:val="sq-AL"/>
        </w:rPr>
        <w:t xml:space="preserve">as daljes në pension. </w:t>
      </w:r>
    </w:p>
    <w:p w:rsidR="00CA4637" w:rsidRPr="009F467C"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 xml:space="preserve">Sipas </w:t>
      </w:r>
      <w:r w:rsidR="00A76CE5" w:rsidRPr="009F467C">
        <w:rPr>
          <w:rFonts w:ascii="CG Times" w:hAnsi="CG Times"/>
          <w:sz w:val="18"/>
          <w:szCs w:val="18"/>
          <w:lang w:val="sq-AL"/>
        </w:rPr>
        <w:t xml:space="preserve">vrojtimit për problemet e të moshuarave </w:t>
      </w:r>
      <w:r w:rsidRPr="009F467C">
        <w:rPr>
          <w:rFonts w:ascii="CG Times" w:hAnsi="CG Times"/>
          <w:sz w:val="18"/>
          <w:szCs w:val="18"/>
          <w:lang w:val="sq-AL"/>
        </w:rPr>
        <w:t xml:space="preserve">rezulton se 40.5 % të intervistuarve në zonat rurale kanë punuar mbas daljes në pension ndërsa në zonat urbane, ky tregues është  28%.   </w:t>
      </w:r>
    </w:p>
    <w:p w:rsidR="00CA4637" w:rsidRPr="009F467C"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9F467C">
        <w:rPr>
          <w:rFonts w:ascii="CG Times" w:hAnsi="CG Times"/>
          <w:sz w:val="18"/>
          <w:szCs w:val="18"/>
          <w:lang w:val="sq-AL"/>
        </w:rPr>
        <w:t>Të moshuarit meshkuj që vazhdojnë të punojnë janë 37.2% krahasuar me 26.4% tek femrat.</w:t>
      </w:r>
    </w:p>
    <w:p w:rsidR="00A76CE5" w:rsidRPr="0085052C" w:rsidRDefault="00A76CE5" w:rsidP="0085052C">
      <w:pPr>
        <w:pStyle w:val="Paragrafi"/>
        <w:rPr>
          <w:sz w:val="21"/>
          <w:szCs w:val="21"/>
          <w:lang w:val="sq-AL"/>
        </w:rPr>
      </w:pPr>
    </w:p>
    <w:p w:rsidR="00CA4637" w:rsidRPr="0085052C" w:rsidRDefault="00CA4637" w:rsidP="0085052C">
      <w:pPr>
        <w:pStyle w:val="Paragrafi"/>
        <w:rPr>
          <w:sz w:val="21"/>
          <w:szCs w:val="21"/>
          <w:lang w:val="sq-AL"/>
        </w:rPr>
      </w:pPr>
      <w:r w:rsidRPr="0085052C">
        <w:rPr>
          <w:sz w:val="21"/>
          <w:szCs w:val="21"/>
          <w:lang w:val="sq-AL"/>
        </w:rPr>
        <w:t xml:space="preserve">Sistemi i sotëm i mbrojtjes së të moshuarve me elemente të sigurimeve shoqërore ballafaqohet me probleme që lidhen me nivelin e pensionit minimal e mesatar, raportin e zëvendësimit, raportin e mbulimit, raportin e varësisë dhe raportin e numrit të përfituesve ndaj numrit të përgjithshëm të popullsisë. </w:t>
      </w:r>
    </w:p>
    <w:p w:rsidR="00CA4637" w:rsidRPr="0085052C" w:rsidRDefault="00CA4637" w:rsidP="0085052C">
      <w:pPr>
        <w:widowControl w:val="0"/>
        <w:jc w:val="both"/>
        <w:rPr>
          <w:sz w:val="21"/>
          <w:szCs w:val="21"/>
          <w:lang w:val="sq-AL"/>
        </w:rPr>
      </w:pPr>
    </w:p>
    <w:p w:rsidR="00CA4637" w:rsidRPr="0085052C" w:rsidRDefault="00CA4637" w:rsidP="0085052C">
      <w:pPr>
        <w:widowControl w:val="0"/>
        <w:jc w:val="both"/>
        <w:rPr>
          <w:sz w:val="21"/>
          <w:szCs w:val="21"/>
          <w:lang w:val="sq-AL"/>
        </w:rPr>
      </w:pPr>
      <w:r w:rsidRPr="0085052C">
        <w:rPr>
          <w:sz w:val="21"/>
          <w:szCs w:val="21"/>
          <w:lang w:val="sq-AL"/>
        </w:rPr>
        <w:t>Treguesit bazë të skemës së sigurimeve shoqërore</w:t>
      </w:r>
    </w:p>
    <w:tbl>
      <w:tblPr>
        <w:tblW w:w="5000" w:type="pct"/>
        <w:jc w:val="center"/>
        <w:tblLook w:val="0000" w:firstRow="0" w:lastRow="0" w:firstColumn="0" w:lastColumn="0" w:noHBand="0" w:noVBand="0"/>
      </w:tblPr>
      <w:tblGrid>
        <w:gridCol w:w="3220"/>
        <w:gridCol w:w="1117"/>
        <w:gridCol w:w="1117"/>
        <w:gridCol w:w="1184"/>
        <w:gridCol w:w="1325"/>
        <w:gridCol w:w="1326"/>
      </w:tblGrid>
      <w:tr w:rsidR="00CA4637" w:rsidRPr="0085052C">
        <w:trPr>
          <w:trHeight w:val="270"/>
          <w:jc w:val="center"/>
        </w:trPr>
        <w:tc>
          <w:tcPr>
            <w:tcW w:w="1730" w:type="pct"/>
            <w:tcBorders>
              <w:top w:val="single" w:sz="4" w:space="0" w:color="auto"/>
              <w:left w:val="single" w:sz="4" w:space="0" w:color="auto"/>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 xml:space="preserve">Emërtimi </w:t>
            </w:r>
          </w:p>
        </w:tc>
        <w:tc>
          <w:tcPr>
            <w:tcW w:w="602" w:type="pct"/>
            <w:tcBorders>
              <w:top w:val="single" w:sz="4" w:space="0" w:color="auto"/>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1994</w:t>
            </w:r>
          </w:p>
        </w:tc>
        <w:tc>
          <w:tcPr>
            <w:tcW w:w="602" w:type="pct"/>
            <w:tcBorders>
              <w:top w:val="single" w:sz="4" w:space="0" w:color="auto"/>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2000</w:t>
            </w:r>
          </w:p>
        </w:tc>
        <w:tc>
          <w:tcPr>
            <w:tcW w:w="638" w:type="pct"/>
            <w:tcBorders>
              <w:top w:val="single" w:sz="4" w:space="0" w:color="auto"/>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2005</w:t>
            </w:r>
          </w:p>
        </w:tc>
        <w:tc>
          <w:tcPr>
            <w:tcW w:w="714" w:type="pct"/>
            <w:tcBorders>
              <w:top w:val="single" w:sz="4" w:space="0" w:color="auto"/>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2006</w:t>
            </w:r>
          </w:p>
        </w:tc>
        <w:tc>
          <w:tcPr>
            <w:tcW w:w="714" w:type="pct"/>
            <w:tcBorders>
              <w:top w:val="single" w:sz="4" w:space="0" w:color="auto"/>
              <w:left w:val="nil"/>
              <w:bottom w:val="single" w:sz="4" w:space="0" w:color="auto"/>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2007</w:t>
            </w:r>
          </w:p>
        </w:tc>
      </w:tr>
      <w:tr w:rsidR="00CA4637" w:rsidRPr="0085052C">
        <w:trPr>
          <w:trHeight w:val="270"/>
          <w:jc w:val="center"/>
        </w:trPr>
        <w:tc>
          <w:tcPr>
            <w:tcW w:w="1730" w:type="pct"/>
            <w:tcBorders>
              <w:top w:val="nil"/>
              <w:left w:val="single" w:sz="4" w:space="0" w:color="auto"/>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Raporti i varësisë (përfitues/kontribuues)</w:t>
            </w:r>
          </w:p>
        </w:tc>
        <w:tc>
          <w:tcPr>
            <w:tcW w:w="602"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0.96</w:t>
            </w:r>
          </w:p>
        </w:tc>
        <w:tc>
          <w:tcPr>
            <w:tcW w:w="602"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1.05</w:t>
            </w:r>
          </w:p>
        </w:tc>
        <w:tc>
          <w:tcPr>
            <w:tcW w:w="638"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0.64</w:t>
            </w:r>
          </w:p>
        </w:tc>
        <w:tc>
          <w:tcPr>
            <w:tcW w:w="714"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0.76</w:t>
            </w:r>
          </w:p>
        </w:tc>
        <w:tc>
          <w:tcPr>
            <w:tcW w:w="714" w:type="pct"/>
            <w:tcBorders>
              <w:top w:val="nil"/>
              <w:left w:val="nil"/>
              <w:bottom w:val="single" w:sz="4" w:space="0" w:color="auto"/>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0.61</w:t>
            </w:r>
          </w:p>
        </w:tc>
      </w:tr>
      <w:tr w:rsidR="00CA4637" w:rsidRPr="0085052C">
        <w:trPr>
          <w:trHeight w:val="270"/>
          <w:jc w:val="center"/>
        </w:trPr>
        <w:tc>
          <w:tcPr>
            <w:tcW w:w="1730" w:type="pct"/>
            <w:tcBorders>
              <w:top w:val="nil"/>
              <w:left w:val="single" w:sz="4" w:space="0" w:color="auto"/>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Qytet</w:t>
            </w:r>
          </w:p>
        </w:tc>
        <w:tc>
          <w:tcPr>
            <w:tcW w:w="602"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0.71</w:t>
            </w:r>
          </w:p>
        </w:tc>
        <w:tc>
          <w:tcPr>
            <w:tcW w:w="602"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1.05</w:t>
            </w:r>
          </w:p>
        </w:tc>
        <w:tc>
          <w:tcPr>
            <w:tcW w:w="638"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1.02</w:t>
            </w:r>
          </w:p>
        </w:tc>
        <w:tc>
          <w:tcPr>
            <w:tcW w:w="714"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0.89</w:t>
            </w:r>
          </w:p>
        </w:tc>
        <w:tc>
          <w:tcPr>
            <w:tcW w:w="714" w:type="pct"/>
            <w:tcBorders>
              <w:top w:val="nil"/>
              <w:left w:val="nil"/>
              <w:bottom w:val="nil"/>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0.87</w:t>
            </w:r>
          </w:p>
        </w:tc>
      </w:tr>
      <w:tr w:rsidR="00CA4637" w:rsidRPr="0085052C">
        <w:trPr>
          <w:trHeight w:val="270"/>
          <w:jc w:val="center"/>
        </w:trPr>
        <w:tc>
          <w:tcPr>
            <w:tcW w:w="1730" w:type="pct"/>
            <w:tcBorders>
              <w:top w:val="nil"/>
              <w:left w:val="single" w:sz="4" w:space="0" w:color="auto"/>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Fshat</w:t>
            </w:r>
          </w:p>
        </w:tc>
        <w:tc>
          <w:tcPr>
            <w:tcW w:w="602"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3.62</w:t>
            </w:r>
          </w:p>
        </w:tc>
        <w:tc>
          <w:tcPr>
            <w:tcW w:w="602"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1.04</w:t>
            </w:r>
          </w:p>
        </w:tc>
        <w:tc>
          <w:tcPr>
            <w:tcW w:w="638"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0.36</w:t>
            </w:r>
          </w:p>
        </w:tc>
        <w:tc>
          <w:tcPr>
            <w:tcW w:w="714"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0.57</w:t>
            </w:r>
          </w:p>
        </w:tc>
        <w:tc>
          <w:tcPr>
            <w:tcW w:w="714" w:type="pct"/>
            <w:tcBorders>
              <w:top w:val="nil"/>
              <w:left w:val="nil"/>
              <w:bottom w:val="nil"/>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0.36</w:t>
            </w:r>
          </w:p>
        </w:tc>
      </w:tr>
      <w:tr w:rsidR="00CA4637" w:rsidRPr="0085052C">
        <w:trPr>
          <w:trHeight w:val="285"/>
          <w:jc w:val="center"/>
        </w:trPr>
        <w:tc>
          <w:tcPr>
            <w:tcW w:w="1730" w:type="pct"/>
            <w:tcBorders>
              <w:top w:val="nil"/>
              <w:left w:val="single" w:sz="4" w:space="0" w:color="auto"/>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Norma e zëvendësimit</w:t>
            </w:r>
          </w:p>
        </w:tc>
        <w:tc>
          <w:tcPr>
            <w:tcW w:w="602"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 </w:t>
            </w:r>
          </w:p>
        </w:tc>
        <w:tc>
          <w:tcPr>
            <w:tcW w:w="602"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 </w:t>
            </w:r>
          </w:p>
        </w:tc>
        <w:tc>
          <w:tcPr>
            <w:tcW w:w="638"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 </w:t>
            </w:r>
          </w:p>
        </w:tc>
        <w:tc>
          <w:tcPr>
            <w:tcW w:w="714"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 </w:t>
            </w:r>
          </w:p>
        </w:tc>
        <w:tc>
          <w:tcPr>
            <w:tcW w:w="714" w:type="pct"/>
            <w:tcBorders>
              <w:top w:val="nil"/>
              <w:left w:val="nil"/>
              <w:bottom w:val="single" w:sz="4" w:space="0" w:color="auto"/>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 </w:t>
            </w:r>
          </w:p>
        </w:tc>
      </w:tr>
      <w:tr w:rsidR="00CA4637" w:rsidRPr="0085052C">
        <w:trPr>
          <w:trHeight w:val="285"/>
          <w:jc w:val="center"/>
        </w:trPr>
        <w:tc>
          <w:tcPr>
            <w:tcW w:w="1730" w:type="pct"/>
            <w:tcBorders>
              <w:top w:val="nil"/>
              <w:left w:val="single" w:sz="4" w:space="0" w:color="auto"/>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Qytet</w:t>
            </w:r>
          </w:p>
        </w:tc>
        <w:tc>
          <w:tcPr>
            <w:tcW w:w="602"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69.14</w:t>
            </w:r>
          </w:p>
        </w:tc>
        <w:tc>
          <w:tcPr>
            <w:tcW w:w="602"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53.07</w:t>
            </w:r>
          </w:p>
        </w:tc>
        <w:tc>
          <w:tcPr>
            <w:tcW w:w="638"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47.17</w:t>
            </w:r>
          </w:p>
        </w:tc>
        <w:tc>
          <w:tcPr>
            <w:tcW w:w="714"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48.00</w:t>
            </w:r>
          </w:p>
        </w:tc>
        <w:tc>
          <w:tcPr>
            <w:tcW w:w="714" w:type="pct"/>
            <w:tcBorders>
              <w:top w:val="nil"/>
              <w:left w:val="nil"/>
              <w:bottom w:val="nil"/>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48.39</w:t>
            </w:r>
          </w:p>
        </w:tc>
      </w:tr>
      <w:tr w:rsidR="00CA4637" w:rsidRPr="0085052C">
        <w:trPr>
          <w:trHeight w:val="285"/>
          <w:jc w:val="center"/>
        </w:trPr>
        <w:tc>
          <w:tcPr>
            <w:tcW w:w="1730" w:type="pct"/>
            <w:tcBorders>
              <w:top w:val="nil"/>
              <w:left w:val="single" w:sz="4" w:space="0" w:color="auto"/>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Fshat</w:t>
            </w:r>
          </w:p>
        </w:tc>
        <w:tc>
          <w:tcPr>
            <w:tcW w:w="602"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34.59</w:t>
            </w:r>
          </w:p>
        </w:tc>
        <w:tc>
          <w:tcPr>
            <w:tcW w:w="602"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17.93</w:t>
            </w:r>
          </w:p>
        </w:tc>
        <w:tc>
          <w:tcPr>
            <w:tcW w:w="638"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27.93</w:t>
            </w:r>
          </w:p>
        </w:tc>
        <w:tc>
          <w:tcPr>
            <w:tcW w:w="714" w:type="pct"/>
            <w:tcBorders>
              <w:top w:val="nil"/>
              <w:left w:val="nil"/>
              <w:bottom w:val="nil"/>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30.70</w:t>
            </w:r>
          </w:p>
        </w:tc>
        <w:tc>
          <w:tcPr>
            <w:tcW w:w="714" w:type="pct"/>
            <w:tcBorders>
              <w:top w:val="nil"/>
              <w:left w:val="nil"/>
              <w:bottom w:val="nil"/>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33.51</w:t>
            </w:r>
          </w:p>
        </w:tc>
      </w:tr>
      <w:tr w:rsidR="00CA4637" w:rsidRPr="0085052C">
        <w:trPr>
          <w:trHeight w:val="285"/>
          <w:jc w:val="center"/>
        </w:trPr>
        <w:tc>
          <w:tcPr>
            <w:tcW w:w="1730" w:type="pct"/>
            <w:tcBorders>
              <w:top w:val="nil"/>
              <w:left w:val="single" w:sz="4" w:space="0" w:color="auto"/>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Norma e mbulimit</w:t>
            </w:r>
          </w:p>
        </w:tc>
        <w:tc>
          <w:tcPr>
            <w:tcW w:w="602"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33.76</w:t>
            </w:r>
          </w:p>
        </w:tc>
        <w:tc>
          <w:tcPr>
            <w:tcW w:w="602"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38.98</w:t>
            </w:r>
          </w:p>
        </w:tc>
        <w:tc>
          <w:tcPr>
            <w:tcW w:w="638"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78.47</w:t>
            </w:r>
          </w:p>
        </w:tc>
        <w:tc>
          <w:tcPr>
            <w:tcW w:w="714"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65.82</w:t>
            </w:r>
          </w:p>
        </w:tc>
        <w:tc>
          <w:tcPr>
            <w:tcW w:w="714" w:type="pct"/>
            <w:tcBorders>
              <w:top w:val="nil"/>
              <w:left w:val="nil"/>
              <w:bottom w:val="single" w:sz="4" w:space="0" w:color="auto"/>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76.66</w:t>
            </w:r>
          </w:p>
        </w:tc>
      </w:tr>
      <w:tr w:rsidR="00CA4637" w:rsidRPr="0085052C">
        <w:trPr>
          <w:trHeight w:val="285"/>
          <w:jc w:val="center"/>
        </w:trPr>
        <w:tc>
          <w:tcPr>
            <w:tcW w:w="1730" w:type="pct"/>
            <w:tcBorders>
              <w:top w:val="nil"/>
              <w:left w:val="single" w:sz="4" w:space="0" w:color="auto"/>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Përfitues/popullsi</w:t>
            </w:r>
          </w:p>
        </w:tc>
        <w:tc>
          <w:tcPr>
            <w:tcW w:w="602"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14.45</w:t>
            </w:r>
          </w:p>
        </w:tc>
        <w:tc>
          <w:tcPr>
            <w:tcW w:w="602"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15.42</w:t>
            </w:r>
          </w:p>
        </w:tc>
        <w:tc>
          <w:tcPr>
            <w:tcW w:w="638"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17.43</w:t>
            </w:r>
          </w:p>
        </w:tc>
        <w:tc>
          <w:tcPr>
            <w:tcW w:w="714" w:type="pct"/>
            <w:tcBorders>
              <w:top w:val="nil"/>
              <w:left w:val="nil"/>
              <w:bottom w:val="single" w:sz="4" w:space="0" w:color="auto"/>
              <w:right w:val="nil"/>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17.10</w:t>
            </w:r>
          </w:p>
        </w:tc>
        <w:tc>
          <w:tcPr>
            <w:tcW w:w="714" w:type="pct"/>
            <w:tcBorders>
              <w:top w:val="nil"/>
              <w:left w:val="nil"/>
              <w:bottom w:val="single" w:sz="4" w:space="0" w:color="auto"/>
              <w:right w:val="single" w:sz="4" w:space="0" w:color="auto"/>
            </w:tcBorders>
            <w:noWrap/>
            <w:vAlign w:val="bottom"/>
          </w:tcPr>
          <w:p w:rsidR="00CA4637" w:rsidRPr="009F467C" w:rsidRDefault="00CA4637" w:rsidP="0085052C">
            <w:pPr>
              <w:pStyle w:val="Tabele"/>
              <w:widowControl w:val="0"/>
              <w:rPr>
                <w:sz w:val="18"/>
                <w:szCs w:val="18"/>
                <w:lang w:val="sq-AL"/>
              </w:rPr>
            </w:pPr>
            <w:r w:rsidRPr="009F467C">
              <w:rPr>
                <w:sz w:val="18"/>
                <w:szCs w:val="18"/>
                <w:lang w:val="sq-AL"/>
              </w:rPr>
              <w:t>16.63</w:t>
            </w:r>
          </w:p>
        </w:tc>
      </w:tr>
    </w:tbl>
    <w:p w:rsidR="00A76CE5" w:rsidRPr="0085052C" w:rsidRDefault="00A76CE5" w:rsidP="0085052C">
      <w:pPr>
        <w:widowControl w:val="0"/>
        <w:jc w:val="both"/>
        <w:rPr>
          <w:sz w:val="21"/>
          <w:szCs w:val="21"/>
          <w:lang w:val="sq-AL"/>
        </w:rPr>
      </w:pPr>
    </w:p>
    <w:p w:rsidR="00CA4637" w:rsidRPr="0085052C" w:rsidRDefault="00CA4637" w:rsidP="009F467C">
      <w:pPr>
        <w:widowControl w:val="0"/>
        <w:ind w:firstLine="720"/>
        <w:jc w:val="both"/>
        <w:rPr>
          <w:sz w:val="21"/>
          <w:szCs w:val="21"/>
          <w:lang w:val="sq-AL"/>
        </w:rPr>
      </w:pPr>
      <w:r w:rsidRPr="0085052C">
        <w:rPr>
          <w:sz w:val="21"/>
          <w:szCs w:val="21"/>
          <w:lang w:val="sq-AL"/>
        </w:rPr>
        <w:t xml:space="preserve">Burimi : ISSH </w:t>
      </w:r>
    </w:p>
    <w:p w:rsidR="00CA4637" w:rsidRPr="0085052C" w:rsidRDefault="00A76CE5" w:rsidP="0085052C">
      <w:pPr>
        <w:pStyle w:val="Paragrafi"/>
        <w:rPr>
          <w:sz w:val="21"/>
          <w:szCs w:val="21"/>
          <w:lang w:val="sq-AL"/>
        </w:rPr>
      </w:pPr>
      <w:r w:rsidRPr="0085052C">
        <w:rPr>
          <w:sz w:val="21"/>
          <w:szCs w:val="21"/>
          <w:lang w:val="sq-AL"/>
        </w:rPr>
        <w:t>Koeficienti i zëvendësimit</w:t>
      </w:r>
      <w:r w:rsidR="00CA4637" w:rsidRPr="0085052C">
        <w:rPr>
          <w:sz w:val="21"/>
          <w:szCs w:val="21"/>
          <w:lang w:val="sq-AL"/>
        </w:rPr>
        <w:t xml:space="preserve"> (raporti midis madhësisë së pensionit mesatar ndaj pagës  mesatare), rezulton me prirje përkeqësimi. Në qytet ky raport në vitin 1994 ishte 69,2%</w:t>
      </w:r>
      <w:r w:rsidRPr="0085052C">
        <w:rPr>
          <w:sz w:val="21"/>
          <w:szCs w:val="21"/>
          <w:lang w:val="sq-AL"/>
        </w:rPr>
        <w:t>,</w:t>
      </w:r>
      <w:r w:rsidR="00CA4637" w:rsidRPr="0085052C">
        <w:rPr>
          <w:sz w:val="21"/>
          <w:szCs w:val="21"/>
          <w:lang w:val="sq-AL"/>
        </w:rPr>
        <w:t xml:space="preserve"> ndërsa në vitin 2007 </w:t>
      </w:r>
      <w:r w:rsidR="00274B11" w:rsidRPr="0085052C">
        <w:rPr>
          <w:sz w:val="21"/>
          <w:szCs w:val="21"/>
          <w:lang w:val="sq-AL"/>
        </w:rPr>
        <w:t>vetëm</w:t>
      </w:r>
      <w:r w:rsidR="00CA4637" w:rsidRPr="0085052C">
        <w:rPr>
          <w:sz w:val="21"/>
          <w:szCs w:val="21"/>
          <w:lang w:val="sq-AL"/>
        </w:rPr>
        <w:t xml:space="preserve"> 48.4%. Në fshat në vitin 1994 ishte 34.5 % , ndërsa në vitin 2007 arriti në 33.5 %.  </w:t>
      </w:r>
    </w:p>
    <w:p w:rsidR="00CA4637" w:rsidRPr="0085052C" w:rsidRDefault="00A76CE5" w:rsidP="0085052C">
      <w:pPr>
        <w:pStyle w:val="Paragrafi"/>
        <w:rPr>
          <w:sz w:val="21"/>
          <w:szCs w:val="21"/>
          <w:lang w:val="sq-AL"/>
        </w:rPr>
      </w:pPr>
      <w:r w:rsidRPr="0085052C">
        <w:rPr>
          <w:sz w:val="21"/>
          <w:szCs w:val="21"/>
          <w:lang w:val="sq-AL"/>
        </w:rPr>
        <w:t>Koeficienti i mbulimit</w:t>
      </w:r>
      <w:r w:rsidR="00CA4637" w:rsidRPr="0085052C">
        <w:rPr>
          <w:sz w:val="21"/>
          <w:szCs w:val="21"/>
          <w:lang w:val="sq-AL"/>
        </w:rPr>
        <w:t xml:space="preserve"> ( raporti i numrit të </w:t>
      </w:r>
      <w:r w:rsidR="00274B11" w:rsidRPr="0085052C">
        <w:rPr>
          <w:sz w:val="21"/>
          <w:szCs w:val="21"/>
          <w:lang w:val="sq-AL"/>
        </w:rPr>
        <w:t>kontribuuesve</w:t>
      </w:r>
      <w:r w:rsidR="00CA4637" w:rsidRPr="0085052C">
        <w:rPr>
          <w:sz w:val="21"/>
          <w:szCs w:val="21"/>
          <w:lang w:val="sq-AL"/>
        </w:rPr>
        <w:t xml:space="preserve"> ndaj forcave të punës) po ashtu është në rënie</w:t>
      </w:r>
      <w:r w:rsidRPr="0085052C">
        <w:rPr>
          <w:sz w:val="21"/>
          <w:szCs w:val="21"/>
          <w:lang w:val="sq-AL"/>
        </w:rPr>
        <w:t>,</w:t>
      </w:r>
      <w:r w:rsidR="00CA4637" w:rsidRPr="0085052C">
        <w:rPr>
          <w:sz w:val="21"/>
          <w:szCs w:val="21"/>
          <w:lang w:val="sq-AL"/>
        </w:rPr>
        <w:t xml:space="preserve"> përkatësisht nga 33.76% në </w:t>
      </w:r>
      <w:r w:rsidR="00274B11" w:rsidRPr="0085052C">
        <w:rPr>
          <w:sz w:val="21"/>
          <w:szCs w:val="21"/>
          <w:lang w:val="sq-AL"/>
        </w:rPr>
        <w:t>periudhën</w:t>
      </w:r>
      <w:r w:rsidRPr="0085052C">
        <w:rPr>
          <w:sz w:val="21"/>
          <w:szCs w:val="21"/>
          <w:lang w:val="sq-AL"/>
        </w:rPr>
        <w:t xml:space="preserve"> 1994-1999</w:t>
      </w:r>
      <w:r w:rsidR="00CA4637" w:rsidRPr="0085052C">
        <w:rPr>
          <w:sz w:val="21"/>
          <w:szCs w:val="21"/>
          <w:lang w:val="sq-AL"/>
        </w:rPr>
        <w:t xml:space="preserve"> në 76.6 % në vitin 2007.  Vlerësohet se rreth 15 % e forcave të punës janë pa mbrojtje nga ky sistem. </w:t>
      </w:r>
    </w:p>
    <w:p w:rsidR="00CA4637" w:rsidRPr="0085052C" w:rsidRDefault="00A76CE5" w:rsidP="0085052C">
      <w:pPr>
        <w:pStyle w:val="Paragrafi"/>
        <w:rPr>
          <w:sz w:val="21"/>
          <w:szCs w:val="21"/>
          <w:lang w:val="sq-AL"/>
        </w:rPr>
      </w:pPr>
      <w:r w:rsidRPr="0085052C">
        <w:rPr>
          <w:sz w:val="21"/>
          <w:szCs w:val="21"/>
          <w:lang w:val="sq-AL"/>
        </w:rPr>
        <w:t>Koeficienti i varësisë (</w:t>
      </w:r>
      <w:r w:rsidR="00CA4637" w:rsidRPr="0085052C">
        <w:rPr>
          <w:sz w:val="21"/>
          <w:szCs w:val="21"/>
          <w:lang w:val="sq-AL"/>
        </w:rPr>
        <w:t xml:space="preserve">raporti i përfituesve ndaj </w:t>
      </w:r>
      <w:r w:rsidRPr="0085052C">
        <w:rPr>
          <w:sz w:val="21"/>
          <w:szCs w:val="21"/>
          <w:lang w:val="sq-AL"/>
        </w:rPr>
        <w:t>kontrib</w:t>
      </w:r>
      <w:r w:rsidR="00274B11" w:rsidRPr="0085052C">
        <w:rPr>
          <w:sz w:val="21"/>
          <w:szCs w:val="21"/>
          <w:lang w:val="sq-AL"/>
        </w:rPr>
        <w:t>uesve</w:t>
      </w:r>
      <w:r w:rsidR="00CA4637" w:rsidRPr="0085052C">
        <w:rPr>
          <w:sz w:val="21"/>
          <w:szCs w:val="21"/>
          <w:lang w:val="sq-AL"/>
        </w:rPr>
        <w:t>) është përkeqësuar deri në vitin 2002</w:t>
      </w:r>
      <w:r w:rsidRPr="0085052C">
        <w:rPr>
          <w:sz w:val="21"/>
          <w:szCs w:val="21"/>
          <w:lang w:val="sq-AL"/>
        </w:rPr>
        <w:t>,</w:t>
      </w:r>
      <w:r w:rsidR="00CA4637" w:rsidRPr="0085052C">
        <w:rPr>
          <w:sz w:val="21"/>
          <w:szCs w:val="21"/>
          <w:lang w:val="sq-AL"/>
        </w:rPr>
        <w:t xml:space="preserve"> por më pas  ky tregues është përmirësuar . </w:t>
      </w:r>
    </w:p>
    <w:p w:rsidR="009F467C" w:rsidRDefault="00CA4637" w:rsidP="0085052C">
      <w:pPr>
        <w:pStyle w:val="Paragrafi"/>
        <w:rPr>
          <w:sz w:val="21"/>
          <w:szCs w:val="21"/>
          <w:lang w:val="sq-AL"/>
        </w:rPr>
      </w:pPr>
      <w:r w:rsidRPr="0085052C">
        <w:rPr>
          <w:sz w:val="21"/>
          <w:szCs w:val="21"/>
          <w:lang w:val="sq-AL"/>
        </w:rPr>
        <w:t xml:space="preserve">Sistemi i pensioneve rezulton i pabalancuar. Megjithëse shkalla e zëvendësimit është mbajtur relativisht e ulët, sistemi i pensioneve rezulton me humbje. Deficiti nominal  i skemës së pensioneve në 5 vitet e fundit, arrin mesatarisht në rreth 1.6% të PBB. </w:t>
      </w:r>
      <w:r w:rsidR="00274B11" w:rsidRPr="0085052C">
        <w:rPr>
          <w:sz w:val="21"/>
          <w:szCs w:val="21"/>
          <w:lang w:val="sq-AL"/>
        </w:rPr>
        <w:t>Deficitin</w:t>
      </w:r>
      <w:r w:rsidRPr="0085052C">
        <w:rPr>
          <w:sz w:val="21"/>
          <w:szCs w:val="21"/>
          <w:lang w:val="sq-AL"/>
        </w:rPr>
        <w:t xml:space="preserve"> më të lartë  e përbëjnë pensionet e fshatit.</w:t>
      </w:r>
    </w:p>
    <w:p w:rsidR="009F467C" w:rsidRDefault="009F467C" w:rsidP="0085052C">
      <w:pPr>
        <w:pStyle w:val="Paragrafi"/>
        <w:rPr>
          <w:sz w:val="21"/>
          <w:szCs w:val="21"/>
          <w:lang w:val="sq-AL"/>
        </w:rPr>
      </w:pPr>
    </w:p>
    <w:p w:rsidR="00CA4637" w:rsidRDefault="00CA4637" w:rsidP="0085052C">
      <w:pPr>
        <w:pStyle w:val="Paragrafi"/>
        <w:rPr>
          <w:sz w:val="21"/>
          <w:szCs w:val="21"/>
          <w:lang w:val="sq-AL"/>
        </w:rPr>
      </w:pPr>
      <w:r w:rsidRPr="0085052C">
        <w:rPr>
          <w:sz w:val="21"/>
          <w:szCs w:val="21"/>
          <w:lang w:val="sq-AL"/>
        </w:rPr>
        <w:t xml:space="preserve"> </w:t>
      </w:r>
    </w:p>
    <w:p w:rsidR="006C3B77" w:rsidRPr="0085052C" w:rsidRDefault="006C3B77" w:rsidP="0085052C">
      <w:pPr>
        <w:pStyle w:val="Paragrafi"/>
        <w:rPr>
          <w:sz w:val="21"/>
          <w:szCs w:val="21"/>
          <w:lang w:val="sq-AL"/>
        </w:rPr>
      </w:pPr>
    </w:p>
    <w:p w:rsidR="00CA4637" w:rsidRPr="0085052C" w:rsidRDefault="00A4375B" w:rsidP="0085052C">
      <w:pPr>
        <w:pStyle w:val="Paragrafi"/>
        <w:rPr>
          <w:sz w:val="21"/>
          <w:szCs w:val="21"/>
          <w:lang w:val="sq-AL"/>
        </w:rPr>
      </w:pPr>
      <w:bookmarkStart w:id="5" w:name="_Toc216534762"/>
      <w:r w:rsidRPr="0085052C">
        <w:rPr>
          <w:sz w:val="21"/>
          <w:szCs w:val="21"/>
          <w:lang w:val="sq-AL"/>
        </w:rPr>
        <w:t>1.5</w:t>
      </w:r>
      <w:r w:rsidR="00CA4637" w:rsidRPr="0085052C">
        <w:rPr>
          <w:sz w:val="21"/>
          <w:szCs w:val="21"/>
          <w:lang w:val="sq-AL"/>
        </w:rPr>
        <w:t xml:space="preserve"> </w:t>
      </w:r>
      <w:r w:rsidR="00274B11" w:rsidRPr="0085052C">
        <w:rPr>
          <w:sz w:val="21"/>
          <w:szCs w:val="21"/>
          <w:lang w:val="sq-AL"/>
        </w:rPr>
        <w:t>Procesi</w:t>
      </w:r>
      <w:r w:rsidR="00CA4637" w:rsidRPr="0085052C">
        <w:rPr>
          <w:sz w:val="21"/>
          <w:szCs w:val="21"/>
          <w:lang w:val="sq-AL"/>
        </w:rPr>
        <w:t xml:space="preserve"> i politikave sociale në Shqipëri</w:t>
      </w:r>
      <w:bookmarkEnd w:id="5"/>
      <w:r w:rsidR="00CA4637" w:rsidRPr="0085052C">
        <w:rPr>
          <w:sz w:val="21"/>
          <w:szCs w:val="21"/>
          <w:vertAlign w:val="superscript"/>
          <w:lang w:val="sq-AL"/>
        </w:rPr>
        <w:footnoteReference w:id="5"/>
      </w:r>
    </w:p>
    <w:p w:rsidR="00CA4637" w:rsidRPr="0085052C" w:rsidRDefault="00CA4637" w:rsidP="0085052C">
      <w:pPr>
        <w:pStyle w:val="Paragrafi"/>
        <w:rPr>
          <w:sz w:val="21"/>
          <w:szCs w:val="21"/>
          <w:lang w:val="sq-AL"/>
        </w:rPr>
      </w:pPr>
      <w:r w:rsidRPr="0085052C">
        <w:rPr>
          <w:sz w:val="21"/>
          <w:szCs w:val="21"/>
          <w:lang w:val="sq-AL"/>
        </w:rPr>
        <w:t xml:space="preserve">Reformimi i sistemit të </w:t>
      </w:r>
      <w:r w:rsidR="00A76CE5" w:rsidRPr="0085052C">
        <w:rPr>
          <w:sz w:val="21"/>
          <w:szCs w:val="21"/>
          <w:lang w:val="sq-AL"/>
        </w:rPr>
        <w:t>mbrojtjes sociale, decentralizimi, de</w:t>
      </w:r>
      <w:r w:rsidRPr="0085052C">
        <w:rPr>
          <w:sz w:val="21"/>
          <w:szCs w:val="21"/>
          <w:lang w:val="sq-AL"/>
        </w:rPr>
        <w:t xml:space="preserve">institucionalizimi dhe ngritja e shërbimeve të reja komunitare, mbështetet në </w:t>
      </w:r>
      <w:r w:rsidR="00A76CE5" w:rsidRPr="0085052C">
        <w:rPr>
          <w:sz w:val="21"/>
          <w:szCs w:val="21"/>
          <w:lang w:val="sq-AL"/>
        </w:rPr>
        <w:t>ligjin nr.8652, datë 31.</w:t>
      </w:r>
      <w:r w:rsidRPr="0085052C">
        <w:rPr>
          <w:sz w:val="21"/>
          <w:szCs w:val="21"/>
          <w:lang w:val="sq-AL"/>
        </w:rPr>
        <w:t xml:space="preserve">7.2000 “Për organizimin dhe </w:t>
      </w:r>
      <w:r w:rsidR="00274B11" w:rsidRPr="0085052C">
        <w:rPr>
          <w:sz w:val="21"/>
          <w:szCs w:val="21"/>
          <w:lang w:val="sq-AL"/>
        </w:rPr>
        <w:t>funksionimin</w:t>
      </w:r>
      <w:r w:rsidRPr="0085052C">
        <w:rPr>
          <w:sz w:val="21"/>
          <w:szCs w:val="21"/>
          <w:lang w:val="sq-AL"/>
        </w:rPr>
        <w:t xml:space="preserve"> e qeverisjes vendore”, në </w:t>
      </w:r>
      <w:r w:rsidR="00A76CE5" w:rsidRPr="0085052C">
        <w:rPr>
          <w:sz w:val="21"/>
          <w:szCs w:val="21"/>
          <w:lang w:val="sq-AL"/>
        </w:rPr>
        <w:t>ligjin nr.</w:t>
      </w:r>
      <w:r w:rsidRPr="0085052C">
        <w:rPr>
          <w:sz w:val="21"/>
          <w:szCs w:val="21"/>
          <w:lang w:val="sq-AL"/>
        </w:rPr>
        <w:t xml:space="preserve">9355, datë 10.03.2005 “Për ndihmën dhe </w:t>
      </w:r>
      <w:r w:rsidR="00A76CE5" w:rsidRPr="0085052C">
        <w:rPr>
          <w:sz w:val="21"/>
          <w:szCs w:val="21"/>
          <w:lang w:val="sq-AL"/>
        </w:rPr>
        <w:t>s</w:t>
      </w:r>
      <w:r w:rsidRPr="0085052C">
        <w:rPr>
          <w:sz w:val="21"/>
          <w:szCs w:val="21"/>
          <w:lang w:val="sq-AL"/>
        </w:rPr>
        <w:t xml:space="preserve">hërbimet </w:t>
      </w:r>
      <w:r w:rsidR="00A76CE5" w:rsidRPr="0085052C">
        <w:rPr>
          <w:sz w:val="21"/>
          <w:szCs w:val="21"/>
          <w:lang w:val="sq-AL"/>
        </w:rPr>
        <w:t>s</w:t>
      </w:r>
      <w:r w:rsidRPr="0085052C">
        <w:rPr>
          <w:sz w:val="21"/>
          <w:szCs w:val="21"/>
          <w:lang w:val="sq-AL"/>
        </w:rPr>
        <w:t xml:space="preserve">hoqërore” Objektivat e </w:t>
      </w:r>
      <w:r w:rsidR="00925C92" w:rsidRPr="0085052C">
        <w:rPr>
          <w:sz w:val="21"/>
          <w:szCs w:val="21"/>
          <w:lang w:val="sq-AL"/>
        </w:rPr>
        <w:t>strategjisë sektoriale të mbrojtjes sociale</w:t>
      </w:r>
      <w:r w:rsidRPr="0085052C">
        <w:rPr>
          <w:sz w:val="21"/>
          <w:szCs w:val="21"/>
          <w:lang w:val="sq-AL"/>
        </w:rPr>
        <w:t xml:space="preserve">, Strategjisë </w:t>
      </w:r>
      <w:r w:rsidR="00925C92" w:rsidRPr="0085052C">
        <w:rPr>
          <w:sz w:val="21"/>
          <w:szCs w:val="21"/>
          <w:lang w:val="sq-AL"/>
        </w:rPr>
        <w:t xml:space="preserve">ndërsektoriale të përfshirjes sociale </w:t>
      </w:r>
      <w:r w:rsidRPr="0085052C">
        <w:rPr>
          <w:sz w:val="21"/>
          <w:szCs w:val="21"/>
          <w:lang w:val="sq-AL"/>
        </w:rPr>
        <w:t xml:space="preserve">2007 – 2013 dhe Strategjisë </w:t>
      </w:r>
      <w:r w:rsidR="00925C92" w:rsidRPr="0085052C">
        <w:rPr>
          <w:sz w:val="21"/>
          <w:szCs w:val="21"/>
          <w:lang w:val="sq-AL"/>
        </w:rPr>
        <w:t xml:space="preserve">kombëtare për zhvillim dhe integrim </w:t>
      </w:r>
      <w:r w:rsidRPr="0085052C">
        <w:rPr>
          <w:sz w:val="21"/>
          <w:szCs w:val="21"/>
          <w:lang w:val="sq-AL"/>
        </w:rPr>
        <w:t>(SKZHI).</w:t>
      </w:r>
    </w:p>
    <w:p w:rsidR="00CA4637" w:rsidRPr="0085052C" w:rsidRDefault="00A4375B" w:rsidP="0085052C">
      <w:pPr>
        <w:pStyle w:val="Paragrafi"/>
        <w:rPr>
          <w:sz w:val="21"/>
          <w:szCs w:val="21"/>
          <w:lang w:val="sq-AL"/>
        </w:rPr>
      </w:pPr>
      <w:r w:rsidRPr="0085052C">
        <w:rPr>
          <w:sz w:val="21"/>
          <w:szCs w:val="21"/>
          <w:lang w:val="sq-AL"/>
        </w:rPr>
        <w:t>Reformimi i sistemit synon</w:t>
      </w:r>
      <w:r w:rsidR="00CA4637" w:rsidRPr="0085052C">
        <w:rPr>
          <w:sz w:val="21"/>
          <w:szCs w:val="21"/>
          <w:lang w:val="sq-AL"/>
        </w:rPr>
        <w:t xml:space="preserve">: i) </w:t>
      </w:r>
      <w:r w:rsidR="00925C92" w:rsidRPr="0085052C">
        <w:rPr>
          <w:sz w:val="21"/>
          <w:szCs w:val="21"/>
          <w:lang w:val="sq-AL"/>
        </w:rPr>
        <w:t>r</w:t>
      </w:r>
      <w:r w:rsidR="00CA4637" w:rsidRPr="0085052C">
        <w:rPr>
          <w:sz w:val="21"/>
          <w:szCs w:val="21"/>
          <w:lang w:val="sq-AL"/>
        </w:rPr>
        <w:t>eduktimin e varfërisë në 10 % të popullsisë në 2013 kundrejt 18 % që është aktualisht; ii)</w:t>
      </w:r>
      <w:r w:rsidR="00925C92" w:rsidRPr="0085052C">
        <w:rPr>
          <w:sz w:val="21"/>
          <w:szCs w:val="21"/>
          <w:lang w:val="sq-AL"/>
        </w:rPr>
        <w:t xml:space="preserve"> p</w:t>
      </w:r>
      <w:r w:rsidR="00CA4637" w:rsidRPr="0085052C">
        <w:rPr>
          <w:sz w:val="21"/>
          <w:szCs w:val="21"/>
          <w:lang w:val="sq-AL"/>
        </w:rPr>
        <w:t xml:space="preserve">ërcaktimin e numrit të familjeve të </w:t>
      </w:r>
      <w:r w:rsidR="00274B11" w:rsidRPr="0085052C">
        <w:rPr>
          <w:sz w:val="21"/>
          <w:szCs w:val="21"/>
          <w:lang w:val="sq-AL"/>
        </w:rPr>
        <w:t>varfra</w:t>
      </w:r>
      <w:r w:rsidR="00CA4637" w:rsidRPr="0085052C">
        <w:rPr>
          <w:sz w:val="21"/>
          <w:szCs w:val="21"/>
          <w:lang w:val="sq-AL"/>
        </w:rPr>
        <w:t xml:space="preserve">  në përputhje me </w:t>
      </w:r>
      <w:r w:rsidR="00925C92" w:rsidRPr="0085052C">
        <w:rPr>
          <w:sz w:val="21"/>
          <w:szCs w:val="21"/>
          <w:lang w:val="sq-AL"/>
        </w:rPr>
        <w:t>hartën e varfërisë (indi</w:t>
      </w:r>
      <w:r w:rsidR="00CA4637" w:rsidRPr="0085052C">
        <w:rPr>
          <w:sz w:val="21"/>
          <w:szCs w:val="21"/>
          <w:lang w:val="sq-AL"/>
        </w:rPr>
        <w:t>kat</w:t>
      </w:r>
      <w:r w:rsidR="00925C92" w:rsidRPr="0085052C">
        <w:rPr>
          <w:sz w:val="21"/>
          <w:szCs w:val="21"/>
          <w:lang w:val="sq-AL"/>
        </w:rPr>
        <w:t>orëve të LSMS 2002, 2005,2008)</w:t>
      </w:r>
      <w:r w:rsidR="00CA4637" w:rsidRPr="0085052C">
        <w:rPr>
          <w:sz w:val="21"/>
          <w:szCs w:val="21"/>
          <w:lang w:val="sq-AL"/>
        </w:rPr>
        <w:t>; iii)</w:t>
      </w:r>
      <w:r w:rsidR="00925C92" w:rsidRPr="0085052C">
        <w:rPr>
          <w:sz w:val="21"/>
          <w:szCs w:val="21"/>
          <w:lang w:val="sq-AL"/>
        </w:rPr>
        <w:t xml:space="preserve"> m</w:t>
      </w:r>
      <w:r w:rsidR="00CA4637" w:rsidRPr="0085052C">
        <w:rPr>
          <w:sz w:val="21"/>
          <w:szCs w:val="21"/>
          <w:lang w:val="sq-AL"/>
        </w:rPr>
        <w:t>bulimin e nevo</w:t>
      </w:r>
      <w:r w:rsidR="00925C92" w:rsidRPr="0085052C">
        <w:rPr>
          <w:sz w:val="21"/>
          <w:szCs w:val="21"/>
          <w:lang w:val="sq-AL"/>
        </w:rPr>
        <w:t>jave me fonde buxhetore drejt 2</w:t>
      </w:r>
      <w:r w:rsidR="00CA4637" w:rsidRPr="0085052C">
        <w:rPr>
          <w:sz w:val="21"/>
          <w:szCs w:val="21"/>
          <w:lang w:val="sq-AL"/>
        </w:rPr>
        <w:t xml:space="preserve">$ në ditë për person; iv) kushtëzimin e NE  me punë komunitare dhe programe sociale ; v) dyfishimin e pagesave për familje në vitin 2009, trefishimin në 2010 dhe </w:t>
      </w:r>
      <w:r w:rsidR="00274B11" w:rsidRPr="0085052C">
        <w:rPr>
          <w:sz w:val="21"/>
          <w:szCs w:val="21"/>
          <w:lang w:val="sq-AL"/>
        </w:rPr>
        <w:t>pesëfishimi</w:t>
      </w:r>
      <w:r w:rsidR="00925C92" w:rsidRPr="0085052C">
        <w:rPr>
          <w:sz w:val="21"/>
          <w:szCs w:val="21"/>
          <w:lang w:val="sq-AL"/>
        </w:rPr>
        <w:t xml:space="preserve"> në 2013</w:t>
      </w:r>
      <w:r w:rsidR="00CA4637" w:rsidRPr="0085052C">
        <w:rPr>
          <w:sz w:val="21"/>
          <w:szCs w:val="21"/>
          <w:lang w:val="sq-AL"/>
        </w:rPr>
        <w:t>.</w:t>
      </w:r>
    </w:p>
    <w:p w:rsidR="00CA4637" w:rsidRPr="0085052C" w:rsidRDefault="00CA4637" w:rsidP="0085052C">
      <w:pPr>
        <w:pStyle w:val="Paragrafi"/>
        <w:rPr>
          <w:sz w:val="21"/>
          <w:szCs w:val="21"/>
          <w:lang w:val="sq-AL"/>
        </w:rPr>
      </w:pPr>
      <w:r w:rsidRPr="0085052C">
        <w:rPr>
          <w:sz w:val="21"/>
          <w:szCs w:val="21"/>
          <w:lang w:val="sq-AL"/>
        </w:rPr>
        <w:t xml:space="preserve">Në </w:t>
      </w:r>
      <w:r w:rsidR="00274B11" w:rsidRPr="0085052C">
        <w:rPr>
          <w:sz w:val="21"/>
          <w:szCs w:val="21"/>
          <w:lang w:val="sq-AL"/>
        </w:rPr>
        <w:t>kuadrin</w:t>
      </w:r>
      <w:r w:rsidRPr="0085052C">
        <w:rPr>
          <w:sz w:val="21"/>
          <w:szCs w:val="21"/>
          <w:lang w:val="sq-AL"/>
        </w:rPr>
        <w:t xml:space="preserve"> e </w:t>
      </w:r>
      <w:r w:rsidR="00274B11" w:rsidRPr="0085052C">
        <w:rPr>
          <w:sz w:val="21"/>
          <w:szCs w:val="21"/>
          <w:lang w:val="sq-AL"/>
        </w:rPr>
        <w:t>decentralizimin</w:t>
      </w:r>
      <w:r w:rsidR="00925C92" w:rsidRPr="0085052C">
        <w:rPr>
          <w:sz w:val="21"/>
          <w:szCs w:val="21"/>
          <w:lang w:val="sq-AL"/>
        </w:rPr>
        <w:t xml:space="preserve"> dhe de</w:t>
      </w:r>
      <w:r w:rsidRPr="0085052C">
        <w:rPr>
          <w:sz w:val="21"/>
          <w:szCs w:val="21"/>
          <w:lang w:val="sq-AL"/>
        </w:rPr>
        <w:t xml:space="preserve">institucionalizimin është realizuar: i) </w:t>
      </w:r>
      <w:r w:rsidR="00925C92" w:rsidRPr="0085052C">
        <w:rPr>
          <w:sz w:val="21"/>
          <w:szCs w:val="21"/>
          <w:lang w:val="sq-AL"/>
        </w:rPr>
        <w:t>k</w:t>
      </w:r>
      <w:r w:rsidRPr="0085052C">
        <w:rPr>
          <w:sz w:val="21"/>
          <w:szCs w:val="21"/>
          <w:lang w:val="sq-AL"/>
        </w:rPr>
        <w:t>alimi i shërbimeve rezidenciale në administrim të njësive vendore.</w:t>
      </w:r>
      <w:r w:rsidR="00274B11" w:rsidRPr="0085052C">
        <w:rPr>
          <w:sz w:val="21"/>
          <w:szCs w:val="21"/>
          <w:lang w:val="sq-AL"/>
        </w:rPr>
        <w:t xml:space="preserve"> </w:t>
      </w:r>
      <w:r w:rsidRPr="0085052C">
        <w:rPr>
          <w:sz w:val="21"/>
          <w:szCs w:val="21"/>
          <w:lang w:val="sq-AL"/>
        </w:rPr>
        <w:t>ii)</w:t>
      </w:r>
      <w:r w:rsidR="00925C92" w:rsidRPr="0085052C">
        <w:rPr>
          <w:sz w:val="21"/>
          <w:szCs w:val="21"/>
          <w:lang w:val="sq-AL"/>
        </w:rPr>
        <w:t xml:space="preserve"> z</w:t>
      </w:r>
      <w:r w:rsidRPr="0085052C">
        <w:rPr>
          <w:sz w:val="21"/>
          <w:szCs w:val="21"/>
          <w:lang w:val="sq-AL"/>
        </w:rPr>
        <w:t>gjerimi i llojshmërisë së shërbimeve komunitare dhe mbulimi i të gjitha grupeve me shërbime bazë në të gjitha rrethet e vendit; iii)</w:t>
      </w:r>
      <w:r w:rsidR="00925C92" w:rsidRPr="0085052C">
        <w:rPr>
          <w:sz w:val="21"/>
          <w:szCs w:val="21"/>
          <w:lang w:val="sq-AL"/>
        </w:rPr>
        <w:t xml:space="preserve"> s</w:t>
      </w:r>
      <w:r w:rsidRPr="0085052C">
        <w:rPr>
          <w:sz w:val="21"/>
          <w:szCs w:val="21"/>
          <w:lang w:val="sq-AL"/>
        </w:rPr>
        <w:t xml:space="preserve">htrirja e shërbimeve komunitare deri në vitin 2013 edhe në bashkitë që aktualisht nuk kanë shërbime të tilla; iv) </w:t>
      </w:r>
      <w:r w:rsidR="00925C92" w:rsidRPr="0085052C">
        <w:rPr>
          <w:sz w:val="21"/>
          <w:szCs w:val="21"/>
          <w:lang w:val="sq-AL"/>
        </w:rPr>
        <w:t>p</w:t>
      </w:r>
      <w:r w:rsidRPr="0085052C">
        <w:rPr>
          <w:sz w:val="21"/>
          <w:szCs w:val="21"/>
          <w:lang w:val="sq-AL"/>
        </w:rPr>
        <w:t xml:space="preserve">ilotimi i shërbimit të kujdestarisë për </w:t>
      </w:r>
      <w:r w:rsidR="00274B11" w:rsidRPr="0085052C">
        <w:rPr>
          <w:sz w:val="21"/>
          <w:szCs w:val="21"/>
          <w:lang w:val="sq-AL"/>
        </w:rPr>
        <w:t>fëmijët</w:t>
      </w:r>
      <w:r w:rsidRPr="0085052C">
        <w:rPr>
          <w:sz w:val="21"/>
          <w:szCs w:val="21"/>
          <w:lang w:val="sq-AL"/>
        </w:rPr>
        <w:t xml:space="preserve"> 2008-2010 në dy bashki (Tiranë, Shkodër); v) konsolidimi i modelit të shërbimeve “shtëpi-familje” për </w:t>
      </w:r>
      <w:r w:rsidR="00274B11" w:rsidRPr="0085052C">
        <w:rPr>
          <w:sz w:val="21"/>
          <w:szCs w:val="21"/>
          <w:lang w:val="sq-AL"/>
        </w:rPr>
        <w:t>fëmijët</w:t>
      </w:r>
      <w:r w:rsidRPr="0085052C">
        <w:rPr>
          <w:sz w:val="21"/>
          <w:szCs w:val="21"/>
          <w:lang w:val="sq-AL"/>
        </w:rPr>
        <w:t xml:space="preserve"> dhe PAK, zgjerimi i këtyre s</w:t>
      </w:r>
      <w:r w:rsidR="00925C92" w:rsidRPr="0085052C">
        <w:rPr>
          <w:sz w:val="21"/>
          <w:szCs w:val="21"/>
          <w:lang w:val="sq-AL"/>
        </w:rPr>
        <w:t>hërbimeve edhe për të moshuarit</w:t>
      </w:r>
      <w:r w:rsidRPr="0085052C">
        <w:rPr>
          <w:sz w:val="21"/>
          <w:szCs w:val="21"/>
          <w:lang w:val="sq-AL"/>
        </w:rPr>
        <w:t>; vi)</w:t>
      </w:r>
      <w:r w:rsidR="00925C92" w:rsidRPr="0085052C">
        <w:rPr>
          <w:sz w:val="21"/>
          <w:szCs w:val="21"/>
          <w:lang w:val="sq-AL"/>
        </w:rPr>
        <w:t xml:space="preserve"> i</w:t>
      </w:r>
      <w:r w:rsidRPr="0085052C">
        <w:rPr>
          <w:sz w:val="21"/>
          <w:szCs w:val="21"/>
          <w:lang w:val="sq-AL"/>
        </w:rPr>
        <w:t xml:space="preserve">mplementimi i </w:t>
      </w:r>
      <w:r w:rsidR="00274B11" w:rsidRPr="0085052C">
        <w:rPr>
          <w:sz w:val="21"/>
          <w:szCs w:val="21"/>
          <w:lang w:val="sq-AL"/>
        </w:rPr>
        <w:t>standardeve</w:t>
      </w:r>
      <w:r w:rsidRPr="0085052C">
        <w:rPr>
          <w:sz w:val="21"/>
          <w:szCs w:val="21"/>
          <w:lang w:val="sq-AL"/>
        </w:rPr>
        <w:t xml:space="preserve"> të shërbimeve dhe rritja e cilësisë së shërbimeve për të moshuarit, </w:t>
      </w:r>
      <w:r w:rsidR="00274B11" w:rsidRPr="0085052C">
        <w:rPr>
          <w:sz w:val="21"/>
          <w:szCs w:val="21"/>
          <w:lang w:val="sq-AL"/>
        </w:rPr>
        <w:t>fëmijët</w:t>
      </w:r>
      <w:r w:rsidRPr="0085052C">
        <w:rPr>
          <w:sz w:val="21"/>
          <w:szCs w:val="21"/>
          <w:lang w:val="sq-AL"/>
        </w:rPr>
        <w:t xml:space="preserve">, PAK etj.  vii) </w:t>
      </w:r>
      <w:r w:rsidR="00925C92" w:rsidRPr="0085052C">
        <w:rPr>
          <w:sz w:val="21"/>
          <w:szCs w:val="21"/>
          <w:lang w:val="sq-AL"/>
        </w:rPr>
        <w:t>l</w:t>
      </w:r>
      <w:r w:rsidRPr="0085052C">
        <w:rPr>
          <w:sz w:val="21"/>
          <w:szCs w:val="21"/>
          <w:lang w:val="sq-AL"/>
        </w:rPr>
        <w:t>i</w:t>
      </w:r>
      <w:r w:rsidR="00274B11" w:rsidRPr="0085052C">
        <w:rPr>
          <w:sz w:val="21"/>
          <w:szCs w:val="21"/>
          <w:lang w:val="sq-AL"/>
        </w:rPr>
        <w:t>c</w:t>
      </w:r>
      <w:r w:rsidRPr="0085052C">
        <w:rPr>
          <w:sz w:val="21"/>
          <w:szCs w:val="21"/>
          <w:lang w:val="sq-AL"/>
        </w:rPr>
        <w:t>en</w:t>
      </w:r>
      <w:r w:rsidR="00274B11" w:rsidRPr="0085052C">
        <w:rPr>
          <w:sz w:val="21"/>
          <w:szCs w:val="21"/>
          <w:lang w:val="sq-AL"/>
        </w:rPr>
        <w:t>c</w:t>
      </w:r>
      <w:r w:rsidRPr="0085052C">
        <w:rPr>
          <w:sz w:val="21"/>
          <w:szCs w:val="21"/>
          <w:lang w:val="sq-AL"/>
        </w:rPr>
        <w:t xml:space="preserve">imi i të gjitha OJF-ve që ofrojnë shërbime me klientët. </w:t>
      </w:r>
    </w:p>
    <w:p w:rsidR="00CA4637" w:rsidRPr="0085052C" w:rsidRDefault="00CA4637" w:rsidP="0085052C">
      <w:pPr>
        <w:pStyle w:val="Paragrafi"/>
        <w:rPr>
          <w:sz w:val="21"/>
          <w:szCs w:val="21"/>
          <w:lang w:val="sq-AL"/>
        </w:rPr>
      </w:pPr>
      <w:r w:rsidRPr="0085052C">
        <w:rPr>
          <w:sz w:val="21"/>
          <w:szCs w:val="21"/>
          <w:lang w:val="sq-AL"/>
        </w:rPr>
        <w:t xml:space="preserve">Për realizimin e këtij </w:t>
      </w:r>
      <w:r w:rsidR="00274B11" w:rsidRPr="0085052C">
        <w:rPr>
          <w:sz w:val="21"/>
          <w:szCs w:val="21"/>
          <w:lang w:val="sq-AL"/>
        </w:rPr>
        <w:t>procesi</w:t>
      </w:r>
      <w:r w:rsidR="00925C92" w:rsidRPr="0085052C">
        <w:rPr>
          <w:sz w:val="21"/>
          <w:szCs w:val="21"/>
          <w:lang w:val="sq-AL"/>
        </w:rPr>
        <w:t xml:space="preserve"> janë bërë përmirësime ligjore</w:t>
      </w:r>
      <w:r w:rsidRPr="0085052C">
        <w:rPr>
          <w:sz w:val="21"/>
          <w:szCs w:val="21"/>
          <w:lang w:val="sq-AL"/>
        </w:rPr>
        <w:t xml:space="preserve">, strukturore, organizative dhe janë përcaktuar qartë kompetencat midis nivelit </w:t>
      </w:r>
      <w:r w:rsidR="00274B11" w:rsidRPr="0085052C">
        <w:rPr>
          <w:sz w:val="21"/>
          <w:szCs w:val="21"/>
          <w:lang w:val="sq-AL"/>
        </w:rPr>
        <w:t>qendror</w:t>
      </w:r>
      <w:r w:rsidRPr="0085052C">
        <w:rPr>
          <w:sz w:val="21"/>
          <w:szCs w:val="21"/>
          <w:lang w:val="sq-AL"/>
        </w:rPr>
        <w:t xml:space="preserve"> si politik</w:t>
      </w:r>
      <w:r w:rsidR="00274B11" w:rsidRPr="0085052C">
        <w:rPr>
          <w:sz w:val="21"/>
          <w:szCs w:val="21"/>
          <w:lang w:val="sq-AL"/>
        </w:rPr>
        <w:t>ë</w:t>
      </w:r>
      <w:r w:rsidRPr="0085052C">
        <w:rPr>
          <w:sz w:val="21"/>
          <w:szCs w:val="21"/>
          <w:lang w:val="sq-AL"/>
        </w:rPr>
        <w:t xml:space="preserve">bërës </w:t>
      </w:r>
      <w:r w:rsidR="00925C92" w:rsidRPr="0085052C">
        <w:rPr>
          <w:sz w:val="21"/>
          <w:szCs w:val="21"/>
          <w:lang w:val="sq-AL"/>
        </w:rPr>
        <w:t>dhe nivelit lokal si ekzekutues</w:t>
      </w: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Ministria e Punës Çështjeve Sociale dhe Shanseve të Bar</w:t>
      </w:r>
      <w:r w:rsidR="00925C92" w:rsidRPr="0085052C">
        <w:rPr>
          <w:sz w:val="21"/>
          <w:szCs w:val="21"/>
          <w:lang w:val="sq-AL"/>
        </w:rPr>
        <w:t>abarta</w:t>
      </w:r>
      <w:r w:rsidRPr="0085052C">
        <w:rPr>
          <w:sz w:val="21"/>
          <w:szCs w:val="21"/>
          <w:lang w:val="sq-AL"/>
        </w:rPr>
        <w:t xml:space="preserve"> harton legjislacionin, strat</w:t>
      </w:r>
      <w:r w:rsidR="00925C92" w:rsidRPr="0085052C">
        <w:rPr>
          <w:sz w:val="21"/>
          <w:szCs w:val="21"/>
          <w:lang w:val="sq-AL"/>
        </w:rPr>
        <w:t>egjitë, standartet e shërbimeve</w:t>
      </w:r>
      <w:r w:rsidRPr="0085052C">
        <w:rPr>
          <w:sz w:val="21"/>
          <w:szCs w:val="21"/>
          <w:lang w:val="sq-AL"/>
        </w:rPr>
        <w:t>, vlerëson varfërinë dhe programon fondet, li</w:t>
      </w:r>
      <w:r w:rsidR="00274B11" w:rsidRPr="0085052C">
        <w:rPr>
          <w:sz w:val="21"/>
          <w:szCs w:val="21"/>
          <w:lang w:val="sq-AL"/>
        </w:rPr>
        <w:t>c</w:t>
      </w:r>
      <w:r w:rsidRPr="0085052C">
        <w:rPr>
          <w:sz w:val="21"/>
          <w:szCs w:val="21"/>
          <w:lang w:val="sq-AL"/>
        </w:rPr>
        <w:t>en</w:t>
      </w:r>
      <w:r w:rsidR="00274B11" w:rsidRPr="0085052C">
        <w:rPr>
          <w:sz w:val="21"/>
          <w:szCs w:val="21"/>
          <w:lang w:val="sq-AL"/>
        </w:rPr>
        <w:t>c</w:t>
      </w:r>
      <w:r w:rsidRPr="0085052C">
        <w:rPr>
          <w:sz w:val="21"/>
          <w:szCs w:val="21"/>
          <w:lang w:val="sq-AL"/>
        </w:rPr>
        <w:t>on dhe monitoron ofruesit e shërbimev</w:t>
      </w:r>
      <w:r w:rsidR="00925C92" w:rsidRPr="0085052C">
        <w:rPr>
          <w:sz w:val="21"/>
          <w:szCs w:val="21"/>
          <w:lang w:val="sq-AL"/>
        </w:rPr>
        <w:t>e që operojnë në fushën sociale</w:t>
      </w: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Shërbimi Social </w:t>
      </w:r>
      <w:r w:rsidR="00274B11" w:rsidRPr="0085052C">
        <w:rPr>
          <w:sz w:val="21"/>
          <w:szCs w:val="21"/>
          <w:lang w:val="sq-AL"/>
        </w:rPr>
        <w:t>Shtetëror</w:t>
      </w:r>
      <w:r w:rsidR="00925C92" w:rsidRPr="0085052C">
        <w:rPr>
          <w:sz w:val="21"/>
          <w:szCs w:val="21"/>
          <w:lang w:val="sq-AL"/>
        </w:rPr>
        <w:t xml:space="preserve">, si institucion ndërmjetës: </w:t>
      </w:r>
      <w:r w:rsidRPr="0085052C">
        <w:rPr>
          <w:sz w:val="21"/>
          <w:szCs w:val="21"/>
          <w:lang w:val="sq-AL"/>
        </w:rPr>
        <w:t>i) vlerëson varfërinë dhe programon fondet për NE</w:t>
      </w:r>
      <w:r w:rsidR="00925C92" w:rsidRPr="0085052C">
        <w:rPr>
          <w:sz w:val="21"/>
          <w:szCs w:val="21"/>
          <w:lang w:val="sq-AL"/>
        </w:rPr>
        <w:t xml:space="preserve">, PAK dhe shërbimet shoqërore; </w:t>
      </w:r>
      <w:r w:rsidRPr="0085052C">
        <w:rPr>
          <w:sz w:val="21"/>
          <w:szCs w:val="21"/>
          <w:lang w:val="sq-AL"/>
        </w:rPr>
        <w:t xml:space="preserve">ii) monitoron dhe inspekton përdorimin e fondeve dhe zbatimin e </w:t>
      </w:r>
      <w:r w:rsidR="00274B11" w:rsidRPr="0085052C">
        <w:rPr>
          <w:sz w:val="21"/>
          <w:szCs w:val="21"/>
          <w:lang w:val="sq-AL"/>
        </w:rPr>
        <w:t>standardeve</w:t>
      </w:r>
      <w:r w:rsidRPr="0085052C">
        <w:rPr>
          <w:sz w:val="21"/>
          <w:szCs w:val="21"/>
          <w:lang w:val="sq-AL"/>
        </w:rPr>
        <w:t xml:space="preserve"> të c</w:t>
      </w:r>
      <w:r w:rsidR="00925C92" w:rsidRPr="0085052C">
        <w:rPr>
          <w:sz w:val="21"/>
          <w:szCs w:val="21"/>
          <w:lang w:val="sq-AL"/>
        </w:rPr>
        <w:t xml:space="preserve">ilësisë së shërbimeve sociale; </w:t>
      </w:r>
      <w:r w:rsidRPr="0085052C">
        <w:rPr>
          <w:sz w:val="21"/>
          <w:szCs w:val="21"/>
          <w:lang w:val="sq-AL"/>
        </w:rPr>
        <w:t xml:space="preserve">iii) përgjigjet për zbatimin e legjislacionit. </w:t>
      </w:r>
    </w:p>
    <w:p w:rsidR="00CA4637" w:rsidRPr="0085052C" w:rsidRDefault="00CA4637" w:rsidP="0085052C">
      <w:pPr>
        <w:pStyle w:val="Paragrafi"/>
        <w:rPr>
          <w:sz w:val="21"/>
          <w:szCs w:val="21"/>
          <w:lang w:val="sq-AL"/>
        </w:rPr>
      </w:pPr>
      <w:r w:rsidRPr="0085052C">
        <w:rPr>
          <w:sz w:val="21"/>
          <w:szCs w:val="21"/>
          <w:lang w:val="sq-AL"/>
        </w:rPr>
        <w:t xml:space="preserve">Njësitë e </w:t>
      </w:r>
      <w:r w:rsidR="00925C92" w:rsidRPr="0085052C">
        <w:rPr>
          <w:sz w:val="21"/>
          <w:szCs w:val="21"/>
          <w:lang w:val="sq-AL"/>
        </w:rPr>
        <w:t>qeverisjes vendore marrin detyra të reja</w:t>
      </w:r>
      <w:r w:rsidRPr="0085052C">
        <w:rPr>
          <w:sz w:val="21"/>
          <w:szCs w:val="21"/>
          <w:lang w:val="sq-AL"/>
        </w:rPr>
        <w:t xml:space="preserve"> për identifikimin e familjeve dhe </w:t>
      </w:r>
      <w:r w:rsidR="00274B11" w:rsidRPr="0085052C">
        <w:rPr>
          <w:sz w:val="21"/>
          <w:szCs w:val="21"/>
          <w:lang w:val="sq-AL"/>
        </w:rPr>
        <w:t>individëve</w:t>
      </w:r>
      <w:r w:rsidRPr="0085052C">
        <w:rPr>
          <w:sz w:val="21"/>
          <w:szCs w:val="21"/>
          <w:lang w:val="sq-AL"/>
        </w:rPr>
        <w:t xml:space="preserve"> në nevojë për NE, PAK, shërbime shoqërore dhe hartimin e kërkesave për fonde; ngrirjen e llojeve të reja të shërbimeve shoqërore në përputhje me nevojat e komunitetit; administrimin e institucioneve rezidenciale të shërbimeve dhe ndjekjen e shërbimeve në </w:t>
      </w:r>
      <w:r w:rsidR="00274B11" w:rsidRPr="0085052C">
        <w:rPr>
          <w:sz w:val="21"/>
          <w:szCs w:val="21"/>
          <w:lang w:val="sq-AL"/>
        </w:rPr>
        <w:t>qendrat</w:t>
      </w:r>
      <w:r w:rsidRPr="0085052C">
        <w:rPr>
          <w:sz w:val="21"/>
          <w:szCs w:val="21"/>
          <w:lang w:val="sq-AL"/>
        </w:rPr>
        <w:t xml:space="preserve"> ditore dhe në komunitet; përzgjedhje, sipas prokurimit publik, të OJF-ve, ofruesve privat</w:t>
      </w:r>
      <w:r w:rsidR="00925C92" w:rsidRPr="0085052C">
        <w:rPr>
          <w:sz w:val="21"/>
          <w:szCs w:val="21"/>
          <w:lang w:val="sq-AL"/>
        </w:rPr>
        <w:t>ë</w:t>
      </w:r>
      <w:r w:rsidRPr="0085052C">
        <w:rPr>
          <w:sz w:val="21"/>
          <w:szCs w:val="21"/>
          <w:lang w:val="sq-AL"/>
        </w:rPr>
        <w:t xml:space="preserve"> të li</w:t>
      </w:r>
      <w:r w:rsidR="00274B11" w:rsidRPr="0085052C">
        <w:rPr>
          <w:sz w:val="21"/>
          <w:szCs w:val="21"/>
          <w:lang w:val="sq-AL"/>
        </w:rPr>
        <w:t>c</w:t>
      </w:r>
      <w:r w:rsidRPr="0085052C">
        <w:rPr>
          <w:sz w:val="21"/>
          <w:szCs w:val="21"/>
          <w:lang w:val="sq-AL"/>
        </w:rPr>
        <w:t>en</w:t>
      </w:r>
      <w:r w:rsidR="00274B11" w:rsidRPr="0085052C">
        <w:rPr>
          <w:sz w:val="21"/>
          <w:szCs w:val="21"/>
          <w:lang w:val="sq-AL"/>
        </w:rPr>
        <w:t>c</w:t>
      </w:r>
      <w:r w:rsidRPr="0085052C">
        <w:rPr>
          <w:sz w:val="21"/>
          <w:szCs w:val="21"/>
          <w:lang w:val="sq-AL"/>
        </w:rPr>
        <w:t xml:space="preserve">uar për ofrimin e shërbimeve shoqërore; kryejnë shpërndarjen e pagesave për NE, dhe PAK; grumbullimin, përpunimin dhe shpërndarjen e statistikave në strukturat </w:t>
      </w:r>
      <w:r w:rsidR="00274B11" w:rsidRPr="0085052C">
        <w:rPr>
          <w:sz w:val="21"/>
          <w:szCs w:val="21"/>
          <w:lang w:val="sq-AL"/>
        </w:rPr>
        <w:t>qendrore</w:t>
      </w:r>
      <w:r w:rsidRPr="0085052C">
        <w:rPr>
          <w:sz w:val="21"/>
          <w:szCs w:val="21"/>
          <w:lang w:val="sq-AL"/>
        </w:rPr>
        <w:t xml:space="preserve"> etj.</w:t>
      </w:r>
    </w:p>
    <w:p w:rsidR="00CA4637" w:rsidRPr="0085052C" w:rsidRDefault="00CA4637" w:rsidP="0085052C">
      <w:pPr>
        <w:pStyle w:val="Paragrafi"/>
        <w:rPr>
          <w:sz w:val="21"/>
          <w:szCs w:val="21"/>
          <w:lang w:val="sq-AL"/>
        </w:rPr>
      </w:pPr>
      <w:r w:rsidRPr="0085052C">
        <w:rPr>
          <w:sz w:val="21"/>
          <w:szCs w:val="21"/>
          <w:lang w:val="sq-AL"/>
        </w:rPr>
        <w:t xml:space="preserve">Aktualisht në kuadrin e decentralizimit 19 shërbime  rezidenciale </w:t>
      </w:r>
      <w:r w:rsidR="00274B11" w:rsidRPr="0085052C">
        <w:rPr>
          <w:sz w:val="21"/>
          <w:szCs w:val="21"/>
          <w:lang w:val="sq-AL"/>
        </w:rPr>
        <w:t>kundrejt</w:t>
      </w:r>
      <w:r w:rsidRPr="0085052C">
        <w:rPr>
          <w:sz w:val="21"/>
          <w:szCs w:val="21"/>
          <w:lang w:val="sq-AL"/>
        </w:rPr>
        <w:t xml:space="preserve"> 26 gjithsej </w:t>
      </w:r>
      <w:r w:rsidR="00274B11" w:rsidRPr="0085052C">
        <w:rPr>
          <w:sz w:val="21"/>
          <w:szCs w:val="21"/>
          <w:lang w:val="sq-AL"/>
        </w:rPr>
        <w:t>janë</w:t>
      </w:r>
      <w:r w:rsidRPr="0085052C">
        <w:rPr>
          <w:sz w:val="21"/>
          <w:szCs w:val="21"/>
          <w:lang w:val="sq-AL"/>
        </w:rPr>
        <w:t xml:space="preserve"> transferuar në pushtetin vendor. Shërbimet mbështeten me fonde, ekspertizë, monitorohet  p</w:t>
      </w:r>
      <w:r w:rsidR="00274B11" w:rsidRPr="0085052C">
        <w:rPr>
          <w:sz w:val="21"/>
          <w:szCs w:val="21"/>
          <w:lang w:val="sq-AL"/>
        </w:rPr>
        <w:t>e</w:t>
      </w:r>
      <w:r w:rsidRPr="0085052C">
        <w:rPr>
          <w:sz w:val="21"/>
          <w:szCs w:val="21"/>
          <w:lang w:val="sq-AL"/>
        </w:rPr>
        <w:t>rformanca e tyre.</w:t>
      </w:r>
    </w:p>
    <w:p w:rsidR="00CA4637" w:rsidRPr="0085052C" w:rsidRDefault="00CA4637" w:rsidP="0085052C">
      <w:pPr>
        <w:pStyle w:val="Paragrafi"/>
        <w:rPr>
          <w:sz w:val="21"/>
          <w:szCs w:val="21"/>
          <w:lang w:val="sq-AL"/>
        </w:rPr>
      </w:pPr>
      <w:r w:rsidRPr="0085052C">
        <w:rPr>
          <w:sz w:val="21"/>
          <w:szCs w:val="21"/>
          <w:lang w:val="sq-AL"/>
        </w:rPr>
        <w:t xml:space="preserve">U </w:t>
      </w:r>
      <w:r w:rsidR="00274B11" w:rsidRPr="0085052C">
        <w:rPr>
          <w:sz w:val="21"/>
          <w:szCs w:val="21"/>
          <w:lang w:val="sq-AL"/>
        </w:rPr>
        <w:t>ngritën</w:t>
      </w:r>
      <w:r w:rsidRPr="0085052C">
        <w:rPr>
          <w:sz w:val="21"/>
          <w:szCs w:val="21"/>
          <w:lang w:val="sq-AL"/>
        </w:rPr>
        <w:t xml:space="preserve"> 43 shërbime komunitare me mbështetjen e B.B  t</w:t>
      </w:r>
      <w:r w:rsidR="00925C92" w:rsidRPr="0085052C">
        <w:rPr>
          <w:sz w:val="21"/>
          <w:szCs w:val="21"/>
          <w:lang w:val="sq-AL"/>
        </w:rPr>
        <w:t xml:space="preserve">ë cilat shtrihen në 8 qarqe dhe në 2 </w:t>
      </w:r>
      <w:r w:rsidRPr="0085052C">
        <w:rPr>
          <w:sz w:val="21"/>
          <w:szCs w:val="21"/>
          <w:lang w:val="sq-AL"/>
        </w:rPr>
        <w:t>bashki/komuna</w:t>
      </w:r>
      <w:r w:rsidR="00925C92" w:rsidRPr="0085052C">
        <w:rPr>
          <w:sz w:val="21"/>
          <w:szCs w:val="21"/>
          <w:lang w:val="sq-AL"/>
        </w:rPr>
        <w:t>,</w:t>
      </w:r>
      <w:r w:rsidRPr="0085052C">
        <w:rPr>
          <w:sz w:val="21"/>
          <w:szCs w:val="21"/>
          <w:lang w:val="sq-AL"/>
        </w:rPr>
        <w:t xml:space="preserve"> ku për</w:t>
      </w:r>
      <w:r w:rsidR="00925C92" w:rsidRPr="0085052C">
        <w:rPr>
          <w:sz w:val="21"/>
          <w:szCs w:val="21"/>
          <w:lang w:val="sq-AL"/>
        </w:rPr>
        <w:t>fitues janë të moshuar, fëmijët</w:t>
      </w:r>
      <w:r w:rsidRPr="0085052C">
        <w:rPr>
          <w:sz w:val="21"/>
          <w:szCs w:val="21"/>
          <w:lang w:val="sq-AL"/>
        </w:rPr>
        <w:t xml:space="preserve">, të rinjtë, PAK, gra dhe vajza të trafikuara. Këto shërbime ofrohen </w:t>
      </w:r>
      <w:r w:rsidR="00925C92" w:rsidRPr="0085052C">
        <w:rPr>
          <w:sz w:val="21"/>
          <w:szCs w:val="21"/>
          <w:lang w:val="sq-AL"/>
        </w:rPr>
        <w:t>nga OJF-të</w:t>
      </w:r>
      <w:r w:rsidRPr="0085052C">
        <w:rPr>
          <w:sz w:val="21"/>
          <w:szCs w:val="21"/>
          <w:lang w:val="sq-AL"/>
        </w:rPr>
        <w:t xml:space="preserve">.  </w:t>
      </w:r>
    </w:p>
    <w:p w:rsidR="00CA4637" w:rsidRDefault="00CA4637" w:rsidP="0085052C">
      <w:pPr>
        <w:widowControl w:val="0"/>
        <w:ind w:firstLine="720"/>
        <w:jc w:val="both"/>
        <w:rPr>
          <w:sz w:val="21"/>
          <w:szCs w:val="21"/>
          <w:lang w:val="sq-AL"/>
        </w:rPr>
      </w:pPr>
      <w:r w:rsidRPr="0085052C">
        <w:rPr>
          <w:rStyle w:val="ParagrafiChar"/>
          <w:sz w:val="21"/>
          <w:szCs w:val="21"/>
          <w:lang w:val="sq-AL"/>
        </w:rPr>
        <w:t>Cilësia e shërbimeve garantohet me implementimin e</w:t>
      </w:r>
      <w:r w:rsidR="00FF44F5" w:rsidRPr="0085052C">
        <w:rPr>
          <w:rStyle w:val="ParagrafiChar"/>
          <w:sz w:val="21"/>
          <w:szCs w:val="21"/>
          <w:lang w:val="sq-AL"/>
        </w:rPr>
        <w:t xml:space="preserve"> </w:t>
      </w:r>
      <w:r w:rsidR="00274B11" w:rsidRPr="0085052C">
        <w:rPr>
          <w:rStyle w:val="ParagrafiChar"/>
          <w:sz w:val="21"/>
          <w:szCs w:val="21"/>
          <w:lang w:val="sq-AL"/>
        </w:rPr>
        <w:t>standardeve</w:t>
      </w:r>
      <w:r w:rsidR="00925C92" w:rsidRPr="0085052C">
        <w:rPr>
          <w:rStyle w:val="ParagrafiChar"/>
          <w:sz w:val="21"/>
          <w:szCs w:val="21"/>
          <w:lang w:val="sq-AL"/>
        </w:rPr>
        <w:t xml:space="preserve"> të miratuara për</w:t>
      </w:r>
      <w:r w:rsidR="00FF44F5" w:rsidRPr="0085052C">
        <w:rPr>
          <w:rStyle w:val="ParagrafiChar"/>
          <w:sz w:val="21"/>
          <w:szCs w:val="21"/>
          <w:lang w:val="sq-AL"/>
        </w:rPr>
        <w:t>:</w:t>
      </w:r>
      <w:r w:rsidR="00925C92" w:rsidRPr="0085052C">
        <w:rPr>
          <w:rStyle w:val="ParagrafiChar"/>
          <w:sz w:val="21"/>
          <w:szCs w:val="21"/>
          <w:lang w:val="sq-AL"/>
        </w:rPr>
        <w:t xml:space="preserve"> </w:t>
      </w:r>
      <w:r w:rsidRPr="0085052C">
        <w:rPr>
          <w:rStyle w:val="ParagrafiChar"/>
          <w:sz w:val="21"/>
          <w:szCs w:val="21"/>
          <w:lang w:val="sq-AL"/>
        </w:rPr>
        <w:t>i)</w:t>
      </w:r>
      <w:r w:rsidR="00925C92" w:rsidRPr="0085052C">
        <w:rPr>
          <w:rStyle w:val="ParagrafiChar"/>
          <w:sz w:val="21"/>
          <w:szCs w:val="21"/>
          <w:lang w:val="sq-AL"/>
        </w:rPr>
        <w:t xml:space="preserve"> standardet e përgjithshme të shërbimeve shoqërore; ii) për fëmijët në institucionet rezidenciale e  ditore; iii) për personat me aftësi të kufizuara; iv) për të moshuarit në qendrat rezidenciale &amp; ditore si v) për viktimat e trafikut dhe vi) standardet e kujdestarisë për fëmijët në nevojë.</w:t>
      </w:r>
      <w:r w:rsidR="00925C92" w:rsidRPr="0085052C">
        <w:rPr>
          <w:sz w:val="21"/>
          <w:szCs w:val="21"/>
          <w:lang w:val="sq-AL"/>
        </w:rPr>
        <w:t xml:space="preserve"> </w:t>
      </w:r>
    </w:p>
    <w:p w:rsidR="00E00160" w:rsidRDefault="00E00160" w:rsidP="0085052C">
      <w:pPr>
        <w:widowControl w:val="0"/>
        <w:ind w:firstLine="720"/>
        <w:jc w:val="both"/>
        <w:rPr>
          <w:sz w:val="21"/>
          <w:szCs w:val="21"/>
          <w:lang w:val="sq-AL"/>
        </w:rPr>
      </w:pPr>
    </w:p>
    <w:p w:rsidR="00E00160" w:rsidRDefault="00E00160" w:rsidP="0085052C">
      <w:pPr>
        <w:widowControl w:val="0"/>
        <w:ind w:firstLine="720"/>
        <w:jc w:val="both"/>
        <w:rPr>
          <w:sz w:val="21"/>
          <w:szCs w:val="21"/>
          <w:lang w:val="sq-AL"/>
        </w:rPr>
      </w:pPr>
    </w:p>
    <w:p w:rsidR="00E00160" w:rsidRDefault="00E00160" w:rsidP="0085052C">
      <w:pPr>
        <w:widowControl w:val="0"/>
        <w:ind w:firstLine="720"/>
        <w:jc w:val="both"/>
        <w:rPr>
          <w:sz w:val="21"/>
          <w:szCs w:val="21"/>
          <w:lang w:val="sq-AL"/>
        </w:rPr>
      </w:pPr>
    </w:p>
    <w:p w:rsidR="00E00160" w:rsidRDefault="00E00160" w:rsidP="0085052C">
      <w:pPr>
        <w:widowControl w:val="0"/>
        <w:ind w:firstLine="720"/>
        <w:jc w:val="both"/>
        <w:rPr>
          <w:sz w:val="21"/>
          <w:szCs w:val="21"/>
          <w:lang w:val="sq-AL"/>
        </w:rPr>
      </w:pPr>
    </w:p>
    <w:p w:rsidR="00E00160" w:rsidRDefault="00E00160" w:rsidP="0085052C">
      <w:pPr>
        <w:widowControl w:val="0"/>
        <w:ind w:firstLine="720"/>
        <w:jc w:val="both"/>
        <w:rPr>
          <w:sz w:val="21"/>
          <w:szCs w:val="21"/>
          <w:lang w:val="sq-AL"/>
        </w:rPr>
      </w:pPr>
    </w:p>
    <w:p w:rsidR="00E00160" w:rsidRDefault="00E00160" w:rsidP="0085052C">
      <w:pPr>
        <w:widowControl w:val="0"/>
        <w:ind w:firstLine="720"/>
        <w:jc w:val="both"/>
        <w:rPr>
          <w:sz w:val="21"/>
          <w:szCs w:val="21"/>
          <w:lang w:val="sq-AL"/>
        </w:rPr>
      </w:pPr>
    </w:p>
    <w:p w:rsidR="00E00160" w:rsidRDefault="00E00160" w:rsidP="0085052C">
      <w:pPr>
        <w:widowControl w:val="0"/>
        <w:ind w:firstLine="720"/>
        <w:jc w:val="both"/>
        <w:rPr>
          <w:sz w:val="21"/>
          <w:szCs w:val="21"/>
          <w:lang w:val="sq-AL"/>
        </w:rPr>
      </w:pPr>
    </w:p>
    <w:p w:rsidR="00E00160" w:rsidRDefault="00E00160" w:rsidP="0085052C">
      <w:pPr>
        <w:widowControl w:val="0"/>
        <w:ind w:firstLine="720"/>
        <w:jc w:val="both"/>
        <w:rPr>
          <w:sz w:val="21"/>
          <w:szCs w:val="21"/>
          <w:lang w:val="sq-AL"/>
        </w:rPr>
      </w:pPr>
    </w:p>
    <w:p w:rsidR="00E00160" w:rsidRDefault="00E00160" w:rsidP="0085052C">
      <w:pPr>
        <w:widowControl w:val="0"/>
        <w:ind w:firstLine="720"/>
        <w:jc w:val="both"/>
        <w:rPr>
          <w:sz w:val="21"/>
          <w:szCs w:val="21"/>
          <w:lang w:val="sq-AL"/>
        </w:rPr>
      </w:pPr>
    </w:p>
    <w:p w:rsidR="00E00160" w:rsidRPr="0085052C" w:rsidRDefault="00E00160" w:rsidP="0085052C">
      <w:pPr>
        <w:widowControl w:val="0"/>
        <w:ind w:firstLine="720"/>
        <w:jc w:val="both"/>
        <w:rPr>
          <w:sz w:val="21"/>
          <w:szCs w:val="21"/>
          <w:lang w:val="sq-AL"/>
        </w:rPr>
      </w:pPr>
    </w:p>
    <w:p w:rsidR="00925C92" w:rsidRPr="0085052C" w:rsidRDefault="00A4375B" w:rsidP="0085052C">
      <w:pPr>
        <w:widowControl w:val="0"/>
        <w:ind w:firstLine="720"/>
        <w:jc w:val="both"/>
        <w:rPr>
          <w:sz w:val="21"/>
          <w:szCs w:val="21"/>
          <w:lang w:val="sq-AL"/>
        </w:rPr>
      </w:pPr>
      <w:r w:rsidRPr="0085052C">
        <w:rPr>
          <w:rStyle w:val="FootnoteReference"/>
          <w:sz w:val="21"/>
          <w:szCs w:val="21"/>
          <w:lang w:val="sq-AL"/>
        </w:rPr>
        <w:footnoteReference w:id="6"/>
      </w:r>
    </w:p>
    <w:p w:rsidR="00CA4637" w:rsidRPr="00E00160" w:rsidRDefault="00CA4637" w:rsidP="00E00160">
      <w:pPr>
        <w:widowControl w:val="0"/>
        <w:pBdr>
          <w:top w:val="single" w:sz="4" w:space="7" w:color="auto"/>
          <w:left w:val="single" w:sz="4" w:space="4" w:color="auto"/>
          <w:bottom w:val="single" w:sz="4" w:space="1" w:color="auto"/>
          <w:right w:val="single" w:sz="4" w:space="4" w:color="auto"/>
        </w:pBdr>
        <w:jc w:val="both"/>
        <w:rPr>
          <w:rFonts w:ascii="CG Times" w:hAnsi="CG Times"/>
          <w:sz w:val="18"/>
          <w:szCs w:val="18"/>
          <w:lang w:val="sq-AL"/>
        </w:rPr>
      </w:pPr>
      <w:r w:rsidRPr="0085052C">
        <w:rPr>
          <w:rFonts w:ascii="CG Times" w:hAnsi="CG Times"/>
          <w:sz w:val="21"/>
          <w:szCs w:val="21"/>
          <w:lang w:val="sq-AL"/>
        </w:rPr>
        <w:t xml:space="preserve"> </w:t>
      </w:r>
      <w:r w:rsidRPr="00E00160">
        <w:rPr>
          <w:rFonts w:ascii="CG Times" w:hAnsi="CG Times"/>
          <w:sz w:val="18"/>
          <w:szCs w:val="18"/>
          <w:lang w:val="sq-AL"/>
        </w:rPr>
        <w:t>Sipas vrojtimit shërbimi i punonjësve socialë vlerësohet kështu nga të anketuarit:</w:t>
      </w:r>
    </w:p>
    <w:p w:rsidR="00CA4637" w:rsidRPr="00E00160" w:rsidRDefault="00CA4637" w:rsidP="00E00160">
      <w:pPr>
        <w:widowControl w:val="0"/>
        <w:pBdr>
          <w:top w:val="single" w:sz="4" w:space="7" w:color="auto"/>
          <w:left w:val="single" w:sz="4" w:space="4" w:color="auto"/>
          <w:bottom w:val="single" w:sz="4" w:space="1" w:color="auto"/>
          <w:right w:val="single" w:sz="4" w:space="4" w:color="auto"/>
        </w:pBdr>
        <w:jc w:val="both"/>
        <w:rPr>
          <w:rFonts w:ascii="CG Times" w:hAnsi="CG Times"/>
          <w:sz w:val="18"/>
          <w:szCs w:val="18"/>
          <w:lang w:val="sq-AL"/>
        </w:rPr>
      </w:pPr>
      <w:r w:rsidRPr="00E00160">
        <w:rPr>
          <w:rFonts w:ascii="CG Times" w:hAnsi="CG Times"/>
          <w:sz w:val="18"/>
          <w:szCs w:val="18"/>
          <w:lang w:val="sq-AL"/>
        </w:rPr>
        <w:t xml:space="preserve"> -57.3% e konsiderojnë atë në nivelin mesatar</w:t>
      </w:r>
      <w:r w:rsidR="00925C92" w:rsidRPr="00E00160">
        <w:rPr>
          <w:rFonts w:ascii="CG Times" w:hAnsi="CG Times"/>
          <w:sz w:val="18"/>
          <w:szCs w:val="18"/>
          <w:lang w:val="sq-AL"/>
        </w:rPr>
        <w:t>,</w:t>
      </w:r>
      <w:r w:rsidRPr="00E00160">
        <w:rPr>
          <w:rFonts w:ascii="CG Times" w:hAnsi="CG Times"/>
          <w:sz w:val="18"/>
          <w:szCs w:val="18"/>
          <w:lang w:val="sq-AL"/>
        </w:rPr>
        <w:t xml:space="preserve"> </w:t>
      </w:r>
      <w:r w:rsidR="00274B11" w:rsidRPr="00E00160">
        <w:rPr>
          <w:rFonts w:ascii="CG Times" w:hAnsi="CG Times"/>
          <w:sz w:val="18"/>
          <w:szCs w:val="18"/>
          <w:lang w:val="sq-AL"/>
        </w:rPr>
        <w:t>ndërsa</w:t>
      </w:r>
      <w:r w:rsidRPr="00E00160">
        <w:rPr>
          <w:rFonts w:ascii="CG Times" w:hAnsi="CG Times"/>
          <w:sz w:val="18"/>
          <w:szCs w:val="18"/>
          <w:lang w:val="sq-AL"/>
        </w:rPr>
        <w:t xml:space="preserve"> 27.9% deklarohen si të kënaqur. </w:t>
      </w:r>
    </w:p>
    <w:p w:rsidR="00FF44F5" w:rsidRPr="00E00160" w:rsidRDefault="00CA4637" w:rsidP="00E00160">
      <w:pPr>
        <w:widowControl w:val="0"/>
        <w:pBdr>
          <w:top w:val="single" w:sz="4" w:space="7" w:color="auto"/>
          <w:left w:val="single" w:sz="4" w:space="4" w:color="auto"/>
          <w:bottom w:val="single" w:sz="4" w:space="1" w:color="auto"/>
          <w:right w:val="single" w:sz="4" w:space="4" w:color="auto"/>
        </w:pBdr>
        <w:jc w:val="both"/>
        <w:rPr>
          <w:rFonts w:ascii="CG Times" w:hAnsi="CG Times"/>
          <w:sz w:val="18"/>
          <w:szCs w:val="18"/>
          <w:lang w:val="sq-AL"/>
        </w:rPr>
      </w:pPr>
      <w:r w:rsidRPr="00E00160">
        <w:rPr>
          <w:rFonts w:ascii="CG Times" w:hAnsi="CG Times"/>
          <w:sz w:val="18"/>
          <w:szCs w:val="18"/>
          <w:lang w:val="sq-AL"/>
        </w:rPr>
        <w:t xml:space="preserve">Në zonat urbane   16.4% deklarohen të </w:t>
      </w:r>
      <w:r w:rsidR="00274B11" w:rsidRPr="00E00160">
        <w:rPr>
          <w:rFonts w:ascii="CG Times" w:hAnsi="CG Times"/>
          <w:sz w:val="18"/>
          <w:szCs w:val="18"/>
          <w:lang w:val="sq-AL"/>
        </w:rPr>
        <w:t>pakënaqur</w:t>
      </w:r>
      <w:r w:rsidRPr="00E00160">
        <w:rPr>
          <w:rFonts w:ascii="CG Times" w:hAnsi="CG Times"/>
          <w:sz w:val="18"/>
          <w:szCs w:val="18"/>
          <w:lang w:val="sq-AL"/>
        </w:rPr>
        <w:t xml:space="preserve">  krahasuar me 10.8% nga zonat rurale.</w:t>
      </w:r>
    </w:p>
    <w:p w:rsidR="00CA4637" w:rsidRPr="00E00160" w:rsidRDefault="00CA4637" w:rsidP="00E00160">
      <w:pPr>
        <w:widowControl w:val="0"/>
        <w:pBdr>
          <w:top w:val="single" w:sz="4" w:space="7" w:color="auto"/>
          <w:left w:val="single" w:sz="4" w:space="4" w:color="auto"/>
          <w:bottom w:val="single" w:sz="4" w:space="1" w:color="auto"/>
          <w:right w:val="single" w:sz="4" w:space="4" w:color="auto"/>
        </w:pBdr>
        <w:jc w:val="both"/>
        <w:rPr>
          <w:rFonts w:ascii="CG Times" w:hAnsi="CG Times"/>
          <w:sz w:val="18"/>
          <w:szCs w:val="18"/>
          <w:lang w:val="sq-AL"/>
        </w:rPr>
      </w:pPr>
      <w:r w:rsidRPr="00E00160">
        <w:rPr>
          <w:rFonts w:ascii="CG Times" w:hAnsi="CG Times"/>
          <w:sz w:val="18"/>
          <w:szCs w:val="18"/>
          <w:lang w:val="sq-AL"/>
        </w:rPr>
        <w:t xml:space="preserve">Për shërbimin e punonjësve të sigurimeve shoqërore: </w:t>
      </w:r>
    </w:p>
    <w:p w:rsidR="00CA4637" w:rsidRPr="00E00160" w:rsidRDefault="00CA4637" w:rsidP="00E00160">
      <w:pPr>
        <w:widowControl w:val="0"/>
        <w:pBdr>
          <w:top w:val="single" w:sz="4" w:space="7" w:color="auto"/>
          <w:left w:val="single" w:sz="4" w:space="4" w:color="auto"/>
          <w:bottom w:val="single" w:sz="4" w:space="1" w:color="auto"/>
          <w:right w:val="single" w:sz="4" w:space="4" w:color="auto"/>
        </w:pBdr>
        <w:jc w:val="both"/>
        <w:rPr>
          <w:rFonts w:ascii="CG Times" w:hAnsi="CG Times"/>
          <w:sz w:val="18"/>
          <w:szCs w:val="18"/>
          <w:lang w:val="sq-AL"/>
        </w:rPr>
      </w:pPr>
      <w:r w:rsidRPr="00E00160">
        <w:rPr>
          <w:rFonts w:ascii="CG Times" w:hAnsi="CG Times"/>
          <w:sz w:val="18"/>
          <w:szCs w:val="18"/>
          <w:lang w:val="sq-AL"/>
        </w:rPr>
        <w:t xml:space="preserve"> - 48.8% e </w:t>
      </w:r>
      <w:r w:rsidR="00274B11" w:rsidRPr="00E00160">
        <w:rPr>
          <w:rFonts w:ascii="CG Times" w:hAnsi="CG Times"/>
          <w:sz w:val="18"/>
          <w:szCs w:val="18"/>
          <w:lang w:val="sq-AL"/>
        </w:rPr>
        <w:t>vlerësojnë</w:t>
      </w:r>
      <w:r w:rsidRPr="00E00160">
        <w:rPr>
          <w:rFonts w:ascii="CG Times" w:hAnsi="CG Times"/>
          <w:sz w:val="18"/>
          <w:szCs w:val="18"/>
          <w:lang w:val="sq-AL"/>
        </w:rPr>
        <w:t xml:space="preserve"> shërbimin si të kënaqshëm dhe shumë të kënaqshëm,</w:t>
      </w:r>
    </w:p>
    <w:p w:rsidR="00CA4637" w:rsidRPr="00E00160" w:rsidRDefault="00CA4637" w:rsidP="00E00160">
      <w:pPr>
        <w:widowControl w:val="0"/>
        <w:pBdr>
          <w:top w:val="single" w:sz="4" w:space="7" w:color="auto"/>
          <w:left w:val="single" w:sz="4" w:space="4" w:color="auto"/>
          <w:bottom w:val="single" w:sz="4" w:space="1" w:color="auto"/>
          <w:right w:val="single" w:sz="4" w:space="4" w:color="auto"/>
        </w:pBdr>
        <w:jc w:val="both"/>
        <w:rPr>
          <w:rFonts w:ascii="CG Times" w:hAnsi="CG Times"/>
          <w:sz w:val="18"/>
          <w:szCs w:val="18"/>
          <w:lang w:val="sq-AL"/>
        </w:rPr>
      </w:pPr>
      <w:r w:rsidRPr="00E00160">
        <w:rPr>
          <w:rFonts w:ascii="CG Times" w:hAnsi="CG Times"/>
          <w:sz w:val="18"/>
          <w:szCs w:val="18"/>
          <w:lang w:val="sq-AL"/>
        </w:rPr>
        <w:t xml:space="preserve"> - 16 9% janë të pakënaqur ose shumë të pakënaqur. Në zonat urbane 40.4% japin vlerësim pozitiv  krahasuar me 20.7 % të z</w:t>
      </w:r>
      <w:r w:rsidRPr="00E00160">
        <w:rPr>
          <w:rFonts w:ascii="CG Times" w:hAnsi="CG Times"/>
          <w:sz w:val="18"/>
          <w:szCs w:val="18"/>
          <w:lang w:val="sq-AL"/>
        </w:rPr>
        <w:t>o</w:t>
      </w:r>
      <w:r w:rsidR="00925C92" w:rsidRPr="00E00160">
        <w:rPr>
          <w:rFonts w:ascii="CG Times" w:hAnsi="CG Times"/>
          <w:sz w:val="18"/>
          <w:szCs w:val="18"/>
          <w:lang w:val="sq-AL"/>
        </w:rPr>
        <w:t>nave rurale</w:t>
      </w:r>
      <w:r w:rsidRPr="00E00160">
        <w:rPr>
          <w:rFonts w:ascii="CG Times" w:hAnsi="CG Times"/>
          <w:sz w:val="18"/>
          <w:szCs w:val="18"/>
          <w:lang w:val="sq-AL"/>
        </w:rPr>
        <w:t>.</w:t>
      </w:r>
    </w:p>
    <w:p w:rsidR="00CA4637" w:rsidRPr="00E00160" w:rsidRDefault="00925C92" w:rsidP="00E00160">
      <w:pPr>
        <w:widowControl w:val="0"/>
        <w:pBdr>
          <w:top w:val="single" w:sz="4" w:space="7" w:color="auto"/>
          <w:left w:val="single" w:sz="4" w:space="4" w:color="auto"/>
          <w:bottom w:val="single" w:sz="4" w:space="1" w:color="auto"/>
          <w:right w:val="single" w:sz="4" w:space="4" w:color="auto"/>
        </w:pBdr>
        <w:jc w:val="both"/>
        <w:rPr>
          <w:rFonts w:ascii="CG Times" w:hAnsi="CG Times"/>
          <w:sz w:val="18"/>
          <w:szCs w:val="18"/>
          <w:lang w:val="sq-AL"/>
        </w:rPr>
      </w:pPr>
      <w:r w:rsidRPr="00E00160">
        <w:rPr>
          <w:rFonts w:ascii="CG Times" w:hAnsi="CG Times"/>
          <w:sz w:val="18"/>
          <w:szCs w:val="18"/>
          <w:lang w:val="sq-AL"/>
        </w:rPr>
        <w:t>Për shërbimin e punonjësve</w:t>
      </w:r>
      <w:r w:rsidR="00CA4637" w:rsidRPr="00E00160">
        <w:rPr>
          <w:rFonts w:ascii="CG Times" w:hAnsi="CG Times"/>
          <w:sz w:val="18"/>
          <w:szCs w:val="18"/>
          <w:lang w:val="sq-AL"/>
        </w:rPr>
        <w:t xml:space="preserve">: </w:t>
      </w:r>
    </w:p>
    <w:p w:rsidR="00CA4637" w:rsidRPr="00E00160" w:rsidRDefault="00CA4637" w:rsidP="00E00160">
      <w:pPr>
        <w:widowControl w:val="0"/>
        <w:pBdr>
          <w:top w:val="single" w:sz="4" w:space="7" w:color="auto"/>
          <w:left w:val="single" w:sz="4" w:space="4" w:color="auto"/>
          <w:bottom w:val="single" w:sz="4" w:space="1" w:color="auto"/>
          <w:right w:val="single" w:sz="4" w:space="4" w:color="auto"/>
        </w:pBdr>
        <w:jc w:val="both"/>
        <w:rPr>
          <w:rFonts w:ascii="CG Times" w:hAnsi="CG Times"/>
          <w:sz w:val="18"/>
          <w:szCs w:val="18"/>
          <w:lang w:val="sq-AL"/>
        </w:rPr>
      </w:pPr>
      <w:r w:rsidRPr="0085052C">
        <w:rPr>
          <w:rFonts w:ascii="CG Times" w:hAnsi="CG Times"/>
          <w:sz w:val="21"/>
          <w:szCs w:val="21"/>
          <w:lang w:val="sq-AL"/>
        </w:rPr>
        <w:t xml:space="preserve"> </w:t>
      </w:r>
      <w:r w:rsidRPr="00E00160">
        <w:rPr>
          <w:rFonts w:ascii="CG Times" w:hAnsi="CG Times"/>
          <w:sz w:val="18"/>
          <w:szCs w:val="18"/>
          <w:lang w:val="sq-AL"/>
        </w:rPr>
        <w:t xml:space="preserve">- 34.3% e vlerësojnë mesatarisht dhe </w:t>
      </w:r>
    </w:p>
    <w:p w:rsidR="00CA4637" w:rsidRPr="00E00160"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E00160">
        <w:rPr>
          <w:rFonts w:ascii="CG Times" w:hAnsi="CG Times"/>
          <w:sz w:val="18"/>
          <w:szCs w:val="18"/>
          <w:lang w:val="sq-AL"/>
        </w:rPr>
        <w:t xml:space="preserve"> - 52.1% janë të kënaqur ose shumë të kënaqur nga ai. Zonat urbane vlerësojnë më shumë shërbimin e ofruar.  </w:t>
      </w:r>
    </w:p>
    <w:p w:rsidR="00CA4637" w:rsidRPr="0085052C" w:rsidRDefault="00CA4637" w:rsidP="0085052C">
      <w:pPr>
        <w:widowControl w:val="0"/>
        <w:jc w:val="both"/>
        <w:rPr>
          <w:b/>
          <w:sz w:val="21"/>
          <w:szCs w:val="21"/>
          <w:lang w:val="sq-AL"/>
        </w:rPr>
      </w:pPr>
    </w:p>
    <w:p w:rsidR="00CA4637" w:rsidRPr="0085052C" w:rsidRDefault="00CA4637" w:rsidP="0085052C">
      <w:pPr>
        <w:pStyle w:val="Paragrafi"/>
        <w:rPr>
          <w:sz w:val="21"/>
          <w:szCs w:val="21"/>
          <w:lang w:val="sq-AL"/>
        </w:rPr>
      </w:pPr>
      <w:r w:rsidRPr="0085052C">
        <w:rPr>
          <w:sz w:val="21"/>
          <w:szCs w:val="21"/>
          <w:lang w:val="sq-AL"/>
        </w:rPr>
        <w:t>Janë li</w:t>
      </w:r>
      <w:r w:rsidR="00274B11" w:rsidRPr="0085052C">
        <w:rPr>
          <w:sz w:val="21"/>
          <w:szCs w:val="21"/>
          <w:lang w:val="sq-AL"/>
        </w:rPr>
        <w:t>c</w:t>
      </w:r>
      <w:r w:rsidRPr="0085052C">
        <w:rPr>
          <w:sz w:val="21"/>
          <w:szCs w:val="21"/>
          <w:lang w:val="sq-AL"/>
        </w:rPr>
        <w:t>en</w:t>
      </w:r>
      <w:r w:rsidR="00274B11" w:rsidRPr="0085052C">
        <w:rPr>
          <w:sz w:val="21"/>
          <w:szCs w:val="21"/>
          <w:lang w:val="sq-AL"/>
        </w:rPr>
        <w:t>c</w:t>
      </w:r>
      <w:r w:rsidRPr="0085052C">
        <w:rPr>
          <w:sz w:val="21"/>
          <w:szCs w:val="21"/>
          <w:lang w:val="sq-AL"/>
        </w:rPr>
        <w:t xml:space="preserve">uar 102  OJF që ofrojnë shërbime sociale dhe  janë </w:t>
      </w:r>
      <w:r w:rsidR="00274B11" w:rsidRPr="0085052C">
        <w:rPr>
          <w:sz w:val="21"/>
          <w:szCs w:val="21"/>
          <w:lang w:val="sq-AL"/>
        </w:rPr>
        <w:t>institucionalizuar</w:t>
      </w:r>
      <w:r w:rsidRPr="0085052C">
        <w:rPr>
          <w:sz w:val="21"/>
          <w:szCs w:val="21"/>
          <w:lang w:val="sq-AL"/>
        </w:rPr>
        <w:t xml:space="preserve"> marrëdhëniet me shoqërinë civile. </w:t>
      </w:r>
      <w:r w:rsidR="00274B11" w:rsidRPr="0085052C">
        <w:rPr>
          <w:sz w:val="21"/>
          <w:szCs w:val="21"/>
          <w:lang w:val="sq-AL"/>
        </w:rPr>
        <w:t>Është</w:t>
      </w:r>
      <w:r w:rsidRPr="0085052C">
        <w:rPr>
          <w:sz w:val="21"/>
          <w:szCs w:val="21"/>
          <w:lang w:val="sq-AL"/>
        </w:rPr>
        <w:t xml:space="preserve"> ngritur </w:t>
      </w:r>
      <w:r w:rsidR="00274B11" w:rsidRPr="0085052C">
        <w:rPr>
          <w:sz w:val="21"/>
          <w:szCs w:val="21"/>
          <w:lang w:val="sq-AL"/>
        </w:rPr>
        <w:t>Inspektorati</w:t>
      </w:r>
      <w:r w:rsidRPr="0085052C">
        <w:rPr>
          <w:sz w:val="21"/>
          <w:szCs w:val="21"/>
          <w:lang w:val="sq-AL"/>
        </w:rPr>
        <w:t xml:space="preserve"> si strukturë e veçantë për kontrollin e zbatimit të standardeve.  </w:t>
      </w:r>
    </w:p>
    <w:p w:rsidR="00CA4637" w:rsidRPr="0085052C" w:rsidRDefault="00A4375B" w:rsidP="0085052C">
      <w:pPr>
        <w:pStyle w:val="Paragrafi"/>
        <w:rPr>
          <w:sz w:val="21"/>
          <w:szCs w:val="21"/>
          <w:lang w:val="sq-AL"/>
        </w:rPr>
      </w:pPr>
      <w:bookmarkStart w:id="6" w:name="_Toc216534763"/>
      <w:r w:rsidRPr="0085052C">
        <w:rPr>
          <w:sz w:val="21"/>
          <w:szCs w:val="21"/>
          <w:lang w:val="sq-AL"/>
        </w:rPr>
        <w:t>1.6</w:t>
      </w:r>
      <w:r w:rsidR="00CA4637" w:rsidRPr="0085052C">
        <w:rPr>
          <w:sz w:val="21"/>
          <w:szCs w:val="21"/>
          <w:lang w:val="sq-AL"/>
        </w:rPr>
        <w:t xml:space="preserve">  Zbutja e varfërisë në përgjithësi me ndikim në “moshën e tretë”</w:t>
      </w:r>
      <w:bookmarkEnd w:id="6"/>
    </w:p>
    <w:p w:rsidR="001A489E" w:rsidRPr="0085052C" w:rsidRDefault="00CA4637" w:rsidP="0085052C">
      <w:pPr>
        <w:widowControl w:val="0"/>
        <w:ind w:firstLine="720"/>
        <w:jc w:val="both"/>
        <w:rPr>
          <w:sz w:val="21"/>
          <w:szCs w:val="21"/>
          <w:lang w:val="sq-AL"/>
        </w:rPr>
      </w:pPr>
      <w:r w:rsidRPr="0085052C">
        <w:rPr>
          <w:sz w:val="21"/>
          <w:szCs w:val="21"/>
          <w:lang w:val="sq-AL"/>
        </w:rPr>
        <w:t>Pe</w:t>
      </w:r>
      <w:r w:rsidR="00925C92" w:rsidRPr="0085052C">
        <w:rPr>
          <w:sz w:val="21"/>
          <w:szCs w:val="21"/>
          <w:lang w:val="sq-AL"/>
        </w:rPr>
        <w:t>rsonat e moshuar 65-vjeç e lart</w:t>
      </w:r>
      <w:r w:rsidRPr="0085052C">
        <w:rPr>
          <w:sz w:val="21"/>
          <w:szCs w:val="21"/>
          <w:lang w:val="sq-AL"/>
        </w:rPr>
        <w:t xml:space="preserve"> përbëjnë 7,5%  të popullsisë së vendit</w:t>
      </w:r>
      <w:r w:rsidRPr="0085052C">
        <w:rPr>
          <w:sz w:val="21"/>
          <w:szCs w:val="21"/>
          <w:vertAlign w:val="superscript"/>
          <w:lang w:val="sq-AL"/>
        </w:rPr>
        <w:footnoteReference w:id="7"/>
      </w:r>
      <w:r w:rsidRPr="0085052C">
        <w:rPr>
          <w:sz w:val="21"/>
          <w:szCs w:val="21"/>
          <w:lang w:val="sq-AL"/>
        </w:rPr>
        <w:t>.  Pesha specifike e  personave  të moshuar ka tendencë rritje.</w:t>
      </w:r>
      <w:r w:rsidR="001A489E" w:rsidRPr="0085052C">
        <w:rPr>
          <w:rStyle w:val="FootnoteReference"/>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 </w:t>
      </w:r>
      <w:r w:rsidR="00A4375B" w:rsidRPr="0085052C">
        <w:rPr>
          <w:rStyle w:val="FootnoteReference"/>
          <w:sz w:val="21"/>
          <w:szCs w:val="21"/>
          <w:lang w:val="sq-AL"/>
        </w:rPr>
        <w:footnoteReference w:id="8"/>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G Times" w:hAnsi="CG Times"/>
          <w:sz w:val="18"/>
          <w:szCs w:val="18"/>
          <w:lang w:val="sq-AL"/>
        </w:rPr>
      </w:pPr>
      <w:r w:rsidRPr="00F4286A">
        <w:rPr>
          <w:rFonts w:ascii="CG Times" w:hAnsi="CG Times"/>
          <w:sz w:val="18"/>
          <w:szCs w:val="18"/>
          <w:lang w:val="sq-AL"/>
        </w:rPr>
        <w:t xml:space="preserve">Pavarësisht dinamikës relativisht të ulët  të rritjes së pensioneve, sipas </w:t>
      </w:r>
      <w:r w:rsidR="00925C92" w:rsidRPr="00F4286A">
        <w:rPr>
          <w:rFonts w:ascii="CG Times" w:hAnsi="CG Times"/>
          <w:sz w:val="18"/>
          <w:szCs w:val="18"/>
          <w:lang w:val="sq-AL"/>
        </w:rPr>
        <w:t>vrojtimit për problemet e moshimit</w:t>
      </w:r>
      <w:r w:rsidRPr="00F4286A">
        <w:rPr>
          <w:rFonts w:ascii="CG Times" w:hAnsi="CG Times"/>
          <w:sz w:val="18"/>
          <w:szCs w:val="18"/>
          <w:lang w:val="sq-AL"/>
        </w:rPr>
        <w:t>, në krahasim me vitin e kaluar</w:t>
      </w:r>
      <w:r w:rsidR="00925C92" w:rsidRPr="00F4286A">
        <w:rPr>
          <w:rFonts w:ascii="CG Times" w:hAnsi="CG Times"/>
          <w:sz w:val="18"/>
          <w:szCs w:val="18"/>
          <w:lang w:val="sq-AL"/>
        </w:rPr>
        <w:t>,</w:t>
      </w:r>
      <w:r w:rsidRPr="00F4286A">
        <w:rPr>
          <w:rFonts w:ascii="CG Times" w:hAnsi="CG Times"/>
          <w:sz w:val="18"/>
          <w:szCs w:val="18"/>
          <w:lang w:val="sq-AL"/>
        </w:rPr>
        <w:t xml:space="preserve"> vërehet një qëndrueshmëri në gjendjen ekonomike të të </w:t>
      </w:r>
      <w:r w:rsidR="00274B11" w:rsidRPr="00F4286A">
        <w:rPr>
          <w:rFonts w:ascii="CG Times" w:hAnsi="CG Times"/>
          <w:sz w:val="18"/>
          <w:szCs w:val="18"/>
          <w:lang w:val="sq-AL"/>
        </w:rPr>
        <w:t>moshuar</w:t>
      </w:r>
      <w:r w:rsidRPr="00F4286A">
        <w:rPr>
          <w:rFonts w:ascii="CG Times" w:hAnsi="CG Times"/>
          <w:sz w:val="18"/>
          <w:szCs w:val="18"/>
          <w:lang w:val="sq-AL"/>
        </w:rPr>
        <w:t xml:space="preserve">ave.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G Times" w:hAnsi="CG Times"/>
          <w:sz w:val="18"/>
          <w:szCs w:val="18"/>
          <w:lang w:val="sq-AL"/>
        </w:rPr>
      </w:pPr>
      <w:r w:rsidRPr="00F4286A">
        <w:rPr>
          <w:rFonts w:ascii="CG Times" w:hAnsi="CG Times"/>
          <w:sz w:val="18"/>
          <w:szCs w:val="18"/>
          <w:lang w:val="sq-AL"/>
        </w:rPr>
        <w:t xml:space="preserve"> - 46 % të anketuarve ndjehen njëlloj  nga </w:t>
      </w:r>
      <w:r w:rsidR="00274B11" w:rsidRPr="00F4286A">
        <w:rPr>
          <w:rFonts w:ascii="CG Times" w:hAnsi="CG Times"/>
          <w:sz w:val="18"/>
          <w:szCs w:val="18"/>
          <w:lang w:val="sq-AL"/>
        </w:rPr>
        <w:t>pikëpamja</w:t>
      </w:r>
      <w:r w:rsidRPr="00F4286A">
        <w:rPr>
          <w:rFonts w:ascii="CG Times" w:hAnsi="CG Times"/>
          <w:sz w:val="18"/>
          <w:szCs w:val="18"/>
          <w:lang w:val="sq-AL"/>
        </w:rPr>
        <w:t xml:space="preserve"> ekonomike;</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G Times" w:hAnsi="CG Times"/>
          <w:sz w:val="18"/>
          <w:szCs w:val="18"/>
          <w:lang w:val="sq-AL"/>
        </w:rPr>
      </w:pPr>
      <w:r w:rsidRPr="00F4286A">
        <w:rPr>
          <w:rFonts w:ascii="CG Times" w:hAnsi="CG Times"/>
          <w:sz w:val="18"/>
          <w:szCs w:val="18"/>
          <w:lang w:val="sq-AL"/>
        </w:rPr>
        <w:t xml:space="preserve"> -  42.4% ndjehen më keq dhe vetëm 11.1% ndjehen më mirë.  </w:t>
      </w:r>
    </w:p>
    <w:p w:rsidR="00CA4637" w:rsidRPr="0085052C" w:rsidRDefault="00CA4637" w:rsidP="0085052C">
      <w:pPr>
        <w:widowControl w:val="0"/>
        <w:autoSpaceDE w:val="0"/>
        <w:autoSpaceDN w:val="0"/>
        <w:adjustRightInd w:val="0"/>
        <w:jc w:val="both"/>
        <w:rPr>
          <w:sz w:val="21"/>
          <w:szCs w:val="21"/>
          <w:lang w:val="sq-AL"/>
        </w:rPr>
      </w:pPr>
    </w:p>
    <w:p w:rsidR="00CA4637" w:rsidRPr="0085052C" w:rsidRDefault="00CA4637" w:rsidP="0085052C">
      <w:pPr>
        <w:pStyle w:val="Paragrafi"/>
        <w:rPr>
          <w:sz w:val="21"/>
          <w:szCs w:val="21"/>
          <w:lang w:val="sq-AL"/>
        </w:rPr>
      </w:pPr>
      <w:r w:rsidRPr="0085052C">
        <w:rPr>
          <w:sz w:val="21"/>
          <w:szCs w:val="21"/>
          <w:lang w:val="sq-AL"/>
        </w:rPr>
        <w:t xml:space="preserve">Për reduktimin e varfërisë në dhjetë vitet e fundit janë bërë përmirësime të rëndësishme për rritjen e pensioneve dhe zbutjen e diferencave midis grupeve të ndryshme të pensionistëve. (tabela..)  </w:t>
      </w:r>
    </w:p>
    <w:p w:rsidR="00CA4637" w:rsidRPr="0085052C" w:rsidRDefault="00CA4637" w:rsidP="0085052C">
      <w:pPr>
        <w:pStyle w:val="Paragrafi"/>
        <w:rPr>
          <w:sz w:val="21"/>
          <w:szCs w:val="21"/>
          <w:lang w:val="sq-AL"/>
        </w:rPr>
      </w:pPr>
      <w:r w:rsidRPr="0085052C">
        <w:rPr>
          <w:sz w:val="21"/>
          <w:szCs w:val="21"/>
          <w:vertAlign w:val="superscript"/>
          <w:lang w:val="sq-AL"/>
        </w:rPr>
        <w:footnoteReference w:id="9"/>
      </w:r>
      <w:r w:rsidR="00F4286A">
        <w:rPr>
          <w:sz w:val="21"/>
          <w:szCs w:val="21"/>
          <w:lang w:val="sq-AL"/>
        </w:rPr>
        <w:t xml:space="preserve"> </w:t>
      </w:r>
      <w:r w:rsidRPr="0085052C">
        <w:rPr>
          <w:sz w:val="21"/>
          <w:szCs w:val="21"/>
          <w:lang w:val="sq-AL"/>
        </w:rPr>
        <w:t xml:space="preserve">Sipas </w:t>
      </w:r>
      <w:r w:rsidR="00925C92" w:rsidRPr="0085052C">
        <w:rPr>
          <w:sz w:val="21"/>
          <w:szCs w:val="21"/>
          <w:lang w:val="sq-AL"/>
        </w:rPr>
        <w:t>v</w:t>
      </w:r>
      <w:r w:rsidRPr="0085052C">
        <w:rPr>
          <w:sz w:val="21"/>
          <w:szCs w:val="21"/>
          <w:lang w:val="sq-AL"/>
        </w:rPr>
        <w:t xml:space="preserve">rojtimit </w:t>
      </w:r>
      <w:r w:rsidR="00925C92" w:rsidRPr="0085052C">
        <w:rPr>
          <w:sz w:val="21"/>
          <w:szCs w:val="21"/>
          <w:lang w:val="sq-AL"/>
        </w:rPr>
        <w:t>“M</w:t>
      </w:r>
      <w:r w:rsidRPr="0085052C">
        <w:rPr>
          <w:sz w:val="21"/>
          <w:szCs w:val="21"/>
          <w:lang w:val="sq-AL"/>
        </w:rPr>
        <w:t xml:space="preserve">bi </w:t>
      </w:r>
      <w:r w:rsidR="00925C92" w:rsidRPr="0085052C">
        <w:rPr>
          <w:sz w:val="21"/>
          <w:szCs w:val="21"/>
          <w:lang w:val="sq-AL"/>
        </w:rPr>
        <w:t>problemet e moshimit”</w:t>
      </w:r>
      <w:r w:rsidRPr="0085052C">
        <w:rPr>
          <w:sz w:val="21"/>
          <w:szCs w:val="21"/>
          <w:lang w:val="sq-AL"/>
        </w:rPr>
        <w:t>, 31.9 % e të intervistuarve   deklarojnë se  kanë pun</w:t>
      </w:r>
      <w:r w:rsidR="00925C92" w:rsidRPr="0085052C">
        <w:rPr>
          <w:sz w:val="21"/>
          <w:szCs w:val="21"/>
          <w:lang w:val="sq-AL"/>
        </w:rPr>
        <w:t>uar edhe mbas daljes në pension (</w:t>
      </w:r>
      <w:r w:rsidRPr="0085052C">
        <w:rPr>
          <w:sz w:val="21"/>
          <w:szCs w:val="21"/>
          <w:lang w:val="sq-AL"/>
        </w:rPr>
        <w:t>28 % në zonat urbane dhe  40.5%  zonat rurale. Sipas statusit të punësimit</w:t>
      </w:r>
      <w:r w:rsidR="00925C92" w:rsidRPr="0085052C">
        <w:rPr>
          <w:sz w:val="21"/>
          <w:szCs w:val="21"/>
          <w:lang w:val="sq-AL"/>
        </w:rPr>
        <w:t>,</w:t>
      </w:r>
      <w:r w:rsidRPr="0085052C">
        <w:rPr>
          <w:sz w:val="21"/>
          <w:szCs w:val="21"/>
          <w:lang w:val="sq-AL"/>
        </w:rPr>
        <w:t xml:space="preserve"> 84.6% e të </w:t>
      </w:r>
      <w:r w:rsidR="00925C92" w:rsidRPr="0085052C">
        <w:rPr>
          <w:sz w:val="21"/>
          <w:szCs w:val="21"/>
          <w:lang w:val="sq-AL"/>
        </w:rPr>
        <w:t>intervistuar janë të pa</w:t>
      </w:r>
      <w:r w:rsidRPr="0085052C">
        <w:rPr>
          <w:sz w:val="21"/>
          <w:szCs w:val="21"/>
          <w:lang w:val="sq-AL"/>
        </w:rPr>
        <w:t xml:space="preserve">punësuar dhe vetëm 15.4% janë në punë. </w:t>
      </w:r>
      <w:r w:rsidR="00925C92" w:rsidRPr="0085052C">
        <w:rPr>
          <w:sz w:val="21"/>
          <w:szCs w:val="21"/>
          <w:lang w:val="sq-AL"/>
        </w:rPr>
        <w:t>Arsyet e mos angazhimit në punë</w:t>
      </w:r>
      <w:r w:rsidRPr="0085052C">
        <w:rPr>
          <w:sz w:val="21"/>
          <w:szCs w:val="21"/>
          <w:lang w:val="sq-AL"/>
        </w:rPr>
        <w:t xml:space="preserve">:  </w:t>
      </w:r>
    </w:p>
    <w:p w:rsidR="00CA4637" w:rsidRPr="0085052C" w:rsidRDefault="00925C92"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33.7% te rasteve nuk ndjehen të aftë nga ana shëndetësore; </w:t>
      </w:r>
    </w:p>
    <w:p w:rsidR="00CA4637" w:rsidRPr="0085052C" w:rsidRDefault="00925C92"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23.2% nuk kanë  mbështetje për mbarëvajtje në familje dhe </w:t>
      </w:r>
    </w:p>
    <w:p w:rsidR="00CA4637" w:rsidRPr="0085052C" w:rsidRDefault="00925C92" w:rsidP="0085052C">
      <w:pPr>
        <w:pStyle w:val="Paragrafi"/>
        <w:rPr>
          <w:sz w:val="21"/>
          <w:szCs w:val="21"/>
          <w:lang w:val="sq-AL"/>
        </w:rPr>
      </w:pPr>
      <w:r w:rsidRPr="0085052C">
        <w:rPr>
          <w:sz w:val="21"/>
          <w:szCs w:val="21"/>
          <w:lang w:val="sq-AL"/>
        </w:rPr>
        <w:t>- 22% nuk kanë gjetur punë</w:t>
      </w:r>
      <w:r w:rsidR="00CA4637" w:rsidRPr="0085052C">
        <w:rPr>
          <w:sz w:val="21"/>
          <w:szCs w:val="21"/>
          <w:lang w:val="sq-AL"/>
        </w:rPr>
        <w:t xml:space="preserve">; </w:t>
      </w:r>
    </w:p>
    <w:p w:rsidR="00CA4637" w:rsidRPr="0085052C" w:rsidRDefault="00A4375B"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arsyet të tjera “nuk janë lejuar nga </w:t>
      </w:r>
      <w:r w:rsidR="00274B11" w:rsidRPr="0085052C">
        <w:rPr>
          <w:sz w:val="21"/>
          <w:szCs w:val="21"/>
          <w:lang w:val="sq-AL"/>
        </w:rPr>
        <w:t>pjesëtarët</w:t>
      </w:r>
      <w:r w:rsidR="00CA4637" w:rsidRPr="0085052C">
        <w:rPr>
          <w:sz w:val="21"/>
          <w:szCs w:val="21"/>
          <w:lang w:val="sq-AL"/>
        </w:rPr>
        <w:t xml:space="preserve"> e familjes” apo “nuk kanë </w:t>
      </w:r>
      <w:r w:rsidR="00274B11" w:rsidRPr="0085052C">
        <w:rPr>
          <w:sz w:val="21"/>
          <w:szCs w:val="21"/>
          <w:lang w:val="sq-AL"/>
        </w:rPr>
        <w:t>pasur</w:t>
      </w:r>
      <w:r w:rsidR="00CA4637" w:rsidRPr="0085052C">
        <w:rPr>
          <w:sz w:val="21"/>
          <w:szCs w:val="21"/>
          <w:lang w:val="sq-AL"/>
        </w:rPr>
        <w:t xml:space="preserve"> nevojë të punojnë”.</w:t>
      </w:r>
    </w:p>
    <w:p w:rsidR="00CA4637" w:rsidRPr="0085052C" w:rsidRDefault="00925C92" w:rsidP="0085052C">
      <w:pPr>
        <w:pStyle w:val="Paragrafi"/>
        <w:rPr>
          <w:sz w:val="21"/>
          <w:szCs w:val="21"/>
          <w:lang w:val="sq-AL"/>
        </w:rPr>
      </w:pPr>
      <w:bookmarkStart w:id="7" w:name="_Toc216534764"/>
      <w:r w:rsidRPr="0085052C">
        <w:rPr>
          <w:sz w:val="21"/>
          <w:szCs w:val="21"/>
          <w:lang w:val="sq-AL"/>
        </w:rPr>
        <w:t>1.7</w:t>
      </w:r>
      <w:r w:rsidR="00CA4637" w:rsidRPr="0085052C">
        <w:rPr>
          <w:sz w:val="21"/>
          <w:szCs w:val="21"/>
          <w:lang w:val="sq-AL"/>
        </w:rPr>
        <w:t xml:space="preserve"> Shëndeti dhe </w:t>
      </w:r>
      <w:r w:rsidR="00274B11" w:rsidRPr="0085052C">
        <w:rPr>
          <w:sz w:val="21"/>
          <w:szCs w:val="21"/>
          <w:lang w:val="sq-AL"/>
        </w:rPr>
        <w:t>mirëqenia</w:t>
      </w:r>
      <w:r w:rsidR="00CA4637" w:rsidRPr="0085052C">
        <w:rPr>
          <w:sz w:val="21"/>
          <w:szCs w:val="21"/>
          <w:lang w:val="sq-AL"/>
        </w:rPr>
        <w:t xml:space="preserve"> </w:t>
      </w:r>
      <w:r w:rsidRPr="0085052C">
        <w:rPr>
          <w:sz w:val="21"/>
          <w:szCs w:val="21"/>
          <w:lang w:val="sq-AL"/>
        </w:rPr>
        <w:t>për personat e moshuar</w:t>
      </w:r>
      <w:bookmarkEnd w:id="7"/>
    </w:p>
    <w:p w:rsidR="00CA4637" w:rsidRPr="0085052C" w:rsidRDefault="00925C92" w:rsidP="0085052C">
      <w:pPr>
        <w:pStyle w:val="Paragrafi"/>
        <w:rPr>
          <w:sz w:val="21"/>
          <w:szCs w:val="21"/>
          <w:lang w:val="sq-AL"/>
        </w:rPr>
      </w:pPr>
      <w:r w:rsidRPr="0085052C">
        <w:rPr>
          <w:sz w:val="21"/>
          <w:szCs w:val="21"/>
          <w:lang w:val="sq-AL"/>
        </w:rPr>
        <w:t xml:space="preserve">1.7.1 </w:t>
      </w:r>
      <w:r w:rsidR="00CA4637" w:rsidRPr="0085052C">
        <w:rPr>
          <w:sz w:val="21"/>
          <w:szCs w:val="21"/>
          <w:lang w:val="sq-AL"/>
        </w:rPr>
        <w:t xml:space="preserve">Akses i barabartë në shërbimet shëndetësore. Shkenca mjekësore ka siguruar mjete diagnostikuese dhe mjekuese duke </w:t>
      </w:r>
      <w:r w:rsidR="00274B11" w:rsidRPr="0085052C">
        <w:rPr>
          <w:sz w:val="21"/>
          <w:szCs w:val="21"/>
          <w:lang w:val="sq-AL"/>
        </w:rPr>
        <w:t>minimizuar</w:t>
      </w:r>
      <w:r w:rsidR="00CA4637" w:rsidRPr="0085052C">
        <w:rPr>
          <w:sz w:val="21"/>
          <w:szCs w:val="21"/>
          <w:lang w:val="sq-AL"/>
        </w:rPr>
        <w:t xml:space="preserve"> vdekjet e </w:t>
      </w:r>
      <w:r w:rsidR="00274B11" w:rsidRPr="0085052C">
        <w:rPr>
          <w:sz w:val="21"/>
          <w:szCs w:val="21"/>
          <w:lang w:val="sq-AL"/>
        </w:rPr>
        <w:t>parakohshme</w:t>
      </w:r>
      <w:r w:rsidR="00CA4637" w:rsidRPr="0085052C">
        <w:rPr>
          <w:sz w:val="21"/>
          <w:szCs w:val="21"/>
          <w:lang w:val="sq-AL"/>
        </w:rPr>
        <w:t>. Por ndërsa futja e metodave të r</w:t>
      </w:r>
      <w:r w:rsidRPr="0085052C">
        <w:rPr>
          <w:sz w:val="21"/>
          <w:szCs w:val="21"/>
          <w:lang w:val="sq-AL"/>
        </w:rPr>
        <w:t>eja diagnostikuese dhe mjekuese</w:t>
      </w:r>
      <w:r w:rsidR="00CA4637" w:rsidRPr="0085052C">
        <w:rPr>
          <w:sz w:val="21"/>
          <w:szCs w:val="21"/>
          <w:lang w:val="sq-AL"/>
        </w:rPr>
        <w:t xml:space="preserve"> ka pakësuar  rrezikun e vdekjes së </w:t>
      </w:r>
      <w:r w:rsidR="00274B11" w:rsidRPr="0085052C">
        <w:rPr>
          <w:sz w:val="21"/>
          <w:szCs w:val="21"/>
          <w:lang w:val="sq-AL"/>
        </w:rPr>
        <w:t>parakohshme</w:t>
      </w:r>
      <w:r w:rsidRPr="0085052C">
        <w:rPr>
          <w:sz w:val="21"/>
          <w:szCs w:val="21"/>
          <w:lang w:val="sq-AL"/>
        </w:rPr>
        <w:t>,</w:t>
      </w:r>
      <w:r w:rsidR="00CA4637" w:rsidRPr="0085052C">
        <w:rPr>
          <w:sz w:val="21"/>
          <w:szCs w:val="21"/>
          <w:lang w:val="sq-AL"/>
        </w:rPr>
        <w:t xml:space="preserve"> ka bërë fare pak lidhur me sëmunds</w:t>
      </w:r>
      <w:r w:rsidR="00274B11" w:rsidRPr="0085052C">
        <w:rPr>
          <w:sz w:val="21"/>
          <w:szCs w:val="21"/>
          <w:lang w:val="sq-AL"/>
        </w:rPr>
        <w:t>hmërinë dhe humbjen e autosufic</w:t>
      </w:r>
      <w:r w:rsidR="00CA4637" w:rsidRPr="0085052C">
        <w:rPr>
          <w:sz w:val="21"/>
          <w:szCs w:val="21"/>
          <w:lang w:val="sq-AL"/>
        </w:rPr>
        <w:t xml:space="preserve">encës në moshë të avancuar. Humbja autosuficiencës dhe sëmundjet e lidhura me moshën e shkuar po konsiderohet “Epidemia e shekullit”. Në vendet e zhvilluara të moshuarit mbi 65 vjeç parashikohet të zënë 25% të popullsisë kundrejt rreth 7.5 % që është në Shqipëri. </w:t>
      </w:r>
    </w:p>
    <w:p w:rsidR="00CA4637" w:rsidRPr="0085052C" w:rsidRDefault="00CA4637" w:rsidP="0085052C">
      <w:pPr>
        <w:pStyle w:val="Paragrafi"/>
        <w:rPr>
          <w:sz w:val="21"/>
          <w:szCs w:val="21"/>
          <w:lang w:val="sq-AL"/>
        </w:rPr>
      </w:pPr>
      <w:r w:rsidRPr="0085052C">
        <w:rPr>
          <w:sz w:val="21"/>
          <w:szCs w:val="21"/>
          <w:lang w:val="sq-AL"/>
        </w:rPr>
        <w:t xml:space="preserve">Studimet </w:t>
      </w:r>
      <w:r w:rsidR="00274B11" w:rsidRPr="0085052C">
        <w:rPr>
          <w:sz w:val="21"/>
          <w:szCs w:val="21"/>
          <w:lang w:val="sq-AL"/>
        </w:rPr>
        <w:t>demonstrojnë</w:t>
      </w:r>
      <w:r w:rsidRPr="0085052C">
        <w:rPr>
          <w:sz w:val="21"/>
          <w:szCs w:val="21"/>
          <w:lang w:val="sq-AL"/>
        </w:rPr>
        <w:t xml:space="preserve"> se 1/3 e të moshuarve janë të sëmurë apo vuajnë nga një sëmundje kronike. Rreth 24% e të shtruarve në spitale dhe 22 - 23% e vizitave mjekësore ambulatore i përkasin moshës mbi 64 vjeç. Kjo prirje është drejt rritjes.</w:t>
      </w:r>
    </w:p>
    <w:p w:rsidR="00CA4637" w:rsidRPr="0085052C" w:rsidRDefault="00CA4637" w:rsidP="0085052C">
      <w:pPr>
        <w:pStyle w:val="Paragrafi"/>
        <w:rPr>
          <w:sz w:val="21"/>
          <w:szCs w:val="21"/>
          <w:lang w:val="sq-AL"/>
        </w:rPr>
      </w:pPr>
      <w:r w:rsidRPr="0085052C">
        <w:rPr>
          <w:sz w:val="21"/>
          <w:szCs w:val="21"/>
          <w:lang w:val="sq-AL"/>
        </w:rPr>
        <w:t xml:space="preserve"> Zgjidhja e problemit të të moshuarve nga pikëpamja mjekësore nënkupton para së gjithash një shërbim preventiv, diagnostikim të hershëm, riaftësim dhe kura mendore e fizike që janë të veçanta për moshën e tretë deri në arritjen e shërimit apo autonominë e të moshuarit. </w:t>
      </w:r>
    </w:p>
    <w:p w:rsidR="00CA4637" w:rsidRPr="0085052C" w:rsidRDefault="00CA4637" w:rsidP="0085052C">
      <w:pPr>
        <w:pStyle w:val="Paragrafi"/>
        <w:rPr>
          <w:sz w:val="21"/>
          <w:szCs w:val="21"/>
          <w:lang w:val="sq-AL"/>
        </w:rPr>
      </w:pPr>
      <w:r w:rsidRPr="0085052C">
        <w:rPr>
          <w:sz w:val="21"/>
          <w:szCs w:val="21"/>
          <w:lang w:val="sq-AL"/>
        </w:rPr>
        <w:t>Sipas INSTAT</w:t>
      </w:r>
      <w:r w:rsidR="00925C92" w:rsidRPr="0085052C">
        <w:rPr>
          <w:sz w:val="21"/>
          <w:szCs w:val="21"/>
          <w:lang w:val="sq-AL"/>
        </w:rPr>
        <w:t>-it</w:t>
      </w:r>
      <w:r w:rsidRPr="0085052C">
        <w:rPr>
          <w:sz w:val="21"/>
          <w:szCs w:val="21"/>
          <w:lang w:val="sq-AL"/>
        </w:rPr>
        <w:t xml:space="preserve">  prevalenca e të paktën një sëmundje</w:t>
      </w:r>
      <w:r w:rsidR="00925C92" w:rsidRPr="0085052C">
        <w:rPr>
          <w:sz w:val="21"/>
          <w:szCs w:val="21"/>
          <w:lang w:val="sq-AL"/>
        </w:rPr>
        <w:t>je</w:t>
      </w:r>
      <w:r w:rsidRPr="0085052C">
        <w:rPr>
          <w:sz w:val="21"/>
          <w:szCs w:val="21"/>
          <w:lang w:val="sq-AL"/>
        </w:rPr>
        <w:t xml:space="preserve"> kronike është 67% ndërsa me  dy sëmundje kronike ishte 31%. Sëmundjet kronike më të shpeshta ishin  kardio-vaskulare, diabeti dhe artriti reumatoid. Kjo strukturë parashikohet edhe në disa vite e mëvonshme. </w:t>
      </w:r>
    </w:p>
    <w:p w:rsidR="00CA4637" w:rsidRPr="0085052C" w:rsidRDefault="00CA4637" w:rsidP="0085052C">
      <w:pPr>
        <w:widowControl w:val="0"/>
        <w:jc w:val="both"/>
        <w:rPr>
          <w:bCs/>
          <w:sz w:val="21"/>
          <w:szCs w:val="21"/>
          <w:lang w:val="sq-AL"/>
        </w:rPr>
      </w:pPr>
      <w:r w:rsidRPr="0085052C">
        <w:rPr>
          <w:sz w:val="21"/>
          <w:szCs w:val="21"/>
          <w:lang w:val="sq-AL"/>
        </w:rPr>
        <w:t xml:space="preserve">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Sipas </w:t>
      </w:r>
      <w:r w:rsidR="00925C92" w:rsidRPr="00F4286A">
        <w:rPr>
          <w:rFonts w:ascii="CG Times" w:hAnsi="CG Times"/>
          <w:sz w:val="18"/>
          <w:szCs w:val="18"/>
          <w:lang w:val="sq-AL"/>
        </w:rPr>
        <w:t>v</w:t>
      </w:r>
      <w:r w:rsidRPr="00F4286A">
        <w:rPr>
          <w:rFonts w:ascii="CG Times" w:hAnsi="CG Times"/>
          <w:sz w:val="18"/>
          <w:szCs w:val="18"/>
          <w:lang w:val="sq-AL"/>
        </w:rPr>
        <w:t xml:space="preserve">rojtimit për </w:t>
      </w:r>
      <w:r w:rsidR="00925C92" w:rsidRPr="00F4286A">
        <w:rPr>
          <w:rFonts w:ascii="CG Times" w:hAnsi="CG Times"/>
          <w:sz w:val="18"/>
          <w:szCs w:val="18"/>
          <w:lang w:val="sq-AL"/>
        </w:rPr>
        <w:t>problemet e të moshuarve:</w:t>
      </w:r>
      <w:r w:rsidRPr="00F4286A">
        <w:rPr>
          <w:rFonts w:ascii="CG Times" w:hAnsi="CG Times"/>
          <w:sz w:val="18"/>
          <w:szCs w:val="18"/>
          <w:lang w:val="sq-AL"/>
        </w:rPr>
        <w:t xml:space="preserve">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- 30% e të </w:t>
      </w:r>
      <w:r w:rsidR="00274B11" w:rsidRPr="00F4286A">
        <w:rPr>
          <w:rFonts w:ascii="CG Times" w:hAnsi="CG Times"/>
          <w:sz w:val="18"/>
          <w:szCs w:val="18"/>
          <w:lang w:val="sq-AL"/>
        </w:rPr>
        <w:t>intervistuarve</w:t>
      </w:r>
      <w:r w:rsidRPr="00F4286A">
        <w:rPr>
          <w:rFonts w:ascii="CG Times" w:hAnsi="CG Times"/>
          <w:sz w:val="18"/>
          <w:szCs w:val="18"/>
          <w:lang w:val="sq-AL"/>
        </w:rPr>
        <w:t xml:space="preserve"> kërkojnë rritje të kapaciteteve të </w:t>
      </w:r>
      <w:r w:rsidR="00274B11" w:rsidRPr="00F4286A">
        <w:rPr>
          <w:rFonts w:ascii="CG Times" w:hAnsi="CG Times"/>
          <w:sz w:val="18"/>
          <w:szCs w:val="18"/>
          <w:lang w:val="sq-AL"/>
        </w:rPr>
        <w:t>qendrave</w:t>
      </w:r>
      <w:r w:rsidRPr="00F4286A">
        <w:rPr>
          <w:rFonts w:ascii="CG Times" w:hAnsi="CG Times"/>
          <w:sz w:val="18"/>
          <w:szCs w:val="18"/>
          <w:lang w:val="sq-AL"/>
        </w:rPr>
        <w:t xml:space="preserve"> shëndetësore (cilësi shërbimi), ndërsa 28.8 % e tyre e vlerësojnë shërbimin shëndetësore ekzistues.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Shpenzimet për ilaçe janë më të ul</w:t>
      </w:r>
      <w:r w:rsidR="00274B11" w:rsidRPr="00F4286A">
        <w:rPr>
          <w:rFonts w:ascii="CG Times" w:hAnsi="CG Times"/>
          <w:sz w:val="18"/>
          <w:szCs w:val="18"/>
          <w:lang w:val="sq-AL"/>
        </w:rPr>
        <w:t>ë</w:t>
      </w:r>
      <w:r w:rsidRPr="00F4286A">
        <w:rPr>
          <w:rFonts w:ascii="CG Times" w:hAnsi="CG Times"/>
          <w:sz w:val="18"/>
          <w:szCs w:val="18"/>
          <w:lang w:val="sq-AL"/>
        </w:rPr>
        <w:t>ta për të anketuarit nga zonat rurale,  krahasuar me at</w:t>
      </w:r>
      <w:r w:rsidR="00925C92" w:rsidRPr="00F4286A">
        <w:rPr>
          <w:rFonts w:ascii="CG Times" w:hAnsi="CG Times"/>
          <w:sz w:val="18"/>
          <w:szCs w:val="18"/>
          <w:lang w:val="sq-AL"/>
        </w:rPr>
        <w:t>o</w:t>
      </w:r>
      <w:r w:rsidRPr="00F4286A">
        <w:rPr>
          <w:rFonts w:ascii="CG Times" w:hAnsi="CG Times"/>
          <w:sz w:val="18"/>
          <w:szCs w:val="18"/>
          <w:lang w:val="sq-AL"/>
        </w:rPr>
        <w:t xml:space="preserve"> të zonave urbane me të ardhura të </w:t>
      </w:r>
      <w:r w:rsidR="00274B11" w:rsidRPr="00F4286A">
        <w:rPr>
          <w:rFonts w:ascii="CG Times" w:hAnsi="CG Times"/>
          <w:sz w:val="18"/>
          <w:szCs w:val="18"/>
          <w:lang w:val="sq-AL"/>
        </w:rPr>
        <w:t>ulëta</w:t>
      </w:r>
      <w:r w:rsidRPr="00F4286A">
        <w:rPr>
          <w:rFonts w:ascii="CG Times" w:hAnsi="CG Times"/>
          <w:sz w:val="18"/>
          <w:szCs w:val="18"/>
          <w:lang w:val="sq-AL"/>
        </w:rPr>
        <w:t xml:space="preserve"> deri në 10,000 lekë dhe janë më të mëdha për kategoritë me midis 10,001 lekë deri 70,000 lekë dhe ulen për kategoritë me të ardhurave mbi 70,000 lekë.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Shumica e të intervistuarve (55.4%) deklarojnë se gjendja e tyre shëndetësore është mesatarisht njësoj me vitin e kaluar, por 36% mendojnë se gjendja e tyre është përkeqësuar.</w:t>
      </w:r>
    </w:p>
    <w:p w:rsidR="00CA4637" w:rsidRPr="0085052C" w:rsidRDefault="00CA4637" w:rsidP="0085052C">
      <w:pPr>
        <w:pStyle w:val="agenziacorpo"/>
        <w:widowControl w:val="0"/>
        <w:spacing w:before="0" w:beforeAutospacing="0" w:after="0" w:afterAutospacing="0"/>
        <w:jc w:val="both"/>
        <w:rPr>
          <w:rFonts w:ascii="Times New Roman" w:hAnsi="Times New Roman"/>
          <w:color w:val="auto"/>
          <w:sz w:val="21"/>
          <w:szCs w:val="21"/>
          <w:lang w:val="sq-AL"/>
        </w:rPr>
      </w:pPr>
      <w:r w:rsidRPr="0085052C">
        <w:rPr>
          <w:rFonts w:ascii="Times New Roman" w:hAnsi="Times New Roman"/>
          <w:color w:val="auto"/>
          <w:sz w:val="21"/>
          <w:szCs w:val="21"/>
          <w:lang w:val="sq-AL"/>
        </w:rPr>
        <w:t xml:space="preserve"> </w:t>
      </w:r>
    </w:p>
    <w:p w:rsidR="00CA4637" w:rsidRPr="0085052C" w:rsidRDefault="00CA4637" w:rsidP="0085052C">
      <w:pPr>
        <w:pStyle w:val="agenziacorpo"/>
        <w:widowControl w:val="0"/>
        <w:spacing w:before="0" w:beforeAutospacing="0" w:after="0" w:afterAutospacing="0"/>
        <w:ind w:firstLine="720"/>
        <w:jc w:val="both"/>
        <w:rPr>
          <w:rFonts w:ascii="Times New Roman" w:hAnsi="Times New Roman"/>
          <w:color w:val="auto"/>
          <w:sz w:val="21"/>
          <w:szCs w:val="21"/>
          <w:lang w:val="sq-AL"/>
        </w:rPr>
      </w:pPr>
      <w:r w:rsidRPr="0085052C">
        <w:rPr>
          <w:rStyle w:val="ParagrafiChar"/>
          <w:sz w:val="21"/>
          <w:szCs w:val="21"/>
          <w:lang w:val="sq-AL"/>
        </w:rPr>
        <w:t>Nuk ekziston një asistencë e vërtetë gjeriatrike dhe as kurse specializimi për mjekë të kësaj fushe. Edhe sistemi i kujdesjes në shtëpi është në fillimet e saj. Sipas traditës, kujdesi i të moshuarve i besohet familjes, por në përgjithësi kushtet e tyre të jetës janë kritike</w:t>
      </w:r>
      <w:r w:rsidRPr="0085052C">
        <w:rPr>
          <w:rFonts w:ascii="Times New Roman" w:hAnsi="Times New Roman"/>
          <w:color w:val="auto"/>
          <w:sz w:val="21"/>
          <w:szCs w:val="21"/>
          <w:lang w:val="sq-AL"/>
        </w:rPr>
        <w:t>.</w:t>
      </w:r>
    </w:p>
    <w:p w:rsidR="00925C92" w:rsidRPr="0085052C" w:rsidRDefault="00A4375B" w:rsidP="0085052C">
      <w:pPr>
        <w:pStyle w:val="agenziacorpo"/>
        <w:widowControl w:val="0"/>
        <w:spacing w:before="0" w:beforeAutospacing="0" w:after="0" w:afterAutospacing="0"/>
        <w:ind w:firstLine="720"/>
        <w:jc w:val="both"/>
        <w:rPr>
          <w:rFonts w:ascii="Times New Roman" w:hAnsi="Times New Roman"/>
          <w:color w:val="auto"/>
          <w:sz w:val="21"/>
          <w:szCs w:val="21"/>
          <w:lang w:val="sq-AL"/>
        </w:rPr>
      </w:pPr>
      <w:r w:rsidRPr="0085052C">
        <w:rPr>
          <w:rStyle w:val="FootnoteReference"/>
          <w:color w:val="auto"/>
          <w:sz w:val="21"/>
          <w:szCs w:val="21"/>
          <w:lang w:val="sq-AL"/>
        </w:rPr>
        <w:footnoteReference w:id="10"/>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85052C">
        <w:rPr>
          <w:rFonts w:ascii="CG Times" w:hAnsi="CG Times"/>
          <w:sz w:val="21"/>
          <w:szCs w:val="21"/>
          <w:lang w:val="sq-AL"/>
        </w:rPr>
        <w:t xml:space="preserve"> </w:t>
      </w:r>
      <w:r w:rsidRPr="00F4286A">
        <w:rPr>
          <w:rFonts w:ascii="CG Times" w:hAnsi="CG Times"/>
          <w:sz w:val="18"/>
          <w:szCs w:val="18"/>
          <w:lang w:val="sq-AL"/>
        </w:rPr>
        <w:t xml:space="preserve">-  Sipas </w:t>
      </w:r>
      <w:r w:rsidR="00925C92" w:rsidRPr="00F4286A">
        <w:rPr>
          <w:rFonts w:ascii="CG Times" w:hAnsi="CG Times"/>
          <w:sz w:val="18"/>
          <w:szCs w:val="18"/>
          <w:lang w:val="sq-AL"/>
        </w:rPr>
        <w:t xml:space="preserve">vrojtimit për problemet e të moshuarve, </w:t>
      </w:r>
      <w:r w:rsidRPr="00F4286A">
        <w:rPr>
          <w:rFonts w:ascii="CG Times" w:hAnsi="CG Times"/>
          <w:sz w:val="18"/>
          <w:szCs w:val="18"/>
          <w:lang w:val="sq-AL"/>
        </w:rPr>
        <w:t xml:space="preserve">83.7% e të anketuarve vuajnë nga një sëmundje (85.6% në zonat rurale dhe 82.8% në zonat urbane).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Më të  prekur nga sëmundjet është grupmosha 66-70 vjeç e ndjekur nga kategoria e moshës 61-65vjeç.</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Të anketuarit vuajnë në masën 58.6% nga një sëmundje kronike, por 41.4% e tyre vuan dhe nga më shumë se një sëmundje kronike. Tendenca është gati identike si për zonat  u</w:t>
      </w:r>
      <w:r w:rsidRPr="00F4286A">
        <w:rPr>
          <w:rFonts w:ascii="CG Times" w:hAnsi="CG Times"/>
          <w:sz w:val="18"/>
          <w:szCs w:val="18"/>
          <w:lang w:val="sq-AL"/>
        </w:rPr>
        <w:t>r</w:t>
      </w:r>
      <w:r w:rsidRPr="00F4286A">
        <w:rPr>
          <w:rFonts w:ascii="CG Times" w:hAnsi="CG Times"/>
          <w:sz w:val="18"/>
          <w:szCs w:val="18"/>
          <w:lang w:val="sq-AL"/>
        </w:rPr>
        <w:t>bane dhe zonat  rurale.</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Me rritjen e moshës</w:t>
      </w:r>
      <w:r w:rsidR="00925C92" w:rsidRPr="00F4286A">
        <w:rPr>
          <w:rFonts w:ascii="CG Times" w:hAnsi="CG Times"/>
          <w:sz w:val="18"/>
          <w:szCs w:val="18"/>
          <w:lang w:val="sq-AL"/>
        </w:rPr>
        <w:t>,</w:t>
      </w:r>
      <w:r w:rsidRPr="00F4286A">
        <w:rPr>
          <w:rFonts w:ascii="CG Times" w:hAnsi="CG Times"/>
          <w:sz w:val="18"/>
          <w:szCs w:val="18"/>
          <w:lang w:val="sq-AL"/>
        </w:rPr>
        <w:t xml:space="preserve"> të moshuarit vuajnë nga më shumë se një sëmundje kronike, sidom</w:t>
      </w:r>
      <w:r w:rsidR="00925C92" w:rsidRPr="00F4286A">
        <w:rPr>
          <w:rFonts w:ascii="CG Times" w:hAnsi="CG Times"/>
          <w:sz w:val="18"/>
          <w:szCs w:val="18"/>
          <w:lang w:val="sq-AL"/>
        </w:rPr>
        <w:t xml:space="preserve">os për ata me moshë mbi 71vjeç </w:t>
      </w:r>
      <w:r w:rsidRPr="00F4286A">
        <w:rPr>
          <w:rFonts w:ascii="CG Times" w:hAnsi="CG Times"/>
          <w:sz w:val="18"/>
          <w:szCs w:val="18"/>
          <w:lang w:val="sq-AL"/>
        </w:rPr>
        <w:t>.</w:t>
      </w:r>
    </w:p>
    <w:p w:rsidR="0084070F" w:rsidRPr="00F4286A" w:rsidRDefault="00A4375B"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w:t>
      </w:r>
      <w:r w:rsidR="00CA4637" w:rsidRPr="00F4286A">
        <w:rPr>
          <w:rFonts w:ascii="CG Times" w:hAnsi="CG Times"/>
          <w:sz w:val="18"/>
          <w:szCs w:val="18"/>
          <w:lang w:val="sq-AL"/>
        </w:rPr>
        <w:t>Të anketuarit mendojnë se është e nevojshme asistenca/kujdestari në masën 36 % dhe pjesërisht në masën 20.8%, por 43.2% e të moshuarve mendojnë se k</w:t>
      </w:r>
      <w:r w:rsidR="00AA3023" w:rsidRPr="00F4286A">
        <w:rPr>
          <w:rFonts w:ascii="CG Times" w:hAnsi="CG Times"/>
          <w:sz w:val="18"/>
          <w:szCs w:val="18"/>
          <w:lang w:val="sq-AL"/>
        </w:rPr>
        <w:t>y shërbim nuk është i nevojshëm</w:t>
      </w:r>
      <w:r w:rsidR="00CA4637" w:rsidRPr="00F4286A">
        <w:rPr>
          <w:rFonts w:ascii="CG Times" w:hAnsi="CG Times"/>
          <w:sz w:val="18"/>
          <w:szCs w:val="18"/>
          <w:lang w:val="sq-AL"/>
        </w:rPr>
        <w:t>. Kjo asistencë është gjithmonë e më e nevojshme për të anketuarit që janë pjesë e kategorive 76 vjeç e sipër.</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Sipas </w:t>
      </w:r>
      <w:r w:rsidR="00AA3023" w:rsidRPr="00F4286A">
        <w:rPr>
          <w:rFonts w:ascii="CG Times" w:hAnsi="CG Times"/>
          <w:sz w:val="18"/>
          <w:szCs w:val="18"/>
          <w:lang w:val="sq-AL"/>
        </w:rPr>
        <w:t xml:space="preserve">vrojtimit për problemet e </w:t>
      </w:r>
      <w:r w:rsidRPr="00F4286A">
        <w:rPr>
          <w:rFonts w:ascii="CG Times" w:hAnsi="CG Times"/>
          <w:sz w:val="18"/>
          <w:szCs w:val="18"/>
          <w:lang w:val="sq-AL"/>
        </w:rPr>
        <w:t xml:space="preserve">moshimit, të anketuarit shprehen </w:t>
      </w:r>
      <w:r w:rsidR="00274B11" w:rsidRPr="00F4286A">
        <w:rPr>
          <w:rFonts w:ascii="CG Times" w:hAnsi="CG Times"/>
          <w:sz w:val="18"/>
          <w:szCs w:val="18"/>
          <w:lang w:val="sq-AL"/>
        </w:rPr>
        <w:t>për</w:t>
      </w:r>
      <w:r w:rsidRPr="00F4286A">
        <w:rPr>
          <w:rFonts w:ascii="CG Times" w:hAnsi="CG Times"/>
          <w:sz w:val="18"/>
          <w:szCs w:val="18"/>
          <w:lang w:val="sq-AL"/>
        </w:rPr>
        <w:t xml:space="preserve"> </w:t>
      </w:r>
      <w:r w:rsidR="00274B11" w:rsidRPr="00F4286A">
        <w:rPr>
          <w:rFonts w:ascii="CG Times" w:hAnsi="CG Times"/>
          <w:sz w:val="18"/>
          <w:szCs w:val="18"/>
          <w:lang w:val="sq-AL"/>
        </w:rPr>
        <w:t>vlerësimin</w:t>
      </w:r>
      <w:r w:rsidRPr="00F4286A">
        <w:rPr>
          <w:rFonts w:ascii="CG Times" w:hAnsi="CG Times"/>
          <w:sz w:val="18"/>
          <w:szCs w:val="18"/>
          <w:lang w:val="sq-AL"/>
        </w:rPr>
        <w:t xml:space="preserve"> e shërbimit shëndetësor në poliklinika: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- 44.6% e  t</w:t>
      </w:r>
      <w:r w:rsidR="00AA3023" w:rsidRPr="00F4286A">
        <w:rPr>
          <w:rFonts w:ascii="CG Times" w:hAnsi="CG Times"/>
          <w:sz w:val="18"/>
          <w:szCs w:val="18"/>
          <w:lang w:val="sq-AL"/>
        </w:rPr>
        <w:t>ë</w:t>
      </w:r>
      <w:r w:rsidRPr="00F4286A">
        <w:rPr>
          <w:rFonts w:ascii="CG Times" w:hAnsi="CG Times"/>
          <w:sz w:val="18"/>
          <w:szCs w:val="18"/>
          <w:lang w:val="sq-AL"/>
        </w:rPr>
        <w:t xml:space="preserve"> anketuarve  </w:t>
      </w:r>
      <w:r w:rsidR="00274B11" w:rsidRPr="00F4286A">
        <w:rPr>
          <w:rFonts w:ascii="CG Times" w:hAnsi="CG Times"/>
          <w:sz w:val="18"/>
          <w:szCs w:val="18"/>
          <w:lang w:val="sq-AL"/>
        </w:rPr>
        <w:t>deklarojnë</w:t>
      </w:r>
      <w:r w:rsidRPr="00F4286A">
        <w:rPr>
          <w:rFonts w:ascii="CG Times" w:hAnsi="CG Times"/>
          <w:sz w:val="18"/>
          <w:szCs w:val="18"/>
          <w:lang w:val="sq-AL"/>
        </w:rPr>
        <w:t xml:space="preserve"> se nuk janë as të pakënaqur</w:t>
      </w:r>
      <w:r w:rsidR="00AA3023" w:rsidRPr="00F4286A">
        <w:rPr>
          <w:rFonts w:ascii="CG Times" w:hAnsi="CG Times"/>
          <w:sz w:val="18"/>
          <w:szCs w:val="18"/>
          <w:lang w:val="sq-AL"/>
        </w:rPr>
        <w:t>, as të kënaqur</w:t>
      </w:r>
      <w:r w:rsidRPr="00F4286A">
        <w:rPr>
          <w:rFonts w:ascii="CG Times" w:hAnsi="CG Times"/>
          <w:sz w:val="18"/>
          <w:szCs w:val="18"/>
          <w:lang w:val="sq-AL"/>
        </w:rPr>
        <w:t xml:space="preserve"> (zonat rurale 59.5 % dhe në zonat rurale 38%).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28.8% janë shumë të pakënaqur dhe të pakënaqur.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- 26.5% deklarohen si t</w:t>
      </w:r>
      <w:r w:rsidR="00AA3023" w:rsidRPr="00F4286A">
        <w:rPr>
          <w:rFonts w:ascii="CG Times" w:hAnsi="CG Times"/>
          <w:sz w:val="18"/>
          <w:szCs w:val="18"/>
          <w:lang w:val="sq-AL"/>
        </w:rPr>
        <w:t xml:space="preserve">ë kënaqur ose shumë të kënaqur </w:t>
      </w:r>
      <w:r w:rsidRPr="00F4286A">
        <w:rPr>
          <w:rFonts w:ascii="CG Times" w:hAnsi="CG Times"/>
          <w:sz w:val="18"/>
          <w:szCs w:val="18"/>
          <w:lang w:val="sq-AL"/>
        </w:rPr>
        <w:t xml:space="preserve">. Në zonat urbane </w:t>
      </w:r>
      <w:r w:rsidR="00274B11" w:rsidRPr="00F4286A">
        <w:rPr>
          <w:rFonts w:ascii="CG Times" w:hAnsi="CG Times"/>
          <w:sz w:val="18"/>
          <w:szCs w:val="18"/>
          <w:lang w:val="sq-AL"/>
        </w:rPr>
        <w:t>janë</w:t>
      </w:r>
      <w:r w:rsidRPr="00F4286A">
        <w:rPr>
          <w:rFonts w:ascii="CG Times" w:hAnsi="CG Times"/>
          <w:sz w:val="18"/>
          <w:szCs w:val="18"/>
          <w:lang w:val="sq-AL"/>
        </w:rPr>
        <w:t xml:space="preserve"> m</w:t>
      </w:r>
      <w:r w:rsidR="00AA3023" w:rsidRPr="00F4286A">
        <w:rPr>
          <w:rFonts w:ascii="CG Times" w:hAnsi="CG Times"/>
          <w:sz w:val="18"/>
          <w:szCs w:val="18"/>
          <w:lang w:val="sq-AL"/>
        </w:rPr>
        <w:t>ë</w:t>
      </w:r>
      <w:r w:rsidRPr="00F4286A">
        <w:rPr>
          <w:rFonts w:ascii="CG Times" w:hAnsi="CG Times"/>
          <w:sz w:val="18"/>
          <w:szCs w:val="18"/>
          <w:lang w:val="sq-AL"/>
        </w:rPr>
        <w:t xml:space="preserve"> t</w:t>
      </w:r>
      <w:r w:rsidR="00AA3023" w:rsidRPr="00F4286A">
        <w:rPr>
          <w:rFonts w:ascii="CG Times" w:hAnsi="CG Times"/>
          <w:sz w:val="18"/>
          <w:szCs w:val="18"/>
          <w:lang w:val="sq-AL"/>
        </w:rPr>
        <w:t>ë</w:t>
      </w:r>
      <w:r w:rsidRPr="00F4286A">
        <w:rPr>
          <w:rFonts w:ascii="CG Times" w:hAnsi="CG Times"/>
          <w:sz w:val="18"/>
          <w:szCs w:val="18"/>
          <w:lang w:val="sq-AL"/>
        </w:rPr>
        <w:t xml:space="preserve"> </w:t>
      </w:r>
      <w:r w:rsidR="00274B11" w:rsidRPr="00F4286A">
        <w:rPr>
          <w:rFonts w:ascii="CG Times" w:hAnsi="CG Times"/>
          <w:sz w:val="18"/>
          <w:szCs w:val="18"/>
          <w:lang w:val="sq-AL"/>
        </w:rPr>
        <w:t>kënaqur</w:t>
      </w:r>
      <w:r w:rsidRPr="00F4286A">
        <w:rPr>
          <w:rFonts w:ascii="CG Times" w:hAnsi="CG Times"/>
          <w:sz w:val="18"/>
          <w:szCs w:val="18"/>
          <w:lang w:val="sq-AL"/>
        </w:rPr>
        <w:t xml:space="preserve"> n</w:t>
      </w:r>
      <w:r w:rsidR="00AA3023" w:rsidRPr="00F4286A">
        <w:rPr>
          <w:rFonts w:ascii="CG Times" w:hAnsi="CG Times"/>
          <w:sz w:val="18"/>
          <w:szCs w:val="18"/>
          <w:lang w:val="sq-AL"/>
        </w:rPr>
        <w:t>ë</w:t>
      </w:r>
      <w:r w:rsidRPr="00F4286A">
        <w:rPr>
          <w:rFonts w:ascii="CG Times" w:hAnsi="CG Times"/>
          <w:sz w:val="18"/>
          <w:szCs w:val="18"/>
          <w:lang w:val="sq-AL"/>
        </w:rPr>
        <w:t xml:space="preserve"> raport me zonat rurale sepse në poliklinika </w:t>
      </w:r>
      <w:r w:rsidR="00274B11" w:rsidRPr="00F4286A">
        <w:rPr>
          <w:rFonts w:ascii="CG Times" w:hAnsi="CG Times"/>
          <w:sz w:val="18"/>
          <w:szCs w:val="18"/>
          <w:lang w:val="sq-AL"/>
        </w:rPr>
        <w:t>shërbimi</w:t>
      </w:r>
      <w:r w:rsidRPr="00F4286A">
        <w:rPr>
          <w:rFonts w:ascii="CG Times" w:hAnsi="CG Times"/>
          <w:sz w:val="18"/>
          <w:szCs w:val="18"/>
          <w:lang w:val="sq-AL"/>
        </w:rPr>
        <w:t xml:space="preserve"> është më i mirë ne raport me </w:t>
      </w:r>
      <w:r w:rsidR="00274B11" w:rsidRPr="00F4286A">
        <w:rPr>
          <w:rFonts w:ascii="CG Times" w:hAnsi="CG Times"/>
          <w:sz w:val="18"/>
          <w:szCs w:val="18"/>
          <w:lang w:val="sq-AL"/>
        </w:rPr>
        <w:t>atë</w:t>
      </w:r>
      <w:r w:rsidRPr="00F4286A">
        <w:rPr>
          <w:rFonts w:ascii="CG Times" w:hAnsi="CG Times"/>
          <w:sz w:val="18"/>
          <w:szCs w:val="18"/>
          <w:lang w:val="sq-AL"/>
        </w:rPr>
        <w:t xml:space="preserve"> ne zonat rurale.</w:t>
      </w:r>
    </w:p>
    <w:p w:rsidR="00CA4637" w:rsidRPr="00F4286A" w:rsidRDefault="00274B11" w:rsidP="0085052C">
      <w:pPr>
        <w:widowControl w:val="0"/>
        <w:pBdr>
          <w:top w:val="single" w:sz="4" w:space="1" w:color="auto"/>
          <w:left w:val="single" w:sz="4" w:space="4" w:color="auto"/>
          <w:bottom w:val="single" w:sz="4" w:space="1" w:color="auto"/>
          <w:right w:val="single" w:sz="4" w:space="4" w:color="auto"/>
        </w:pBdr>
        <w:jc w:val="both"/>
        <w:rPr>
          <w:rFonts w:ascii="CG Times" w:hAnsi="CG Times"/>
          <w:color w:val="800000"/>
          <w:sz w:val="18"/>
          <w:szCs w:val="18"/>
          <w:lang w:val="sq-AL"/>
        </w:rPr>
      </w:pPr>
      <w:r w:rsidRPr="00F4286A">
        <w:rPr>
          <w:rFonts w:ascii="CG Times" w:hAnsi="CG Times"/>
          <w:sz w:val="18"/>
          <w:szCs w:val="18"/>
          <w:lang w:val="sq-AL"/>
        </w:rPr>
        <w:t>Për</w:t>
      </w:r>
      <w:r w:rsidR="00CA4637" w:rsidRPr="00F4286A">
        <w:rPr>
          <w:rFonts w:ascii="CG Times" w:hAnsi="CG Times"/>
          <w:sz w:val="18"/>
          <w:szCs w:val="18"/>
          <w:lang w:val="sq-AL"/>
        </w:rPr>
        <w:t xml:space="preserve"> vlerësimin e shërbimit shëndetësor në sp</w:t>
      </w:r>
      <w:r w:rsidR="00AA3023" w:rsidRPr="00F4286A">
        <w:rPr>
          <w:rFonts w:ascii="CG Times" w:hAnsi="CG Times"/>
          <w:sz w:val="18"/>
          <w:szCs w:val="18"/>
          <w:lang w:val="sq-AL"/>
        </w:rPr>
        <w:t>itale</w:t>
      </w:r>
      <w:r w:rsidR="00CA4637" w:rsidRPr="00F4286A">
        <w:rPr>
          <w:rFonts w:ascii="CG Times" w:hAnsi="CG Times"/>
          <w:sz w:val="18"/>
          <w:szCs w:val="18"/>
          <w:lang w:val="sq-AL"/>
        </w:rPr>
        <w:t xml:space="preserve">: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color w:val="800000"/>
          <w:sz w:val="18"/>
          <w:szCs w:val="18"/>
          <w:lang w:val="sq-AL"/>
        </w:rPr>
        <w:t xml:space="preserve"> </w:t>
      </w:r>
      <w:r w:rsidRPr="00F4286A">
        <w:rPr>
          <w:rFonts w:ascii="CG Times" w:hAnsi="CG Times"/>
          <w:sz w:val="18"/>
          <w:szCs w:val="18"/>
          <w:lang w:val="sq-AL"/>
        </w:rPr>
        <w:t xml:space="preserve">- 36 % janë shumë të pakënaqur dhe të pakënaqur krahasuar me 19.7% që </w:t>
      </w:r>
      <w:r w:rsidR="00274B11" w:rsidRPr="00F4286A">
        <w:rPr>
          <w:rFonts w:ascii="CG Times" w:hAnsi="CG Times"/>
          <w:sz w:val="18"/>
          <w:szCs w:val="18"/>
          <w:lang w:val="sq-AL"/>
        </w:rPr>
        <w:t>janë</w:t>
      </w:r>
      <w:r w:rsidRPr="00F4286A">
        <w:rPr>
          <w:rFonts w:ascii="CG Times" w:hAnsi="CG Times"/>
          <w:sz w:val="18"/>
          <w:szCs w:val="18"/>
          <w:lang w:val="sq-AL"/>
        </w:rPr>
        <w:t xml:space="preserve"> t</w:t>
      </w:r>
      <w:r w:rsidR="00AA3023" w:rsidRPr="00F4286A">
        <w:rPr>
          <w:rFonts w:ascii="CG Times" w:hAnsi="CG Times"/>
          <w:sz w:val="18"/>
          <w:szCs w:val="18"/>
          <w:lang w:val="sq-AL"/>
        </w:rPr>
        <w:t>ë</w:t>
      </w:r>
      <w:r w:rsidRPr="00F4286A">
        <w:rPr>
          <w:rFonts w:ascii="CG Times" w:hAnsi="CG Times"/>
          <w:sz w:val="18"/>
          <w:szCs w:val="18"/>
          <w:lang w:val="sq-AL"/>
        </w:rPr>
        <w:t xml:space="preserve">  kënaqur ose shumë të kënaqur nga shërbimi shëndetësor në poliklinika.</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-Në zonat urbane 22.8% </w:t>
      </w:r>
      <w:r w:rsidR="00274B11" w:rsidRPr="00F4286A">
        <w:rPr>
          <w:rFonts w:ascii="CG Times" w:hAnsi="CG Times"/>
          <w:sz w:val="18"/>
          <w:szCs w:val="18"/>
          <w:lang w:val="sq-AL"/>
        </w:rPr>
        <w:t>janë</w:t>
      </w:r>
      <w:r w:rsidRPr="00F4286A">
        <w:rPr>
          <w:rFonts w:ascii="CG Times" w:hAnsi="CG Times"/>
          <w:sz w:val="18"/>
          <w:szCs w:val="18"/>
          <w:lang w:val="sq-AL"/>
        </w:rPr>
        <w:t xml:space="preserve"> t</w:t>
      </w:r>
      <w:r w:rsidR="00AA3023" w:rsidRPr="00F4286A">
        <w:rPr>
          <w:rFonts w:ascii="CG Times" w:hAnsi="CG Times"/>
          <w:sz w:val="18"/>
          <w:szCs w:val="18"/>
          <w:lang w:val="sq-AL"/>
        </w:rPr>
        <w:t>ë</w:t>
      </w:r>
      <w:r w:rsidRPr="00F4286A">
        <w:rPr>
          <w:rFonts w:ascii="CG Times" w:hAnsi="CG Times"/>
          <w:sz w:val="18"/>
          <w:szCs w:val="18"/>
          <w:lang w:val="sq-AL"/>
        </w:rPr>
        <w:t xml:space="preserve"> kënaqur kundrejt  12.6% që janë intervistuesit në zonat rurale.</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Për skemën e rimbursimit të ilaçeve: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- 69.5% e të anketuarve shprehen si shumë të pakënaqur ose të pakënaqur.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- 30.5%  kanë një vlerësim mesatar ose të kënaqshëm. Si në zonat rurale dhe urbane kanë afërsisht të njëjtën përqindje vlerësimi.</w:t>
      </w:r>
    </w:p>
    <w:p w:rsidR="00CA4637" w:rsidRPr="0085052C" w:rsidRDefault="00CA4637" w:rsidP="0085052C">
      <w:pPr>
        <w:widowControl w:val="0"/>
        <w:pBdr>
          <w:top w:val="single" w:sz="4" w:space="1" w:color="auto"/>
          <w:left w:val="single" w:sz="4" w:space="4" w:color="auto"/>
          <w:bottom w:val="single" w:sz="4" w:space="1" w:color="auto"/>
          <w:right w:val="single" w:sz="4" w:space="4" w:color="auto"/>
        </w:pBdr>
        <w:jc w:val="both"/>
        <w:rPr>
          <w:sz w:val="21"/>
          <w:szCs w:val="21"/>
          <w:lang w:val="sq-AL"/>
        </w:rPr>
      </w:pPr>
    </w:p>
    <w:p w:rsidR="0085052C" w:rsidRPr="0085052C" w:rsidRDefault="0085052C" w:rsidP="0085052C">
      <w:pPr>
        <w:widowControl w:val="0"/>
        <w:jc w:val="both"/>
        <w:rPr>
          <w:sz w:val="21"/>
          <w:szCs w:val="21"/>
          <w:u w:val="single"/>
          <w:lang w:val="sq-AL"/>
        </w:rPr>
      </w:pPr>
    </w:p>
    <w:p w:rsidR="00CA4637" w:rsidRPr="0085052C" w:rsidRDefault="00AA3023" w:rsidP="0085052C">
      <w:pPr>
        <w:pStyle w:val="Paragrafi"/>
        <w:rPr>
          <w:sz w:val="21"/>
          <w:szCs w:val="21"/>
          <w:lang w:val="sq-AL"/>
        </w:rPr>
      </w:pPr>
      <w:r w:rsidRPr="0085052C">
        <w:rPr>
          <w:sz w:val="21"/>
          <w:szCs w:val="21"/>
          <w:lang w:val="sq-AL"/>
        </w:rPr>
        <w:t xml:space="preserve">1.7.2 </w:t>
      </w:r>
      <w:r w:rsidR="00CA4637" w:rsidRPr="0085052C">
        <w:rPr>
          <w:sz w:val="21"/>
          <w:szCs w:val="21"/>
          <w:lang w:val="sq-AL"/>
        </w:rPr>
        <w:t xml:space="preserve">Personat e moshuar dhe paaftësia. Mundësitë e mospërmirësimit dhe të kufizimit të aftësive rriten me rritjen e moshës. Gratë e moshuara janë veçanërisht të ekspozuara ndaj aftësisë së kufizuar në moshën e pleqërisë për shkak të diferencave gjinore në </w:t>
      </w:r>
      <w:r w:rsidR="00274B11" w:rsidRPr="0085052C">
        <w:rPr>
          <w:sz w:val="21"/>
          <w:szCs w:val="21"/>
          <w:lang w:val="sq-AL"/>
        </w:rPr>
        <w:t>jetëgjatësi</w:t>
      </w:r>
      <w:r w:rsidR="00CA4637" w:rsidRPr="0085052C">
        <w:rPr>
          <w:sz w:val="21"/>
          <w:szCs w:val="21"/>
          <w:lang w:val="sq-AL"/>
        </w:rPr>
        <w:t xml:space="preserve"> dhe në sëmundshmëri si dhe në pabarazitë gjinore gjatë gjithë jetës. Efektet e mospërmirësimit dhe të aftësisë së kufizuar shpesh rëndohen nga stereotipet negative mbi personat me aftësi të kufizuar, që rezulton në shpresa të pakta për aftësimin e tyre si dhe në politika sociale që nuk i lejojnë ata të arrijnë potencialin e tyre të plotë. </w:t>
      </w:r>
    </w:p>
    <w:p w:rsidR="00CA4637" w:rsidRPr="0085052C" w:rsidRDefault="00CA4637" w:rsidP="0085052C">
      <w:pPr>
        <w:pStyle w:val="Paragrafi"/>
        <w:rPr>
          <w:sz w:val="21"/>
          <w:szCs w:val="21"/>
          <w:lang w:val="sq-AL"/>
        </w:rPr>
      </w:pPr>
      <w:r w:rsidRPr="0085052C">
        <w:rPr>
          <w:sz w:val="21"/>
          <w:szCs w:val="21"/>
          <w:lang w:val="sq-AL"/>
        </w:rPr>
        <w:t>Në këto rrethana sigurimi i shërbimeve mbështetëse për   personat e moshuar, veçanërisht për ata me aftësi të kufizuar, nxitin pavarësinë dhe fuqizimin e tyre për të marrë pjesë në të gjitha aspektet e jetës së shoqërisë. Moshimi i personave me</w:t>
      </w:r>
      <w:r w:rsidR="00AA3023" w:rsidRPr="0085052C">
        <w:rPr>
          <w:sz w:val="21"/>
          <w:szCs w:val="21"/>
          <w:lang w:val="sq-AL"/>
        </w:rPr>
        <w:t xml:space="preserve"> aftësi të kufizuar të lindur</w:t>
      </w:r>
      <w:r w:rsidRPr="0085052C">
        <w:rPr>
          <w:sz w:val="21"/>
          <w:szCs w:val="21"/>
          <w:lang w:val="sq-AL"/>
        </w:rPr>
        <w:t xml:space="preserve"> duhet të jet</w:t>
      </w:r>
      <w:r w:rsidR="00AA3023" w:rsidRPr="0085052C">
        <w:rPr>
          <w:sz w:val="21"/>
          <w:szCs w:val="21"/>
          <w:lang w:val="sq-AL"/>
        </w:rPr>
        <w:t>ë</w:t>
      </w:r>
      <w:r w:rsidRPr="0085052C">
        <w:rPr>
          <w:sz w:val="21"/>
          <w:szCs w:val="21"/>
          <w:lang w:val="sq-AL"/>
        </w:rPr>
        <w:t xml:space="preserve"> </w:t>
      </w:r>
      <w:r w:rsidR="00274B11" w:rsidRPr="0085052C">
        <w:rPr>
          <w:sz w:val="21"/>
          <w:szCs w:val="21"/>
          <w:lang w:val="sq-AL"/>
        </w:rPr>
        <w:t>një</w:t>
      </w:r>
      <w:r w:rsidRPr="0085052C">
        <w:rPr>
          <w:sz w:val="21"/>
          <w:szCs w:val="21"/>
          <w:lang w:val="sq-AL"/>
        </w:rPr>
        <w:t xml:space="preserve"> prioritet për t</w:t>
      </w:r>
      <w:r w:rsidR="00AA3023" w:rsidRPr="0085052C">
        <w:rPr>
          <w:sz w:val="21"/>
          <w:szCs w:val="21"/>
          <w:lang w:val="sq-AL"/>
        </w:rPr>
        <w:t>’</w:t>
      </w:r>
      <w:r w:rsidRPr="0085052C">
        <w:rPr>
          <w:sz w:val="21"/>
          <w:szCs w:val="21"/>
          <w:lang w:val="sq-AL"/>
        </w:rPr>
        <w:t xml:space="preserve">u përfshirë në programet zhvilluese. </w:t>
      </w:r>
    </w:p>
    <w:p w:rsidR="00CA4637" w:rsidRPr="0085052C" w:rsidRDefault="00CA4637" w:rsidP="0085052C">
      <w:pPr>
        <w:pStyle w:val="Paragrafi"/>
        <w:rPr>
          <w:sz w:val="21"/>
          <w:szCs w:val="21"/>
          <w:lang w:val="sq-AL"/>
        </w:rPr>
      </w:pPr>
      <w:r w:rsidRPr="0085052C">
        <w:rPr>
          <w:sz w:val="21"/>
          <w:szCs w:val="21"/>
          <w:lang w:val="sq-AL"/>
        </w:rPr>
        <w:t xml:space="preserve"> Shtrimi në spitale shpesh mendohet dhe praktikohet si forma më e mirë për të moshuarit, gjë e cila në mjaft raste nuk sjell përmirësime</w:t>
      </w:r>
      <w:r w:rsidR="001F3833" w:rsidRPr="0085052C">
        <w:rPr>
          <w:sz w:val="21"/>
          <w:szCs w:val="21"/>
          <w:lang w:val="sq-AL"/>
        </w:rPr>
        <w:t>, por</w:t>
      </w:r>
      <w:r w:rsidRPr="0085052C">
        <w:rPr>
          <w:sz w:val="21"/>
          <w:szCs w:val="21"/>
          <w:lang w:val="sq-AL"/>
        </w:rPr>
        <w:t xml:space="preserve"> pasoja negative për shëndetin e të moshuarve.  Problemet e asistencës, pa marrë parasysh parandalimin, shkaktojnë në </w:t>
      </w:r>
      <w:r w:rsidR="00274B11" w:rsidRPr="0085052C">
        <w:rPr>
          <w:sz w:val="21"/>
          <w:szCs w:val="21"/>
          <w:lang w:val="sq-AL"/>
        </w:rPr>
        <w:t>radhë</w:t>
      </w:r>
      <w:r w:rsidRPr="0085052C">
        <w:rPr>
          <w:sz w:val="21"/>
          <w:szCs w:val="21"/>
          <w:lang w:val="sq-AL"/>
        </w:rPr>
        <w:t xml:space="preserve"> të parë një rritje të riskut të sëmundjeve, prekje nga sëmundjet kronike dhe shpesh edhe invaliditet në fazë të avancuar. </w:t>
      </w:r>
    </w:p>
    <w:p w:rsidR="00CA4637" w:rsidRDefault="00CA4637" w:rsidP="0085052C">
      <w:pPr>
        <w:pStyle w:val="Paragrafi"/>
        <w:rPr>
          <w:sz w:val="21"/>
          <w:szCs w:val="21"/>
          <w:lang w:val="sq-AL"/>
        </w:rPr>
      </w:pPr>
      <w:r w:rsidRPr="0085052C">
        <w:rPr>
          <w:sz w:val="21"/>
          <w:szCs w:val="21"/>
          <w:lang w:val="sq-AL"/>
        </w:rPr>
        <w:t>Problemet më të zakonshme tek të moshuarit janë: i)</w:t>
      </w:r>
      <w:r w:rsidR="001F3833" w:rsidRPr="0085052C">
        <w:rPr>
          <w:sz w:val="21"/>
          <w:szCs w:val="21"/>
          <w:lang w:val="sq-AL"/>
        </w:rPr>
        <w:t xml:space="preserve"> rënia muksulare; ii) o</w:t>
      </w:r>
      <w:r w:rsidRPr="0085052C">
        <w:rPr>
          <w:sz w:val="21"/>
          <w:szCs w:val="21"/>
          <w:lang w:val="sq-AL"/>
        </w:rPr>
        <w:t>steoporoza; iii)</w:t>
      </w:r>
      <w:r w:rsidR="001F3833" w:rsidRPr="0085052C">
        <w:rPr>
          <w:sz w:val="21"/>
          <w:szCs w:val="21"/>
          <w:lang w:val="sq-AL"/>
        </w:rPr>
        <w:t xml:space="preserve"> p</w:t>
      </w:r>
      <w:r w:rsidRPr="0085052C">
        <w:rPr>
          <w:sz w:val="21"/>
          <w:szCs w:val="21"/>
          <w:lang w:val="sq-AL"/>
        </w:rPr>
        <w:t>rekja e shqisave; iv)</w:t>
      </w:r>
      <w:r w:rsidR="001F3833" w:rsidRPr="0085052C">
        <w:rPr>
          <w:sz w:val="21"/>
          <w:szCs w:val="21"/>
          <w:lang w:val="sq-AL"/>
        </w:rPr>
        <w:t xml:space="preserve"> k</w:t>
      </w:r>
      <w:r w:rsidRPr="0085052C">
        <w:rPr>
          <w:sz w:val="21"/>
          <w:szCs w:val="21"/>
          <w:lang w:val="sq-AL"/>
        </w:rPr>
        <w:t>equshqyerja; v)</w:t>
      </w:r>
      <w:r w:rsidR="001F3833" w:rsidRPr="0085052C">
        <w:rPr>
          <w:sz w:val="21"/>
          <w:szCs w:val="21"/>
          <w:lang w:val="sq-AL"/>
        </w:rPr>
        <w:t xml:space="preserve"> s</w:t>
      </w:r>
      <w:r w:rsidRPr="0085052C">
        <w:rPr>
          <w:sz w:val="21"/>
          <w:szCs w:val="21"/>
          <w:lang w:val="sq-AL"/>
        </w:rPr>
        <w:t>ëmundjet kronike; vii)</w:t>
      </w:r>
      <w:r w:rsidR="001F3833" w:rsidRPr="0085052C">
        <w:rPr>
          <w:sz w:val="21"/>
          <w:szCs w:val="21"/>
          <w:lang w:val="sq-AL"/>
        </w:rPr>
        <w:t xml:space="preserve"> s</w:t>
      </w:r>
      <w:r w:rsidRPr="0085052C">
        <w:rPr>
          <w:sz w:val="21"/>
          <w:szCs w:val="21"/>
          <w:lang w:val="sq-AL"/>
        </w:rPr>
        <w:t xml:space="preserve">hëndeti mendor. </w:t>
      </w:r>
    </w:p>
    <w:p w:rsidR="00F4286A" w:rsidRDefault="00F4286A" w:rsidP="0085052C">
      <w:pPr>
        <w:pStyle w:val="Paragrafi"/>
        <w:rPr>
          <w:sz w:val="21"/>
          <w:szCs w:val="21"/>
          <w:lang w:val="sq-AL"/>
        </w:rPr>
      </w:pPr>
    </w:p>
    <w:p w:rsidR="00F4286A" w:rsidRPr="0085052C" w:rsidRDefault="00F4286A" w:rsidP="0085052C">
      <w:pPr>
        <w:pStyle w:val="Paragrafi"/>
        <w:rPr>
          <w:sz w:val="21"/>
          <w:szCs w:val="21"/>
          <w:lang w:val="sq-AL"/>
        </w:rPr>
      </w:pPr>
    </w:p>
    <w:p w:rsidR="00CA4637" w:rsidRPr="0085052C" w:rsidRDefault="001F3833" w:rsidP="0085052C">
      <w:pPr>
        <w:pStyle w:val="Paragrafi"/>
        <w:rPr>
          <w:sz w:val="21"/>
          <w:szCs w:val="21"/>
          <w:vertAlign w:val="superscript"/>
          <w:lang w:val="sq-AL"/>
        </w:rPr>
      </w:pPr>
      <w:bookmarkStart w:id="8" w:name="_Toc216534765"/>
      <w:r w:rsidRPr="0085052C">
        <w:rPr>
          <w:sz w:val="21"/>
          <w:szCs w:val="21"/>
          <w:lang w:val="sq-AL"/>
        </w:rPr>
        <w:t>1.8</w:t>
      </w:r>
      <w:r w:rsidR="00CA4637" w:rsidRPr="0085052C">
        <w:rPr>
          <w:sz w:val="21"/>
          <w:szCs w:val="21"/>
          <w:lang w:val="sq-AL"/>
        </w:rPr>
        <w:t xml:space="preserve"> Garantimi dhe mjedisi lehtësues dhe mbështetës</w:t>
      </w:r>
      <w:bookmarkEnd w:id="8"/>
      <w:r w:rsidR="00CA4637" w:rsidRPr="0085052C">
        <w:rPr>
          <w:sz w:val="21"/>
          <w:szCs w:val="21"/>
          <w:lang w:val="sq-AL"/>
        </w:rPr>
        <w:t xml:space="preserve"> </w:t>
      </w:r>
      <w:r w:rsidR="00CA4637" w:rsidRPr="0085052C">
        <w:rPr>
          <w:sz w:val="21"/>
          <w:szCs w:val="21"/>
          <w:vertAlign w:val="superscript"/>
          <w:lang w:val="sq-AL"/>
        </w:rPr>
        <w:footnoteReference w:id="11"/>
      </w:r>
    </w:p>
    <w:p w:rsidR="00CA4637" w:rsidRPr="0085052C" w:rsidRDefault="001F3833" w:rsidP="0085052C">
      <w:pPr>
        <w:pStyle w:val="Paragrafi"/>
        <w:rPr>
          <w:sz w:val="21"/>
          <w:szCs w:val="21"/>
          <w:lang w:val="sq-AL"/>
        </w:rPr>
      </w:pPr>
      <w:r w:rsidRPr="0085052C">
        <w:rPr>
          <w:sz w:val="21"/>
          <w:szCs w:val="21"/>
          <w:lang w:val="sq-AL"/>
        </w:rPr>
        <w:t xml:space="preserve"> Banimi dhe mjedisi i jetesës</w:t>
      </w:r>
      <w:r w:rsidR="00CA4637" w:rsidRPr="0085052C">
        <w:rPr>
          <w:sz w:val="21"/>
          <w:szCs w:val="21"/>
          <w:lang w:val="sq-AL"/>
        </w:rPr>
        <w:t xml:space="preserve">. Me regjistrimin e përgjithshëm të popullsisë  </w:t>
      </w:r>
      <w:r w:rsidRPr="0085052C">
        <w:rPr>
          <w:sz w:val="21"/>
          <w:szCs w:val="21"/>
          <w:lang w:val="sq-AL"/>
        </w:rPr>
        <w:t>dhe banesave  2001, rezulton se</w:t>
      </w:r>
      <w:r w:rsidR="00CA4637" w:rsidRPr="0085052C">
        <w:rPr>
          <w:sz w:val="21"/>
          <w:szCs w:val="21"/>
          <w:lang w:val="sq-AL"/>
        </w:rPr>
        <w:t xml:space="preserve">:   pesha specifike e banesave me ngrohje </w:t>
      </w:r>
      <w:r w:rsidR="00274B11" w:rsidRPr="0085052C">
        <w:rPr>
          <w:sz w:val="21"/>
          <w:szCs w:val="21"/>
          <w:lang w:val="sq-AL"/>
        </w:rPr>
        <w:t>qendrore</w:t>
      </w:r>
      <w:r w:rsidR="00CA4637" w:rsidRPr="0085052C">
        <w:rPr>
          <w:sz w:val="21"/>
          <w:szCs w:val="21"/>
          <w:lang w:val="sq-AL"/>
        </w:rPr>
        <w:t xml:space="preserve"> është  vetëm 1%, ndërkohë që në vendet e tjera  të Europës ky tregues sh</w:t>
      </w:r>
      <w:r w:rsidRPr="0085052C">
        <w:rPr>
          <w:sz w:val="21"/>
          <w:szCs w:val="21"/>
          <w:lang w:val="sq-AL"/>
        </w:rPr>
        <w:t>kon nga  13-</w:t>
      </w:r>
      <w:r w:rsidR="00CA4637" w:rsidRPr="0085052C">
        <w:rPr>
          <w:sz w:val="21"/>
          <w:szCs w:val="21"/>
          <w:lang w:val="sq-AL"/>
        </w:rPr>
        <w:t xml:space="preserve">100 %.  Në vendin tonë  56.5% e  banesave ngrohen me dru zjarri, 27% me energji elektrike  dhe 15% me gaz. </w:t>
      </w:r>
    </w:p>
    <w:p w:rsidR="00CA4637" w:rsidRPr="0085052C" w:rsidRDefault="00CA4637" w:rsidP="0085052C">
      <w:pPr>
        <w:pStyle w:val="Paragrafi"/>
        <w:rPr>
          <w:sz w:val="21"/>
          <w:szCs w:val="21"/>
          <w:lang w:val="sq-AL"/>
        </w:rPr>
      </w:pPr>
      <w:r w:rsidRPr="0085052C">
        <w:rPr>
          <w:sz w:val="21"/>
          <w:szCs w:val="21"/>
          <w:lang w:val="sq-AL"/>
        </w:rPr>
        <w:t>Furnizimi me ujë. Në rreth 50% të ndërtesave e kanë ujin brenda ndërtesës (</w:t>
      </w:r>
      <w:r w:rsidR="001F3833" w:rsidRPr="0085052C">
        <w:rPr>
          <w:sz w:val="21"/>
          <w:szCs w:val="21"/>
          <w:lang w:val="sq-AL"/>
        </w:rPr>
        <w:t>n</w:t>
      </w:r>
      <w:r w:rsidRPr="0085052C">
        <w:rPr>
          <w:sz w:val="21"/>
          <w:szCs w:val="21"/>
          <w:lang w:val="sq-AL"/>
        </w:rPr>
        <w:t>ë qytet 86% dhe në fshat 15.5%), por uji është me ndërprerje. Në vendet e tjera të Europës ky tregues është 75-100 %.</w:t>
      </w:r>
      <w:r w:rsidR="001F3833" w:rsidRPr="0085052C">
        <w:rPr>
          <w:sz w:val="21"/>
          <w:szCs w:val="21"/>
          <w:lang w:val="sq-AL"/>
        </w:rPr>
        <w:t xml:space="preserve"> </w:t>
      </w:r>
      <w:r w:rsidRPr="0085052C">
        <w:rPr>
          <w:sz w:val="21"/>
          <w:szCs w:val="21"/>
          <w:lang w:val="sq-AL"/>
        </w:rPr>
        <w:t>Treguesi i peshës specifike të banesave që e kanë ujin brenda është njëra anë</w:t>
      </w:r>
      <w:r w:rsidR="001F3833" w:rsidRPr="0085052C">
        <w:rPr>
          <w:sz w:val="21"/>
          <w:szCs w:val="21"/>
          <w:lang w:val="sq-AL"/>
        </w:rPr>
        <w:t>,</w:t>
      </w:r>
      <w:r w:rsidRPr="0085052C">
        <w:rPr>
          <w:sz w:val="21"/>
          <w:szCs w:val="21"/>
          <w:lang w:val="sq-AL"/>
        </w:rPr>
        <w:t xml:space="preserve"> ndërkohë që në </w:t>
      </w:r>
      <w:r w:rsidR="00274B11" w:rsidRPr="0085052C">
        <w:rPr>
          <w:sz w:val="21"/>
          <w:szCs w:val="21"/>
          <w:lang w:val="sq-AL"/>
        </w:rPr>
        <w:t>shumicën</w:t>
      </w:r>
      <w:r w:rsidRPr="0085052C">
        <w:rPr>
          <w:sz w:val="21"/>
          <w:szCs w:val="21"/>
          <w:lang w:val="sq-AL"/>
        </w:rPr>
        <w:t xml:space="preserve"> e qyteteve nuk ka ujë pa ndërprerje për 24 orë.</w:t>
      </w:r>
    </w:p>
    <w:p w:rsidR="001F3833" w:rsidRPr="0085052C" w:rsidRDefault="00CA4637" w:rsidP="0085052C">
      <w:pPr>
        <w:pStyle w:val="Paragrafi"/>
        <w:rPr>
          <w:sz w:val="21"/>
          <w:szCs w:val="21"/>
          <w:lang w:val="sq-AL"/>
        </w:rPr>
      </w:pPr>
      <w:r w:rsidRPr="0085052C">
        <w:rPr>
          <w:sz w:val="21"/>
          <w:szCs w:val="21"/>
          <w:lang w:val="sq-AL"/>
        </w:rPr>
        <w:t xml:space="preserve">Gjendja </w:t>
      </w:r>
      <w:r w:rsidR="00274B11" w:rsidRPr="0085052C">
        <w:rPr>
          <w:sz w:val="21"/>
          <w:szCs w:val="21"/>
          <w:lang w:val="sq-AL"/>
        </w:rPr>
        <w:t>hi</w:t>
      </w:r>
      <w:r w:rsidR="00A4375B" w:rsidRPr="0085052C">
        <w:rPr>
          <w:sz w:val="21"/>
          <w:szCs w:val="21"/>
          <w:lang w:val="sq-AL"/>
        </w:rPr>
        <w:t>g</w:t>
      </w:r>
      <w:r w:rsidR="00274B11" w:rsidRPr="0085052C">
        <w:rPr>
          <w:sz w:val="21"/>
          <w:szCs w:val="21"/>
          <w:lang w:val="sq-AL"/>
        </w:rPr>
        <w:t>j</w:t>
      </w:r>
      <w:r w:rsidR="00A4375B" w:rsidRPr="0085052C">
        <w:rPr>
          <w:sz w:val="21"/>
          <w:szCs w:val="21"/>
          <w:lang w:val="sq-AL"/>
        </w:rPr>
        <w:t>i</w:t>
      </w:r>
      <w:r w:rsidR="00274B11" w:rsidRPr="0085052C">
        <w:rPr>
          <w:sz w:val="21"/>
          <w:szCs w:val="21"/>
          <w:lang w:val="sq-AL"/>
        </w:rPr>
        <w:t>eno-</w:t>
      </w:r>
      <w:r w:rsidRPr="0085052C">
        <w:rPr>
          <w:sz w:val="21"/>
          <w:szCs w:val="21"/>
          <w:lang w:val="sq-AL"/>
        </w:rPr>
        <w:t xml:space="preserve">sanitare. Sipas të </w:t>
      </w:r>
      <w:r w:rsidR="00274B11" w:rsidRPr="0085052C">
        <w:rPr>
          <w:sz w:val="21"/>
          <w:szCs w:val="21"/>
          <w:lang w:val="sq-AL"/>
        </w:rPr>
        <w:t>dhënave</w:t>
      </w:r>
      <w:r w:rsidRPr="0085052C">
        <w:rPr>
          <w:sz w:val="21"/>
          <w:szCs w:val="21"/>
          <w:lang w:val="sq-AL"/>
        </w:rPr>
        <w:t xml:space="preserve"> të regjistrimit të popullsisë të vitit 2001,   vetëm 55.1 % e banesave kanë </w:t>
      </w:r>
      <w:r w:rsidR="001F3833" w:rsidRPr="0085052C">
        <w:rPr>
          <w:sz w:val="21"/>
          <w:szCs w:val="21"/>
          <w:lang w:val="sq-AL"/>
        </w:rPr>
        <w:t>W</w:t>
      </w:r>
      <w:r w:rsidRPr="0085052C">
        <w:rPr>
          <w:sz w:val="21"/>
          <w:szCs w:val="21"/>
          <w:lang w:val="sq-AL"/>
        </w:rPr>
        <w:t xml:space="preserve">C brenda banesës ndërsa pjesa tjetër sidomos në zonat rurale jashtë banesës. Në bazë të të dhënave  të regjistrimit të përgjithshëm të popullsisë rezulton se rreth 90 mijë familje  janë me një ose me 2 anëtarë (35 mijë me një anëtar dhe 57 mijë me 2 anëtarë). Këto janë kryesisht familje të të moshuarve që </w:t>
      </w:r>
      <w:r w:rsidR="00274B11" w:rsidRPr="0085052C">
        <w:rPr>
          <w:sz w:val="21"/>
          <w:szCs w:val="21"/>
          <w:lang w:val="sq-AL"/>
        </w:rPr>
        <w:t>fëmijët</w:t>
      </w:r>
      <w:r w:rsidRPr="0085052C">
        <w:rPr>
          <w:sz w:val="21"/>
          <w:szCs w:val="21"/>
          <w:lang w:val="sq-AL"/>
        </w:rPr>
        <w:t xml:space="preserve"> e tyre kanë emigruar jashtë. Kjo përbën një problem të madh social</w:t>
      </w:r>
      <w:r w:rsidR="001F3833" w:rsidRPr="0085052C">
        <w:rPr>
          <w:sz w:val="21"/>
          <w:szCs w:val="21"/>
          <w:lang w:val="sq-AL"/>
        </w:rPr>
        <w:t>,</w:t>
      </w:r>
      <w:r w:rsidRPr="0085052C">
        <w:rPr>
          <w:sz w:val="21"/>
          <w:szCs w:val="21"/>
          <w:lang w:val="sq-AL"/>
        </w:rPr>
        <w:t xml:space="preserve">  për të cilat shteti dhe </w:t>
      </w:r>
      <w:r w:rsidR="00274B11" w:rsidRPr="0085052C">
        <w:rPr>
          <w:sz w:val="21"/>
          <w:szCs w:val="21"/>
          <w:lang w:val="sq-AL"/>
        </w:rPr>
        <w:t>shoqëria</w:t>
      </w:r>
      <w:r w:rsidRPr="0085052C">
        <w:rPr>
          <w:sz w:val="21"/>
          <w:szCs w:val="21"/>
          <w:lang w:val="sq-AL"/>
        </w:rPr>
        <w:t xml:space="preserve"> civile duhet të programojnë masa dhe politika efikase për mbështetjen e tyre  me shërbime shëndetësore, shërbime sociale dhe reduktimin e varfërisë.  </w:t>
      </w:r>
      <w:bookmarkStart w:id="9" w:name="_Toc216534766"/>
    </w:p>
    <w:p w:rsidR="00CA4637" w:rsidRPr="0085052C" w:rsidRDefault="001F3833" w:rsidP="0085052C">
      <w:pPr>
        <w:pStyle w:val="Paragrafi"/>
        <w:rPr>
          <w:sz w:val="21"/>
          <w:szCs w:val="21"/>
          <w:lang w:val="sq-AL"/>
        </w:rPr>
      </w:pPr>
      <w:r w:rsidRPr="0085052C">
        <w:rPr>
          <w:rFonts w:eastAsia="MS Mincho"/>
          <w:sz w:val="21"/>
          <w:szCs w:val="21"/>
          <w:lang w:val="sq-AL"/>
        </w:rPr>
        <w:t>1.9</w:t>
      </w:r>
      <w:r w:rsidR="00CA4637" w:rsidRPr="0085052C">
        <w:rPr>
          <w:rFonts w:eastAsia="MS Mincho"/>
          <w:sz w:val="21"/>
          <w:szCs w:val="21"/>
          <w:lang w:val="sq-AL"/>
        </w:rPr>
        <w:t xml:space="preserve"> </w:t>
      </w:r>
      <w:r w:rsidR="00CA4637" w:rsidRPr="0085052C">
        <w:rPr>
          <w:sz w:val="21"/>
          <w:szCs w:val="21"/>
          <w:lang w:val="sq-AL"/>
        </w:rPr>
        <w:t>Kujdesi dhe mbështetja e personave që ofrojnë mbështetje</w:t>
      </w:r>
      <w:bookmarkEnd w:id="9"/>
      <w:r w:rsidR="00CA4637" w:rsidRPr="0085052C">
        <w:rPr>
          <w:sz w:val="21"/>
          <w:szCs w:val="21"/>
          <w:lang w:val="sq-AL"/>
        </w:rPr>
        <w:t xml:space="preserve"> </w:t>
      </w:r>
    </w:p>
    <w:p w:rsidR="001F3833" w:rsidRPr="0085052C" w:rsidRDefault="00A4375B" w:rsidP="0085052C">
      <w:pPr>
        <w:pStyle w:val="Paragrafi"/>
        <w:rPr>
          <w:sz w:val="21"/>
          <w:szCs w:val="21"/>
          <w:lang w:val="sq-AL"/>
        </w:rPr>
      </w:pPr>
      <w:r w:rsidRPr="0085052C">
        <w:rPr>
          <w:sz w:val="21"/>
          <w:szCs w:val="21"/>
          <w:vertAlign w:val="superscript"/>
          <w:lang w:val="sq-AL"/>
        </w:rPr>
        <w:footnoteReference w:id="12"/>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Sipas </w:t>
      </w:r>
      <w:r w:rsidR="001F3833" w:rsidRPr="00F4286A">
        <w:rPr>
          <w:rFonts w:ascii="CG Times" w:hAnsi="CG Times"/>
          <w:sz w:val="18"/>
          <w:szCs w:val="18"/>
          <w:lang w:val="sq-AL"/>
        </w:rPr>
        <w:t>vrojtimit për problemet e moshimit</w:t>
      </w:r>
      <w:r w:rsidRPr="00F4286A">
        <w:rPr>
          <w:rFonts w:ascii="CG Times" w:hAnsi="CG Times"/>
          <w:sz w:val="18"/>
          <w:szCs w:val="18"/>
          <w:lang w:val="sq-AL"/>
        </w:rPr>
        <w:t xml:space="preserve">, rezulton se rreth: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- 65.7% kanë buri</w:t>
      </w:r>
      <w:r w:rsidR="001F3833" w:rsidRPr="00F4286A">
        <w:rPr>
          <w:rFonts w:ascii="CG Times" w:hAnsi="CG Times"/>
          <w:sz w:val="18"/>
          <w:szCs w:val="18"/>
          <w:lang w:val="sq-AL"/>
        </w:rPr>
        <w:t>me suplementare   të ardhurash</w:t>
      </w:r>
      <w:r w:rsidRPr="00F4286A">
        <w:rPr>
          <w:rFonts w:ascii="CG Times" w:hAnsi="CG Times"/>
          <w:sz w:val="18"/>
          <w:szCs w:val="18"/>
          <w:lang w:val="sq-AL"/>
        </w:rPr>
        <w:t xml:space="preserve"> (zonat rurale  70.3%</w:t>
      </w:r>
      <w:r w:rsidR="001F3833" w:rsidRPr="00F4286A">
        <w:rPr>
          <w:rFonts w:ascii="CG Times" w:hAnsi="CG Times"/>
          <w:sz w:val="18"/>
          <w:szCs w:val="18"/>
          <w:lang w:val="sq-AL"/>
        </w:rPr>
        <w:t>,</w:t>
      </w:r>
      <w:r w:rsidRPr="00F4286A">
        <w:rPr>
          <w:rFonts w:ascii="CG Times" w:hAnsi="CG Times"/>
          <w:sz w:val="18"/>
          <w:szCs w:val="18"/>
          <w:lang w:val="sq-AL"/>
        </w:rPr>
        <w:t xml:space="preserve"> ndërsa ato në zonat urbane në 63.6%).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Kjo tregon se të  anketuarit, pavarësisht pagesave të ulëta të pensioneve</w:t>
      </w:r>
      <w:r w:rsidR="001F3833" w:rsidRPr="00F4286A">
        <w:rPr>
          <w:rFonts w:ascii="CG Times" w:hAnsi="CG Times"/>
          <w:sz w:val="18"/>
          <w:szCs w:val="18"/>
          <w:lang w:val="sq-AL"/>
        </w:rPr>
        <w:t>,</w:t>
      </w:r>
      <w:r w:rsidRPr="00F4286A">
        <w:rPr>
          <w:rFonts w:ascii="CG Times" w:hAnsi="CG Times"/>
          <w:sz w:val="18"/>
          <w:szCs w:val="18"/>
          <w:lang w:val="sq-AL"/>
        </w:rPr>
        <w:t xml:space="preserve"> sigurojnë të ardhurat suplementare  nga burime të tjera si: emigracioni, pronat, bujqësia etj.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Burimet e të ardhurave suplementare në  31% të rasteve janë nga brenda vendit dhe   21.9% nga fëmijët emigrantë. Në zonat rurale, ku dhe varfëria është më e madhe, dërgesat nga fëmijët emigrantë zënë peshën kryesore në raport me të ardhurat e tjera nga prona apo puna.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Duke pasur parasysh dhe se 50% e të anketuarve janë femra rezulton se 23.9% e tyre përgjigjen se  organizojnë kohën ditore për mbarëvajtjen e punëve të shtëpisë, ndërsa 28.5%  nuk  angazhohen  për këtë qëllim.  </w:t>
      </w:r>
    </w:p>
    <w:p w:rsidR="00391475" w:rsidRPr="0085052C" w:rsidRDefault="00CA4637" w:rsidP="0085052C">
      <w:pPr>
        <w:widowControl w:val="0"/>
        <w:pBdr>
          <w:top w:val="single" w:sz="4" w:space="1" w:color="auto"/>
          <w:left w:val="single" w:sz="4" w:space="4" w:color="auto"/>
          <w:bottom w:val="single" w:sz="4" w:space="1" w:color="auto"/>
          <w:right w:val="single" w:sz="4" w:space="4" w:color="auto"/>
        </w:pBdr>
        <w:jc w:val="both"/>
        <w:rPr>
          <w:sz w:val="21"/>
          <w:szCs w:val="21"/>
          <w:lang w:val="sq-AL"/>
        </w:rPr>
      </w:pPr>
      <w:r w:rsidRPr="0085052C">
        <w:rPr>
          <w:sz w:val="21"/>
          <w:szCs w:val="21"/>
          <w:lang w:val="sq-AL"/>
        </w:rPr>
        <w:t xml:space="preserve">   </w:t>
      </w:r>
    </w:p>
    <w:p w:rsidR="0085052C" w:rsidRPr="0085052C" w:rsidRDefault="0085052C" w:rsidP="0085052C">
      <w:pPr>
        <w:widowControl w:val="0"/>
        <w:jc w:val="both"/>
        <w:rPr>
          <w:sz w:val="21"/>
          <w:szCs w:val="21"/>
          <w:u w:val="single"/>
          <w:lang w:val="sq-AL"/>
        </w:rPr>
      </w:pPr>
    </w:p>
    <w:p w:rsidR="00CA4637" w:rsidRPr="0085052C" w:rsidRDefault="00192029" w:rsidP="0085052C">
      <w:pPr>
        <w:pStyle w:val="Paragrafi"/>
        <w:rPr>
          <w:sz w:val="21"/>
          <w:szCs w:val="21"/>
          <w:lang w:val="sq-AL"/>
        </w:rPr>
      </w:pPr>
      <w:bookmarkStart w:id="10" w:name="_Toc216534767"/>
      <w:r w:rsidRPr="0085052C">
        <w:rPr>
          <w:sz w:val="21"/>
          <w:szCs w:val="21"/>
          <w:lang w:val="sq-AL"/>
        </w:rPr>
        <w:t>1.10</w:t>
      </w:r>
      <w:r w:rsidR="00CA4637" w:rsidRPr="0085052C">
        <w:rPr>
          <w:sz w:val="21"/>
          <w:szCs w:val="21"/>
          <w:lang w:val="sq-AL"/>
        </w:rPr>
        <w:t xml:space="preserve"> Neglizhenca, abuzimi dhe dhuna</w:t>
      </w:r>
      <w:bookmarkEnd w:id="10"/>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Në kontekstin e shoqërisë sonë është e vështirë për të identifikuar problemet e dhunës, të neglizhencës apo të abuzimit në grupin social të të </w:t>
      </w:r>
      <w:r w:rsidR="00274B11" w:rsidRPr="0085052C">
        <w:rPr>
          <w:sz w:val="21"/>
          <w:szCs w:val="21"/>
          <w:lang w:val="sq-AL"/>
        </w:rPr>
        <w:t>moshuar</w:t>
      </w:r>
      <w:r w:rsidRPr="0085052C">
        <w:rPr>
          <w:sz w:val="21"/>
          <w:szCs w:val="21"/>
          <w:lang w:val="sq-AL"/>
        </w:rPr>
        <w:t xml:space="preserve">ave. Kjo për shkak të mentalitetit, traditës së vjetër të mbajtjes brenda familjes të problemeve të tilla, si dhe të nivelit kulturor në përgjithësi të shoqërisë dhe shkallës së hapjes së saj. </w:t>
      </w:r>
    </w:p>
    <w:p w:rsidR="00CA4637" w:rsidRPr="0085052C" w:rsidRDefault="00CA4637" w:rsidP="0085052C">
      <w:pPr>
        <w:widowControl w:val="0"/>
        <w:jc w:val="both"/>
        <w:rPr>
          <w:sz w:val="21"/>
          <w:szCs w:val="21"/>
          <w:lang w:val="sq-AL"/>
        </w:rPr>
      </w:pP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Sipas </w:t>
      </w:r>
      <w:r w:rsidR="008A0AA5" w:rsidRPr="00F4286A">
        <w:rPr>
          <w:rFonts w:ascii="CG Times" w:hAnsi="CG Times"/>
          <w:sz w:val="18"/>
          <w:szCs w:val="18"/>
          <w:lang w:val="sq-AL"/>
        </w:rPr>
        <w:t>vrojtimit për problemet e moshimit</w:t>
      </w:r>
      <w:r w:rsidRPr="00F4286A">
        <w:rPr>
          <w:rFonts w:ascii="CG Times" w:hAnsi="CG Times"/>
          <w:sz w:val="18"/>
          <w:szCs w:val="18"/>
          <w:lang w:val="sq-AL"/>
        </w:rPr>
        <w:t>, dhuna  në 25% të rasteve është ushtruar nga nusja, 18.8% nga  bashkëshorti/tja,  12.5%, nga  vajza/djali po ashtu dhe nga të afërmit dhe nipi.</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xml:space="preserve"> - Dhuna   psikologjike përbën 43.8%  të rasteve, 18.</w:t>
      </w:r>
      <w:r w:rsidR="008A0AA5" w:rsidRPr="00F4286A">
        <w:rPr>
          <w:rFonts w:ascii="CG Times" w:hAnsi="CG Times"/>
          <w:sz w:val="18"/>
          <w:szCs w:val="18"/>
          <w:lang w:val="sq-AL"/>
        </w:rPr>
        <w:t>8% fyerje ,  6.3%  dhunë fizike</w:t>
      </w:r>
      <w:r w:rsidRPr="00F4286A">
        <w:rPr>
          <w:rFonts w:ascii="CG Times" w:hAnsi="CG Times"/>
          <w:sz w:val="18"/>
          <w:szCs w:val="18"/>
          <w:lang w:val="sq-AL"/>
        </w:rPr>
        <w:t>. Të anketuarit në masën 95.6% shprehen se nuk është ushtruar dhunë mbi ta gjatë këtij viti, por ekziston një përqindje prej 4.4% e cila deklaron të kundërtën dhe kjo karakteristikë është pak a shumë e njëjtë si në zonat u</w:t>
      </w:r>
      <w:r w:rsidRPr="00F4286A">
        <w:rPr>
          <w:rFonts w:ascii="CG Times" w:hAnsi="CG Times"/>
          <w:sz w:val="18"/>
          <w:szCs w:val="18"/>
          <w:lang w:val="sq-AL"/>
        </w:rPr>
        <w:t>r</w:t>
      </w:r>
      <w:r w:rsidRPr="00F4286A">
        <w:rPr>
          <w:rFonts w:ascii="CG Times" w:hAnsi="CG Times"/>
          <w:sz w:val="18"/>
          <w:szCs w:val="18"/>
          <w:lang w:val="sq-AL"/>
        </w:rPr>
        <w:t>bane</w:t>
      </w:r>
      <w:r w:rsidR="008A0AA5" w:rsidRPr="00F4286A">
        <w:rPr>
          <w:rFonts w:ascii="CG Times" w:hAnsi="CG Times"/>
          <w:sz w:val="18"/>
          <w:szCs w:val="18"/>
          <w:lang w:val="sq-AL"/>
        </w:rPr>
        <w:t>,</w:t>
      </w:r>
      <w:r w:rsidRPr="00F4286A">
        <w:rPr>
          <w:rFonts w:ascii="CG Times" w:hAnsi="CG Times"/>
          <w:sz w:val="18"/>
          <w:szCs w:val="18"/>
          <w:lang w:val="sq-AL"/>
        </w:rPr>
        <w:t xml:space="preserve"> po ashtu dhe në ato rurale. </w:t>
      </w:r>
    </w:p>
    <w:p w:rsidR="00CA4637" w:rsidRPr="00F4286A" w:rsidRDefault="00CA4637" w:rsidP="0085052C">
      <w:pPr>
        <w:widowControl w:val="0"/>
        <w:pBdr>
          <w:top w:val="single" w:sz="4" w:space="1" w:color="auto"/>
          <w:left w:val="single" w:sz="4" w:space="4" w:color="auto"/>
          <w:bottom w:val="single" w:sz="4" w:space="1" w:color="auto"/>
          <w:right w:val="single" w:sz="4" w:space="4" w:color="auto"/>
        </w:pBdr>
        <w:jc w:val="both"/>
        <w:rPr>
          <w:rFonts w:ascii="CG Times" w:hAnsi="CG Times"/>
          <w:sz w:val="18"/>
          <w:szCs w:val="18"/>
          <w:lang w:val="sq-AL"/>
        </w:rPr>
      </w:pPr>
      <w:r w:rsidRPr="00F4286A">
        <w:rPr>
          <w:rFonts w:ascii="CG Times" w:hAnsi="CG Times"/>
          <w:sz w:val="18"/>
          <w:szCs w:val="18"/>
          <w:lang w:val="sq-AL"/>
        </w:rPr>
        <w:t>- Pavarësisht gjinisë së të anketuarve, ata paraqesin karakteristika të njëjta lidhur me faktin nëse është ushtruar dhunë mbi ta gjatë këtij viti, duke ekzistuar vetëm një ndryshim i vogël në përqindjet e të anketuarve femrat të cilat deklarojnë ushtrimin e dhunë si të shpeshtë në masën 1.7% krahasuar me meshkujt.</w:t>
      </w:r>
    </w:p>
    <w:p w:rsidR="00CA4637" w:rsidRPr="0085052C" w:rsidRDefault="00CA4637" w:rsidP="0085052C">
      <w:pPr>
        <w:widowControl w:val="0"/>
        <w:jc w:val="both"/>
        <w:rPr>
          <w:sz w:val="21"/>
          <w:szCs w:val="21"/>
          <w:u w:val="single"/>
          <w:lang w:val="sq-AL"/>
        </w:rPr>
      </w:pPr>
    </w:p>
    <w:p w:rsidR="00CA4637" w:rsidRPr="0085052C" w:rsidRDefault="008A0AA5" w:rsidP="0085052C">
      <w:pPr>
        <w:pStyle w:val="Paragrafi"/>
        <w:rPr>
          <w:sz w:val="21"/>
          <w:szCs w:val="21"/>
          <w:lang w:val="sq-AL"/>
        </w:rPr>
      </w:pPr>
      <w:bookmarkStart w:id="11" w:name="_Toc216534768"/>
      <w:r w:rsidRPr="0085052C">
        <w:rPr>
          <w:sz w:val="21"/>
          <w:szCs w:val="21"/>
          <w:lang w:val="sq-AL"/>
        </w:rPr>
        <w:t>1.11</w:t>
      </w:r>
      <w:r w:rsidR="00CA4637" w:rsidRPr="0085052C">
        <w:rPr>
          <w:sz w:val="21"/>
          <w:szCs w:val="21"/>
          <w:lang w:val="sq-AL"/>
        </w:rPr>
        <w:t xml:space="preserve"> Imazhi i personave të moshuar</w:t>
      </w:r>
      <w:bookmarkEnd w:id="11"/>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Personat e moshuar tradicionalisht janë respektuar dhe janë vlerësuar për autoritetin e tyre, për mençurinë, për dinjitetin dhe eksperiencën e grumbulluar gjatë jetës. Këto vlera shpesh neglizhohen, dhe personat e moshuar shpesh paraqiten si barrë për ekonominë për të cilët duhen ofruar shërbime sociale  dhe shëndetësore. </w:t>
      </w:r>
    </w:p>
    <w:p w:rsidR="00CA4637" w:rsidRDefault="00CA4637" w:rsidP="0085052C">
      <w:pPr>
        <w:pStyle w:val="Paragrafi"/>
        <w:rPr>
          <w:sz w:val="21"/>
          <w:szCs w:val="21"/>
          <w:lang w:val="sq-AL"/>
        </w:rPr>
      </w:pPr>
      <w:r w:rsidRPr="0085052C">
        <w:rPr>
          <w:sz w:val="21"/>
          <w:szCs w:val="21"/>
          <w:lang w:val="sq-AL"/>
        </w:rPr>
        <w:t xml:space="preserve">Personat e moshuar zakonisht moshohen me shëndet të mirë, por ka dhe shumë prej tyre që kërkojnë shërbime shëndetësore e përkujdesje, ndaj shpesh krijohet një imazh negativ për të moshuarit, për pensionistët. </w:t>
      </w:r>
    </w:p>
    <w:p w:rsidR="00F4286A" w:rsidRPr="0085052C" w:rsidRDefault="00F4286A" w:rsidP="0085052C">
      <w:pPr>
        <w:pStyle w:val="Paragrafi"/>
        <w:rPr>
          <w:sz w:val="21"/>
          <w:szCs w:val="21"/>
          <w:lang w:val="sq-AL"/>
        </w:rPr>
      </w:pPr>
    </w:p>
    <w:p w:rsidR="00CA4637" w:rsidRPr="0085052C" w:rsidRDefault="00CA4637" w:rsidP="0085052C">
      <w:pPr>
        <w:pStyle w:val="Paragrafi"/>
        <w:rPr>
          <w:sz w:val="21"/>
          <w:szCs w:val="21"/>
          <w:lang w:val="sq-AL"/>
        </w:rPr>
      </w:pPr>
      <w:r w:rsidRPr="0085052C">
        <w:rPr>
          <w:sz w:val="21"/>
          <w:szCs w:val="21"/>
          <w:lang w:val="sq-AL"/>
        </w:rPr>
        <w:t xml:space="preserve">Veçanërisht gratë e moshuara janë viktima të </w:t>
      </w:r>
      <w:r w:rsidR="00274B11" w:rsidRPr="0085052C">
        <w:rPr>
          <w:sz w:val="21"/>
          <w:szCs w:val="21"/>
          <w:lang w:val="sq-AL"/>
        </w:rPr>
        <w:t>stereotipave</w:t>
      </w:r>
      <w:r w:rsidRPr="0085052C">
        <w:rPr>
          <w:sz w:val="21"/>
          <w:szCs w:val="21"/>
          <w:lang w:val="sq-AL"/>
        </w:rPr>
        <w:t xml:space="preserve"> negative: në vend që të paraqiten me vlera për </w:t>
      </w:r>
      <w:r w:rsidR="00274B11" w:rsidRPr="0085052C">
        <w:rPr>
          <w:sz w:val="21"/>
          <w:szCs w:val="21"/>
          <w:lang w:val="sq-AL"/>
        </w:rPr>
        <w:t>kontributet</w:t>
      </w:r>
      <w:r w:rsidRPr="0085052C">
        <w:rPr>
          <w:sz w:val="21"/>
          <w:szCs w:val="21"/>
          <w:lang w:val="sq-AL"/>
        </w:rPr>
        <w:t xml:space="preserve"> e tyre, për aftësitë, për shpirtin njerëzor dhe cilësitë humane, shpesh ato paraqiten si të </w:t>
      </w:r>
      <w:r w:rsidR="00274B11" w:rsidRPr="0085052C">
        <w:rPr>
          <w:sz w:val="21"/>
          <w:szCs w:val="21"/>
          <w:lang w:val="sq-AL"/>
        </w:rPr>
        <w:t>dobëta</w:t>
      </w:r>
      <w:r w:rsidRPr="0085052C">
        <w:rPr>
          <w:sz w:val="21"/>
          <w:szCs w:val="21"/>
          <w:lang w:val="sq-AL"/>
        </w:rPr>
        <w:t xml:space="preserve"> dhe të përulura dhe për pasojë, pranojnë  praktikat e përjashtimit në nivel lokal e kombëtar. </w:t>
      </w:r>
    </w:p>
    <w:p w:rsidR="00CA4637" w:rsidRPr="0085052C" w:rsidRDefault="00CA4637" w:rsidP="0085052C">
      <w:pPr>
        <w:pStyle w:val="Paragrafi"/>
        <w:rPr>
          <w:sz w:val="21"/>
          <w:szCs w:val="21"/>
          <w:lang w:val="sq-AL"/>
        </w:rPr>
      </w:pPr>
    </w:p>
    <w:p w:rsidR="00FF44F5" w:rsidRPr="0085052C" w:rsidRDefault="00FF44F5" w:rsidP="0085052C">
      <w:pPr>
        <w:pStyle w:val="Paragrafi"/>
        <w:jc w:val="center"/>
        <w:rPr>
          <w:sz w:val="21"/>
          <w:szCs w:val="21"/>
          <w:lang w:val="sq-AL"/>
        </w:rPr>
      </w:pPr>
      <w:bookmarkStart w:id="12" w:name="_Toc216534769"/>
      <w:r w:rsidRPr="0085052C">
        <w:rPr>
          <w:sz w:val="21"/>
          <w:szCs w:val="21"/>
          <w:lang w:val="sq-AL"/>
        </w:rPr>
        <w:t>KAPITULLI II</w:t>
      </w:r>
    </w:p>
    <w:p w:rsidR="00CA4637" w:rsidRPr="0085052C" w:rsidRDefault="00CA4637" w:rsidP="0085052C">
      <w:pPr>
        <w:pStyle w:val="Paragrafi"/>
        <w:jc w:val="center"/>
        <w:rPr>
          <w:sz w:val="21"/>
          <w:szCs w:val="21"/>
          <w:lang w:val="sq-AL"/>
        </w:rPr>
      </w:pPr>
      <w:r w:rsidRPr="0085052C">
        <w:rPr>
          <w:sz w:val="21"/>
          <w:szCs w:val="21"/>
          <w:lang w:val="sq-AL"/>
        </w:rPr>
        <w:t>QËLLIMET DHE OBJEKTIVAT STRATEGJIK</w:t>
      </w:r>
      <w:bookmarkEnd w:id="12"/>
      <w:r w:rsidR="00192029" w:rsidRPr="0085052C">
        <w:rPr>
          <w:sz w:val="21"/>
          <w:szCs w:val="21"/>
          <w:lang w:val="sq-AL"/>
        </w:rPr>
        <w:t>Ë</w:t>
      </w:r>
    </w:p>
    <w:p w:rsidR="00CA4637" w:rsidRPr="0085052C" w:rsidRDefault="00CA4637" w:rsidP="0085052C">
      <w:pPr>
        <w:pStyle w:val="Paragrafi"/>
        <w:jc w:val="center"/>
        <w:rPr>
          <w:sz w:val="21"/>
          <w:szCs w:val="21"/>
          <w:lang w:val="sq-AL"/>
        </w:rPr>
      </w:pPr>
    </w:p>
    <w:p w:rsidR="008A0AA5" w:rsidRPr="0085052C" w:rsidRDefault="008A0AA5" w:rsidP="0085052C">
      <w:pPr>
        <w:pStyle w:val="Paragrafi"/>
        <w:rPr>
          <w:sz w:val="21"/>
          <w:szCs w:val="21"/>
          <w:lang w:val="sq-AL"/>
        </w:rPr>
      </w:pPr>
      <w:bookmarkStart w:id="13" w:name="_Toc216534770"/>
      <w:r w:rsidRPr="0085052C">
        <w:rPr>
          <w:sz w:val="21"/>
          <w:szCs w:val="21"/>
          <w:lang w:val="sq-AL"/>
        </w:rPr>
        <w:t xml:space="preserve">2.1 </w:t>
      </w:r>
      <w:r w:rsidR="00192029" w:rsidRPr="0085052C">
        <w:rPr>
          <w:sz w:val="21"/>
          <w:szCs w:val="21"/>
          <w:lang w:val="sq-AL"/>
        </w:rPr>
        <w:t>Vizioni</w:t>
      </w:r>
      <w:bookmarkEnd w:id="13"/>
    </w:p>
    <w:p w:rsidR="008A0AA5" w:rsidRPr="0085052C" w:rsidRDefault="00154029" w:rsidP="0085052C">
      <w:pPr>
        <w:pStyle w:val="Paragrafi"/>
        <w:rPr>
          <w:sz w:val="21"/>
          <w:szCs w:val="21"/>
          <w:lang w:val="sq-AL"/>
        </w:rPr>
      </w:pPr>
      <w:r w:rsidRPr="0085052C">
        <w:rPr>
          <w:sz w:val="21"/>
          <w:szCs w:val="21"/>
          <w:lang w:val="sq-AL"/>
        </w:rPr>
        <w:t>VIZIONI I KËTIJ DOKUMENTI  ËSHTË NË PËRPUTHJE ME VIZIONIN NDËRKOMBËTAR “PËR NJË SHOQËRI TË TË GJITHA MOSHAVE”</w:t>
      </w:r>
    </w:p>
    <w:p w:rsidR="00CA4637" w:rsidRPr="0085052C" w:rsidRDefault="00CA4637" w:rsidP="0085052C">
      <w:pPr>
        <w:pStyle w:val="Paragrafi"/>
        <w:rPr>
          <w:sz w:val="21"/>
          <w:szCs w:val="21"/>
          <w:lang w:val="sq-AL"/>
        </w:rPr>
      </w:pPr>
      <w:r w:rsidRPr="0085052C">
        <w:rPr>
          <w:sz w:val="21"/>
          <w:szCs w:val="21"/>
          <w:lang w:val="sq-AL"/>
        </w:rPr>
        <w:t xml:space="preserve">Të moshuarit kanë vlerësimin më të lartë  dhe konsiderohen si pjesë integrale e familjes, e komunitetit, të barabartë në një shoqëri që çmon vlerat, njohuritë, kontributin dhe inkurajon  përfshirjen në jetën shoqërore. </w:t>
      </w:r>
    </w:p>
    <w:p w:rsidR="00CA4637" w:rsidRPr="0085052C" w:rsidRDefault="00CA4637" w:rsidP="0085052C">
      <w:pPr>
        <w:pStyle w:val="Paragrafi"/>
        <w:rPr>
          <w:sz w:val="21"/>
          <w:szCs w:val="21"/>
          <w:lang w:val="sq-AL"/>
        </w:rPr>
      </w:pPr>
      <w:r w:rsidRPr="0085052C">
        <w:rPr>
          <w:sz w:val="21"/>
          <w:szCs w:val="21"/>
          <w:lang w:val="sq-AL"/>
        </w:rPr>
        <w:t xml:space="preserve">Vizioni i  </w:t>
      </w:r>
      <w:r w:rsidR="008A0AA5" w:rsidRPr="0085052C">
        <w:rPr>
          <w:sz w:val="21"/>
          <w:szCs w:val="21"/>
          <w:lang w:val="sq-AL"/>
        </w:rPr>
        <w:t xml:space="preserve">dokumentit  strategjik për të moshuarit  </w:t>
      </w:r>
      <w:r w:rsidRPr="0085052C">
        <w:rPr>
          <w:sz w:val="21"/>
          <w:szCs w:val="21"/>
          <w:lang w:val="sq-AL"/>
        </w:rPr>
        <w:t>bazohet në vlerat themelore t</w:t>
      </w:r>
      <w:r w:rsidR="008A0AA5" w:rsidRPr="0085052C">
        <w:rPr>
          <w:sz w:val="21"/>
          <w:szCs w:val="21"/>
          <w:lang w:val="sq-AL"/>
        </w:rPr>
        <w:t>ë</w:t>
      </w:r>
      <w:r w:rsidRPr="0085052C">
        <w:rPr>
          <w:sz w:val="21"/>
          <w:szCs w:val="21"/>
          <w:lang w:val="sq-AL"/>
        </w:rPr>
        <w:t xml:space="preserve"> krijuara në shekuj, mbështetet në parimin se  dinjiteti është i qenësishëm për të gjithë individët në shoqërinë demokratike dhe synon që të moshuarit të jenë pjesë integrale e shoqërisë. </w:t>
      </w:r>
    </w:p>
    <w:p w:rsidR="00CA4637" w:rsidRPr="0085052C" w:rsidRDefault="00154029" w:rsidP="0085052C">
      <w:pPr>
        <w:pStyle w:val="Paragrafi"/>
        <w:rPr>
          <w:sz w:val="21"/>
          <w:szCs w:val="21"/>
          <w:lang w:val="sq-AL"/>
        </w:rPr>
      </w:pPr>
      <w:bookmarkStart w:id="14" w:name="_Toc216534771"/>
      <w:r w:rsidRPr="0085052C">
        <w:rPr>
          <w:sz w:val="21"/>
          <w:szCs w:val="21"/>
          <w:lang w:val="sq-AL"/>
        </w:rPr>
        <w:t xml:space="preserve">2.2 </w:t>
      </w:r>
      <w:r w:rsidR="00CA4637" w:rsidRPr="0085052C">
        <w:rPr>
          <w:sz w:val="21"/>
          <w:szCs w:val="21"/>
          <w:lang w:val="sq-AL"/>
        </w:rPr>
        <w:t>Qëllimi  i dokumentit</w:t>
      </w:r>
      <w:bookmarkEnd w:id="14"/>
    </w:p>
    <w:p w:rsidR="00CA4637" w:rsidRPr="0085052C" w:rsidRDefault="00CA4637" w:rsidP="0085052C">
      <w:pPr>
        <w:pStyle w:val="Paragrafi"/>
        <w:rPr>
          <w:sz w:val="21"/>
          <w:szCs w:val="21"/>
          <w:lang w:val="sq-AL"/>
        </w:rPr>
      </w:pPr>
      <w:r w:rsidRPr="0085052C">
        <w:rPr>
          <w:sz w:val="21"/>
          <w:szCs w:val="21"/>
          <w:lang w:val="sq-AL"/>
        </w:rPr>
        <w:t xml:space="preserve">Dokumenti </w:t>
      </w:r>
      <w:r w:rsidR="008A0AA5" w:rsidRPr="0085052C">
        <w:rPr>
          <w:sz w:val="21"/>
          <w:szCs w:val="21"/>
          <w:lang w:val="sq-AL"/>
        </w:rPr>
        <w:t>strategjik, ndërsektoral zhvillues i moshimit ka</w:t>
      </w:r>
      <w:r w:rsidRPr="0085052C">
        <w:rPr>
          <w:sz w:val="21"/>
          <w:szCs w:val="21"/>
          <w:lang w:val="sq-AL"/>
        </w:rPr>
        <w:t xml:space="preserve"> si qëllim të garantoj</w:t>
      </w:r>
      <w:r w:rsidR="008A0AA5" w:rsidRPr="0085052C">
        <w:rPr>
          <w:sz w:val="21"/>
          <w:szCs w:val="21"/>
          <w:lang w:val="sq-AL"/>
        </w:rPr>
        <w:t>ë</w:t>
      </w:r>
      <w:r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respektin për të  </w:t>
      </w:r>
      <w:r w:rsidR="00274B11" w:rsidRPr="0085052C">
        <w:rPr>
          <w:sz w:val="21"/>
          <w:szCs w:val="21"/>
          <w:lang w:val="sq-AL"/>
        </w:rPr>
        <w:t>moshuar</w:t>
      </w:r>
      <w:r w:rsidR="00CA4637" w:rsidRPr="0085052C">
        <w:rPr>
          <w:sz w:val="21"/>
          <w:szCs w:val="21"/>
          <w:lang w:val="sq-AL"/>
        </w:rPr>
        <w:t>it në familje dhe në komunitet nëpërmjet   krijimit t</w:t>
      </w:r>
      <w:r w:rsidR="008A0AA5" w:rsidRPr="0085052C">
        <w:rPr>
          <w:sz w:val="21"/>
          <w:szCs w:val="21"/>
          <w:lang w:val="sq-AL"/>
        </w:rPr>
        <w:t>ë</w:t>
      </w:r>
      <w:r w:rsidR="00CA4637" w:rsidRPr="0085052C">
        <w:rPr>
          <w:sz w:val="21"/>
          <w:szCs w:val="21"/>
          <w:lang w:val="sq-AL"/>
        </w:rPr>
        <w:t xml:space="preserve"> një sistemi efektiv dhe të përshtatshëm i cili integron rrjetin e shërbimeve për këtë kategori sociale. </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plotësimin e nevojave për të moshuarit nëpërmjet hartimit të programeve dhe buxhetimin e tyre në nivel </w:t>
      </w:r>
      <w:r w:rsidR="00274B11" w:rsidRPr="0085052C">
        <w:rPr>
          <w:sz w:val="21"/>
          <w:szCs w:val="21"/>
          <w:lang w:val="sq-AL"/>
        </w:rPr>
        <w:t>qendror</w:t>
      </w:r>
      <w:r w:rsidR="00CA4637" w:rsidRPr="0085052C">
        <w:rPr>
          <w:sz w:val="21"/>
          <w:szCs w:val="21"/>
          <w:lang w:val="sq-AL"/>
        </w:rPr>
        <w:t xml:space="preserve"> dhe vendor.</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shpërndarjen e informacionit  dhe bashkërendimin e veprimtarive të edukimit publik në dobi të të moshuarve. </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ofrimin e asistencës së nevojshme në nivel kombëtar dhe vendor  të organizatave  dhe aktorëve  të ndryshëm për të lehtësuar  zbatimin e politikave dhe  shërbimit për të moshuarit.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ndërmarrjen e kërkimeve, analizave dhe programeve të zhvillimit, të cilat përfshijnë njohuritë dhe modelet e reja që përmirësojnë cilësinë e jetës dhe </w:t>
      </w:r>
      <w:r w:rsidR="00274B11" w:rsidRPr="0085052C">
        <w:rPr>
          <w:sz w:val="21"/>
          <w:szCs w:val="21"/>
          <w:lang w:val="sq-AL"/>
        </w:rPr>
        <w:t>ofrojnë</w:t>
      </w:r>
      <w:r w:rsidR="00CA4637" w:rsidRPr="0085052C">
        <w:rPr>
          <w:sz w:val="21"/>
          <w:szCs w:val="21"/>
          <w:lang w:val="sq-AL"/>
        </w:rPr>
        <w:t xml:space="preserve"> shërbime shëndetësore, sociale dhe përhapjen e praktikave  më të mira  në nivel komunitar.</w:t>
      </w:r>
    </w:p>
    <w:p w:rsidR="00CA4637" w:rsidRPr="0085052C" w:rsidRDefault="00154029" w:rsidP="0085052C">
      <w:pPr>
        <w:pStyle w:val="Paragrafi"/>
        <w:rPr>
          <w:sz w:val="21"/>
          <w:szCs w:val="21"/>
          <w:lang w:val="sq-AL"/>
        </w:rPr>
      </w:pPr>
      <w:bookmarkStart w:id="15" w:name="_Toc216534772"/>
      <w:r w:rsidRPr="0085052C">
        <w:rPr>
          <w:sz w:val="21"/>
          <w:szCs w:val="21"/>
          <w:lang w:val="sq-AL"/>
        </w:rPr>
        <w:t xml:space="preserve">2.3 </w:t>
      </w:r>
      <w:r w:rsidR="00CA4637" w:rsidRPr="0085052C">
        <w:rPr>
          <w:sz w:val="21"/>
          <w:szCs w:val="21"/>
          <w:lang w:val="sq-AL"/>
        </w:rPr>
        <w:t>Prioritetet  strategjike</w:t>
      </w:r>
      <w:bookmarkEnd w:id="15"/>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Zgjerimi i </w:t>
      </w:r>
      <w:r w:rsidR="00274B11" w:rsidRPr="0085052C">
        <w:rPr>
          <w:sz w:val="21"/>
          <w:szCs w:val="21"/>
          <w:lang w:val="sq-AL"/>
        </w:rPr>
        <w:t>pjesëmarrjes</w:t>
      </w:r>
      <w:r w:rsidR="00CA4637" w:rsidRPr="0085052C">
        <w:rPr>
          <w:sz w:val="21"/>
          <w:szCs w:val="21"/>
          <w:lang w:val="sq-AL"/>
        </w:rPr>
        <w:t xml:space="preserve"> dhe rritja e kontributit të personave të moshuar në </w:t>
      </w:r>
      <w:r w:rsidR="00274B11" w:rsidRPr="0085052C">
        <w:rPr>
          <w:sz w:val="21"/>
          <w:szCs w:val="21"/>
          <w:lang w:val="sq-AL"/>
        </w:rPr>
        <w:t>proceset</w:t>
      </w:r>
      <w:r w:rsidR="00CA4637" w:rsidRPr="0085052C">
        <w:rPr>
          <w:sz w:val="21"/>
          <w:szCs w:val="21"/>
          <w:lang w:val="sq-AL"/>
        </w:rPr>
        <w:t xml:space="preserve"> e zhvillimit të shoqërisë dhe në hartimin dhe zbatimin e politikave për zbutjen e varfërisë.</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Përmirësimi i shërbimit shëndetësor, mbulimi me shërbime shëndetësore e sociale duke garantuar trajtim të barabartë për personat e moshuar.</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Garantimi i një mjedisi lehtësues dhe mbështetës të komunitetit dhe pushtetit vendor për personat e moshuar duke parandaluar diskriminimin, dhunën e neglizhencën. </w:t>
      </w:r>
    </w:p>
    <w:p w:rsidR="00CA4637" w:rsidRPr="0085052C" w:rsidRDefault="00154029" w:rsidP="0085052C">
      <w:pPr>
        <w:pStyle w:val="Paragrafi"/>
        <w:rPr>
          <w:sz w:val="21"/>
          <w:szCs w:val="21"/>
          <w:lang w:val="sq-AL"/>
        </w:rPr>
      </w:pPr>
      <w:bookmarkStart w:id="16" w:name="_Toc216534773"/>
      <w:r w:rsidRPr="0085052C">
        <w:rPr>
          <w:sz w:val="21"/>
          <w:szCs w:val="21"/>
          <w:lang w:val="sq-AL"/>
        </w:rPr>
        <w:t xml:space="preserve">2.4 </w:t>
      </w:r>
      <w:r w:rsidR="00CA4637" w:rsidRPr="0085052C">
        <w:rPr>
          <w:sz w:val="21"/>
          <w:szCs w:val="21"/>
          <w:lang w:val="sq-AL"/>
        </w:rPr>
        <w:t>Dokumenti strategjik</w:t>
      </w:r>
      <w:bookmarkEnd w:id="16"/>
      <w:r w:rsidR="008A0AA5" w:rsidRPr="0085052C">
        <w:rPr>
          <w:sz w:val="21"/>
          <w:szCs w:val="21"/>
          <w:lang w:val="sq-AL"/>
        </w:rPr>
        <w:t xml:space="preserve"> i moshimit bazohet në</w:t>
      </w:r>
      <w:r w:rsidR="00CA4637"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8A0AA5" w:rsidRPr="0085052C">
        <w:rPr>
          <w:sz w:val="21"/>
          <w:szCs w:val="21"/>
          <w:lang w:val="sq-AL"/>
        </w:rPr>
        <w:t>n</w:t>
      </w:r>
      <w:r w:rsidR="00CA4637" w:rsidRPr="0085052C">
        <w:rPr>
          <w:sz w:val="21"/>
          <w:szCs w:val="21"/>
          <w:lang w:val="sq-AL"/>
        </w:rPr>
        <w:t xml:space="preserve">johjen e problematikës, dëgjimin e zërit të të moshuarve, të personave që kujdesen për ta dhe bashkëshortëve të cilët </w:t>
      </w:r>
      <w:r w:rsidR="008A0AA5" w:rsidRPr="0085052C">
        <w:rPr>
          <w:sz w:val="21"/>
          <w:szCs w:val="21"/>
          <w:lang w:val="sq-AL"/>
        </w:rPr>
        <w:t>i</w:t>
      </w:r>
      <w:r w:rsidR="00CA4637" w:rsidRPr="0085052C">
        <w:rPr>
          <w:sz w:val="21"/>
          <w:szCs w:val="21"/>
          <w:lang w:val="sq-AL"/>
        </w:rPr>
        <w:t>u shërbejnë atyre;</w:t>
      </w:r>
    </w:p>
    <w:p w:rsidR="00CA4637" w:rsidRPr="0085052C" w:rsidRDefault="00154029" w:rsidP="0085052C">
      <w:pPr>
        <w:pStyle w:val="Paragrafi"/>
        <w:rPr>
          <w:sz w:val="21"/>
          <w:szCs w:val="21"/>
          <w:lang w:val="sq-AL"/>
        </w:rPr>
      </w:pPr>
      <w:r w:rsidRPr="0085052C">
        <w:rPr>
          <w:sz w:val="21"/>
          <w:szCs w:val="21"/>
          <w:lang w:val="sq-AL"/>
        </w:rPr>
        <w:t xml:space="preserve">- </w:t>
      </w:r>
      <w:r w:rsidR="008A0AA5" w:rsidRPr="0085052C">
        <w:rPr>
          <w:sz w:val="21"/>
          <w:szCs w:val="21"/>
          <w:lang w:val="sq-AL"/>
        </w:rPr>
        <w:t>r</w:t>
      </w:r>
      <w:r w:rsidR="00CA4637" w:rsidRPr="0085052C">
        <w:rPr>
          <w:sz w:val="21"/>
          <w:szCs w:val="21"/>
          <w:lang w:val="sq-AL"/>
        </w:rPr>
        <w:t>espektimin e dinamikës së ndryshimit të nevojave dhe preferencave specifike të popullsisë së moshuar;</w:t>
      </w:r>
    </w:p>
    <w:p w:rsidR="00CA4637" w:rsidRPr="0085052C" w:rsidRDefault="00154029" w:rsidP="0085052C">
      <w:pPr>
        <w:pStyle w:val="Paragrafi"/>
        <w:rPr>
          <w:sz w:val="21"/>
          <w:szCs w:val="21"/>
          <w:lang w:val="sq-AL"/>
        </w:rPr>
      </w:pPr>
      <w:r w:rsidRPr="0085052C">
        <w:rPr>
          <w:sz w:val="21"/>
          <w:szCs w:val="21"/>
          <w:lang w:val="sq-AL"/>
        </w:rPr>
        <w:t xml:space="preserve">- </w:t>
      </w:r>
      <w:r w:rsidR="008A0AA5" w:rsidRPr="0085052C">
        <w:rPr>
          <w:sz w:val="21"/>
          <w:szCs w:val="21"/>
          <w:lang w:val="sq-AL"/>
        </w:rPr>
        <w:t>p</w:t>
      </w:r>
      <w:r w:rsidR="00CA4637" w:rsidRPr="0085052C">
        <w:rPr>
          <w:sz w:val="21"/>
          <w:szCs w:val="21"/>
          <w:lang w:val="sq-AL"/>
        </w:rPr>
        <w:t xml:space="preserve">ërcaktimin e indikatorëve, ndryshimeve në praktikat publike që ndiqen e ndikojnë në mënyrë të konsiderueshme në </w:t>
      </w:r>
      <w:r w:rsidR="00274B11" w:rsidRPr="0085052C">
        <w:rPr>
          <w:sz w:val="21"/>
          <w:szCs w:val="21"/>
          <w:lang w:val="sq-AL"/>
        </w:rPr>
        <w:t>mirëqenien</w:t>
      </w:r>
      <w:r w:rsidR="00CA4637" w:rsidRPr="0085052C">
        <w:rPr>
          <w:sz w:val="21"/>
          <w:szCs w:val="21"/>
          <w:lang w:val="sq-AL"/>
        </w:rPr>
        <w:t xml:space="preserve"> e përgjithshme të të moshuarve</w:t>
      </w:r>
      <w:r w:rsidR="008A0AA5" w:rsidRPr="0085052C">
        <w:rPr>
          <w:sz w:val="21"/>
          <w:szCs w:val="21"/>
          <w:lang w:val="sq-AL"/>
        </w:rPr>
        <w:t>;</w:t>
      </w:r>
      <w:r w:rsidR="00CA4637" w:rsidRPr="0085052C">
        <w:rPr>
          <w:sz w:val="21"/>
          <w:szCs w:val="21"/>
          <w:lang w:val="sq-AL"/>
        </w:rPr>
        <w:t xml:space="preserve">  </w:t>
      </w:r>
    </w:p>
    <w:p w:rsidR="00CA4637" w:rsidRPr="0085052C" w:rsidRDefault="00154029" w:rsidP="0085052C">
      <w:pPr>
        <w:pStyle w:val="Paragrafi"/>
        <w:rPr>
          <w:sz w:val="21"/>
          <w:szCs w:val="21"/>
          <w:lang w:val="sq-AL"/>
        </w:rPr>
      </w:pPr>
      <w:r w:rsidRPr="0085052C">
        <w:rPr>
          <w:sz w:val="21"/>
          <w:szCs w:val="21"/>
          <w:lang w:val="sq-AL"/>
        </w:rPr>
        <w:t xml:space="preserve">- </w:t>
      </w:r>
      <w:r w:rsidR="008A0AA5" w:rsidRPr="0085052C">
        <w:rPr>
          <w:sz w:val="21"/>
          <w:szCs w:val="21"/>
          <w:lang w:val="sq-AL"/>
        </w:rPr>
        <w:t>p</w:t>
      </w:r>
      <w:r w:rsidR="00CA4637" w:rsidRPr="0085052C">
        <w:rPr>
          <w:sz w:val="21"/>
          <w:szCs w:val="21"/>
          <w:lang w:val="sq-AL"/>
        </w:rPr>
        <w:t xml:space="preserve">rioritetet e qeverisë shqiptare dhe </w:t>
      </w:r>
      <w:r w:rsidR="00274B11" w:rsidRPr="0085052C">
        <w:rPr>
          <w:sz w:val="21"/>
          <w:szCs w:val="21"/>
          <w:lang w:val="sq-AL"/>
        </w:rPr>
        <w:t>dokumentet</w:t>
      </w:r>
      <w:r w:rsidR="00CA4637" w:rsidRPr="0085052C">
        <w:rPr>
          <w:sz w:val="21"/>
          <w:szCs w:val="21"/>
          <w:lang w:val="sq-AL"/>
        </w:rPr>
        <w:t xml:space="preserve"> ndërkombëtarë për moshën e tretë.</w:t>
      </w:r>
    </w:p>
    <w:p w:rsidR="00CA4637" w:rsidRPr="0085052C" w:rsidRDefault="00154029" w:rsidP="0085052C">
      <w:pPr>
        <w:pStyle w:val="Paragrafi"/>
        <w:rPr>
          <w:sz w:val="21"/>
          <w:szCs w:val="21"/>
          <w:lang w:val="sq-AL"/>
        </w:rPr>
      </w:pPr>
      <w:bookmarkStart w:id="17" w:name="_Toc216534774"/>
      <w:r w:rsidRPr="0085052C">
        <w:rPr>
          <w:sz w:val="21"/>
          <w:szCs w:val="21"/>
          <w:lang w:val="sq-AL"/>
        </w:rPr>
        <w:t xml:space="preserve">2.5 </w:t>
      </w:r>
      <w:r w:rsidR="00274B11" w:rsidRPr="0085052C">
        <w:rPr>
          <w:sz w:val="21"/>
          <w:szCs w:val="21"/>
          <w:lang w:val="sq-AL"/>
        </w:rPr>
        <w:t>Përputhshmëria</w:t>
      </w:r>
      <w:r w:rsidR="00CA4637" w:rsidRPr="0085052C">
        <w:rPr>
          <w:sz w:val="21"/>
          <w:szCs w:val="21"/>
          <w:lang w:val="sq-AL"/>
        </w:rPr>
        <w:t xml:space="preserve"> dhe ndërveprimi i strategjisë</w:t>
      </w:r>
      <w:bookmarkEnd w:id="17"/>
    </w:p>
    <w:p w:rsidR="00F4286A" w:rsidRDefault="00154029" w:rsidP="0085052C">
      <w:pPr>
        <w:pStyle w:val="Paragrafi"/>
        <w:rPr>
          <w:sz w:val="21"/>
          <w:szCs w:val="21"/>
          <w:lang w:val="sq-AL"/>
        </w:rPr>
      </w:pPr>
      <w:r w:rsidRPr="0085052C">
        <w:rPr>
          <w:sz w:val="21"/>
          <w:szCs w:val="21"/>
          <w:lang w:val="sq-AL"/>
        </w:rPr>
        <w:t xml:space="preserve">2.5.1 </w:t>
      </w:r>
      <w:r w:rsidR="00274B11" w:rsidRPr="0085052C">
        <w:rPr>
          <w:sz w:val="21"/>
          <w:szCs w:val="21"/>
          <w:lang w:val="sq-AL"/>
        </w:rPr>
        <w:t>Dokumenti</w:t>
      </w:r>
      <w:r w:rsidR="00CA4637" w:rsidRPr="0085052C">
        <w:rPr>
          <w:sz w:val="21"/>
          <w:szCs w:val="21"/>
          <w:lang w:val="sq-AL"/>
        </w:rPr>
        <w:t xml:space="preserve"> i politikave për të </w:t>
      </w:r>
      <w:r w:rsidR="008A0AA5" w:rsidRPr="0085052C">
        <w:rPr>
          <w:sz w:val="21"/>
          <w:szCs w:val="21"/>
          <w:lang w:val="sq-AL"/>
        </w:rPr>
        <w:t>m</w:t>
      </w:r>
      <w:r w:rsidR="00CA4637" w:rsidRPr="0085052C">
        <w:rPr>
          <w:sz w:val="21"/>
          <w:szCs w:val="21"/>
          <w:lang w:val="sq-AL"/>
        </w:rPr>
        <w:t xml:space="preserve">oshuarit, objektivat dhe veprimet e parashikuara në planin e veprimit janë bërë në përputhje me  </w:t>
      </w:r>
      <w:r w:rsidR="008A0AA5" w:rsidRPr="0085052C">
        <w:rPr>
          <w:sz w:val="21"/>
          <w:szCs w:val="21"/>
          <w:lang w:val="sq-AL"/>
        </w:rPr>
        <w:t xml:space="preserve">planin e veprimit </w:t>
      </w:r>
      <w:r w:rsidR="00192029" w:rsidRPr="0085052C">
        <w:rPr>
          <w:sz w:val="21"/>
          <w:szCs w:val="21"/>
          <w:lang w:val="sq-AL"/>
        </w:rPr>
        <w:t>të Madrid</w:t>
      </w:r>
      <w:r w:rsidR="00CA4637" w:rsidRPr="0085052C">
        <w:rPr>
          <w:sz w:val="21"/>
          <w:szCs w:val="21"/>
          <w:lang w:val="sq-AL"/>
        </w:rPr>
        <w:t>it</w:t>
      </w:r>
      <w:r w:rsidR="00CA4637" w:rsidRPr="0085052C">
        <w:rPr>
          <w:sz w:val="21"/>
          <w:szCs w:val="21"/>
          <w:vertAlign w:val="superscript"/>
          <w:lang w:val="sq-AL"/>
        </w:rPr>
        <w:footnoteReference w:id="13"/>
      </w:r>
      <w:r w:rsidR="00CA4637" w:rsidRPr="0085052C">
        <w:rPr>
          <w:sz w:val="21"/>
          <w:szCs w:val="21"/>
          <w:lang w:val="sq-AL"/>
        </w:rPr>
        <w:t xml:space="preserve"> dhe </w:t>
      </w:r>
      <w:r w:rsidR="00274B11" w:rsidRPr="0085052C">
        <w:rPr>
          <w:sz w:val="21"/>
          <w:szCs w:val="21"/>
          <w:lang w:val="sq-AL"/>
        </w:rPr>
        <w:t>dokumentet</w:t>
      </w:r>
      <w:r w:rsidR="00CA4637" w:rsidRPr="0085052C">
        <w:rPr>
          <w:sz w:val="21"/>
          <w:szCs w:val="21"/>
          <w:lang w:val="sq-AL"/>
        </w:rPr>
        <w:t xml:space="preserve">   strategjike evropiane dhe ndërkombëtare.</w:t>
      </w:r>
    </w:p>
    <w:p w:rsidR="00F4286A" w:rsidRDefault="00F4286A" w:rsidP="0085052C">
      <w:pPr>
        <w:pStyle w:val="Paragrafi"/>
        <w:rPr>
          <w:sz w:val="21"/>
          <w:szCs w:val="21"/>
          <w:lang w:val="sq-AL"/>
        </w:rPr>
      </w:pPr>
    </w:p>
    <w:p w:rsidR="00F4286A" w:rsidRDefault="00F4286A" w:rsidP="0085052C">
      <w:pPr>
        <w:pStyle w:val="Paragrafi"/>
        <w:rPr>
          <w:sz w:val="21"/>
          <w:szCs w:val="21"/>
          <w:lang w:val="sq-AL"/>
        </w:rPr>
      </w:pPr>
    </w:p>
    <w:p w:rsidR="00F4286A" w:rsidRDefault="00F4286A" w:rsidP="0085052C">
      <w:pPr>
        <w:pStyle w:val="Paragrafi"/>
        <w:rPr>
          <w:sz w:val="21"/>
          <w:szCs w:val="21"/>
          <w:lang w:val="sq-AL"/>
        </w:rPr>
      </w:pPr>
    </w:p>
    <w:p w:rsidR="00CA4637" w:rsidRPr="0085052C" w:rsidRDefault="00CA4637" w:rsidP="0085052C">
      <w:pPr>
        <w:pStyle w:val="Paragrafi"/>
        <w:rPr>
          <w:sz w:val="21"/>
          <w:szCs w:val="21"/>
          <w:lang w:val="sq-AL"/>
        </w:rPr>
      </w:pPr>
      <w:r w:rsidRPr="0085052C">
        <w:rPr>
          <w:sz w:val="21"/>
          <w:szCs w:val="21"/>
          <w:lang w:val="sq-AL"/>
        </w:rPr>
        <w:t xml:space="preserve"> </w:t>
      </w:r>
    </w:p>
    <w:p w:rsidR="00CA4637" w:rsidRPr="0085052C" w:rsidRDefault="00154029" w:rsidP="0085052C">
      <w:pPr>
        <w:pStyle w:val="Paragrafi"/>
        <w:rPr>
          <w:sz w:val="21"/>
          <w:szCs w:val="21"/>
          <w:lang w:val="sq-AL"/>
        </w:rPr>
      </w:pPr>
      <w:r w:rsidRPr="0085052C">
        <w:rPr>
          <w:sz w:val="21"/>
          <w:szCs w:val="21"/>
          <w:lang w:val="sq-AL"/>
        </w:rPr>
        <w:t xml:space="preserve">2.5.2 </w:t>
      </w:r>
      <w:r w:rsidR="00CA4637" w:rsidRPr="0085052C">
        <w:rPr>
          <w:sz w:val="21"/>
          <w:szCs w:val="21"/>
          <w:lang w:val="sq-AL"/>
        </w:rPr>
        <w:t>Përputhshmëria me strategjitë e tjera sektoriale dhe ndërsektoriale</w:t>
      </w:r>
    </w:p>
    <w:p w:rsidR="00CA4637" w:rsidRPr="0085052C" w:rsidRDefault="00CA4637" w:rsidP="0085052C">
      <w:pPr>
        <w:pStyle w:val="Paragrafi"/>
        <w:rPr>
          <w:sz w:val="21"/>
          <w:szCs w:val="21"/>
          <w:lang w:val="sq-AL"/>
        </w:rPr>
      </w:pPr>
      <w:r w:rsidRPr="0085052C">
        <w:rPr>
          <w:sz w:val="21"/>
          <w:szCs w:val="21"/>
          <w:lang w:val="sq-AL"/>
        </w:rPr>
        <w:t xml:space="preserve">Në përputhje me Strategjinë </w:t>
      </w:r>
      <w:r w:rsidR="008A0AA5" w:rsidRPr="0085052C">
        <w:rPr>
          <w:sz w:val="21"/>
          <w:szCs w:val="21"/>
          <w:lang w:val="sq-AL"/>
        </w:rPr>
        <w:t xml:space="preserve">sektoriale të mbrojtjes sociale </w:t>
      </w:r>
      <w:r w:rsidRPr="0085052C">
        <w:rPr>
          <w:sz w:val="21"/>
          <w:szCs w:val="21"/>
          <w:lang w:val="sq-AL"/>
        </w:rPr>
        <w:t xml:space="preserve">objektivat kryesorë për shërbimet për të moshuarit do të jenë: </w:t>
      </w:r>
    </w:p>
    <w:p w:rsidR="00CA4637" w:rsidRPr="0085052C" w:rsidRDefault="00CA4637" w:rsidP="0085052C">
      <w:pPr>
        <w:pStyle w:val="Paragrafi"/>
        <w:rPr>
          <w:sz w:val="21"/>
          <w:szCs w:val="21"/>
          <w:lang w:val="sq-AL"/>
        </w:rPr>
      </w:pPr>
      <w:r w:rsidRPr="0085052C">
        <w:rPr>
          <w:sz w:val="21"/>
          <w:szCs w:val="21"/>
          <w:lang w:val="sq-AL"/>
        </w:rPr>
        <w:t xml:space="preserve">i) zgjerimi i llojshmërisë së shërbimeve social mjekësore rezidenciale e komunitare për të </w:t>
      </w:r>
      <w:r w:rsidR="00274B11" w:rsidRPr="0085052C">
        <w:rPr>
          <w:sz w:val="21"/>
          <w:szCs w:val="21"/>
          <w:lang w:val="sq-AL"/>
        </w:rPr>
        <w:t>moshuar</w:t>
      </w:r>
      <w:r w:rsidR="008A0AA5" w:rsidRPr="0085052C">
        <w:rPr>
          <w:sz w:val="21"/>
          <w:szCs w:val="21"/>
          <w:lang w:val="sq-AL"/>
        </w:rPr>
        <w:t>it</w:t>
      </w:r>
      <w:r w:rsidRPr="0085052C">
        <w:rPr>
          <w:sz w:val="21"/>
          <w:szCs w:val="21"/>
          <w:lang w:val="sq-AL"/>
        </w:rPr>
        <w:t>;</w:t>
      </w:r>
    </w:p>
    <w:p w:rsidR="00CA4637" w:rsidRPr="0085052C" w:rsidRDefault="00CA4637" w:rsidP="0085052C">
      <w:pPr>
        <w:pStyle w:val="Paragrafi"/>
        <w:rPr>
          <w:sz w:val="21"/>
          <w:szCs w:val="21"/>
          <w:lang w:val="sq-AL"/>
        </w:rPr>
      </w:pPr>
      <w:r w:rsidRPr="0085052C">
        <w:rPr>
          <w:sz w:val="21"/>
          <w:szCs w:val="21"/>
          <w:lang w:val="sq-AL"/>
        </w:rPr>
        <w:t xml:space="preserve">ii) shtrirja e shërbimeve komunitare deri në vitin 2013 edhe në bashkitë që aktualisht nuk kanë shërbime të tilla për të moshuarit; </w:t>
      </w:r>
    </w:p>
    <w:p w:rsidR="00CA4637" w:rsidRPr="0085052C" w:rsidRDefault="00CA4637" w:rsidP="0085052C">
      <w:pPr>
        <w:pStyle w:val="Paragrafi"/>
        <w:rPr>
          <w:sz w:val="21"/>
          <w:szCs w:val="21"/>
          <w:lang w:val="sq-AL"/>
        </w:rPr>
      </w:pPr>
      <w:r w:rsidRPr="0085052C">
        <w:rPr>
          <w:sz w:val="21"/>
          <w:szCs w:val="21"/>
          <w:lang w:val="sq-AL"/>
        </w:rPr>
        <w:t>iii) zgjerimi i modelit të shërbimeve n</w:t>
      </w:r>
      <w:r w:rsidR="008A0AA5" w:rsidRPr="0085052C">
        <w:rPr>
          <w:sz w:val="21"/>
          <w:szCs w:val="21"/>
          <w:lang w:val="sq-AL"/>
        </w:rPr>
        <w:t>ë</w:t>
      </w:r>
      <w:r w:rsidRPr="0085052C">
        <w:rPr>
          <w:sz w:val="21"/>
          <w:szCs w:val="21"/>
          <w:lang w:val="sq-AL"/>
        </w:rPr>
        <w:t xml:space="preserve">  “familje” për të moshuarit e vetmuar;</w:t>
      </w:r>
    </w:p>
    <w:p w:rsidR="00CA4637" w:rsidRPr="0085052C" w:rsidRDefault="00CA4637" w:rsidP="0085052C">
      <w:pPr>
        <w:pStyle w:val="Paragrafi"/>
        <w:rPr>
          <w:sz w:val="21"/>
          <w:szCs w:val="21"/>
          <w:lang w:val="sq-AL"/>
        </w:rPr>
      </w:pPr>
      <w:r w:rsidRPr="0085052C">
        <w:rPr>
          <w:sz w:val="21"/>
          <w:szCs w:val="21"/>
          <w:lang w:val="sq-AL"/>
        </w:rPr>
        <w:t xml:space="preserve">iv) implementimi i </w:t>
      </w:r>
      <w:r w:rsidR="00274B11" w:rsidRPr="0085052C">
        <w:rPr>
          <w:sz w:val="21"/>
          <w:szCs w:val="21"/>
          <w:lang w:val="sq-AL"/>
        </w:rPr>
        <w:t>standardeve</w:t>
      </w:r>
      <w:r w:rsidRPr="0085052C">
        <w:rPr>
          <w:sz w:val="21"/>
          <w:szCs w:val="21"/>
          <w:lang w:val="sq-AL"/>
        </w:rPr>
        <w:t xml:space="preserve"> të shërbimeve për të moshuarit dhe rritja e cilësisë së shërbimeve;</w:t>
      </w:r>
    </w:p>
    <w:p w:rsidR="00CA4637" w:rsidRPr="0085052C" w:rsidRDefault="00CA4637" w:rsidP="0085052C">
      <w:pPr>
        <w:pStyle w:val="Paragrafi"/>
        <w:rPr>
          <w:sz w:val="21"/>
          <w:szCs w:val="21"/>
          <w:lang w:val="sq-AL"/>
        </w:rPr>
      </w:pPr>
      <w:r w:rsidRPr="0085052C">
        <w:rPr>
          <w:sz w:val="21"/>
          <w:szCs w:val="21"/>
          <w:lang w:val="sq-AL"/>
        </w:rPr>
        <w:t>v) li</w:t>
      </w:r>
      <w:r w:rsidR="00274B11" w:rsidRPr="0085052C">
        <w:rPr>
          <w:sz w:val="21"/>
          <w:szCs w:val="21"/>
          <w:lang w:val="sq-AL"/>
        </w:rPr>
        <w:t>c</w:t>
      </w:r>
      <w:r w:rsidRPr="0085052C">
        <w:rPr>
          <w:sz w:val="21"/>
          <w:szCs w:val="21"/>
          <w:lang w:val="sq-AL"/>
        </w:rPr>
        <w:t>en</w:t>
      </w:r>
      <w:r w:rsidR="00274B11" w:rsidRPr="0085052C">
        <w:rPr>
          <w:sz w:val="21"/>
          <w:szCs w:val="21"/>
          <w:lang w:val="sq-AL"/>
        </w:rPr>
        <w:t>c</w:t>
      </w:r>
      <w:r w:rsidRPr="0085052C">
        <w:rPr>
          <w:sz w:val="21"/>
          <w:szCs w:val="21"/>
          <w:lang w:val="sq-AL"/>
        </w:rPr>
        <w:t xml:space="preserve">imi i të gjitha OJF-ve që ofrojnë shërbime për të moshuarit. </w:t>
      </w:r>
    </w:p>
    <w:p w:rsidR="008A0AA5" w:rsidRPr="0085052C" w:rsidRDefault="008A0AA5" w:rsidP="0085052C">
      <w:pPr>
        <w:pStyle w:val="Paragrafi"/>
        <w:ind w:firstLine="0"/>
        <w:rPr>
          <w:sz w:val="21"/>
          <w:szCs w:val="21"/>
          <w:lang w:val="sq-AL"/>
        </w:rPr>
      </w:pPr>
      <w:bookmarkStart w:id="18" w:name="_Toc216534775"/>
    </w:p>
    <w:p w:rsidR="00FF44F5" w:rsidRPr="0085052C" w:rsidRDefault="00FF44F5" w:rsidP="0085052C">
      <w:pPr>
        <w:pStyle w:val="Paragrafi"/>
        <w:jc w:val="center"/>
        <w:rPr>
          <w:sz w:val="21"/>
          <w:szCs w:val="21"/>
          <w:lang w:val="sq-AL"/>
        </w:rPr>
      </w:pPr>
      <w:r w:rsidRPr="0085052C">
        <w:rPr>
          <w:sz w:val="21"/>
          <w:szCs w:val="21"/>
          <w:lang w:val="sq-AL"/>
        </w:rPr>
        <w:t>KAPITULLI III</w:t>
      </w:r>
    </w:p>
    <w:p w:rsidR="00CA4637" w:rsidRPr="0085052C" w:rsidRDefault="00CA4637" w:rsidP="0085052C">
      <w:pPr>
        <w:pStyle w:val="Paragrafi"/>
        <w:jc w:val="center"/>
        <w:rPr>
          <w:sz w:val="21"/>
          <w:szCs w:val="21"/>
          <w:lang w:val="sq-AL"/>
        </w:rPr>
      </w:pPr>
      <w:r w:rsidRPr="0085052C">
        <w:rPr>
          <w:sz w:val="21"/>
          <w:szCs w:val="21"/>
          <w:lang w:val="sq-AL"/>
        </w:rPr>
        <w:t>POLITIKAT</w:t>
      </w:r>
      <w:bookmarkEnd w:id="18"/>
    </w:p>
    <w:p w:rsidR="00FF44F5" w:rsidRPr="0085052C" w:rsidRDefault="00FF44F5" w:rsidP="0085052C">
      <w:pPr>
        <w:pStyle w:val="Paragrafi"/>
        <w:rPr>
          <w:sz w:val="21"/>
          <w:szCs w:val="21"/>
          <w:lang w:val="sq-AL"/>
        </w:rPr>
      </w:pPr>
    </w:p>
    <w:p w:rsidR="00CA4637" w:rsidRPr="0085052C" w:rsidRDefault="00CA4637" w:rsidP="0085052C">
      <w:pPr>
        <w:pStyle w:val="Paragrafi"/>
        <w:rPr>
          <w:sz w:val="21"/>
          <w:szCs w:val="21"/>
          <w:lang w:val="sq-AL"/>
        </w:rPr>
      </w:pPr>
      <w:bookmarkStart w:id="19" w:name="_Toc216534776"/>
      <w:r w:rsidRPr="0085052C">
        <w:rPr>
          <w:sz w:val="21"/>
          <w:szCs w:val="21"/>
          <w:lang w:val="sq-AL"/>
        </w:rPr>
        <w:t xml:space="preserve">Drejtimi 1: Personat e </w:t>
      </w:r>
      <w:r w:rsidR="008A0AA5" w:rsidRPr="0085052C">
        <w:rPr>
          <w:sz w:val="21"/>
          <w:szCs w:val="21"/>
          <w:lang w:val="sq-AL"/>
        </w:rPr>
        <w:t>moshuar dhe zhvillimi</w:t>
      </w:r>
      <w:bookmarkEnd w:id="19"/>
    </w:p>
    <w:p w:rsidR="00CA4637" w:rsidRPr="0085052C" w:rsidRDefault="00CA4637" w:rsidP="0085052C">
      <w:pPr>
        <w:pStyle w:val="Paragrafi"/>
        <w:rPr>
          <w:sz w:val="21"/>
          <w:szCs w:val="21"/>
          <w:lang w:val="sq-AL"/>
        </w:rPr>
      </w:pPr>
      <w:bookmarkStart w:id="20" w:name="_Toc216534777"/>
      <w:r w:rsidRPr="0085052C">
        <w:rPr>
          <w:sz w:val="21"/>
          <w:szCs w:val="21"/>
          <w:lang w:val="sq-AL"/>
        </w:rPr>
        <w:t>3.1.1 Pjesëmarrja aktive në shoqëri dhe në zhvillim</w:t>
      </w:r>
      <w:bookmarkEnd w:id="20"/>
      <w:r w:rsidRPr="0085052C">
        <w:rPr>
          <w:sz w:val="21"/>
          <w:szCs w:val="21"/>
          <w:lang w:val="sq-AL"/>
        </w:rPr>
        <w:t xml:space="preserve"> </w:t>
      </w:r>
    </w:p>
    <w:p w:rsidR="00CA4637" w:rsidRPr="0085052C" w:rsidRDefault="00274B11" w:rsidP="0085052C">
      <w:pPr>
        <w:pStyle w:val="Paragrafi"/>
        <w:rPr>
          <w:sz w:val="21"/>
          <w:szCs w:val="21"/>
          <w:lang w:val="sq-AL"/>
        </w:rPr>
      </w:pPr>
      <w:r w:rsidRPr="0085052C">
        <w:rPr>
          <w:sz w:val="21"/>
          <w:szCs w:val="21"/>
          <w:lang w:val="sq-AL"/>
        </w:rPr>
        <w:t>Pjesëmarrja</w:t>
      </w:r>
      <w:r w:rsidR="00CA4637" w:rsidRPr="0085052C">
        <w:rPr>
          <w:sz w:val="21"/>
          <w:szCs w:val="21"/>
          <w:lang w:val="sq-AL"/>
        </w:rPr>
        <w:t xml:space="preserve"> aktive për të gjithë moshat përfshin krijimin e mundësive për personat e moshuar që të vazhdojnë të </w:t>
      </w:r>
      <w:r w:rsidRPr="0085052C">
        <w:rPr>
          <w:sz w:val="21"/>
          <w:szCs w:val="21"/>
          <w:lang w:val="sq-AL"/>
        </w:rPr>
        <w:t>kontribuojnë</w:t>
      </w:r>
      <w:r w:rsidR="00CA4637" w:rsidRPr="0085052C">
        <w:rPr>
          <w:sz w:val="21"/>
          <w:szCs w:val="21"/>
          <w:lang w:val="sq-AL"/>
        </w:rPr>
        <w:t xml:space="preserve"> në shoqëri. Kontributi social ekonomik i të moshuarve realizohet përtej </w:t>
      </w:r>
      <w:r w:rsidRPr="0085052C">
        <w:rPr>
          <w:sz w:val="21"/>
          <w:szCs w:val="21"/>
          <w:lang w:val="sq-AL"/>
        </w:rPr>
        <w:t>pjesëmarrjes</w:t>
      </w:r>
      <w:r w:rsidR="00CA4637" w:rsidRPr="0085052C">
        <w:rPr>
          <w:sz w:val="21"/>
          <w:szCs w:val="21"/>
          <w:lang w:val="sq-AL"/>
        </w:rPr>
        <w:t xml:space="preserve"> së tyre në </w:t>
      </w:r>
      <w:r w:rsidRPr="0085052C">
        <w:rPr>
          <w:sz w:val="21"/>
          <w:szCs w:val="21"/>
          <w:lang w:val="sq-AL"/>
        </w:rPr>
        <w:t>veprimtaritë</w:t>
      </w:r>
      <w:r w:rsidR="00CA4637" w:rsidRPr="0085052C">
        <w:rPr>
          <w:sz w:val="21"/>
          <w:szCs w:val="21"/>
          <w:lang w:val="sq-AL"/>
        </w:rPr>
        <w:t xml:space="preserve"> ekonomike. Ata shpesh luajnë rol aktiv në familje dhe në jetën ekonomiko-sociale të komunitetit. Ata japin kontribute të mëdha që është vështirë të maten vetëm në terma ekonomik</w:t>
      </w:r>
      <w:r w:rsidR="008A0AA5" w:rsidRPr="0085052C">
        <w:rPr>
          <w:sz w:val="21"/>
          <w:szCs w:val="21"/>
          <w:lang w:val="sq-AL"/>
        </w:rPr>
        <w:t>ë</w:t>
      </w:r>
      <w:r w:rsidR="00CA4637" w:rsidRPr="0085052C">
        <w:rPr>
          <w:sz w:val="21"/>
          <w:szCs w:val="21"/>
          <w:lang w:val="sq-AL"/>
        </w:rPr>
        <w:t xml:space="preserve">: kujdesi për </w:t>
      </w:r>
      <w:r w:rsidRPr="0085052C">
        <w:rPr>
          <w:sz w:val="21"/>
          <w:szCs w:val="21"/>
          <w:lang w:val="sq-AL"/>
        </w:rPr>
        <w:t>pjesëtarët</w:t>
      </w:r>
      <w:r w:rsidR="00CA4637" w:rsidRPr="0085052C">
        <w:rPr>
          <w:sz w:val="21"/>
          <w:szCs w:val="21"/>
          <w:lang w:val="sq-AL"/>
        </w:rPr>
        <w:t xml:space="preserve"> e familjes, roli në punën produktive ndihmëse, në mbajtjen  e ekonomisë së familjes dhe në veprimtaritë vullnetare në komunitet që  kontribuojnë në përgatitjen e forcës së ardhshme punëtore. </w:t>
      </w:r>
    </w:p>
    <w:p w:rsidR="00CA4637" w:rsidRPr="0085052C" w:rsidRDefault="00CA4637" w:rsidP="0085052C">
      <w:pPr>
        <w:pStyle w:val="Paragrafi"/>
        <w:rPr>
          <w:sz w:val="21"/>
          <w:szCs w:val="21"/>
          <w:lang w:val="sq-AL"/>
        </w:rPr>
      </w:pPr>
      <w:r w:rsidRPr="0085052C">
        <w:rPr>
          <w:sz w:val="21"/>
          <w:szCs w:val="21"/>
          <w:lang w:val="sq-AL"/>
        </w:rPr>
        <w:t>Të gjitha këto kontribute në sektorë të ndryshëm, përfshirë edhe ato në punën e papaguar (sektori informal) të të gjithë moshave, veçanërisht të grave, duhet të vlerësohen.</w:t>
      </w:r>
    </w:p>
    <w:p w:rsidR="00CA4637" w:rsidRPr="0085052C" w:rsidRDefault="00CA4637" w:rsidP="0085052C">
      <w:pPr>
        <w:pStyle w:val="Paragrafi"/>
        <w:rPr>
          <w:sz w:val="21"/>
          <w:szCs w:val="21"/>
          <w:lang w:val="sq-AL"/>
        </w:rPr>
      </w:pPr>
      <w:r w:rsidRPr="0085052C">
        <w:rPr>
          <w:sz w:val="21"/>
          <w:szCs w:val="21"/>
          <w:lang w:val="sq-AL"/>
        </w:rPr>
        <w:t xml:space="preserve">Personat e moshuar duke </w:t>
      </w:r>
      <w:r w:rsidR="00274B11" w:rsidRPr="0085052C">
        <w:rPr>
          <w:sz w:val="21"/>
          <w:szCs w:val="21"/>
          <w:lang w:val="sq-AL"/>
        </w:rPr>
        <w:t>qenë</w:t>
      </w:r>
      <w:r w:rsidRPr="0085052C">
        <w:rPr>
          <w:sz w:val="21"/>
          <w:szCs w:val="21"/>
          <w:lang w:val="sq-AL"/>
        </w:rPr>
        <w:t xml:space="preserve"> </w:t>
      </w:r>
      <w:r w:rsidR="00274B11" w:rsidRPr="0085052C">
        <w:rPr>
          <w:sz w:val="21"/>
          <w:szCs w:val="21"/>
          <w:lang w:val="sq-AL"/>
        </w:rPr>
        <w:t>pjesëmarrës</w:t>
      </w:r>
      <w:r w:rsidRPr="0085052C">
        <w:rPr>
          <w:sz w:val="21"/>
          <w:szCs w:val="21"/>
          <w:lang w:val="sq-AL"/>
        </w:rPr>
        <w:t xml:space="preserve"> aktivë në procesin e zhvillimit duhet të jenë edhe </w:t>
      </w:r>
      <w:r w:rsidR="00274B11" w:rsidRPr="0085052C">
        <w:rPr>
          <w:sz w:val="21"/>
          <w:szCs w:val="21"/>
          <w:lang w:val="sq-AL"/>
        </w:rPr>
        <w:t>përfitues</w:t>
      </w:r>
      <w:r w:rsidRPr="0085052C">
        <w:rPr>
          <w:sz w:val="21"/>
          <w:szCs w:val="21"/>
          <w:lang w:val="sq-AL"/>
        </w:rPr>
        <w:t xml:space="preserve">. Të gjithë kanë të drejta për të përfituar nga zhvillimi. Ndikimi i të moshuarve në zhvillimin ekonomiko-social të shoqërisë diktojnë nevojën për marrjen e masave për integrimin  dhe fuqizimin e personave të moshuar. Përveç kësaj, migrimi, urbanizimi, transformimi nga familje të mëdha në të vogla, familjet lëvizëse, mungesa e aksesit në teknologji, mund të margjinalizojnë të moshuarit nga përshpejtimi i zhvillimit e rrjedhimisht të zbehin qëllimisht rolin e tyre ekonomik e social duke dobësuar   edhe burimin tradicional të mbështetjes së tyre. </w:t>
      </w:r>
    </w:p>
    <w:p w:rsidR="00CA4637" w:rsidRPr="0085052C" w:rsidRDefault="00274B11" w:rsidP="0085052C">
      <w:pPr>
        <w:pStyle w:val="Paragrafi"/>
        <w:rPr>
          <w:sz w:val="21"/>
          <w:szCs w:val="21"/>
          <w:lang w:val="sq-AL"/>
        </w:rPr>
      </w:pPr>
      <w:r w:rsidRPr="0085052C">
        <w:rPr>
          <w:sz w:val="21"/>
          <w:szCs w:val="21"/>
          <w:lang w:val="sq-AL"/>
        </w:rPr>
        <w:t>Pjesëmarrja</w:t>
      </w:r>
      <w:r w:rsidR="00CA4637" w:rsidRPr="0085052C">
        <w:rPr>
          <w:sz w:val="21"/>
          <w:szCs w:val="21"/>
          <w:lang w:val="sq-AL"/>
        </w:rPr>
        <w:t xml:space="preserve"> në aktivitetet sociale, ekonomike, kulturore, sportive, rekreative e vullnetare kontribuon në rritjen dhe ruajtjen e </w:t>
      </w:r>
      <w:r w:rsidRPr="0085052C">
        <w:rPr>
          <w:sz w:val="21"/>
          <w:szCs w:val="21"/>
          <w:lang w:val="sq-AL"/>
        </w:rPr>
        <w:t>mirëqenies</w:t>
      </w:r>
      <w:r w:rsidR="00CA4637" w:rsidRPr="0085052C">
        <w:rPr>
          <w:sz w:val="21"/>
          <w:szCs w:val="21"/>
          <w:lang w:val="sq-AL"/>
        </w:rPr>
        <w:t xml:space="preserve"> personale. Organizatat, shoqatat  e personave të moshuar mbeten një faktor i rëndësishëm për të sensibilizuar opinionin, promovimin dhe forcimin e  bashkëveprimit të brezave.  </w:t>
      </w:r>
    </w:p>
    <w:p w:rsidR="00CA4637" w:rsidRPr="0085052C" w:rsidRDefault="00192029" w:rsidP="0085052C">
      <w:pPr>
        <w:pStyle w:val="Paragrafi"/>
        <w:rPr>
          <w:sz w:val="21"/>
          <w:szCs w:val="21"/>
          <w:lang w:val="sq-AL"/>
        </w:rPr>
      </w:pPr>
      <w:bookmarkStart w:id="21" w:name="_Toc216534778"/>
      <w:r w:rsidRPr="0085052C">
        <w:rPr>
          <w:sz w:val="21"/>
          <w:szCs w:val="21"/>
          <w:lang w:val="sq-AL"/>
        </w:rPr>
        <w:t>3.1.2</w:t>
      </w:r>
      <w:r w:rsidR="00CA4637" w:rsidRPr="0085052C">
        <w:rPr>
          <w:sz w:val="21"/>
          <w:szCs w:val="21"/>
          <w:lang w:val="sq-AL"/>
        </w:rPr>
        <w:t xml:space="preserve"> Punësimi i personave të moshuar</w:t>
      </w:r>
      <w:bookmarkEnd w:id="21"/>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Emigrimi dhe migrimi i brendshëm është shoqëruar me një </w:t>
      </w:r>
      <w:r w:rsidR="00274B11" w:rsidRPr="0085052C">
        <w:rPr>
          <w:sz w:val="21"/>
          <w:szCs w:val="21"/>
          <w:lang w:val="sq-AL"/>
        </w:rPr>
        <w:t>përqendrim</w:t>
      </w:r>
      <w:r w:rsidRPr="0085052C">
        <w:rPr>
          <w:sz w:val="21"/>
          <w:szCs w:val="21"/>
          <w:lang w:val="sq-AL"/>
        </w:rPr>
        <w:t xml:space="preserve"> të lartë të personave të moshuar në zonat rurale të cilët janë të detyruar të punojnë për të siguruar të ardhura  për të plotësuar pensionet e </w:t>
      </w:r>
      <w:r w:rsidR="00274B11" w:rsidRPr="0085052C">
        <w:rPr>
          <w:sz w:val="21"/>
          <w:szCs w:val="21"/>
          <w:lang w:val="sq-AL"/>
        </w:rPr>
        <w:t>ulëta</w:t>
      </w:r>
      <w:r w:rsidRPr="0085052C">
        <w:rPr>
          <w:sz w:val="21"/>
          <w:szCs w:val="21"/>
          <w:lang w:val="sq-AL"/>
        </w:rPr>
        <w:t xml:space="preserve"> që marrin aktualisht. </w:t>
      </w:r>
    </w:p>
    <w:p w:rsidR="00CA4637" w:rsidRPr="0085052C" w:rsidRDefault="00CA4637" w:rsidP="0085052C">
      <w:pPr>
        <w:pStyle w:val="Paragrafi"/>
        <w:rPr>
          <w:sz w:val="21"/>
          <w:szCs w:val="21"/>
          <w:lang w:val="sq-AL"/>
        </w:rPr>
      </w:pPr>
      <w:r w:rsidRPr="0085052C">
        <w:rPr>
          <w:sz w:val="21"/>
          <w:szCs w:val="21"/>
          <w:lang w:val="sq-AL"/>
        </w:rPr>
        <w:t>Për shkak të diskriminimit të popullsisë fshatare një nga objektivat është edhe rritja e mundësive për punësim në këto zona, jo vetëm duke u mbështetur në aktivitetin bujqësor, por edhe në aktivitete jobujqësore si në krijimin  ndërmarrjeve familjare apo bizneset e vogla , me aktivitete të cilat plo</w:t>
      </w:r>
      <w:r w:rsidR="00EC6A28" w:rsidRPr="0085052C">
        <w:rPr>
          <w:sz w:val="21"/>
          <w:szCs w:val="21"/>
          <w:lang w:val="sq-AL"/>
        </w:rPr>
        <w:t>tësojnë sektorin e bujqësisë si</w:t>
      </w:r>
      <w:r w:rsidRPr="0085052C">
        <w:rPr>
          <w:sz w:val="21"/>
          <w:szCs w:val="21"/>
          <w:lang w:val="sq-AL"/>
        </w:rPr>
        <w:t>:</w:t>
      </w:r>
      <w:r w:rsidR="00EC6A28" w:rsidRPr="0085052C">
        <w:rPr>
          <w:sz w:val="21"/>
          <w:szCs w:val="21"/>
          <w:lang w:val="sq-AL"/>
        </w:rPr>
        <w:t xml:space="preserve"> </w:t>
      </w:r>
      <w:r w:rsidRPr="0085052C">
        <w:rPr>
          <w:sz w:val="21"/>
          <w:szCs w:val="21"/>
          <w:lang w:val="sq-AL"/>
        </w:rPr>
        <w:t xml:space="preserve">turizmi, </w:t>
      </w:r>
      <w:r w:rsidR="00EC6A28" w:rsidRPr="0085052C">
        <w:rPr>
          <w:sz w:val="21"/>
          <w:szCs w:val="21"/>
          <w:lang w:val="sq-AL"/>
        </w:rPr>
        <w:t xml:space="preserve">përpunimi dhe zejtaria lokale, </w:t>
      </w:r>
      <w:r w:rsidRPr="0085052C">
        <w:rPr>
          <w:sz w:val="21"/>
          <w:szCs w:val="21"/>
          <w:lang w:val="sq-AL"/>
        </w:rPr>
        <w:t xml:space="preserve">agrobiznesi etj. Rritja e mundësive për punësim do të ndikonte  në tërheqjen e të rinjve dhe grave duke stimuluar qëndrimin dhe rikthimin në këto zona të grupeve të ndryshme të popullsisë. Në këtë këndvështrim do të ishte me shumë vlerë gërshetimi i përvojës së personave të moshuar dhe angazhimi i të rinjve në </w:t>
      </w:r>
      <w:r w:rsidR="00274B11" w:rsidRPr="0085052C">
        <w:rPr>
          <w:sz w:val="21"/>
          <w:szCs w:val="21"/>
          <w:lang w:val="sq-AL"/>
        </w:rPr>
        <w:t>procesin</w:t>
      </w:r>
      <w:r w:rsidRPr="0085052C">
        <w:rPr>
          <w:sz w:val="21"/>
          <w:szCs w:val="21"/>
          <w:lang w:val="sq-AL"/>
        </w:rPr>
        <w:t xml:space="preserve"> e zhvillimit rural dhe në ruajtjen e traditave </w:t>
      </w:r>
    </w:p>
    <w:p w:rsidR="00CA4637" w:rsidRPr="0085052C" w:rsidRDefault="00CA4637" w:rsidP="0085052C">
      <w:pPr>
        <w:pStyle w:val="Paragrafi"/>
        <w:rPr>
          <w:sz w:val="21"/>
          <w:szCs w:val="21"/>
          <w:lang w:val="sq-AL"/>
        </w:rPr>
      </w:pPr>
      <w:r w:rsidRPr="0085052C">
        <w:rPr>
          <w:sz w:val="21"/>
          <w:szCs w:val="21"/>
          <w:lang w:val="sq-AL"/>
        </w:rPr>
        <w:t>Në sektorin privat jobujqësor pjesëmarrja  në punë e personave të moshuar është e konsiderueshme. Një pjesë e këtyre bizneseve janë familjare ku   punojnë anëtarët e familjes dhe përvoja e tyre shpesh shikohet si një avantazh specifik për firmën. Largimi i tyre nga vendi i punës bëhet për shkak se shikohen si të kushtueshëm   dhe jo fleksibël   ndaj ndryshimeve të reja teknologjike dhe organizative.  Prandaj përshtatja e tyre me teknologjitë e reja kërkon organizimin e kurseve kualifikuese dhe të trajnimeve. Angazhimi i  personave të moshuar në tregun informal  lidhet me  mospagimin e kontributit të sigurimeve shoqërore nga punëdhënësit. Kjo   kërkon rishikimin e skemës së sigurimeve shoqërore në lidhje me masën e përfshirjes së kontributit shtesë të personave të moshuar që kanë dalë në pension në vlerën përfundimtare të pensionit e cila do të ndikonte në minimizimin e p</w:t>
      </w:r>
      <w:r w:rsidR="00192029" w:rsidRPr="0085052C">
        <w:rPr>
          <w:sz w:val="21"/>
          <w:szCs w:val="21"/>
          <w:lang w:val="sq-AL"/>
        </w:rPr>
        <w:t>unës informale të këtij grupimi</w:t>
      </w: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Objektivat</w:t>
      </w:r>
      <w:r w:rsidR="00192029"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Zgjerimi i mundësive për punësim dhe respektimi i të drejtave të personave të moshuar për t’u trajtuar njëlloj si gjithë punonjësit e tjerë.</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Vlerësimi i kontributit dhe përvojës së personave të moshuar  dhe përfshirja e  tyre në </w:t>
      </w:r>
      <w:r w:rsidR="00274B11" w:rsidRPr="0085052C">
        <w:rPr>
          <w:sz w:val="21"/>
          <w:szCs w:val="21"/>
          <w:lang w:val="sq-AL"/>
        </w:rPr>
        <w:t>proceset</w:t>
      </w:r>
      <w:r w:rsidR="00CA4637" w:rsidRPr="0085052C">
        <w:rPr>
          <w:sz w:val="21"/>
          <w:szCs w:val="21"/>
          <w:lang w:val="sq-AL"/>
        </w:rPr>
        <w:t xml:space="preserve"> e zhvillimit të shoqërisë.  </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Zgjerimi i mundësive për personat e moshuar për t’u angazhuar në jetën kulturore, ekonomike, politike, sociale et</w:t>
      </w:r>
      <w:r w:rsidR="00EC6A28" w:rsidRPr="0085052C">
        <w:rPr>
          <w:sz w:val="21"/>
          <w:szCs w:val="21"/>
          <w:lang w:val="sq-AL"/>
        </w:rPr>
        <w:t>j</w:t>
      </w:r>
      <w:r w:rsidR="00CA4637"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Respektimi i të drejtave të personave të moshuar duke ndërmarrë nisma në përputhje me detyrimet e konventave për të drejtat e njeriut, Planit </w:t>
      </w:r>
      <w:r w:rsidR="00EC6A28" w:rsidRPr="0085052C">
        <w:rPr>
          <w:sz w:val="21"/>
          <w:szCs w:val="21"/>
          <w:lang w:val="sq-AL"/>
        </w:rPr>
        <w:t xml:space="preserve">ndërkombëtar për veprim mbi moshimin </w:t>
      </w:r>
      <w:r w:rsidR="00CA4637" w:rsidRPr="0085052C">
        <w:rPr>
          <w:sz w:val="21"/>
          <w:szCs w:val="21"/>
          <w:lang w:val="sq-AL"/>
        </w:rPr>
        <w:t xml:space="preserve">dhe </w:t>
      </w:r>
      <w:r w:rsidR="00274B11" w:rsidRPr="0085052C">
        <w:rPr>
          <w:sz w:val="21"/>
          <w:szCs w:val="21"/>
          <w:lang w:val="sq-AL"/>
        </w:rPr>
        <w:t>instrumentet</w:t>
      </w:r>
      <w:r w:rsidR="00EC6A28" w:rsidRPr="0085052C">
        <w:rPr>
          <w:sz w:val="21"/>
          <w:szCs w:val="21"/>
          <w:lang w:val="sq-AL"/>
        </w:rPr>
        <w:t xml:space="preserve"> e tjerë ndërkombëtare</w:t>
      </w:r>
      <w:r w:rsidR="00CA4637" w:rsidRPr="0085052C">
        <w:rPr>
          <w:sz w:val="21"/>
          <w:szCs w:val="21"/>
          <w:lang w:val="sq-AL"/>
        </w:rPr>
        <w:t>.</w:t>
      </w:r>
    </w:p>
    <w:p w:rsidR="00CA4637" w:rsidRPr="0085052C" w:rsidRDefault="00EC6A28" w:rsidP="0085052C">
      <w:pPr>
        <w:pStyle w:val="Paragrafi"/>
        <w:rPr>
          <w:sz w:val="21"/>
          <w:szCs w:val="21"/>
          <w:lang w:val="sq-AL"/>
        </w:rPr>
      </w:pPr>
      <w:bookmarkStart w:id="22" w:name="_Toc216534779"/>
      <w:r w:rsidRPr="0085052C">
        <w:rPr>
          <w:sz w:val="21"/>
          <w:szCs w:val="21"/>
          <w:lang w:val="sq-AL"/>
        </w:rPr>
        <w:t>3.1.3</w:t>
      </w:r>
      <w:r w:rsidR="00CA4637" w:rsidRPr="0085052C">
        <w:rPr>
          <w:sz w:val="21"/>
          <w:szCs w:val="21"/>
          <w:lang w:val="sq-AL"/>
        </w:rPr>
        <w:t xml:space="preserve">  Solidariteti ndërmjet brezave</w:t>
      </w:r>
      <w:bookmarkEnd w:id="22"/>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Çdo brez mbështetet  mbi kontribute të bëra prej brezave të mëparshëm.  Personat më të vjetër mund të jenë bartës të kulturave ose te traditave unike.  Në të njëjtën kohë çdo brez sjell aftësi të njëjta ose kualitete ku të vjetrit janë i vetmi grup që kanë jetuar përmes shumë përvojave që brezat më të rinj akoma nuk i kanë përballur dhe mund të shërbejnë si modele të vlefshme. I riu sjell një energji të veçantë dhe entuziazëm në jetë nga i cili të vjetrit  mund të përfitojnë. Disa prej aftësive të tyre tipike</w:t>
      </w:r>
      <w:r w:rsidR="00EC6A28" w:rsidRPr="0085052C">
        <w:rPr>
          <w:sz w:val="21"/>
          <w:szCs w:val="21"/>
          <w:lang w:val="sq-AL"/>
        </w:rPr>
        <w:t>,</w:t>
      </w:r>
      <w:r w:rsidRPr="0085052C">
        <w:rPr>
          <w:sz w:val="21"/>
          <w:szCs w:val="21"/>
          <w:lang w:val="sq-AL"/>
        </w:rPr>
        <w:t xml:space="preserve"> të tilla si njohja e teknologjive më të fundit  mund të jenë shumë të </w:t>
      </w:r>
      <w:r w:rsidR="00274B11" w:rsidRPr="0085052C">
        <w:rPr>
          <w:sz w:val="21"/>
          <w:szCs w:val="21"/>
          <w:lang w:val="sq-AL"/>
        </w:rPr>
        <w:t>përdorshme</w:t>
      </w:r>
      <w:r w:rsidRPr="0085052C">
        <w:rPr>
          <w:sz w:val="21"/>
          <w:szCs w:val="21"/>
          <w:lang w:val="sq-AL"/>
        </w:rPr>
        <w:t xml:space="preserve"> për njerëzit më të  vjetër. </w:t>
      </w:r>
    </w:p>
    <w:p w:rsidR="00CA4637" w:rsidRPr="0085052C" w:rsidRDefault="00CA4637" w:rsidP="0085052C">
      <w:pPr>
        <w:pStyle w:val="Paragrafi"/>
        <w:rPr>
          <w:sz w:val="21"/>
          <w:szCs w:val="21"/>
          <w:lang w:val="sq-AL"/>
        </w:rPr>
      </w:pPr>
      <w:r w:rsidRPr="0085052C">
        <w:rPr>
          <w:sz w:val="21"/>
          <w:szCs w:val="21"/>
          <w:lang w:val="sq-AL"/>
        </w:rPr>
        <w:t xml:space="preserve">Tema e zgjedhur për vitin ndërkombëtar të të moshuarve, 1999, drejt një shoqërie për të gjitha moshat, sugjeroi një fokus më të </w:t>
      </w:r>
      <w:r w:rsidR="00274B11" w:rsidRPr="0085052C">
        <w:rPr>
          <w:sz w:val="21"/>
          <w:szCs w:val="21"/>
          <w:lang w:val="sq-AL"/>
        </w:rPr>
        <w:t>gjerë</w:t>
      </w:r>
      <w:r w:rsidRPr="0085052C">
        <w:rPr>
          <w:sz w:val="21"/>
          <w:szCs w:val="21"/>
          <w:lang w:val="sq-AL"/>
        </w:rPr>
        <w:t xml:space="preserve"> sesa njerëzit më të vjetër.  </w:t>
      </w:r>
    </w:p>
    <w:p w:rsidR="00CA4637" w:rsidRPr="0085052C" w:rsidRDefault="00CA4637" w:rsidP="0085052C">
      <w:pPr>
        <w:pStyle w:val="Paragrafi"/>
        <w:rPr>
          <w:sz w:val="21"/>
          <w:szCs w:val="21"/>
          <w:lang w:val="sq-AL"/>
        </w:rPr>
      </w:pPr>
      <w:r w:rsidRPr="0085052C">
        <w:rPr>
          <w:sz w:val="21"/>
          <w:szCs w:val="21"/>
          <w:lang w:val="sq-AL"/>
        </w:rPr>
        <w:t>Në thelb tema drejt një shoqërie për të gjith</w:t>
      </w:r>
      <w:r w:rsidR="00EC6A28" w:rsidRPr="0085052C">
        <w:rPr>
          <w:sz w:val="21"/>
          <w:szCs w:val="21"/>
          <w:lang w:val="sq-AL"/>
        </w:rPr>
        <w:t>a</w:t>
      </w:r>
      <w:r w:rsidRPr="0085052C">
        <w:rPr>
          <w:sz w:val="21"/>
          <w:szCs w:val="21"/>
          <w:lang w:val="sq-AL"/>
        </w:rPr>
        <w:t xml:space="preserve"> moshat është një mundësi për t’u bërë të vetëdijshëm që personat më të vjetër kanë të njëjtat nevoja dhe interesa, siç kanë  të gjithë </w:t>
      </w:r>
      <w:r w:rsidR="00274B11" w:rsidRPr="0085052C">
        <w:rPr>
          <w:sz w:val="21"/>
          <w:szCs w:val="21"/>
          <w:lang w:val="sq-AL"/>
        </w:rPr>
        <w:t>njerëzit</w:t>
      </w:r>
      <w:r w:rsidRPr="0085052C">
        <w:rPr>
          <w:sz w:val="21"/>
          <w:szCs w:val="21"/>
          <w:lang w:val="sq-AL"/>
        </w:rPr>
        <w:t>.  Investimet për një moshë të vjetër, të plotë, të shëndetshëm bëhen që të vihen në jetë prej vendimeve tona</w:t>
      </w:r>
      <w:r w:rsidR="00EC6A28" w:rsidRPr="0085052C">
        <w:rPr>
          <w:sz w:val="21"/>
          <w:szCs w:val="21"/>
          <w:lang w:val="sq-AL"/>
        </w:rPr>
        <w:t>,</w:t>
      </w:r>
      <w:r w:rsidRPr="0085052C">
        <w:rPr>
          <w:sz w:val="21"/>
          <w:szCs w:val="21"/>
          <w:lang w:val="sq-AL"/>
        </w:rPr>
        <w:t xml:space="preserve"> ashtu dhe nëpërmjet politikave sociale dhe strukturave mbështetëse.</w:t>
      </w:r>
    </w:p>
    <w:p w:rsidR="00CA4637" w:rsidRPr="0085052C" w:rsidRDefault="00CA4637" w:rsidP="0085052C">
      <w:pPr>
        <w:pStyle w:val="Paragrafi"/>
        <w:rPr>
          <w:sz w:val="21"/>
          <w:szCs w:val="21"/>
          <w:lang w:val="sq-AL"/>
        </w:rPr>
      </w:pPr>
      <w:r w:rsidRPr="0085052C">
        <w:rPr>
          <w:sz w:val="21"/>
          <w:szCs w:val="21"/>
          <w:lang w:val="sq-AL"/>
        </w:rPr>
        <w:t>Objektivi</w:t>
      </w:r>
      <w:r w:rsidR="00592E7D" w:rsidRPr="0085052C">
        <w:rPr>
          <w:sz w:val="21"/>
          <w:szCs w:val="21"/>
          <w:lang w:val="sq-AL"/>
        </w:rPr>
        <w:t>:</w:t>
      </w:r>
    </w:p>
    <w:p w:rsidR="00CA4637" w:rsidRPr="0085052C" w:rsidRDefault="00CA4637" w:rsidP="0085052C">
      <w:pPr>
        <w:pStyle w:val="Paragrafi"/>
        <w:rPr>
          <w:sz w:val="21"/>
          <w:szCs w:val="21"/>
          <w:lang w:val="sq-AL"/>
        </w:rPr>
      </w:pPr>
      <w:r w:rsidRPr="0085052C">
        <w:rPr>
          <w:sz w:val="21"/>
          <w:szCs w:val="21"/>
          <w:lang w:val="sq-AL"/>
        </w:rPr>
        <w:t>Forcimi i solidaritetit përmes barazisë dhe reciprocitetit midis brezave</w:t>
      </w:r>
      <w:r w:rsidR="00592E7D" w:rsidRPr="0085052C">
        <w:rPr>
          <w:sz w:val="21"/>
          <w:szCs w:val="21"/>
          <w:lang w:val="sq-AL"/>
        </w:rPr>
        <w:t>.</w:t>
      </w:r>
      <w:r w:rsidRPr="0085052C">
        <w:rPr>
          <w:sz w:val="21"/>
          <w:szCs w:val="21"/>
          <w:lang w:val="sq-AL"/>
        </w:rPr>
        <w:t xml:space="preserve">  </w:t>
      </w:r>
    </w:p>
    <w:p w:rsidR="00CA4637" w:rsidRPr="0085052C" w:rsidRDefault="00192029" w:rsidP="0085052C">
      <w:pPr>
        <w:pStyle w:val="Paragrafi"/>
        <w:rPr>
          <w:sz w:val="21"/>
          <w:szCs w:val="21"/>
          <w:lang w:val="sq-AL"/>
        </w:rPr>
      </w:pPr>
      <w:bookmarkStart w:id="23" w:name="_Toc216534780"/>
      <w:r w:rsidRPr="0085052C">
        <w:rPr>
          <w:sz w:val="21"/>
          <w:szCs w:val="21"/>
          <w:lang w:val="sq-AL"/>
        </w:rPr>
        <w:t>3.1.4</w:t>
      </w:r>
      <w:r w:rsidR="00CA4637" w:rsidRPr="0085052C">
        <w:rPr>
          <w:sz w:val="21"/>
          <w:szCs w:val="21"/>
          <w:lang w:val="sq-AL"/>
        </w:rPr>
        <w:t xml:space="preserve"> Zhvillimi rural, migrimi dhe urbanizimi</w:t>
      </w:r>
      <w:bookmarkEnd w:id="23"/>
    </w:p>
    <w:p w:rsidR="00CA4637" w:rsidRPr="0085052C" w:rsidRDefault="00CA4637" w:rsidP="0085052C">
      <w:pPr>
        <w:pStyle w:val="Paragrafi"/>
        <w:rPr>
          <w:sz w:val="21"/>
          <w:szCs w:val="21"/>
          <w:lang w:val="sq-AL"/>
        </w:rPr>
      </w:pPr>
      <w:r w:rsidRPr="0085052C">
        <w:rPr>
          <w:sz w:val="21"/>
          <w:szCs w:val="21"/>
          <w:lang w:val="sq-AL"/>
        </w:rPr>
        <w:t xml:space="preserve">Sipas Anketës së </w:t>
      </w:r>
      <w:r w:rsidR="00EC6A28" w:rsidRPr="0085052C">
        <w:rPr>
          <w:sz w:val="21"/>
          <w:szCs w:val="21"/>
          <w:lang w:val="sq-AL"/>
        </w:rPr>
        <w:t xml:space="preserve">buxhetit të familjes </w:t>
      </w:r>
      <w:r w:rsidRPr="0085052C">
        <w:rPr>
          <w:sz w:val="21"/>
          <w:szCs w:val="21"/>
          <w:lang w:val="sq-AL"/>
        </w:rPr>
        <w:t>(2007), realizuar nga INSTAT-i</w:t>
      </w:r>
      <w:r w:rsidR="00EC6A28" w:rsidRPr="0085052C">
        <w:rPr>
          <w:sz w:val="21"/>
          <w:szCs w:val="21"/>
          <w:lang w:val="sq-AL"/>
        </w:rPr>
        <w:t>,</w:t>
      </w:r>
      <w:r w:rsidRPr="0085052C">
        <w:rPr>
          <w:sz w:val="21"/>
          <w:szCs w:val="21"/>
          <w:lang w:val="sq-AL"/>
        </w:rPr>
        <w:t xml:space="preserve"> në zonat rurale  shpenzimet për transport zënë 6.7 për qind,  kundrejt 5.8 për qind në zonat urbane. </w:t>
      </w:r>
    </w:p>
    <w:p w:rsidR="00CA4637" w:rsidRPr="0085052C" w:rsidRDefault="00CA4637" w:rsidP="0085052C">
      <w:pPr>
        <w:pStyle w:val="Paragrafi"/>
        <w:rPr>
          <w:sz w:val="21"/>
          <w:szCs w:val="21"/>
          <w:lang w:val="sq-AL"/>
        </w:rPr>
      </w:pPr>
      <w:r w:rsidRPr="0085052C">
        <w:rPr>
          <w:sz w:val="21"/>
          <w:szCs w:val="21"/>
          <w:lang w:val="sq-AL"/>
        </w:rPr>
        <w:t>Shpenzimet  e kujdesit  shëndetësor z</w:t>
      </w:r>
      <w:r w:rsidR="00274B11" w:rsidRPr="0085052C">
        <w:rPr>
          <w:sz w:val="21"/>
          <w:szCs w:val="21"/>
          <w:lang w:val="sq-AL"/>
        </w:rPr>
        <w:t>ë</w:t>
      </w:r>
      <w:r w:rsidRPr="0085052C">
        <w:rPr>
          <w:sz w:val="21"/>
          <w:szCs w:val="21"/>
          <w:lang w:val="sq-AL"/>
        </w:rPr>
        <w:t>n</w:t>
      </w:r>
      <w:r w:rsidR="00274B11" w:rsidRPr="0085052C">
        <w:rPr>
          <w:sz w:val="21"/>
          <w:szCs w:val="21"/>
          <w:lang w:val="sq-AL"/>
        </w:rPr>
        <w:t>ë</w:t>
      </w:r>
      <w:r w:rsidRPr="0085052C">
        <w:rPr>
          <w:sz w:val="21"/>
          <w:szCs w:val="21"/>
          <w:lang w:val="sq-AL"/>
        </w:rPr>
        <w:t xml:space="preserve"> 4.4 për qind kundrejt 3.8 për qind në zonat urbane</w:t>
      </w:r>
      <w:r w:rsidR="00EC6A28" w:rsidRPr="0085052C">
        <w:rPr>
          <w:sz w:val="21"/>
          <w:szCs w:val="21"/>
          <w:lang w:val="sq-AL"/>
        </w:rPr>
        <w:t>,</w:t>
      </w:r>
      <w:r w:rsidRPr="0085052C">
        <w:rPr>
          <w:sz w:val="21"/>
          <w:szCs w:val="21"/>
          <w:lang w:val="sq-AL"/>
        </w:rPr>
        <w:t xml:space="preserve"> si dhe mirëmbajtje dhe mobilim i banesës 4.4 kundrejt 3.8 për qind. Në të kundërt në një nivel më të ulët janë shpenzimet  për pajisjen me soba gatimi me gaz,  sigurimin e ujit, energjisë elektrike etj. </w:t>
      </w:r>
    </w:p>
    <w:p w:rsidR="00CA4637" w:rsidRPr="0085052C" w:rsidRDefault="00CA4637" w:rsidP="0085052C">
      <w:pPr>
        <w:pStyle w:val="Paragrafi"/>
        <w:rPr>
          <w:sz w:val="21"/>
          <w:szCs w:val="21"/>
          <w:lang w:val="sq-AL"/>
        </w:rPr>
      </w:pPr>
      <w:r w:rsidRPr="0085052C">
        <w:rPr>
          <w:sz w:val="21"/>
          <w:szCs w:val="21"/>
          <w:lang w:val="sq-AL"/>
        </w:rPr>
        <w:t xml:space="preserve"> Si </w:t>
      </w:r>
      <w:r w:rsidR="00274B11" w:rsidRPr="0085052C">
        <w:rPr>
          <w:sz w:val="21"/>
          <w:szCs w:val="21"/>
          <w:lang w:val="sq-AL"/>
        </w:rPr>
        <w:t>rezultat</w:t>
      </w:r>
      <w:r w:rsidRPr="0085052C">
        <w:rPr>
          <w:sz w:val="21"/>
          <w:szCs w:val="21"/>
          <w:lang w:val="sq-AL"/>
        </w:rPr>
        <w:t xml:space="preserve"> i emigrimit dhe imigrimit kemi më shumë persona të moshuar që jetojnë të vetmuar dhe  në lidhje me këtë grup të popullsisë rurale, konstatohet mungesë e theksuar e shërbimeve shëndetësore dhe sociale në ndihmë të kësaj kategorie. </w:t>
      </w:r>
      <w:r w:rsidR="00274B11" w:rsidRPr="0085052C">
        <w:rPr>
          <w:sz w:val="21"/>
          <w:szCs w:val="21"/>
          <w:lang w:val="sq-AL"/>
        </w:rPr>
        <w:t>Përqendrimi</w:t>
      </w:r>
      <w:r w:rsidRPr="0085052C">
        <w:rPr>
          <w:sz w:val="21"/>
          <w:szCs w:val="21"/>
          <w:lang w:val="sq-AL"/>
        </w:rPr>
        <w:t xml:space="preserve"> i popullsisë migratore</w:t>
      </w:r>
      <w:r w:rsidR="00EC6A28" w:rsidRPr="0085052C">
        <w:rPr>
          <w:sz w:val="21"/>
          <w:szCs w:val="21"/>
          <w:lang w:val="sq-AL"/>
        </w:rPr>
        <w:t>,</w:t>
      </w:r>
      <w:r w:rsidRPr="0085052C">
        <w:rPr>
          <w:sz w:val="21"/>
          <w:szCs w:val="21"/>
          <w:lang w:val="sq-AL"/>
        </w:rPr>
        <w:t xml:space="preserve">  si dhe një pjesë të personave të moshuar që kanë migruar në zonat e urbanizuara  duhet që t’u përshtaten kushteve të jetesës së re urbane. </w:t>
      </w:r>
    </w:p>
    <w:p w:rsidR="00CA4637" w:rsidRPr="0085052C" w:rsidRDefault="00CA4637" w:rsidP="0085052C">
      <w:pPr>
        <w:pStyle w:val="Paragrafi"/>
        <w:rPr>
          <w:sz w:val="21"/>
          <w:szCs w:val="21"/>
          <w:lang w:val="sq-AL"/>
        </w:rPr>
      </w:pPr>
      <w:r w:rsidRPr="0085052C">
        <w:rPr>
          <w:sz w:val="21"/>
          <w:szCs w:val="21"/>
          <w:lang w:val="sq-AL"/>
        </w:rPr>
        <w:t>Gjithashtu është e nevojshme rritja e kontributit të pushtetit vendor</w:t>
      </w:r>
      <w:r w:rsidR="00EC6A28" w:rsidRPr="0085052C">
        <w:rPr>
          <w:sz w:val="21"/>
          <w:szCs w:val="21"/>
          <w:lang w:val="sq-AL"/>
        </w:rPr>
        <w:t>,</w:t>
      </w:r>
      <w:r w:rsidRPr="0085052C">
        <w:rPr>
          <w:sz w:val="21"/>
          <w:szCs w:val="21"/>
          <w:lang w:val="sq-AL"/>
        </w:rPr>
        <w:t xml:space="preserve"> si dhe e shoqërisë civile në mbështetjen e këtij grupi duke u angazhuar në ndërmarrjen e programeve të veçanta mbështetëse që mundësojnë </w:t>
      </w:r>
      <w:r w:rsidR="00274B11" w:rsidRPr="0085052C">
        <w:rPr>
          <w:sz w:val="21"/>
          <w:szCs w:val="21"/>
          <w:lang w:val="sq-AL"/>
        </w:rPr>
        <w:t>pjesëmarrjen</w:t>
      </w:r>
      <w:r w:rsidRPr="0085052C">
        <w:rPr>
          <w:sz w:val="21"/>
          <w:szCs w:val="21"/>
          <w:lang w:val="sq-AL"/>
        </w:rPr>
        <w:t xml:space="preserve"> e tyre në </w:t>
      </w:r>
      <w:r w:rsidR="00274B11" w:rsidRPr="0085052C">
        <w:rPr>
          <w:sz w:val="21"/>
          <w:szCs w:val="21"/>
          <w:lang w:val="sq-AL"/>
        </w:rPr>
        <w:t>procese</w:t>
      </w:r>
      <w:r w:rsidRPr="0085052C">
        <w:rPr>
          <w:sz w:val="21"/>
          <w:szCs w:val="21"/>
          <w:lang w:val="sq-AL"/>
        </w:rPr>
        <w:t xml:space="preserve"> të ndryshme të zhvillimit komunitar.</w:t>
      </w:r>
    </w:p>
    <w:p w:rsidR="00CA4637" w:rsidRPr="0085052C" w:rsidRDefault="00CA4637" w:rsidP="0085052C">
      <w:pPr>
        <w:pStyle w:val="Paragrafi"/>
        <w:rPr>
          <w:rFonts w:eastAsia="MS Mincho"/>
          <w:sz w:val="21"/>
          <w:szCs w:val="21"/>
          <w:lang w:val="sq-AL"/>
        </w:rPr>
      </w:pPr>
      <w:r w:rsidRPr="0085052C">
        <w:rPr>
          <w:rFonts w:eastAsia="MS Mincho"/>
          <w:sz w:val="21"/>
          <w:szCs w:val="21"/>
          <w:lang w:val="sq-AL"/>
        </w:rPr>
        <w:t>Objektivat</w:t>
      </w:r>
      <w:r w:rsidR="00592E7D" w:rsidRPr="0085052C">
        <w:rPr>
          <w:rFonts w:eastAsia="MS Mincho"/>
          <w:sz w:val="21"/>
          <w:szCs w:val="21"/>
          <w:lang w:val="sq-AL"/>
        </w:rPr>
        <w:t>:</w:t>
      </w:r>
    </w:p>
    <w:p w:rsidR="00CA4637" w:rsidRPr="0085052C" w:rsidRDefault="00592E7D" w:rsidP="0085052C">
      <w:pPr>
        <w:pStyle w:val="Paragrafi"/>
        <w:rPr>
          <w:rFonts w:eastAsia="MS Mincho"/>
          <w:sz w:val="21"/>
          <w:szCs w:val="21"/>
          <w:lang w:val="sq-AL"/>
        </w:rPr>
      </w:pPr>
      <w:r w:rsidRPr="0085052C">
        <w:rPr>
          <w:rFonts w:eastAsia="MS Mincho"/>
          <w:sz w:val="21"/>
          <w:szCs w:val="21"/>
          <w:lang w:val="sq-AL"/>
        </w:rPr>
        <w:t xml:space="preserve">- </w:t>
      </w:r>
      <w:r w:rsidR="00CA4637" w:rsidRPr="0085052C">
        <w:rPr>
          <w:rFonts w:eastAsia="MS Mincho"/>
          <w:sz w:val="21"/>
          <w:szCs w:val="21"/>
          <w:lang w:val="sq-AL"/>
        </w:rPr>
        <w:t>Përmirësimi i mëtejshëm i kushteve të jetesës dhe të infrastrukturës në zonat rurale</w:t>
      </w:r>
    </w:p>
    <w:p w:rsidR="00CA4637" w:rsidRPr="0085052C" w:rsidRDefault="00592E7D" w:rsidP="0085052C">
      <w:pPr>
        <w:pStyle w:val="Paragrafi"/>
        <w:rPr>
          <w:rFonts w:eastAsia="MS Mincho"/>
          <w:sz w:val="21"/>
          <w:szCs w:val="21"/>
          <w:lang w:val="sq-AL"/>
        </w:rPr>
      </w:pPr>
      <w:r w:rsidRPr="0085052C">
        <w:rPr>
          <w:rFonts w:eastAsia="MS Mincho"/>
          <w:sz w:val="21"/>
          <w:szCs w:val="21"/>
          <w:lang w:val="sq-AL"/>
        </w:rPr>
        <w:t xml:space="preserve">- </w:t>
      </w:r>
      <w:r w:rsidR="00CA4637" w:rsidRPr="0085052C">
        <w:rPr>
          <w:rFonts w:eastAsia="MS Mincho"/>
          <w:sz w:val="21"/>
          <w:szCs w:val="21"/>
          <w:lang w:val="sq-AL"/>
        </w:rPr>
        <w:t xml:space="preserve">Zbutja e </w:t>
      </w:r>
      <w:r w:rsidR="00274B11" w:rsidRPr="0085052C">
        <w:rPr>
          <w:rFonts w:eastAsia="MS Mincho"/>
          <w:sz w:val="21"/>
          <w:szCs w:val="21"/>
          <w:lang w:val="sq-AL"/>
        </w:rPr>
        <w:t>margjinalizimit</w:t>
      </w:r>
      <w:r w:rsidR="00CA4637" w:rsidRPr="0085052C">
        <w:rPr>
          <w:rFonts w:eastAsia="MS Mincho"/>
          <w:sz w:val="21"/>
          <w:szCs w:val="21"/>
          <w:lang w:val="sq-AL"/>
        </w:rPr>
        <w:t xml:space="preserve"> të personave të moshuar në zonat rurale.</w:t>
      </w:r>
    </w:p>
    <w:p w:rsidR="00CA4637" w:rsidRPr="0085052C" w:rsidRDefault="00EC6A28" w:rsidP="0085052C">
      <w:pPr>
        <w:pStyle w:val="Paragrafi"/>
        <w:rPr>
          <w:sz w:val="21"/>
          <w:szCs w:val="21"/>
          <w:lang w:val="sq-AL"/>
        </w:rPr>
      </w:pPr>
      <w:bookmarkStart w:id="24" w:name="_Toc216534781"/>
      <w:r w:rsidRPr="0085052C">
        <w:rPr>
          <w:sz w:val="21"/>
          <w:szCs w:val="21"/>
          <w:lang w:val="sq-AL"/>
        </w:rPr>
        <w:t>3.1.5</w:t>
      </w:r>
      <w:r w:rsidR="00CA4637" w:rsidRPr="0085052C">
        <w:rPr>
          <w:sz w:val="21"/>
          <w:szCs w:val="21"/>
          <w:lang w:val="sq-AL"/>
        </w:rPr>
        <w:t xml:space="preserve"> Sigurimi shoqëror, mbrojtja sociale dhe parandalimi i varfërisë</w:t>
      </w:r>
      <w:bookmarkEnd w:id="24"/>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Me strategjinë e shërbimeve sociale synohet të krijohet një sistem shërbimesh që </w:t>
      </w:r>
      <w:r w:rsidR="00EC6A28" w:rsidRPr="0085052C">
        <w:rPr>
          <w:sz w:val="21"/>
          <w:szCs w:val="21"/>
          <w:lang w:val="sq-AL"/>
        </w:rPr>
        <w:t>u</w:t>
      </w:r>
      <w:r w:rsidRPr="0085052C">
        <w:rPr>
          <w:sz w:val="21"/>
          <w:szCs w:val="21"/>
          <w:lang w:val="sq-AL"/>
        </w:rPr>
        <w:t xml:space="preserve"> përgjigjen nevojave të përfituesve dhe që minimizojnë impaktin e aspekteve negative të shoqërisë mbi kategoritë target të këtyre shërbimeve. Në këtë mënyrë bëhet i munduar mosdiskriminimi dhe përfshirja, garantohet që personat të jenë gjithnjë të mbështetur brenda familjeve dhe komuniteteve të tyre, por gjithashtu edhe rritet  cilësia e kujdesjes që u ofrohet në </w:t>
      </w:r>
      <w:r w:rsidR="00274B11" w:rsidRPr="0085052C">
        <w:rPr>
          <w:sz w:val="21"/>
          <w:szCs w:val="21"/>
          <w:lang w:val="sq-AL"/>
        </w:rPr>
        <w:t>qendrat</w:t>
      </w:r>
      <w:r w:rsidRPr="0085052C">
        <w:rPr>
          <w:sz w:val="21"/>
          <w:szCs w:val="21"/>
          <w:lang w:val="sq-AL"/>
        </w:rPr>
        <w:t xml:space="preserve"> rezidenciale. Sistemi i shërbimeve sociale moderne dallohet nga fakti që është në gjendje të mbështesë dhe të gjejë përgj</w:t>
      </w:r>
      <w:r w:rsidR="00EC6A28" w:rsidRPr="0085052C">
        <w:rPr>
          <w:sz w:val="21"/>
          <w:szCs w:val="21"/>
          <w:lang w:val="sq-AL"/>
        </w:rPr>
        <w:t xml:space="preserve">igje për nevojat e individëve. </w:t>
      </w:r>
      <w:r w:rsidRPr="0085052C">
        <w:rPr>
          <w:sz w:val="21"/>
          <w:szCs w:val="21"/>
          <w:lang w:val="sq-AL"/>
        </w:rPr>
        <w:t xml:space="preserve">Shërbime sociale për të gjitha grupet në nevojë ofrohen ne </w:t>
      </w:r>
      <w:r w:rsidR="00274B11" w:rsidRPr="0085052C">
        <w:rPr>
          <w:sz w:val="21"/>
          <w:szCs w:val="21"/>
          <w:lang w:val="sq-AL"/>
        </w:rPr>
        <w:t>qendra</w:t>
      </w:r>
      <w:r w:rsidRPr="0085052C">
        <w:rPr>
          <w:sz w:val="21"/>
          <w:szCs w:val="21"/>
          <w:lang w:val="sq-AL"/>
        </w:rPr>
        <w:t xml:space="preserve"> rezidenciale dhe aktualisht edhe shërbime në </w:t>
      </w:r>
      <w:r w:rsidR="00274B11" w:rsidRPr="0085052C">
        <w:rPr>
          <w:sz w:val="21"/>
          <w:szCs w:val="21"/>
          <w:lang w:val="sq-AL"/>
        </w:rPr>
        <w:t>qendrat</w:t>
      </w:r>
      <w:r w:rsidRPr="0085052C">
        <w:rPr>
          <w:sz w:val="21"/>
          <w:szCs w:val="21"/>
          <w:lang w:val="sq-AL"/>
        </w:rPr>
        <w:t xml:space="preserve"> ditore komunitare. </w:t>
      </w:r>
    </w:p>
    <w:p w:rsidR="00CA4637" w:rsidRPr="0085052C" w:rsidRDefault="00CA4637" w:rsidP="0085052C">
      <w:pPr>
        <w:pStyle w:val="Paragrafi"/>
        <w:rPr>
          <w:sz w:val="21"/>
          <w:szCs w:val="21"/>
          <w:lang w:val="sq-AL"/>
        </w:rPr>
      </w:pPr>
      <w:r w:rsidRPr="0085052C">
        <w:rPr>
          <w:sz w:val="21"/>
          <w:szCs w:val="21"/>
          <w:lang w:val="sq-AL"/>
        </w:rPr>
        <w:t>Dec</w:t>
      </w:r>
      <w:r w:rsidR="00592E7D" w:rsidRPr="0085052C">
        <w:rPr>
          <w:sz w:val="21"/>
          <w:szCs w:val="21"/>
          <w:lang w:val="sq-AL"/>
        </w:rPr>
        <w:t>entralizimi i shërbimeve dhe de</w:t>
      </w:r>
      <w:r w:rsidRPr="0085052C">
        <w:rPr>
          <w:sz w:val="21"/>
          <w:szCs w:val="21"/>
          <w:lang w:val="sq-AL"/>
        </w:rPr>
        <w:t xml:space="preserve">institucionalizimi tashmë përbëjnë një mundësi shumë të mirë për: nxitjen dhe promovimin e shërbimeve të reja që </w:t>
      </w:r>
      <w:r w:rsidR="00592E7D" w:rsidRPr="0085052C">
        <w:rPr>
          <w:sz w:val="21"/>
          <w:szCs w:val="21"/>
          <w:lang w:val="sq-AL"/>
        </w:rPr>
        <w:t>u</w:t>
      </w:r>
      <w:r w:rsidRPr="0085052C">
        <w:rPr>
          <w:sz w:val="21"/>
          <w:szCs w:val="21"/>
          <w:lang w:val="sq-AL"/>
        </w:rPr>
        <w:t xml:space="preserve"> përgjigjen më mirë nevojave lokale; stimulimin e administratorëve lokalë dhe shoqërinë civile që të bëhen protagonistë të qeverisjes në të gjithë territorin. Këto shërbime tashmë</w:t>
      </w:r>
      <w:r w:rsidR="00592E7D" w:rsidRPr="0085052C">
        <w:rPr>
          <w:sz w:val="21"/>
          <w:szCs w:val="21"/>
          <w:lang w:val="sq-AL"/>
        </w:rPr>
        <w:t xml:space="preserve"> menaxhohen nga pushteti vendor</w:t>
      </w: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Shërbimet sociale rezidenciale dhe ditore të ofruara nga aktorët publik</w:t>
      </w:r>
      <w:r w:rsidR="00592E7D" w:rsidRPr="0085052C">
        <w:rPr>
          <w:sz w:val="21"/>
          <w:szCs w:val="21"/>
          <w:lang w:val="sq-AL"/>
        </w:rPr>
        <w:t>ë</w:t>
      </w:r>
      <w:r w:rsidRPr="0085052C">
        <w:rPr>
          <w:sz w:val="21"/>
          <w:szCs w:val="21"/>
          <w:lang w:val="sq-AL"/>
        </w:rPr>
        <w:t xml:space="preserve"> apo privat</w:t>
      </w:r>
      <w:r w:rsidR="00592E7D" w:rsidRPr="0085052C">
        <w:rPr>
          <w:sz w:val="21"/>
          <w:szCs w:val="21"/>
          <w:lang w:val="sq-AL"/>
        </w:rPr>
        <w:t>ë</w:t>
      </w:r>
      <w:r w:rsidRPr="0085052C">
        <w:rPr>
          <w:sz w:val="21"/>
          <w:szCs w:val="21"/>
          <w:lang w:val="sq-AL"/>
        </w:rPr>
        <w:t xml:space="preserve"> duhet të garantojnë shërbime në përputhje me </w:t>
      </w:r>
      <w:r w:rsidR="00274B11" w:rsidRPr="0085052C">
        <w:rPr>
          <w:sz w:val="21"/>
          <w:szCs w:val="21"/>
          <w:lang w:val="sq-AL"/>
        </w:rPr>
        <w:t>standardet</w:t>
      </w:r>
      <w:r w:rsidRPr="0085052C">
        <w:rPr>
          <w:sz w:val="21"/>
          <w:szCs w:val="21"/>
          <w:lang w:val="sq-AL"/>
        </w:rPr>
        <w:t xml:space="preserve"> e miratuara për secilin grup në nevojë. </w:t>
      </w:r>
    </w:p>
    <w:p w:rsidR="00CA4637" w:rsidRPr="0085052C" w:rsidRDefault="00CA4637" w:rsidP="0085052C">
      <w:pPr>
        <w:pStyle w:val="Paragrafi"/>
        <w:rPr>
          <w:sz w:val="21"/>
          <w:szCs w:val="21"/>
          <w:lang w:val="sq-AL"/>
        </w:rPr>
      </w:pPr>
      <w:r w:rsidRPr="0085052C">
        <w:rPr>
          <w:sz w:val="21"/>
          <w:szCs w:val="21"/>
          <w:lang w:val="sq-AL"/>
        </w:rPr>
        <w:t xml:space="preserve">Kualifikimi dhe rikualifikimi profesional i aktorëve që veprojnë në fushën e shërbimeve sociale përbën një ndër sfidat  për të ardhmen. </w:t>
      </w:r>
    </w:p>
    <w:p w:rsidR="00CA4637" w:rsidRPr="0085052C" w:rsidRDefault="00CA4637" w:rsidP="0085052C">
      <w:pPr>
        <w:pStyle w:val="Paragrafi"/>
        <w:rPr>
          <w:sz w:val="21"/>
          <w:szCs w:val="21"/>
          <w:lang w:val="sq-AL"/>
        </w:rPr>
      </w:pPr>
      <w:r w:rsidRPr="0085052C">
        <w:rPr>
          <w:sz w:val="21"/>
          <w:szCs w:val="21"/>
          <w:lang w:val="sq-AL"/>
        </w:rPr>
        <w:t xml:space="preserve">Aktualisht  </w:t>
      </w:r>
      <w:r w:rsidR="00274B11" w:rsidRPr="0085052C">
        <w:rPr>
          <w:sz w:val="21"/>
          <w:szCs w:val="21"/>
          <w:lang w:val="sq-AL"/>
        </w:rPr>
        <w:t>funksionojnë</w:t>
      </w:r>
      <w:r w:rsidRPr="0085052C">
        <w:rPr>
          <w:sz w:val="21"/>
          <w:szCs w:val="21"/>
          <w:lang w:val="sq-AL"/>
        </w:rPr>
        <w:t xml:space="preserve"> 5 shtëpi për të moshuarit që financohen nga Ministria e Punës Çështjeve Sociale dhe Shanseve të Barabarta  (Tiranë, Shkodër, Kavajë, Fier dhe Gjirokastër) dhe  dy </w:t>
      </w:r>
      <w:r w:rsidR="00592E7D" w:rsidRPr="0085052C">
        <w:rPr>
          <w:sz w:val="21"/>
          <w:szCs w:val="21"/>
          <w:lang w:val="sq-AL"/>
        </w:rPr>
        <w:t>q</w:t>
      </w:r>
      <w:r w:rsidRPr="0085052C">
        <w:rPr>
          <w:sz w:val="21"/>
          <w:szCs w:val="21"/>
          <w:lang w:val="sq-AL"/>
        </w:rPr>
        <w:t>endra polivalente gjysm</w:t>
      </w:r>
      <w:r w:rsidR="00592E7D" w:rsidRPr="0085052C">
        <w:rPr>
          <w:sz w:val="21"/>
          <w:szCs w:val="21"/>
          <w:lang w:val="sq-AL"/>
        </w:rPr>
        <w:t>ë</w:t>
      </w:r>
      <w:r w:rsidRPr="0085052C">
        <w:rPr>
          <w:sz w:val="21"/>
          <w:szCs w:val="21"/>
          <w:lang w:val="sq-AL"/>
        </w:rPr>
        <w:t xml:space="preserve">rezidenciale  në (Tiranë dhe Sarandë) me një kapacitet pritës 450 persona. Po ashtu janë ngritur edhe 18 shërbime ditore komunitare për të moshuarit që administrohen nga bashkitë/komunat. </w:t>
      </w:r>
    </w:p>
    <w:p w:rsidR="00CA4637" w:rsidRPr="0085052C" w:rsidRDefault="00CA4637" w:rsidP="0085052C">
      <w:pPr>
        <w:pStyle w:val="Paragrafi"/>
        <w:rPr>
          <w:sz w:val="21"/>
          <w:szCs w:val="21"/>
          <w:lang w:val="sq-AL"/>
        </w:rPr>
      </w:pPr>
      <w:r w:rsidRPr="0085052C">
        <w:rPr>
          <w:sz w:val="21"/>
          <w:szCs w:val="21"/>
          <w:lang w:val="sq-AL"/>
        </w:rPr>
        <w:t>Mbështetur në rritjen e qëndrueshme të PBB</w:t>
      </w:r>
      <w:r w:rsidR="00592E7D" w:rsidRPr="0085052C">
        <w:rPr>
          <w:sz w:val="21"/>
          <w:szCs w:val="21"/>
          <w:lang w:val="sq-AL"/>
        </w:rPr>
        <w:t>-së</w:t>
      </w:r>
      <w:r w:rsidRPr="0085052C">
        <w:rPr>
          <w:sz w:val="21"/>
          <w:szCs w:val="21"/>
          <w:lang w:val="sq-AL"/>
        </w:rPr>
        <w:t>, situatën pozitive demogr</w:t>
      </w:r>
      <w:r w:rsidR="00592E7D" w:rsidRPr="0085052C">
        <w:rPr>
          <w:sz w:val="21"/>
          <w:szCs w:val="21"/>
          <w:lang w:val="sq-AL"/>
        </w:rPr>
        <w:t>afike</w:t>
      </w:r>
      <w:r w:rsidRPr="0085052C">
        <w:rPr>
          <w:sz w:val="21"/>
          <w:szCs w:val="21"/>
          <w:lang w:val="sq-AL"/>
        </w:rPr>
        <w:t xml:space="preserve">,  rritjen  graduale të moshës së daljes në pension, barazimin e përfitimeve midis </w:t>
      </w:r>
      <w:r w:rsidR="00274B11" w:rsidRPr="0085052C">
        <w:rPr>
          <w:sz w:val="21"/>
          <w:szCs w:val="21"/>
          <w:lang w:val="sq-AL"/>
        </w:rPr>
        <w:t>kontribuuesve</w:t>
      </w:r>
      <w:r w:rsidRPr="0085052C">
        <w:rPr>
          <w:sz w:val="21"/>
          <w:szCs w:val="21"/>
          <w:lang w:val="sq-AL"/>
        </w:rPr>
        <w:t xml:space="preserve">  të fermerëve me ato të personave t</w:t>
      </w:r>
      <w:r w:rsidR="00592E7D" w:rsidRPr="0085052C">
        <w:rPr>
          <w:sz w:val="21"/>
          <w:szCs w:val="21"/>
          <w:lang w:val="sq-AL"/>
        </w:rPr>
        <w:t>ë vetëpunësuar në aktivitete jo</w:t>
      </w:r>
      <w:r w:rsidRPr="0085052C">
        <w:rPr>
          <w:sz w:val="21"/>
          <w:szCs w:val="21"/>
          <w:lang w:val="sq-AL"/>
        </w:rPr>
        <w:t xml:space="preserve">bujqësore dhe </w:t>
      </w:r>
      <w:r w:rsidR="00274B11" w:rsidRPr="0085052C">
        <w:rPr>
          <w:sz w:val="21"/>
          <w:szCs w:val="21"/>
          <w:lang w:val="sq-AL"/>
        </w:rPr>
        <w:t>përmirësimet</w:t>
      </w:r>
      <w:r w:rsidRPr="0085052C">
        <w:rPr>
          <w:sz w:val="21"/>
          <w:szCs w:val="21"/>
          <w:lang w:val="sq-AL"/>
        </w:rPr>
        <w:t xml:space="preserve"> e rregullave dhe </w:t>
      </w:r>
      <w:r w:rsidR="00274B11" w:rsidRPr="0085052C">
        <w:rPr>
          <w:sz w:val="21"/>
          <w:szCs w:val="21"/>
          <w:lang w:val="sq-AL"/>
        </w:rPr>
        <w:t>procedurave</w:t>
      </w:r>
      <w:r w:rsidRPr="0085052C">
        <w:rPr>
          <w:sz w:val="21"/>
          <w:szCs w:val="21"/>
          <w:lang w:val="sq-AL"/>
        </w:rPr>
        <w:t xml:space="preserve"> të mbledhjes së të ardhurave duhet të </w:t>
      </w:r>
      <w:r w:rsidR="00274B11" w:rsidRPr="0085052C">
        <w:rPr>
          <w:sz w:val="21"/>
          <w:szCs w:val="21"/>
          <w:lang w:val="sq-AL"/>
        </w:rPr>
        <w:t>ndërmerren</w:t>
      </w:r>
      <w:r w:rsidR="00592E7D" w:rsidRPr="0085052C">
        <w:rPr>
          <w:sz w:val="21"/>
          <w:szCs w:val="21"/>
          <w:lang w:val="sq-AL"/>
        </w:rPr>
        <w:t xml:space="preserve"> disa masa si</w:t>
      </w:r>
      <w:r w:rsidRPr="0085052C">
        <w:rPr>
          <w:sz w:val="21"/>
          <w:szCs w:val="21"/>
          <w:lang w:val="sq-AL"/>
        </w:rPr>
        <w:t xml:space="preserve">:  </w:t>
      </w:r>
    </w:p>
    <w:p w:rsidR="00CA4637" w:rsidRPr="0085052C" w:rsidRDefault="00592E7D" w:rsidP="0085052C">
      <w:pPr>
        <w:pStyle w:val="Paragrafi"/>
        <w:rPr>
          <w:sz w:val="21"/>
          <w:szCs w:val="21"/>
          <w:lang w:val="sq-AL"/>
        </w:rPr>
      </w:pPr>
      <w:r w:rsidRPr="0085052C">
        <w:rPr>
          <w:sz w:val="21"/>
          <w:szCs w:val="21"/>
          <w:lang w:val="sq-AL"/>
        </w:rPr>
        <w:t xml:space="preserve">- </w:t>
      </w:r>
      <w:r w:rsidR="00CA4637" w:rsidRPr="0085052C">
        <w:rPr>
          <w:sz w:val="21"/>
          <w:szCs w:val="21"/>
          <w:lang w:val="sq-AL"/>
        </w:rPr>
        <w:t>Vendosja e elementeve nxitës</w:t>
      </w:r>
      <w:r w:rsidRPr="0085052C">
        <w:rPr>
          <w:sz w:val="21"/>
          <w:szCs w:val="21"/>
          <w:lang w:val="sq-AL"/>
        </w:rPr>
        <w:t>e</w:t>
      </w:r>
      <w:r w:rsidR="00CA4637" w:rsidRPr="0085052C">
        <w:rPr>
          <w:sz w:val="21"/>
          <w:szCs w:val="21"/>
          <w:lang w:val="sq-AL"/>
        </w:rPr>
        <w:t xml:space="preserve"> për rritjen e </w:t>
      </w:r>
      <w:r w:rsidR="00274B11" w:rsidRPr="0085052C">
        <w:rPr>
          <w:sz w:val="21"/>
          <w:szCs w:val="21"/>
          <w:lang w:val="sq-AL"/>
        </w:rPr>
        <w:t>pjesëmarrjes</w:t>
      </w:r>
      <w:r w:rsidR="00CA4637" w:rsidRPr="0085052C">
        <w:rPr>
          <w:sz w:val="21"/>
          <w:szCs w:val="21"/>
          <w:lang w:val="sq-AL"/>
        </w:rPr>
        <w:t xml:space="preserve"> dhe të pagesës së kontributeve mbi pagat reale duke </w:t>
      </w:r>
      <w:r w:rsidR="00274B11" w:rsidRPr="0085052C">
        <w:rPr>
          <w:sz w:val="21"/>
          <w:szCs w:val="21"/>
          <w:lang w:val="sq-AL"/>
        </w:rPr>
        <w:t>eliminuar</w:t>
      </w:r>
      <w:r w:rsidR="00CA4637" w:rsidRPr="0085052C">
        <w:rPr>
          <w:sz w:val="21"/>
          <w:szCs w:val="21"/>
          <w:lang w:val="sq-AL"/>
        </w:rPr>
        <w:t xml:space="preserve"> faktorët që kanë çuar në shkëputjen e  madhësisë së kontributit nga madhësia e pensionit sidomos në rastet e kontribuesve me pagë mbi mesataren.</w:t>
      </w:r>
    </w:p>
    <w:p w:rsidR="00CA4637" w:rsidRPr="0085052C" w:rsidRDefault="00592E7D"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Përmirësimi  i  formulës së indeksimit të pensioneve dhe abrogimin e rregullave që çojnë në erozion të shpejtë të shkallës së </w:t>
      </w:r>
      <w:r w:rsidR="00274B11" w:rsidRPr="0085052C">
        <w:rPr>
          <w:sz w:val="21"/>
          <w:szCs w:val="21"/>
          <w:lang w:val="sq-AL"/>
        </w:rPr>
        <w:t>zëvendësimit</w:t>
      </w:r>
      <w:r w:rsidR="00CA4637" w:rsidRPr="0085052C">
        <w:rPr>
          <w:sz w:val="21"/>
          <w:szCs w:val="21"/>
          <w:lang w:val="sq-AL"/>
        </w:rPr>
        <w:t>, pra të raportit midis pagës dhe pensionit.</w:t>
      </w:r>
    </w:p>
    <w:p w:rsidR="00CA4637" w:rsidRPr="0085052C" w:rsidRDefault="00592E7D"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Rritja e </w:t>
      </w:r>
      <w:r w:rsidR="00274B11" w:rsidRPr="0085052C">
        <w:rPr>
          <w:sz w:val="21"/>
          <w:szCs w:val="21"/>
          <w:lang w:val="sq-AL"/>
        </w:rPr>
        <w:t>mëtejshme</w:t>
      </w:r>
      <w:r w:rsidR="00CA4637" w:rsidRPr="0085052C">
        <w:rPr>
          <w:sz w:val="21"/>
          <w:szCs w:val="21"/>
          <w:lang w:val="sq-AL"/>
        </w:rPr>
        <w:t xml:space="preserve"> e qëndrueshmërisë financiare dhe përmes saj garantimi dhe vet</w:t>
      </w:r>
      <w:r w:rsidRPr="0085052C">
        <w:rPr>
          <w:sz w:val="21"/>
          <w:szCs w:val="21"/>
          <w:lang w:val="sq-AL"/>
        </w:rPr>
        <w:t>ë</w:t>
      </w:r>
      <w:r w:rsidR="00CA4637" w:rsidRPr="0085052C">
        <w:rPr>
          <w:sz w:val="21"/>
          <w:szCs w:val="21"/>
          <w:lang w:val="sq-AL"/>
        </w:rPr>
        <w:t xml:space="preserve">funksionimi financiar i skemës së sigurimeve shoqërore. </w:t>
      </w:r>
    </w:p>
    <w:p w:rsidR="00CA4637" w:rsidRPr="0085052C" w:rsidRDefault="00592E7D"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Përdorimi  i  metodave efikase  për evidentimin e popullsisë aktive dhe </w:t>
      </w:r>
      <w:r w:rsidR="00274B11" w:rsidRPr="0085052C">
        <w:rPr>
          <w:sz w:val="21"/>
          <w:szCs w:val="21"/>
          <w:lang w:val="sq-AL"/>
        </w:rPr>
        <w:t>marrëdhënieve</w:t>
      </w:r>
      <w:r w:rsidR="00CA4637" w:rsidRPr="0085052C">
        <w:rPr>
          <w:sz w:val="21"/>
          <w:szCs w:val="21"/>
          <w:lang w:val="sq-AL"/>
        </w:rPr>
        <w:t xml:space="preserve"> ekonomike  ndërmjet punëdhënësve dhe punëmarrësve,  administrimi me efikasitet të lartë  dhe të </w:t>
      </w:r>
      <w:r w:rsidR="00274B11" w:rsidRPr="0085052C">
        <w:rPr>
          <w:sz w:val="21"/>
          <w:szCs w:val="21"/>
          <w:lang w:val="sq-AL"/>
        </w:rPr>
        <w:t>sigurt</w:t>
      </w:r>
      <w:r w:rsidR="00CA4637" w:rsidRPr="0085052C">
        <w:rPr>
          <w:sz w:val="21"/>
          <w:szCs w:val="21"/>
          <w:lang w:val="sq-AL"/>
        </w:rPr>
        <w:t xml:space="preserve"> i fondit të sigurimeve shoqërore. </w:t>
      </w:r>
    </w:p>
    <w:p w:rsidR="00CA4637" w:rsidRPr="0085052C" w:rsidRDefault="00CA4637" w:rsidP="0085052C">
      <w:pPr>
        <w:pStyle w:val="Paragrafi"/>
        <w:rPr>
          <w:sz w:val="21"/>
          <w:szCs w:val="21"/>
          <w:lang w:val="sq-AL"/>
        </w:rPr>
      </w:pPr>
      <w:r w:rsidRPr="0085052C">
        <w:rPr>
          <w:sz w:val="21"/>
          <w:szCs w:val="21"/>
          <w:lang w:val="sq-AL"/>
        </w:rPr>
        <w:t>Masat e mësipërme  do të ndikojnë në  solidaritetin e brezave</w:t>
      </w:r>
      <w:r w:rsidR="00592E7D" w:rsidRPr="0085052C">
        <w:rPr>
          <w:sz w:val="21"/>
          <w:szCs w:val="21"/>
          <w:lang w:val="sq-AL"/>
        </w:rPr>
        <w:t>,</w:t>
      </w:r>
      <w:r w:rsidRPr="0085052C">
        <w:rPr>
          <w:sz w:val="21"/>
          <w:szCs w:val="21"/>
          <w:lang w:val="sq-AL"/>
        </w:rPr>
        <w:t xml:space="preserve"> si dhe krijimin e mundësive për të zgjeruar e rritur </w:t>
      </w:r>
      <w:r w:rsidR="00274B11" w:rsidRPr="0085052C">
        <w:rPr>
          <w:sz w:val="21"/>
          <w:szCs w:val="21"/>
          <w:lang w:val="sq-AL"/>
        </w:rPr>
        <w:t>cilësinë</w:t>
      </w:r>
      <w:r w:rsidR="00592E7D" w:rsidRPr="0085052C">
        <w:rPr>
          <w:sz w:val="21"/>
          <w:szCs w:val="21"/>
          <w:lang w:val="sq-AL"/>
        </w:rPr>
        <w:t xml:space="preserve"> e mbrojtjes së të moshuarve</w:t>
      </w: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Objektivat</w:t>
      </w:r>
      <w:r w:rsidR="00592E7D" w:rsidRPr="0085052C">
        <w:rPr>
          <w:sz w:val="21"/>
          <w:szCs w:val="21"/>
          <w:lang w:val="sq-AL"/>
        </w:rPr>
        <w:t>:</w:t>
      </w:r>
    </w:p>
    <w:p w:rsidR="00CA4637" w:rsidRPr="0085052C" w:rsidRDefault="00592E7D"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Të programohet modeli i shërbimit të </w:t>
      </w:r>
      <w:r w:rsidR="00274B11" w:rsidRPr="0085052C">
        <w:rPr>
          <w:sz w:val="21"/>
          <w:szCs w:val="21"/>
          <w:lang w:val="sq-AL"/>
        </w:rPr>
        <w:t>kujdestarisë</w:t>
      </w:r>
      <w:r w:rsidR="00CA4637" w:rsidRPr="0085052C">
        <w:rPr>
          <w:sz w:val="21"/>
          <w:szCs w:val="21"/>
          <w:lang w:val="sq-AL"/>
        </w:rPr>
        <w:t xml:space="preserve"> për të moshuarit</w:t>
      </w:r>
      <w:r w:rsidRPr="0085052C">
        <w:rPr>
          <w:sz w:val="21"/>
          <w:szCs w:val="21"/>
          <w:lang w:val="sq-AL"/>
        </w:rPr>
        <w:t>,</w:t>
      </w:r>
      <w:r w:rsidR="00CA4637" w:rsidRPr="0085052C">
        <w:rPr>
          <w:sz w:val="21"/>
          <w:szCs w:val="21"/>
          <w:lang w:val="sq-AL"/>
        </w:rPr>
        <w:t xml:space="preserve"> duke siguruar pagën bazë dhe sigurimet shoqërore dhe shëndetësore. </w:t>
      </w:r>
    </w:p>
    <w:p w:rsidR="00CA4637" w:rsidRPr="0085052C" w:rsidRDefault="00592E7D" w:rsidP="0085052C">
      <w:pPr>
        <w:pStyle w:val="Paragrafi"/>
        <w:rPr>
          <w:sz w:val="21"/>
          <w:szCs w:val="21"/>
          <w:lang w:val="sq-AL"/>
        </w:rPr>
      </w:pPr>
      <w:r w:rsidRPr="0085052C">
        <w:rPr>
          <w:sz w:val="21"/>
          <w:szCs w:val="21"/>
          <w:lang w:val="sq-AL"/>
        </w:rPr>
        <w:t xml:space="preserve">- </w:t>
      </w:r>
      <w:r w:rsidR="00CA4637" w:rsidRPr="0085052C">
        <w:rPr>
          <w:sz w:val="21"/>
          <w:szCs w:val="21"/>
          <w:lang w:val="sq-AL"/>
        </w:rPr>
        <w:t>Garantimi i një minimumi të mjaftueshëm të ardhurash për të gjithë personat e moshuar veçanërisht për grupet e pafavorizuara në planin social dhe ekonomik.</w:t>
      </w:r>
    </w:p>
    <w:p w:rsidR="00CA4637" w:rsidRPr="0085052C" w:rsidRDefault="00CA4637" w:rsidP="0085052C">
      <w:pPr>
        <w:pStyle w:val="Paragrafi"/>
        <w:rPr>
          <w:sz w:val="21"/>
          <w:szCs w:val="21"/>
          <w:lang w:val="sq-AL"/>
        </w:rPr>
      </w:pPr>
      <w:bookmarkStart w:id="25" w:name="_Toc216534782"/>
      <w:r w:rsidRPr="0085052C">
        <w:rPr>
          <w:sz w:val="21"/>
          <w:szCs w:val="21"/>
          <w:lang w:val="sq-AL"/>
        </w:rPr>
        <w:t xml:space="preserve">Drejtimi 2:  Shëndeti dhe </w:t>
      </w:r>
      <w:r w:rsidR="00592E7D" w:rsidRPr="0085052C">
        <w:rPr>
          <w:sz w:val="21"/>
          <w:szCs w:val="21"/>
          <w:lang w:val="sq-AL"/>
        </w:rPr>
        <w:t>mirëqenia për personat e moshuar</w:t>
      </w:r>
      <w:bookmarkEnd w:id="25"/>
    </w:p>
    <w:p w:rsidR="00CA4637" w:rsidRPr="0085052C" w:rsidRDefault="00CA4637" w:rsidP="0085052C">
      <w:pPr>
        <w:pStyle w:val="Paragrafi"/>
        <w:rPr>
          <w:sz w:val="21"/>
          <w:szCs w:val="21"/>
          <w:lang w:val="sq-AL"/>
        </w:rPr>
      </w:pPr>
      <w:bookmarkStart w:id="26" w:name="_Toc216534783"/>
      <w:r w:rsidRPr="0085052C">
        <w:rPr>
          <w:sz w:val="21"/>
          <w:szCs w:val="21"/>
          <w:lang w:val="sq-AL"/>
        </w:rPr>
        <w:t>3.2.1 Akses i barabartë në shërbimet shëndetësore</w:t>
      </w:r>
      <w:bookmarkEnd w:id="26"/>
      <w:r w:rsidRPr="0085052C">
        <w:rPr>
          <w:sz w:val="21"/>
          <w:szCs w:val="21"/>
          <w:vertAlign w:val="superscript"/>
          <w:lang w:val="sq-AL"/>
        </w:rPr>
        <w:footnoteReference w:id="14"/>
      </w: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Në vitin 2004  rreth 43% e të moshuarv</w:t>
      </w:r>
      <w:r w:rsidR="00592E7D" w:rsidRPr="0085052C">
        <w:rPr>
          <w:sz w:val="21"/>
          <w:szCs w:val="21"/>
          <w:lang w:val="sq-AL"/>
        </w:rPr>
        <w:t>e të anketuar  (mosha 65 e lart</w:t>
      </w:r>
      <w:r w:rsidRPr="0085052C">
        <w:rPr>
          <w:sz w:val="21"/>
          <w:szCs w:val="21"/>
          <w:lang w:val="sq-AL"/>
        </w:rPr>
        <w:t>) në Tiran</w:t>
      </w:r>
      <w:r w:rsidR="00592E7D" w:rsidRPr="0085052C">
        <w:rPr>
          <w:sz w:val="21"/>
          <w:szCs w:val="21"/>
          <w:lang w:val="sq-AL"/>
        </w:rPr>
        <w:t>ë kërkuan kujdes mjekësor duke i</w:t>
      </w:r>
      <w:r w:rsidRPr="0085052C">
        <w:rPr>
          <w:sz w:val="21"/>
          <w:szCs w:val="21"/>
          <w:lang w:val="sq-AL"/>
        </w:rPr>
        <w:t>u drejtuar poliklinikave</w:t>
      </w:r>
      <w:r w:rsidR="00592E7D" w:rsidRPr="0085052C">
        <w:rPr>
          <w:sz w:val="21"/>
          <w:szCs w:val="21"/>
          <w:lang w:val="sq-AL"/>
        </w:rPr>
        <w:t>,</w:t>
      </w:r>
      <w:r w:rsidRPr="0085052C">
        <w:rPr>
          <w:sz w:val="21"/>
          <w:szCs w:val="21"/>
          <w:lang w:val="sq-AL"/>
        </w:rPr>
        <w:t xml:space="preserve"> ndërsa</w:t>
      </w:r>
      <w:r w:rsidR="00592E7D" w:rsidRPr="0085052C">
        <w:rPr>
          <w:sz w:val="21"/>
          <w:szCs w:val="21"/>
          <w:lang w:val="sq-AL"/>
        </w:rPr>
        <w:t xml:space="preserve"> rreth 12% e tyre referuan qe s’kishin pasur nevojë për ndjekje</w:t>
      </w:r>
      <w:r w:rsidRPr="0085052C">
        <w:rPr>
          <w:sz w:val="21"/>
          <w:szCs w:val="21"/>
          <w:lang w:val="sq-AL"/>
        </w:rPr>
        <w:t xml:space="preserve"> dhe kishin një gjendje shëndetësore të kënaqshme. Në </w:t>
      </w:r>
      <w:r w:rsidR="00592E7D" w:rsidRPr="0085052C">
        <w:rPr>
          <w:sz w:val="21"/>
          <w:szCs w:val="21"/>
          <w:lang w:val="sq-AL"/>
        </w:rPr>
        <w:t>q</w:t>
      </w:r>
      <w:r w:rsidRPr="0085052C">
        <w:rPr>
          <w:sz w:val="21"/>
          <w:szCs w:val="21"/>
          <w:lang w:val="sq-AL"/>
        </w:rPr>
        <w:t xml:space="preserve">ershor 2008  rezulton se 81.2 % e pacientëve të moshës 55- 90 </w:t>
      </w:r>
      <w:r w:rsidR="00274B11" w:rsidRPr="0085052C">
        <w:rPr>
          <w:sz w:val="21"/>
          <w:szCs w:val="21"/>
          <w:lang w:val="sq-AL"/>
        </w:rPr>
        <w:t>vjeç</w:t>
      </w:r>
      <w:r w:rsidR="00592E7D" w:rsidRPr="0085052C">
        <w:rPr>
          <w:sz w:val="21"/>
          <w:szCs w:val="21"/>
          <w:lang w:val="sq-AL"/>
        </w:rPr>
        <w:t xml:space="preserve"> </w:t>
      </w:r>
      <w:r w:rsidRPr="0085052C">
        <w:rPr>
          <w:sz w:val="21"/>
          <w:szCs w:val="21"/>
          <w:lang w:val="sq-AL"/>
        </w:rPr>
        <w:t>bëjnë shëtitje në ajër të pastër dhe një stil aktiv të jetës, 58.6% vu</w:t>
      </w:r>
      <w:r w:rsidR="00592E7D" w:rsidRPr="0085052C">
        <w:rPr>
          <w:sz w:val="21"/>
          <w:szCs w:val="21"/>
          <w:lang w:val="sq-AL"/>
        </w:rPr>
        <w:t>ajnë nga një sëmundje kronike dhe 41.4 % me dy sëmundje</w:t>
      </w:r>
      <w:r w:rsidRPr="0085052C">
        <w:rPr>
          <w:sz w:val="21"/>
          <w:szCs w:val="21"/>
          <w:lang w:val="sq-AL"/>
        </w:rPr>
        <w:t>. Vizitat e tyre pa shkak për kontrolle periodike tek mjeku i familjes janë në masën 75.9 % të ndara në: 1 her</w:t>
      </w:r>
      <w:r w:rsidR="00592E7D" w:rsidRPr="0085052C">
        <w:rPr>
          <w:sz w:val="21"/>
          <w:szCs w:val="21"/>
          <w:lang w:val="sq-AL"/>
        </w:rPr>
        <w:t>ë në vit 6%, dy herë në vit 5 %</w:t>
      </w:r>
      <w:r w:rsidRPr="0085052C">
        <w:rPr>
          <w:sz w:val="21"/>
          <w:szCs w:val="21"/>
          <w:lang w:val="sq-AL"/>
        </w:rPr>
        <w:t xml:space="preserve"> dhe më shumë se 2 herë në vit në masën 13%.</w:t>
      </w:r>
    </w:p>
    <w:p w:rsidR="00CA4637" w:rsidRPr="0085052C" w:rsidRDefault="00CA4637" w:rsidP="0085052C">
      <w:pPr>
        <w:pStyle w:val="Paragrafi"/>
        <w:rPr>
          <w:sz w:val="21"/>
          <w:szCs w:val="21"/>
          <w:lang w:val="sq-AL"/>
        </w:rPr>
      </w:pPr>
      <w:r w:rsidRPr="0085052C">
        <w:rPr>
          <w:sz w:val="21"/>
          <w:szCs w:val="21"/>
          <w:lang w:val="sq-AL"/>
        </w:rPr>
        <w:t>Ndërhyrjet dhe politikat shëndetësore të organizuara duhet të orientoh</w:t>
      </w:r>
      <w:r w:rsidR="00592E7D" w:rsidRPr="0085052C">
        <w:rPr>
          <w:sz w:val="21"/>
          <w:szCs w:val="21"/>
          <w:lang w:val="sq-AL"/>
        </w:rPr>
        <w:t>en drejt sigurimimit të aksesit</w:t>
      </w:r>
      <w:r w:rsidRPr="0085052C">
        <w:rPr>
          <w:sz w:val="21"/>
          <w:szCs w:val="21"/>
          <w:lang w:val="sq-AL"/>
        </w:rPr>
        <w:t xml:space="preserve">, masave parandaluese dhe shëndetësore për të siguruar  një  </w:t>
      </w:r>
      <w:r w:rsidR="00274B11" w:rsidRPr="0085052C">
        <w:rPr>
          <w:sz w:val="21"/>
          <w:szCs w:val="21"/>
          <w:lang w:val="sq-AL"/>
        </w:rPr>
        <w:t>mirëqenie</w:t>
      </w:r>
      <w:r w:rsidRPr="0085052C">
        <w:rPr>
          <w:sz w:val="21"/>
          <w:szCs w:val="21"/>
          <w:lang w:val="sq-AL"/>
        </w:rPr>
        <w:t xml:space="preserve"> fizike, mendore dhe sociale për moshën e tretë. </w:t>
      </w:r>
    </w:p>
    <w:p w:rsidR="00CA4637" w:rsidRPr="0085052C" w:rsidRDefault="00CA4637" w:rsidP="0085052C">
      <w:pPr>
        <w:pStyle w:val="Paragrafi"/>
        <w:rPr>
          <w:sz w:val="21"/>
          <w:szCs w:val="21"/>
          <w:lang w:val="sq-AL"/>
        </w:rPr>
      </w:pPr>
      <w:r w:rsidRPr="0085052C">
        <w:rPr>
          <w:sz w:val="21"/>
          <w:szCs w:val="21"/>
          <w:lang w:val="sq-AL"/>
        </w:rPr>
        <w:t xml:space="preserve"> Objektivi</w:t>
      </w:r>
      <w:r w:rsidR="00592E7D"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Përmirësimi dhe qëndrueshmëria e gjendjes shëndetësore dhe stili i jetesës mes individëve të moshuar</w:t>
      </w:r>
      <w:r w:rsidR="00592E7D" w:rsidRPr="0085052C">
        <w:rPr>
          <w:sz w:val="21"/>
          <w:szCs w:val="21"/>
          <w:lang w:val="sq-AL"/>
        </w:rPr>
        <w:t>,</w:t>
      </w:r>
      <w:r w:rsidR="00CA4637" w:rsidRPr="0085052C">
        <w:rPr>
          <w:sz w:val="21"/>
          <w:szCs w:val="21"/>
          <w:lang w:val="sq-AL"/>
        </w:rPr>
        <w:t xml:space="preserve"> duke parashikuar ndërhyrjet shëndetësore në mënyrën e duhur në akses e cilësi. </w:t>
      </w:r>
    </w:p>
    <w:p w:rsidR="00CA4637"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Rritja e kapacitetit të specialist</w:t>
      </w:r>
      <w:r w:rsidR="00592E7D" w:rsidRPr="0085052C">
        <w:rPr>
          <w:sz w:val="21"/>
          <w:szCs w:val="21"/>
          <w:lang w:val="sq-AL"/>
        </w:rPr>
        <w:t>ëve dhe  personelit shëndetësor</w:t>
      </w:r>
      <w:r w:rsidR="00CA4637" w:rsidRPr="0085052C">
        <w:rPr>
          <w:sz w:val="21"/>
          <w:szCs w:val="21"/>
          <w:lang w:val="sq-AL"/>
        </w:rPr>
        <w:t xml:space="preserve"> për plotësimin e  nevojave të  personave të moshuar</w:t>
      </w:r>
      <w:r w:rsidR="00592E7D" w:rsidRPr="0085052C">
        <w:rPr>
          <w:sz w:val="21"/>
          <w:szCs w:val="21"/>
          <w:lang w:val="sq-AL"/>
        </w:rPr>
        <w:t>.</w:t>
      </w:r>
      <w:r w:rsidR="00CA4637" w:rsidRPr="0085052C">
        <w:rPr>
          <w:sz w:val="21"/>
          <w:szCs w:val="21"/>
          <w:lang w:val="sq-AL"/>
        </w:rPr>
        <w:t xml:space="preserve">   </w:t>
      </w:r>
    </w:p>
    <w:p w:rsidR="00795899" w:rsidRDefault="00795899" w:rsidP="0085052C">
      <w:pPr>
        <w:pStyle w:val="Paragrafi"/>
        <w:rPr>
          <w:sz w:val="21"/>
          <w:szCs w:val="21"/>
          <w:lang w:val="sq-AL"/>
        </w:rPr>
      </w:pPr>
    </w:p>
    <w:p w:rsidR="00795899" w:rsidRPr="0085052C" w:rsidRDefault="00795899" w:rsidP="0085052C">
      <w:pPr>
        <w:pStyle w:val="Paragrafi"/>
        <w:rPr>
          <w:sz w:val="21"/>
          <w:szCs w:val="21"/>
          <w:lang w:val="sq-AL"/>
        </w:rPr>
      </w:pPr>
    </w:p>
    <w:p w:rsidR="00CA4637" w:rsidRPr="0085052C" w:rsidRDefault="00192029" w:rsidP="0085052C">
      <w:pPr>
        <w:pStyle w:val="Paragrafi"/>
        <w:rPr>
          <w:sz w:val="21"/>
          <w:szCs w:val="21"/>
          <w:lang w:val="sq-AL"/>
        </w:rPr>
      </w:pPr>
      <w:bookmarkStart w:id="27" w:name="_Toc216534784"/>
      <w:r w:rsidRPr="0085052C">
        <w:rPr>
          <w:sz w:val="21"/>
          <w:szCs w:val="21"/>
          <w:lang w:val="sq-AL"/>
        </w:rPr>
        <w:t>3.2.2</w:t>
      </w:r>
      <w:r w:rsidR="00CA4637" w:rsidRPr="0085052C">
        <w:rPr>
          <w:sz w:val="21"/>
          <w:szCs w:val="21"/>
          <w:lang w:val="sq-AL"/>
        </w:rPr>
        <w:t xml:space="preserve"> Personat e moshuar dhe paaftësia</w:t>
      </w:r>
      <w:bookmarkEnd w:id="27"/>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Me rritjen e moshës ngadalësohen mundësitë e përmirësimit dhe kufizimit të aftësive. Gratë e moshuara janë veçanërisht të ekspozuara ndaj aftësisë së kufizuar në moshën e pleqërisë për shkak të diferencave gjinore në </w:t>
      </w:r>
      <w:r w:rsidR="00274B11" w:rsidRPr="0085052C">
        <w:rPr>
          <w:sz w:val="21"/>
          <w:szCs w:val="21"/>
          <w:lang w:val="sq-AL"/>
        </w:rPr>
        <w:t>jetëgjatësi</w:t>
      </w:r>
      <w:r w:rsidRPr="0085052C">
        <w:rPr>
          <w:sz w:val="21"/>
          <w:szCs w:val="21"/>
          <w:lang w:val="sq-AL"/>
        </w:rPr>
        <w:t xml:space="preserve"> dhe në sëmundshmëri</w:t>
      </w:r>
      <w:r w:rsidR="000B1BFD" w:rsidRPr="0085052C">
        <w:rPr>
          <w:sz w:val="21"/>
          <w:szCs w:val="21"/>
          <w:lang w:val="sq-AL"/>
        </w:rPr>
        <w:t>,</w:t>
      </w:r>
      <w:r w:rsidRPr="0085052C">
        <w:rPr>
          <w:sz w:val="21"/>
          <w:szCs w:val="21"/>
          <w:lang w:val="sq-AL"/>
        </w:rPr>
        <w:t xml:space="preserve"> si dhe në pabarazitë gjinore gjatë gjithë jetës.  Efektet e mospërmirësimit dhe të aftësisë së kufizuar shpesh rëndohen nga </w:t>
      </w:r>
      <w:r w:rsidR="00274B11" w:rsidRPr="0085052C">
        <w:rPr>
          <w:sz w:val="21"/>
          <w:szCs w:val="21"/>
          <w:lang w:val="sq-AL"/>
        </w:rPr>
        <w:t>qëndrimet</w:t>
      </w:r>
      <w:r w:rsidRPr="0085052C">
        <w:rPr>
          <w:sz w:val="21"/>
          <w:szCs w:val="21"/>
          <w:lang w:val="sq-AL"/>
        </w:rPr>
        <w:t xml:space="preserve"> e krijuara (</w:t>
      </w:r>
      <w:r w:rsidR="00274B11" w:rsidRPr="0085052C">
        <w:rPr>
          <w:sz w:val="21"/>
          <w:szCs w:val="21"/>
          <w:lang w:val="sq-AL"/>
        </w:rPr>
        <w:t>stereotipat</w:t>
      </w:r>
      <w:r w:rsidRPr="0085052C">
        <w:rPr>
          <w:sz w:val="21"/>
          <w:szCs w:val="21"/>
          <w:lang w:val="sq-AL"/>
        </w:rPr>
        <w:t>) negative mbi personat me aftësi të kufizuar, që rezulton në shpresa të pakta për aftësimin e tyre</w:t>
      </w:r>
      <w:r w:rsidR="000B1BFD" w:rsidRPr="0085052C">
        <w:rPr>
          <w:sz w:val="21"/>
          <w:szCs w:val="21"/>
          <w:lang w:val="sq-AL"/>
        </w:rPr>
        <w:t>,</w:t>
      </w:r>
      <w:r w:rsidRPr="0085052C">
        <w:rPr>
          <w:sz w:val="21"/>
          <w:szCs w:val="21"/>
          <w:lang w:val="sq-AL"/>
        </w:rPr>
        <w:t xml:space="preserve"> si dhe në politika sociale që nuk i lejojnë ata të arrijnë potencialin e tyre të plotë. </w:t>
      </w:r>
    </w:p>
    <w:p w:rsidR="00CA4637" w:rsidRPr="0085052C" w:rsidRDefault="000B1BFD" w:rsidP="0085052C">
      <w:pPr>
        <w:pStyle w:val="Paragrafi"/>
        <w:rPr>
          <w:sz w:val="21"/>
          <w:szCs w:val="21"/>
          <w:lang w:val="sq-AL"/>
        </w:rPr>
      </w:pPr>
      <w:r w:rsidRPr="0085052C">
        <w:rPr>
          <w:sz w:val="21"/>
          <w:szCs w:val="21"/>
          <w:lang w:val="sq-AL"/>
        </w:rPr>
        <w:t>Në këto rrethana</w:t>
      </w:r>
      <w:r w:rsidR="00CA4637" w:rsidRPr="0085052C">
        <w:rPr>
          <w:sz w:val="21"/>
          <w:szCs w:val="21"/>
          <w:lang w:val="sq-AL"/>
        </w:rPr>
        <w:t xml:space="preserve"> është i domosdoshëm sigurimi i ndërhyrjeve dhe krijimi i mjediseve mbështetës për të gjithë personat e moshuar, veçanërisht për ata me aftësi të kufizuar, për të nxitur pavarësinë dhe fuqizimin e tyre për të marrë pjesë në të gjitha aspektet e jetës së shoqërisë. Moshimi i personave me aftësi të kufizuar të lindur është faktor që duhet të merret në konsideratë në proceset e planifikimit dhe të vendimmarrjes. </w:t>
      </w:r>
    </w:p>
    <w:p w:rsidR="00CA4637" w:rsidRPr="0085052C" w:rsidRDefault="00CA4637" w:rsidP="0085052C">
      <w:pPr>
        <w:pStyle w:val="Paragrafi"/>
        <w:rPr>
          <w:sz w:val="21"/>
          <w:szCs w:val="21"/>
          <w:lang w:val="sq-AL"/>
        </w:rPr>
      </w:pPr>
      <w:r w:rsidRPr="0085052C">
        <w:rPr>
          <w:sz w:val="21"/>
          <w:szCs w:val="21"/>
          <w:lang w:val="sq-AL"/>
        </w:rPr>
        <w:t>Personat e moshuar me aftësi të kufizuar e kanë riskun e varfërisë shumë më të madh se sa të moshuarit e zakonshëm, për shkak të diskriminimit në vendin e punës, diskriminimin nga punëdhënësit dhe neglizhencën për plotësimin e  nevojave të tyre në vendin e punës.</w:t>
      </w:r>
    </w:p>
    <w:p w:rsidR="00CA4637" w:rsidRPr="0085052C" w:rsidRDefault="00CA4637" w:rsidP="0085052C">
      <w:pPr>
        <w:pStyle w:val="Paragrafi"/>
        <w:rPr>
          <w:sz w:val="21"/>
          <w:szCs w:val="21"/>
          <w:lang w:val="sq-AL"/>
        </w:rPr>
      </w:pPr>
      <w:r w:rsidRPr="0085052C">
        <w:rPr>
          <w:sz w:val="21"/>
          <w:szCs w:val="21"/>
          <w:lang w:val="sq-AL"/>
        </w:rPr>
        <w:t>Objektivi</w:t>
      </w:r>
      <w:r w:rsidR="000B1BFD"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Ruajtja  e kapacitetit funksional gjatë gjithë jetës dhe nxitja e </w:t>
      </w:r>
      <w:r w:rsidR="00274B11" w:rsidRPr="0085052C">
        <w:rPr>
          <w:sz w:val="21"/>
          <w:szCs w:val="21"/>
          <w:lang w:val="sq-AL"/>
        </w:rPr>
        <w:t>pjesëmarrjes</w:t>
      </w:r>
      <w:r w:rsidR="00CA4637" w:rsidRPr="0085052C">
        <w:rPr>
          <w:sz w:val="21"/>
          <w:szCs w:val="21"/>
          <w:lang w:val="sq-AL"/>
        </w:rPr>
        <w:t xml:space="preserve">  të personave të moshuar me aftësi të kufizuar në jetën sho</w:t>
      </w:r>
      <w:r w:rsidR="000B1BFD" w:rsidRPr="0085052C">
        <w:rPr>
          <w:sz w:val="21"/>
          <w:szCs w:val="21"/>
          <w:lang w:val="sq-AL"/>
        </w:rPr>
        <w:t>qërore</w:t>
      </w:r>
      <w:r w:rsidR="00CA4637" w:rsidRPr="0085052C">
        <w:rPr>
          <w:sz w:val="21"/>
          <w:szCs w:val="21"/>
          <w:lang w:val="sq-AL"/>
        </w:rPr>
        <w:t>.</w:t>
      </w:r>
    </w:p>
    <w:p w:rsidR="00CA4637" w:rsidRPr="0085052C" w:rsidRDefault="00CA4637" w:rsidP="0085052C">
      <w:pPr>
        <w:pStyle w:val="Paragrafi"/>
        <w:rPr>
          <w:sz w:val="21"/>
          <w:szCs w:val="21"/>
          <w:lang w:val="sq-AL"/>
        </w:rPr>
      </w:pPr>
      <w:bookmarkStart w:id="28" w:name="_Toc216534785"/>
      <w:r w:rsidRPr="0085052C">
        <w:rPr>
          <w:sz w:val="21"/>
          <w:szCs w:val="21"/>
          <w:lang w:val="sq-AL"/>
        </w:rPr>
        <w:t xml:space="preserve">Drejtimi 3: Garantimi dhe </w:t>
      </w:r>
      <w:r w:rsidR="000B1BFD" w:rsidRPr="0085052C">
        <w:rPr>
          <w:sz w:val="21"/>
          <w:szCs w:val="21"/>
          <w:lang w:val="sq-AL"/>
        </w:rPr>
        <w:t>mjedisi lehtësues dhe mbështetës</w:t>
      </w:r>
      <w:bookmarkEnd w:id="28"/>
      <w:r w:rsidR="000B1BFD" w:rsidRPr="0085052C">
        <w:rPr>
          <w:sz w:val="21"/>
          <w:szCs w:val="21"/>
          <w:lang w:val="sq-AL"/>
        </w:rPr>
        <w:t xml:space="preserve"> </w:t>
      </w:r>
    </w:p>
    <w:p w:rsidR="00CA4637" w:rsidRPr="0085052C" w:rsidRDefault="000B1BFD" w:rsidP="0085052C">
      <w:pPr>
        <w:pStyle w:val="Paragrafi"/>
        <w:rPr>
          <w:sz w:val="21"/>
          <w:szCs w:val="21"/>
          <w:lang w:val="sq-AL"/>
        </w:rPr>
      </w:pPr>
      <w:bookmarkStart w:id="29" w:name="_Toc216534786"/>
      <w:r w:rsidRPr="0085052C">
        <w:rPr>
          <w:sz w:val="21"/>
          <w:szCs w:val="21"/>
          <w:lang w:val="sq-AL"/>
        </w:rPr>
        <w:t>3.3.1</w:t>
      </w:r>
      <w:r w:rsidR="00CA4637" w:rsidRPr="0085052C">
        <w:rPr>
          <w:sz w:val="21"/>
          <w:szCs w:val="21"/>
          <w:lang w:val="sq-AL"/>
        </w:rPr>
        <w:t xml:space="preserve"> Banimi dhe mjedisi i jetesës</w:t>
      </w:r>
      <w:bookmarkEnd w:id="29"/>
      <w:r w:rsidR="00CA4637"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Strehimi dhe  mjedisi rrethues ndikojnë në shëndetin dhe cilësinë e jetës si: sipërfaqja e banimit që kanë në dispozicion, aksesi ndaj ujit, sistemi i ngrohjes, energjia elektrike, shërbimi telefonik, mundësitë financiare, gjendja higj</w:t>
      </w:r>
      <w:r w:rsidR="00274B11" w:rsidRPr="0085052C">
        <w:rPr>
          <w:sz w:val="21"/>
          <w:szCs w:val="21"/>
          <w:lang w:val="sq-AL"/>
        </w:rPr>
        <w:t>i</w:t>
      </w:r>
      <w:r w:rsidR="000B1BFD" w:rsidRPr="0085052C">
        <w:rPr>
          <w:sz w:val="21"/>
          <w:szCs w:val="21"/>
          <w:lang w:val="sq-AL"/>
        </w:rPr>
        <w:t>eno-sanitare</w:t>
      </w:r>
      <w:r w:rsidRPr="0085052C">
        <w:rPr>
          <w:sz w:val="21"/>
          <w:szCs w:val="21"/>
          <w:lang w:val="sq-AL"/>
        </w:rPr>
        <w:t xml:space="preserve"> dhe  lehtësitë e telekomunikacionit etj. </w:t>
      </w:r>
    </w:p>
    <w:p w:rsidR="00CA4637" w:rsidRPr="0085052C" w:rsidRDefault="00CA4637" w:rsidP="0085052C">
      <w:pPr>
        <w:pStyle w:val="Paragrafi"/>
        <w:rPr>
          <w:sz w:val="21"/>
          <w:szCs w:val="21"/>
          <w:lang w:val="sq-AL"/>
        </w:rPr>
      </w:pPr>
      <w:r w:rsidRPr="0085052C">
        <w:rPr>
          <w:sz w:val="21"/>
          <w:szCs w:val="21"/>
          <w:lang w:val="sq-AL"/>
        </w:rPr>
        <w:t>Në  ndihmë të personave të moshuar zbatohen disa masa si</w:t>
      </w:r>
      <w:r w:rsidR="000B1BFD" w:rsidRPr="0085052C">
        <w:rPr>
          <w:sz w:val="21"/>
          <w:szCs w:val="21"/>
          <w:lang w:val="sq-AL"/>
        </w:rPr>
        <w:t>:</w:t>
      </w:r>
      <w:r w:rsidRPr="0085052C">
        <w:rPr>
          <w:sz w:val="21"/>
          <w:szCs w:val="21"/>
          <w:lang w:val="sq-AL"/>
        </w:rPr>
        <w:t xml:space="preserve"> </w:t>
      </w:r>
      <w:r w:rsidR="00274B11" w:rsidRPr="0085052C">
        <w:rPr>
          <w:sz w:val="21"/>
          <w:szCs w:val="21"/>
          <w:lang w:val="sq-AL"/>
        </w:rPr>
        <w:t>kompensimi</w:t>
      </w:r>
      <w:r w:rsidRPr="0085052C">
        <w:rPr>
          <w:sz w:val="21"/>
          <w:szCs w:val="21"/>
          <w:lang w:val="sq-AL"/>
        </w:rPr>
        <w:t xml:space="preserve"> i energjisë elektrike apo udhëtimi urban falas për një kategori pensionistësh (për veteranët), por këto masa nuk përfshijnë  një numër nevojash</w:t>
      </w:r>
      <w:r w:rsidR="000B1BFD" w:rsidRPr="0085052C">
        <w:rPr>
          <w:sz w:val="21"/>
          <w:szCs w:val="21"/>
          <w:lang w:val="sq-AL"/>
        </w:rPr>
        <w:t>,</w:t>
      </w:r>
      <w:r w:rsidRPr="0085052C">
        <w:rPr>
          <w:sz w:val="21"/>
          <w:szCs w:val="21"/>
          <w:lang w:val="sq-AL"/>
        </w:rPr>
        <w:t xml:space="preserve"> sidomos për të moshuarit në zonat rurale apo të moshuarit e vetmuar të cilët   nuk janë në gjendje të administrojnë  shtëpinë  apo të  kujdesen për vete. </w:t>
      </w:r>
    </w:p>
    <w:p w:rsidR="00CA4637" w:rsidRPr="0085052C" w:rsidRDefault="00CA4637" w:rsidP="0085052C">
      <w:pPr>
        <w:pStyle w:val="Paragrafi"/>
        <w:rPr>
          <w:sz w:val="21"/>
          <w:szCs w:val="21"/>
          <w:lang w:val="sq-AL"/>
        </w:rPr>
      </w:pPr>
      <w:r w:rsidRPr="0085052C">
        <w:rPr>
          <w:sz w:val="21"/>
          <w:szCs w:val="21"/>
          <w:lang w:val="sq-AL"/>
        </w:rPr>
        <w:t>Objektivat</w:t>
      </w:r>
      <w:r w:rsidR="000B1BFD"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Të sigurohen lehtësira transporti për personat e moshuar në të gjithë territorin e vendit dhe të zgjerohet rrethi i të moshuarve që përfitojnë nga këto lehtësira. </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Të </w:t>
      </w:r>
      <w:r w:rsidR="00274B11" w:rsidRPr="0085052C">
        <w:rPr>
          <w:sz w:val="21"/>
          <w:szCs w:val="21"/>
          <w:lang w:val="sq-AL"/>
        </w:rPr>
        <w:t>mbikëqyret</w:t>
      </w:r>
      <w:r w:rsidR="00CA4637" w:rsidRPr="0085052C">
        <w:rPr>
          <w:sz w:val="21"/>
          <w:szCs w:val="21"/>
          <w:lang w:val="sq-AL"/>
        </w:rPr>
        <w:t xml:space="preserve"> favorizimi i “moshimit në vend”- në komunitet, në përputhje me preferencat individuale dhe mundësinë për strehim të përballueshëm për të moshuarit.</w:t>
      </w:r>
    </w:p>
    <w:p w:rsidR="00CA4637" w:rsidRPr="0085052C" w:rsidRDefault="00CA4637" w:rsidP="0085052C">
      <w:pPr>
        <w:pStyle w:val="Paragrafi"/>
        <w:rPr>
          <w:sz w:val="21"/>
          <w:szCs w:val="21"/>
          <w:lang w:val="sq-AL"/>
        </w:rPr>
      </w:pPr>
      <w:bookmarkStart w:id="30" w:name="_Toc216534787"/>
      <w:r w:rsidRPr="0085052C">
        <w:rPr>
          <w:sz w:val="21"/>
          <w:szCs w:val="21"/>
          <w:lang w:val="sq-AL"/>
        </w:rPr>
        <w:t>3.3.2 Kujdesi dhe mbështetja e personave që ofrojnë mbështetje</w:t>
      </w:r>
      <w:bookmarkEnd w:id="30"/>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Kujdesi për</w:t>
      </w:r>
      <w:r w:rsidR="000B1BFD" w:rsidRPr="0085052C">
        <w:rPr>
          <w:sz w:val="21"/>
          <w:szCs w:val="21"/>
          <w:lang w:val="sq-AL"/>
        </w:rPr>
        <w:t xml:space="preserve"> nevojat e personave të moshuar jepet kryesisht nga familja. </w:t>
      </w:r>
      <w:r w:rsidRPr="0085052C">
        <w:rPr>
          <w:sz w:val="21"/>
          <w:szCs w:val="21"/>
          <w:lang w:val="sq-AL"/>
        </w:rPr>
        <w:t xml:space="preserve">Në vendin tonë megjithëse i është dhënë një rëndësi shtrirjes së sistemit të shërbimeve sociale për personat e moshuar në të gjithë vendin, numri i tyre është i pamjaftueshëm. Kjo grupmoshë në realitetin e sotëm përballet me nevojën për mbështetje dhe asistencë  sociale dhe shëndetësore nga njëra anë, por nga ana tjetër shpesh luan një rol të rëndësishëm në përkujdesin për </w:t>
      </w:r>
      <w:r w:rsidR="00274B11" w:rsidRPr="0085052C">
        <w:rPr>
          <w:sz w:val="21"/>
          <w:szCs w:val="21"/>
          <w:lang w:val="sq-AL"/>
        </w:rPr>
        <w:t>pjesëtarë</w:t>
      </w:r>
      <w:r w:rsidRPr="0085052C">
        <w:rPr>
          <w:sz w:val="21"/>
          <w:szCs w:val="21"/>
          <w:lang w:val="sq-AL"/>
        </w:rPr>
        <w:t xml:space="preserve"> të tjerë të familjes. </w:t>
      </w:r>
    </w:p>
    <w:p w:rsidR="00CA4637" w:rsidRPr="0085052C" w:rsidRDefault="00CA4637" w:rsidP="0085052C">
      <w:pPr>
        <w:pStyle w:val="Paragrafi"/>
        <w:rPr>
          <w:sz w:val="21"/>
          <w:szCs w:val="21"/>
          <w:lang w:val="sq-AL"/>
        </w:rPr>
      </w:pPr>
      <w:r w:rsidRPr="0085052C">
        <w:rPr>
          <w:sz w:val="21"/>
          <w:szCs w:val="21"/>
          <w:lang w:val="sq-AL"/>
        </w:rPr>
        <w:t xml:space="preserve">Kujdesi familjar pa shpërblim për personat që </w:t>
      </w:r>
      <w:r w:rsidR="00274B11" w:rsidRPr="0085052C">
        <w:rPr>
          <w:sz w:val="21"/>
          <w:szCs w:val="21"/>
          <w:lang w:val="sq-AL"/>
        </w:rPr>
        <w:t>ofrojnë</w:t>
      </w:r>
      <w:r w:rsidRPr="0085052C">
        <w:rPr>
          <w:sz w:val="21"/>
          <w:szCs w:val="21"/>
          <w:lang w:val="sq-AL"/>
        </w:rPr>
        <w:t xml:space="preserve"> </w:t>
      </w:r>
      <w:r w:rsidR="00274B11" w:rsidRPr="0085052C">
        <w:rPr>
          <w:sz w:val="21"/>
          <w:szCs w:val="21"/>
          <w:lang w:val="sq-AL"/>
        </w:rPr>
        <w:t>shërbimin</w:t>
      </w:r>
      <w:r w:rsidRPr="0085052C">
        <w:rPr>
          <w:sz w:val="21"/>
          <w:szCs w:val="21"/>
          <w:lang w:val="sq-AL"/>
        </w:rPr>
        <w:t xml:space="preserve"> e kujdestarisë për të moshuarit krijon vështirësi të reja ekonomiko-financiare në familje. Këtë shërbim për të moshuarit e realizojnë gratë për të cilat duhen ndërtuar politika të reja për  mbështetjen, shpërblim për shërbimin  që ofrojnë. </w:t>
      </w:r>
    </w:p>
    <w:p w:rsidR="00CA4637" w:rsidRPr="0085052C" w:rsidRDefault="00CA4637" w:rsidP="0085052C">
      <w:pPr>
        <w:pStyle w:val="Paragrafi"/>
        <w:rPr>
          <w:sz w:val="21"/>
          <w:szCs w:val="21"/>
          <w:lang w:val="sq-AL"/>
        </w:rPr>
      </w:pPr>
      <w:r w:rsidRPr="0085052C">
        <w:rPr>
          <w:sz w:val="21"/>
          <w:szCs w:val="21"/>
          <w:lang w:val="sq-AL"/>
        </w:rPr>
        <w:t xml:space="preserve">Gratë e moshuara vuajnë </w:t>
      </w:r>
      <w:r w:rsidR="00274B11" w:rsidRPr="0085052C">
        <w:rPr>
          <w:sz w:val="21"/>
          <w:szCs w:val="21"/>
          <w:lang w:val="sq-AL"/>
        </w:rPr>
        <w:t>penalizmin</w:t>
      </w:r>
      <w:r w:rsidRPr="0085052C">
        <w:rPr>
          <w:sz w:val="21"/>
          <w:szCs w:val="21"/>
          <w:lang w:val="sq-AL"/>
        </w:rPr>
        <w:t xml:space="preserve"> financiar të kontributeve  të </w:t>
      </w:r>
      <w:r w:rsidR="00274B11" w:rsidRPr="0085052C">
        <w:rPr>
          <w:sz w:val="21"/>
          <w:szCs w:val="21"/>
          <w:lang w:val="sq-AL"/>
        </w:rPr>
        <w:t>ulëta</w:t>
      </w:r>
      <w:r w:rsidRPr="0085052C">
        <w:rPr>
          <w:sz w:val="21"/>
          <w:szCs w:val="21"/>
          <w:lang w:val="sq-AL"/>
        </w:rPr>
        <w:t xml:space="preserve"> për pensionet, për arsye të mungesës në tregun e punës, dhe të </w:t>
      </w:r>
      <w:r w:rsidR="00B05A82" w:rsidRPr="0085052C">
        <w:rPr>
          <w:sz w:val="21"/>
          <w:szCs w:val="21"/>
          <w:lang w:val="sq-AL"/>
        </w:rPr>
        <w:t xml:space="preserve">të </w:t>
      </w:r>
      <w:r w:rsidRPr="0085052C">
        <w:rPr>
          <w:sz w:val="21"/>
          <w:szCs w:val="21"/>
          <w:lang w:val="sq-AL"/>
        </w:rPr>
        <w:t>ardhurave të pakta. Ato gjithashtu vuajnë kostot e stresit fizik dhe emocional për arsye të shpërndarjes jo të barabartë të përgjegjësive familjare</w:t>
      </w:r>
      <w:r w:rsidR="00B05A82" w:rsidRPr="0085052C">
        <w:rPr>
          <w:sz w:val="21"/>
          <w:szCs w:val="21"/>
          <w:lang w:val="sq-AL"/>
        </w:rPr>
        <w:t>,</w:t>
      </w:r>
      <w:r w:rsidRPr="0085052C">
        <w:rPr>
          <w:sz w:val="21"/>
          <w:szCs w:val="21"/>
          <w:lang w:val="sq-AL"/>
        </w:rPr>
        <w:t xml:space="preserve">  si dhe përgjegjësisë për përkujdesjeje njëkohësisht për fëmijët dhe të moshuarit.</w:t>
      </w:r>
    </w:p>
    <w:p w:rsidR="00CA4637" w:rsidRPr="0085052C" w:rsidRDefault="00CA4637" w:rsidP="0085052C">
      <w:pPr>
        <w:pStyle w:val="Paragrafi"/>
        <w:rPr>
          <w:sz w:val="21"/>
          <w:szCs w:val="21"/>
          <w:lang w:val="sq-AL"/>
        </w:rPr>
      </w:pPr>
      <w:r w:rsidRPr="0085052C">
        <w:rPr>
          <w:sz w:val="21"/>
          <w:szCs w:val="21"/>
          <w:lang w:val="sq-AL"/>
        </w:rPr>
        <w:t>Objektivat</w:t>
      </w:r>
      <w:r w:rsidR="00B05A82"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Të sigurohen burimet e nevojshme për përkujdesje dhe shërbime të vazhdueshme për personat e moshuar dhe mbështetjen e  kujdestarisë. </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Të mbështeten personat e moshuar, veçanërisht  gratë si ofrues shërbimesh. </w:t>
      </w:r>
    </w:p>
    <w:p w:rsidR="00CA4637" w:rsidRPr="0085052C" w:rsidRDefault="00B05A82" w:rsidP="0085052C">
      <w:pPr>
        <w:pStyle w:val="Paragrafi"/>
        <w:rPr>
          <w:sz w:val="21"/>
          <w:szCs w:val="21"/>
          <w:lang w:val="sq-AL"/>
        </w:rPr>
      </w:pPr>
      <w:bookmarkStart w:id="31" w:name="_Toc216534788"/>
      <w:r w:rsidRPr="0085052C">
        <w:rPr>
          <w:sz w:val="21"/>
          <w:szCs w:val="21"/>
          <w:lang w:val="sq-AL"/>
        </w:rPr>
        <w:t>3.3.3</w:t>
      </w:r>
      <w:r w:rsidR="00CA4637" w:rsidRPr="0085052C">
        <w:rPr>
          <w:sz w:val="21"/>
          <w:szCs w:val="21"/>
          <w:lang w:val="sq-AL"/>
        </w:rPr>
        <w:t xml:space="preserve"> Neglizhenca, abuzimi dhe dhuna</w:t>
      </w:r>
      <w:bookmarkEnd w:id="31"/>
      <w:r w:rsidR="00CA4637" w:rsidRPr="0085052C">
        <w:rPr>
          <w:sz w:val="21"/>
          <w:szCs w:val="21"/>
          <w:lang w:val="sq-AL"/>
        </w:rPr>
        <w:t xml:space="preserve"> </w:t>
      </w:r>
    </w:p>
    <w:p w:rsidR="00795899" w:rsidRDefault="00CA4637" w:rsidP="0085052C">
      <w:pPr>
        <w:pStyle w:val="Paragrafi"/>
        <w:rPr>
          <w:sz w:val="21"/>
          <w:szCs w:val="21"/>
          <w:lang w:val="sq-AL"/>
        </w:rPr>
      </w:pPr>
      <w:r w:rsidRPr="0085052C">
        <w:rPr>
          <w:sz w:val="21"/>
          <w:szCs w:val="21"/>
          <w:lang w:val="sq-AL"/>
        </w:rPr>
        <w:t>Abuzimi dhe dhuna ndaj personave të moshuar është fizike, psikologjike, emocionale, financiare dhe ka një shtrirje në të gjitha nivelet sociale dhe në të gjitha zonat e vendit. Dhuna dhe abuzimi është një fenomen i përhapur  me të cilin po përballet shoqëria e sotme shqiptare.</w:t>
      </w:r>
    </w:p>
    <w:p w:rsidR="00795899" w:rsidRDefault="00795899" w:rsidP="0085052C">
      <w:pPr>
        <w:pStyle w:val="Paragrafi"/>
        <w:rPr>
          <w:sz w:val="21"/>
          <w:szCs w:val="21"/>
          <w:lang w:val="sq-AL"/>
        </w:rPr>
      </w:pPr>
    </w:p>
    <w:p w:rsidR="00CA4637" w:rsidRPr="0085052C" w:rsidRDefault="00CA4637" w:rsidP="0085052C">
      <w:pPr>
        <w:pStyle w:val="Paragrafi"/>
        <w:rPr>
          <w:sz w:val="21"/>
          <w:szCs w:val="21"/>
          <w:lang w:val="sq-AL"/>
        </w:rPr>
      </w:pPr>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Gratë e moshuara janë grupi më i prekur nga dhuna</w:t>
      </w:r>
      <w:r w:rsidR="00B05A82" w:rsidRPr="0085052C">
        <w:rPr>
          <w:sz w:val="21"/>
          <w:szCs w:val="21"/>
          <w:lang w:val="sq-AL"/>
        </w:rPr>
        <w:t>,</w:t>
      </w:r>
      <w:r w:rsidRPr="0085052C">
        <w:rPr>
          <w:sz w:val="21"/>
          <w:szCs w:val="21"/>
          <w:lang w:val="sq-AL"/>
        </w:rPr>
        <w:t xml:space="preserve"> sepse mbi to rëndon më shumë edhe varfëria që lidhet me mungesën e aksesit në burimet ekonomike, që përfshijnë kreditë, pronësinë mbi tokën dhe trashëgiminë, mungesën e aksesit në edukim e në shërbimet mbështetëse dhe nga </w:t>
      </w:r>
      <w:r w:rsidR="00274B11" w:rsidRPr="0085052C">
        <w:rPr>
          <w:sz w:val="21"/>
          <w:szCs w:val="21"/>
          <w:lang w:val="sq-AL"/>
        </w:rPr>
        <w:t>pjesëmarrja</w:t>
      </w:r>
      <w:r w:rsidRPr="0085052C">
        <w:rPr>
          <w:sz w:val="21"/>
          <w:szCs w:val="21"/>
          <w:lang w:val="sq-AL"/>
        </w:rPr>
        <w:t xml:space="preserve"> e tyre minimale në </w:t>
      </w:r>
      <w:r w:rsidR="00274B11" w:rsidRPr="0085052C">
        <w:rPr>
          <w:sz w:val="21"/>
          <w:szCs w:val="21"/>
          <w:lang w:val="sq-AL"/>
        </w:rPr>
        <w:t>procesin</w:t>
      </w:r>
      <w:r w:rsidRPr="0085052C">
        <w:rPr>
          <w:sz w:val="21"/>
          <w:szCs w:val="21"/>
          <w:lang w:val="sq-AL"/>
        </w:rPr>
        <w:t xml:space="preserve"> e vendimmarrjes. Mbi personat  e moshuar rëndon edhe neglizhenca brenda në familje në komunitet dhe nga institucionet publike. </w:t>
      </w:r>
    </w:p>
    <w:p w:rsidR="00CA4637" w:rsidRPr="0085052C" w:rsidRDefault="00CA4637" w:rsidP="0085052C">
      <w:pPr>
        <w:pStyle w:val="Paragrafi"/>
        <w:rPr>
          <w:sz w:val="21"/>
          <w:szCs w:val="21"/>
          <w:lang w:val="sq-AL"/>
        </w:rPr>
      </w:pPr>
      <w:r w:rsidRPr="0085052C">
        <w:rPr>
          <w:sz w:val="21"/>
          <w:szCs w:val="21"/>
          <w:lang w:val="sq-AL"/>
        </w:rPr>
        <w:t>Objektivat</w:t>
      </w:r>
      <w:r w:rsidR="00B05A82" w:rsidRPr="0085052C">
        <w:rPr>
          <w:sz w:val="21"/>
          <w:szCs w:val="21"/>
          <w:lang w:val="sq-AL"/>
        </w:rPr>
        <w:t>:</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 xml:space="preserve">Të garantohet sistemi ligjor, shërbimi shëndetësor psikologjik dhe social për parandalimin dhe </w:t>
      </w:r>
      <w:r w:rsidR="00274B11" w:rsidRPr="0085052C">
        <w:rPr>
          <w:sz w:val="21"/>
          <w:szCs w:val="21"/>
          <w:lang w:val="sq-AL"/>
        </w:rPr>
        <w:t>eliminimin</w:t>
      </w:r>
      <w:r w:rsidR="00CA4637" w:rsidRPr="0085052C">
        <w:rPr>
          <w:sz w:val="21"/>
          <w:szCs w:val="21"/>
          <w:lang w:val="sq-AL"/>
        </w:rPr>
        <w:t xml:space="preserve"> e dhunës, neglizhencës dhe abuzimit. </w:t>
      </w:r>
    </w:p>
    <w:p w:rsidR="00CA4637" w:rsidRPr="0085052C" w:rsidRDefault="00154029" w:rsidP="0085052C">
      <w:pPr>
        <w:pStyle w:val="Paragrafi"/>
        <w:rPr>
          <w:sz w:val="21"/>
          <w:szCs w:val="21"/>
          <w:lang w:val="sq-AL"/>
        </w:rPr>
      </w:pPr>
      <w:r w:rsidRPr="0085052C">
        <w:rPr>
          <w:sz w:val="21"/>
          <w:szCs w:val="21"/>
          <w:lang w:val="sq-AL"/>
        </w:rPr>
        <w:t xml:space="preserve">- </w:t>
      </w:r>
      <w:r w:rsidR="00CA4637" w:rsidRPr="0085052C">
        <w:rPr>
          <w:sz w:val="21"/>
          <w:szCs w:val="21"/>
          <w:lang w:val="sq-AL"/>
        </w:rPr>
        <w:t>Të punohet me të moshuarit, familjet dhe komunitetin për parandalimin dhe eliminimin e të gjitha formave të braktisjes, keqtrajtimit dhe dhunës ndaj personave  të moshuar.</w:t>
      </w:r>
    </w:p>
    <w:p w:rsidR="00CA4637" w:rsidRPr="0085052C" w:rsidRDefault="00CA4637" w:rsidP="0085052C">
      <w:pPr>
        <w:pStyle w:val="Paragrafi"/>
        <w:rPr>
          <w:sz w:val="21"/>
          <w:szCs w:val="21"/>
          <w:lang w:val="sq-AL"/>
        </w:rPr>
      </w:pPr>
      <w:bookmarkStart w:id="32" w:name="_Toc216534789"/>
      <w:r w:rsidRPr="0085052C">
        <w:rPr>
          <w:sz w:val="21"/>
          <w:szCs w:val="21"/>
          <w:lang w:val="sq-AL"/>
        </w:rPr>
        <w:t>3.3.4 Imazhi i personave të moshuar</w:t>
      </w:r>
      <w:bookmarkEnd w:id="32"/>
      <w:r w:rsidRPr="0085052C">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Shoqëria mund të bëjë shumë për të inkurajuar median në vlerësimin e të gjitha moshave</w:t>
      </w:r>
      <w:r w:rsidR="00B05A82" w:rsidRPr="0085052C">
        <w:rPr>
          <w:sz w:val="21"/>
          <w:szCs w:val="21"/>
          <w:lang w:val="sq-AL"/>
        </w:rPr>
        <w:t>,</w:t>
      </w:r>
      <w:r w:rsidRPr="0085052C">
        <w:rPr>
          <w:sz w:val="21"/>
          <w:szCs w:val="21"/>
          <w:lang w:val="sq-AL"/>
        </w:rPr>
        <w:t xml:space="preserve"> nëpërmjet portretizimeve reale të njerëzve, promovimit të  diversitetit të nevojave dhe interesave  midis e brenda grupmo</w:t>
      </w:r>
      <w:r w:rsidR="00B05A82" w:rsidRPr="0085052C">
        <w:rPr>
          <w:sz w:val="21"/>
          <w:szCs w:val="21"/>
          <w:lang w:val="sq-AL"/>
        </w:rPr>
        <w:t>shave</w:t>
      </w:r>
      <w:r w:rsidRPr="0085052C">
        <w:rPr>
          <w:sz w:val="21"/>
          <w:szCs w:val="21"/>
          <w:lang w:val="sq-AL"/>
        </w:rPr>
        <w:t xml:space="preserve">, nxitjes së respektit për praktikat shpirtërore e kulturore të ndryshme, krijimit të një ambienti aftësimi që  inkurajon personat e moshuar për të vënë në përdorim gjithë aftësitë e tyre për </w:t>
      </w:r>
      <w:r w:rsidR="00274B11" w:rsidRPr="0085052C">
        <w:rPr>
          <w:sz w:val="21"/>
          <w:szCs w:val="21"/>
          <w:lang w:val="sq-AL"/>
        </w:rPr>
        <w:t>mirëqenien</w:t>
      </w:r>
      <w:r w:rsidRPr="0085052C">
        <w:rPr>
          <w:sz w:val="21"/>
          <w:szCs w:val="21"/>
          <w:lang w:val="sq-AL"/>
        </w:rPr>
        <w:t xml:space="preserve"> e vetes së tyre, familjes dhe shoqërisë, për të vlerësuar punën e tyre vullnetare  dhe të kujdesit.</w:t>
      </w:r>
    </w:p>
    <w:p w:rsidR="00CA4637" w:rsidRPr="0085052C" w:rsidRDefault="00CA4637" w:rsidP="0085052C">
      <w:pPr>
        <w:pStyle w:val="Paragrafi"/>
        <w:rPr>
          <w:sz w:val="21"/>
          <w:szCs w:val="21"/>
          <w:lang w:val="sq-AL"/>
        </w:rPr>
      </w:pPr>
      <w:r w:rsidRPr="0085052C">
        <w:rPr>
          <w:sz w:val="21"/>
          <w:szCs w:val="21"/>
          <w:lang w:val="sq-AL"/>
        </w:rPr>
        <w:t>Objektivi</w:t>
      </w:r>
      <w:r w:rsidR="00B05A82" w:rsidRPr="0085052C">
        <w:rPr>
          <w:sz w:val="21"/>
          <w:szCs w:val="21"/>
          <w:lang w:val="sq-AL"/>
        </w:rPr>
        <w:t>:</w:t>
      </w:r>
    </w:p>
    <w:p w:rsidR="00CA4637" w:rsidRPr="0085052C" w:rsidRDefault="00B05A82" w:rsidP="0085052C">
      <w:pPr>
        <w:pStyle w:val="Paragrafi"/>
        <w:rPr>
          <w:sz w:val="21"/>
          <w:szCs w:val="21"/>
          <w:lang w:val="sq-AL"/>
        </w:rPr>
      </w:pPr>
      <w:r w:rsidRPr="0085052C">
        <w:rPr>
          <w:sz w:val="21"/>
          <w:szCs w:val="21"/>
          <w:lang w:val="sq-AL"/>
        </w:rPr>
        <w:t xml:space="preserve">- </w:t>
      </w:r>
      <w:r w:rsidR="00CA4637" w:rsidRPr="0085052C">
        <w:rPr>
          <w:sz w:val="21"/>
          <w:szCs w:val="21"/>
          <w:lang w:val="sq-AL"/>
        </w:rPr>
        <w:t>Përmirësimi i perceptimit nga publiku i vlerave të personave të moshuar, i autoritetit, mençurisë, produktivitetit dhe i kontributeve të tyre.</w:t>
      </w:r>
    </w:p>
    <w:p w:rsidR="00154029" w:rsidRPr="0085052C" w:rsidRDefault="00154029" w:rsidP="003C5352">
      <w:pPr>
        <w:pStyle w:val="Paragrafi"/>
        <w:ind w:firstLine="0"/>
        <w:rPr>
          <w:sz w:val="21"/>
          <w:szCs w:val="21"/>
          <w:lang w:val="sq-AL"/>
        </w:rPr>
      </w:pPr>
    </w:p>
    <w:p w:rsidR="00FF44F5" w:rsidRPr="0085052C" w:rsidRDefault="00FF44F5" w:rsidP="0085052C">
      <w:pPr>
        <w:pStyle w:val="KapitulliTitull"/>
        <w:keepNext w:val="0"/>
        <w:rPr>
          <w:sz w:val="21"/>
          <w:szCs w:val="21"/>
          <w:lang w:val="sq-AL"/>
        </w:rPr>
      </w:pPr>
      <w:r w:rsidRPr="0085052C">
        <w:rPr>
          <w:sz w:val="21"/>
          <w:szCs w:val="21"/>
          <w:lang w:val="sq-AL"/>
        </w:rPr>
        <w:t>KAPITULLI IV</w:t>
      </w:r>
      <w:r w:rsidR="00CA4637" w:rsidRPr="0085052C">
        <w:rPr>
          <w:sz w:val="21"/>
          <w:szCs w:val="21"/>
          <w:lang w:val="sq-AL"/>
        </w:rPr>
        <w:t xml:space="preserve"> </w:t>
      </w:r>
    </w:p>
    <w:p w:rsidR="00CA4637" w:rsidRPr="0085052C" w:rsidRDefault="00CA4637" w:rsidP="0085052C">
      <w:pPr>
        <w:pStyle w:val="KreuTitull"/>
        <w:keepNext w:val="0"/>
        <w:rPr>
          <w:sz w:val="21"/>
          <w:szCs w:val="21"/>
          <w:lang w:val="sq-AL"/>
        </w:rPr>
      </w:pPr>
      <w:r w:rsidRPr="0085052C">
        <w:rPr>
          <w:sz w:val="21"/>
          <w:szCs w:val="21"/>
          <w:lang w:val="sq-AL"/>
        </w:rPr>
        <w:t>llogaridhënia dhe monitorimi</w:t>
      </w:r>
    </w:p>
    <w:p w:rsidR="00CA4637" w:rsidRPr="0085052C" w:rsidRDefault="00CA4637" w:rsidP="0085052C">
      <w:pPr>
        <w:pStyle w:val="Paragrafi"/>
        <w:rPr>
          <w:sz w:val="21"/>
          <w:szCs w:val="21"/>
          <w:lang w:val="sq-AL"/>
        </w:rPr>
      </w:pPr>
    </w:p>
    <w:p w:rsidR="00CA4637" w:rsidRPr="0085052C" w:rsidRDefault="00154029" w:rsidP="0085052C">
      <w:pPr>
        <w:pStyle w:val="Paragrafi"/>
        <w:rPr>
          <w:sz w:val="21"/>
          <w:szCs w:val="21"/>
          <w:lang w:val="sq-AL"/>
        </w:rPr>
      </w:pPr>
      <w:r w:rsidRPr="0085052C">
        <w:rPr>
          <w:sz w:val="21"/>
          <w:szCs w:val="21"/>
          <w:lang w:val="sq-AL"/>
        </w:rPr>
        <w:t xml:space="preserve">1. </w:t>
      </w:r>
      <w:r w:rsidR="00CA4637" w:rsidRPr="0085052C">
        <w:rPr>
          <w:sz w:val="21"/>
          <w:szCs w:val="21"/>
          <w:lang w:val="sq-AL"/>
        </w:rPr>
        <w:t>Zbatimi</w:t>
      </w:r>
    </w:p>
    <w:p w:rsidR="00CA4637" w:rsidRPr="0085052C" w:rsidRDefault="00CA4637" w:rsidP="0085052C">
      <w:pPr>
        <w:pStyle w:val="Paragrafi"/>
        <w:rPr>
          <w:sz w:val="21"/>
          <w:szCs w:val="21"/>
          <w:lang w:val="sq-AL"/>
        </w:rPr>
      </w:pPr>
      <w:r w:rsidRPr="0085052C">
        <w:rPr>
          <w:sz w:val="21"/>
          <w:szCs w:val="21"/>
          <w:lang w:val="sq-AL"/>
        </w:rPr>
        <w:t xml:space="preserve">Për zbatimin e Dokumentit </w:t>
      </w:r>
      <w:r w:rsidR="00B05A82" w:rsidRPr="0085052C">
        <w:rPr>
          <w:sz w:val="21"/>
          <w:szCs w:val="21"/>
          <w:lang w:val="sq-AL"/>
        </w:rPr>
        <w:t>ndërsektorial zhvillues për moshimin</w:t>
      </w:r>
      <w:r w:rsidRPr="0085052C">
        <w:rPr>
          <w:sz w:val="21"/>
          <w:szCs w:val="21"/>
          <w:lang w:val="sq-AL"/>
        </w:rPr>
        <w:t>, institucioni  kryesor përgjegjës është Ministria e Punës, Çështjeve Sociale dhe Shanseve të Barabarta. Brenda organikës së kësaj ministrie do të ngrihet një strukturë e re për hartimi</w:t>
      </w:r>
      <w:r w:rsidR="00B05A82" w:rsidRPr="0085052C">
        <w:rPr>
          <w:sz w:val="21"/>
          <w:szCs w:val="21"/>
          <w:lang w:val="sq-AL"/>
        </w:rPr>
        <w:t>n</w:t>
      </w:r>
      <w:r w:rsidRPr="0085052C">
        <w:rPr>
          <w:sz w:val="21"/>
          <w:szCs w:val="21"/>
          <w:lang w:val="sq-AL"/>
        </w:rPr>
        <w:t>, zbatimin e politikave për moshimin, monitorimin</w:t>
      </w:r>
      <w:r w:rsidR="00B05A82" w:rsidRPr="0085052C">
        <w:rPr>
          <w:sz w:val="21"/>
          <w:szCs w:val="21"/>
          <w:lang w:val="sq-AL"/>
        </w:rPr>
        <w:t>,</w:t>
      </w:r>
      <w:r w:rsidRPr="0085052C">
        <w:rPr>
          <w:sz w:val="21"/>
          <w:szCs w:val="21"/>
          <w:lang w:val="sq-AL"/>
        </w:rPr>
        <w:t xml:space="preserve"> si dhe koordinimin e punës ndërmjet të gjithë aktorëve për realizimin e objektivave të këtij dokumenti.</w:t>
      </w:r>
    </w:p>
    <w:p w:rsidR="00CA4637" w:rsidRPr="0085052C" w:rsidRDefault="00CA4637" w:rsidP="0085052C">
      <w:pPr>
        <w:pStyle w:val="Paragrafi"/>
        <w:rPr>
          <w:sz w:val="21"/>
          <w:szCs w:val="21"/>
          <w:lang w:val="sq-AL"/>
        </w:rPr>
      </w:pPr>
      <w:r w:rsidRPr="0085052C">
        <w:rPr>
          <w:sz w:val="21"/>
          <w:szCs w:val="21"/>
          <w:lang w:val="sq-AL"/>
        </w:rPr>
        <w:t>Institucione të tjera përgjegjëse për zbatim janë: Ministria e Shëndetësisë</w:t>
      </w:r>
      <w:r w:rsidR="00B05A82" w:rsidRPr="0085052C">
        <w:rPr>
          <w:sz w:val="21"/>
          <w:szCs w:val="21"/>
          <w:lang w:val="sq-AL"/>
        </w:rPr>
        <w:t>,</w:t>
      </w:r>
      <w:r w:rsidRPr="0085052C">
        <w:rPr>
          <w:sz w:val="21"/>
          <w:szCs w:val="21"/>
          <w:lang w:val="sq-AL"/>
        </w:rPr>
        <w:t xml:space="preserve"> Instituti i Sigurimeve </w:t>
      </w:r>
      <w:r w:rsidR="00274B11" w:rsidRPr="0085052C">
        <w:rPr>
          <w:sz w:val="21"/>
          <w:szCs w:val="21"/>
          <w:lang w:val="sq-AL"/>
        </w:rPr>
        <w:t>Shoqërore</w:t>
      </w:r>
      <w:r w:rsidR="00B05A82" w:rsidRPr="0085052C">
        <w:rPr>
          <w:sz w:val="21"/>
          <w:szCs w:val="21"/>
          <w:lang w:val="sq-AL"/>
        </w:rPr>
        <w:t>,</w:t>
      </w:r>
      <w:r w:rsidRPr="0085052C">
        <w:rPr>
          <w:sz w:val="21"/>
          <w:szCs w:val="21"/>
          <w:lang w:val="sq-AL"/>
        </w:rPr>
        <w:t xml:space="preserve"> Instituti i Sigurimeve dhe Kujdesit </w:t>
      </w:r>
      <w:r w:rsidR="00274B11" w:rsidRPr="0085052C">
        <w:rPr>
          <w:sz w:val="21"/>
          <w:szCs w:val="21"/>
          <w:lang w:val="sq-AL"/>
        </w:rPr>
        <w:t>Shëndetësor</w:t>
      </w:r>
      <w:r w:rsidR="00B05A82" w:rsidRPr="0085052C">
        <w:rPr>
          <w:sz w:val="21"/>
          <w:szCs w:val="21"/>
          <w:lang w:val="sq-AL"/>
        </w:rPr>
        <w:t>,</w:t>
      </w:r>
      <w:r w:rsidRPr="0085052C">
        <w:rPr>
          <w:sz w:val="21"/>
          <w:szCs w:val="21"/>
          <w:lang w:val="sq-AL"/>
        </w:rPr>
        <w:t xml:space="preserve"> Ministria e Turizmit, Kulturës, Rinis</w:t>
      </w:r>
      <w:r w:rsidR="00B05A82" w:rsidRPr="0085052C">
        <w:rPr>
          <w:sz w:val="21"/>
          <w:szCs w:val="21"/>
          <w:lang w:val="sq-AL"/>
        </w:rPr>
        <w:t>ë</w:t>
      </w:r>
      <w:r w:rsidRPr="0085052C">
        <w:rPr>
          <w:sz w:val="21"/>
          <w:szCs w:val="21"/>
          <w:lang w:val="sq-AL"/>
        </w:rPr>
        <w:t xml:space="preserve"> dhe Sporteve</w:t>
      </w:r>
      <w:r w:rsidR="00B05A82" w:rsidRPr="0085052C">
        <w:rPr>
          <w:sz w:val="21"/>
          <w:szCs w:val="21"/>
          <w:lang w:val="sq-AL"/>
        </w:rPr>
        <w:t>,</w:t>
      </w:r>
      <w:r w:rsidRPr="0085052C">
        <w:rPr>
          <w:sz w:val="21"/>
          <w:szCs w:val="21"/>
          <w:lang w:val="sq-AL"/>
        </w:rPr>
        <w:t xml:space="preserve"> Ministria e Ekonomisë, Tregtisë dhe Energjetikës</w:t>
      </w:r>
      <w:r w:rsidR="00B05A82" w:rsidRPr="0085052C">
        <w:rPr>
          <w:sz w:val="21"/>
          <w:szCs w:val="21"/>
          <w:lang w:val="sq-AL"/>
        </w:rPr>
        <w:t>,</w:t>
      </w:r>
      <w:r w:rsidRPr="0085052C">
        <w:rPr>
          <w:sz w:val="21"/>
          <w:szCs w:val="21"/>
          <w:lang w:val="sq-AL"/>
        </w:rPr>
        <w:t xml:space="preserve"> Ministria e Punëve Publike, Transportit dhe Telekomunikacionit</w:t>
      </w:r>
      <w:r w:rsidR="00B05A82" w:rsidRPr="0085052C">
        <w:rPr>
          <w:sz w:val="21"/>
          <w:szCs w:val="21"/>
          <w:lang w:val="sq-AL"/>
        </w:rPr>
        <w:t>,</w:t>
      </w:r>
      <w:r w:rsidRPr="0085052C">
        <w:rPr>
          <w:sz w:val="21"/>
          <w:szCs w:val="21"/>
          <w:lang w:val="sq-AL"/>
        </w:rPr>
        <w:t xml:space="preserve"> Ministria e Bujqësisë, Ushqimit dhe Mbrojtjes së Konsumatorit</w:t>
      </w:r>
      <w:r w:rsidR="00B05A82" w:rsidRPr="0085052C">
        <w:rPr>
          <w:sz w:val="21"/>
          <w:szCs w:val="21"/>
          <w:lang w:val="sq-AL"/>
        </w:rPr>
        <w:t>,</w:t>
      </w:r>
      <w:r w:rsidRPr="0085052C">
        <w:rPr>
          <w:sz w:val="21"/>
          <w:szCs w:val="21"/>
          <w:lang w:val="sq-AL"/>
        </w:rPr>
        <w:t xml:space="preserve"> me institucionet në vartësi të tyre.</w:t>
      </w:r>
    </w:p>
    <w:p w:rsidR="00CA4637" w:rsidRPr="0085052C" w:rsidRDefault="00CA4637" w:rsidP="0085052C">
      <w:pPr>
        <w:pStyle w:val="Paragrafi"/>
        <w:rPr>
          <w:sz w:val="21"/>
          <w:szCs w:val="21"/>
          <w:lang w:val="sq-AL"/>
        </w:rPr>
      </w:pPr>
      <w:r w:rsidRPr="0085052C">
        <w:rPr>
          <w:sz w:val="21"/>
          <w:szCs w:val="21"/>
          <w:lang w:val="sq-AL"/>
        </w:rPr>
        <w:t xml:space="preserve">Në </w:t>
      </w:r>
      <w:r w:rsidR="00274B11" w:rsidRPr="0085052C">
        <w:rPr>
          <w:sz w:val="21"/>
          <w:szCs w:val="21"/>
          <w:lang w:val="sq-AL"/>
        </w:rPr>
        <w:t>procesin</w:t>
      </w:r>
      <w:r w:rsidRPr="0085052C">
        <w:rPr>
          <w:sz w:val="21"/>
          <w:szCs w:val="21"/>
          <w:lang w:val="sq-AL"/>
        </w:rPr>
        <w:t xml:space="preserve"> e zbatimit të DNZHM</w:t>
      </w:r>
      <w:r w:rsidR="00B05A82" w:rsidRPr="0085052C">
        <w:rPr>
          <w:sz w:val="21"/>
          <w:szCs w:val="21"/>
          <w:lang w:val="sq-AL"/>
        </w:rPr>
        <w:t>-së</w:t>
      </w:r>
      <w:r w:rsidRPr="0085052C">
        <w:rPr>
          <w:sz w:val="21"/>
          <w:szCs w:val="21"/>
          <w:lang w:val="sq-AL"/>
        </w:rPr>
        <w:t xml:space="preserve"> një rol të rëndësishëm kanë edhe </w:t>
      </w:r>
      <w:r w:rsidR="00B05A82" w:rsidRPr="0085052C">
        <w:rPr>
          <w:sz w:val="21"/>
          <w:szCs w:val="21"/>
          <w:lang w:val="sq-AL"/>
        </w:rPr>
        <w:t xml:space="preserve">njësitë e qeverisjes vendore. </w:t>
      </w:r>
    </w:p>
    <w:p w:rsidR="00CA4637" w:rsidRPr="0085052C" w:rsidRDefault="00B05A82" w:rsidP="0085052C">
      <w:pPr>
        <w:pStyle w:val="Paragrafi"/>
        <w:rPr>
          <w:sz w:val="21"/>
          <w:szCs w:val="21"/>
          <w:lang w:val="sq-AL"/>
        </w:rPr>
      </w:pPr>
      <w:r w:rsidRPr="0085052C">
        <w:rPr>
          <w:sz w:val="21"/>
          <w:szCs w:val="21"/>
          <w:lang w:val="sq-AL"/>
        </w:rPr>
        <w:t>2. Monitorimi</w:t>
      </w:r>
    </w:p>
    <w:p w:rsidR="00CA4637" w:rsidRPr="0085052C" w:rsidRDefault="00CA4637" w:rsidP="0085052C">
      <w:pPr>
        <w:pStyle w:val="Paragrafi"/>
        <w:rPr>
          <w:sz w:val="21"/>
          <w:szCs w:val="21"/>
          <w:lang w:val="sq-AL"/>
        </w:rPr>
      </w:pPr>
      <w:r w:rsidRPr="0085052C">
        <w:rPr>
          <w:sz w:val="21"/>
          <w:szCs w:val="21"/>
          <w:lang w:val="sq-AL"/>
        </w:rPr>
        <w:t>Për monitorimin e DNZHM</w:t>
      </w:r>
      <w:r w:rsidR="00B05A82" w:rsidRPr="0085052C">
        <w:rPr>
          <w:sz w:val="21"/>
          <w:szCs w:val="21"/>
          <w:lang w:val="sq-AL"/>
        </w:rPr>
        <w:t>-së</w:t>
      </w:r>
      <w:r w:rsidRPr="0085052C">
        <w:rPr>
          <w:sz w:val="21"/>
          <w:szCs w:val="21"/>
          <w:lang w:val="sq-AL"/>
        </w:rPr>
        <w:t xml:space="preserve"> parashikohet ngritja e Sekretariatit për Monitorim brenda strukturës respektive në MPÇSSHB.</w:t>
      </w:r>
      <w:r w:rsidRPr="0085052C" w:rsidDel="007226C8">
        <w:rPr>
          <w:sz w:val="21"/>
          <w:szCs w:val="21"/>
          <w:lang w:val="sq-AL"/>
        </w:rPr>
        <w:t xml:space="preserve"> </w:t>
      </w:r>
    </w:p>
    <w:p w:rsidR="00CA4637" w:rsidRPr="0085052C" w:rsidRDefault="00CA4637" w:rsidP="0085052C">
      <w:pPr>
        <w:pStyle w:val="Paragrafi"/>
        <w:rPr>
          <w:sz w:val="21"/>
          <w:szCs w:val="21"/>
          <w:lang w:val="sq-AL"/>
        </w:rPr>
      </w:pPr>
      <w:r w:rsidRPr="0085052C">
        <w:rPr>
          <w:sz w:val="21"/>
          <w:szCs w:val="21"/>
          <w:lang w:val="sq-AL"/>
        </w:rPr>
        <w:t xml:space="preserve">Do të ketë një vlerësim të strukturave konsultuese në nivel </w:t>
      </w:r>
      <w:r w:rsidR="00274B11" w:rsidRPr="0085052C">
        <w:rPr>
          <w:sz w:val="21"/>
          <w:szCs w:val="21"/>
          <w:lang w:val="sq-AL"/>
        </w:rPr>
        <w:t>qendror</w:t>
      </w:r>
      <w:r w:rsidRPr="0085052C">
        <w:rPr>
          <w:sz w:val="21"/>
          <w:szCs w:val="21"/>
          <w:lang w:val="sq-AL"/>
        </w:rPr>
        <w:t xml:space="preserve"> dhe vendor pas rishikimit të </w:t>
      </w:r>
      <w:r w:rsidR="00B05A82" w:rsidRPr="0085052C">
        <w:rPr>
          <w:sz w:val="21"/>
          <w:szCs w:val="21"/>
          <w:lang w:val="sq-AL"/>
        </w:rPr>
        <w:t>l</w:t>
      </w:r>
      <w:r w:rsidRPr="0085052C">
        <w:rPr>
          <w:sz w:val="21"/>
          <w:szCs w:val="21"/>
          <w:lang w:val="sq-AL"/>
        </w:rPr>
        <w:t>egjislacionit për personat e moshuar.</w:t>
      </w:r>
    </w:p>
    <w:p w:rsidR="00CA4637" w:rsidRPr="0085052C" w:rsidRDefault="00CA4637"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871096" w:rsidRPr="0085052C" w:rsidRDefault="00871096" w:rsidP="0085052C">
      <w:pPr>
        <w:pStyle w:val="Paragrafi"/>
        <w:rPr>
          <w:sz w:val="21"/>
          <w:szCs w:val="21"/>
          <w:lang w:val="sq-AL"/>
        </w:rPr>
      </w:pPr>
    </w:p>
    <w:p w:rsidR="004D5ECE" w:rsidRDefault="004D5ECE" w:rsidP="0085052C">
      <w:pPr>
        <w:pStyle w:val="TitulliTitull"/>
        <w:keepNext w:val="0"/>
        <w:rPr>
          <w:sz w:val="21"/>
          <w:szCs w:val="21"/>
          <w:lang w:val="sq-AL"/>
        </w:rPr>
        <w:sectPr w:rsidR="004D5ECE" w:rsidSect="004D5ECE">
          <w:footerReference w:type="even" r:id="rId7"/>
          <w:footerReference w:type="default" r:id="rId8"/>
          <w:pgSz w:w="11909" w:h="16834" w:code="9"/>
          <w:pgMar w:top="1418" w:right="1418" w:bottom="1418" w:left="1418" w:header="1304" w:footer="1134" w:gutter="0"/>
          <w:pgNumType w:start="5777"/>
          <w:cols w:space="720"/>
          <w:docGrid w:linePitch="326"/>
        </w:sectPr>
      </w:pPr>
      <w:bookmarkStart w:id="33" w:name="_Toc216534790"/>
    </w:p>
    <w:p w:rsidR="00CA4637" w:rsidRPr="0085052C" w:rsidRDefault="00CA4637" w:rsidP="0085052C">
      <w:pPr>
        <w:pStyle w:val="TitulliTitull"/>
        <w:keepNext w:val="0"/>
        <w:rPr>
          <w:sz w:val="21"/>
          <w:szCs w:val="21"/>
          <w:lang w:val="sq-AL"/>
        </w:rPr>
      </w:pPr>
      <w:r w:rsidRPr="0085052C">
        <w:rPr>
          <w:sz w:val="21"/>
          <w:szCs w:val="21"/>
          <w:lang w:val="sq-AL"/>
        </w:rPr>
        <w:t>PLANI I VEPRIMIT</w:t>
      </w:r>
      <w:bookmarkEnd w:id="33"/>
      <w:r w:rsidRPr="0085052C">
        <w:rPr>
          <w:sz w:val="21"/>
          <w:szCs w:val="21"/>
          <w:lang w:val="sq-AL"/>
        </w:rPr>
        <w:t xml:space="preserve"> I DNZHM</w:t>
      </w:r>
      <w:r w:rsidR="00192029" w:rsidRPr="0085052C">
        <w:rPr>
          <w:sz w:val="21"/>
          <w:szCs w:val="21"/>
          <w:lang w:val="sq-AL"/>
        </w:rPr>
        <w:t>-së</w:t>
      </w:r>
    </w:p>
    <w:p w:rsidR="007A7FAE" w:rsidRPr="0085052C" w:rsidRDefault="007A7FAE" w:rsidP="0085052C">
      <w:pPr>
        <w:pStyle w:val="TitulliTitull"/>
        <w:keepNext w:val="0"/>
        <w:rPr>
          <w:sz w:val="21"/>
          <w:szCs w:val="21"/>
          <w:lang w:val="sq-AL"/>
        </w:rPr>
      </w:pPr>
    </w:p>
    <w:tbl>
      <w:tblPr>
        <w:tblW w:w="0" w:type="auto"/>
        <w:jc w:val="center"/>
        <w:tblLayout w:type="fixed"/>
        <w:tblLook w:val="01E0" w:firstRow="1" w:lastRow="1" w:firstColumn="1" w:lastColumn="1" w:noHBand="0" w:noVBand="0"/>
      </w:tblPr>
      <w:tblGrid>
        <w:gridCol w:w="1796"/>
        <w:gridCol w:w="2037"/>
        <w:gridCol w:w="2308"/>
        <w:gridCol w:w="2072"/>
        <w:gridCol w:w="1483"/>
        <w:gridCol w:w="30"/>
        <w:gridCol w:w="1565"/>
        <w:gridCol w:w="1644"/>
        <w:gridCol w:w="1943"/>
      </w:tblGrid>
      <w:tr w:rsidR="00CA4637" w:rsidRPr="00806BAB">
        <w:trPr>
          <w:trHeight w:val="366"/>
          <w:jc w:val="center"/>
        </w:trPr>
        <w:tc>
          <w:tcPr>
            <w:tcW w:w="1796"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jc w:val="center"/>
              <w:rPr>
                <w:rFonts w:ascii="CG Times" w:hAnsi="CG Times"/>
                <w:b/>
                <w:caps/>
                <w:smallCaps/>
                <w:sz w:val="18"/>
                <w:szCs w:val="18"/>
                <w:lang w:val="sq-AL"/>
              </w:rPr>
            </w:pPr>
            <w:r w:rsidRPr="003C5352">
              <w:rPr>
                <w:rFonts w:ascii="CG Times" w:hAnsi="CG Times"/>
                <w:b/>
                <w:caps/>
                <w:smallCaps/>
                <w:sz w:val="18"/>
                <w:szCs w:val="18"/>
                <w:lang w:val="sq-AL"/>
              </w:rPr>
              <w:t>Qëllimet Strategjike</w:t>
            </w:r>
          </w:p>
        </w:tc>
        <w:tc>
          <w:tcPr>
            <w:tcW w:w="2037"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jc w:val="center"/>
              <w:rPr>
                <w:rFonts w:ascii="CG Times" w:hAnsi="CG Times"/>
                <w:b/>
                <w:caps/>
                <w:smallCaps/>
                <w:sz w:val="18"/>
                <w:szCs w:val="18"/>
                <w:lang w:val="sq-AL"/>
              </w:rPr>
            </w:pPr>
            <w:r w:rsidRPr="003C5352">
              <w:rPr>
                <w:rFonts w:ascii="CG Times" w:hAnsi="CG Times"/>
                <w:b/>
                <w:caps/>
                <w:smallCaps/>
                <w:sz w:val="18"/>
                <w:szCs w:val="18"/>
                <w:lang w:val="sq-AL"/>
              </w:rPr>
              <w:t>Objektivat</w:t>
            </w:r>
          </w:p>
          <w:p w:rsidR="00CA4637" w:rsidRPr="003C5352" w:rsidRDefault="00CA4637" w:rsidP="0085052C">
            <w:pPr>
              <w:widowControl w:val="0"/>
              <w:jc w:val="center"/>
              <w:rPr>
                <w:rFonts w:ascii="CG Times" w:hAnsi="CG Times"/>
                <w:b/>
                <w:caps/>
                <w:smallCaps/>
                <w:sz w:val="18"/>
                <w:szCs w:val="18"/>
                <w:lang w:val="sq-AL"/>
              </w:rPr>
            </w:pPr>
            <w:r w:rsidRPr="003C5352">
              <w:rPr>
                <w:rFonts w:ascii="CG Times" w:hAnsi="CG Times"/>
                <w:b/>
                <w:caps/>
                <w:smallCaps/>
                <w:sz w:val="18"/>
                <w:szCs w:val="18"/>
                <w:lang w:val="sq-AL"/>
              </w:rPr>
              <w:t>Specifike</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jc w:val="center"/>
              <w:rPr>
                <w:rFonts w:ascii="CG Times" w:hAnsi="CG Times"/>
                <w:b/>
                <w:caps/>
                <w:smallCaps/>
                <w:sz w:val="18"/>
                <w:szCs w:val="18"/>
                <w:lang w:val="sq-AL"/>
              </w:rPr>
            </w:pPr>
            <w:r w:rsidRPr="003C5352">
              <w:rPr>
                <w:rFonts w:ascii="CG Times" w:hAnsi="CG Times"/>
                <w:b/>
                <w:caps/>
                <w:smallCaps/>
                <w:sz w:val="18"/>
                <w:szCs w:val="18"/>
                <w:lang w:val="sq-AL"/>
              </w:rPr>
              <w:t xml:space="preserve">Veprimet  </w:t>
            </w:r>
          </w:p>
          <w:p w:rsidR="00CA4637" w:rsidRPr="003C5352" w:rsidRDefault="00CA4637" w:rsidP="0085052C">
            <w:pPr>
              <w:widowControl w:val="0"/>
              <w:jc w:val="center"/>
              <w:rPr>
                <w:rFonts w:ascii="CG Times" w:hAnsi="CG Times"/>
                <w:b/>
                <w:caps/>
                <w:smallCaps/>
                <w:sz w:val="18"/>
                <w:szCs w:val="18"/>
                <w:lang w:val="sq-AL"/>
              </w:rPr>
            </w:pPr>
          </w:p>
        </w:tc>
        <w:tc>
          <w:tcPr>
            <w:tcW w:w="2072"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jc w:val="center"/>
              <w:rPr>
                <w:rFonts w:ascii="CG Times" w:hAnsi="CG Times"/>
                <w:b/>
                <w:caps/>
                <w:smallCaps/>
                <w:sz w:val="18"/>
                <w:szCs w:val="18"/>
                <w:lang w:val="sq-AL"/>
              </w:rPr>
            </w:pPr>
            <w:r w:rsidRPr="003C5352">
              <w:rPr>
                <w:rFonts w:ascii="CG Times" w:hAnsi="CG Times"/>
                <w:b/>
                <w:caps/>
                <w:smallCaps/>
                <w:sz w:val="18"/>
                <w:szCs w:val="18"/>
                <w:lang w:val="sq-AL"/>
              </w:rPr>
              <w:t xml:space="preserve">Institucionet Përgjegjëse  </w:t>
            </w:r>
          </w:p>
        </w:tc>
        <w:tc>
          <w:tcPr>
            <w:tcW w:w="1483"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jc w:val="center"/>
              <w:rPr>
                <w:rFonts w:ascii="CG Times" w:hAnsi="CG Times"/>
                <w:b/>
                <w:caps/>
                <w:smallCaps/>
                <w:sz w:val="18"/>
                <w:szCs w:val="18"/>
                <w:lang w:val="sq-AL"/>
              </w:rPr>
            </w:pPr>
            <w:r w:rsidRPr="003C5352">
              <w:rPr>
                <w:rFonts w:ascii="CG Times" w:hAnsi="CG Times"/>
                <w:b/>
                <w:caps/>
                <w:smallCaps/>
                <w:sz w:val="18"/>
                <w:szCs w:val="18"/>
                <w:lang w:val="sq-AL"/>
              </w:rPr>
              <w:t>Afatet</w:t>
            </w:r>
          </w:p>
        </w:tc>
        <w:tc>
          <w:tcPr>
            <w:tcW w:w="1595" w:type="dxa"/>
            <w:gridSpan w:val="2"/>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jc w:val="center"/>
              <w:rPr>
                <w:rFonts w:ascii="CG Times" w:hAnsi="CG Times"/>
                <w:b/>
                <w:caps/>
                <w:smallCaps/>
                <w:sz w:val="18"/>
                <w:szCs w:val="18"/>
                <w:lang w:val="sq-AL"/>
              </w:rPr>
            </w:pPr>
            <w:r w:rsidRPr="003C5352">
              <w:rPr>
                <w:rFonts w:ascii="CG Times" w:hAnsi="CG Times"/>
                <w:b/>
                <w:caps/>
                <w:smallCaps/>
                <w:sz w:val="18"/>
                <w:szCs w:val="18"/>
                <w:lang w:val="sq-AL"/>
              </w:rPr>
              <w:t>Buxheti ne 000/leke</w:t>
            </w:r>
          </w:p>
        </w:tc>
        <w:tc>
          <w:tcPr>
            <w:tcW w:w="1644"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tabs>
                <w:tab w:val="left" w:pos="92"/>
              </w:tabs>
              <w:jc w:val="center"/>
              <w:rPr>
                <w:rFonts w:ascii="CG Times" w:hAnsi="CG Times"/>
                <w:b/>
                <w:caps/>
                <w:smallCaps/>
                <w:sz w:val="18"/>
                <w:szCs w:val="18"/>
                <w:lang w:val="sq-AL"/>
              </w:rPr>
            </w:pPr>
            <w:r w:rsidRPr="003C5352">
              <w:rPr>
                <w:rFonts w:ascii="CG Times" w:hAnsi="CG Times"/>
                <w:b/>
                <w:caps/>
                <w:smallCaps/>
                <w:sz w:val="18"/>
                <w:szCs w:val="18"/>
                <w:lang w:val="sq-AL"/>
              </w:rPr>
              <w:t>Donatoret</w:t>
            </w:r>
          </w:p>
        </w:tc>
        <w:tc>
          <w:tcPr>
            <w:tcW w:w="1943"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jc w:val="center"/>
              <w:rPr>
                <w:rFonts w:ascii="CG Times" w:hAnsi="CG Times"/>
                <w:b/>
                <w:caps/>
                <w:smallCaps/>
                <w:sz w:val="18"/>
                <w:szCs w:val="18"/>
                <w:lang w:val="sq-AL"/>
              </w:rPr>
            </w:pPr>
            <w:r w:rsidRPr="003C5352">
              <w:rPr>
                <w:rFonts w:ascii="CG Times" w:hAnsi="CG Times"/>
                <w:b/>
                <w:caps/>
                <w:smallCaps/>
                <w:sz w:val="18"/>
                <w:szCs w:val="18"/>
                <w:lang w:val="sq-AL"/>
              </w:rPr>
              <w:t>Treguesit  e Monitorimit</w:t>
            </w:r>
          </w:p>
        </w:tc>
      </w:tr>
      <w:tr w:rsidR="00CA4637" w:rsidRPr="00806BAB">
        <w:trPr>
          <w:trHeight w:val="576"/>
          <w:jc w:val="center"/>
        </w:trPr>
        <w:tc>
          <w:tcPr>
            <w:tcW w:w="1796"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caps/>
                <w:sz w:val="18"/>
                <w:szCs w:val="18"/>
                <w:lang w:val="sq-AL"/>
              </w:rPr>
            </w:pPr>
            <w:r w:rsidRPr="003C5352">
              <w:rPr>
                <w:rFonts w:ascii="CG Times" w:hAnsi="CG Times"/>
                <w:sz w:val="18"/>
                <w:szCs w:val="18"/>
                <w:lang w:val="sq-AL"/>
              </w:rPr>
              <w:t>1.1.</w:t>
            </w:r>
            <w:r w:rsidR="00274B11" w:rsidRPr="003C5352">
              <w:rPr>
                <w:rFonts w:ascii="CG Times" w:hAnsi="CG Times"/>
                <w:sz w:val="18"/>
                <w:szCs w:val="18"/>
                <w:lang w:val="sq-AL"/>
              </w:rPr>
              <w:t xml:space="preserve"> </w:t>
            </w:r>
            <w:r w:rsidRPr="003C5352">
              <w:rPr>
                <w:rFonts w:ascii="CG Times" w:hAnsi="CG Times"/>
                <w:sz w:val="18"/>
                <w:szCs w:val="18"/>
                <w:lang w:val="sq-AL"/>
              </w:rPr>
              <w:t>Ngritja dhe forcimi i mekanizmave ligjor</w:t>
            </w:r>
            <w:r w:rsidR="00B05A82" w:rsidRPr="003C5352">
              <w:rPr>
                <w:rFonts w:ascii="CG Times" w:hAnsi="CG Times"/>
                <w:sz w:val="18"/>
                <w:szCs w:val="18"/>
                <w:lang w:val="sq-AL"/>
              </w:rPr>
              <w:t>ë</w:t>
            </w:r>
            <w:r w:rsidRPr="003C5352">
              <w:rPr>
                <w:rFonts w:ascii="CG Times" w:hAnsi="CG Times"/>
                <w:sz w:val="18"/>
                <w:szCs w:val="18"/>
                <w:lang w:val="sq-AL"/>
              </w:rPr>
              <w:t xml:space="preserve"> dhe institucional</w:t>
            </w:r>
            <w:r w:rsidR="00B05A82" w:rsidRPr="003C5352">
              <w:rPr>
                <w:rFonts w:ascii="CG Times" w:hAnsi="CG Times"/>
                <w:sz w:val="18"/>
                <w:szCs w:val="18"/>
                <w:lang w:val="sq-AL"/>
              </w:rPr>
              <w:t>ë</w:t>
            </w:r>
            <w:r w:rsidRPr="003C5352">
              <w:rPr>
                <w:rFonts w:ascii="CG Times" w:hAnsi="CG Times"/>
                <w:sz w:val="18"/>
                <w:szCs w:val="18"/>
                <w:lang w:val="sq-AL"/>
              </w:rPr>
              <w:t xml:space="preserve"> për personat e moshuar</w:t>
            </w:r>
          </w:p>
        </w:tc>
        <w:tc>
          <w:tcPr>
            <w:tcW w:w="2037" w:type="dxa"/>
            <w:tcBorders>
              <w:top w:val="single" w:sz="4" w:space="0" w:color="auto"/>
              <w:left w:val="single" w:sz="4" w:space="0" w:color="auto"/>
              <w:bottom w:val="single" w:sz="4" w:space="0" w:color="auto"/>
              <w:right w:val="single" w:sz="4" w:space="0" w:color="auto"/>
            </w:tcBorders>
            <w:vAlign w:val="center"/>
          </w:tcPr>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1.1.1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Ngritja dhe forcimi i mekanizmave institucional</w:t>
            </w:r>
            <w:r w:rsidR="00B05A82" w:rsidRPr="003C5352">
              <w:rPr>
                <w:rFonts w:ascii="CG Times" w:hAnsi="CG Times"/>
                <w:sz w:val="18"/>
                <w:szCs w:val="18"/>
                <w:lang w:val="sq-AL"/>
              </w:rPr>
              <w:t>ë</w:t>
            </w:r>
            <w:r w:rsidRPr="003C5352">
              <w:rPr>
                <w:rFonts w:ascii="CG Times" w:hAnsi="CG Times"/>
                <w:sz w:val="18"/>
                <w:szCs w:val="18"/>
                <w:lang w:val="sq-AL"/>
              </w:rPr>
              <w:t xml:space="preserve"> n</w:t>
            </w:r>
            <w:r w:rsidR="00B05A82" w:rsidRPr="003C5352">
              <w:rPr>
                <w:rFonts w:ascii="CG Times" w:hAnsi="CG Times"/>
                <w:sz w:val="18"/>
                <w:szCs w:val="18"/>
                <w:lang w:val="sq-AL"/>
              </w:rPr>
              <w:t>ë</w:t>
            </w:r>
            <w:r w:rsidRPr="003C5352">
              <w:rPr>
                <w:rFonts w:ascii="CG Times" w:hAnsi="CG Times"/>
                <w:sz w:val="18"/>
                <w:szCs w:val="18"/>
                <w:lang w:val="sq-AL"/>
              </w:rPr>
              <w:t xml:space="preserve"> nivel qendror dhe vendor </w:t>
            </w:r>
            <w:r w:rsidR="00274B11" w:rsidRPr="003C5352">
              <w:rPr>
                <w:rFonts w:ascii="CG Times" w:hAnsi="CG Times"/>
                <w:sz w:val="18"/>
                <w:szCs w:val="18"/>
                <w:lang w:val="sq-AL"/>
              </w:rPr>
              <w:t>për</w:t>
            </w:r>
            <w:r w:rsidRPr="003C5352">
              <w:rPr>
                <w:rFonts w:ascii="CG Times" w:hAnsi="CG Times"/>
                <w:sz w:val="18"/>
                <w:szCs w:val="18"/>
                <w:lang w:val="sq-AL"/>
              </w:rPr>
              <w:t xml:space="preserve"> zbatimin dhe monitorimin e </w:t>
            </w:r>
            <w:r w:rsidR="006E0666" w:rsidRPr="003C5352">
              <w:rPr>
                <w:rFonts w:ascii="CG Times" w:hAnsi="CG Times"/>
                <w:sz w:val="18"/>
                <w:szCs w:val="18"/>
                <w:lang w:val="sq-AL"/>
              </w:rPr>
              <w:t xml:space="preserve">Dokumentit Ndërsektorial Zhvillues për Moshimin </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1.1.1.1</w:t>
            </w:r>
          </w:p>
          <w:p w:rsidR="00CA4637" w:rsidRPr="003C5352" w:rsidRDefault="00CA4637" w:rsidP="0085052C">
            <w:pPr>
              <w:widowControl w:val="0"/>
              <w:rPr>
                <w:rFonts w:ascii="CG Times" w:hAnsi="CG Times"/>
                <w:smallCaps/>
                <w:sz w:val="18"/>
                <w:szCs w:val="18"/>
                <w:lang w:val="sq-AL"/>
              </w:rPr>
            </w:pPr>
            <w:r w:rsidRPr="003C5352">
              <w:rPr>
                <w:rFonts w:ascii="CG Times" w:hAnsi="CG Times"/>
                <w:sz w:val="18"/>
                <w:szCs w:val="18"/>
                <w:lang w:val="sq-AL"/>
              </w:rPr>
              <w:t>Ngritja e një strukture shtetërore, për problemet e moshimit si  hartues politikash, monitorues  dhe</w:t>
            </w:r>
            <w:r w:rsidR="00B05A82" w:rsidRPr="003C5352">
              <w:rPr>
                <w:rFonts w:ascii="CG Times" w:hAnsi="CG Times"/>
                <w:sz w:val="18"/>
                <w:szCs w:val="18"/>
                <w:lang w:val="sq-AL"/>
              </w:rPr>
              <w:t xml:space="preserve"> koordinues me aktorët e tjerë</w:t>
            </w:r>
            <w:r w:rsidRPr="003C5352">
              <w:rPr>
                <w:rFonts w:ascii="CG Times" w:hAnsi="CG Times"/>
                <w:sz w:val="18"/>
                <w:szCs w:val="18"/>
                <w:lang w:val="sq-AL"/>
              </w:rPr>
              <w:t xml:space="preserve">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KM</w:t>
            </w:r>
          </w:p>
          <w:p w:rsidR="00CA4637" w:rsidRPr="003C5352" w:rsidRDefault="00CA4637" w:rsidP="0085052C">
            <w:pPr>
              <w:widowControl w:val="0"/>
              <w:rPr>
                <w:rFonts w:ascii="CG Times" w:hAnsi="CG Times"/>
                <w:sz w:val="18"/>
                <w:szCs w:val="18"/>
                <w:lang w:val="sq-AL"/>
              </w:rPr>
            </w:pPr>
          </w:p>
        </w:tc>
        <w:tc>
          <w:tcPr>
            <w:tcW w:w="1483"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jc w:val="center"/>
              <w:rPr>
                <w:rFonts w:ascii="CG Times" w:hAnsi="CG Times"/>
                <w:sz w:val="18"/>
                <w:szCs w:val="18"/>
                <w:lang w:val="sq-AL"/>
              </w:rPr>
            </w:pPr>
            <w:r w:rsidRPr="003C5352">
              <w:rPr>
                <w:rFonts w:ascii="CG Times" w:hAnsi="CG Times"/>
                <w:sz w:val="18"/>
                <w:szCs w:val="18"/>
                <w:lang w:val="sq-AL"/>
              </w:rPr>
              <w:t>2009</w:t>
            </w:r>
          </w:p>
          <w:p w:rsidR="00CA4637" w:rsidRPr="003C5352" w:rsidRDefault="00CA4637" w:rsidP="0085052C">
            <w:pPr>
              <w:widowControl w:val="0"/>
              <w:jc w:val="center"/>
              <w:rPr>
                <w:rFonts w:ascii="CG Times" w:hAnsi="CG Times"/>
                <w:sz w:val="18"/>
                <w:szCs w:val="18"/>
                <w:lang w:val="sq-AL"/>
              </w:rPr>
            </w:pPr>
          </w:p>
        </w:tc>
        <w:tc>
          <w:tcPr>
            <w:tcW w:w="1595" w:type="dxa"/>
            <w:gridSpan w:val="2"/>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2,520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Ngritja dhe miratimi i strukturës  për çështjet e moshimit</w:t>
            </w:r>
          </w:p>
        </w:tc>
      </w:tr>
      <w:tr w:rsidR="00CA4637" w:rsidRPr="00806BAB">
        <w:trPr>
          <w:trHeight w:val="576"/>
          <w:jc w:val="center"/>
        </w:trPr>
        <w:tc>
          <w:tcPr>
            <w:tcW w:w="1796"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smallCaps/>
                <w:sz w:val="18"/>
                <w:szCs w:val="18"/>
                <w:lang w:val="sq-AL"/>
              </w:rPr>
            </w:pPr>
          </w:p>
        </w:tc>
        <w:tc>
          <w:tcPr>
            <w:tcW w:w="2037"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smallCap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1.1.1.2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Përmirësimi i sistemit të mbledhjes, përpunimit dhe analizës së statistikave dhe indikatorëve në lidhje me moshimin</w:t>
            </w:r>
          </w:p>
        </w:tc>
        <w:tc>
          <w:tcPr>
            <w:tcW w:w="2072"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 xml:space="preserve">MPCSSHB   INSTAT   </w:t>
            </w:r>
            <w:r w:rsidR="00274B11" w:rsidRPr="003C5352">
              <w:rPr>
                <w:rFonts w:ascii="CG Times" w:hAnsi="CG Times"/>
                <w:b/>
                <w:smallCaps/>
                <w:sz w:val="18"/>
                <w:szCs w:val="18"/>
                <w:lang w:val="sq-AL"/>
              </w:rPr>
              <w:t>Ministritë</w:t>
            </w:r>
            <w:r w:rsidRPr="003C5352">
              <w:rPr>
                <w:rFonts w:ascii="CG Times" w:hAnsi="CG Times"/>
                <w:b/>
                <w:smallCaps/>
                <w:sz w:val="18"/>
                <w:szCs w:val="18"/>
                <w:lang w:val="sq-AL"/>
              </w:rPr>
              <w:t xml:space="preserve"> e linj</w:t>
            </w:r>
            <w:r w:rsidR="006E0666" w:rsidRPr="003C5352">
              <w:rPr>
                <w:rFonts w:ascii="CG Times" w:hAnsi="CG Times"/>
                <w:b/>
                <w:smallCaps/>
                <w:sz w:val="18"/>
                <w:szCs w:val="18"/>
                <w:lang w:val="sq-AL"/>
              </w:rPr>
              <w:t>ë</w:t>
            </w:r>
            <w:r w:rsidRPr="003C5352">
              <w:rPr>
                <w:rFonts w:ascii="CG Times" w:hAnsi="CG Times"/>
                <w:b/>
                <w:smallCaps/>
                <w:sz w:val="18"/>
                <w:szCs w:val="18"/>
                <w:lang w:val="sq-AL"/>
              </w:rPr>
              <w:t>s</w:t>
            </w:r>
          </w:p>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NJQV</w:t>
            </w:r>
          </w:p>
        </w:tc>
        <w:tc>
          <w:tcPr>
            <w:tcW w:w="1483"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jc w:val="center"/>
              <w:rPr>
                <w:rFonts w:ascii="CG Times" w:hAnsi="CG Times"/>
                <w:smallCaps/>
                <w:sz w:val="18"/>
                <w:szCs w:val="18"/>
                <w:lang w:val="sq-AL"/>
              </w:rPr>
            </w:pPr>
            <w:r w:rsidRPr="003C5352">
              <w:rPr>
                <w:rFonts w:ascii="CG Times" w:hAnsi="CG Times"/>
                <w:smallCaps/>
                <w:sz w:val="18"/>
                <w:szCs w:val="18"/>
                <w:lang w:val="sq-AL"/>
              </w:rPr>
              <w:t>2009-2010</w:t>
            </w:r>
          </w:p>
        </w:tc>
        <w:tc>
          <w:tcPr>
            <w:tcW w:w="1595" w:type="dxa"/>
            <w:gridSpan w:val="2"/>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b/>
                <w:smallCaps/>
                <w:sz w:val="18"/>
                <w:szCs w:val="18"/>
                <w:lang w:val="sq-AL"/>
              </w:rPr>
            </w:pPr>
            <w:r w:rsidRPr="003C5352">
              <w:rPr>
                <w:rFonts w:ascii="CG Times" w:hAnsi="CG Times"/>
                <w:b/>
                <w:smallCaps/>
                <w:sz w:val="18"/>
                <w:szCs w:val="18"/>
                <w:lang w:val="sq-AL"/>
              </w:rPr>
              <w:t>1,220</w:t>
            </w:r>
          </w:p>
        </w:tc>
        <w:tc>
          <w:tcPr>
            <w:tcW w:w="1644"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tabs>
                <w:tab w:val="left" w:pos="92"/>
              </w:tabs>
              <w:jc w:val="center"/>
              <w:rPr>
                <w:rFonts w:ascii="CG Times" w:hAnsi="CG Times"/>
                <w:smallCaps/>
                <w:sz w:val="18"/>
                <w:szCs w:val="18"/>
                <w:lang w:val="sq-AL"/>
              </w:rPr>
            </w:pPr>
          </w:p>
        </w:tc>
        <w:tc>
          <w:tcPr>
            <w:tcW w:w="1943"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Mbledhja e statistikave për moshimin dhe përcaktimi i indikatorëve moshor</w:t>
            </w:r>
            <w:r w:rsidR="006E0666" w:rsidRPr="003C5352">
              <w:rPr>
                <w:rFonts w:ascii="CG Times" w:hAnsi="CG Times"/>
                <w:sz w:val="18"/>
                <w:szCs w:val="18"/>
                <w:lang w:val="sq-AL"/>
              </w:rPr>
              <w:t>ë</w:t>
            </w:r>
          </w:p>
        </w:tc>
      </w:tr>
      <w:tr w:rsidR="00CA4637" w:rsidRPr="00806BAB">
        <w:trPr>
          <w:trHeight w:val="576"/>
          <w:jc w:val="center"/>
        </w:trPr>
        <w:tc>
          <w:tcPr>
            <w:tcW w:w="1796"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smallCaps/>
                <w:sz w:val="18"/>
                <w:szCs w:val="18"/>
                <w:lang w:val="sq-AL"/>
              </w:rPr>
            </w:pPr>
          </w:p>
        </w:tc>
        <w:tc>
          <w:tcPr>
            <w:tcW w:w="2037" w:type="dxa"/>
            <w:tcBorders>
              <w:top w:val="single" w:sz="4" w:space="0" w:color="auto"/>
              <w:left w:val="single" w:sz="4" w:space="0" w:color="auto"/>
              <w:bottom w:val="single" w:sz="4" w:space="0" w:color="auto"/>
              <w:right w:val="single" w:sz="4" w:space="0" w:color="auto"/>
            </w:tcBorders>
            <w:vAlign w:val="center"/>
          </w:tcPr>
          <w:p w:rsidR="00CA4637" w:rsidRPr="003C5352" w:rsidRDefault="006E0666" w:rsidP="0085052C">
            <w:pPr>
              <w:widowControl w:val="0"/>
              <w:rPr>
                <w:rFonts w:ascii="CG Times" w:hAnsi="CG Times"/>
                <w:smallCaps/>
                <w:sz w:val="18"/>
                <w:szCs w:val="18"/>
                <w:lang w:val="sq-AL"/>
              </w:rPr>
            </w:pPr>
            <w:r w:rsidRPr="003C5352">
              <w:rPr>
                <w:rFonts w:ascii="CG Times" w:hAnsi="CG Times"/>
                <w:smallCaps/>
                <w:sz w:val="18"/>
                <w:szCs w:val="18"/>
                <w:lang w:val="sq-AL"/>
              </w:rPr>
              <w:t>1.1.2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Rishikimi i </w:t>
            </w:r>
            <w:r w:rsidR="00B05A82" w:rsidRPr="003C5352">
              <w:rPr>
                <w:rFonts w:ascii="CG Times" w:hAnsi="CG Times"/>
                <w:sz w:val="18"/>
                <w:szCs w:val="18"/>
                <w:lang w:val="sq-AL"/>
              </w:rPr>
              <w:t>l</w:t>
            </w:r>
            <w:r w:rsidRPr="003C5352">
              <w:rPr>
                <w:rFonts w:ascii="CG Times" w:hAnsi="CG Times"/>
                <w:sz w:val="18"/>
                <w:szCs w:val="18"/>
                <w:lang w:val="sq-AL"/>
              </w:rPr>
              <w:t xml:space="preserve">egjislacionit  në mbështetje dhe zbatimit të të drejtave të personave të moshuar  në përputhje me </w:t>
            </w:r>
            <w:r w:rsidR="00274B11" w:rsidRPr="003C5352">
              <w:rPr>
                <w:rFonts w:ascii="CG Times" w:hAnsi="CG Times"/>
                <w:sz w:val="18"/>
                <w:szCs w:val="18"/>
                <w:lang w:val="sq-AL"/>
              </w:rPr>
              <w:t>standardet</w:t>
            </w:r>
            <w:r w:rsidRPr="003C5352">
              <w:rPr>
                <w:rFonts w:ascii="CG Times" w:hAnsi="CG Times"/>
                <w:sz w:val="18"/>
                <w:szCs w:val="18"/>
                <w:lang w:val="sq-AL"/>
              </w:rPr>
              <w:t xml:space="preserve"> ndërkombëtare</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1.1.2.1.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Hartimi i Statusit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të </w:t>
            </w:r>
            <w:r w:rsidR="006E0666" w:rsidRPr="003C5352">
              <w:rPr>
                <w:rFonts w:ascii="CG Times" w:hAnsi="CG Times"/>
                <w:sz w:val="18"/>
                <w:szCs w:val="18"/>
                <w:lang w:val="sq-AL"/>
              </w:rPr>
              <w:t xml:space="preserve">të </w:t>
            </w:r>
            <w:r w:rsidRPr="003C5352">
              <w:rPr>
                <w:rFonts w:ascii="CG Times" w:hAnsi="CG Times"/>
                <w:sz w:val="18"/>
                <w:szCs w:val="18"/>
                <w:lang w:val="sq-AL"/>
              </w:rPr>
              <w:t>Moshuarit</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p>
        </w:tc>
        <w:tc>
          <w:tcPr>
            <w:tcW w:w="148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(6-mujori II)</w:t>
            </w:r>
          </w:p>
        </w:tc>
        <w:tc>
          <w:tcPr>
            <w:tcW w:w="1595"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Miratimi i Statusit të të Moshuarit</w:t>
            </w:r>
          </w:p>
        </w:tc>
      </w:tr>
      <w:tr w:rsidR="00CA4637" w:rsidRPr="00806BAB">
        <w:trPr>
          <w:trHeight w:val="1741"/>
          <w:jc w:val="center"/>
        </w:trPr>
        <w:tc>
          <w:tcPr>
            <w:tcW w:w="1796"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smallCaps/>
                <w:sz w:val="18"/>
                <w:szCs w:val="18"/>
                <w:lang w:val="sq-AL"/>
              </w:rPr>
            </w:pPr>
          </w:p>
        </w:tc>
        <w:tc>
          <w:tcPr>
            <w:tcW w:w="2037"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smallCap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1.1.2.2</w:t>
            </w:r>
          </w:p>
          <w:p w:rsidR="0085052C"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Realizimi i  një studimi për evidentimin e boshllëqeve të legjislacionit ekzistues në lidhje me personat e moshuar dhe ndërmarrja e iniciativave të </w:t>
            </w:r>
            <w:r w:rsidR="00274B11" w:rsidRPr="003C5352">
              <w:rPr>
                <w:rFonts w:ascii="CG Times" w:hAnsi="CG Times"/>
                <w:sz w:val="18"/>
                <w:szCs w:val="18"/>
                <w:lang w:val="sq-AL"/>
              </w:rPr>
              <w:t>nevojshme</w:t>
            </w:r>
            <w:r w:rsidRPr="003C5352">
              <w:rPr>
                <w:rFonts w:ascii="CG Times" w:hAnsi="CG Times"/>
                <w:sz w:val="18"/>
                <w:szCs w:val="18"/>
                <w:lang w:val="sq-AL"/>
              </w:rPr>
              <w:t xml:space="preserve"> në këtë drejtim.</w:t>
            </w:r>
          </w:p>
          <w:p w:rsidR="003C5352" w:rsidRDefault="003C5352" w:rsidP="0085052C">
            <w:pPr>
              <w:widowControl w:val="0"/>
              <w:rPr>
                <w:rFonts w:ascii="CG Times" w:hAnsi="CG Times"/>
                <w:sz w:val="18"/>
                <w:szCs w:val="18"/>
                <w:lang w:val="sq-AL"/>
              </w:rPr>
            </w:pPr>
          </w:p>
          <w:p w:rsidR="004D5ECE" w:rsidRDefault="004D5ECE" w:rsidP="0085052C">
            <w:pPr>
              <w:widowControl w:val="0"/>
              <w:rPr>
                <w:rFonts w:ascii="CG Times" w:hAnsi="CG Times"/>
                <w:sz w:val="18"/>
                <w:szCs w:val="18"/>
                <w:lang w:val="sq-AL"/>
              </w:rPr>
            </w:pPr>
          </w:p>
          <w:p w:rsidR="004D5ECE" w:rsidRDefault="004D5ECE" w:rsidP="0085052C">
            <w:pPr>
              <w:widowControl w:val="0"/>
              <w:rPr>
                <w:rFonts w:ascii="CG Times" w:hAnsi="CG Times"/>
                <w:sz w:val="18"/>
                <w:szCs w:val="18"/>
                <w:lang w:val="sq-AL"/>
              </w:rPr>
            </w:pPr>
          </w:p>
          <w:p w:rsidR="004D5ECE" w:rsidRDefault="004D5ECE" w:rsidP="0085052C">
            <w:pPr>
              <w:widowControl w:val="0"/>
              <w:rPr>
                <w:rFonts w:ascii="CG Times" w:hAnsi="CG Times"/>
                <w:sz w:val="18"/>
                <w:szCs w:val="18"/>
                <w:lang w:val="sq-AL"/>
              </w:rPr>
            </w:pPr>
          </w:p>
          <w:p w:rsidR="004D5ECE" w:rsidRPr="003C5352" w:rsidRDefault="004D5ECE"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MPCSSHB</w:t>
            </w:r>
          </w:p>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SHSSH</w:t>
            </w:r>
          </w:p>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ISSH</w:t>
            </w:r>
          </w:p>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ISKSH</w:t>
            </w:r>
          </w:p>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MSH</w:t>
            </w:r>
          </w:p>
          <w:p w:rsidR="00CA4637" w:rsidRPr="003C5352" w:rsidRDefault="00CA4637" w:rsidP="0085052C">
            <w:pPr>
              <w:widowControl w:val="0"/>
              <w:rPr>
                <w:rFonts w:ascii="CG Times" w:hAnsi="CG Times"/>
                <w:smallCaps/>
                <w:sz w:val="18"/>
                <w:szCs w:val="18"/>
                <w:lang w:val="sq-AL"/>
              </w:rPr>
            </w:pPr>
            <w:r w:rsidRPr="003C5352">
              <w:rPr>
                <w:rFonts w:ascii="CG Times" w:hAnsi="CG Times"/>
                <w:smallCaps/>
                <w:sz w:val="18"/>
                <w:szCs w:val="18"/>
                <w:lang w:val="sq-AL"/>
              </w:rPr>
              <w:t>NjQV</w:t>
            </w:r>
          </w:p>
        </w:tc>
        <w:tc>
          <w:tcPr>
            <w:tcW w:w="148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jc w:val="center"/>
              <w:rPr>
                <w:rFonts w:ascii="CG Times" w:hAnsi="CG Times"/>
                <w:sz w:val="18"/>
                <w:szCs w:val="18"/>
                <w:lang w:val="sq-AL"/>
              </w:rPr>
            </w:pPr>
            <w:r w:rsidRPr="003C5352">
              <w:rPr>
                <w:rFonts w:ascii="CG Times" w:hAnsi="CG Times"/>
                <w:sz w:val="18"/>
                <w:szCs w:val="18"/>
                <w:lang w:val="sq-AL"/>
              </w:rPr>
              <w:t>2010</w:t>
            </w:r>
          </w:p>
        </w:tc>
        <w:tc>
          <w:tcPr>
            <w:tcW w:w="1595"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mallCaps/>
                <w:sz w:val="18"/>
                <w:szCs w:val="18"/>
                <w:lang w:val="sq-AL"/>
              </w:rPr>
            </w:pPr>
            <w:r w:rsidRPr="003C5352">
              <w:rPr>
                <w:rFonts w:ascii="CG Times" w:hAnsi="CG Times"/>
                <w:b/>
                <w:smallCaps/>
                <w:sz w:val="18"/>
                <w:szCs w:val="18"/>
                <w:lang w:val="sq-AL"/>
              </w:rPr>
              <w:t>3,000</w:t>
            </w:r>
          </w:p>
        </w:tc>
        <w:tc>
          <w:tcPr>
            <w:tcW w:w="1644" w:type="dxa"/>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tabs>
                <w:tab w:val="left" w:pos="92"/>
              </w:tabs>
              <w:jc w:val="center"/>
              <w:rPr>
                <w:rFonts w:ascii="CG Times" w:hAnsi="CG Times"/>
                <w:smallCap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Studimi dhe dalja me rekomandime konkrete</w:t>
            </w:r>
          </w:p>
        </w:tc>
      </w:tr>
      <w:tr w:rsidR="00CA4637" w:rsidRPr="00806BAB">
        <w:trPr>
          <w:jc w:val="center"/>
        </w:trPr>
        <w:tc>
          <w:tcPr>
            <w:tcW w:w="14878" w:type="dxa"/>
            <w:gridSpan w:val="9"/>
            <w:tcBorders>
              <w:top w:val="single" w:sz="4" w:space="0" w:color="auto"/>
              <w:left w:val="single" w:sz="4" w:space="0" w:color="auto"/>
              <w:bottom w:val="single" w:sz="4" w:space="0" w:color="auto"/>
              <w:right w:val="single" w:sz="4" w:space="0" w:color="auto"/>
            </w:tcBorders>
            <w:vAlign w:val="center"/>
          </w:tcPr>
          <w:p w:rsidR="00CA4637" w:rsidRPr="003C5352" w:rsidRDefault="00CA4637" w:rsidP="0085052C">
            <w:pPr>
              <w:widowControl w:val="0"/>
              <w:rPr>
                <w:rFonts w:ascii="CG Times" w:hAnsi="CG Times"/>
                <w:b/>
                <w:caps/>
                <w:sz w:val="18"/>
                <w:szCs w:val="18"/>
                <w:lang w:val="sq-AL"/>
              </w:rPr>
            </w:pPr>
            <w:r w:rsidRPr="003C5352">
              <w:rPr>
                <w:rFonts w:ascii="CG Times" w:hAnsi="CG Times"/>
                <w:b/>
                <w:caps/>
                <w:sz w:val="18"/>
                <w:szCs w:val="18"/>
                <w:lang w:val="sq-AL"/>
              </w:rPr>
              <w:t>Drejtimi : Personat e Moshuar dhe Zhvillimi</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Rritja  e </w:t>
            </w:r>
            <w:r w:rsidR="00274B11" w:rsidRPr="003C5352">
              <w:rPr>
                <w:rFonts w:ascii="CG Times" w:hAnsi="CG Times"/>
                <w:sz w:val="18"/>
                <w:szCs w:val="18"/>
                <w:lang w:val="sq-AL"/>
              </w:rPr>
              <w:t>pjesëmarrjes</w:t>
            </w:r>
            <w:r w:rsidRPr="003C5352">
              <w:rPr>
                <w:rFonts w:ascii="CG Times" w:hAnsi="CG Times"/>
                <w:sz w:val="18"/>
                <w:szCs w:val="18"/>
                <w:lang w:val="sq-AL"/>
              </w:rPr>
              <w:t xml:space="preserve"> aktive t</w:t>
            </w:r>
            <w:r w:rsidR="006E0666" w:rsidRPr="003C5352">
              <w:rPr>
                <w:rFonts w:ascii="CG Times" w:hAnsi="CG Times"/>
                <w:sz w:val="18"/>
                <w:szCs w:val="18"/>
                <w:lang w:val="sq-AL"/>
              </w:rPr>
              <w:t>ë</w:t>
            </w:r>
            <w:r w:rsidRPr="003C5352">
              <w:rPr>
                <w:rFonts w:ascii="CG Times" w:hAnsi="CG Times"/>
                <w:sz w:val="18"/>
                <w:szCs w:val="18"/>
                <w:lang w:val="sq-AL"/>
              </w:rPr>
              <w:t xml:space="preserve"> personave të moshuar në </w:t>
            </w:r>
            <w:r w:rsidR="00B05A82" w:rsidRPr="003C5352">
              <w:rPr>
                <w:rFonts w:ascii="CG Times" w:hAnsi="CG Times"/>
                <w:sz w:val="18"/>
                <w:szCs w:val="18"/>
                <w:lang w:val="sq-AL"/>
              </w:rPr>
              <w:t>shoqëri dhe në zhvillim</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2.1.1</w:t>
            </w:r>
          </w:p>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Vlerësimi i kontributit social, kulturor, ekonomik dhe politik i personave të moshuar</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Fushata sensibilizuese për  vlerësimin e kontributit të të moshuarve për krijimin dhe zhvillimin  e lidhjeve të pushtetit vendor me </w:t>
            </w:r>
            <w:r w:rsidR="006E0666" w:rsidRPr="003C5352">
              <w:rPr>
                <w:rFonts w:ascii="CG Times" w:hAnsi="CG Times"/>
                <w:sz w:val="18"/>
                <w:szCs w:val="18"/>
                <w:lang w:val="sq-AL"/>
              </w:rPr>
              <w:t>publikun</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caps/>
                <w:sz w:val="18"/>
                <w:szCs w:val="18"/>
                <w:lang w:val="sq-AL"/>
              </w:rPr>
            </w:pPr>
            <w:r w:rsidRPr="003C5352">
              <w:rPr>
                <w:rFonts w:ascii="CG Times" w:hAnsi="CG Times"/>
                <w:caps/>
                <w:sz w:val="18"/>
                <w:szCs w:val="18"/>
                <w:lang w:val="sq-AL"/>
              </w:rPr>
              <w:t>MPCSSHB</w:t>
            </w:r>
          </w:p>
          <w:p w:rsidR="00CA4637" w:rsidRPr="003C5352" w:rsidRDefault="00CA4637" w:rsidP="0085052C">
            <w:pPr>
              <w:widowControl w:val="0"/>
              <w:rPr>
                <w:rFonts w:ascii="CG Times" w:hAnsi="CG Times"/>
                <w:caps/>
                <w:sz w:val="18"/>
                <w:szCs w:val="18"/>
                <w:lang w:val="sq-AL"/>
              </w:rPr>
            </w:pPr>
            <w:r w:rsidRPr="003C5352">
              <w:rPr>
                <w:rFonts w:ascii="CG Times" w:hAnsi="CG Times"/>
                <w:caps/>
                <w:sz w:val="18"/>
                <w:szCs w:val="18"/>
                <w:lang w:val="sq-AL"/>
              </w:rPr>
              <w:t>MTKRS</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Akademia e Shkencës</w:t>
            </w:r>
          </w:p>
          <w:p w:rsidR="00CA4637" w:rsidRPr="003C5352" w:rsidRDefault="00CA4637" w:rsidP="0085052C">
            <w:pPr>
              <w:widowControl w:val="0"/>
              <w:rPr>
                <w:rFonts w:ascii="CG Times" w:hAnsi="CG Times"/>
                <w:sz w:val="18"/>
                <w:szCs w:val="18"/>
                <w:lang w:val="sq-AL"/>
              </w:rPr>
            </w:pPr>
            <w:r w:rsidRPr="003C5352">
              <w:rPr>
                <w:rFonts w:ascii="CG Times" w:hAnsi="CG Times"/>
                <w:caps/>
                <w:sz w:val="18"/>
                <w:szCs w:val="18"/>
                <w:lang w:val="sq-AL"/>
              </w:rPr>
              <w:t>OJF-</w:t>
            </w:r>
            <w:r w:rsidRPr="003C5352">
              <w:rPr>
                <w:rFonts w:ascii="CG Times" w:hAnsi="CG Times"/>
                <w:sz w:val="18"/>
                <w:szCs w:val="18"/>
                <w:lang w:val="sq-AL"/>
              </w:rPr>
              <w:t>të</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35,000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Nr</w:t>
            </w:r>
            <w:r w:rsidR="006E0666" w:rsidRPr="003C5352">
              <w:rPr>
                <w:rFonts w:ascii="CG Times" w:hAnsi="CG Times"/>
                <w:sz w:val="18"/>
                <w:szCs w:val="18"/>
                <w:lang w:val="sq-AL"/>
              </w:rPr>
              <w:t>.</w:t>
            </w:r>
            <w:r w:rsidRPr="003C5352">
              <w:rPr>
                <w:rFonts w:ascii="CG Times" w:hAnsi="CG Times"/>
                <w:sz w:val="18"/>
                <w:szCs w:val="18"/>
                <w:lang w:val="sq-AL"/>
              </w:rPr>
              <w:t xml:space="preserve"> personash të sensibilizuar</w:t>
            </w:r>
          </w:p>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2.1.1.2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Përfshirja e personave të moshuar në role këshilluese në komunitet dhe struktura publike </w:t>
            </w:r>
            <w:r w:rsidR="00274B11" w:rsidRPr="003C5352">
              <w:rPr>
                <w:rFonts w:ascii="CG Times" w:hAnsi="CG Times"/>
                <w:sz w:val="18"/>
                <w:szCs w:val="18"/>
                <w:lang w:val="sq-AL"/>
              </w:rPr>
              <w:t>nëpërmjet</w:t>
            </w:r>
            <w:r w:rsidRPr="003C5352">
              <w:rPr>
                <w:rFonts w:ascii="CG Times" w:hAnsi="CG Times"/>
                <w:sz w:val="18"/>
                <w:szCs w:val="18"/>
                <w:lang w:val="sq-AL"/>
              </w:rPr>
              <w:t xml:space="preserve"> krijimit të bordeve këshillimore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2010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e në vijim</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10,000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Nr. i njësive vendore ku ngrihen bordet </w:t>
            </w:r>
            <w:r w:rsidR="00274B11" w:rsidRPr="003C5352">
              <w:rPr>
                <w:rFonts w:ascii="CG Times" w:hAnsi="CG Times"/>
                <w:sz w:val="18"/>
                <w:szCs w:val="18"/>
                <w:lang w:val="sq-AL"/>
              </w:rPr>
              <w:t>këshillimore</w:t>
            </w:r>
            <w:r w:rsidRPr="003C5352">
              <w:rPr>
                <w:rFonts w:ascii="CG Times" w:hAnsi="CG Times"/>
                <w:sz w:val="18"/>
                <w:szCs w:val="18"/>
                <w:lang w:val="sq-AL"/>
              </w:rPr>
              <w:t xml:space="preserve">.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Nr. i të </w:t>
            </w:r>
            <w:r w:rsidR="00274B11" w:rsidRPr="003C5352">
              <w:rPr>
                <w:rFonts w:ascii="CG Times" w:hAnsi="CG Times"/>
                <w:sz w:val="18"/>
                <w:szCs w:val="18"/>
                <w:lang w:val="sq-AL"/>
              </w:rPr>
              <w:t>moshuar</w:t>
            </w:r>
            <w:r w:rsidRPr="003C5352">
              <w:rPr>
                <w:rFonts w:ascii="CG Times" w:hAnsi="CG Times"/>
                <w:sz w:val="18"/>
                <w:szCs w:val="18"/>
                <w:lang w:val="sq-AL"/>
              </w:rPr>
              <w:t xml:space="preserve">ve të përfshirë </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2.1.1.3</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 Informacion në nivel </w:t>
            </w:r>
            <w:r w:rsidR="00274B11" w:rsidRPr="003C5352">
              <w:rPr>
                <w:rFonts w:ascii="CG Times" w:hAnsi="CG Times"/>
                <w:sz w:val="18"/>
                <w:szCs w:val="18"/>
                <w:lang w:val="sq-AL"/>
              </w:rPr>
              <w:t>qendror</w:t>
            </w:r>
            <w:r w:rsidRPr="003C5352">
              <w:rPr>
                <w:rFonts w:ascii="CG Times" w:hAnsi="CG Times"/>
                <w:sz w:val="18"/>
                <w:szCs w:val="18"/>
                <w:lang w:val="sq-AL"/>
              </w:rPr>
              <w:t xml:space="preserve"> dhe vendor për veprimtarinë, kontributin dhe </w:t>
            </w:r>
            <w:r w:rsidR="00274B11" w:rsidRPr="003C5352">
              <w:rPr>
                <w:rFonts w:ascii="CG Times" w:hAnsi="CG Times"/>
                <w:sz w:val="18"/>
                <w:szCs w:val="18"/>
                <w:lang w:val="sq-AL"/>
              </w:rPr>
              <w:t>gatishmërinë</w:t>
            </w:r>
            <w:r w:rsidRPr="003C5352">
              <w:rPr>
                <w:rFonts w:ascii="CG Times" w:hAnsi="CG Times"/>
                <w:sz w:val="18"/>
                <w:szCs w:val="18"/>
                <w:lang w:val="sq-AL"/>
              </w:rPr>
              <w:t xml:space="preserve"> e këtyre personave për t</w:t>
            </w:r>
            <w:r w:rsidR="00C55822" w:rsidRPr="003C5352">
              <w:rPr>
                <w:rFonts w:ascii="CG Times" w:hAnsi="CG Times"/>
                <w:sz w:val="18"/>
                <w:szCs w:val="18"/>
                <w:lang w:val="sq-AL"/>
              </w:rPr>
              <w:t>’</w:t>
            </w:r>
            <w:r w:rsidRPr="003C5352">
              <w:rPr>
                <w:rFonts w:ascii="CG Times" w:hAnsi="CG Times"/>
                <w:sz w:val="18"/>
                <w:szCs w:val="18"/>
                <w:lang w:val="sq-AL"/>
              </w:rPr>
              <w:t>u</w:t>
            </w:r>
            <w:r w:rsidR="00C55822" w:rsidRPr="003C5352">
              <w:rPr>
                <w:rFonts w:ascii="CG Times" w:hAnsi="CG Times"/>
                <w:sz w:val="18"/>
                <w:szCs w:val="18"/>
                <w:lang w:val="sq-AL"/>
              </w:rPr>
              <w:t xml:space="preserve"> përfshirë aktivisht në shoqëri</w:t>
            </w:r>
            <w:r w:rsidRPr="003C5352">
              <w:rPr>
                <w:rFonts w:ascii="CG Times" w:hAnsi="CG Times"/>
                <w:sz w:val="18"/>
                <w:szCs w:val="18"/>
                <w:lang w:val="sq-AL"/>
              </w:rPr>
              <w:t xml:space="preserve">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INSTAT</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 e në vijim</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(informacion periodik)</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2,000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Nr. i aktiviteteve ;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Nr. i të moshuarve të përfshirë.</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2.1.1.4</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Fuqizimi i kapaciteteve të OJF-ve dhe </w:t>
            </w:r>
            <w:r w:rsidR="00C55822" w:rsidRPr="003C5352">
              <w:rPr>
                <w:rFonts w:ascii="CG Times" w:hAnsi="CG Times"/>
                <w:sz w:val="18"/>
                <w:szCs w:val="18"/>
                <w:lang w:val="sq-AL"/>
              </w:rPr>
              <w:t>q</w:t>
            </w:r>
            <w:r w:rsidR="00274B11" w:rsidRPr="003C5352">
              <w:rPr>
                <w:rFonts w:ascii="CG Times" w:hAnsi="CG Times"/>
                <w:sz w:val="18"/>
                <w:szCs w:val="18"/>
                <w:lang w:val="sq-AL"/>
              </w:rPr>
              <w:t>endrave</w:t>
            </w:r>
            <w:r w:rsidRPr="003C5352">
              <w:rPr>
                <w:rFonts w:ascii="CG Times" w:hAnsi="CG Times"/>
                <w:sz w:val="18"/>
                <w:szCs w:val="18"/>
                <w:lang w:val="sq-AL"/>
              </w:rPr>
              <w:t xml:space="preserve"> që kanë në fokusin e tyre çështjet e</w:t>
            </w:r>
            <w:r w:rsidR="00C55822" w:rsidRPr="003C5352">
              <w:rPr>
                <w:rFonts w:ascii="CG Times" w:hAnsi="CG Times"/>
                <w:sz w:val="18"/>
                <w:szCs w:val="18"/>
                <w:lang w:val="sq-AL"/>
              </w:rPr>
              <w:t xml:space="preserve"> personave të moshuar</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donatore</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12,600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Nr. i </w:t>
            </w:r>
            <w:r w:rsidR="00274B11" w:rsidRPr="003C5352">
              <w:rPr>
                <w:rFonts w:ascii="CG Times" w:hAnsi="CG Times"/>
                <w:sz w:val="18"/>
                <w:szCs w:val="18"/>
                <w:lang w:val="sq-AL"/>
              </w:rPr>
              <w:t>qendrave</w:t>
            </w:r>
            <w:r w:rsidRPr="003C5352">
              <w:rPr>
                <w:rFonts w:ascii="CG Times" w:hAnsi="CG Times"/>
                <w:sz w:val="18"/>
                <w:szCs w:val="18"/>
                <w:lang w:val="sq-AL"/>
              </w:rPr>
              <w:t xml:space="preserve">/OJF-ve që ofrojnë shërbime  për personat e moshuar sipas </w:t>
            </w:r>
            <w:r w:rsidR="00274B11" w:rsidRPr="003C5352">
              <w:rPr>
                <w:rFonts w:ascii="CG Times" w:hAnsi="CG Times"/>
                <w:sz w:val="18"/>
                <w:szCs w:val="18"/>
                <w:lang w:val="sq-AL"/>
              </w:rPr>
              <w:t>standardeve</w:t>
            </w:r>
            <w:r w:rsidRPr="003C5352">
              <w:rPr>
                <w:rFonts w:ascii="CG Times" w:hAnsi="CG Times"/>
                <w:sz w:val="18"/>
                <w:szCs w:val="18"/>
                <w:lang w:val="sq-AL"/>
              </w:rPr>
              <w:t xml:space="preserve"> të miratuara </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2.1.1.5</w:t>
            </w:r>
          </w:p>
          <w:p w:rsidR="00CA4637" w:rsidRDefault="00CA4637" w:rsidP="0085052C">
            <w:pPr>
              <w:widowControl w:val="0"/>
              <w:rPr>
                <w:rFonts w:ascii="CG Times" w:hAnsi="CG Times"/>
                <w:sz w:val="18"/>
                <w:szCs w:val="18"/>
                <w:lang w:val="sq-AL"/>
              </w:rPr>
            </w:pPr>
            <w:r w:rsidRPr="003C5352">
              <w:rPr>
                <w:rFonts w:ascii="CG Times" w:hAnsi="CG Times"/>
                <w:sz w:val="18"/>
                <w:szCs w:val="18"/>
                <w:lang w:val="sq-AL"/>
              </w:rPr>
              <w:t>Promovimi i praktikave më të mira n</w:t>
            </w:r>
            <w:r w:rsidR="006E0666" w:rsidRPr="003C5352">
              <w:rPr>
                <w:rFonts w:ascii="CG Times" w:hAnsi="CG Times"/>
                <w:sz w:val="18"/>
                <w:szCs w:val="18"/>
                <w:lang w:val="sq-AL"/>
              </w:rPr>
              <w:t>ë</w:t>
            </w:r>
            <w:r w:rsidRPr="003C5352">
              <w:rPr>
                <w:rFonts w:ascii="CG Times" w:hAnsi="CG Times"/>
                <w:sz w:val="18"/>
                <w:szCs w:val="18"/>
                <w:lang w:val="sq-AL"/>
              </w:rPr>
              <w:t xml:space="preserve"> përkrahjen dhe </w:t>
            </w:r>
            <w:r w:rsidR="00274B11" w:rsidRPr="003C5352">
              <w:rPr>
                <w:rFonts w:ascii="CG Times" w:hAnsi="CG Times"/>
                <w:sz w:val="18"/>
                <w:szCs w:val="18"/>
                <w:lang w:val="sq-AL"/>
              </w:rPr>
              <w:t>pjesëmarrjen</w:t>
            </w:r>
            <w:r w:rsidRPr="003C5352">
              <w:rPr>
                <w:rFonts w:ascii="CG Times" w:hAnsi="CG Times"/>
                <w:sz w:val="18"/>
                <w:szCs w:val="18"/>
                <w:lang w:val="sq-AL"/>
              </w:rPr>
              <w:t xml:space="preserve"> e personave të moshuar për të ruajtur, transmetuar e zhvilluar më tej pozi</w:t>
            </w:r>
            <w:r w:rsidR="00C55822" w:rsidRPr="003C5352">
              <w:rPr>
                <w:rFonts w:ascii="CG Times" w:hAnsi="CG Times"/>
                <w:sz w:val="18"/>
                <w:szCs w:val="18"/>
                <w:lang w:val="sq-AL"/>
              </w:rPr>
              <w:t>tiven në gjithë kuadrin e jetës</w:t>
            </w:r>
          </w:p>
          <w:p w:rsidR="005967BB" w:rsidRDefault="005967BB" w:rsidP="0085052C">
            <w:pPr>
              <w:widowControl w:val="0"/>
              <w:rPr>
                <w:rFonts w:ascii="CG Times" w:hAnsi="CG Times"/>
                <w:sz w:val="18"/>
                <w:szCs w:val="18"/>
                <w:lang w:val="sq-AL"/>
              </w:rPr>
            </w:pPr>
          </w:p>
          <w:p w:rsidR="005331FD" w:rsidRDefault="005331FD" w:rsidP="0085052C">
            <w:pPr>
              <w:widowControl w:val="0"/>
              <w:rPr>
                <w:rFonts w:ascii="CG Times" w:hAnsi="CG Times"/>
                <w:sz w:val="18"/>
                <w:szCs w:val="18"/>
                <w:lang w:val="sq-AL"/>
              </w:rPr>
            </w:pPr>
          </w:p>
          <w:p w:rsidR="005331FD" w:rsidRDefault="005331FD" w:rsidP="0085052C">
            <w:pPr>
              <w:widowControl w:val="0"/>
              <w:rPr>
                <w:rFonts w:ascii="CG Times" w:hAnsi="CG Times"/>
                <w:sz w:val="18"/>
                <w:szCs w:val="18"/>
                <w:lang w:val="sq-AL"/>
              </w:rPr>
            </w:pPr>
          </w:p>
          <w:p w:rsidR="005331FD" w:rsidRDefault="005331FD" w:rsidP="0085052C">
            <w:pPr>
              <w:widowControl w:val="0"/>
              <w:rPr>
                <w:rFonts w:ascii="CG Times" w:hAnsi="CG Times"/>
                <w:sz w:val="18"/>
                <w:szCs w:val="18"/>
                <w:lang w:val="sq-AL"/>
              </w:rPr>
            </w:pPr>
          </w:p>
          <w:p w:rsidR="005331FD" w:rsidRDefault="005331FD" w:rsidP="0085052C">
            <w:pPr>
              <w:widowControl w:val="0"/>
              <w:rPr>
                <w:rFonts w:ascii="CG Times" w:hAnsi="CG Times"/>
                <w:sz w:val="18"/>
                <w:szCs w:val="18"/>
                <w:lang w:val="sq-AL"/>
              </w:rPr>
            </w:pPr>
          </w:p>
          <w:p w:rsidR="005967BB" w:rsidRPr="003C5352" w:rsidRDefault="005967BB"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OJF-të </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2010-2013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10,000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 Numri i praktikave më të  mira të promovuar</w:t>
            </w:r>
            <w:r w:rsidR="006E0666" w:rsidRPr="003C5352">
              <w:rPr>
                <w:rFonts w:ascii="CG Times" w:hAnsi="CG Times"/>
                <w:sz w:val="18"/>
                <w:szCs w:val="18"/>
                <w:lang w:val="sq-AL"/>
              </w:rPr>
              <w:t>a</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Rritja e </w:t>
            </w:r>
            <w:r w:rsidR="00274B11" w:rsidRPr="003C5352">
              <w:rPr>
                <w:rFonts w:ascii="CG Times" w:hAnsi="CG Times"/>
                <w:sz w:val="18"/>
                <w:szCs w:val="18"/>
                <w:lang w:val="sq-AL"/>
              </w:rPr>
              <w:t>pjesëmarrjes</w:t>
            </w:r>
            <w:r w:rsidRPr="003C5352">
              <w:rPr>
                <w:rFonts w:ascii="CG Times" w:hAnsi="CG Times"/>
                <w:sz w:val="18"/>
                <w:szCs w:val="18"/>
                <w:lang w:val="sq-AL"/>
              </w:rPr>
              <w:t xml:space="preserve"> së personave të moshuar në </w:t>
            </w:r>
            <w:r w:rsidR="00274B11" w:rsidRPr="003C5352">
              <w:rPr>
                <w:rFonts w:ascii="CG Times" w:hAnsi="CG Times"/>
                <w:sz w:val="18"/>
                <w:szCs w:val="18"/>
                <w:lang w:val="sq-AL"/>
              </w:rPr>
              <w:t>proceset</w:t>
            </w:r>
            <w:r w:rsidR="00C55822" w:rsidRPr="003C5352">
              <w:rPr>
                <w:rFonts w:ascii="CG Times" w:hAnsi="CG Times"/>
                <w:sz w:val="18"/>
                <w:szCs w:val="18"/>
                <w:lang w:val="sq-AL"/>
              </w:rPr>
              <w:t xml:space="preserve"> e vendim</w:t>
            </w:r>
            <w:r w:rsidRPr="003C5352">
              <w:rPr>
                <w:rFonts w:ascii="CG Times" w:hAnsi="CG Times"/>
                <w:sz w:val="18"/>
                <w:szCs w:val="18"/>
                <w:lang w:val="sq-AL"/>
              </w:rPr>
              <w:t>marrjes në çdo nivel</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2.1.2.1.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Forcimi i bashkëpunimit me strukturat e qeverisjes </w:t>
            </w:r>
            <w:r w:rsidR="00274B11" w:rsidRPr="003C5352">
              <w:rPr>
                <w:rFonts w:ascii="CG Times" w:hAnsi="CG Times"/>
                <w:sz w:val="18"/>
                <w:szCs w:val="18"/>
                <w:lang w:val="sq-AL"/>
              </w:rPr>
              <w:t>qendrore</w:t>
            </w:r>
            <w:r w:rsidR="00C55822" w:rsidRPr="003C5352">
              <w:rPr>
                <w:rFonts w:ascii="CG Times" w:hAnsi="CG Times"/>
                <w:sz w:val="18"/>
                <w:szCs w:val="18"/>
                <w:lang w:val="sq-AL"/>
              </w:rPr>
              <w:t xml:space="preserve"> nëpërmjet bordeve këshilluese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Institucionet e qeverisjes </w:t>
            </w:r>
            <w:r w:rsidR="00274B11" w:rsidRPr="003C5352">
              <w:rPr>
                <w:rFonts w:ascii="CG Times" w:hAnsi="CG Times"/>
                <w:sz w:val="18"/>
                <w:szCs w:val="18"/>
                <w:lang w:val="sq-AL"/>
              </w:rPr>
              <w:t>qendrore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(Fillon n</w:t>
            </w:r>
            <w:r w:rsidR="006E0666" w:rsidRPr="003C5352">
              <w:rPr>
                <w:rFonts w:ascii="CG Times" w:hAnsi="CG Times"/>
                <w:sz w:val="18"/>
                <w:szCs w:val="18"/>
                <w:lang w:val="sq-AL"/>
              </w:rPr>
              <w:t>ë</w:t>
            </w:r>
            <w:r w:rsidRPr="003C5352">
              <w:rPr>
                <w:rFonts w:ascii="CG Times" w:hAnsi="CG Times"/>
                <w:sz w:val="18"/>
                <w:szCs w:val="18"/>
                <w:lang w:val="sq-AL"/>
              </w:rPr>
              <w:t xml:space="preserve">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6-mujori I, 2009)</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Mbledhjet e bordeve dhe nr. i të moshuarve në këto  b</w:t>
            </w:r>
            <w:r w:rsidR="006E0666" w:rsidRPr="003C5352">
              <w:rPr>
                <w:rFonts w:ascii="CG Times" w:hAnsi="CG Times"/>
                <w:sz w:val="18"/>
                <w:szCs w:val="18"/>
                <w:lang w:val="sq-AL"/>
              </w:rPr>
              <w:t>orde</w:t>
            </w:r>
            <w:r w:rsidRPr="003C5352">
              <w:rPr>
                <w:rFonts w:ascii="CG Times" w:hAnsi="CG Times"/>
                <w:sz w:val="18"/>
                <w:szCs w:val="18"/>
                <w:lang w:val="sq-AL"/>
              </w:rPr>
              <w:t xml:space="preserve"> </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2.1.2.2.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Krijimi i </w:t>
            </w:r>
            <w:r w:rsidR="00274B11" w:rsidRPr="003C5352">
              <w:rPr>
                <w:rFonts w:ascii="CG Times" w:hAnsi="CG Times"/>
                <w:sz w:val="18"/>
                <w:szCs w:val="18"/>
                <w:lang w:val="sq-AL"/>
              </w:rPr>
              <w:t>një</w:t>
            </w:r>
            <w:r w:rsidRPr="003C5352">
              <w:rPr>
                <w:rFonts w:ascii="CG Times" w:hAnsi="CG Times"/>
                <w:sz w:val="18"/>
                <w:szCs w:val="18"/>
                <w:lang w:val="sq-AL"/>
              </w:rPr>
              <w:t xml:space="preserve"> rrjeti (</w:t>
            </w:r>
            <w:r w:rsidR="00274B11" w:rsidRPr="003C5352">
              <w:rPr>
                <w:rFonts w:ascii="CG Times" w:hAnsi="CG Times"/>
                <w:sz w:val="18"/>
                <w:szCs w:val="18"/>
                <w:lang w:val="sq-AL"/>
              </w:rPr>
              <w:t>w</w:t>
            </w:r>
            <w:r w:rsidRPr="003C5352">
              <w:rPr>
                <w:rFonts w:ascii="CG Times" w:hAnsi="CG Times"/>
                <w:sz w:val="18"/>
                <w:szCs w:val="18"/>
                <w:lang w:val="sq-AL"/>
              </w:rPr>
              <w:t xml:space="preserve">eb-site) për prezantimin, shpërndarjen e  informacionit </w:t>
            </w:r>
            <w:r w:rsidR="00C55822" w:rsidRPr="003C5352">
              <w:rPr>
                <w:rFonts w:ascii="CG Times" w:hAnsi="CG Times"/>
                <w:sz w:val="18"/>
                <w:szCs w:val="18"/>
                <w:lang w:val="sq-AL"/>
              </w:rPr>
              <w:t xml:space="preserve">mbi çështjet e moshës së tretë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b</w:t>
            </w:r>
            <w:r w:rsidR="00CA4637" w:rsidRPr="003C5352">
              <w:rPr>
                <w:rFonts w:ascii="CG Times" w:hAnsi="CG Times"/>
                <w:sz w:val="18"/>
                <w:szCs w:val="18"/>
                <w:lang w:val="sq-AL"/>
              </w:rPr>
              <w:t xml:space="preserve">ashkitë, </w:t>
            </w:r>
            <w:r w:rsidRPr="003C5352">
              <w:rPr>
                <w:rFonts w:ascii="CG Times" w:hAnsi="CG Times"/>
                <w:sz w:val="18"/>
                <w:szCs w:val="18"/>
                <w:lang w:val="sq-AL"/>
              </w:rPr>
              <w:t>k</w:t>
            </w:r>
            <w:r w:rsidR="00CA4637" w:rsidRPr="003C5352">
              <w:rPr>
                <w:rFonts w:ascii="CG Times" w:hAnsi="CG Times"/>
                <w:sz w:val="18"/>
                <w:szCs w:val="18"/>
                <w:lang w:val="sq-AL"/>
              </w:rPr>
              <w:t>omunat</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2010 (6-mujori I)</w:t>
            </w:r>
          </w:p>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n</w:t>
            </w:r>
            <w:r w:rsidR="00CA4637" w:rsidRPr="003C5352">
              <w:rPr>
                <w:rFonts w:ascii="CG Times" w:hAnsi="CG Times"/>
                <w:sz w:val="18"/>
                <w:szCs w:val="18"/>
                <w:lang w:val="sq-AL"/>
              </w:rPr>
              <w:t>ë vazhdimësi</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8,000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Persona të sensibilizuar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2.1.2.3.</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Rishikimi i kurrikulave në të gjitha nivelet arsimore duke përfshirë çështjet psiko-sociale të moshimit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MASH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Media</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2010-2011</w:t>
            </w:r>
          </w:p>
          <w:p w:rsidR="00CA4637" w:rsidRPr="003C5352" w:rsidRDefault="00CA4637" w:rsidP="0085052C">
            <w:pPr>
              <w:widowControl w:val="0"/>
              <w:rPr>
                <w:rFonts w:ascii="CG Times" w:hAnsi="CG Times"/>
                <w:sz w:val="18"/>
                <w:szCs w:val="18"/>
                <w:lang w:val="sq-AL"/>
              </w:rPr>
            </w:pP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15,000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2.1.3.</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Rritja e mundësive të punësimit  të personave </w:t>
            </w:r>
            <w:r w:rsidR="00C55822" w:rsidRPr="003C5352">
              <w:rPr>
                <w:rFonts w:ascii="CG Times" w:hAnsi="CG Times"/>
                <w:sz w:val="18"/>
                <w:szCs w:val="18"/>
                <w:lang w:val="sq-AL"/>
              </w:rPr>
              <w:t>t</w:t>
            </w:r>
            <w:r w:rsidR="006E0666" w:rsidRPr="003C5352">
              <w:rPr>
                <w:rFonts w:ascii="CG Times" w:hAnsi="CG Times"/>
                <w:sz w:val="18"/>
                <w:szCs w:val="18"/>
                <w:lang w:val="sq-AL"/>
              </w:rPr>
              <w:t>ë</w:t>
            </w:r>
            <w:r w:rsidR="00C55822" w:rsidRPr="003C5352">
              <w:rPr>
                <w:rFonts w:ascii="CG Times" w:hAnsi="CG Times"/>
                <w:sz w:val="18"/>
                <w:szCs w:val="18"/>
                <w:lang w:val="sq-AL"/>
              </w:rPr>
              <w:t xml:space="preserve"> moshuar  që duan të punojnë</w:t>
            </w:r>
            <w:r w:rsidRPr="003C5352">
              <w:rPr>
                <w:rFonts w:ascii="CG Times" w:hAnsi="CG Times"/>
                <w:sz w:val="18"/>
                <w:szCs w:val="18"/>
                <w:lang w:val="sq-AL"/>
              </w:rPr>
              <w:t xml:space="preserve"> </w:t>
            </w:r>
          </w:p>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2.1.3.1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Inkurajimi  i mundësive për punësimin part-time të personave të moshuar  në tregun ak</w:t>
            </w:r>
            <w:r w:rsidR="00C55822" w:rsidRPr="003C5352">
              <w:rPr>
                <w:rFonts w:ascii="CG Times" w:hAnsi="CG Times"/>
                <w:sz w:val="18"/>
                <w:szCs w:val="18"/>
                <w:lang w:val="sq-AL"/>
              </w:rPr>
              <w:t>tual të punës</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Njësite e qeverisjes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Dhoma e </w:t>
            </w:r>
            <w:r w:rsidR="00274B11" w:rsidRPr="003C5352">
              <w:rPr>
                <w:rFonts w:ascii="CG Times" w:hAnsi="CG Times"/>
                <w:sz w:val="18"/>
                <w:szCs w:val="18"/>
                <w:lang w:val="sq-AL"/>
              </w:rPr>
              <w:t>Tregtisë</w:t>
            </w:r>
            <w:r w:rsidRPr="003C5352">
              <w:rPr>
                <w:rFonts w:ascii="CG Times" w:hAnsi="CG Times"/>
                <w:sz w:val="18"/>
                <w:szCs w:val="18"/>
                <w:lang w:val="sq-AL"/>
              </w:rPr>
              <w:t xml:space="preserve">/ Unioni i Dhomave të </w:t>
            </w:r>
            <w:r w:rsidR="00274B11" w:rsidRPr="003C5352">
              <w:rPr>
                <w:rFonts w:ascii="CG Times" w:hAnsi="CG Times"/>
                <w:sz w:val="18"/>
                <w:szCs w:val="18"/>
                <w:lang w:val="sq-AL"/>
              </w:rPr>
              <w:t>Tregtisë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2010-2013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1,500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Nr. i të moshuarve të angazhuar në tregun e punës</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2.1.3.2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Rishikimi i kritereve përzgjed</w:t>
            </w:r>
            <w:r w:rsidR="00C55822" w:rsidRPr="003C5352">
              <w:rPr>
                <w:rFonts w:ascii="CG Times" w:hAnsi="CG Times"/>
                <w:sz w:val="18"/>
                <w:szCs w:val="18"/>
                <w:lang w:val="sq-AL"/>
              </w:rPr>
              <w:t>hëse për pozicione të lira pune</w:t>
            </w:r>
            <w:r w:rsidRPr="003C5352">
              <w:rPr>
                <w:rFonts w:ascii="CG Times" w:hAnsi="CG Times"/>
                <w:sz w:val="18"/>
                <w:szCs w:val="18"/>
                <w:lang w:val="sq-AL"/>
              </w:rPr>
              <w:t xml:space="preserve"> apo për pozicione drejtuese veçan</w:t>
            </w:r>
            <w:r w:rsidR="00C55822" w:rsidRPr="003C5352">
              <w:rPr>
                <w:rFonts w:ascii="CG Times" w:hAnsi="CG Times"/>
                <w:sz w:val="18"/>
                <w:szCs w:val="18"/>
                <w:lang w:val="sq-AL"/>
              </w:rPr>
              <w:t>ërisht në administratën publike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DAP</w:t>
            </w:r>
          </w:p>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Ministritë</w:t>
            </w:r>
            <w:r w:rsidR="00CA4637" w:rsidRPr="003C5352">
              <w:rPr>
                <w:rFonts w:ascii="CG Times" w:hAnsi="CG Times"/>
                <w:sz w:val="18"/>
                <w:szCs w:val="18"/>
                <w:lang w:val="sq-AL"/>
              </w:rPr>
              <w:t xml:space="preserve"> e linjës</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2011-2013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Kritere të miratuara</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Solidariteti ndërmjet brezave</w:t>
            </w:r>
          </w:p>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2.2.1</w:t>
            </w:r>
          </w:p>
          <w:p w:rsidR="005967BB" w:rsidRDefault="00CA4637" w:rsidP="0085052C">
            <w:pPr>
              <w:widowControl w:val="0"/>
              <w:rPr>
                <w:rFonts w:ascii="CG Times" w:hAnsi="CG Times"/>
                <w:sz w:val="18"/>
                <w:szCs w:val="18"/>
                <w:lang w:val="sq-AL"/>
              </w:rPr>
            </w:pPr>
            <w:r w:rsidRPr="003C5352">
              <w:rPr>
                <w:rFonts w:ascii="CG Times" w:hAnsi="CG Times"/>
                <w:sz w:val="18"/>
                <w:szCs w:val="18"/>
                <w:lang w:val="sq-AL"/>
              </w:rPr>
              <w:t>Forcimi i solidaritetit përmes barazisë dhe reciprocitetit midis brezave</w:t>
            </w:r>
          </w:p>
          <w:p w:rsidR="008D4850" w:rsidRDefault="008D4850" w:rsidP="0085052C">
            <w:pPr>
              <w:widowControl w:val="0"/>
              <w:rPr>
                <w:rFonts w:ascii="CG Times" w:hAnsi="CG Times"/>
                <w:sz w:val="18"/>
                <w:szCs w:val="18"/>
                <w:lang w:val="sq-AL"/>
              </w:rPr>
            </w:pPr>
          </w:p>
          <w:p w:rsidR="008D4850" w:rsidRDefault="008D4850" w:rsidP="0085052C">
            <w:pPr>
              <w:widowControl w:val="0"/>
              <w:rPr>
                <w:rFonts w:ascii="CG Times" w:hAnsi="CG Times"/>
                <w:sz w:val="18"/>
                <w:szCs w:val="18"/>
                <w:lang w:val="sq-AL"/>
              </w:rPr>
            </w:pPr>
          </w:p>
          <w:p w:rsidR="008D4850" w:rsidRDefault="008D4850" w:rsidP="0085052C">
            <w:pPr>
              <w:widowControl w:val="0"/>
              <w:rPr>
                <w:rFonts w:ascii="CG Times" w:hAnsi="CG Times"/>
                <w:sz w:val="18"/>
                <w:szCs w:val="18"/>
                <w:lang w:val="sq-AL"/>
              </w:rPr>
            </w:pPr>
          </w:p>
          <w:p w:rsidR="008D4850" w:rsidRDefault="008D4850" w:rsidP="0085052C">
            <w:pPr>
              <w:widowControl w:val="0"/>
              <w:rPr>
                <w:rFonts w:ascii="CG Times" w:hAnsi="CG Times"/>
                <w:sz w:val="18"/>
                <w:szCs w:val="18"/>
                <w:lang w:val="sq-AL"/>
              </w:rPr>
            </w:pPr>
          </w:p>
          <w:p w:rsidR="008D4850" w:rsidRDefault="008D4850" w:rsidP="0085052C">
            <w:pPr>
              <w:widowControl w:val="0"/>
              <w:rPr>
                <w:rFonts w:ascii="CG Times" w:hAnsi="CG Times"/>
                <w:sz w:val="18"/>
                <w:szCs w:val="18"/>
                <w:lang w:val="sq-AL"/>
              </w:rPr>
            </w:pPr>
          </w:p>
          <w:p w:rsidR="008D4850" w:rsidRPr="003C5352" w:rsidRDefault="008D4850"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2.2.1.1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Fushata sensibilizuese për rritjen e </w:t>
            </w:r>
            <w:r w:rsidR="00C55822" w:rsidRPr="003C5352">
              <w:rPr>
                <w:rFonts w:ascii="CG Times" w:hAnsi="CG Times"/>
                <w:sz w:val="18"/>
                <w:szCs w:val="18"/>
                <w:lang w:val="sq-AL"/>
              </w:rPr>
              <w:t>solidaritetit ndërmjet brezave</w:t>
            </w:r>
          </w:p>
          <w:p w:rsidR="00CA4637" w:rsidRPr="003C5352" w:rsidRDefault="00CA4637"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18,000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fushatave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personave te sensibilizuar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2.2.1.2</w:t>
            </w:r>
          </w:p>
          <w:p w:rsidR="003C5352"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Implementimi i programeve ndërbreznore në disa zona pilot dhe më pas shtrirja e tyre në të gjithë territorin e vendit duke iu referuar kushteve të vendit</w:t>
            </w:r>
            <w:r w:rsidR="00C55822" w:rsidRPr="003C5352">
              <w:rPr>
                <w:rFonts w:ascii="CG Times" w:hAnsi="CG Times"/>
                <w:sz w:val="18"/>
                <w:szCs w:val="18"/>
                <w:lang w:val="sq-AL"/>
              </w:rPr>
              <w:t>,</w:t>
            </w:r>
            <w:r w:rsidRPr="003C5352">
              <w:rPr>
                <w:rFonts w:ascii="CG Times" w:hAnsi="CG Times"/>
                <w:sz w:val="18"/>
                <w:szCs w:val="18"/>
                <w:lang w:val="sq-AL"/>
              </w:rPr>
              <w:t xml:space="preserve"> si dh</w:t>
            </w:r>
            <w:r w:rsidR="00C55822" w:rsidRPr="003C5352">
              <w:rPr>
                <w:rFonts w:ascii="CG Times" w:hAnsi="CG Times"/>
                <w:sz w:val="18"/>
                <w:szCs w:val="18"/>
                <w:lang w:val="sq-AL"/>
              </w:rPr>
              <w:t>e përvojave më të mira botërore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2,500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programeve</w:t>
            </w:r>
          </w:p>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personave përfitues</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2.2.1.3</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Ngritja e   shërbimeve  komunitar për të moshuarit dhe të rinjtë për të sjellë ndryshime të  perceptimeve</w:t>
            </w:r>
            <w:r w:rsidR="00C55822" w:rsidRPr="003C5352">
              <w:rPr>
                <w:rFonts w:ascii="CG Times" w:hAnsi="CG Times"/>
                <w:sz w:val="18"/>
                <w:szCs w:val="18"/>
                <w:lang w:val="sq-AL"/>
              </w:rPr>
              <w:t xml:space="preserve"> të të moshuarve ndaj të rinjve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MTKRS</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Njësite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2010-2013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60,000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Nr. shërbimeve të ngritura</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personave përfitues</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2.2.1.4</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Debate mediatike mbi zhvillimin individual</w:t>
            </w:r>
            <w:r w:rsidR="006E0666" w:rsidRPr="003C5352">
              <w:rPr>
                <w:rFonts w:ascii="CG Times" w:hAnsi="CG Times"/>
                <w:sz w:val="18"/>
                <w:szCs w:val="18"/>
                <w:lang w:val="sq-AL"/>
              </w:rPr>
              <w:t>,</w:t>
            </w:r>
            <w:r w:rsidRPr="003C5352">
              <w:rPr>
                <w:rFonts w:ascii="CG Times" w:hAnsi="CG Times"/>
                <w:sz w:val="18"/>
                <w:szCs w:val="18"/>
                <w:lang w:val="sq-AL"/>
              </w:rPr>
              <w:t xml:space="preserve">  si dhe për ndryshimin e marrëdhënieve multi</w:t>
            </w:r>
            <w:r w:rsidR="00C55822" w:rsidRPr="003C5352">
              <w:rPr>
                <w:rFonts w:ascii="CG Times" w:hAnsi="CG Times"/>
                <w:sz w:val="18"/>
                <w:szCs w:val="18"/>
                <w:lang w:val="sq-AL"/>
              </w:rPr>
              <w:t>breznore në familje dhe shoqëri</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Media</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10,000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Numër</w:t>
            </w:r>
            <w:r w:rsidR="00CA4637" w:rsidRPr="003C5352">
              <w:rPr>
                <w:rFonts w:ascii="CG Times" w:hAnsi="CG Times"/>
                <w:sz w:val="18"/>
                <w:szCs w:val="18"/>
                <w:lang w:val="sq-AL"/>
              </w:rPr>
              <w:t xml:space="preserve"> debatesh mediatike</w:t>
            </w:r>
          </w:p>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Numër</w:t>
            </w:r>
            <w:r w:rsidR="00CA4637" w:rsidRPr="003C5352">
              <w:rPr>
                <w:rFonts w:ascii="CG Times" w:hAnsi="CG Times"/>
                <w:sz w:val="18"/>
                <w:szCs w:val="18"/>
                <w:lang w:val="sq-AL"/>
              </w:rPr>
              <w:t xml:space="preserve"> personash te </w:t>
            </w:r>
            <w:r w:rsidRPr="003C5352">
              <w:rPr>
                <w:rFonts w:ascii="CG Times" w:hAnsi="CG Times"/>
                <w:sz w:val="18"/>
                <w:szCs w:val="18"/>
                <w:lang w:val="sq-AL"/>
              </w:rPr>
              <w:t>përfshire</w:t>
            </w:r>
          </w:p>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Numër</w:t>
            </w:r>
            <w:r w:rsidR="00CA4637" w:rsidRPr="003C5352">
              <w:rPr>
                <w:rFonts w:ascii="CG Times" w:hAnsi="CG Times"/>
                <w:sz w:val="18"/>
                <w:szCs w:val="18"/>
                <w:lang w:val="sq-AL"/>
              </w:rPr>
              <w:t xml:space="preserve"> personash te sensibilizuar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2.3.</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Përshpejtimi i zhvillimit rural, nëpërmjet frenimit të migrimit dhe urbanizimit</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2.3.1.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Përmirësimi i kushteve të jetesës dhe </w:t>
            </w:r>
            <w:r w:rsidR="00C55822" w:rsidRPr="003C5352">
              <w:rPr>
                <w:rFonts w:ascii="CG Times" w:hAnsi="CG Times"/>
                <w:sz w:val="18"/>
                <w:szCs w:val="18"/>
                <w:lang w:val="sq-AL"/>
              </w:rPr>
              <w:t>infrastrukturës në zonat rurale</w:t>
            </w:r>
          </w:p>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2.3.1.1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Shkëmbim përvojash ndërmjet brezave dhe zonave brenda vendit</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MBMK</w:t>
            </w:r>
          </w:p>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Agjencia</w:t>
            </w:r>
            <w:r w:rsidR="00CA4637" w:rsidRPr="003C5352">
              <w:rPr>
                <w:rFonts w:ascii="CG Times" w:hAnsi="CG Times"/>
                <w:sz w:val="18"/>
                <w:szCs w:val="18"/>
                <w:lang w:val="sq-AL"/>
              </w:rPr>
              <w:t xml:space="preserve"> për Zhvillimin e Zonave </w:t>
            </w:r>
            <w:r w:rsidR="00C55822" w:rsidRPr="003C5352">
              <w:rPr>
                <w:rFonts w:ascii="CG Times" w:hAnsi="CG Times"/>
                <w:sz w:val="18"/>
                <w:szCs w:val="18"/>
                <w:lang w:val="sq-AL"/>
              </w:rPr>
              <w:t>M</w:t>
            </w:r>
            <w:r w:rsidR="00CA4637" w:rsidRPr="003C5352">
              <w:rPr>
                <w:rFonts w:ascii="CG Times" w:hAnsi="CG Times"/>
                <w:sz w:val="18"/>
                <w:szCs w:val="18"/>
                <w:lang w:val="sq-AL"/>
              </w:rPr>
              <w:t xml:space="preserve">alore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OJF-te</w:t>
            </w:r>
          </w:p>
          <w:p w:rsidR="00CA4637" w:rsidRPr="003C5352" w:rsidRDefault="00C55822" w:rsidP="0085052C">
            <w:pPr>
              <w:widowControl w:val="0"/>
              <w:rPr>
                <w:rFonts w:ascii="CG Times" w:hAnsi="CG Times"/>
                <w:sz w:val="18"/>
                <w:szCs w:val="18"/>
                <w:lang w:val="sq-AL"/>
              </w:rPr>
            </w:pPr>
            <w:r w:rsidRPr="003C5352">
              <w:rPr>
                <w:rFonts w:ascii="CG Times" w:hAnsi="CG Times"/>
                <w:sz w:val="18"/>
                <w:szCs w:val="18"/>
                <w:lang w:val="sq-AL"/>
              </w:rPr>
              <w:t>d</w:t>
            </w:r>
            <w:r w:rsidR="00CA4637" w:rsidRPr="003C5352">
              <w:rPr>
                <w:rFonts w:ascii="CG Times" w:hAnsi="CG Times"/>
                <w:sz w:val="18"/>
                <w:szCs w:val="18"/>
                <w:lang w:val="sq-AL"/>
              </w:rPr>
              <w:t>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10,000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Numër promovimesh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Numër personash të trajnuar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2.3.1.2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Inkurajimi dhe mbështetja e </w:t>
            </w:r>
            <w:r w:rsidR="00274B11" w:rsidRPr="003C5352">
              <w:rPr>
                <w:rFonts w:ascii="CG Times" w:hAnsi="CG Times"/>
                <w:sz w:val="18"/>
                <w:szCs w:val="18"/>
                <w:lang w:val="sq-AL"/>
              </w:rPr>
              <w:t>iniciativave</w:t>
            </w:r>
            <w:r w:rsidRPr="003C5352">
              <w:rPr>
                <w:rFonts w:ascii="CG Times" w:hAnsi="CG Times"/>
                <w:sz w:val="18"/>
                <w:szCs w:val="18"/>
                <w:lang w:val="sq-AL"/>
              </w:rPr>
              <w:t xml:space="preserve"> prodhuese familjare ose mbështetjes së projekteve për rritjen e të ardhurave nëpërmjet nxitjes së shumëllojshmërisë ekonomike në zonat rurale duke marrë në konsideratë edhe kontributin e personave të moshuar</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METE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MBMK</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100,000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Numër  </w:t>
            </w:r>
            <w:r w:rsidR="00274B11" w:rsidRPr="003C5352">
              <w:rPr>
                <w:rFonts w:ascii="CG Times" w:hAnsi="CG Times"/>
                <w:sz w:val="18"/>
                <w:szCs w:val="18"/>
                <w:lang w:val="sq-AL"/>
              </w:rPr>
              <w:t>iniciativash</w:t>
            </w:r>
            <w:r w:rsidRPr="003C5352">
              <w:rPr>
                <w:rFonts w:ascii="CG Times" w:hAnsi="CG Times"/>
                <w:sz w:val="18"/>
                <w:szCs w:val="18"/>
                <w:lang w:val="sq-AL"/>
              </w:rPr>
              <w:t xml:space="preserve"> të reja ose aktivitete të reja bujqësore ose jobujqësore të hapura</w:t>
            </w:r>
          </w:p>
        </w:tc>
      </w:tr>
      <w:tr w:rsidR="00CA4637" w:rsidRPr="003C5352">
        <w:trPr>
          <w:trHeight w:val="1080"/>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2.3.1.3</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Zhvillimi i infrastrukturës në zonat rurale</w:t>
            </w:r>
            <w:r w:rsidR="00C55822" w:rsidRPr="003C5352">
              <w:rPr>
                <w:rFonts w:ascii="CG Times" w:hAnsi="CG Times"/>
                <w:sz w:val="18"/>
                <w:szCs w:val="18"/>
                <w:lang w:val="sq-AL"/>
              </w:rPr>
              <w:t>,</w:t>
            </w:r>
            <w:r w:rsidRPr="003C5352">
              <w:rPr>
                <w:rFonts w:ascii="CG Times" w:hAnsi="CG Times"/>
                <w:sz w:val="18"/>
                <w:szCs w:val="18"/>
                <w:lang w:val="sq-AL"/>
              </w:rPr>
              <w:t xml:space="preserve"> si dhe shtrirja e transportit</w:t>
            </w:r>
            <w:r w:rsidR="00C55822" w:rsidRPr="003C5352">
              <w:rPr>
                <w:rFonts w:ascii="CG Times" w:hAnsi="CG Times"/>
                <w:sz w:val="18"/>
                <w:szCs w:val="18"/>
                <w:lang w:val="sq-AL"/>
              </w:rPr>
              <w:t xml:space="preserve"> për të moshuarit në këto zona</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MTTRT</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MBUMK</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7A7FAE"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Donatoret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245,000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Realizim i studimit</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Numër personash përfitues</w:t>
            </w:r>
          </w:p>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192029" w:rsidP="0085052C">
            <w:pPr>
              <w:widowControl w:val="0"/>
              <w:rPr>
                <w:rFonts w:ascii="CG Times" w:hAnsi="CG Times"/>
                <w:sz w:val="18"/>
                <w:szCs w:val="18"/>
                <w:lang w:val="sq-AL"/>
              </w:rPr>
            </w:pPr>
            <w:r w:rsidRPr="003C5352">
              <w:rPr>
                <w:rFonts w:ascii="CG Times" w:hAnsi="CG Times"/>
                <w:sz w:val="18"/>
                <w:szCs w:val="18"/>
                <w:lang w:val="sq-AL"/>
              </w:rPr>
              <w:t>2.3.1.4</w:t>
            </w:r>
          </w:p>
          <w:p w:rsidR="00CA4637" w:rsidRPr="003C5352" w:rsidRDefault="00CA4637" w:rsidP="0085052C">
            <w:pPr>
              <w:widowControl w:val="0"/>
              <w:rPr>
                <w:rFonts w:ascii="CG Times" w:hAnsi="CG Times"/>
                <w:color w:val="000000"/>
                <w:sz w:val="18"/>
                <w:szCs w:val="18"/>
                <w:lang w:val="sq-AL"/>
              </w:rPr>
            </w:pPr>
            <w:r w:rsidRPr="003C5352">
              <w:rPr>
                <w:rFonts w:ascii="CG Times" w:hAnsi="CG Times"/>
                <w:color w:val="000000"/>
                <w:sz w:val="18"/>
                <w:szCs w:val="18"/>
                <w:lang w:val="sq-AL"/>
              </w:rPr>
              <w:t>Programe për nxitjen e punësimit, vetëpunësim dhe punësim familjar për gratë</w:t>
            </w:r>
            <w:r w:rsidR="00C55822" w:rsidRPr="003C5352">
              <w:rPr>
                <w:rFonts w:ascii="CG Times" w:hAnsi="CG Times"/>
                <w:color w:val="000000"/>
                <w:sz w:val="18"/>
                <w:szCs w:val="18"/>
                <w:lang w:val="sq-AL"/>
              </w:rPr>
              <w:t xml:space="preserve"> e moshuara në zonat rurale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MBUMK</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10,000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Nr</w:t>
            </w:r>
            <w:r w:rsidR="006E0666" w:rsidRPr="003C5352">
              <w:rPr>
                <w:rFonts w:ascii="CG Times" w:hAnsi="CG Times"/>
                <w:sz w:val="18"/>
                <w:szCs w:val="18"/>
                <w:lang w:val="sq-AL"/>
              </w:rPr>
              <w:t xml:space="preserve">. i përfituesve të moshuar </w:t>
            </w:r>
            <w:r w:rsidRPr="003C5352">
              <w:rPr>
                <w:rFonts w:ascii="CG Times" w:hAnsi="CG Times"/>
                <w:sz w:val="18"/>
                <w:szCs w:val="18"/>
                <w:lang w:val="sq-AL"/>
              </w:rPr>
              <w:t xml:space="preserve"> </w:t>
            </w:r>
          </w:p>
          <w:p w:rsidR="00CA4637" w:rsidRPr="003C5352" w:rsidRDefault="006E0666" w:rsidP="0085052C">
            <w:pPr>
              <w:widowControl w:val="0"/>
              <w:rPr>
                <w:rFonts w:ascii="CG Times" w:hAnsi="CG Times"/>
                <w:sz w:val="18"/>
                <w:szCs w:val="18"/>
                <w:lang w:val="sq-AL"/>
              </w:rPr>
            </w:pPr>
            <w:r w:rsidRPr="003C5352">
              <w:rPr>
                <w:rFonts w:ascii="CG Times" w:hAnsi="CG Times"/>
                <w:sz w:val="18"/>
                <w:szCs w:val="18"/>
                <w:lang w:val="sq-AL"/>
              </w:rPr>
              <w:t>Nr. i burimeve familjare</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192029" w:rsidP="0085052C">
            <w:pPr>
              <w:widowControl w:val="0"/>
              <w:rPr>
                <w:rFonts w:ascii="CG Times" w:hAnsi="CG Times"/>
                <w:sz w:val="18"/>
                <w:szCs w:val="18"/>
                <w:lang w:val="sq-AL"/>
              </w:rPr>
            </w:pPr>
            <w:r w:rsidRPr="003C5352">
              <w:rPr>
                <w:rFonts w:ascii="CG Times" w:hAnsi="CG Times"/>
                <w:sz w:val="18"/>
                <w:szCs w:val="18"/>
                <w:lang w:val="sq-AL"/>
              </w:rPr>
              <w:t>2.3.1.5</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Inkurajimi i masave të përshtatshme për mbrojtjen sociale, mbrojtjen në punë dhe sigurimin shoqëror të person</w:t>
            </w:r>
            <w:r w:rsidR="00C55822" w:rsidRPr="003C5352">
              <w:rPr>
                <w:rFonts w:ascii="CG Times" w:hAnsi="CG Times"/>
                <w:sz w:val="18"/>
                <w:szCs w:val="18"/>
                <w:lang w:val="sq-AL"/>
              </w:rPr>
              <w:t>ave të moshuar në zonat rurale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Njësitë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1,000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Numër</w:t>
            </w:r>
            <w:r w:rsidR="00CA4637" w:rsidRPr="003C5352">
              <w:rPr>
                <w:rFonts w:ascii="CG Times" w:hAnsi="CG Times"/>
                <w:sz w:val="18"/>
                <w:szCs w:val="18"/>
                <w:lang w:val="sq-AL"/>
              </w:rPr>
              <w:t xml:space="preserve"> aktesh ligjore ose nënligjore të miratuar  </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2.3.2.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Zbutja e </w:t>
            </w:r>
            <w:r w:rsidR="00274B11" w:rsidRPr="003C5352">
              <w:rPr>
                <w:rFonts w:ascii="CG Times" w:hAnsi="CG Times"/>
                <w:sz w:val="18"/>
                <w:szCs w:val="18"/>
                <w:lang w:val="sq-AL"/>
              </w:rPr>
              <w:t>margjinalizimit</w:t>
            </w:r>
            <w:r w:rsidRPr="003C5352">
              <w:rPr>
                <w:rFonts w:ascii="CG Times" w:hAnsi="CG Times"/>
                <w:sz w:val="18"/>
                <w:szCs w:val="18"/>
                <w:lang w:val="sq-AL"/>
              </w:rPr>
              <w:t xml:space="preserve"> të personave të moshuar në zonat rurale</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192029" w:rsidP="0085052C">
            <w:pPr>
              <w:widowControl w:val="0"/>
              <w:rPr>
                <w:rFonts w:ascii="CG Times" w:hAnsi="CG Times"/>
                <w:sz w:val="18"/>
                <w:szCs w:val="18"/>
                <w:lang w:val="sq-AL"/>
              </w:rPr>
            </w:pPr>
            <w:r w:rsidRPr="003C5352">
              <w:rPr>
                <w:rFonts w:ascii="CG Times" w:hAnsi="CG Times"/>
                <w:sz w:val="18"/>
                <w:szCs w:val="18"/>
                <w:lang w:val="sq-AL"/>
              </w:rPr>
              <w:t>2.3.2.1</w:t>
            </w:r>
          </w:p>
          <w:p w:rsidR="005967BB" w:rsidRPr="003C5352" w:rsidRDefault="00CA4637" w:rsidP="00972984">
            <w:pPr>
              <w:widowControl w:val="0"/>
              <w:rPr>
                <w:rFonts w:ascii="CG Times" w:hAnsi="CG Times"/>
                <w:sz w:val="18"/>
                <w:szCs w:val="18"/>
                <w:lang w:val="sq-AL"/>
              </w:rPr>
            </w:pPr>
            <w:r w:rsidRPr="003C5352">
              <w:rPr>
                <w:rFonts w:ascii="CG Times" w:hAnsi="CG Times"/>
                <w:sz w:val="18"/>
                <w:szCs w:val="18"/>
                <w:lang w:val="sq-AL"/>
              </w:rPr>
              <w:t>Hartimi dhe implementimi i programeve dhe sigurimi i shërbimeve  në  mbështetje të perso</w:t>
            </w:r>
            <w:r w:rsidR="00C55822" w:rsidRPr="003C5352">
              <w:rPr>
                <w:rFonts w:ascii="CG Times" w:hAnsi="CG Times"/>
                <w:sz w:val="18"/>
                <w:szCs w:val="18"/>
                <w:lang w:val="sq-AL"/>
              </w:rPr>
              <w:t>nave të moshuar në zonat rurale</w:t>
            </w:r>
            <w:r w:rsidRPr="003C5352">
              <w:rPr>
                <w:rFonts w:ascii="CG Times" w:hAnsi="CG Times"/>
                <w:sz w:val="18"/>
                <w:szCs w:val="18"/>
                <w:lang w:val="sq-AL"/>
              </w:rPr>
              <w:t xml:space="preserve">, duke përfshire  personat e moshuar me paaftësi, gjyshërit </w:t>
            </w:r>
            <w:r w:rsidR="00274B11" w:rsidRPr="003C5352">
              <w:rPr>
                <w:rFonts w:ascii="CG Times" w:hAnsi="CG Times"/>
                <w:sz w:val="18"/>
                <w:szCs w:val="18"/>
                <w:lang w:val="sq-AL"/>
              </w:rPr>
              <w:t>prindër</w:t>
            </w:r>
            <w:r w:rsidRPr="003C5352">
              <w:rPr>
                <w:rFonts w:ascii="CG Times" w:hAnsi="CG Times"/>
                <w:sz w:val="18"/>
                <w:szCs w:val="18"/>
                <w:lang w:val="sq-AL"/>
              </w:rPr>
              <w:t xml:space="preserve">, gratë kryefamiljare, të ngujuarit, personat e vetmuar etj.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MPB</w:t>
            </w:r>
          </w:p>
          <w:p w:rsidR="00CA4637" w:rsidRPr="003C5352" w:rsidRDefault="006934CD" w:rsidP="0085052C">
            <w:pPr>
              <w:widowControl w:val="0"/>
              <w:rPr>
                <w:rFonts w:ascii="CG Times" w:hAnsi="CG Times"/>
                <w:sz w:val="18"/>
                <w:szCs w:val="18"/>
                <w:lang w:val="sq-AL"/>
              </w:rPr>
            </w:pPr>
            <w:r w:rsidRPr="003C5352">
              <w:rPr>
                <w:rFonts w:ascii="CG Times" w:hAnsi="CG Times"/>
                <w:sz w:val="18"/>
                <w:szCs w:val="18"/>
                <w:lang w:val="sq-AL"/>
              </w:rPr>
              <w:t>n</w:t>
            </w:r>
            <w:r w:rsidR="00CA4637" w:rsidRPr="003C5352">
              <w:rPr>
                <w:rFonts w:ascii="CG Times" w:hAnsi="CG Times"/>
                <w:sz w:val="18"/>
                <w:szCs w:val="18"/>
                <w:lang w:val="sq-AL"/>
              </w:rPr>
              <w:t>jësite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6934CD" w:rsidP="0085052C">
            <w:pPr>
              <w:widowControl w:val="0"/>
              <w:rPr>
                <w:rFonts w:ascii="CG Times" w:hAnsi="CG Times"/>
                <w:sz w:val="18"/>
                <w:szCs w:val="18"/>
                <w:lang w:val="sq-AL"/>
              </w:rPr>
            </w:pPr>
            <w:r w:rsidRPr="003C5352">
              <w:rPr>
                <w:rFonts w:ascii="CG Times" w:hAnsi="CG Times"/>
                <w:sz w:val="18"/>
                <w:szCs w:val="18"/>
                <w:lang w:val="sq-AL"/>
              </w:rPr>
              <w:t>d</w:t>
            </w:r>
            <w:r w:rsidR="00CA4637" w:rsidRPr="003C5352">
              <w:rPr>
                <w:rFonts w:ascii="CG Times" w:hAnsi="CG Times"/>
                <w:sz w:val="18"/>
                <w:szCs w:val="18"/>
                <w:lang w:val="sq-AL"/>
              </w:rPr>
              <w:t>onatorët</w:t>
            </w:r>
          </w:p>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50,000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programeve dhe numri i personave përfitues</w:t>
            </w:r>
          </w:p>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2.4.</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Reduktimi i varfërisë nëpërmjet përmirësimit të skemës së sigurimit shoqëror dhe mbrojtjes sociale dhe </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2.4.1</w:t>
            </w:r>
          </w:p>
          <w:p w:rsidR="00CA4637" w:rsidRPr="003C5352" w:rsidRDefault="00CA4637" w:rsidP="0085052C">
            <w:pPr>
              <w:widowControl w:val="0"/>
              <w:rPr>
                <w:rFonts w:ascii="CG Times" w:hAnsi="CG Times"/>
                <w:sz w:val="18"/>
                <w:szCs w:val="18"/>
                <w:lang w:val="sq-AL"/>
              </w:rPr>
            </w:pPr>
            <w:r w:rsidRPr="003C5352">
              <w:rPr>
                <w:rFonts w:ascii="CG Times" w:hAnsi="CG Times"/>
                <w:bCs/>
                <w:sz w:val="18"/>
                <w:szCs w:val="18"/>
                <w:lang w:val="sq-AL"/>
              </w:rPr>
              <w:t xml:space="preserve">Të programohet modeli i shërbimit të </w:t>
            </w:r>
            <w:r w:rsidR="00274B11" w:rsidRPr="003C5352">
              <w:rPr>
                <w:rFonts w:ascii="CG Times" w:hAnsi="CG Times"/>
                <w:bCs/>
                <w:sz w:val="18"/>
                <w:szCs w:val="18"/>
                <w:lang w:val="sq-AL"/>
              </w:rPr>
              <w:t>kujdestarisë</w:t>
            </w:r>
            <w:r w:rsidRPr="003C5352">
              <w:rPr>
                <w:rFonts w:ascii="CG Times" w:hAnsi="CG Times"/>
                <w:bCs/>
                <w:sz w:val="18"/>
                <w:szCs w:val="18"/>
                <w:lang w:val="sq-AL"/>
              </w:rPr>
              <w:t xml:space="preserve"> për të moshuarit duke siguruar pagën bazë dhe sigurimet shoqërore dhe shëndetësore</w:t>
            </w:r>
            <w:r w:rsidR="006E0666" w:rsidRPr="003C5352">
              <w:rPr>
                <w:rFonts w:ascii="CG Times" w:hAnsi="CG Times"/>
                <w:bCs/>
                <w:sz w:val="18"/>
                <w:szCs w:val="18"/>
                <w:lang w:val="sq-AL"/>
              </w:rPr>
              <w:t>.</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2.4.1.1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Fushata sensibilizuese në njohjen dhe zbatimin e legjisl</w:t>
            </w:r>
            <w:r w:rsidR="00C55822" w:rsidRPr="003C5352">
              <w:rPr>
                <w:rFonts w:ascii="CG Times" w:hAnsi="CG Times"/>
                <w:sz w:val="18"/>
                <w:szCs w:val="18"/>
                <w:lang w:val="sq-AL"/>
              </w:rPr>
              <w:t>acionit për sigurimet shoqërore</w:t>
            </w:r>
            <w:r w:rsidRPr="003C5352">
              <w:rPr>
                <w:rFonts w:ascii="CG Times" w:hAnsi="CG Times"/>
                <w:sz w:val="18"/>
                <w:szCs w:val="18"/>
                <w:lang w:val="sq-AL"/>
              </w:rPr>
              <w:t xml:space="preserve">, sigurimet </w:t>
            </w:r>
            <w:r w:rsidR="00274B11" w:rsidRPr="003C5352">
              <w:rPr>
                <w:rFonts w:ascii="CG Times" w:hAnsi="CG Times"/>
                <w:sz w:val="18"/>
                <w:szCs w:val="18"/>
                <w:lang w:val="sq-AL"/>
              </w:rPr>
              <w:t>shëndetësore</w:t>
            </w:r>
            <w:r w:rsidRPr="003C5352">
              <w:rPr>
                <w:rFonts w:ascii="CG Times" w:hAnsi="CG Times"/>
                <w:sz w:val="18"/>
                <w:szCs w:val="18"/>
                <w:lang w:val="sq-AL"/>
              </w:rPr>
              <w:t xml:space="preserve"> dhe mbrojtjen sociale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Inspektorati</w:t>
            </w:r>
            <w:r w:rsidR="00CA4637" w:rsidRPr="003C5352">
              <w:rPr>
                <w:rFonts w:ascii="CG Times" w:hAnsi="CG Times"/>
                <w:sz w:val="18"/>
                <w:szCs w:val="18"/>
                <w:lang w:val="sq-AL"/>
              </w:rPr>
              <w:t xml:space="preserve"> Shtetëror i Punës</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Drejtoritë tatim-taksat</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ISSH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p w:rsidR="00972984" w:rsidRDefault="00972984" w:rsidP="0085052C">
            <w:pPr>
              <w:widowControl w:val="0"/>
              <w:rPr>
                <w:rFonts w:ascii="CG Times" w:hAnsi="CG Times"/>
                <w:sz w:val="18"/>
                <w:szCs w:val="18"/>
                <w:lang w:val="sq-AL"/>
              </w:rPr>
            </w:pPr>
          </w:p>
          <w:p w:rsidR="00972984" w:rsidRDefault="00972984" w:rsidP="0085052C">
            <w:pPr>
              <w:widowControl w:val="0"/>
              <w:rPr>
                <w:rFonts w:ascii="CG Times" w:hAnsi="CG Times"/>
                <w:sz w:val="18"/>
                <w:szCs w:val="18"/>
                <w:lang w:val="sq-AL"/>
              </w:rPr>
            </w:pPr>
          </w:p>
          <w:p w:rsidR="00972984" w:rsidRDefault="00972984" w:rsidP="0085052C">
            <w:pPr>
              <w:widowControl w:val="0"/>
              <w:rPr>
                <w:rFonts w:ascii="CG Times" w:hAnsi="CG Times"/>
                <w:sz w:val="18"/>
                <w:szCs w:val="18"/>
                <w:lang w:val="sq-AL"/>
              </w:rPr>
            </w:pPr>
          </w:p>
          <w:p w:rsidR="00972984" w:rsidRDefault="00972984" w:rsidP="0085052C">
            <w:pPr>
              <w:widowControl w:val="0"/>
              <w:rPr>
                <w:rFonts w:ascii="CG Times" w:hAnsi="CG Times"/>
                <w:sz w:val="18"/>
                <w:szCs w:val="18"/>
                <w:lang w:val="sq-AL"/>
              </w:rPr>
            </w:pPr>
          </w:p>
          <w:p w:rsidR="00972984" w:rsidRPr="003C5352" w:rsidRDefault="00972984"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6,000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personave të sensibilizuar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2.4.1.2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Të ofrohen shërbime këshillimore e </w:t>
            </w:r>
            <w:r w:rsidR="00274B11" w:rsidRPr="003C5352">
              <w:rPr>
                <w:rFonts w:ascii="CG Times" w:hAnsi="CG Times"/>
                <w:sz w:val="18"/>
                <w:szCs w:val="18"/>
                <w:lang w:val="sq-AL"/>
              </w:rPr>
              <w:t>konsultative</w:t>
            </w:r>
            <w:r w:rsidRPr="003C5352">
              <w:rPr>
                <w:rFonts w:ascii="CG Times" w:hAnsi="CG Times"/>
                <w:sz w:val="18"/>
                <w:szCs w:val="18"/>
                <w:lang w:val="sq-AL"/>
              </w:rPr>
              <w:t xml:space="preserve"> për personat e moshuar që lidhen me të gjitha fushat e mbrojtjes dhe siguracionit </w:t>
            </w:r>
            <w:r w:rsidR="00C55822" w:rsidRPr="003C5352">
              <w:rPr>
                <w:rFonts w:ascii="CG Times" w:hAnsi="CG Times"/>
                <w:sz w:val="18"/>
                <w:szCs w:val="18"/>
                <w:lang w:val="sq-AL"/>
              </w:rPr>
              <w:t>social</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ISSH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SHSSH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2010-2012</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2,100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Persona të trajnuar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2.4.1.3</w:t>
            </w:r>
          </w:p>
          <w:p w:rsidR="003C5352"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Të rishikohet skema e pensioneve duke </w:t>
            </w:r>
            <w:r w:rsidR="00274B11" w:rsidRPr="003C5352">
              <w:rPr>
                <w:rFonts w:ascii="CG Times" w:hAnsi="CG Times"/>
                <w:sz w:val="18"/>
                <w:szCs w:val="18"/>
                <w:lang w:val="sq-AL"/>
              </w:rPr>
              <w:t>pasur</w:t>
            </w:r>
            <w:r w:rsidRPr="003C5352">
              <w:rPr>
                <w:rFonts w:ascii="CG Times" w:hAnsi="CG Times"/>
                <w:sz w:val="18"/>
                <w:szCs w:val="18"/>
                <w:lang w:val="sq-AL"/>
              </w:rPr>
              <w:t xml:space="preserve"> në fokus </w:t>
            </w:r>
            <w:r w:rsidR="00274B11" w:rsidRPr="003C5352">
              <w:rPr>
                <w:rFonts w:ascii="CG Times" w:hAnsi="CG Times"/>
                <w:sz w:val="18"/>
                <w:szCs w:val="18"/>
                <w:lang w:val="sq-AL"/>
              </w:rPr>
              <w:t>eliminimin</w:t>
            </w:r>
            <w:r w:rsidR="00C55822" w:rsidRPr="003C5352">
              <w:rPr>
                <w:rFonts w:ascii="CG Times" w:hAnsi="CG Times"/>
                <w:sz w:val="18"/>
                <w:szCs w:val="18"/>
                <w:lang w:val="sq-AL"/>
              </w:rPr>
              <w:t xml:space="preserve"> e pabarazive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ISSH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2010-2013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1,000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Propozimet për ndryshime ligjore</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2.4.2.</w:t>
            </w:r>
          </w:p>
          <w:p w:rsidR="00CA4637" w:rsidRPr="003C5352" w:rsidRDefault="00CA4637" w:rsidP="0085052C">
            <w:pPr>
              <w:widowControl w:val="0"/>
              <w:rPr>
                <w:rFonts w:ascii="CG Times" w:hAnsi="CG Times"/>
                <w:sz w:val="18"/>
                <w:szCs w:val="18"/>
                <w:lang w:val="sq-AL"/>
              </w:rPr>
            </w:pPr>
            <w:r w:rsidRPr="003C5352">
              <w:rPr>
                <w:rFonts w:ascii="CG Times" w:hAnsi="CG Times"/>
                <w:bCs/>
                <w:sz w:val="18"/>
                <w:szCs w:val="18"/>
                <w:lang w:val="sq-AL"/>
              </w:rPr>
              <w:t>G</w:t>
            </w:r>
            <w:r w:rsidRPr="003C5352">
              <w:rPr>
                <w:rFonts w:ascii="CG Times" w:hAnsi="CG Times"/>
                <w:sz w:val="18"/>
                <w:szCs w:val="18"/>
                <w:lang w:val="sq-AL"/>
              </w:rPr>
              <w:t>arantimi i një minimumi të mjaftueshëm të ardhurash p</w:t>
            </w:r>
            <w:r w:rsidR="00C55822" w:rsidRPr="003C5352">
              <w:rPr>
                <w:rFonts w:ascii="CG Times" w:hAnsi="CG Times"/>
                <w:sz w:val="18"/>
                <w:szCs w:val="18"/>
                <w:lang w:val="sq-AL"/>
              </w:rPr>
              <w:t xml:space="preserve">ër të gjithë personat e moshuar, </w:t>
            </w:r>
            <w:r w:rsidRPr="003C5352">
              <w:rPr>
                <w:rFonts w:ascii="CG Times" w:hAnsi="CG Times"/>
                <w:sz w:val="18"/>
                <w:szCs w:val="18"/>
                <w:lang w:val="sq-AL"/>
              </w:rPr>
              <w:t>veçanërisht për grupet e pafavorizuar</w:t>
            </w:r>
            <w:r w:rsidR="00C55822" w:rsidRPr="003C5352">
              <w:rPr>
                <w:rFonts w:ascii="CG Times" w:hAnsi="CG Times"/>
                <w:sz w:val="18"/>
                <w:szCs w:val="18"/>
                <w:lang w:val="sq-AL"/>
              </w:rPr>
              <w:t>a në planin social dhe ekonomik</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2.4.2.1</w:t>
            </w:r>
          </w:p>
          <w:p w:rsidR="00CA4637" w:rsidRDefault="00CA4637" w:rsidP="0085052C">
            <w:pPr>
              <w:widowControl w:val="0"/>
              <w:rPr>
                <w:rFonts w:ascii="CG Times" w:hAnsi="CG Times"/>
                <w:sz w:val="18"/>
                <w:szCs w:val="18"/>
                <w:lang w:val="sq-AL"/>
              </w:rPr>
            </w:pPr>
            <w:r w:rsidRPr="003C5352">
              <w:rPr>
                <w:rFonts w:ascii="CG Times" w:hAnsi="CG Times"/>
                <w:sz w:val="18"/>
                <w:szCs w:val="18"/>
                <w:lang w:val="sq-AL"/>
              </w:rPr>
              <w:t>Të merret në konsideratë vendosja</w:t>
            </w:r>
            <w:r w:rsidR="006934CD" w:rsidRPr="003C5352">
              <w:rPr>
                <w:rFonts w:ascii="CG Times" w:hAnsi="CG Times"/>
                <w:sz w:val="18"/>
                <w:szCs w:val="18"/>
                <w:lang w:val="sq-AL"/>
              </w:rPr>
              <w:t xml:space="preserve"> e sistemit të pensionit për jo</w:t>
            </w:r>
            <w:r w:rsidR="00274B11" w:rsidRPr="003C5352">
              <w:rPr>
                <w:rFonts w:ascii="CG Times" w:hAnsi="CG Times"/>
                <w:sz w:val="18"/>
                <w:szCs w:val="18"/>
                <w:lang w:val="sq-AL"/>
              </w:rPr>
              <w:t>kontribuuesit</w:t>
            </w:r>
            <w:r w:rsidRPr="003C5352">
              <w:rPr>
                <w:rFonts w:ascii="CG Times" w:hAnsi="CG Times"/>
                <w:sz w:val="18"/>
                <w:szCs w:val="18"/>
                <w:lang w:val="sq-AL"/>
              </w:rPr>
              <w:t xml:space="preserve"> dhe të sistemit të përfitimit për personat e moshuar dhe në mënyr</w:t>
            </w:r>
            <w:r w:rsidR="006E0666" w:rsidRPr="003C5352">
              <w:rPr>
                <w:rFonts w:ascii="CG Times" w:hAnsi="CG Times"/>
                <w:sz w:val="18"/>
                <w:szCs w:val="18"/>
                <w:lang w:val="sq-AL"/>
              </w:rPr>
              <w:t>ë</w:t>
            </w:r>
            <w:r w:rsidRPr="003C5352">
              <w:rPr>
                <w:rFonts w:ascii="CG Times" w:hAnsi="CG Times"/>
                <w:sz w:val="18"/>
                <w:szCs w:val="18"/>
                <w:lang w:val="sq-AL"/>
              </w:rPr>
              <w:t xml:space="preserve"> të veçantë për personat e moshuar pa përkrahje, për gratë etj.</w:t>
            </w:r>
          </w:p>
          <w:p w:rsidR="005967BB" w:rsidRDefault="005967BB" w:rsidP="0085052C">
            <w:pPr>
              <w:widowControl w:val="0"/>
              <w:rPr>
                <w:rFonts w:ascii="CG Times" w:hAnsi="CG Times"/>
                <w:sz w:val="18"/>
                <w:szCs w:val="18"/>
                <w:lang w:val="sq-AL"/>
              </w:rPr>
            </w:pPr>
          </w:p>
          <w:p w:rsidR="005967BB" w:rsidRDefault="005967BB" w:rsidP="0085052C">
            <w:pPr>
              <w:widowControl w:val="0"/>
              <w:rPr>
                <w:rFonts w:ascii="CG Times" w:hAnsi="CG Times"/>
                <w:sz w:val="18"/>
                <w:szCs w:val="18"/>
                <w:lang w:val="sq-AL"/>
              </w:rPr>
            </w:pPr>
          </w:p>
          <w:p w:rsidR="005967BB" w:rsidRDefault="005967BB" w:rsidP="0085052C">
            <w:pPr>
              <w:widowControl w:val="0"/>
              <w:rPr>
                <w:rFonts w:ascii="CG Times" w:hAnsi="CG Times"/>
                <w:sz w:val="18"/>
                <w:szCs w:val="18"/>
                <w:lang w:val="sq-AL"/>
              </w:rPr>
            </w:pPr>
          </w:p>
          <w:p w:rsidR="005967BB" w:rsidRDefault="005967BB" w:rsidP="0085052C">
            <w:pPr>
              <w:widowControl w:val="0"/>
              <w:rPr>
                <w:rFonts w:ascii="CG Times" w:hAnsi="CG Times"/>
                <w:sz w:val="18"/>
                <w:szCs w:val="18"/>
                <w:lang w:val="sq-AL"/>
              </w:rPr>
            </w:pPr>
          </w:p>
          <w:p w:rsidR="005967BB" w:rsidRPr="003C5352" w:rsidRDefault="005967BB"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ISSH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6,000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përfituesve</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2.4.2.2</w:t>
            </w:r>
          </w:p>
          <w:p w:rsidR="00CA4637"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Krijimi i komitetit </w:t>
            </w:r>
            <w:r w:rsidR="00274B11" w:rsidRPr="003C5352">
              <w:rPr>
                <w:rFonts w:ascii="CG Times" w:hAnsi="CG Times"/>
                <w:sz w:val="18"/>
                <w:szCs w:val="18"/>
                <w:lang w:val="sq-AL"/>
              </w:rPr>
              <w:t>konsultativ</w:t>
            </w:r>
            <w:r w:rsidRPr="003C5352">
              <w:rPr>
                <w:rFonts w:ascii="CG Times" w:hAnsi="CG Times"/>
                <w:sz w:val="18"/>
                <w:szCs w:val="18"/>
                <w:lang w:val="sq-AL"/>
              </w:rPr>
              <w:t xml:space="preserve"> i donatorëve për të ndihmuar me ekspertizë dhe mbështetur masat qeveritare për mbrojtjen sociale, veça</w:t>
            </w:r>
            <w:r w:rsidR="006934CD" w:rsidRPr="003C5352">
              <w:rPr>
                <w:rFonts w:ascii="CG Times" w:hAnsi="CG Times"/>
                <w:sz w:val="18"/>
                <w:szCs w:val="18"/>
                <w:lang w:val="sq-AL"/>
              </w:rPr>
              <w:t>nërisht për personat e moshuar</w:t>
            </w:r>
          </w:p>
          <w:p w:rsidR="000A5C81" w:rsidRDefault="000A5C81" w:rsidP="0085052C">
            <w:pPr>
              <w:widowControl w:val="0"/>
              <w:rPr>
                <w:rFonts w:ascii="CG Times" w:hAnsi="CG Times"/>
                <w:sz w:val="18"/>
                <w:szCs w:val="18"/>
                <w:lang w:val="sq-AL"/>
              </w:rPr>
            </w:pPr>
          </w:p>
          <w:p w:rsidR="000A5C81" w:rsidRDefault="000A5C81" w:rsidP="0085052C">
            <w:pPr>
              <w:widowControl w:val="0"/>
              <w:rPr>
                <w:rFonts w:ascii="CG Times" w:hAnsi="CG Times"/>
                <w:sz w:val="18"/>
                <w:szCs w:val="18"/>
                <w:lang w:val="sq-AL"/>
              </w:rPr>
            </w:pPr>
          </w:p>
          <w:p w:rsidR="000A5C81" w:rsidRDefault="000A5C81" w:rsidP="0085052C">
            <w:pPr>
              <w:widowControl w:val="0"/>
              <w:rPr>
                <w:rFonts w:ascii="CG Times" w:hAnsi="CG Times"/>
                <w:sz w:val="18"/>
                <w:szCs w:val="18"/>
                <w:lang w:val="sq-AL"/>
              </w:rPr>
            </w:pPr>
          </w:p>
          <w:p w:rsidR="000A5C81" w:rsidRDefault="000A5C81" w:rsidP="0085052C">
            <w:pPr>
              <w:widowControl w:val="0"/>
              <w:rPr>
                <w:rFonts w:ascii="CG Times" w:hAnsi="CG Times"/>
                <w:sz w:val="18"/>
                <w:szCs w:val="18"/>
                <w:lang w:val="sq-AL"/>
              </w:rPr>
            </w:pPr>
          </w:p>
          <w:p w:rsidR="000A5C81" w:rsidRDefault="000A5C81" w:rsidP="0085052C">
            <w:pPr>
              <w:widowControl w:val="0"/>
              <w:rPr>
                <w:rFonts w:ascii="CG Times" w:hAnsi="CG Times"/>
                <w:sz w:val="18"/>
                <w:szCs w:val="18"/>
                <w:lang w:val="sq-AL"/>
              </w:rPr>
            </w:pPr>
          </w:p>
          <w:p w:rsidR="000A5C81" w:rsidRDefault="000A5C81" w:rsidP="0085052C">
            <w:pPr>
              <w:widowControl w:val="0"/>
              <w:rPr>
                <w:rFonts w:ascii="CG Times" w:hAnsi="CG Times"/>
                <w:sz w:val="18"/>
                <w:szCs w:val="18"/>
                <w:lang w:val="sq-AL"/>
              </w:rPr>
            </w:pPr>
          </w:p>
          <w:p w:rsidR="000A5C81" w:rsidRPr="003C5352" w:rsidRDefault="000A5C81"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Drejtoria e  Bashkërendimit t</w:t>
            </w:r>
            <w:r w:rsidR="006E0666" w:rsidRPr="003C5352">
              <w:rPr>
                <w:rFonts w:ascii="CG Times" w:hAnsi="CG Times"/>
                <w:sz w:val="18"/>
                <w:szCs w:val="18"/>
                <w:lang w:val="sq-AL"/>
              </w:rPr>
              <w:t>ë</w:t>
            </w:r>
            <w:r w:rsidRPr="003C5352">
              <w:rPr>
                <w:rFonts w:ascii="CG Times" w:hAnsi="CG Times"/>
                <w:sz w:val="18"/>
                <w:szCs w:val="18"/>
                <w:lang w:val="sq-AL"/>
              </w:rPr>
              <w:t xml:space="preserve"> Strategjive dhe Koordinimit t</w:t>
            </w:r>
            <w:r w:rsidR="000E7863" w:rsidRPr="003C5352">
              <w:rPr>
                <w:rFonts w:ascii="CG Times" w:hAnsi="CG Times"/>
                <w:sz w:val="18"/>
                <w:szCs w:val="18"/>
                <w:lang w:val="sq-AL"/>
              </w:rPr>
              <w:t>ë</w:t>
            </w:r>
            <w:r w:rsidRPr="003C5352">
              <w:rPr>
                <w:rFonts w:ascii="CG Times" w:hAnsi="CG Times"/>
                <w:sz w:val="18"/>
                <w:szCs w:val="18"/>
                <w:lang w:val="sq-AL"/>
              </w:rPr>
              <w:t xml:space="preserve"> Ndihmës së huaj (KM)</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w:t>
            </w:r>
          </w:p>
          <w:p w:rsidR="00CA4637" w:rsidRPr="003C5352" w:rsidRDefault="00CA4637" w:rsidP="0085052C">
            <w:pPr>
              <w:widowControl w:val="0"/>
              <w:rPr>
                <w:rFonts w:ascii="CG Times" w:hAnsi="CG Times"/>
                <w:sz w:val="18"/>
                <w:szCs w:val="18"/>
                <w:lang w:val="sq-AL"/>
              </w:rPr>
            </w:pP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500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4878" w:type="dxa"/>
            <w:gridSpan w:val="9"/>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caps/>
                <w:sz w:val="18"/>
                <w:szCs w:val="18"/>
                <w:lang w:val="sq-AL"/>
              </w:rPr>
            </w:pPr>
            <w:r w:rsidRPr="003C5352">
              <w:rPr>
                <w:rFonts w:ascii="CG Times" w:hAnsi="CG Times"/>
                <w:b/>
                <w:caps/>
                <w:sz w:val="18"/>
                <w:szCs w:val="18"/>
                <w:lang w:val="sq-AL"/>
              </w:rPr>
              <w:t>Drejtimi : Shëndeti dhe Mirëqënia për Personat e Moshuar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Rritja e aksesit t</w:t>
            </w:r>
            <w:r w:rsidR="000E7863" w:rsidRPr="003C5352">
              <w:rPr>
                <w:rFonts w:ascii="CG Times" w:hAnsi="CG Times"/>
                <w:sz w:val="18"/>
                <w:szCs w:val="18"/>
                <w:lang w:val="sq-AL"/>
              </w:rPr>
              <w:t>ë</w:t>
            </w:r>
            <w:r w:rsidRPr="003C5352">
              <w:rPr>
                <w:rFonts w:ascii="CG Times" w:hAnsi="CG Times"/>
                <w:sz w:val="18"/>
                <w:szCs w:val="18"/>
                <w:lang w:val="sq-AL"/>
              </w:rPr>
              <w:t xml:space="preserve"> personave t</w:t>
            </w:r>
            <w:r w:rsidR="000E7863" w:rsidRPr="003C5352">
              <w:rPr>
                <w:rFonts w:ascii="CG Times" w:hAnsi="CG Times"/>
                <w:sz w:val="18"/>
                <w:szCs w:val="18"/>
                <w:lang w:val="sq-AL"/>
              </w:rPr>
              <w:t>ë</w:t>
            </w:r>
            <w:r w:rsidRPr="003C5352">
              <w:rPr>
                <w:rFonts w:ascii="CG Times" w:hAnsi="CG Times"/>
                <w:sz w:val="18"/>
                <w:szCs w:val="18"/>
                <w:lang w:val="sq-AL"/>
              </w:rPr>
              <w:t xml:space="preserve"> moshuar  në shërbimet shëndetësore</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Përmirësimi dhe qëndrueshmëria e një gjendje</w:t>
            </w:r>
            <w:r w:rsidR="000E7863" w:rsidRPr="003C5352">
              <w:rPr>
                <w:rFonts w:ascii="CG Times" w:hAnsi="CG Times"/>
                <w:sz w:val="18"/>
                <w:szCs w:val="18"/>
                <w:lang w:val="sq-AL"/>
              </w:rPr>
              <w:t>je</w:t>
            </w:r>
            <w:r w:rsidRPr="003C5352">
              <w:rPr>
                <w:rFonts w:ascii="CG Times" w:hAnsi="CG Times"/>
                <w:sz w:val="18"/>
                <w:szCs w:val="18"/>
                <w:lang w:val="sq-AL"/>
              </w:rPr>
              <w:t xml:space="preserve"> shëndetësore të mirë dhe stili jetesës të </w:t>
            </w:r>
            <w:r w:rsidR="00274B11" w:rsidRPr="003C5352">
              <w:rPr>
                <w:rFonts w:ascii="CG Times" w:hAnsi="CG Times"/>
                <w:sz w:val="18"/>
                <w:szCs w:val="18"/>
                <w:lang w:val="sq-AL"/>
              </w:rPr>
              <w:t>shëndetshme</w:t>
            </w:r>
            <w:r w:rsidRPr="003C5352">
              <w:rPr>
                <w:rFonts w:ascii="CG Times" w:hAnsi="CG Times"/>
                <w:sz w:val="18"/>
                <w:szCs w:val="18"/>
                <w:lang w:val="sq-AL"/>
              </w:rPr>
              <w:t xml:space="preserve"> mes individëve të moshuar duke parashikuar ndërhyrjet shëndetësore në mën</w:t>
            </w:r>
            <w:r w:rsidR="006934CD" w:rsidRPr="003C5352">
              <w:rPr>
                <w:rFonts w:ascii="CG Times" w:hAnsi="CG Times"/>
                <w:sz w:val="18"/>
                <w:szCs w:val="18"/>
                <w:lang w:val="sq-AL"/>
              </w:rPr>
              <w:t>yrën e duhur në akses e cilësi</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3.1.1.1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Futja e specialitetit të geriartrit  në </w:t>
            </w:r>
            <w:r w:rsidR="00274B11" w:rsidRPr="003C5352">
              <w:rPr>
                <w:rFonts w:ascii="CG Times" w:hAnsi="CG Times"/>
                <w:sz w:val="18"/>
                <w:szCs w:val="18"/>
                <w:lang w:val="sq-AL"/>
              </w:rPr>
              <w:t>qendrat</w:t>
            </w:r>
            <w:r w:rsidRPr="003C5352">
              <w:rPr>
                <w:rFonts w:ascii="CG Times" w:hAnsi="CG Times"/>
                <w:sz w:val="18"/>
                <w:szCs w:val="18"/>
                <w:lang w:val="sq-AL"/>
              </w:rPr>
              <w:t xml:space="preserve"> shëndetësore në mënyre që personat e moshuar të ndiqen nga specialisti i tyre dhe shërbimi i geriatrisë  të jetë në listën e   shërbimeve bazë të rimbursueshme në </w:t>
            </w:r>
            <w:r w:rsidR="00274B11" w:rsidRPr="003C5352">
              <w:rPr>
                <w:rFonts w:ascii="CG Times" w:hAnsi="CG Times"/>
                <w:sz w:val="18"/>
                <w:szCs w:val="18"/>
                <w:lang w:val="sq-AL"/>
              </w:rPr>
              <w:t>qendrat</w:t>
            </w:r>
            <w:r w:rsidRPr="003C5352">
              <w:rPr>
                <w:rFonts w:ascii="CG Times" w:hAnsi="CG Times"/>
                <w:sz w:val="18"/>
                <w:szCs w:val="18"/>
                <w:lang w:val="sq-AL"/>
              </w:rPr>
              <w:t xml:space="preserve"> shëndetësore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ISHP</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2009 - 2010</w:t>
            </w:r>
          </w:p>
          <w:p w:rsidR="00CA4637" w:rsidRPr="003C5352" w:rsidRDefault="00CA4637" w:rsidP="0085052C">
            <w:pPr>
              <w:widowControl w:val="0"/>
              <w:rPr>
                <w:rFonts w:ascii="CG Times" w:hAnsi="CG Times"/>
                <w:sz w:val="18"/>
                <w:szCs w:val="18"/>
                <w:lang w:val="sq-AL"/>
              </w:rPr>
            </w:pP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500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Akte ligjore dhe nënligjore të miratuara</w:t>
            </w:r>
          </w:p>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3.1.1.2</w:t>
            </w:r>
          </w:p>
          <w:p w:rsidR="00871096"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rishikohen periodikisht protokollet e mjekimit në mënyrë që të jenë të përditësuar në mënyr</w:t>
            </w:r>
            <w:r w:rsidR="000E7863" w:rsidRPr="003C5352">
              <w:rPr>
                <w:rFonts w:ascii="CG Times" w:hAnsi="CG Times"/>
                <w:sz w:val="18"/>
                <w:szCs w:val="18"/>
                <w:lang w:val="sq-AL"/>
              </w:rPr>
              <w:t>ë</w:t>
            </w:r>
            <w:r w:rsidRPr="003C5352">
              <w:rPr>
                <w:rFonts w:ascii="CG Times" w:hAnsi="CG Times"/>
                <w:sz w:val="18"/>
                <w:szCs w:val="18"/>
                <w:lang w:val="sq-AL"/>
              </w:rPr>
              <w:t xml:space="preserve"> që t`u përshtaten më mirë nevojave të moshës së tretë duke </w:t>
            </w:r>
            <w:r w:rsidR="00274B11" w:rsidRPr="003C5352">
              <w:rPr>
                <w:rFonts w:ascii="CG Times" w:hAnsi="CG Times"/>
                <w:sz w:val="18"/>
                <w:szCs w:val="18"/>
                <w:lang w:val="sq-AL"/>
              </w:rPr>
              <w:t>eliminuar</w:t>
            </w:r>
            <w:r w:rsidRPr="003C5352">
              <w:rPr>
                <w:rFonts w:ascii="CG Times" w:hAnsi="CG Times"/>
                <w:sz w:val="18"/>
                <w:szCs w:val="18"/>
                <w:lang w:val="sq-AL"/>
              </w:rPr>
              <w:t xml:space="preserve"> në këtë mënyrë diskriminimin.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QSUT-ja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Qendra e Cilësisë dhe e Akreditimit</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2,500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Protokolle të rishikuara periodikisht</w:t>
            </w:r>
            <w:r w:rsidR="000E7863" w:rsidRPr="003C5352">
              <w:rPr>
                <w:rFonts w:ascii="CG Times" w:hAnsi="CG Times"/>
                <w:sz w:val="18"/>
                <w:szCs w:val="18"/>
                <w:lang w:val="sq-AL"/>
              </w:rPr>
              <w:t>,</w:t>
            </w:r>
            <w:r w:rsidRPr="003C5352">
              <w:rPr>
                <w:rFonts w:ascii="CG Times" w:hAnsi="CG Times"/>
                <w:sz w:val="18"/>
                <w:szCs w:val="18"/>
                <w:lang w:val="sq-AL"/>
              </w:rPr>
              <w:t xml:space="preserve"> të përditësuara</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3.1.1.3</w:t>
            </w:r>
          </w:p>
          <w:p w:rsidR="00CA4637" w:rsidRDefault="00CA4637" w:rsidP="0085052C">
            <w:pPr>
              <w:widowControl w:val="0"/>
              <w:rPr>
                <w:rFonts w:ascii="CG Times" w:hAnsi="CG Times"/>
                <w:sz w:val="18"/>
                <w:szCs w:val="18"/>
                <w:lang w:val="sq-AL"/>
              </w:rPr>
            </w:pPr>
            <w:r w:rsidRPr="003C5352">
              <w:rPr>
                <w:rFonts w:ascii="CG Times" w:hAnsi="CG Times"/>
                <w:sz w:val="18"/>
                <w:szCs w:val="18"/>
                <w:lang w:val="sq-AL"/>
              </w:rPr>
              <w:t>Përmirësimi i etikës së komunikimit të personelit shëndetësor duke iu përshtatur nevojave psiko</w:t>
            </w:r>
            <w:r w:rsidR="000E7863" w:rsidRPr="003C5352">
              <w:rPr>
                <w:rFonts w:ascii="CG Times" w:hAnsi="CG Times"/>
                <w:sz w:val="18"/>
                <w:szCs w:val="18"/>
                <w:lang w:val="sq-AL"/>
              </w:rPr>
              <w:t>sociale të personave të moshuar</w:t>
            </w:r>
            <w:r w:rsidRPr="003C5352">
              <w:rPr>
                <w:rFonts w:ascii="CG Times" w:hAnsi="CG Times"/>
                <w:sz w:val="18"/>
                <w:szCs w:val="18"/>
                <w:lang w:val="sq-AL"/>
              </w:rPr>
              <w:t xml:space="preserve"> </w:t>
            </w:r>
          </w:p>
          <w:p w:rsidR="005967BB" w:rsidRPr="003C5352" w:rsidRDefault="005967BB"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QCCA</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ISHP</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10,000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Persona të trajnuar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Rritja e kapacitetit të specialist</w:t>
            </w:r>
            <w:r w:rsidR="000E7863" w:rsidRPr="003C5352">
              <w:rPr>
                <w:rFonts w:ascii="CG Times" w:hAnsi="CG Times"/>
                <w:sz w:val="18"/>
                <w:szCs w:val="18"/>
                <w:lang w:val="sq-AL"/>
              </w:rPr>
              <w:t>ëve dhe  personelit shëndetësor</w:t>
            </w:r>
            <w:r w:rsidRPr="003C5352">
              <w:rPr>
                <w:rFonts w:ascii="CG Times" w:hAnsi="CG Times"/>
                <w:sz w:val="18"/>
                <w:szCs w:val="18"/>
                <w:lang w:val="sq-AL"/>
              </w:rPr>
              <w:t xml:space="preserve"> për nevojat e personave të moshuar   </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3.1.2.1</w:t>
            </w:r>
          </w:p>
          <w:p w:rsidR="00CA4637"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Të iniciohen dhe promovohen programe edukative e </w:t>
            </w:r>
            <w:r w:rsidR="00274B11" w:rsidRPr="003C5352">
              <w:rPr>
                <w:rFonts w:ascii="CG Times" w:hAnsi="CG Times"/>
                <w:sz w:val="18"/>
                <w:szCs w:val="18"/>
                <w:lang w:val="sq-AL"/>
              </w:rPr>
              <w:t>trajnuese</w:t>
            </w:r>
            <w:r w:rsidRPr="003C5352">
              <w:rPr>
                <w:rFonts w:ascii="CG Times" w:hAnsi="CG Times"/>
                <w:sz w:val="18"/>
                <w:szCs w:val="18"/>
                <w:lang w:val="sq-AL"/>
              </w:rPr>
              <w:t xml:space="preserve"> për  profesionistët </w:t>
            </w:r>
            <w:r w:rsidR="00274B11" w:rsidRPr="003C5352">
              <w:rPr>
                <w:rFonts w:ascii="CG Times" w:hAnsi="CG Times"/>
                <w:sz w:val="18"/>
                <w:szCs w:val="18"/>
                <w:lang w:val="sq-AL"/>
              </w:rPr>
              <w:t>shëndetësorë</w:t>
            </w:r>
            <w:r w:rsidRPr="003C5352">
              <w:rPr>
                <w:rFonts w:ascii="CG Times" w:hAnsi="CG Times"/>
                <w:sz w:val="18"/>
                <w:szCs w:val="18"/>
                <w:lang w:val="sq-AL"/>
              </w:rPr>
              <w:t>,  për profesionistët e kujdesit social dhe për ata joprofesionistë në shërbimet e  përkujdesjes për të moshuarit, duke përfshirë   gerontologjinë e geriatrikën.</w:t>
            </w:r>
          </w:p>
          <w:p w:rsidR="0068471A" w:rsidRPr="003C5352" w:rsidRDefault="0068471A"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Instituti i Shëndetit Publik</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SHSSH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8,400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programeve edukative të ndërmarra dhe numri i personave të trajnuar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3.2.</w:t>
            </w:r>
          </w:p>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Përfshirja</w:t>
            </w:r>
            <w:r w:rsidR="00CA4637" w:rsidRPr="003C5352">
              <w:rPr>
                <w:rFonts w:ascii="CG Times" w:hAnsi="CG Times"/>
                <w:sz w:val="18"/>
                <w:szCs w:val="18"/>
                <w:lang w:val="sq-AL"/>
              </w:rPr>
              <w:t xml:space="preserve"> e personave t</w:t>
            </w:r>
            <w:r w:rsidR="000E7863" w:rsidRPr="003C5352">
              <w:rPr>
                <w:rFonts w:ascii="CG Times" w:hAnsi="CG Times"/>
                <w:sz w:val="18"/>
                <w:szCs w:val="18"/>
                <w:lang w:val="sq-AL"/>
              </w:rPr>
              <w:t>ë moshuar  me  paaftësi</w:t>
            </w:r>
            <w:r w:rsidR="00CA4637" w:rsidRPr="003C5352">
              <w:rPr>
                <w:rFonts w:ascii="CG Times" w:hAnsi="CG Times"/>
                <w:sz w:val="18"/>
                <w:szCs w:val="18"/>
                <w:lang w:val="sq-AL"/>
              </w:rPr>
              <w:t xml:space="preserve"> n</w:t>
            </w:r>
            <w:r w:rsidRPr="003C5352">
              <w:rPr>
                <w:rFonts w:ascii="CG Times" w:hAnsi="CG Times"/>
                <w:sz w:val="18"/>
                <w:szCs w:val="18"/>
                <w:lang w:val="sq-AL"/>
              </w:rPr>
              <w:t>ë</w:t>
            </w:r>
            <w:r w:rsidR="00CA4637" w:rsidRPr="003C5352">
              <w:rPr>
                <w:rFonts w:ascii="CG Times" w:hAnsi="CG Times"/>
                <w:sz w:val="18"/>
                <w:szCs w:val="18"/>
                <w:lang w:val="sq-AL"/>
              </w:rPr>
              <w:t xml:space="preserve"> </w:t>
            </w:r>
            <w:r w:rsidRPr="003C5352">
              <w:rPr>
                <w:rFonts w:ascii="CG Times" w:hAnsi="CG Times"/>
                <w:sz w:val="18"/>
                <w:szCs w:val="18"/>
                <w:lang w:val="sq-AL"/>
              </w:rPr>
              <w:t>një</w:t>
            </w:r>
            <w:r w:rsidR="00CA4637" w:rsidRPr="003C5352">
              <w:rPr>
                <w:rFonts w:ascii="CG Times" w:hAnsi="CG Times"/>
                <w:sz w:val="18"/>
                <w:szCs w:val="18"/>
                <w:lang w:val="sq-AL"/>
              </w:rPr>
              <w:t xml:space="preserve"> jet</w:t>
            </w:r>
            <w:r w:rsidRPr="003C5352">
              <w:rPr>
                <w:rFonts w:ascii="CG Times" w:hAnsi="CG Times"/>
                <w:sz w:val="18"/>
                <w:szCs w:val="18"/>
                <w:lang w:val="sq-AL"/>
              </w:rPr>
              <w:t>ë</w:t>
            </w:r>
            <w:r w:rsidR="00CA4637" w:rsidRPr="003C5352">
              <w:rPr>
                <w:rFonts w:ascii="CG Times" w:hAnsi="CG Times"/>
                <w:sz w:val="18"/>
                <w:szCs w:val="18"/>
                <w:lang w:val="sq-AL"/>
              </w:rPr>
              <w:t xml:space="preserve"> aktive t</w:t>
            </w:r>
            <w:r w:rsidRPr="003C5352">
              <w:rPr>
                <w:rFonts w:ascii="CG Times" w:hAnsi="CG Times"/>
                <w:sz w:val="18"/>
                <w:szCs w:val="18"/>
                <w:lang w:val="sq-AL"/>
              </w:rPr>
              <w:t>ë</w:t>
            </w:r>
            <w:r w:rsidR="00CA4637" w:rsidRPr="003C5352">
              <w:rPr>
                <w:rFonts w:ascii="CG Times" w:hAnsi="CG Times"/>
                <w:sz w:val="18"/>
                <w:szCs w:val="18"/>
                <w:lang w:val="sq-AL"/>
              </w:rPr>
              <w:t xml:space="preserve"> </w:t>
            </w:r>
            <w:r w:rsidRPr="003C5352">
              <w:rPr>
                <w:rFonts w:ascii="CG Times" w:hAnsi="CG Times"/>
                <w:sz w:val="18"/>
                <w:szCs w:val="18"/>
                <w:lang w:val="sq-AL"/>
              </w:rPr>
              <w:t>përditshme</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3.2.1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Nxitja e </w:t>
            </w:r>
            <w:r w:rsidR="00274B11" w:rsidRPr="003C5352">
              <w:rPr>
                <w:rFonts w:ascii="CG Times" w:hAnsi="CG Times"/>
                <w:sz w:val="18"/>
                <w:szCs w:val="18"/>
                <w:lang w:val="sq-AL"/>
              </w:rPr>
              <w:t>pjesëmarrjes</w:t>
            </w:r>
            <w:r w:rsidRPr="003C5352">
              <w:rPr>
                <w:rFonts w:ascii="CG Times" w:hAnsi="CG Times"/>
                <w:sz w:val="18"/>
                <w:szCs w:val="18"/>
                <w:lang w:val="sq-AL"/>
              </w:rPr>
              <w:t xml:space="preserve"> së plotë të personave të moshuar me aftë</w:t>
            </w:r>
            <w:r w:rsidR="000E7863" w:rsidRPr="003C5352">
              <w:rPr>
                <w:rFonts w:ascii="CG Times" w:hAnsi="CG Times"/>
                <w:sz w:val="18"/>
                <w:szCs w:val="18"/>
                <w:lang w:val="sq-AL"/>
              </w:rPr>
              <w:t>si të kufizuar në jetën sociale</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3.2.1.1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Mbështetje për përmirësimin e infrastrukturës sociale  në mbështetje të personave të moshuar me aftësi të kufizuar fizike dhe</w:t>
            </w:r>
            <w:r w:rsidR="000E7863" w:rsidRPr="003C5352">
              <w:rPr>
                <w:rFonts w:ascii="CG Times" w:hAnsi="CG Times"/>
                <w:sz w:val="18"/>
                <w:szCs w:val="18"/>
                <w:lang w:val="sq-AL"/>
              </w:rPr>
              <w:t xml:space="preserve"> mendore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6934CD" w:rsidP="0085052C">
            <w:pPr>
              <w:widowControl w:val="0"/>
              <w:rPr>
                <w:rFonts w:ascii="CG Times" w:hAnsi="CG Times"/>
                <w:sz w:val="18"/>
                <w:szCs w:val="18"/>
                <w:lang w:val="sq-AL"/>
              </w:rPr>
            </w:pPr>
            <w:r w:rsidRPr="003C5352">
              <w:rPr>
                <w:rFonts w:ascii="CG Times" w:hAnsi="CG Times"/>
                <w:sz w:val="18"/>
                <w:szCs w:val="18"/>
                <w:lang w:val="sq-AL"/>
              </w:rPr>
              <w:t>njësitë vendore</w:t>
            </w:r>
          </w:p>
          <w:p w:rsidR="00CA4637" w:rsidRPr="003C5352" w:rsidRDefault="006934CD" w:rsidP="0085052C">
            <w:pPr>
              <w:widowControl w:val="0"/>
              <w:rPr>
                <w:rFonts w:ascii="CG Times" w:hAnsi="CG Times"/>
                <w:sz w:val="18"/>
                <w:szCs w:val="18"/>
                <w:lang w:val="sq-AL"/>
              </w:rPr>
            </w:pPr>
            <w:r w:rsidRPr="003C5352">
              <w:rPr>
                <w:rFonts w:ascii="CG Times" w:hAnsi="CG Times"/>
                <w:sz w:val="18"/>
                <w:szCs w:val="18"/>
                <w:lang w:val="sq-AL"/>
              </w:rPr>
              <w:t>d</w:t>
            </w:r>
            <w:r w:rsidR="00CA4637" w:rsidRPr="003C5352">
              <w:rPr>
                <w:rFonts w:ascii="CG Times" w:hAnsi="CG Times"/>
                <w:sz w:val="18"/>
                <w:szCs w:val="18"/>
                <w:lang w:val="sq-AL"/>
              </w:rPr>
              <w:t>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40,500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Hartim dhe miratim </w:t>
            </w:r>
            <w:r w:rsidR="00274B11" w:rsidRPr="003C5352">
              <w:rPr>
                <w:rFonts w:ascii="CG Times" w:hAnsi="CG Times"/>
                <w:sz w:val="18"/>
                <w:szCs w:val="18"/>
                <w:lang w:val="sq-AL"/>
              </w:rPr>
              <w:t>standardesh</w:t>
            </w:r>
          </w:p>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Nr</w:t>
            </w:r>
            <w:r w:rsidR="000E7863" w:rsidRPr="003C5352">
              <w:rPr>
                <w:rFonts w:ascii="CG Times" w:hAnsi="CG Times"/>
                <w:sz w:val="18"/>
                <w:szCs w:val="18"/>
                <w:lang w:val="sq-AL"/>
              </w:rPr>
              <w:t>.</w:t>
            </w:r>
            <w:r w:rsidRPr="003C5352">
              <w:rPr>
                <w:rFonts w:ascii="CG Times" w:hAnsi="CG Times"/>
                <w:sz w:val="18"/>
                <w:szCs w:val="18"/>
                <w:lang w:val="sq-AL"/>
              </w:rPr>
              <w:t xml:space="preserve"> punonjës socialë të trajnuar </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3.2.1.2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Trajnime të stafit, plane e programe për trajtimin dhe prevenimin e aftësisë së kufizuar</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Instituti i Shëndetit Publik</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6934CD" w:rsidP="0085052C">
            <w:pPr>
              <w:widowControl w:val="0"/>
              <w:rPr>
                <w:rFonts w:ascii="CG Times" w:hAnsi="CG Times"/>
                <w:sz w:val="18"/>
                <w:szCs w:val="18"/>
                <w:lang w:val="sq-AL"/>
              </w:rPr>
            </w:pPr>
            <w:r w:rsidRPr="003C5352">
              <w:rPr>
                <w:rFonts w:ascii="CG Times" w:hAnsi="CG Times"/>
                <w:sz w:val="18"/>
                <w:szCs w:val="18"/>
                <w:lang w:val="sq-AL"/>
              </w:rPr>
              <w:t>d</w:t>
            </w:r>
            <w:r w:rsidR="00CA4637" w:rsidRPr="003C5352">
              <w:rPr>
                <w:rFonts w:ascii="CG Times" w:hAnsi="CG Times"/>
                <w:sz w:val="18"/>
                <w:szCs w:val="18"/>
                <w:lang w:val="sq-AL"/>
              </w:rPr>
              <w:t>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6,000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Numër personash të trajnuar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3.2.1.3</w:t>
            </w:r>
          </w:p>
          <w:p w:rsidR="005967BB"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zhvillohen programe me bazë komuniteti të përshtatshëm e të arritshëm për ta, për edukimin mbi shkaqet e aftësisë së kufizuar dhe informacion si t’i parandalojmë e menaxhojmë ato gjatë gjithë jetës</w:t>
            </w:r>
            <w:r w:rsidR="002000CF">
              <w:rPr>
                <w:rFonts w:ascii="CG Times" w:hAnsi="CG Times"/>
                <w:sz w:val="18"/>
                <w:szCs w:val="18"/>
                <w:lang w:val="sq-AL"/>
              </w:rPr>
              <w:t>.</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ISKSH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SHSSH</w:t>
            </w:r>
          </w:p>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Njësitë</w:t>
            </w:r>
            <w:r w:rsidR="00CA4637" w:rsidRPr="003C5352">
              <w:rPr>
                <w:rFonts w:ascii="CG Times" w:hAnsi="CG Times"/>
                <w:sz w:val="18"/>
                <w:szCs w:val="18"/>
                <w:lang w:val="sq-AL"/>
              </w:rPr>
              <w:t xml:space="preserve">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OJF-te</w:t>
            </w:r>
          </w:p>
          <w:p w:rsidR="00CA4637" w:rsidRPr="003C5352" w:rsidRDefault="006934CD" w:rsidP="0085052C">
            <w:pPr>
              <w:widowControl w:val="0"/>
              <w:rPr>
                <w:rFonts w:ascii="CG Times" w:hAnsi="CG Times"/>
                <w:sz w:val="18"/>
                <w:szCs w:val="18"/>
                <w:lang w:val="sq-AL"/>
              </w:rPr>
            </w:pPr>
            <w:r w:rsidRPr="003C5352">
              <w:rPr>
                <w:rFonts w:ascii="CG Times" w:hAnsi="CG Times"/>
                <w:sz w:val="18"/>
                <w:szCs w:val="18"/>
                <w:lang w:val="sq-AL"/>
              </w:rPr>
              <w:t>D</w:t>
            </w:r>
            <w:r w:rsidR="00CA4637" w:rsidRPr="003C5352">
              <w:rPr>
                <w:rFonts w:ascii="CG Times" w:hAnsi="CG Times"/>
                <w:sz w:val="18"/>
                <w:szCs w:val="18"/>
                <w:lang w:val="sq-AL"/>
              </w:rPr>
              <w:t>onator</w:t>
            </w:r>
            <w:r w:rsidRPr="003C5352">
              <w:rPr>
                <w:rFonts w:ascii="CG Times" w:hAnsi="CG Times"/>
                <w:sz w:val="18"/>
                <w:szCs w:val="18"/>
                <w:lang w:val="sq-AL"/>
              </w:rPr>
              <w:t>ë</w:t>
            </w:r>
            <w:r w:rsidR="00CA4637" w:rsidRPr="003C5352">
              <w:rPr>
                <w:rFonts w:ascii="CG Times" w:hAnsi="CG Times"/>
                <w:sz w:val="18"/>
                <w:szCs w:val="18"/>
                <w:lang w:val="sq-AL"/>
              </w:rPr>
              <w:t>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27,000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3.2.1.4</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Mbështetja e nismave në ngritjen e organizatave të vetëndihmës për personat e </w:t>
            </w:r>
            <w:r w:rsidR="000E7863" w:rsidRPr="003C5352">
              <w:rPr>
                <w:rFonts w:ascii="CG Times" w:hAnsi="CG Times"/>
                <w:sz w:val="18"/>
                <w:szCs w:val="18"/>
                <w:lang w:val="sq-AL"/>
              </w:rPr>
              <w:t xml:space="preserve"> moshuar me aftësi të kufizuar</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OJF-te</w:t>
            </w:r>
          </w:p>
          <w:p w:rsidR="00CA4637" w:rsidRPr="003C5352" w:rsidRDefault="006934CD" w:rsidP="0085052C">
            <w:pPr>
              <w:widowControl w:val="0"/>
              <w:rPr>
                <w:rFonts w:ascii="CG Times" w:hAnsi="CG Times"/>
                <w:sz w:val="18"/>
                <w:szCs w:val="18"/>
                <w:lang w:val="sq-AL"/>
              </w:rPr>
            </w:pPr>
            <w:r w:rsidRPr="003C5352">
              <w:rPr>
                <w:rFonts w:ascii="CG Times" w:hAnsi="CG Times"/>
                <w:sz w:val="18"/>
                <w:szCs w:val="18"/>
                <w:lang w:val="sq-AL"/>
              </w:rPr>
              <w:t>D</w:t>
            </w:r>
            <w:r w:rsidR="00CA4637" w:rsidRPr="003C5352">
              <w:rPr>
                <w:rFonts w:ascii="CG Times" w:hAnsi="CG Times"/>
                <w:sz w:val="18"/>
                <w:szCs w:val="18"/>
                <w:lang w:val="sq-AL"/>
              </w:rPr>
              <w:t>onator</w:t>
            </w:r>
            <w:r w:rsidRPr="003C5352">
              <w:rPr>
                <w:rFonts w:ascii="CG Times" w:hAnsi="CG Times"/>
                <w:sz w:val="18"/>
                <w:szCs w:val="18"/>
                <w:lang w:val="sq-AL"/>
              </w:rPr>
              <w:t>ë</w:t>
            </w:r>
            <w:r w:rsidR="00CA4637" w:rsidRPr="003C5352">
              <w:rPr>
                <w:rFonts w:ascii="CG Times" w:hAnsi="CG Times"/>
                <w:sz w:val="18"/>
                <w:szCs w:val="18"/>
                <w:lang w:val="sq-AL"/>
              </w:rPr>
              <w:t>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2009 - 2013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1,000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grupeve të vetëndihmës të ngritur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3.2.1.5</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Nxitja e nismave të </w:t>
            </w:r>
            <w:r w:rsidR="00274B11" w:rsidRPr="003C5352">
              <w:rPr>
                <w:rFonts w:ascii="CG Times" w:hAnsi="CG Times"/>
                <w:sz w:val="18"/>
                <w:szCs w:val="18"/>
                <w:lang w:val="sq-AL"/>
              </w:rPr>
              <w:t>biznesit</w:t>
            </w:r>
            <w:r w:rsidRPr="003C5352">
              <w:rPr>
                <w:rFonts w:ascii="CG Times" w:hAnsi="CG Times"/>
                <w:sz w:val="18"/>
                <w:szCs w:val="18"/>
                <w:lang w:val="sq-AL"/>
              </w:rPr>
              <w:t xml:space="preserve"> në mbështetje të grupeve të </w:t>
            </w:r>
            <w:r w:rsidR="00274B11" w:rsidRPr="003C5352">
              <w:rPr>
                <w:rFonts w:ascii="CG Times" w:hAnsi="CG Times"/>
                <w:sz w:val="18"/>
                <w:szCs w:val="18"/>
                <w:lang w:val="sq-AL"/>
              </w:rPr>
              <w:t>margjinalizuara</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METE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Dhoma e </w:t>
            </w:r>
            <w:r w:rsidR="00274B11" w:rsidRPr="003C5352">
              <w:rPr>
                <w:rFonts w:ascii="CG Times" w:hAnsi="CG Times"/>
                <w:sz w:val="18"/>
                <w:szCs w:val="18"/>
                <w:lang w:val="sq-AL"/>
              </w:rPr>
              <w:t>Tregtisë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Unioni i Dhomave të </w:t>
            </w:r>
            <w:r w:rsidR="00274B11" w:rsidRPr="003C5352">
              <w:rPr>
                <w:rFonts w:ascii="CG Times" w:hAnsi="CG Times"/>
                <w:sz w:val="18"/>
                <w:szCs w:val="18"/>
                <w:lang w:val="sq-AL"/>
              </w:rPr>
              <w:t>Tregtisë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Default="002000CF" w:rsidP="0085052C">
            <w:pPr>
              <w:widowControl w:val="0"/>
              <w:rPr>
                <w:rFonts w:ascii="CG Times" w:hAnsi="CG Times"/>
                <w:sz w:val="18"/>
                <w:szCs w:val="18"/>
                <w:lang w:val="sq-AL"/>
              </w:rPr>
            </w:pPr>
            <w:r w:rsidRPr="003C5352">
              <w:rPr>
                <w:rFonts w:ascii="CG Times" w:hAnsi="CG Times"/>
                <w:sz w:val="18"/>
                <w:szCs w:val="18"/>
                <w:lang w:val="sq-AL"/>
              </w:rPr>
              <w:t>D</w:t>
            </w:r>
            <w:r w:rsidR="00CA4637" w:rsidRPr="003C5352">
              <w:rPr>
                <w:rFonts w:ascii="CG Times" w:hAnsi="CG Times"/>
                <w:sz w:val="18"/>
                <w:szCs w:val="18"/>
                <w:lang w:val="sq-AL"/>
              </w:rPr>
              <w:t>onatorët</w:t>
            </w:r>
          </w:p>
          <w:p w:rsidR="002000CF" w:rsidRDefault="002000CF" w:rsidP="0085052C">
            <w:pPr>
              <w:widowControl w:val="0"/>
              <w:rPr>
                <w:rFonts w:ascii="CG Times" w:hAnsi="CG Times"/>
                <w:sz w:val="18"/>
                <w:szCs w:val="18"/>
                <w:lang w:val="sq-AL"/>
              </w:rPr>
            </w:pPr>
          </w:p>
          <w:p w:rsidR="002000CF" w:rsidRDefault="002000CF" w:rsidP="0085052C">
            <w:pPr>
              <w:widowControl w:val="0"/>
              <w:rPr>
                <w:rFonts w:ascii="CG Times" w:hAnsi="CG Times"/>
                <w:sz w:val="18"/>
                <w:szCs w:val="18"/>
                <w:lang w:val="sq-AL"/>
              </w:rPr>
            </w:pPr>
          </w:p>
          <w:p w:rsidR="002000CF" w:rsidRDefault="002000CF" w:rsidP="0085052C">
            <w:pPr>
              <w:widowControl w:val="0"/>
              <w:rPr>
                <w:rFonts w:ascii="CG Times" w:hAnsi="CG Times"/>
                <w:sz w:val="18"/>
                <w:szCs w:val="18"/>
                <w:lang w:val="sq-AL"/>
              </w:rPr>
            </w:pPr>
          </w:p>
          <w:p w:rsidR="002000CF" w:rsidRDefault="002000CF" w:rsidP="0085052C">
            <w:pPr>
              <w:widowControl w:val="0"/>
              <w:rPr>
                <w:rFonts w:ascii="CG Times" w:hAnsi="CG Times"/>
                <w:sz w:val="18"/>
                <w:szCs w:val="18"/>
                <w:lang w:val="sq-AL"/>
              </w:rPr>
            </w:pPr>
          </w:p>
          <w:p w:rsidR="002000CF" w:rsidRDefault="002000CF" w:rsidP="0085052C">
            <w:pPr>
              <w:widowControl w:val="0"/>
              <w:rPr>
                <w:rFonts w:ascii="CG Times" w:hAnsi="CG Times"/>
                <w:sz w:val="18"/>
                <w:szCs w:val="18"/>
                <w:lang w:val="sq-AL"/>
              </w:rPr>
            </w:pPr>
          </w:p>
          <w:p w:rsidR="002000CF" w:rsidRPr="003C5352" w:rsidRDefault="002000CF"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4,000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Numri i </w:t>
            </w:r>
            <w:r w:rsidR="00274B11" w:rsidRPr="003C5352">
              <w:rPr>
                <w:rFonts w:ascii="CG Times" w:hAnsi="CG Times"/>
                <w:sz w:val="18"/>
                <w:szCs w:val="18"/>
                <w:lang w:val="sq-AL"/>
              </w:rPr>
              <w:t>iniciativave</w:t>
            </w:r>
            <w:r w:rsidRPr="003C5352">
              <w:rPr>
                <w:rFonts w:ascii="CG Times" w:hAnsi="CG Times"/>
                <w:sz w:val="18"/>
                <w:szCs w:val="18"/>
                <w:lang w:val="sq-AL"/>
              </w:rPr>
              <w:t xml:space="preserve"> mbështetëse për personat e moshuar të ndërmarra nga  biznesi </w:t>
            </w:r>
          </w:p>
        </w:tc>
      </w:tr>
      <w:tr w:rsidR="00CA4637" w:rsidRPr="003C5352">
        <w:trPr>
          <w:jc w:val="center"/>
        </w:trPr>
        <w:tc>
          <w:tcPr>
            <w:tcW w:w="14878" w:type="dxa"/>
            <w:gridSpan w:val="9"/>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caps/>
                <w:sz w:val="18"/>
                <w:szCs w:val="18"/>
                <w:lang w:val="sq-AL"/>
              </w:rPr>
            </w:pPr>
            <w:r w:rsidRPr="003C5352">
              <w:rPr>
                <w:rFonts w:ascii="CG Times" w:hAnsi="CG Times"/>
                <w:b/>
                <w:caps/>
                <w:sz w:val="18"/>
                <w:szCs w:val="18"/>
                <w:lang w:val="sq-AL"/>
              </w:rPr>
              <w:t>Drejtimi : Garantimi dhe Mjedisi Lehtësues dhe Mbështetës</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0E7863" w:rsidP="0085052C">
            <w:pPr>
              <w:widowControl w:val="0"/>
              <w:rPr>
                <w:rFonts w:ascii="CG Times" w:hAnsi="CG Times"/>
                <w:sz w:val="18"/>
                <w:szCs w:val="18"/>
                <w:lang w:val="sq-AL"/>
              </w:rPr>
            </w:pPr>
            <w:r w:rsidRPr="003C5352">
              <w:rPr>
                <w:rFonts w:ascii="CG Times" w:hAnsi="CG Times"/>
                <w:sz w:val="18"/>
                <w:szCs w:val="18"/>
                <w:lang w:val="sq-AL"/>
              </w:rPr>
              <w:t>4.1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Përmirësimi i kushteve të banimit  dhe  mjedisit të  jetesës për një jetë më cilësore </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sigurohen kushte lehtësuese për transportin urban, interurban për personat e moshuar</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4.1.1.1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përmirësohen shërbimet efikase të transportit publik për të moshuarit në zonat rurale dhe urban</w:t>
            </w:r>
            <w:r w:rsidR="000E7863" w:rsidRPr="003C5352">
              <w:rPr>
                <w:rFonts w:ascii="CG Times" w:hAnsi="CG Times"/>
                <w:sz w:val="18"/>
                <w:szCs w:val="18"/>
                <w:lang w:val="sq-AL"/>
              </w:rPr>
              <w:t>,</w:t>
            </w:r>
            <w:r w:rsidRPr="003C5352">
              <w:rPr>
                <w:rFonts w:ascii="CG Times" w:hAnsi="CG Times"/>
                <w:sz w:val="18"/>
                <w:szCs w:val="18"/>
                <w:lang w:val="sq-AL"/>
              </w:rPr>
              <w:t xml:space="preserve"> si dhe t</w:t>
            </w:r>
            <w:r w:rsidR="000E7863" w:rsidRPr="003C5352">
              <w:rPr>
                <w:rFonts w:ascii="CG Times" w:hAnsi="CG Times"/>
                <w:sz w:val="18"/>
                <w:szCs w:val="18"/>
                <w:lang w:val="sq-AL"/>
              </w:rPr>
              <w:t>ë</w:t>
            </w:r>
            <w:r w:rsidRPr="003C5352">
              <w:rPr>
                <w:rFonts w:ascii="CG Times" w:hAnsi="CG Times"/>
                <w:sz w:val="18"/>
                <w:szCs w:val="18"/>
                <w:lang w:val="sq-AL"/>
              </w:rPr>
              <w:t xml:space="preserve"> </w:t>
            </w:r>
            <w:r w:rsidR="00274B11" w:rsidRPr="003C5352">
              <w:rPr>
                <w:rFonts w:ascii="CG Times" w:hAnsi="CG Times"/>
                <w:sz w:val="18"/>
                <w:szCs w:val="18"/>
                <w:lang w:val="sq-AL"/>
              </w:rPr>
              <w:t>krijohen</w:t>
            </w:r>
            <w:r w:rsidRPr="003C5352">
              <w:rPr>
                <w:rFonts w:ascii="CG Times" w:hAnsi="CG Times"/>
                <w:sz w:val="18"/>
                <w:szCs w:val="18"/>
                <w:lang w:val="sq-AL"/>
              </w:rPr>
              <w:t xml:space="preserve"> kushte </w:t>
            </w:r>
            <w:r w:rsidR="00274B11" w:rsidRPr="003C5352">
              <w:rPr>
                <w:rFonts w:ascii="CG Times" w:hAnsi="CG Times"/>
                <w:sz w:val="18"/>
                <w:szCs w:val="18"/>
                <w:lang w:val="sq-AL"/>
              </w:rPr>
              <w:t>lehtësuese</w:t>
            </w:r>
            <w:r w:rsidRPr="003C5352">
              <w:rPr>
                <w:rFonts w:ascii="CG Times" w:hAnsi="CG Times"/>
                <w:sz w:val="18"/>
                <w:szCs w:val="18"/>
                <w:lang w:val="sq-AL"/>
              </w:rPr>
              <w:t xml:space="preserve"> </w:t>
            </w:r>
            <w:r w:rsidR="00274B11" w:rsidRPr="003C5352">
              <w:rPr>
                <w:rFonts w:ascii="CG Times" w:hAnsi="CG Times"/>
                <w:sz w:val="18"/>
                <w:szCs w:val="18"/>
                <w:lang w:val="sq-AL"/>
              </w:rPr>
              <w:t>për</w:t>
            </w:r>
            <w:r w:rsidRPr="003C5352">
              <w:rPr>
                <w:rFonts w:ascii="CG Times" w:hAnsi="CG Times"/>
                <w:sz w:val="18"/>
                <w:szCs w:val="18"/>
                <w:lang w:val="sq-AL"/>
              </w:rPr>
              <w:t xml:space="preserve"> ta duke siguruar </w:t>
            </w:r>
            <w:r w:rsidR="00274B11" w:rsidRPr="003C5352">
              <w:rPr>
                <w:rFonts w:ascii="CG Times" w:hAnsi="CG Times"/>
                <w:sz w:val="18"/>
                <w:szCs w:val="18"/>
                <w:lang w:val="sq-AL"/>
              </w:rPr>
              <w:t>një</w:t>
            </w:r>
            <w:r w:rsidRPr="003C5352">
              <w:rPr>
                <w:rFonts w:ascii="CG Times" w:hAnsi="CG Times"/>
                <w:sz w:val="18"/>
                <w:szCs w:val="18"/>
                <w:lang w:val="sq-AL"/>
              </w:rPr>
              <w:t xml:space="preserve"> angazhim me aktiv n</w:t>
            </w:r>
            <w:r w:rsidR="006934CD" w:rsidRPr="003C5352">
              <w:rPr>
                <w:rFonts w:ascii="CG Times" w:hAnsi="CG Times"/>
                <w:sz w:val="18"/>
                <w:szCs w:val="18"/>
                <w:lang w:val="sq-AL"/>
              </w:rPr>
              <w:t>ë</w:t>
            </w:r>
            <w:r w:rsidRPr="003C5352">
              <w:rPr>
                <w:rFonts w:ascii="CG Times" w:hAnsi="CG Times"/>
                <w:sz w:val="18"/>
                <w:szCs w:val="18"/>
                <w:lang w:val="sq-AL"/>
              </w:rPr>
              <w:t xml:space="preserve"> komunitet</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MPPTT</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cs="Arial"/>
                <w:b/>
                <w:sz w:val="18"/>
                <w:szCs w:val="18"/>
                <w:lang w:val="sq-AL"/>
              </w:rPr>
            </w:pPr>
            <w:r w:rsidRPr="003C5352">
              <w:rPr>
                <w:rFonts w:ascii="CG Times" w:hAnsi="CG Times" w:cs="Arial"/>
                <w:b/>
                <w:sz w:val="18"/>
                <w:szCs w:val="18"/>
                <w:lang w:val="sq-AL"/>
              </w:rPr>
              <w:t>500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Akte ligjore dhe nënligjore të miratuara</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4.1.1.2</w:t>
            </w:r>
          </w:p>
          <w:p w:rsidR="005967BB"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Të inkurajohen investimet në infrastrukturën lokale, si në transport, shëndetësi, </w:t>
            </w:r>
            <w:r w:rsidR="00274B11" w:rsidRPr="003C5352">
              <w:rPr>
                <w:rFonts w:ascii="CG Times" w:hAnsi="CG Times"/>
                <w:sz w:val="18"/>
                <w:szCs w:val="18"/>
                <w:lang w:val="sq-AL"/>
              </w:rPr>
              <w:t>higjienë</w:t>
            </w:r>
            <w:r w:rsidRPr="003C5352">
              <w:rPr>
                <w:rFonts w:ascii="CG Times" w:hAnsi="CG Times"/>
                <w:sz w:val="18"/>
                <w:szCs w:val="18"/>
                <w:lang w:val="sq-AL"/>
              </w:rPr>
              <w:t>, siguri etj., në mbështet</w:t>
            </w:r>
            <w:r w:rsidR="000E7863" w:rsidRPr="003C5352">
              <w:rPr>
                <w:rFonts w:ascii="CG Times" w:hAnsi="CG Times"/>
                <w:sz w:val="18"/>
                <w:szCs w:val="18"/>
                <w:lang w:val="sq-AL"/>
              </w:rPr>
              <w:t>je të komuniteteve shumëbrezash</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MPPTT</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Njësitë e qeverisjes vendore</w:t>
            </w:r>
          </w:p>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OJF</w:t>
            </w:r>
            <w:r w:rsidR="00CA4637" w:rsidRPr="003C5352">
              <w:rPr>
                <w:rFonts w:ascii="CG Times" w:hAnsi="CG Times"/>
                <w:sz w:val="18"/>
                <w:szCs w:val="18"/>
                <w:lang w:val="sq-AL"/>
              </w:rPr>
              <w:t>-të</w:t>
            </w:r>
          </w:p>
          <w:p w:rsidR="00CA4637" w:rsidRPr="003C5352" w:rsidRDefault="006934CD" w:rsidP="0085052C">
            <w:pPr>
              <w:widowControl w:val="0"/>
              <w:rPr>
                <w:rFonts w:ascii="CG Times" w:hAnsi="CG Times"/>
                <w:sz w:val="18"/>
                <w:szCs w:val="18"/>
                <w:lang w:val="sq-AL"/>
              </w:rPr>
            </w:pPr>
            <w:r w:rsidRPr="003C5352">
              <w:rPr>
                <w:rFonts w:ascii="CG Times" w:hAnsi="CG Times"/>
                <w:sz w:val="18"/>
                <w:szCs w:val="18"/>
                <w:lang w:val="sq-AL"/>
              </w:rPr>
              <w:t>d</w:t>
            </w:r>
            <w:r w:rsidR="00CA4637" w:rsidRPr="003C5352">
              <w:rPr>
                <w:rFonts w:ascii="CG Times" w:hAnsi="CG Times"/>
                <w:sz w:val="18"/>
                <w:szCs w:val="18"/>
                <w:lang w:val="sq-AL"/>
              </w:rPr>
              <w:t>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Buxheti </w:t>
            </w:r>
            <w:r w:rsidR="00274B11" w:rsidRPr="003C5352">
              <w:rPr>
                <w:rFonts w:ascii="CG Times" w:hAnsi="CG Times"/>
                <w:sz w:val="18"/>
                <w:szCs w:val="18"/>
                <w:lang w:val="sq-AL"/>
              </w:rPr>
              <w:t>ndërinstitucional</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Kujdesi dhe mbështetja e personave që </w:t>
            </w:r>
            <w:r w:rsidR="00274B11" w:rsidRPr="003C5352">
              <w:rPr>
                <w:rFonts w:ascii="CG Times" w:hAnsi="CG Times"/>
                <w:sz w:val="18"/>
                <w:szCs w:val="18"/>
                <w:lang w:val="sq-AL"/>
              </w:rPr>
              <w:t>ofrojnë</w:t>
            </w:r>
            <w:r w:rsidRPr="003C5352">
              <w:rPr>
                <w:rFonts w:ascii="CG Times" w:hAnsi="CG Times"/>
                <w:sz w:val="18"/>
                <w:szCs w:val="18"/>
                <w:lang w:val="sq-AL"/>
              </w:rPr>
              <w:t xml:space="preserve"> mbështetje</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4.2.1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Sigurimi nga burime të ndryshme i përkujdesjes dhe shërbimeve të vazhdueshme për personat e moshua</w:t>
            </w:r>
            <w:r w:rsidR="006934CD" w:rsidRPr="003C5352">
              <w:rPr>
                <w:rFonts w:ascii="CG Times" w:hAnsi="CG Times"/>
                <w:sz w:val="18"/>
                <w:szCs w:val="18"/>
                <w:lang w:val="sq-AL"/>
              </w:rPr>
              <w:t>r dhe mbështetja e kujdestarëve</w:t>
            </w:r>
            <w:r w:rsidRPr="003C5352">
              <w:rPr>
                <w:rFonts w:ascii="CG Times" w:hAnsi="CG Times"/>
                <w:sz w:val="18"/>
                <w:szCs w:val="18"/>
                <w:lang w:val="sq-AL"/>
              </w:rPr>
              <w:t xml:space="preserve"> </w:t>
            </w:r>
          </w:p>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4.2.1.1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Të ndërmerren </w:t>
            </w:r>
            <w:r w:rsidR="00274B11" w:rsidRPr="003C5352">
              <w:rPr>
                <w:rFonts w:ascii="CG Times" w:hAnsi="CG Times"/>
                <w:sz w:val="18"/>
                <w:szCs w:val="18"/>
                <w:lang w:val="sq-AL"/>
              </w:rPr>
              <w:t>iniciativa</w:t>
            </w:r>
            <w:r w:rsidRPr="003C5352">
              <w:rPr>
                <w:rFonts w:ascii="CG Times" w:hAnsi="CG Times"/>
                <w:sz w:val="18"/>
                <w:szCs w:val="18"/>
                <w:lang w:val="sq-AL"/>
              </w:rPr>
              <w:t xml:space="preserve"> që të sigurohet  kujdesi në bazë komuniteti dhe përkrahja  për kujdes fa</w:t>
            </w:r>
            <w:r w:rsidR="006934CD" w:rsidRPr="003C5352">
              <w:rPr>
                <w:rFonts w:ascii="CG Times" w:hAnsi="CG Times"/>
                <w:sz w:val="18"/>
                <w:szCs w:val="18"/>
                <w:lang w:val="sq-AL"/>
              </w:rPr>
              <w:t>miljar  duke mbështetur kujdes</w:t>
            </w:r>
            <w:r w:rsidRPr="003C5352">
              <w:rPr>
                <w:rFonts w:ascii="CG Times" w:hAnsi="CG Times"/>
                <w:sz w:val="18"/>
                <w:szCs w:val="18"/>
                <w:lang w:val="sq-AL"/>
              </w:rPr>
              <w:t>dhënësit përmes trajnimesh, informacionesh dhe mekanizmave psikologjikë, e</w:t>
            </w:r>
            <w:r w:rsidR="006934CD" w:rsidRPr="003C5352">
              <w:rPr>
                <w:rFonts w:ascii="CG Times" w:hAnsi="CG Times"/>
                <w:sz w:val="18"/>
                <w:szCs w:val="18"/>
                <w:lang w:val="sq-AL"/>
              </w:rPr>
              <w:t>konomikë socialë e legjislativë</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SHSSH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Instituti i Shëndetit Publik</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color w:val="000000"/>
                <w:sz w:val="18"/>
                <w:szCs w:val="18"/>
                <w:lang w:val="sq-AL"/>
              </w:rPr>
            </w:pPr>
            <w:r w:rsidRPr="003C5352">
              <w:rPr>
                <w:rFonts w:ascii="CG Times" w:hAnsi="CG Times"/>
                <w:b/>
                <w:color w:val="000000"/>
                <w:sz w:val="18"/>
                <w:szCs w:val="18"/>
                <w:lang w:val="sq-AL"/>
              </w:rPr>
              <w:t>30,000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274B11" w:rsidP="0085052C">
            <w:pPr>
              <w:widowControl w:val="0"/>
              <w:rPr>
                <w:rFonts w:ascii="CG Times" w:hAnsi="CG Times"/>
                <w:sz w:val="18"/>
                <w:szCs w:val="18"/>
                <w:lang w:val="sq-AL"/>
              </w:rPr>
            </w:pPr>
            <w:r w:rsidRPr="003C5352">
              <w:rPr>
                <w:rFonts w:ascii="CG Times" w:hAnsi="CG Times"/>
                <w:sz w:val="18"/>
                <w:szCs w:val="18"/>
                <w:lang w:val="sq-AL"/>
              </w:rPr>
              <w:t>Standarde</w:t>
            </w:r>
            <w:r w:rsidR="00CA4637" w:rsidRPr="003C5352">
              <w:rPr>
                <w:rFonts w:ascii="CG Times" w:hAnsi="CG Times"/>
                <w:sz w:val="18"/>
                <w:szCs w:val="18"/>
                <w:lang w:val="sq-AL"/>
              </w:rPr>
              <w:t xml:space="preserve"> të përgatitura dhe të miratuara</w:t>
            </w:r>
          </w:p>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Persona të trajnuar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4.2.1.2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rritet cilës</w:t>
            </w:r>
            <w:r w:rsidR="006934CD" w:rsidRPr="003C5352">
              <w:rPr>
                <w:rFonts w:ascii="CG Times" w:hAnsi="CG Times"/>
                <w:sz w:val="18"/>
                <w:szCs w:val="18"/>
                <w:lang w:val="sq-AL"/>
              </w:rPr>
              <w:t>ia dhe aksesi për kujdesin afat</w:t>
            </w:r>
            <w:r w:rsidRPr="003C5352">
              <w:rPr>
                <w:rFonts w:ascii="CG Times" w:hAnsi="CG Times"/>
                <w:sz w:val="18"/>
                <w:szCs w:val="18"/>
                <w:lang w:val="sq-AL"/>
              </w:rPr>
              <w:t>gjatë në bazë komuniteti për personat e moshuar që jetojnë vetëm dhe të merren masa konkrete për të siguruar dhënien e ndihmës për personat e moshuar në rastet kur nuk është e mundur ndihma informale, kur ajo është n</w:t>
            </w:r>
            <w:r w:rsidR="000E7863" w:rsidRPr="003C5352">
              <w:rPr>
                <w:rFonts w:ascii="CG Times" w:hAnsi="CG Times"/>
                <w:sz w:val="18"/>
                <w:szCs w:val="18"/>
                <w:lang w:val="sq-AL"/>
              </w:rPr>
              <w:t>dërprerë ose kur nuk dëshirohet</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Njësitë e qeverisjes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color w:val="000000"/>
                <w:sz w:val="18"/>
                <w:szCs w:val="18"/>
                <w:lang w:val="sq-AL"/>
              </w:rPr>
            </w:pPr>
            <w:r w:rsidRPr="003C5352">
              <w:rPr>
                <w:rFonts w:ascii="CG Times" w:hAnsi="CG Times"/>
                <w:b/>
                <w:color w:val="000000"/>
                <w:sz w:val="18"/>
                <w:szCs w:val="18"/>
                <w:lang w:val="sq-AL"/>
              </w:rPr>
              <w:t>5,000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përfituesve</w:t>
            </w:r>
          </w:p>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4.2.1.3</w:t>
            </w:r>
          </w:p>
          <w:p w:rsidR="005967BB"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përgatiten e të implementohen programe për të plotës</w:t>
            </w:r>
            <w:r w:rsidR="006934CD" w:rsidRPr="003C5352">
              <w:rPr>
                <w:rFonts w:ascii="CG Times" w:hAnsi="CG Times"/>
                <w:sz w:val="18"/>
                <w:szCs w:val="18"/>
                <w:lang w:val="sq-AL"/>
              </w:rPr>
              <w:t>uar nevojat e veçanta të kujdes</w:t>
            </w:r>
            <w:r w:rsidRPr="003C5352">
              <w:rPr>
                <w:rFonts w:ascii="CG Times" w:hAnsi="CG Times"/>
                <w:sz w:val="18"/>
                <w:szCs w:val="18"/>
                <w:lang w:val="sq-AL"/>
              </w:rPr>
              <w:t>dhënësve të të moshuarve për personat me</w:t>
            </w:r>
            <w:r w:rsidR="00DB3E73" w:rsidRPr="003C5352">
              <w:rPr>
                <w:rFonts w:ascii="CG Times" w:hAnsi="CG Times"/>
                <w:sz w:val="18"/>
                <w:szCs w:val="18"/>
                <w:lang w:val="sq-AL"/>
              </w:rPr>
              <w:t xml:space="preserve"> aftësi të kufizuara të lindura.</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Njësitë e qeverisjes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20,000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Numri i programeve </w:t>
            </w:r>
          </w:p>
          <w:p w:rsidR="00CA4637" w:rsidRPr="003C5352" w:rsidRDefault="00DB3E73" w:rsidP="0085052C">
            <w:pPr>
              <w:widowControl w:val="0"/>
              <w:rPr>
                <w:rFonts w:ascii="CG Times" w:hAnsi="CG Times"/>
                <w:sz w:val="18"/>
                <w:szCs w:val="18"/>
                <w:lang w:val="sq-AL"/>
              </w:rPr>
            </w:pPr>
            <w:r w:rsidRPr="003C5352">
              <w:rPr>
                <w:rFonts w:ascii="CG Times" w:hAnsi="CG Times"/>
                <w:sz w:val="18"/>
                <w:szCs w:val="18"/>
                <w:lang w:val="sq-AL"/>
              </w:rPr>
              <w:t>Numri i personave kujdes</w:t>
            </w:r>
            <w:r w:rsidR="00CA4637" w:rsidRPr="003C5352">
              <w:rPr>
                <w:rFonts w:ascii="CG Times" w:hAnsi="CG Times"/>
                <w:sz w:val="18"/>
                <w:szCs w:val="18"/>
                <w:lang w:val="sq-AL"/>
              </w:rPr>
              <w:t>dhënës përfitues</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4.2.1.4</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zhvillohen sistemet e mbështetjes sociale, institucional</w:t>
            </w:r>
            <w:r w:rsidR="00DB3E73" w:rsidRPr="003C5352">
              <w:rPr>
                <w:rFonts w:ascii="CG Times" w:hAnsi="CG Times"/>
                <w:sz w:val="18"/>
                <w:szCs w:val="18"/>
                <w:lang w:val="sq-AL"/>
              </w:rPr>
              <w:t xml:space="preserve">e </w:t>
            </w:r>
            <w:r w:rsidRPr="003C5352">
              <w:rPr>
                <w:rFonts w:ascii="CG Times" w:hAnsi="CG Times"/>
                <w:sz w:val="18"/>
                <w:szCs w:val="18"/>
                <w:lang w:val="sq-AL"/>
              </w:rPr>
              <w:t>dhe joinstitucionalë, duke mbajtur parasysh rritjen e aftësisë së familjes për t’u kujdesur për personat e moshuar brenda në familje, duke përfshirë në mënyrë të veçantë</w:t>
            </w:r>
            <w:r w:rsidR="00DB3E73" w:rsidRPr="003C5352">
              <w:rPr>
                <w:rFonts w:ascii="CG Times" w:hAnsi="CG Times"/>
                <w:sz w:val="18"/>
                <w:szCs w:val="18"/>
                <w:lang w:val="sq-AL"/>
              </w:rPr>
              <w:t xml:space="preserve"> shërbimet dhe mbështetjen afat</w:t>
            </w:r>
            <w:r w:rsidRPr="003C5352">
              <w:rPr>
                <w:rFonts w:ascii="CG Times" w:hAnsi="CG Times"/>
                <w:sz w:val="18"/>
                <w:szCs w:val="18"/>
                <w:lang w:val="sq-AL"/>
              </w:rPr>
              <w:t>gjatë për numrin në rritje të personave</w:t>
            </w:r>
            <w:r w:rsidR="00DB3E73" w:rsidRPr="003C5352">
              <w:rPr>
                <w:rFonts w:ascii="CG Times" w:hAnsi="CG Times"/>
                <w:sz w:val="18"/>
                <w:szCs w:val="18"/>
                <w:lang w:val="sq-AL"/>
              </w:rPr>
              <w:t xml:space="preserve"> të moshuar me shëndet të dobët.</w:t>
            </w:r>
            <w:r w:rsidRPr="003C5352">
              <w:rPr>
                <w:rFonts w:ascii="CG Times" w:hAnsi="CG Times"/>
                <w:sz w:val="18"/>
                <w:szCs w:val="18"/>
                <w:lang w:val="sq-AL"/>
              </w:rPr>
              <w:t xml:space="preserve">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Njësitë e qeverisjes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30,000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përfituesve</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4.2.1.5</w:t>
            </w:r>
          </w:p>
          <w:p w:rsidR="00871096"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mbështetet e të  vlerësohet roli pozitiv i gjyshërve</w:t>
            </w:r>
            <w:r w:rsidR="00A26E03" w:rsidRPr="003C5352">
              <w:rPr>
                <w:rFonts w:ascii="CG Times" w:hAnsi="CG Times"/>
                <w:sz w:val="18"/>
                <w:szCs w:val="18"/>
                <w:lang w:val="sq-AL"/>
              </w:rPr>
              <w:t xml:space="preserve"> në rritjen e nipërve e mbesave.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Media</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15,000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personave te sensibilizuar</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4.3</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Minimizimi i fenomenit t</w:t>
            </w:r>
            <w:r w:rsidR="00A26E03" w:rsidRPr="003C5352">
              <w:rPr>
                <w:rFonts w:ascii="CG Times" w:hAnsi="CG Times"/>
                <w:sz w:val="18"/>
                <w:szCs w:val="18"/>
                <w:lang w:val="sq-AL"/>
              </w:rPr>
              <w:t>ë</w:t>
            </w:r>
            <w:r w:rsidRPr="003C5352">
              <w:rPr>
                <w:rFonts w:ascii="CG Times" w:hAnsi="CG Times"/>
                <w:sz w:val="18"/>
                <w:szCs w:val="18"/>
                <w:lang w:val="sq-AL"/>
              </w:rPr>
              <w:t xml:space="preserve"> </w:t>
            </w:r>
            <w:r w:rsidR="00274B11" w:rsidRPr="003C5352">
              <w:rPr>
                <w:rFonts w:ascii="CG Times" w:hAnsi="CG Times"/>
                <w:sz w:val="18"/>
                <w:szCs w:val="18"/>
                <w:lang w:val="sq-AL"/>
              </w:rPr>
              <w:t>neglizhencës</w:t>
            </w:r>
            <w:r w:rsidRPr="003C5352">
              <w:rPr>
                <w:rFonts w:ascii="CG Times" w:hAnsi="CG Times"/>
                <w:sz w:val="18"/>
                <w:szCs w:val="18"/>
                <w:lang w:val="sq-AL"/>
              </w:rPr>
              <w:t xml:space="preserve">,  abuzimit  dhe </w:t>
            </w:r>
            <w:r w:rsidR="00274B11" w:rsidRPr="003C5352">
              <w:rPr>
                <w:rFonts w:ascii="CG Times" w:hAnsi="CG Times"/>
                <w:sz w:val="18"/>
                <w:szCs w:val="18"/>
                <w:lang w:val="sq-AL"/>
              </w:rPr>
              <w:t>dhunës</w:t>
            </w:r>
            <w:r w:rsidRPr="003C5352">
              <w:rPr>
                <w:rFonts w:ascii="CG Times" w:hAnsi="CG Times"/>
                <w:sz w:val="18"/>
                <w:szCs w:val="18"/>
                <w:lang w:val="sq-AL"/>
              </w:rPr>
              <w:t xml:space="preserve"> ndaj personave t</w:t>
            </w:r>
            <w:r w:rsidR="00A26E03" w:rsidRPr="003C5352">
              <w:rPr>
                <w:rFonts w:ascii="CG Times" w:hAnsi="CG Times"/>
                <w:sz w:val="18"/>
                <w:szCs w:val="18"/>
                <w:lang w:val="sq-AL"/>
              </w:rPr>
              <w:t>ë</w:t>
            </w:r>
            <w:r w:rsidRPr="003C5352">
              <w:rPr>
                <w:rFonts w:ascii="CG Times" w:hAnsi="CG Times"/>
                <w:sz w:val="18"/>
                <w:szCs w:val="18"/>
                <w:lang w:val="sq-AL"/>
              </w:rPr>
              <w:t xml:space="preserve"> moshuar</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4.3.1</w:t>
            </w:r>
          </w:p>
          <w:p w:rsidR="005967BB"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Të garantohet një organizim shërbimi shëndetësor psikologjik dhe social për të garantuar parandalimin dhe </w:t>
            </w:r>
            <w:r w:rsidR="00274B11" w:rsidRPr="003C5352">
              <w:rPr>
                <w:rFonts w:ascii="CG Times" w:hAnsi="CG Times"/>
                <w:sz w:val="18"/>
                <w:szCs w:val="18"/>
                <w:lang w:val="sq-AL"/>
              </w:rPr>
              <w:t>eliminuar</w:t>
            </w:r>
            <w:r w:rsidRPr="003C5352">
              <w:rPr>
                <w:rFonts w:ascii="CG Times" w:hAnsi="CG Times"/>
                <w:sz w:val="18"/>
                <w:szCs w:val="18"/>
                <w:lang w:val="sq-AL"/>
              </w:rPr>
              <w:t xml:space="preserve">  ushtrimin të neglizhencës, abuzimit apo dhunës dhe ofruar nga ana tjetër të gjithë asistencën shëndetësore të nevojshme për të zbutur dhe kontrolluar pasojat e saj me ndërhyrjet e duhura. </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4.3.1.1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Parashikimi i shërbimeve për mbrojtjen e shëndetit mendor me theks të veçantë në suportin psiko-social dhe ndihmën ndaj njerëzve të </w:t>
            </w:r>
            <w:r w:rsidR="00274B11" w:rsidRPr="003C5352">
              <w:rPr>
                <w:rFonts w:ascii="CG Times" w:hAnsi="CG Times"/>
                <w:sz w:val="18"/>
                <w:szCs w:val="18"/>
                <w:lang w:val="sq-AL"/>
              </w:rPr>
              <w:t>familjes</w:t>
            </w:r>
            <w:r w:rsidRPr="003C5352">
              <w:rPr>
                <w:rFonts w:ascii="CG Times" w:hAnsi="CG Times"/>
                <w:sz w:val="18"/>
                <w:szCs w:val="18"/>
                <w:lang w:val="sq-AL"/>
              </w:rPr>
              <w:t xml:space="preserve"> të cilët sigurojnë kujdes ndaj një individi të moshuar me shqetësime të shëndetit mendor </w:t>
            </w:r>
          </w:p>
          <w:p w:rsidR="00CA4637" w:rsidRPr="003C5352" w:rsidRDefault="00CA4637"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Instituti i Shëndetit Publik</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80,000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përfituesve</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4.3.1.2</w:t>
            </w:r>
          </w:p>
          <w:p w:rsidR="007A7FAE"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Krijimi dhe mbështetja e institucioneve të kujdesit afatgjatë me natyr</w:t>
            </w:r>
            <w:r w:rsidR="006934CD" w:rsidRPr="003C5352">
              <w:rPr>
                <w:rFonts w:ascii="CG Times" w:hAnsi="CG Times"/>
                <w:sz w:val="18"/>
                <w:szCs w:val="18"/>
                <w:lang w:val="sq-AL"/>
              </w:rPr>
              <w:t>ë</w:t>
            </w:r>
            <w:r w:rsidRPr="003C5352">
              <w:rPr>
                <w:rFonts w:ascii="CG Times" w:hAnsi="CG Times"/>
                <w:sz w:val="18"/>
                <w:szCs w:val="18"/>
                <w:lang w:val="sq-AL"/>
              </w:rPr>
              <w:t xml:space="preserve"> sociale dhe shëndetësore, me një model të qëndrueshëm buxhetimi, me një sistem të përcaktuar </w:t>
            </w:r>
            <w:r w:rsidR="00274B11" w:rsidRPr="003C5352">
              <w:rPr>
                <w:rFonts w:ascii="CG Times" w:hAnsi="CG Times"/>
                <w:sz w:val="18"/>
                <w:szCs w:val="18"/>
                <w:lang w:val="sq-AL"/>
              </w:rPr>
              <w:t>standardesh</w:t>
            </w:r>
            <w:r w:rsidRPr="003C5352">
              <w:rPr>
                <w:rFonts w:ascii="CG Times" w:hAnsi="CG Times"/>
                <w:sz w:val="18"/>
                <w:szCs w:val="18"/>
                <w:lang w:val="sq-AL"/>
              </w:rPr>
              <w:t xml:space="preserve"> dhe kriteresh  dhe monitorimi i aktivitetit të tyre duke u mbështetur në një bashkëpunim të ngushtë dhe efektiv ndërmjet institucioneve të mbrojtjes sociale dhe atyre shëndet</w:t>
            </w:r>
            <w:r w:rsidR="006934CD" w:rsidRPr="003C5352">
              <w:rPr>
                <w:rFonts w:ascii="CG Times" w:hAnsi="CG Times"/>
                <w:sz w:val="18"/>
                <w:szCs w:val="18"/>
                <w:lang w:val="sq-AL"/>
              </w:rPr>
              <w:t>ësore</w:t>
            </w:r>
            <w:r w:rsidRPr="003C5352">
              <w:rPr>
                <w:rFonts w:ascii="CG Times" w:hAnsi="CG Times"/>
                <w:sz w:val="18"/>
                <w:szCs w:val="18"/>
                <w:lang w:val="sq-AL"/>
              </w:rPr>
              <w:t xml:space="preserve">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SHSSH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Njësitë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200,000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Numri i </w:t>
            </w:r>
            <w:r w:rsidR="00274B11" w:rsidRPr="003C5352">
              <w:rPr>
                <w:rFonts w:ascii="CG Times" w:hAnsi="CG Times"/>
                <w:sz w:val="18"/>
                <w:szCs w:val="18"/>
                <w:lang w:val="sq-AL"/>
              </w:rPr>
              <w:t>qendrave</w:t>
            </w:r>
            <w:r w:rsidRPr="003C5352">
              <w:rPr>
                <w:rFonts w:ascii="CG Times" w:hAnsi="CG Times"/>
                <w:sz w:val="18"/>
                <w:szCs w:val="18"/>
                <w:lang w:val="sq-AL"/>
              </w:rPr>
              <w:t xml:space="preserve"> të reja</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Numri i </w:t>
            </w:r>
            <w:r w:rsidR="00274B11" w:rsidRPr="003C5352">
              <w:rPr>
                <w:rFonts w:ascii="CG Times" w:hAnsi="CG Times"/>
                <w:sz w:val="18"/>
                <w:szCs w:val="18"/>
                <w:lang w:val="sq-AL"/>
              </w:rPr>
              <w:t>qendrave</w:t>
            </w:r>
            <w:r w:rsidRPr="003C5352">
              <w:rPr>
                <w:rFonts w:ascii="CG Times" w:hAnsi="CG Times"/>
                <w:sz w:val="18"/>
                <w:szCs w:val="18"/>
                <w:lang w:val="sq-AL"/>
              </w:rPr>
              <w:t xml:space="preserve"> ekzistuese të mbështetura</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4.3.2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Eliminimi i të gjitha formave të braktisjes, keqtrajtimit dhe dh</w:t>
            </w:r>
            <w:r w:rsidR="006934CD" w:rsidRPr="003C5352">
              <w:rPr>
                <w:rFonts w:ascii="CG Times" w:hAnsi="CG Times"/>
                <w:sz w:val="18"/>
                <w:szCs w:val="18"/>
                <w:lang w:val="sq-AL"/>
              </w:rPr>
              <w:t>unës ndaj personave  të moshuar</w:t>
            </w:r>
          </w:p>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4.3.2.1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Ndërmarrja e  studime të mëtejshme mbi shkaqet, natyrën, shtrirjen, peshën e rëndesës dhe pasojat e të gjitha formave të dhunës ndaj grave dhe burrave të moshuar dhe të bëhen të njohura </w:t>
            </w:r>
            <w:r w:rsidR="00274B11" w:rsidRPr="003C5352">
              <w:rPr>
                <w:rFonts w:ascii="CG Times" w:hAnsi="CG Times"/>
                <w:sz w:val="18"/>
                <w:szCs w:val="18"/>
                <w:lang w:val="sq-AL"/>
              </w:rPr>
              <w:t>gjerësisht</w:t>
            </w:r>
            <w:r w:rsidRPr="003C5352">
              <w:rPr>
                <w:rFonts w:ascii="CG Times" w:hAnsi="CG Times"/>
                <w:sz w:val="18"/>
                <w:szCs w:val="18"/>
                <w:lang w:val="sq-AL"/>
              </w:rPr>
              <w:t xml:space="preserve"> në publik </w:t>
            </w:r>
            <w:r w:rsidR="00274B11" w:rsidRPr="003C5352">
              <w:rPr>
                <w:rFonts w:ascii="CG Times" w:hAnsi="CG Times"/>
                <w:sz w:val="18"/>
                <w:szCs w:val="18"/>
                <w:lang w:val="sq-AL"/>
              </w:rPr>
              <w:t>rezultatet</w:t>
            </w:r>
            <w:r w:rsidR="006934CD" w:rsidRPr="003C5352">
              <w:rPr>
                <w:rFonts w:ascii="CG Times" w:hAnsi="CG Times"/>
                <w:sz w:val="18"/>
                <w:szCs w:val="18"/>
                <w:lang w:val="sq-AL"/>
              </w:rPr>
              <w:t xml:space="preserve"> e këtyre studimeve</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Drejtoria e Përgjithshme e Policisë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MSH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INSTAT</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Njësitë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Donatorët</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60,000</w:t>
            </w: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studimeve</w:t>
            </w: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4.3.2.2</w:t>
            </w:r>
          </w:p>
          <w:p w:rsidR="00CA4637"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Nxitja dhe </w:t>
            </w:r>
            <w:r w:rsidR="00274B11" w:rsidRPr="003C5352">
              <w:rPr>
                <w:rFonts w:ascii="CG Times" w:hAnsi="CG Times"/>
                <w:sz w:val="18"/>
                <w:szCs w:val="18"/>
                <w:lang w:val="sq-AL"/>
              </w:rPr>
              <w:t>mbështetja</w:t>
            </w:r>
            <w:r w:rsidRPr="003C5352">
              <w:rPr>
                <w:rFonts w:ascii="CG Times" w:hAnsi="CG Times"/>
                <w:sz w:val="18"/>
                <w:szCs w:val="18"/>
                <w:lang w:val="sq-AL"/>
              </w:rPr>
              <w:t xml:space="preserve"> e programeve sensibilizuese dhe rehabilituese  n</w:t>
            </w:r>
            <w:r w:rsidR="006934CD" w:rsidRPr="003C5352">
              <w:rPr>
                <w:rFonts w:ascii="CG Times" w:hAnsi="CG Times"/>
                <w:sz w:val="18"/>
                <w:szCs w:val="18"/>
                <w:lang w:val="sq-AL"/>
              </w:rPr>
              <w:t>ë</w:t>
            </w:r>
            <w:r w:rsidRPr="003C5352">
              <w:rPr>
                <w:rFonts w:ascii="CG Times" w:hAnsi="CG Times"/>
                <w:sz w:val="18"/>
                <w:szCs w:val="18"/>
                <w:lang w:val="sq-AL"/>
              </w:rPr>
              <w:t xml:space="preserve"> mbrojtje t</w:t>
            </w:r>
            <w:r w:rsidR="006934CD" w:rsidRPr="003C5352">
              <w:rPr>
                <w:rFonts w:ascii="CG Times" w:hAnsi="CG Times"/>
                <w:sz w:val="18"/>
                <w:szCs w:val="18"/>
                <w:lang w:val="sq-AL"/>
              </w:rPr>
              <w:t>ë</w:t>
            </w:r>
            <w:r w:rsidRPr="003C5352">
              <w:rPr>
                <w:rFonts w:ascii="CG Times" w:hAnsi="CG Times"/>
                <w:sz w:val="18"/>
                <w:szCs w:val="18"/>
                <w:lang w:val="sq-AL"/>
              </w:rPr>
              <w:t xml:space="preserve">  personave t</w:t>
            </w:r>
            <w:r w:rsidR="006934CD" w:rsidRPr="003C5352">
              <w:rPr>
                <w:rFonts w:ascii="CG Times" w:hAnsi="CG Times"/>
                <w:sz w:val="18"/>
                <w:szCs w:val="18"/>
                <w:lang w:val="sq-AL"/>
              </w:rPr>
              <w:t>ë</w:t>
            </w:r>
            <w:r w:rsidRPr="003C5352">
              <w:rPr>
                <w:rFonts w:ascii="CG Times" w:hAnsi="CG Times"/>
                <w:sz w:val="18"/>
                <w:szCs w:val="18"/>
                <w:lang w:val="sq-AL"/>
              </w:rPr>
              <w:t xml:space="preserve"> moshuar q</w:t>
            </w:r>
            <w:r w:rsidR="006934CD" w:rsidRPr="003C5352">
              <w:rPr>
                <w:rFonts w:ascii="CG Times" w:hAnsi="CG Times"/>
                <w:sz w:val="18"/>
                <w:szCs w:val="18"/>
                <w:lang w:val="sq-AL"/>
              </w:rPr>
              <w:t>ë</w:t>
            </w:r>
            <w:r w:rsidRPr="003C5352">
              <w:rPr>
                <w:rFonts w:ascii="CG Times" w:hAnsi="CG Times"/>
                <w:sz w:val="18"/>
                <w:szCs w:val="18"/>
                <w:lang w:val="sq-AL"/>
              </w:rPr>
              <w:t xml:space="preserve"> </w:t>
            </w:r>
            <w:r w:rsidR="00274B11" w:rsidRPr="003C5352">
              <w:rPr>
                <w:rFonts w:ascii="CG Times" w:hAnsi="CG Times"/>
                <w:sz w:val="18"/>
                <w:szCs w:val="18"/>
                <w:lang w:val="sq-AL"/>
              </w:rPr>
              <w:t>janë</w:t>
            </w:r>
            <w:r w:rsidRPr="003C5352">
              <w:rPr>
                <w:rFonts w:ascii="CG Times" w:hAnsi="CG Times"/>
                <w:sz w:val="18"/>
                <w:szCs w:val="18"/>
                <w:lang w:val="sq-AL"/>
              </w:rPr>
              <w:t>: viktima t</w:t>
            </w:r>
            <w:r w:rsidR="006934CD" w:rsidRPr="003C5352">
              <w:rPr>
                <w:rFonts w:ascii="CG Times" w:hAnsi="CG Times"/>
                <w:sz w:val="18"/>
                <w:szCs w:val="18"/>
                <w:lang w:val="sq-AL"/>
              </w:rPr>
              <w:t>ë</w:t>
            </w:r>
            <w:r w:rsidRPr="003C5352">
              <w:rPr>
                <w:rFonts w:ascii="CG Times" w:hAnsi="CG Times"/>
                <w:sz w:val="18"/>
                <w:szCs w:val="18"/>
                <w:lang w:val="sq-AL"/>
              </w:rPr>
              <w:t xml:space="preserve"> </w:t>
            </w:r>
            <w:r w:rsidR="00274B11" w:rsidRPr="003C5352">
              <w:rPr>
                <w:rFonts w:ascii="CG Times" w:hAnsi="CG Times"/>
                <w:sz w:val="18"/>
                <w:szCs w:val="18"/>
                <w:lang w:val="sq-AL"/>
              </w:rPr>
              <w:t>dhunës</w:t>
            </w:r>
            <w:r w:rsidRPr="003C5352">
              <w:rPr>
                <w:rFonts w:ascii="CG Times" w:hAnsi="CG Times"/>
                <w:sz w:val="18"/>
                <w:szCs w:val="18"/>
                <w:lang w:val="sq-AL"/>
              </w:rPr>
              <w:t>, t</w:t>
            </w:r>
            <w:r w:rsidR="006934CD" w:rsidRPr="003C5352">
              <w:rPr>
                <w:rFonts w:ascii="CG Times" w:hAnsi="CG Times"/>
                <w:sz w:val="18"/>
                <w:szCs w:val="18"/>
                <w:lang w:val="sq-AL"/>
              </w:rPr>
              <w:t>ë</w:t>
            </w:r>
            <w:r w:rsidRPr="003C5352">
              <w:rPr>
                <w:rFonts w:ascii="CG Times" w:hAnsi="CG Times"/>
                <w:sz w:val="18"/>
                <w:szCs w:val="18"/>
                <w:lang w:val="sq-AL"/>
              </w:rPr>
              <w:t xml:space="preserve"> braktisjes e abuzimit,  n</w:t>
            </w:r>
            <w:r w:rsidR="006934CD" w:rsidRPr="003C5352">
              <w:rPr>
                <w:rFonts w:ascii="CG Times" w:hAnsi="CG Times"/>
                <w:sz w:val="18"/>
                <w:szCs w:val="18"/>
                <w:lang w:val="sq-AL"/>
              </w:rPr>
              <w:t>ë</w:t>
            </w:r>
            <w:r w:rsidRPr="003C5352">
              <w:rPr>
                <w:rFonts w:ascii="CG Times" w:hAnsi="CG Times"/>
                <w:sz w:val="18"/>
                <w:szCs w:val="18"/>
                <w:lang w:val="sq-AL"/>
              </w:rPr>
              <w:t xml:space="preserve"> bashkëpunim me t</w:t>
            </w:r>
            <w:r w:rsidR="006934CD" w:rsidRPr="003C5352">
              <w:rPr>
                <w:rFonts w:ascii="CG Times" w:hAnsi="CG Times"/>
                <w:sz w:val="18"/>
                <w:szCs w:val="18"/>
                <w:lang w:val="sq-AL"/>
              </w:rPr>
              <w:t>ë</w:t>
            </w:r>
            <w:r w:rsidRPr="003C5352">
              <w:rPr>
                <w:rFonts w:ascii="CG Times" w:hAnsi="CG Times"/>
                <w:sz w:val="18"/>
                <w:szCs w:val="18"/>
                <w:lang w:val="sq-AL"/>
              </w:rPr>
              <w:t xml:space="preserve"> </w:t>
            </w:r>
            <w:r w:rsidR="00274B11" w:rsidRPr="003C5352">
              <w:rPr>
                <w:rFonts w:ascii="CG Times" w:hAnsi="CG Times"/>
                <w:sz w:val="18"/>
                <w:szCs w:val="18"/>
                <w:lang w:val="sq-AL"/>
              </w:rPr>
              <w:t>gjithë</w:t>
            </w:r>
            <w:r w:rsidRPr="003C5352">
              <w:rPr>
                <w:rFonts w:ascii="CG Times" w:hAnsi="CG Times"/>
                <w:sz w:val="18"/>
                <w:szCs w:val="18"/>
                <w:lang w:val="sq-AL"/>
              </w:rPr>
              <w:t xml:space="preserve"> aktor</w:t>
            </w:r>
            <w:r w:rsidR="006934CD" w:rsidRPr="003C5352">
              <w:rPr>
                <w:rFonts w:ascii="CG Times" w:hAnsi="CG Times"/>
                <w:sz w:val="18"/>
                <w:szCs w:val="18"/>
                <w:lang w:val="sq-AL"/>
              </w:rPr>
              <w:t>ët</w:t>
            </w:r>
          </w:p>
          <w:p w:rsidR="00600DD6" w:rsidRDefault="00600DD6" w:rsidP="0085052C">
            <w:pPr>
              <w:widowControl w:val="0"/>
              <w:rPr>
                <w:rFonts w:ascii="CG Times" w:hAnsi="CG Times"/>
                <w:sz w:val="18"/>
                <w:szCs w:val="18"/>
                <w:lang w:val="sq-AL"/>
              </w:rPr>
            </w:pPr>
          </w:p>
          <w:p w:rsidR="00600DD6" w:rsidRPr="003C5352" w:rsidRDefault="00600DD6" w:rsidP="0085052C">
            <w:pPr>
              <w:widowControl w:val="0"/>
              <w:rPr>
                <w:rFonts w:ascii="CG Times" w:hAnsi="CG Times"/>
                <w:sz w:val="18"/>
                <w:szCs w:val="18"/>
                <w:lang w:val="sq-AL"/>
              </w:rPr>
            </w:pP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NJQV</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209-2013</w:t>
            </w:r>
          </w:p>
          <w:p w:rsidR="00CA4637" w:rsidRPr="003C5352" w:rsidRDefault="00CA4637" w:rsidP="0085052C">
            <w:pPr>
              <w:widowControl w:val="0"/>
              <w:rPr>
                <w:rFonts w:ascii="CG Times" w:hAnsi="CG Times"/>
                <w:sz w:val="18"/>
                <w:szCs w:val="18"/>
                <w:lang w:val="sq-AL"/>
              </w:rPr>
            </w:pP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128,000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Numër fushatash sensibilizuese</w:t>
            </w:r>
          </w:p>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Numër personash të sensibilizuar</w:t>
            </w:r>
          </w:p>
          <w:p w:rsidR="00CA4637" w:rsidRPr="003C5352" w:rsidRDefault="00CA4637" w:rsidP="0085052C">
            <w:pPr>
              <w:widowControl w:val="0"/>
              <w:rPr>
                <w:rFonts w:ascii="CG Times" w:hAnsi="CG Times"/>
                <w:sz w:val="18"/>
                <w:szCs w:val="18"/>
                <w:lang w:val="sq-AL"/>
              </w:rPr>
            </w:pPr>
          </w:p>
          <w:p w:rsidR="00CA4637" w:rsidRDefault="00CA4637" w:rsidP="0085052C">
            <w:pPr>
              <w:widowControl w:val="0"/>
              <w:rPr>
                <w:rFonts w:ascii="CG Times" w:hAnsi="CG Times"/>
                <w:sz w:val="18"/>
                <w:szCs w:val="18"/>
                <w:lang w:val="sq-AL"/>
              </w:rPr>
            </w:pPr>
            <w:r w:rsidRPr="003C5352">
              <w:rPr>
                <w:rFonts w:ascii="CG Times" w:hAnsi="CG Times"/>
                <w:sz w:val="18"/>
                <w:szCs w:val="18"/>
                <w:lang w:val="sq-AL"/>
              </w:rPr>
              <w:t>Numër personash përfitues nga programe rehabilituese</w:t>
            </w:r>
          </w:p>
          <w:p w:rsidR="005967BB" w:rsidRPr="003C5352" w:rsidRDefault="005967BB"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4.4.</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Rritja e imazhit t</w:t>
            </w:r>
            <w:r w:rsidR="00A26E03" w:rsidRPr="003C5352">
              <w:rPr>
                <w:rFonts w:ascii="CG Times" w:hAnsi="CG Times"/>
                <w:sz w:val="18"/>
                <w:szCs w:val="18"/>
                <w:lang w:val="sq-AL"/>
              </w:rPr>
              <w:t>ë</w:t>
            </w:r>
            <w:r w:rsidRPr="003C5352">
              <w:rPr>
                <w:rFonts w:ascii="CG Times" w:hAnsi="CG Times"/>
                <w:sz w:val="18"/>
                <w:szCs w:val="18"/>
                <w:lang w:val="sq-AL"/>
              </w:rPr>
              <w:t xml:space="preserve">  personave të moshuar n</w:t>
            </w:r>
            <w:r w:rsidR="006934CD" w:rsidRPr="003C5352">
              <w:rPr>
                <w:rFonts w:ascii="CG Times" w:hAnsi="CG Times"/>
                <w:sz w:val="18"/>
                <w:szCs w:val="18"/>
                <w:lang w:val="sq-AL"/>
              </w:rPr>
              <w:t>ë</w:t>
            </w:r>
            <w:r w:rsidRPr="003C5352">
              <w:rPr>
                <w:rFonts w:ascii="CG Times" w:hAnsi="CG Times"/>
                <w:sz w:val="18"/>
                <w:szCs w:val="18"/>
                <w:lang w:val="sq-AL"/>
              </w:rPr>
              <w:t xml:space="preserve"> mbar</w:t>
            </w:r>
            <w:r w:rsidR="006934CD" w:rsidRPr="003C5352">
              <w:rPr>
                <w:rFonts w:ascii="CG Times" w:hAnsi="CG Times"/>
                <w:sz w:val="18"/>
                <w:szCs w:val="18"/>
                <w:lang w:val="sq-AL"/>
              </w:rPr>
              <w:t>ë</w:t>
            </w:r>
            <w:r w:rsidRPr="003C5352">
              <w:rPr>
                <w:rFonts w:ascii="CG Times" w:hAnsi="CG Times"/>
                <w:sz w:val="18"/>
                <w:szCs w:val="18"/>
                <w:lang w:val="sq-AL"/>
              </w:rPr>
              <w:t xml:space="preserve"> opinionin publik</w:t>
            </w: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4.4.1</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Rritja e vlerësimit nga publiku i </w:t>
            </w:r>
            <w:r w:rsidR="00274B11" w:rsidRPr="003C5352">
              <w:rPr>
                <w:rFonts w:ascii="CG Times" w:hAnsi="CG Times"/>
                <w:sz w:val="18"/>
                <w:szCs w:val="18"/>
                <w:lang w:val="sq-AL"/>
              </w:rPr>
              <w:t>gjerë</w:t>
            </w:r>
            <w:r w:rsidRPr="003C5352">
              <w:rPr>
                <w:rFonts w:ascii="CG Times" w:hAnsi="CG Times"/>
                <w:sz w:val="18"/>
                <w:szCs w:val="18"/>
                <w:lang w:val="sq-AL"/>
              </w:rPr>
              <w:t xml:space="preserve"> i autoritetit, i mençurisë, produktivitetit dhe i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kontributeve të tjera të rënd</w:t>
            </w:r>
            <w:r w:rsidR="00A26E03" w:rsidRPr="003C5352">
              <w:rPr>
                <w:rFonts w:ascii="CG Times" w:hAnsi="CG Times"/>
                <w:sz w:val="18"/>
                <w:szCs w:val="18"/>
                <w:lang w:val="sq-AL"/>
              </w:rPr>
              <w:t>ësishme të personave të moshuar</w:t>
            </w: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4.4.1.1</w:t>
            </w:r>
          </w:p>
          <w:p w:rsidR="00CA4637" w:rsidRPr="003C5352" w:rsidRDefault="00A26E03" w:rsidP="0085052C">
            <w:pPr>
              <w:widowControl w:val="0"/>
              <w:rPr>
                <w:rFonts w:ascii="CG Times" w:hAnsi="CG Times"/>
                <w:sz w:val="18"/>
                <w:szCs w:val="18"/>
                <w:lang w:val="sq-AL"/>
              </w:rPr>
            </w:pPr>
            <w:r w:rsidRPr="003C5352">
              <w:rPr>
                <w:rFonts w:ascii="CG Times" w:hAnsi="CG Times"/>
                <w:sz w:val="18"/>
                <w:szCs w:val="18"/>
                <w:lang w:val="sq-AL"/>
              </w:rPr>
              <w:t>Të inkurajohet promovimi në mas-</w:t>
            </w:r>
            <w:r w:rsidR="00CA4637" w:rsidRPr="003C5352">
              <w:rPr>
                <w:rFonts w:ascii="CG Times" w:hAnsi="CG Times"/>
                <w:sz w:val="18"/>
                <w:szCs w:val="18"/>
                <w:lang w:val="sq-AL"/>
              </w:rPr>
              <w:t xml:space="preserve">media i imazheve që hedhin dritë mbi mençurinë, forcën, kontributet, </w:t>
            </w:r>
            <w:r w:rsidR="00274B11" w:rsidRPr="003C5352">
              <w:rPr>
                <w:rFonts w:ascii="CG Times" w:hAnsi="CG Times"/>
                <w:sz w:val="18"/>
                <w:szCs w:val="18"/>
                <w:lang w:val="sq-AL"/>
              </w:rPr>
              <w:t>kurajën</w:t>
            </w:r>
            <w:r w:rsidR="00CA4637" w:rsidRPr="003C5352">
              <w:rPr>
                <w:rFonts w:ascii="CG Times" w:hAnsi="CG Times"/>
                <w:sz w:val="18"/>
                <w:szCs w:val="18"/>
                <w:lang w:val="sq-AL"/>
              </w:rPr>
              <w:t xml:space="preserve"> dhe aftësitë menaxhuese të grave e burrave të moshuar, duke përfshirë personat e moshuar me aftësi të </w:t>
            </w:r>
            <w:r w:rsidRPr="003C5352">
              <w:rPr>
                <w:rFonts w:ascii="CG Times" w:hAnsi="CG Times"/>
                <w:sz w:val="18"/>
                <w:szCs w:val="18"/>
                <w:lang w:val="sq-AL"/>
              </w:rPr>
              <w:t>kufizuar</w:t>
            </w:r>
            <w:r w:rsidR="00CA4637" w:rsidRPr="003C5352">
              <w:rPr>
                <w:rFonts w:ascii="CG Times" w:hAnsi="CG Times"/>
                <w:sz w:val="18"/>
                <w:szCs w:val="18"/>
                <w:lang w:val="sq-AL"/>
              </w:rPr>
              <w:t xml:space="preserve">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MPCSSHB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MTKRS</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Media</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OJF-te</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30,00</w:t>
            </w:r>
          </w:p>
          <w:p w:rsidR="00CA4637" w:rsidRPr="003C5352" w:rsidRDefault="00CA4637" w:rsidP="0085052C">
            <w:pPr>
              <w:widowControl w:val="0"/>
              <w:rPr>
                <w:rFonts w:ascii="CG Times" w:hAnsi="CG Times"/>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Numër personash të sensibilizuar</w:t>
            </w:r>
          </w:p>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4.4.1.2</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Të inkurajohet n</w:t>
            </w:r>
            <w:r w:rsidR="006934CD" w:rsidRPr="003C5352">
              <w:rPr>
                <w:rFonts w:ascii="CG Times" w:hAnsi="CG Times"/>
                <w:sz w:val="18"/>
                <w:szCs w:val="18"/>
                <w:lang w:val="sq-AL"/>
              </w:rPr>
              <w:t>ë</w:t>
            </w:r>
            <w:r w:rsidRPr="003C5352">
              <w:rPr>
                <w:rFonts w:ascii="CG Times" w:hAnsi="CG Times"/>
                <w:sz w:val="18"/>
                <w:szCs w:val="18"/>
                <w:lang w:val="sq-AL"/>
              </w:rPr>
              <w:t xml:space="preserve"> përfshirjen dhe vlerësimin  n</w:t>
            </w:r>
            <w:r w:rsidR="006934CD" w:rsidRPr="003C5352">
              <w:rPr>
                <w:rFonts w:ascii="CG Times" w:hAnsi="CG Times"/>
                <w:sz w:val="18"/>
                <w:szCs w:val="18"/>
                <w:lang w:val="sq-AL"/>
              </w:rPr>
              <w:t>ë</w:t>
            </w:r>
            <w:r w:rsidRPr="003C5352">
              <w:rPr>
                <w:rFonts w:ascii="CG Times" w:hAnsi="CG Times"/>
                <w:sz w:val="18"/>
                <w:szCs w:val="18"/>
                <w:lang w:val="sq-AL"/>
              </w:rPr>
              <w:t xml:space="preserve"> kurrikulat dhe në </w:t>
            </w:r>
            <w:r w:rsidR="00274B11" w:rsidRPr="003C5352">
              <w:rPr>
                <w:rFonts w:ascii="CG Times" w:hAnsi="CG Times"/>
                <w:sz w:val="18"/>
                <w:szCs w:val="18"/>
                <w:lang w:val="sq-AL"/>
              </w:rPr>
              <w:t>procesin</w:t>
            </w:r>
            <w:r w:rsidRPr="003C5352">
              <w:rPr>
                <w:rFonts w:ascii="CG Times" w:hAnsi="CG Times"/>
                <w:sz w:val="18"/>
                <w:szCs w:val="18"/>
                <w:lang w:val="sq-AL"/>
              </w:rPr>
              <w:t xml:space="preserve"> e mësimdhënies kontributet e dhëna  nga njerëzit e të gjitha moshave, përfshirë personat e moshuar</w:t>
            </w:r>
            <w:r w:rsidR="00A26E03" w:rsidRPr="003C5352">
              <w:rPr>
                <w:rFonts w:ascii="CG Times" w:hAnsi="CG Times"/>
                <w:sz w:val="18"/>
                <w:szCs w:val="18"/>
                <w:lang w:val="sq-AL"/>
              </w:rPr>
              <w:t>.</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MASH</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Instituti i Kurrikulave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Akademia e Shkencës</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sz w:val="18"/>
                <w:szCs w:val="18"/>
                <w:lang w:val="sq-AL"/>
              </w:rPr>
            </w:pPr>
            <w:r w:rsidRPr="003C5352">
              <w:rPr>
                <w:rFonts w:ascii="CG Times" w:hAnsi="CG Times"/>
                <w:b/>
                <w:sz w:val="18"/>
                <w:szCs w:val="18"/>
                <w:lang w:val="sq-AL"/>
              </w:rPr>
              <w:t>500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4.4.1.3</w:t>
            </w:r>
          </w:p>
          <w:p w:rsidR="00CA4637" w:rsidRPr="003C5352" w:rsidRDefault="00CA4637" w:rsidP="0085052C">
            <w:pPr>
              <w:widowControl w:val="0"/>
              <w:jc w:val="both"/>
              <w:rPr>
                <w:rFonts w:ascii="CG Times" w:hAnsi="CG Times"/>
                <w:sz w:val="18"/>
                <w:szCs w:val="18"/>
                <w:lang w:val="sq-AL"/>
              </w:rPr>
            </w:pPr>
            <w:r w:rsidRPr="003C5352">
              <w:rPr>
                <w:rFonts w:ascii="CG Times" w:hAnsi="CG Times"/>
                <w:sz w:val="18"/>
                <w:szCs w:val="18"/>
                <w:lang w:val="sq-AL"/>
              </w:rPr>
              <w:t>Të jepet një imazh pozitiv për kontributet e grave të moshuara për të rritur edhe vet</w:t>
            </w:r>
            <w:r w:rsidR="006934CD" w:rsidRPr="003C5352">
              <w:rPr>
                <w:rFonts w:ascii="CG Times" w:hAnsi="CG Times"/>
                <w:sz w:val="18"/>
                <w:szCs w:val="18"/>
                <w:lang w:val="sq-AL"/>
              </w:rPr>
              <w:t>ë</w:t>
            </w:r>
            <w:r w:rsidRPr="003C5352">
              <w:rPr>
                <w:rFonts w:ascii="CG Times" w:hAnsi="CG Times"/>
                <w:sz w:val="18"/>
                <w:szCs w:val="18"/>
                <w:lang w:val="sq-AL"/>
              </w:rPr>
              <w:t xml:space="preserve">vlerësimin e tyre. </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Media </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OJF-te</w:t>
            </w:r>
          </w:p>
          <w:p w:rsidR="00CA4637" w:rsidRPr="003C5352" w:rsidRDefault="00CA4637" w:rsidP="0085052C">
            <w:pPr>
              <w:widowControl w:val="0"/>
              <w:rPr>
                <w:rFonts w:ascii="CG Times" w:hAnsi="CG Times"/>
                <w:sz w:val="18"/>
                <w:szCs w:val="18"/>
                <w:lang w:val="sq-AL"/>
              </w:rPr>
            </w:pP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15,000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Numri i personave të sensibilizuar</w:t>
            </w:r>
          </w:p>
          <w:p w:rsidR="00CA4637" w:rsidRPr="003C5352" w:rsidRDefault="00CA4637" w:rsidP="0085052C">
            <w:pPr>
              <w:widowControl w:val="0"/>
              <w:rPr>
                <w:rFonts w:ascii="CG Times" w:hAnsi="CG Times"/>
                <w:sz w:val="18"/>
                <w:szCs w:val="18"/>
                <w:lang w:val="sq-AL"/>
              </w:rPr>
            </w:pPr>
          </w:p>
          <w:p w:rsidR="00CA4637" w:rsidRPr="003C5352" w:rsidRDefault="00CA4637" w:rsidP="0085052C">
            <w:pPr>
              <w:widowControl w:val="0"/>
              <w:rPr>
                <w:rFonts w:ascii="CG Times" w:hAnsi="CG Times"/>
                <w:sz w:val="18"/>
                <w:szCs w:val="18"/>
                <w:lang w:val="sq-AL"/>
              </w:rPr>
            </w:pPr>
          </w:p>
        </w:tc>
      </w:tr>
      <w:tr w:rsidR="00CA4637" w:rsidRPr="003C5352">
        <w:trPr>
          <w:jc w:val="center"/>
        </w:trPr>
        <w:tc>
          <w:tcPr>
            <w:tcW w:w="1796"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037"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2308"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4.4.1.4</w:t>
            </w:r>
          </w:p>
          <w:p w:rsidR="00CA4637" w:rsidRPr="003C5352" w:rsidRDefault="00CA4637" w:rsidP="0085052C">
            <w:pPr>
              <w:widowControl w:val="0"/>
              <w:jc w:val="both"/>
              <w:rPr>
                <w:rFonts w:ascii="CG Times" w:hAnsi="CG Times"/>
                <w:sz w:val="18"/>
                <w:szCs w:val="18"/>
                <w:lang w:val="sq-AL"/>
              </w:rPr>
            </w:pPr>
            <w:r w:rsidRPr="003C5352">
              <w:rPr>
                <w:rFonts w:ascii="CG Times" w:hAnsi="CG Times"/>
                <w:sz w:val="18"/>
                <w:szCs w:val="18"/>
                <w:lang w:val="sq-AL"/>
              </w:rPr>
              <w:t xml:space="preserve">Të inkurajohen  nderimet për personat e moshuar duke organizuar ceremoni publike me </w:t>
            </w:r>
            <w:r w:rsidR="00274B11" w:rsidRPr="003C5352">
              <w:rPr>
                <w:rFonts w:ascii="CG Times" w:hAnsi="CG Times"/>
                <w:sz w:val="18"/>
                <w:szCs w:val="18"/>
                <w:lang w:val="sq-AL"/>
              </w:rPr>
              <w:t>pjesëmarrës</w:t>
            </w:r>
            <w:r w:rsidRPr="003C5352">
              <w:rPr>
                <w:rFonts w:ascii="CG Times" w:hAnsi="CG Times"/>
                <w:sz w:val="18"/>
                <w:szCs w:val="18"/>
                <w:lang w:val="sq-AL"/>
              </w:rPr>
              <w:t xml:space="preserve"> nga të gjitha moshat.</w:t>
            </w:r>
          </w:p>
        </w:tc>
        <w:tc>
          <w:tcPr>
            <w:tcW w:w="2072"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Njësitë e qeverisjes vendore</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MPÇSSHB</w:t>
            </w:r>
          </w:p>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OJF-të</w:t>
            </w:r>
          </w:p>
        </w:tc>
        <w:tc>
          <w:tcPr>
            <w:tcW w:w="1513" w:type="dxa"/>
            <w:gridSpan w:val="2"/>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2009-2013</w:t>
            </w:r>
          </w:p>
        </w:tc>
        <w:tc>
          <w:tcPr>
            <w:tcW w:w="1565"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b/>
                <w:bCs/>
                <w:sz w:val="18"/>
                <w:szCs w:val="18"/>
                <w:lang w:val="sq-AL"/>
              </w:rPr>
            </w:pPr>
            <w:r w:rsidRPr="003C5352">
              <w:rPr>
                <w:rFonts w:ascii="CG Times" w:hAnsi="CG Times"/>
                <w:b/>
                <w:bCs/>
                <w:sz w:val="18"/>
                <w:szCs w:val="18"/>
                <w:lang w:val="sq-AL"/>
              </w:rPr>
              <w:t>3,000</w:t>
            </w:r>
          </w:p>
          <w:p w:rsidR="00CA4637" w:rsidRPr="003C5352" w:rsidRDefault="00CA4637" w:rsidP="0085052C">
            <w:pPr>
              <w:widowControl w:val="0"/>
              <w:rPr>
                <w:rFonts w:ascii="CG Times" w:hAnsi="CG Times"/>
                <w:b/>
                <w:sz w:val="18"/>
                <w:szCs w:val="18"/>
                <w:lang w:val="sq-AL"/>
              </w:rPr>
            </w:pPr>
          </w:p>
        </w:tc>
        <w:tc>
          <w:tcPr>
            <w:tcW w:w="1644"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p>
        </w:tc>
        <w:tc>
          <w:tcPr>
            <w:tcW w:w="1943" w:type="dxa"/>
            <w:tcBorders>
              <w:top w:val="single" w:sz="4" w:space="0" w:color="auto"/>
              <w:left w:val="single" w:sz="4" w:space="0" w:color="auto"/>
              <w:bottom w:val="single" w:sz="4" w:space="0" w:color="auto"/>
              <w:right w:val="single" w:sz="4" w:space="0" w:color="auto"/>
            </w:tcBorders>
          </w:tcPr>
          <w:p w:rsidR="00CA4637" w:rsidRPr="003C5352" w:rsidRDefault="00CA4637" w:rsidP="0085052C">
            <w:pPr>
              <w:widowControl w:val="0"/>
              <w:rPr>
                <w:rFonts w:ascii="CG Times" w:hAnsi="CG Times"/>
                <w:sz w:val="18"/>
                <w:szCs w:val="18"/>
                <w:lang w:val="sq-AL"/>
              </w:rPr>
            </w:pPr>
            <w:r w:rsidRPr="003C5352">
              <w:rPr>
                <w:rFonts w:ascii="CG Times" w:hAnsi="CG Times"/>
                <w:sz w:val="18"/>
                <w:szCs w:val="18"/>
                <w:lang w:val="sq-AL"/>
              </w:rPr>
              <w:t xml:space="preserve">Numri i personave të nderuar </w:t>
            </w:r>
          </w:p>
        </w:tc>
      </w:tr>
    </w:tbl>
    <w:p w:rsidR="00BD2170" w:rsidRPr="0085052C" w:rsidRDefault="00BD2170" w:rsidP="003D5D56">
      <w:pPr>
        <w:pStyle w:val="BankNormal"/>
        <w:widowControl w:val="0"/>
        <w:rPr>
          <w:lang w:val="sq-AL"/>
        </w:rPr>
      </w:pPr>
    </w:p>
    <w:sectPr w:rsidR="00BD2170" w:rsidRPr="0085052C" w:rsidSect="004D5ECE">
      <w:pgSz w:w="16834" w:h="11909" w:orient="landscape" w:code="9"/>
      <w:pgMar w:top="1418" w:right="1418" w:bottom="1418" w:left="1418" w:header="1304" w:footer="1134" w:gutter="0"/>
      <w:pgNumType w:start="5793"/>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D8F" w:rsidRDefault="00751D8F">
      <w:r>
        <w:separator/>
      </w:r>
    </w:p>
  </w:endnote>
  <w:endnote w:type="continuationSeparator" w:id="0">
    <w:p w:rsidR="00751D8F" w:rsidRDefault="0075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DD6" w:rsidRDefault="00600DD6" w:rsidP="0087109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0DD6" w:rsidRDefault="00600DD6" w:rsidP="0087109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DD6" w:rsidRDefault="00600DD6" w:rsidP="00D05AD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6BAB">
      <w:rPr>
        <w:rStyle w:val="PageNumber"/>
        <w:noProof/>
      </w:rPr>
      <w:t>5781</w:t>
    </w:r>
    <w:r>
      <w:rPr>
        <w:rStyle w:val="PageNumber"/>
      </w:rPr>
      <w:fldChar w:fldCharType="end"/>
    </w:r>
  </w:p>
  <w:p w:rsidR="00600DD6" w:rsidRDefault="00600DD6" w:rsidP="0087109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D8F" w:rsidRDefault="00751D8F">
      <w:r>
        <w:separator/>
      </w:r>
    </w:p>
  </w:footnote>
  <w:footnote w:type="continuationSeparator" w:id="0">
    <w:p w:rsidR="00751D8F" w:rsidRDefault="00751D8F">
      <w:r>
        <w:continuationSeparator/>
      </w:r>
    </w:p>
  </w:footnote>
  <w:footnote w:id="1">
    <w:p w:rsidR="00600DD6" w:rsidRPr="00FF44F5" w:rsidRDefault="00600DD6" w:rsidP="00CA4637">
      <w:pPr>
        <w:pStyle w:val="FootnoteText"/>
        <w:rPr>
          <w:rFonts w:ascii="CG Times" w:hAnsi="CG Times"/>
          <w:sz w:val="16"/>
          <w:szCs w:val="16"/>
        </w:rPr>
      </w:pPr>
      <w:r w:rsidRPr="00FF44F5">
        <w:rPr>
          <w:rStyle w:val="FootnoteReference"/>
          <w:rFonts w:ascii="CG Times" w:hAnsi="CG Times"/>
          <w:sz w:val="16"/>
          <w:szCs w:val="16"/>
        </w:rPr>
        <w:footnoteRef/>
      </w:r>
      <w:r w:rsidRPr="00FF44F5">
        <w:rPr>
          <w:rFonts w:ascii="CG Times" w:hAnsi="CG Times"/>
          <w:sz w:val="16"/>
          <w:szCs w:val="16"/>
        </w:rPr>
        <w:t xml:space="preserve"> INSTAT, Repoba 2001</w:t>
      </w:r>
    </w:p>
  </w:footnote>
  <w:footnote w:id="2">
    <w:p w:rsidR="00600DD6" w:rsidRPr="007A7FAE" w:rsidRDefault="00600DD6" w:rsidP="005967BB">
      <w:pPr>
        <w:pStyle w:val="FootnoteText"/>
        <w:spacing w:after="0"/>
        <w:ind w:left="0" w:firstLine="0"/>
        <w:rPr>
          <w:rFonts w:ascii="CG Times" w:hAnsi="CG Times"/>
          <w:sz w:val="16"/>
          <w:szCs w:val="16"/>
          <w:lang w:val="sq-AL"/>
        </w:rPr>
      </w:pPr>
      <w:r w:rsidRPr="007A7FAE">
        <w:rPr>
          <w:rStyle w:val="FootnoteReference"/>
          <w:rFonts w:ascii="CG Times" w:hAnsi="CG Times"/>
          <w:sz w:val="16"/>
          <w:szCs w:val="16"/>
        </w:rPr>
        <w:footnoteRef/>
      </w:r>
      <w:r w:rsidRPr="007A7FAE">
        <w:rPr>
          <w:rFonts w:ascii="CG Times" w:hAnsi="CG Times"/>
          <w:sz w:val="16"/>
          <w:szCs w:val="16"/>
          <w:lang w:val="sq-AL"/>
        </w:rPr>
        <w:t xml:space="preserve"> Vrojtim: “Mbi problemet e moshimit n</w:t>
      </w:r>
      <w:r>
        <w:rPr>
          <w:rFonts w:ascii="CG Times" w:hAnsi="CG Times"/>
          <w:sz w:val="16"/>
          <w:szCs w:val="16"/>
          <w:lang w:val="sq-AL"/>
        </w:rPr>
        <w:t>ë</w:t>
      </w:r>
      <w:r w:rsidRPr="007A7FAE">
        <w:rPr>
          <w:rFonts w:ascii="CG Times" w:hAnsi="CG Times"/>
          <w:sz w:val="16"/>
          <w:szCs w:val="16"/>
          <w:lang w:val="sq-AL"/>
        </w:rPr>
        <w:t xml:space="preserve"> mb</w:t>
      </w:r>
      <w:r>
        <w:rPr>
          <w:rFonts w:ascii="CG Times" w:hAnsi="CG Times"/>
          <w:sz w:val="16"/>
          <w:szCs w:val="16"/>
          <w:lang w:val="sq-AL"/>
        </w:rPr>
        <w:t>ë</w:t>
      </w:r>
      <w:r w:rsidRPr="007A7FAE">
        <w:rPr>
          <w:rFonts w:ascii="CG Times" w:hAnsi="CG Times"/>
          <w:sz w:val="16"/>
          <w:szCs w:val="16"/>
          <w:lang w:val="sq-AL"/>
        </w:rPr>
        <w:t>shtetje t</w:t>
      </w:r>
      <w:r>
        <w:rPr>
          <w:rFonts w:ascii="CG Times" w:hAnsi="CG Times"/>
          <w:sz w:val="16"/>
          <w:szCs w:val="16"/>
          <w:lang w:val="sq-AL"/>
        </w:rPr>
        <w:t>ë</w:t>
      </w:r>
      <w:r w:rsidRPr="007A7FAE">
        <w:rPr>
          <w:rFonts w:ascii="CG Times" w:hAnsi="CG Times"/>
          <w:sz w:val="16"/>
          <w:szCs w:val="16"/>
          <w:lang w:val="sq-AL"/>
        </w:rPr>
        <w:t xml:space="preserve"> hartimit t</w:t>
      </w:r>
      <w:r>
        <w:rPr>
          <w:rFonts w:ascii="CG Times" w:hAnsi="CG Times"/>
          <w:sz w:val="16"/>
          <w:szCs w:val="16"/>
          <w:lang w:val="sq-AL"/>
        </w:rPr>
        <w:t>ë</w:t>
      </w:r>
      <w:r w:rsidRPr="007A7FAE">
        <w:rPr>
          <w:rFonts w:ascii="CG Times" w:hAnsi="CG Times"/>
          <w:sz w:val="16"/>
          <w:szCs w:val="16"/>
          <w:lang w:val="sq-AL"/>
        </w:rPr>
        <w:t xml:space="preserve"> dokumentit strategjik t</w:t>
      </w:r>
      <w:r>
        <w:rPr>
          <w:rFonts w:ascii="CG Times" w:hAnsi="CG Times"/>
          <w:sz w:val="16"/>
          <w:szCs w:val="16"/>
          <w:lang w:val="sq-AL"/>
        </w:rPr>
        <w:t>ë</w:t>
      </w:r>
      <w:r w:rsidRPr="007A7FAE">
        <w:rPr>
          <w:rFonts w:ascii="CG Times" w:hAnsi="CG Times"/>
          <w:sz w:val="16"/>
          <w:szCs w:val="16"/>
          <w:lang w:val="sq-AL"/>
        </w:rPr>
        <w:t xml:space="preserve"> moshimit”, MPCSSHB, 2008,</w:t>
      </w:r>
    </w:p>
  </w:footnote>
  <w:footnote w:id="3">
    <w:p w:rsidR="00600DD6" w:rsidRPr="007A7FAE" w:rsidRDefault="00600DD6" w:rsidP="005967BB">
      <w:pPr>
        <w:pStyle w:val="FootnoteText"/>
        <w:spacing w:after="0"/>
        <w:ind w:left="0" w:firstLine="0"/>
        <w:rPr>
          <w:rFonts w:ascii="CG Times" w:hAnsi="CG Times"/>
          <w:sz w:val="16"/>
          <w:szCs w:val="16"/>
          <w:lang w:val="sq-AL"/>
        </w:rPr>
      </w:pPr>
      <w:r>
        <w:rPr>
          <w:rStyle w:val="FootnoteReference"/>
        </w:rPr>
        <w:footnoteRef/>
      </w:r>
      <w:r>
        <w:t xml:space="preserve"> </w:t>
      </w:r>
      <w:r w:rsidRPr="007A7FAE">
        <w:rPr>
          <w:rFonts w:ascii="CG Times" w:hAnsi="CG Times"/>
          <w:sz w:val="16"/>
          <w:szCs w:val="16"/>
          <w:lang w:val="sq-AL"/>
        </w:rPr>
        <w:t>Vrojtim: “Mbi problemet e moshimit n</w:t>
      </w:r>
      <w:r>
        <w:rPr>
          <w:rFonts w:ascii="CG Times" w:hAnsi="CG Times"/>
          <w:sz w:val="16"/>
          <w:szCs w:val="16"/>
          <w:lang w:val="sq-AL"/>
        </w:rPr>
        <w:t>ë</w:t>
      </w:r>
      <w:r w:rsidRPr="007A7FAE">
        <w:rPr>
          <w:rFonts w:ascii="CG Times" w:hAnsi="CG Times"/>
          <w:sz w:val="16"/>
          <w:szCs w:val="16"/>
          <w:lang w:val="sq-AL"/>
        </w:rPr>
        <w:t xml:space="preserve"> mb</w:t>
      </w:r>
      <w:r>
        <w:rPr>
          <w:rFonts w:ascii="CG Times" w:hAnsi="CG Times"/>
          <w:sz w:val="16"/>
          <w:szCs w:val="16"/>
          <w:lang w:val="sq-AL"/>
        </w:rPr>
        <w:t>ë</w:t>
      </w:r>
      <w:r w:rsidRPr="007A7FAE">
        <w:rPr>
          <w:rFonts w:ascii="CG Times" w:hAnsi="CG Times"/>
          <w:sz w:val="16"/>
          <w:szCs w:val="16"/>
          <w:lang w:val="sq-AL"/>
        </w:rPr>
        <w:t>shtetje t</w:t>
      </w:r>
      <w:r>
        <w:rPr>
          <w:rFonts w:ascii="CG Times" w:hAnsi="CG Times"/>
          <w:sz w:val="16"/>
          <w:szCs w:val="16"/>
          <w:lang w:val="sq-AL"/>
        </w:rPr>
        <w:t>ë</w:t>
      </w:r>
      <w:r w:rsidRPr="007A7FAE">
        <w:rPr>
          <w:rFonts w:ascii="CG Times" w:hAnsi="CG Times"/>
          <w:sz w:val="16"/>
          <w:szCs w:val="16"/>
          <w:lang w:val="sq-AL"/>
        </w:rPr>
        <w:t xml:space="preserve"> hartimit t</w:t>
      </w:r>
      <w:r>
        <w:rPr>
          <w:rFonts w:ascii="CG Times" w:hAnsi="CG Times"/>
          <w:sz w:val="16"/>
          <w:szCs w:val="16"/>
          <w:lang w:val="sq-AL"/>
        </w:rPr>
        <w:t>ë</w:t>
      </w:r>
      <w:r w:rsidRPr="007A7FAE">
        <w:rPr>
          <w:rFonts w:ascii="CG Times" w:hAnsi="CG Times"/>
          <w:sz w:val="16"/>
          <w:szCs w:val="16"/>
          <w:lang w:val="sq-AL"/>
        </w:rPr>
        <w:t xml:space="preserve"> dokumentit strategjik t</w:t>
      </w:r>
      <w:r>
        <w:rPr>
          <w:rFonts w:ascii="CG Times" w:hAnsi="CG Times"/>
          <w:sz w:val="16"/>
          <w:szCs w:val="16"/>
          <w:lang w:val="sq-AL"/>
        </w:rPr>
        <w:t>ë</w:t>
      </w:r>
      <w:r w:rsidRPr="007A7FAE">
        <w:rPr>
          <w:rFonts w:ascii="CG Times" w:hAnsi="CG Times"/>
          <w:sz w:val="16"/>
          <w:szCs w:val="16"/>
          <w:lang w:val="sq-AL"/>
        </w:rPr>
        <w:t xml:space="preserve"> moshimit”, MPCSSHB, 2008,</w:t>
      </w:r>
    </w:p>
    <w:p w:rsidR="00600DD6" w:rsidRPr="00A4375B" w:rsidRDefault="00600DD6">
      <w:pPr>
        <w:pStyle w:val="FootnoteText"/>
        <w:rPr>
          <w:lang w:val="en-US"/>
        </w:rPr>
      </w:pPr>
    </w:p>
  </w:footnote>
  <w:footnote w:id="4">
    <w:p w:rsidR="00600DD6" w:rsidRPr="001A489E" w:rsidRDefault="00600DD6" w:rsidP="00A4375B">
      <w:pPr>
        <w:pStyle w:val="FootnoteText"/>
        <w:ind w:left="0" w:firstLine="0"/>
        <w:rPr>
          <w:sz w:val="16"/>
          <w:szCs w:val="16"/>
          <w:lang w:val="sq-AL"/>
        </w:rPr>
      </w:pPr>
      <w:r>
        <w:rPr>
          <w:rStyle w:val="FootnoteReference"/>
        </w:rPr>
        <w:footnoteRef/>
      </w:r>
      <w:r>
        <w:t xml:space="preserve"> </w:t>
      </w:r>
      <w:r w:rsidRPr="003A43C1">
        <w:rPr>
          <w:rFonts w:ascii="Baskerville Old Face" w:hAnsi="Baskerville Old Face"/>
          <w:sz w:val="16"/>
          <w:szCs w:val="16"/>
          <w:lang w:val="sq-AL"/>
        </w:rPr>
        <w:t>Vrojtim: “Mbi problemet e moshimit ne mbeshtetje te hartimit te dokumentit strategjik te moshimit”,</w:t>
      </w:r>
      <w:r>
        <w:rPr>
          <w:sz w:val="16"/>
          <w:szCs w:val="16"/>
          <w:lang w:val="sq-AL"/>
        </w:rPr>
        <w:t xml:space="preserve"> MPCSSHB, 2008,</w:t>
      </w:r>
    </w:p>
  </w:footnote>
  <w:footnote w:id="5">
    <w:p w:rsidR="00600DD6" w:rsidRPr="007A7FAE" w:rsidRDefault="00600DD6" w:rsidP="00E00160">
      <w:pPr>
        <w:pStyle w:val="FootnoteText"/>
        <w:spacing w:after="0"/>
        <w:ind w:left="0" w:firstLine="0"/>
        <w:rPr>
          <w:rFonts w:ascii="CG Times" w:hAnsi="CG Times"/>
          <w:sz w:val="16"/>
          <w:szCs w:val="16"/>
        </w:rPr>
      </w:pPr>
      <w:r w:rsidRPr="007A7FAE">
        <w:rPr>
          <w:rStyle w:val="FootnoteReference"/>
          <w:rFonts w:ascii="CG Times" w:hAnsi="CG Times"/>
          <w:sz w:val="16"/>
          <w:szCs w:val="16"/>
        </w:rPr>
        <w:footnoteRef/>
      </w:r>
      <w:r w:rsidRPr="007A7FAE">
        <w:rPr>
          <w:rFonts w:ascii="CG Times" w:hAnsi="CG Times"/>
          <w:sz w:val="16"/>
          <w:szCs w:val="16"/>
        </w:rPr>
        <w:t xml:space="preserve"> Strategjia Ndërsektoriale e Përfshirjes Sociale 2007-2013.</w:t>
      </w:r>
    </w:p>
  </w:footnote>
  <w:footnote w:id="6">
    <w:p w:rsidR="00600DD6" w:rsidRPr="0085052C" w:rsidRDefault="00600DD6" w:rsidP="00E00160">
      <w:pPr>
        <w:pStyle w:val="FootnoteText"/>
        <w:spacing w:after="0"/>
        <w:ind w:left="0" w:firstLine="0"/>
        <w:rPr>
          <w:sz w:val="16"/>
          <w:szCs w:val="16"/>
          <w:lang w:val="sq-AL"/>
        </w:rPr>
      </w:pPr>
      <w:r w:rsidRPr="0085052C">
        <w:rPr>
          <w:rStyle w:val="FootnoteReference"/>
          <w:sz w:val="16"/>
          <w:szCs w:val="16"/>
        </w:rPr>
        <w:footnoteRef/>
      </w:r>
      <w:r w:rsidRPr="0085052C">
        <w:rPr>
          <w:sz w:val="16"/>
          <w:szCs w:val="16"/>
        </w:rPr>
        <w:t xml:space="preserve"> </w:t>
      </w:r>
      <w:r w:rsidRPr="0085052C">
        <w:rPr>
          <w:rFonts w:ascii="Baskerville Old Face" w:hAnsi="Baskerville Old Face"/>
          <w:sz w:val="16"/>
          <w:szCs w:val="16"/>
          <w:lang w:val="sq-AL"/>
        </w:rPr>
        <w:t>Vrojtim: “Mbi problemet e moshimit ne mbeshtetje te hartimit te dokumentit strategjik te moshimit”,</w:t>
      </w:r>
      <w:r w:rsidRPr="0085052C">
        <w:rPr>
          <w:sz w:val="16"/>
          <w:szCs w:val="16"/>
          <w:lang w:val="sq-AL"/>
        </w:rPr>
        <w:t xml:space="preserve"> MPCSSHB, 2008,</w:t>
      </w:r>
    </w:p>
  </w:footnote>
  <w:footnote w:id="7">
    <w:p w:rsidR="00600DD6" w:rsidRPr="001A489E" w:rsidRDefault="00600DD6" w:rsidP="00FF44F5">
      <w:pPr>
        <w:pStyle w:val="FootnoteText"/>
        <w:spacing w:after="0"/>
        <w:ind w:left="0" w:firstLine="0"/>
        <w:rPr>
          <w:rFonts w:ascii="CG Times" w:hAnsi="CG Times"/>
          <w:sz w:val="16"/>
          <w:szCs w:val="16"/>
        </w:rPr>
      </w:pPr>
      <w:r w:rsidRPr="001A489E">
        <w:rPr>
          <w:rStyle w:val="FootnoteReference"/>
          <w:rFonts w:ascii="CG Times" w:hAnsi="CG Times"/>
          <w:sz w:val="16"/>
          <w:szCs w:val="16"/>
        </w:rPr>
        <w:footnoteRef/>
      </w:r>
      <w:r w:rsidRPr="001A489E">
        <w:rPr>
          <w:rFonts w:ascii="CG Times" w:hAnsi="CG Times"/>
          <w:sz w:val="16"/>
          <w:szCs w:val="16"/>
        </w:rPr>
        <w:t xml:space="preserve"> INSTAT, 2007</w:t>
      </w:r>
    </w:p>
  </w:footnote>
  <w:footnote w:id="8">
    <w:p w:rsidR="00600DD6" w:rsidRPr="001A489E" w:rsidRDefault="00600DD6" w:rsidP="00A4375B">
      <w:pPr>
        <w:pStyle w:val="FootnoteText"/>
        <w:spacing w:after="0"/>
        <w:ind w:left="0" w:firstLine="0"/>
        <w:rPr>
          <w:rFonts w:ascii="CG Times" w:hAnsi="CG Times"/>
          <w:sz w:val="16"/>
          <w:szCs w:val="16"/>
          <w:lang w:val="sq-AL"/>
        </w:rPr>
      </w:pPr>
      <w:r w:rsidRPr="001A489E">
        <w:rPr>
          <w:rStyle w:val="FootnoteReference"/>
          <w:rFonts w:ascii="CG Times" w:hAnsi="CG Times"/>
          <w:sz w:val="16"/>
          <w:szCs w:val="16"/>
        </w:rPr>
        <w:footnoteRef/>
      </w:r>
      <w:r w:rsidRPr="001A489E">
        <w:rPr>
          <w:rFonts w:ascii="CG Times" w:hAnsi="CG Times"/>
          <w:sz w:val="16"/>
          <w:szCs w:val="16"/>
        </w:rPr>
        <w:t xml:space="preserve"> </w:t>
      </w:r>
      <w:r w:rsidRPr="001A489E">
        <w:rPr>
          <w:rFonts w:ascii="CG Times" w:hAnsi="CG Times"/>
          <w:sz w:val="16"/>
          <w:szCs w:val="16"/>
          <w:lang w:val="sq-AL"/>
        </w:rPr>
        <w:t>Vrojtim: “Mbi problemet e moshimit n</w:t>
      </w:r>
      <w:r>
        <w:rPr>
          <w:rFonts w:ascii="CG Times" w:hAnsi="CG Times"/>
          <w:sz w:val="16"/>
          <w:szCs w:val="16"/>
          <w:lang w:val="sq-AL"/>
        </w:rPr>
        <w:t>ë</w:t>
      </w:r>
      <w:r w:rsidRPr="001A489E">
        <w:rPr>
          <w:rFonts w:ascii="CG Times" w:hAnsi="CG Times"/>
          <w:sz w:val="16"/>
          <w:szCs w:val="16"/>
          <w:lang w:val="sq-AL"/>
        </w:rPr>
        <w:t xml:space="preserve"> mb</w:t>
      </w:r>
      <w:r>
        <w:rPr>
          <w:rFonts w:ascii="CG Times" w:hAnsi="CG Times"/>
          <w:sz w:val="16"/>
          <w:szCs w:val="16"/>
          <w:lang w:val="sq-AL"/>
        </w:rPr>
        <w:t>ë</w:t>
      </w:r>
      <w:r w:rsidRPr="001A489E">
        <w:rPr>
          <w:rFonts w:ascii="CG Times" w:hAnsi="CG Times"/>
          <w:sz w:val="16"/>
          <w:szCs w:val="16"/>
          <w:lang w:val="sq-AL"/>
        </w:rPr>
        <w:t>shtetje t</w:t>
      </w:r>
      <w:r>
        <w:rPr>
          <w:rFonts w:ascii="CG Times" w:hAnsi="CG Times"/>
          <w:sz w:val="16"/>
          <w:szCs w:val="16"/>
          <w:lang w:val="sq-AL"/>
        </w:rPr>
        <w:t>ë</w:t>
      </w:r>
      <w:r w:rsidRPr="001A489E">
        <w:rPr>
          <w:rFonts w:ascii="CG Times" w:hAnsi="CG Times"/>
          <w:sz w:val="16"/>
          <w:szCs w:val="16"/>
          <w:lang w:val="sq-AL"/>
        </w:rPr>
        <w:t xml:space="preserve"> hartimit t</w:t>
      </w:r>
      <w:r>
        <w:rPr>
          <w:rFonts w:ascii="CG Times" w:hAnsi="CG Times"/>
          <w:sz w:val="16"/>
          <w:szCs w:val="16"/>
          <w:lang w:val="sq-AL"/>
        </w:rPr>
        <w:t>ë</w:t>
      </w:r>
      <w:r w:rsidRPr="001A489E">
        <w:rPr>
          <w:rFonts w:ascii="CG Times" w:hAnsi="CG Times"/>
          <w:sz w:val="16"/>
          <w:szCs w:val="16"/>
          <w:lang w:val="sq-AL"/>
        </w:rPr>
        <w:t xml:space="preserve"> dokumentit strategjik t</w:t>
      </w:r>
      <w:r>
        <w:rPr>
          <w:rFonts w:ascii="CG Times" w:hAnsi="CG Times"/>
          <w:sz w:val="16"/>
          <w:szCs w:val="16"/>
          <w:lang w:val="sq-AL"/>
        </w:rPr>
        <w:t>ë</w:t>
      </w:r>
      <w:r w:rsidRPr="001A489E">
        <w:rPr>
          <w:rFonts w:ascii="CG Times" w:hAnsi="CG Times"/>
          <w:sz w:val="16"/>
          <w:szCs w:val="16"/>
          <w:lang w:val="sq-AL"/>
        </w:rPr>
        <w:t xml:space="preserve"> moshimit”, MPCSSHB, 2008,</w:t>
      </w:r>
    </w:p>
  </w:footnote>
  <w:footnote w:id="9">
    <w:p w:rsidR="00600DD6" w:rsidRPr="001A489E" w:rsidRDefault="00600DD6" w:rsidP="00FF44F5">
      <w:pPr>
        <w:pStyle w:val="FootnoteText"/>
        <w:spacing w:after="0"/>
        <w:ind w:left="0" w:firstLine="0"/>
        <w:rPr>
          <w:rFonts w:ascii="CG Times" w:hAnsi="CG Times"/>
          <w:sz w:val="16"/>
          <w:szCs w:val="16"/>
        </w:rPr>
      </w:pPr>
      <w:r w:rsidRPr="001A489E">
        <w:rPr>
          <w:rStyle w:val="FootnoteReference"/>
          <w:rFonts w:ascii="CG Times" w:hAnsi="CG Times"/>
          <w:sz w:val="16"/>
          <w:szCs w:val="16"/>
        </w:rPr>
        <w:footnoteRef/>
      </w:r>
      <w:r w:rsidRPr="001A489E">
        <w:rPr>
          <w:rFonts w:ascii="CG Times" w:hAnsi="CG Times"/>
          <w:sz w:val="16"/>
          <w:szCs w:val="16"/>
        </w:rPr>
        <w:t xml:space="preserve"> I njëjti burim</w:t>
      </w:r>
    </w:p>
  </w:footnote>
  <w:footnote w:id="10">
    <w:p w:rsidR="00600DD6" w:rsidRPr="001F3833" w:rsidRDefault="00600DD6" w:rsidP="00A4375B">
      <w:pPr>
        <w:pStyle w:val="FootnoteText"/>
        <w:spacing w:after="0"/>
        <w:ind w:left="0" w:firstLine="0"/>
        <w:rPr>
          <w:sz w:val="16"/>
          <w:szCs w:val="16"/>
          <w:lang w:val="sq-AL"/>
        </w:rPr>
      </w:pPr>
      <w:r>
        <w:rPr>
          <w:rStyle w:val="FootnoteReference"/>
        </w:rPr>
        <w:footnoteRef/>
      </w:r>
      <w:r>
        <w:t xml:space="preserve"> </w:t>
      </w:r>
      <w:r w:rsidRPr="003A43C1">
        <w:rPr>
          <w:rFonts w:ascii="Baskerville Old Face" w:hAnsi="Baskerville Old Face"/>
          <w:sz w:val="16"/>
          <w:szCs w:val="16"/>
          <w:lang w:val="sq-AL"/>
        </w:rPr>
        <w:t>Vrojtim: “Mbi problemet e moshimit n</w:t>
      </w:r>
      <w:r>
        <w:rPr>
          <w:rFonts w:ascii="Baskerville Old Face" w:hAnsi="Baskerville Old Face"/>
          <w:sz w:val="16"/>
          <w:szCs w:val="16"/>
          <w:lang w:val="sq-AL"/>
        </w:rPr>
        <w:t>ë</w:t>
      </w:r>
      <w:r w:rsidRPr="003A43C1">
        <w:rPr>
          <w:rFonts w:ascii="Baskerville Old Face" w:hAnsi="Baskerville Old Face"/>
          <w:sz w:val="16"/>
          <w:szCs w:val="16"/>
          <w:lang w:val="sq-AL"/>
        </w:rPr>
        <w:t xml:space="preserve"> mb</w:t>
      </w:r>
      <w:r>
        <w:rPr>
          <w:rFonts w:ascii="Baskerville Old Face" w:hAnsi="Baskerville Old Face"/>
          <w:sz w:val="16"/>
          <w:szCs w:val="16"/>
          <w:lang w:val="sq-AL"/>
        </w:rPr>
        <w:t>ë</w:t>
      </w:r>
      <w:r w:rsidRPr="003A43C1">
        <w:rPr>
          <w:rFonts w:ascii="Baskerville Old Face" w:hAnsi="Baskerville Old Face"/>
          <w:sz w:val="16"/>
          <w:szCs w:val="16"/>
          <w:lang w:val="sq-AL"/>
        </w:rPr>
        <w:t>shtetje t</w:t>
      </w:r>
      <w:r>
        <w:rPr>
          <w:rFonts w:ascii="Baskerville Old Face" w:hAnsi="Baskerville Old Face"/>
          <w:sz w:val="16"/>
          <w:szCs w:val="16"/>
          <w:lang w:val="sq-AL"/>
        </w:rPr>
        <w:t>ë</w:t>
      </w:r>
      <w:r w:rsidRPr="003A43C1">
        <w:rPr>
          <w:rFonts w:ascii="Baskerville Old Face" w:hAnsi="Baskerville Old Face"/>
          <w:sz w:val="16"/>
          <w:szCs w:val="16"/>
          <w:lang w:val="sq-AL"/>
        </w:rPr>
        <w:t xml:space="preserve"> hartimit t</w:t>
      </w:r>
      <w:r>
        <w:rPr>
          <w:rFonts w:ascii="Baskerville Old Face" w:hAnsi="Baskerville Old Face"/>
          <w:sz w:val="16"/>
          <w:szCs w:val="16"/>
          <w:lang w:val="sq-AL"/>
        </w:rPr>
        <w:t>ë</w:t>
      </w:r>
      <w:r w:rsidRPr="003A43C1">
        <w:rPr>
          <w:rFonts w:ascii="Baskerville Old Face" w:hAnsi="Baskerville Old Face"/>
          <w:sz w:val="16"/>
          <w:szCs w:val="16"/>
          <w:lang w:val="sq-AL"/>
        </w:rPr>
        <w:t xml:space="preserve"> dokumentit strategjik t</w:t>
      </w:r>
      <w:r>
        <w:rPr>
          <w:rFonts w:ascii="Baskerville Old Face" w:hAnsi="Baskerville Old Face"/>
          <w:sz w:val="16"/>
          <w:szCs w:val="16"/>
          <w:lang w:val="sq-AL"/>
        </w:rPr>
        <w:t>ë</w:t>
      </w:r>
      <w:r w:rsidRPr="003A43C1">
        <w:rPr>
          <w:rFonts w:ascii="Baskerville Old Face" w:hAnsi="Baskerville Old Face"/>
          <w:sz w:val="16"/>
          <w:szCs w:val="16"/>
          <w:lang w:val="sq-AL"/>
        </w:rPr>
        <w:t xml:space="preserve"> moshimit”,</w:t>
      </w:r>
      <w:r>
        <w:rPr>
          <w:sz w:val="16"/>
          <w:szCs w:val="16"/>
          <w:lang w:val="sq-AL"/>
        </w:rPr>
        <w:t xml:space="preserve"> MPCSSHB, 2008,</w:t>
      </w:r>
    </w:p>
  </w:footnote>
  <w:footnote w:id="11">
    <w:p w:rsidR="00600DD6" w:rsidRPr="001A489E" w:rsidRDefault="00600DD6" w:rsidP="00154029">
      <w:pPr>
        <w:pStyle w:val="FootnoteText"/>
        <w:spacing w:after="0"/>
        <w:ind w:left="431" w:hanging="431"/>
        <w:rPr>
          <w:rFonts w:ascii="CG Times" w:hAnsi="CG Times"/>
          <w:sz w:val="16"/>
          <w:szCs w:val="16"/>
        </w:rPr>
      </w:pPr>
      <w:r w:rsidRPr="001A489E">
        <w:rPr>
          <w:rStyle w:val="FootnoteReference"/>
          <w:rFonts w:ascii="CG Times" w:hAnsi="CG Times"/>
          <w:sz w:val="16"/>
          <w:szCs w:val="16"/>
        </w:rPr>
        <w:footnoteRef/>
      </w:r>
      <w:r w:rsidRPr="001A489E">
        <w:rPr>
          <w:rFonts w:ascii="CG Times" w:hAnsi="CG Times"/>
          <w:sz w:val="16"/>
          <w:szCs w:val="16"/>
        </w:rPr>
        <w:t xml:space="preserve"> Enti Kombëtar i Banesave</w:t>
      </w:r>
    </w:p>
  </w:footnote>
  <w:footnote w:id="12">
    <w:p w:rsidR="00600DD6" w:rsidRPr="001A489E" w:rsidRDefault="00600DD6" w:rsidP="00A4375B">
      <w:pPr>
        <w:pStyle w:val="FootnoteText"/>
        <w:spacing w:after="0"/>
        <w:ind w:left="431" w:hanging="431"/>
        <w:rPr>
          <w:rFonts w:ascii="CG Times" w:hAnsi="CG Times"/>
          <w:sz w:val="16"/>
          <w:szCs w:val="16"/>
          <w:lang w:val="sq-AL"/>
        </w:rPr>
      </w:pPr>
      <w:r w:rsidRPr="001A489E">
        <w:rPr>
          <w:rStyle w:val="FootnoteReference"/>
          <w:rFonts w:ascii="CG Times" w:hAnsi="CG Times"/>
          <w:sz w:val="16"/>
          <w:szCs w:val="16"/>
        </w:rPr>
        <w:footnoteRef/>
      </w:r>
      <w:r w:rsidRPr="001A489E">
        <w:rPr>
          <w:rFonts w:ascii="CG Times" w:hAnsi="CG Times"/>
          <w:sz w:val="16"/>
          <w:szCs w:val="16"/>
        </w:rPr>
        <w:t xml:space="preserve"> </w:t>
      </w:r>
      <w:r>
        <w:rPr>
          <w:rFonts w:ascii="CG Times" w:hAnsi="CG Times"/>
          <w:sz w:val="16"/>
          <w:szCs w:val="16"/>
          <w:lang w:val="sq-AL"/>
        </w:rPr>
        <w:t>Vrojtim</w:t>
      </w:r>
      <w:r w:rsidRPr="001A489E">
        <w:rPr>
          <w:rFonts w:ascii="CG Times" w:hAnsi="CG Times"/>
          <w:sz w:val="16"/>
          <w:szCs w:val="16"/>
          <w:lang w:val="sq-AL"/>
        </w:rPr>
        <w:t xml:space="preserve"> “Mbi problemet e moshimit n</w:t>
      </w:r>
      <w:r>
        <w:rPr>
          <w:rFonts w:ascii="CG Times" w:hAnsi="CG Times"/>
          <w:sz w:val="16"/>
          <w:szCs w:val="16"/>
          <w:lang w:val="sq-AL"/>
        </w:rPr>
        <w:t>ë</w:t>
      </w:r>
      <w:r w:rsidRPr="001A489E">
        <w:rPr>
          <w:rFonts w:ascii="CG Times" w:hAnsi="CG Times"/>
          <w:sz w:val="16"/>
          <w:szCs w:val="16"/>
          <w:lang w:val="sq-AL"/>
        </w:rPr>
        <w:t xml:space="preserve"> mb</w:t>
      </w:r>
      <w:r>
        <w:rPr>
          <w:rFonts w:ascii="CG Times" w:hAnsi="CG Times"/>
          <w:sz w:val="16"/>
          <w:szCs w:val="16"/>
          <w:lang w:val="sq-AL"/>
        </w:rPr>
        <w:t>ë</w:t>
      </w:r>
      <w:r w:rsidRPr="001A489E">
        <w:rPr>
          <w:rFonts w:ascii="CG Times" w:hAnsi="CG Times"/>
          <w:sz w:val="16"/>
          <w:szCs w:val="16"/>
          <w:lang w:val="sq-AL"/>
        </w:rPr>
        <w:t>shtetje t</w:t>
      </w:r>
      <w:r>
        <w:rPr>
          <w:rFonts w:ascii="CG Times" w:hAnsi="CG Times"/>
          <w:sz w:val="16"/>
          <w:szCs w:val="16"/>
          <w:lang w:val="sq-AL"/>
        </w:rPr>
        <w:t>ë</w:t>
      </w:r>
      <w:r w:rsidRPr="001A489E">
        <w:rPr>
          <w:rFonts w:ascii="CG Times" w:hAnsi="CG Times"/>
          <w:sz w:val="16"/>
          <w:szCs w:val="16"/>
          <w:lang w:val="sq-AL"/>
        </w:rPr>
        <w:t xml:space="preserve"> hartimit t</w:t>
      </w:r>
      <w:r>
        <w:rPr>
          <w:rFonts w:ascii="CG Times" w:hAnsi="CG Times"/>
          <w:sz w:val="16"/>
          <w:szCs w:val="16"/>
          <w:lang w:val="sq-AL"/>
        </w:rPr>
        <w:t>ë</w:t>
      </w:r>
      <w:r w:rsidRPr="001A489E">
        <w:rPr>
          <w:rFonts w:ascii="CG Times" w:hAnsi="CG Times"/>
          <w:sz w:val="16"/>
          <w:szCs w:val="16"/>
          <w:lang w:val="sq-AL"/>
        </w:rPr>
        <w:t xml:space="preserve"> dokumentit strategjik t</w:t>
      </w:r>
      <w:r>
        <w:rPr>
          <w:rFonts w:ascii="CG Times" w:hAnsi="CG Times"/>
          <w:sz w:val="16"/>
          <w:szCs w:val="16"/>
          <w:lang w:val="sq-AL"/>
        </w:rPr>
        <w:t>ë</w:t>
      </w:r>
      <w:r w:rsidRPr="001A489E">
        <w:rPr>
          <w:rFonts w:ascii="CG Times" w:hAnsi="CG Times"/>
          <w:sz w:val="16"/>
          <w:szCs w:val="16"/>
          <w:lang w:val="sq-AL"/>
        </w:rPr>
        <w:t xml:space="preserve"> moshimit”, MPCSSHB, 2008,</w:t>
      </w:r>
    </w:p>
    <w:p w:rsidR="00600DD6" w:rsidRDefault="00600DD6" w:rsidP="00A4375B">
      <w:pPr>
        <w:pStyle w:val="FootnoteText"/>
      </w:pPr>
    </w:p>
  </w:footnote>
  <w:footnote w:id="13">
    <w:p w:rsidR="00600DD6" w:rsidRPr="00D6734C" w:rsidRDefault="00600DD6" w:rsidP="00CA4637">
      <w:pPr>
        <w:autoSpaceDE w:val="0"/>
        <w:autoSpaceDN w:val="0"/>
        <w:adjustRightInd w:val="0"/>
        <w:rPr>
          <w:rStyle w:val="FootnoteReference"/>
          <w:spacing w:val="-3"/>
          <w:lang w:val="sq-AL"/>
        </w:rPr>
      </w:pPr>
      <w:r w:rsidRPr="00D6734C">
        <w:rPr>
          <w:rStyle w:val="FootnoteReference"/>
          <w:spacing w:val="-3"/>
          <w:lang w:val="sq-AL"/>
        </w:rPr>
        <w:footnoteRef/>
      </w:r>
      <w:r>
        <w:rPr>
          <w:rStyle w:val="FootnoteReference"/>
          <w:spacing w:val="-3"/>
          <w:lang w:val="sq-AL"/>
        </w:rPr>
        <w:t xml:space="preserve"> Deklarata e Madridit </w:t>
      </w:r>
      <w:r>
        <w:rPr>
          <w:spacing w:val="-3"/>
          <w:lang w:val="sq-AL"/>
        </w:rPr>
        <w:t xml:space="preserve"> “</w:t>
      </w:r>
      <w:r>
        <w:rPr>
          <w:rStyle w:val="FootnoteReference"/>
          <w:spacing w:val="-3"/>
          <w:lang w:val="sq-AL"/>
        </w:rPr>
        <w:t>Për  moshimin</w:t>
      </w:r>
      <w:r>
        <w:rPr>
          <w:spacing w:val="-3"/>
          <w:lang w:val="sq-AL"/>
        </w:rPr>
        <w:t>”</w:t>
      </w:r>
      <w:r>
        <w:rPr>
          <w:rStyle w:val="FootnoteReference"/>
          <w:spacing w:val="-3"/>
          <w:lang w:val="sq-AL"/>
        </w:rPr>
        <w:t xml:space="preserve"> </w:t>
      </w:r>
      <w:r w:rsidRPr="00D6734C">
        <w:rPr>
          <w:rStyle w:val="FootnoteReference"/>
          <w:spacing w:val="-3"/>
          <w:lang w:val="sq-AL"/>
        </w:rPr>
        <w:t xml:space="preserve"> dhe politikat sociale t</w:t>
      </w:r>
      <w:r>
        <w:rPr>
          <w:rStyle w:val="FootnoteReference"/>
          <w:spacing w:val="-3"/>
          <w:lang w:val="sq-AL"/>
        </w:rPr>
        <w:t>ë</w:t>
      </w:r>
      <w:r w:rsidRPr="00D6734C">
        <w:rPr>
          <w:rStyle w:val="FootnoteReference"/>
          <w:spacing w:val="-3"/>
          <w:lang w:val="sq-AL"/>
        </w:rPr>
        <w:t xml:space="preserve"> Qeveris</w:t>
      </w:r>
      <w:r>
        <w:rPr>
          <w:rStyle w:val="FootnoteReference"/>
          <w:spacing w:val="-3"/>
          <w:lang w:val="sq-AL"/>
        </w:rPr>
        <w:t>ë</w:t>
      </w:r>
      <w:r w:rsidRPr="00D6734C">
        <w:rPr>
          <w:rStyle w:val="FootnoteReference"/>
          <w:spacing w:val="-3"/>
          <w:lang w:val="sq-AL"/>
        </w:rPr>
        <w:t xml:space="preserve"> </w:t>
      </w:r>
    </w:p>
    <w:p w:rsidR="00600DD6" w:rsidRPr="00DE47C0" w:rsidRDefault="00600DD6" w:rsidP="00CA4637">
      <w:pPr>
        <w:pStyle w:val="FootnoteText"/>
        <w:rPr>
          <w:color w:val="FF0000"/>
        </w:rPr>
      </w:pPr>
    </w:p>
  </w:footnote>
  <w:footnote w:id="14">
    <w:p w:rsidR="00600DD6" w:rsidRPr="00871096" w:rsidRDefault="00600DD6" w:rsidP="00CA4637">
      <w:pPr>
        <w:pStyle w:val="FootnoteText"/>
        <w:rPr>
          <w:rFonts w:ascii="CG Times" w:hAnsi="CG Times"/>
          <w:sz w:val="16"/>
          <w:szCs w:val="16"/>
        </w:rPr>
      </w:pPr>
      <w:r w:rsidRPr="00871096">
        <w:rPr>
          <w:rStyle w:val="FootnoteReference"/>
          <w:rFonts w:ascii="CG Times" w:hAnsi="CG Times"/>
          <w:sz w:val="16"/>
          <w:szCs w:val="16"/>
        </w:rPr>
        <w:footnoteRef/>
      </w:r>
      <w:r w:rsidRPr="00871096">
        <w:rPr>
          <w:rFonts w:ascii="CG Times" w:hAnsi="CG Times"/>
          <w:sz w:val="16"/>
          <w:szCs w:val="16"/>
        </w:rPr>
        <w:t xml:space="preserve"> Raporti i Ministrisë së Shëndetësisë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evel11"/>
      <w:lvlText w:val=""/>
      <w:lvlJc w:val="left"/>
      <w:pPr>
        <w:tabs>
          <w:tab w:val="num" w:pos="720"/>
        </w:tabs>
        <w:ind w:left="720" w:hanging="360"/>
      </w:pPr>
      <w:rPr>
        <w:rFonts w:ascii="Symbol" w:hAnsi="Symbol" w:hint="default"/>
      </w:rPr>
    </w:lvl>
  </w:abstractNum>
  <w:abstractNum w:abstractNumId="1">
    <w:nsid w:val="11924448"/>
    <w:multiLevelType w:val="hybridMultilevel"/>
    <w:tmpl w:val="65DE8FA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nsid w:val="12D47516"/>
    <w:multiLevelType w:val="hybridMultilevel"/>
    <w:tmpl w:val="45ECBA2C"/>
    <w:lvl w:ilvl="0" w:tplc="28B4ED52">
      <w:start w:val="1"/>
      <w:numFmt w:val="bullet"/>
      <w:lvlText w:val=""/>
      <w:lvlJc w:val="left"/>
      <w:pPr>
        <w:tabs>
          <w:tab w:val="num" w:pos="924"/>
        </w:tabs>
        <w:ind w:left="924" w:hanging="288"/>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3165A7"/>
    <w:multiLevelType w:val="hybridMultilevel"/>
    <w:tmpl w:val="965608E0"/>
    <w:lvl w:ilvl="0" w:tplc="68E0D97A">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FAA7625"/>
    <w:multiLevelType w:val="hybridMultilevel"/>
    <w:tmpl w:val="8FEA8D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0C9541F"/>
    <w:multiLevelType w:val="hybridMultilevel"/>
    <w:tmpl w:val="72580C60"/>
    <w:lvl w:ilvl="0" w:tplc="0409000F">
      <w:start w:val="1"/>
      <w:numFmt w:val="decimal"/>
      <w:lvlText w:val="%1."/>
      <w:lvlJc w:val="left"/>
      <w:pPr>
        <w:tabs>
          <w:tab w:val="num" w:pos="936"/>
        </w:tabs>
        <w:ind w:left="936"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1750A09"/>
    <w:multiLevelType w:val="hybridMultilevel"/>
    <w:tmpl w:val="649C3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9F1547"/>
    <w:multiLevelType w:val="multilevel"/>
    <w:tmpl w:val="0B668B3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CB527E8"/>
    <w:multiLevelType w:val="hybridMultilevel"/>
    <w:tmpl w:val="5B10F1F2"/>
    <w:lvl w:ilvl="0" w:tplc="28B4ED52">
      <w:start w:val="1"/>
      <w:numFmt w:val="bullet"/>
      <w:lvlText w:val=""/>
      <w:lvlJc w:val="left"/>
      <w:pPr>
        <w:tabs>
          <w:tab w:val="num" w:pos="864"/>
        </w:tabs>
        <w:ind w:left="864" w:hanging="288"/>
      </w:pPr>
      <w:rPr>
        <w:rFonts w:ascii="Wingdings" w:hAnsi="Wingdings" w:hint="default"/>
      </w:rPr>
    </w:lvl>
    <w:lvl w:ilvl="1" w:tplc="87D461F0">
      <w:start w:val="1"/>
      <w:numFmt w:val="bullet"/>
      <w:lvlText w:val="-"/>
      <w:lvlJc w:val="left"/>
      <w:pPr>
        <w:ind w:left="1440" w:hanging="360"/>
      </w:pPr>
      <w:rPr>
        <w:rFonts w:ascii="Baskerville Old Face" w:eastAsia="Times New Roman" w:hAnsi="Baskerville Old Fac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EB2754C"/>
    <w:multiLevelType w:val="hybridMultilevel"/>
    <w:tmpl w:val="88EAF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9E721E"/>
    <w:multiLevelType w:val="hybridMultilevel"/>
    <w:tmpl w:val="60D0645C"/>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11">
    <w:nsid w:val="48B46EB1"/>
    <w:multiLevelType w:val="hybridMultilevel"/>
    <w:tmpl w:val="7158B8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D864D98"/>
    <w:multiLevelType w:val="hybridMultilevel"/>
    <w:tmpl w:val="F2343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E42462A"/>
    <w:multiLevelType w:val="hybridMultilevel"/>
    <w:tmpl w:val="DAAA6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F8C1D2F"/>
    <w:multiLevelType w:val="hybridMultilevel"/>
    <w:tmpl w:val="A060FA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35561CB"/>
    <w:multiLevelType w:val="hybridMultilevel"/>
    <w:tmpl w:val="F79CC36A"/>
    <w:lvl w:ilvl="0" w:tplc="28B4ED52">
      <w:start w:val="1"/>
      <w:numFmt w:val="bullet"/>
      <w:lvlText w:val=""/>
      <w:lvlJc w:val="left"/>
      <w:pPr>
        <w:tabs>
          <w:tab w:val="num" w:pos="864"/>
        </w:tabs>
        <w:ind w:left="864"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5D67482"/>
    <w:multiLevelType w:val="hybridMultilevel"/>
    <w:tmpl w:val="E0EAFC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8260C87"/>
    <w:multiLevelType w:val="hybridMultilevel"/>
    <w:tmpl w:val="A8E297A8"/>
    <w:lvl w:ilvl="0" w:tplc="87D461F0">
      <w:start w:val="1"/>
      <w:numFmt w:val="bullet"/>
      <w:lvlText w:val="-"/>
      <w:lvlJc w:val="left"/>
      <w:pPr>
        <w:ind w:left="720" w:hanging="360"/>
      </w:pPr>
      <w:rPr>
        <w:rFonts w:ascii="Baskerville Old Face" w:eastAsia="Times New Roman" w:hAnsi="Baskerville Old Fa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D02523"/>
    <w:multiLevelType w:val="hybridMultilevel"/>
    <w:tmpl w:val="FCE6C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97E3510"/>
    <w:multiLevelType w:val="hybridMultilevel"/>
    <w:tmpl w:val="76A2B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BD57717"/>
    <w:multiLevelType w:val="hybridMultilevel"/>
    <w:tmpl w:val="1A244824"/>
    <w:lvl w:ilvl="0" w:tplc="04090001">
      <w:start w:val="1"/>
      <w:numFmt w:val="bullet"/>
      <w:lvlText w:val=""/>
      <w:lvlJc w:val="left"/>
      <w:pPr>
        <w:tabs>
          <w:tab w:val="num" w:pos="720"/>
        </w:tabs>
        <w:ind w:left="720" w:hanging="360"/>
      </w:pPr>
      <w:rPr>
        <w:rFonts w:ascii="Symbol" w:hAnsi="Symbol" w:hint="default"/>
      </w:rPr>
    </w:lvl>
    <w:lvl w:ilvl="1" w:tplc="87D461F0">
      <w:start w:val="1"/>
      <w:numFmt w:val="bullet"/>
      <w:lvlText w:val="-"/>
      <w:lvlJc w:val="left"/>
      <w:pPr>
        <w:ind w:left="1440" w:hanging="360"/>
      </w:pPr>
      <w:rPr>
        <w:rFonts w:ascii="Baskerville Old Face" w:eastAsia="Times New Roman" w:hAnsi="Baskerville Old Fac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C0D5997"/>
    <w:multiLevelType w:val="hybridMultilevel"/>
    <w:tmpl w:val="B3823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5F1E2E"/>
    <w:multiLevelType w:val="hybridMultilevel"/>
    <w:tmpl w:val="657A7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8"/>
  </w:num>
  <w:num w:numId="5">
    <w:abstractNumId w:val="18"/>
  </w:num>
  <w:num w:numId="6">
    <w:abstractNumId w:val="17"/>
  </w:num>
  <w:num w:numId="7">
    <w:abstractNumId w:val="7"/>
  </w:num>
  <w:num w:numId="8">
    <w:abstractNumId w:val="10"/>
  </w:num>
  <w:num w:numId="9">
    <w:abstractNumId w:val="22"/>
  </w:num>
  <w:num w:numId="10">
    <w:abstractNumId w:val="21"/>
  </w:num>
  <w:num w:numId="11">
    <w:abstractNumId w:val="14"/>
  </w:num>
  <w:num w:numId="12">
    <w:abstractNumId w:val="19"/>
  </w:num>
  <w:num w:numId="13">
    <w:abstractNumId w:val="12"/>
  </w:num>
  <w:num w:numId="14">
    <w:abstractNumId w:val="6"/>
  </w:num>
  <w:num w:numId="15">
    <w:abstractNumId w:val="16"/>
  </w:num>
  <w:num w:numId="16">
    <w:abstractNumId w:val="20"/>
  </w:num>
  <w:num w:numId="17">
    <w:abstractNumId w:val="9"/>
  </w:num>
  <w:num w:numId="18">
    <w:abstractNumId w:val="11"/>
  </w:num>
  <w:num w:numId="19">
    <w:abstractNumId w:val="15"/>
  </w:num>
  <w:num w:numId="20">
    <w:abstractNumId w:val="5"/>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A4637"/>
    <w:rsid w:val="00001FB7"/>
    <w:rsid w:val="00002961"/>
    <w:rsid w:val="000035A1"/>
    <w:rsid w:val="000047D3"/>
    <w:rsid w:val="00005ABF"/>
    <w:rsid w:val="00005C90"/>
    <w:rsid w:val="000068AE"/>
    <w:rsid w:val="000069EE"/>
    <w:rsid w:val="00010540"/>
    <w:rsid w:val="00010615"/>
    <w:rsid w:val="00010823"/>
    <w:rsid w:val="0001134C"/>
    <w:rsid w:val="00013C3E"/>
    <w:rsid w:val="00014403"/>
    <w:rsid w:val="00014D19"/>
    <w:rsid w:val="0001603C"/>
    <w:rsid w:val="0001696A"/>
    <w:rsid w:val="00017F91"/>
    <w:rsid w:val="00021A13"/>
    <w:rsid w:val="00021D79"/>
    <w:rsid w:val="00023D44"/>
    <w:rsid w:val="00023DAE"/>
    <w:rsid w:val="0002410D"/>
    <w:rsid w:val="0002593D"/>
    <w:rsid w:val="00026F9F"/>
    <w:rsid w:val="0003077C"/>
    <w:rsid w:val="00032E3F"/>
    <w:rsid w:val="000343C7"/>
    <w:rsid w:val="00034875"/>
    <w:rsid w:val="00036F6E"/>
    <w:rsid w:val="000377FC"/>
    <w:rsid w:val="00040F4C"/>
    <w:rsid w:val="000410BB"/>
    <w:rsid w:val="00041F28"/>
    <w:rsid w:val="00043D37"/>
    <w:rsid w:val="000450E3"/>
    <w:rsid w:val="00045DD0"/>
    <w:rsid w:val="0004622E"/>
    <w:rsid w:val="000469BE"/>
    <w:rsid w:val="0004769B"/>
    <w:rsid w:val="000500C0"/>
    <w:rsid w:val="00050D03"/>
    <w:rsid w:val="00053DAB"/>
    <w:rsid w:val="00054353"/>
    <w:rsid w:val="00056150"/>
    <w:rsid w:val="00057001"/>
    <w:rsid w:val="000575EF"/>
    <w:rsid w:val="000577E2"/>
    <w:rsid w:val="00060A2F"/>
    <w:rsid w:val="000611F9"/>
    <w:rsid w:val="000638CF"/>
    <w:rsid w:val="00064FD0"/>
    <w:rsid w:val="00065059"/>
    <w:rsid w:val="000658DF"/>
    <w:rsid w:val="00066D3B"/>
    <w:rsid w:val="00072469"/>
    <w:rsid w:val="00072D77"/>
    <w:rsid w:val="0007362F"/>
    <w:rsid w:val="00074622"/>
    <w:rsid w:val="00074FF4"/>
    <w:rsid w:val="00075AFE"/>
    <w:rsid w:val="00077BF3"/>
    <w:rsid w:val="00080104"/>
    <w:rsid w:val="00081D9E"/>
    <w:rsid w:val="000821EF"/>
    <w:rsid w:val="00083214"/>
    <w:rsid w:val="00084565"/>
    <w:rsid w:val="000872B9"/>
    <w:rsid w:val="000925FC"/>
    <w:rsid w:val="0009286F"/>
    <w:rsid w:val="000938BB"/>
    <w:rsid w:val="00095089"/>
    <w:rsid w:val="000951AE"/>
    <w:rsid w:val="000968BC"/>
    <w:rsid w:val="00097543"/>
    <w:rsid w:val="00097BE7"/>
    <w:rsid w:val="000A078F"/>
    <w:rsid w:val="000A0895"/>
    <w:rsid w:val="000A5109"/>
    <w:rsid w:val="000A51B0"/>
    <w:rsid w:val="000A58D9"/>
    <w:rsid w:val="000A5A97"/>
    <w:rsid w:val="000A5C81"/>
    <w:rsid w:val="000A5DA0"/>
    <w:rsid w:val="000A62A3"/>
    <w:rsid w:val="000A6507"/>
    <w:rsid w:val="000A767B"/>
    <w:rsid w:val="000B1872"/>
    <w:rsid w:val="000B1BFD"/>
    <w:rsid w:val="000B4752"/>
    <w:rsid w:val="000B5FBD"/>
    <w:rsid w:val="000B6362"/>
    <w:rsid w:val="000B7094"/>
    <w:rsid w:val="000B72D9"/>
    <w:rsid w:val="000C09BB"/>
    <w:rsid w:val="000C09DC"/>
    <w:rsid w:val="000C1092"/>
    <w:rsid w:val="000C1587"/>
    <w:rsid w:val="000C179F"/>
    <w:rsid w:val="000C3004"/>
    <w:rsid w:val="000C4196"/>
    <w:rsid w:val="000C6080"/>
    <w:rsid w:val="000C7045"/>
    <w:rsid w:val="000D0F6F"/>
    <w:rsid w:val="000D158E"/>
    <w:rsid w:val="000D176C"/>
    <w:rsid w:val="000D27C1"/>
    <w:rsid w:val="000D3B35"/>
    <w:rsid w:val="000D3E55"/>
    <w:rsid w:val="000D4883"/>
    <w:rsid w:val="000D70DC"/>
    <w:rsid w:val="000D7287"/>
    <w:rsid w:val="000E0792"/>
    <w:rsid w:val="000E39EC"/>
    <w:rsid w:val="000E5FB6"/>
    <w:rsid w:val="000E6C90"/>
    <w:rsid w:val="000E7159"/>
    <w:rsid w:val="000E77B1"/>
    <w:rsid w:val="000E7863"/>
    <w:rsid w:val="000E7BAB"/>
    <w:rsid w:val="000F1A6A"/>
    <w:rsid w:val="000F1E2A"/>
    <w:rsid w:val="000F1EB9"/>
    <w:rsid w:val="000F2BBE"/>
    <w:rsid w:val="000F4AA7"/>
    <w:rsid w:val="000F524C"/>
    <w:rsid w:val="000F56CC"/>
    <w:rsid w:val="000F59B4"/>
    <w:rsid w:val="000F7541"/>
    <w:rsid w:val="00100FFC"/>
    <w:rsid w:val="00101E31"/>
    <w:rsid w:val="00101E44"/>
    <w:rsid w:val="00104ED2"/>
    <w:rsid w:val="001050BB"/>
    <w:rsid w:val="001057A6"/>
    <w:rsid w:val="001101F4"/>
    <w:rsid w:val="00113990"/>
    <w:rsid w:val="001149BA"/>
    <w:rsid w:val="00115A50"/>
    <w:rsid w:val="001160EF"/>
    <w:rsid w:val="00117576"/>
    <w:rsid w:val="001176A9"/>
    <w:rsid w:val="001177AC"/>
    <w:rsid w:val="00117E84"/>
    <w:rsid w:val="001205CC"/>
    <w:rsid w:val="00121D31"/>
    <w:rsid w:val="00122E23"/>
    <w:rsid w:val="00127105"/>
    <w:rsid w:val="00127315"/>
    <w:rsid w:val="0012784F"/>
    <w:rsid w:val="00127AE0"/>
    <w:rsid w:val="00130749"/>
    <w:rsid w:val="00130A17"/>
    <w:rsid w:val="00132FF4"/>
    <w:rsid w:val="001339CA"/>
    <w:rsid w:val="00133E16"/>
    <w:rsid w:val="00134698"/>
    <w:rsid w:val="00135C59"/>
    <w:rsid w:val="0013714F"/>
    <w:rsid w:val="0013730D"/>
    <w:rsid w:val="00140DA6"/>
    <w:rsid w:val="0014367F"/>
    <w:rsid w:val="00143F2D"/>
    <w:rsid w:val="001442F1"/>
    <w:rsid w:val="00144577"/>
    <w:rsid w:val="001464F8"/>
    <w:rsid w:val="001474E9"/>
    <w:rsid w:val="001477E3"/>
    <w:rsid w:val="00150809"/>
    <w:rsid w:val="001528E0"/>
    <w:rsid w:val="0015355D"/>
    <w:rsid w:val="00154029"/>
    <w:rsid w:val="00155D3F"/>
    <w:rsid w:val="00155ED8"/>
    <w:rsid w:val="001561F4"/>
    <w:rsid w:val="001563DD"/>
    <w:rsid w:val="001571D1"/>
    <w:rsid w:val="001579F5"/>
    <w:rsid w:val="001600B7"/>
    <w:rsid w:val="001601FE"/>
    <w:rsid w:val="00161CD2"/>
    <w:rsid w:val="00164A18"/>
    <w:rsid w:val="00164C6D"/>
    <w:rsid w:val="001656D8"/>
    <w:rsid w:val="00167AEA"/>
    <w:rsid w:val="0017066C"/>
    <w:rsid w:val="00170B6A"/>
    <w:rsid w:val="001712C9"/>
    <w:rsid w:val="00171BA3"/>
    <w:rsid w:val="001729E8"/>
    <w:rsid w:val="00172FDA"/>
    <w:rsid w:val="0017357E"/>
    <w:rsid w:val="0017449C"/>
    <w:rsid w:val="00174841"/>
    <w:rsid w:val="001763D3"/>
    <w:rsid w:val="0017652D"/>
    <w:rsid w:val="0017706E"/>
    <w:rsid w:val="00177575"/>
    <w:rsid w:val="00177916"/>
    <w:rsid w:val="00177A08"/>
    <w:rsid w:val="00177E6A"/>
    <w:rsid w:val="00181E36"/>
    <w:rsid w:val="00182272"/>
    <w:rsid w:val="001835BB"/>
    <w:rsid w:val="00183799"/>
    <w:rsid w:val="00184448"/>
    <w:rsid w:val="001850A6"/>
    <w:rsid w:val="00185C0B"/>
    <w:rsid w:val="00185E56"/>
    <w:rsid w:val="00186589"/>
    <w:rsid w:val="00186F1D"/>
    <w:rsid w:val="001870E9"/>
    <w:rsid w:val="001876AF"/>
    <w:rsid w:val="001876D7"/>
    <w:rsid w:val="001905C4"/>
    <w:rsid w:val="00190F19"/>
    <w:rsid w:val="001910C7"/>
    <w:rsid w:val="0019157B"/>
    <w:rsid w:val="00192029"/>
    <w:rsid w:val="0019379D"/>
    <w:rsid w:val="00193A05"/>
    <w:rsid w:val="00194539"/>
    <w:rsid w:val="00194A8A"/>
    <w:rsid w:val="00194B8B"/>
    <w:rsid w:val="0019541A"/>
    <w:rsid w:val="00196CAC"/>
    <w:rsid w:val="00196E9A"/>
    <w:rsid w:val="001A02D8"/>
    <w:rsid w:val="001A08A4"/>
    <w:rsid w:val="001A0A8B"/>
    <w:rsid w:val="001A0E84"/>
    <w:rsid w:val="001A10E6"/>
    <w:rsid w:val="001A17ED"/>
    <w:rsid w:val="001A20E0"/>
    <w:rsid w:val="001A2BF0"/>
    <w:rsid w:val="001A3E7B"/>
    <w:rsid w:val="001A45B1"/>
    <w:rsid w:val="001A489E"/>
    <w:rsid w:val="001A5049"/>
    <w:rsid w:val="001A77B1"/>
    <w:rsid w:val="001B0717"/>
    <w:rsid w:val="001B0ACF"/>
    <w:rsid w:val="001B1BF1"/>
    <w:rsid w:val="001B1F9D"/>
    <w:rsid w:val="001B2995"/>
    <w:rsid w:val="001B3C22"/>
    <w:rsid w:val="001B49A6"/>
    <w:rsid w:val="001B4DFA"/>
    <w:rsid w:val="001B5147"/>
    <w:rsid w:val="001B53C5"/>
    <w:rsid w:val="001B6A5B"/>
    <w:rsid w:val="001C0307"/>
    <w:rsid w:val="001C4C71"/>
    <w:rsid w:val="001C4E76"/>
    <w:rsid w:val="001C579C"/>
    <w:rsid w:val="001C7C14"/>
    <w:rsid w:val="001D0130"/>
    <w:rsid w:val="001D2145"/>
    <w:rsid w:val="001D21FC"/>
    <w:rsid w:val="001D24E2"/>
    <w:rsid w:val="001D3B21"/>
    <w:rsid w:val="001D3F5F"/>
    <w:rsid w:val="001D401C"/>
    <w:rsid w:val="001D4D40"/>
    <w:rsid w:val="001D56C3"/>
    <w:rsid w:val="001D5ADB"/>
    <w:rsid w:val="001D5DDE"/>
    <w:rsid w:val="001D7508"/>
    <w:rsid w:val="001D7DAA"/>
    <w:rsid w:val="001E1CEA"/>
    <w:rsid w:val="001E1D8A"/>
    <w:rsid w:val="001E340C"/>
    <w:rsid w:val="001E454D"/>
    <w:rsid w:val="001E463C"/>
    <w:rsid w:val="001E628D"/>
    <w:rsid w:val="001E658B"/>
    <w:rsid w:val="001E67D3"/>
    <w:rsid w:val="001E6CF4"/>
    <w:rsid w:val="001E76A3"/>
    <w:rsid w:val="001E77F8"/>
    <w:rsid w:val="001F139B"/>
    <w:rsid w:val="001F149D"/>
    <w:rsid w:val="001F1BC6"/>
    <w:rsid w:val="001F3833"/>
    <w:rsid w:val="001F44BC"/>
    <w:rsid w:val="001F44FA"/>
    <w:rsid w:val="001F49BF"/>
    <w:rsid w:val="001F4A24"/>
    <w:rsid w:val="001F4AB7"/>
    <w:rsid w:val="001F4B94"/>
    <w:rsid w:val="001F5B63"/>
    <w:rsid w:val="001F65FC"/>
    <w:rsid w:val="001F76D0"/>
    <w:rsid w:val="002000CF"/>
    <w:rsid w:val="00201499"/>
    <w:rsid w:val="002015EA"/>
    <w:rsid w:val="002040EA"/>
    <w:rsid w:val="00206030"/>
    <w:rsid w:val="002069ED"/>
    <w:rsid w:val="00206B0F"/>
    <w:rsid w:val="00207D33"/>
    <w:rsid w:val="00211B8E"/>
    <w:rsid w:val="00213C4F"/>
    <w:rsid w:val="00214A90"/>
    <w:rsid w:val="0021504B"/>
    <w:rsid w:val="00215383"/>
    <w:rsid w:val="002153D6"/>
    <w:rsid w:val="00216346"/>
    <w:rsid w:val="00217521"/>
    <w:rsid w:val="00220876"/>
    <w:rsid w:val="00220BEF"/>
    <w:rsid w:val="00220FBB"/>
    <w:rsid w:val="00221298"/>
    <w:rsid w:val="002221F6"/>
    <w:rsid w:val="002243F8"/>
    <w:rsid w:val="00224947"/>
    <w:rsid w:val="002259B2"/>
    <w:rsid w:val="00230B93"/>
    <w:rsid w:val="00231078"/>
    <w:rsid w:val="00231A03"/>
    <w:rsid w:val="00232B7D"/>
    <w:rsid w:val="00233359"/>
    <w:rsid w:val="00233FC1"/>
    <w:rsid w:val="0023430B"/>
    <w:rsid w:val="002359BA"/>
    <w:rsid w:val="00237A5A"/>
    <w:rsid w:val="002400DA"/>
    <w:rsid w:val="00241871"/>
    <w:rsid w:val="002420F6"/>
    <w:rsid w:val="00243456"/>
    <w:rsid w:val="0024349A"/>
    <w:rsid w:val="0024361E"/>
    <w:rsid w:val="00243887"/>
    <w:rsid w:val="002472FF"/>
    <w:rsid w:val="002503D8"/>
    <w:rsid w:val="00251DDA"/>
    <w:rsid w:val="00252C29"/>
    <w:rsid w:val="00252C71"/>
    <w:rsid w:val="00253830"/>
    <w:rsid w:val="00253D8A"/>
    <w:rsid w:val="00254F4F"/>
    <w:rsid w:val="00256339"/>
    <w:rsid w:val="00257B22"/>
    <w:rsid w:val="00260AE0"/>
    <w:rsid w:val="00260CD4"/>
    <w:rsid w:val="00262C86"/>
    <w:rsid w:val="002659B4"/>
    <w:rsid w:val="00265EB9"/>
    <w:rsid w:val="00266BF7"/>
    <w:rsid w:val="002679A4"/>
    <w:rsid w:val="00270007"/>
    <w:rsid w:val="002718C9"/>
    <w:rsid w:val="002722F5"/>
    <w:rsid w:val="00273EAF"/>
    <w:rsid w:val="00274B11"/>
    <w:rsid w:val="00275183"/>
    <w:rsid w:val="00275EB5"/>
    <w:rsid w:val="0027725C"/>
    <w:rsid w:val="002802BB"/>
    <w:rsid w:val="0028345B"/>
    <w:rsid w:val="002853E4"/>
    <w:rsid w:val="00290085"/>
    <w:rsid w:val="0029058C"/>
    <w:rsid w:val="00291353"/>
    <w:rsid w:val="002914F8"/>
    <w:rsid w:val="00291A06"/>
    <w:rsid w:val="002924F5"/>
    <w:rsid w:val="002929BE"/>
    <w:rsid w:val="00293390"/>
    <w:rsid w:val="002933CE"/>
    <w:rsid w:val="00293473"/>
    <w:rsid w:val="0029392C"/>
    <w:rsid w:val="00293D59"/>
    <w:rsid w:val="00294F1A"/>
    <w:rsid w:val="002967A8"/>
    <w:rsid w:val="00297CF2"/>
    <w:rsid w:val="002A0F32"/>
    <w:rsid w:val="002A103A"/>
    <w:rsid w:val="002A204D"/>
    <w:rsid w:val="002A249E"/>
    <w:rsid w:val="002A4109"/>
    <w:rsid w:val="002A5AAB"/>
    <w:rsid w:val="002A675C"/>
    <w:rsid w:val="002A7179"/>
    <w:rsid w:val="002A71A6"/>
    <w:rsid w:val="002A76F6"/>
    <w:rsid w:val="002A7C51"/>
    <w:rsid w:val="002B0EAD"/>
    <w:rsid w:val="002B1F11"/>
    <w:rsid w:val="002B20CC"/>
    <w:rsid w:val="002B2F99"/>
    <w:rsid w:val="002B3916"/>
    <w:rsid w:val="002B4691"/>
    <w:rsid w:val="002B4918"/>
    <w:rsid w:val="002B4C28"/>
    <w:rsid w:val="002B5261"/>
    <w:rsid w:val="002B6A32"/>
    <w:rsid w:val="002C137C"/>
    <w:rsid w:val="002C16E9"/>
    <w:rsid w:val="002C1A8F"/>
    <w:rsid w:val="002C1D21"/>
    <w:rsid w:val="002C2937"/>
    <w:rsid w:val="002C2A71"/>
    <w:rsid w:val="002C349F"/>
    <w:rsid w:val="002C36A1"/>
    <w:rsid w:val="002C4583"/>
    <w:rsid w:val="002C5863"/>
    <w:rsid w:val="002C5980"/>
    <w:rsid w:val="002C5F16"/>
    <w:rsid w:val="002C6812"/>
    <w:rsid w:val="002C6FFE"/>
    <w:rsid w:val="002C7FB4"/>
    <w:rsid w:val="002D37ED"/>
    <w:rsid w:val="002D4556"/>
    <w:rsid w:val="002D46B3"/>
    <w:rsid w:val="002D4A5E"/>
    <w:rsid w:val="002D620B"/>
    <w:rsid w:val="002D6B92"/>
    <w:rsid w:val="002E1D4B"/>
    <w:rsid w:val="002E1F81"/>
    <w:rsid w:val="002E20CE"/>
    <w:rsid w:val="002E271E"/>
    <w:rsid w:val="002E3BB4"/>
    <w:rsid w:val="002E534F"/>
    <w:rsid w:val="002E6781"/>
    <w:rsid w:val="002E6C78"/>
    <w:rsid w:val="002E71FA"/>
    <w:rsid w:val="002E7340"/>
    <w:rsid w:val="002E7410"/>
    <w:rsid w:val="002E7D94"/>
    <w:rsid w:val="002F13F4"/>
    <w:rsid w:val="002F3AF8"/>
    <w:rsid w:val="002F3C27"/>
    <w:rsid w:val="002F40CE"/>
    <w:rsid w:val="002F462B"/>
    <w:rsid w:val="002F4A13"/>
    <w:rsid w:val="00301466"/>
    <w:rsid w:val="00301961"/>
    <w:rsid w:val="00301A94"/>
    <w:rsid w:val="00301C7B"/>
    <w:rsid w:val="0030210D"/>
    <w:rsid w:val="00302623"/>
    <w:rsid w:val="00303A67"/>
    <w:rsid w:val="00303BED"/>
    <w:rsid w:val="00305429"/>
    <w:rsid w:val="00305DE0"/>
    <w:rsid w:val="00306E15"/>
    <w:rsid w:val="003076AA"/>
    <w:rsid w:val="003076F3"/>
    <w:rsid w:val="00310484"/>
    <w:rsid w:val="00310A51"/>
    <w:rsid w:val="0031108E"/>
    <w:rsid w:val="003113A2"/>
    <w:rsid w:val="003137FB"/>
    <w:rsid w:val="00313FD4"/>
    <w:rsid w:val="00316D7E"/>
    <w:rsid w:val="00316DA0"/>
    <w:rsid w:val="00317C48"/>
    <w:rsid w:val="0032116C"/>
    <w:rsid w:val="00321417"/>
    <w:rsid w:val="00322C9F"/>
    <w:rsid w:val="00322EFD"/>
    <w:rsid w:val="00324F69"/>
    <w:rsid w:val="00325C90"/>
    <w:rsid w:val="00326F55"/>
    <w:rsid w:val="00327C6D"/>
    <w:rsid w:val="00330F7D"/>
    <w:rsid w:val="00332931"/>
    <w:rsid w:val="00333BD4"/>
    <w:rsid w:val="00333C10"/>
    <w:rsid w:val="003340BE"/>
    <w:rsid w:val="003351C5"/>
    <w:rsid w:val="00335419"/>
    <w:rsid w:val="003357F1"/>
    <w:rsid w:val="00336758"/>
    <w:rsid w:val="00336C49"/>
    <w:rsid w:val="00336D00"/>
    <w:rsid w:val="0033752C"/>
    <w:rsid w:val="00337676"/>
    <w:rsid w:val="0033768D"/>
    <w:rsid w:val="003407AC"/>
    <w:rsid w:val="00340B71"/>
    <w:rsid w:val="0034102D"/>
    <w:rsid w:val="0034114C"/>
    <w:rsid w:val="00341F72"/>
    <w:rsid w:val="0034392D"/>
    <w:rsid w:val="003440B2"/>
    <w:rsid w:val="003441D0"/>
    <w:rsid w:val="003444FA"/>
    <w:rsid w:val="003448B6"/>
    <w:rsid w:val="00345AAE"/>
    <w:rsid w:val="00346700"/>
    <w:rsid w:val="00346B16"/>
    <w:rsid w:val="00346B51"/>
    <w:rsid w:val="00346C1F"/>
    <w:rsid w:val="00346C5E"/>
    <w:rsid w:val="00347228"/>
    <w:rsid w:val="0035047E"/>
    <w:rsid w:val="00350ACF"/>
    <w:rsid w:val="00351256"/>
    <w:rsid w:val="00351489"/>
    <w:rsid w:val="00351774"/>
    <w:rsid w:val="0035179F"/>
    <w:rsid w:val="003518D6"/>
    <w:rsid w:val="00352614"/>
    <w:rsid w:val="00352C5C"/>
    <w:rsid w:val="00354597"/>
    <w:rsid w:val="0035543C"/>
    <w:rsid w:val="00356009"/>
    <w:rsid w:val="003574E4"/>
    <w:rsid w:val="00357582"/>
    <w:rsid w:val="00357816"/>
    <w:rsid w:val="00357C2C"/>
    <w:rsid w:val="00357FBE"/>
    <w:rsid w:val="003601FF"/>
    <w:rsid w:val="00360545"/>
    <w:rsid w:val="00360786"/>
    <w:rsid w:val="00360EF8"/>
    <w:rsid w:val="0036373C"/>
    <w:rsid w:val="00363ABA"/>
    <w:rsid w:val="003647A4"/>
    <w:rsid w:val="00365239"/>
    <w:rsid w:val="00365310"/>
    <w:rsid w:val="00372836"/>
    <w:rsid w:val="003758EB"/>
    <w:rsid w:val="00376AA9"/>
    <w:rsid w:val="00377155"/>
    <w:rsid w:val="0037793C"/>
    <w:rsid w:val="00377CEE"/>
    <w:rsid w:val="003810E5"/>
    <w:rsid w:val="003825B8"/>
    <w:rsid w:val="00383213"/>
    <w:rsid w:val="003835B2"/>
    <w:rsid w:val="0038375B"/>
    <w:rsid w:val="00383AC9"/>
    <w:rsid w:val="00384C92"/>
    <w:rsid w:val="00385095"/>
    <w:rsid w:val="00385749"/>
    <w:rsid w:val="003861BB"/>
    <w:rsid w:val="003872A0"/>
    <w:rsid w:val="003877AB"/>
    <w:rsid w:val="003879D0"/>
    <w:rsid w:val="0039124D"/>
    <w:rsid w:val="00391475"/>
    <w:rsid w:val="003924A1"/>
    <w:rsid w:val="00392EDE"/>
    <w:rsid w:val="00393D5D"/>
    <w:rsid w:val="00394964"/>
    <w:rsid w:val="00395412"/>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C24"/>
    <w:rsid w:val="003B195C"/>
    <w:rsid w:val="003B1ED4"/>
    <w:rsid w:val="003B3A2E"/>
    <w:rsid w:val="003B3A7A"/>
    <w:rsid w:val="003B5C61"/>
    <w:rsid w:val="003B5E0E"/>
    <w:rsid w:val="003B611D"/>
    <w:rsid w:val="003C1D1A"/>
    <w:rsid w:val="003C20FC"/>
    <w:rsid w:val="003C25DC"/>
    <w:rsid w:val="003C3AE9"/>
    <w:rsid w:val="003C4E2B"/>
    <w:rsid w:val="003C5352"/>
    <w:rsid w:val="003C572E"/>
    <w:rsid w:val="003C75CB"/>
    <w:rsid w:val="003C794B"/>
    <w:rsid w:val="003C7E89"/>
    <w:rsid w:val="003D0EEF"/>
    <w:rsid w:val="003D1A92"/>
    <w:rsid w:val="003D2323"/>
    <w:rsid w:val="003D2AB5"/>
    <w:rsid w:val="003D303D"/>
    <w:rsid w:val="003D3A02"/>
    <w:rsid w:val="003D5D56"/>
    <w:rsid w:val="003D64B8"/>
    <w:rsid w:val="003D738F"/>
    <w:rsid w:val="003D7D16"/>
    <w:rsid w:val="003D7F10"/>
    <w:rsid w:val="003E04F4"/>
    <w:rsid w:val="003E118E"/>
    <w:rsid w:val="003E1F96"/>
    <w:rsid w:val="003E3221"/>
    <w:rsid w:val="003E3539"/>
    <w:rsid w:val="003E4BA8"/>
    <w:rsid w:val="003E53C6"/>
    <w:rsid w:val="003E5CF7"/>
    <w:rsid w:val="003E5FBC"/>
    <w:rsid w:val="003E6A95"/>
    <w:rsid w:val="003E6EB3"/>
    <w:rsid w:val="003F01EE"/>
    <w:rsid w:val="003F0D25"/>
    <w:rsid w:val="003F3568"/>
    <w:rsid w:val="003F57C5"/>
    <w:rsid w:val="003F5851"/>
    <w:rsid w:val="003F5F16"/>
    <w:rsid w:val="003F6014"/>
    <w:rsid w:val="003F63BA"/>
    <w:rsid w:val="003F79B7"/>
    <w:rsid w:val="004001D0"/>
    <w:rsid w:val="004025BF"/>
    <w:rsid w:val="00403660"/>
    <w:rsid w:val="00403DA5"/>
    <w:rsid w:val="004063BA"/>
    <w:rsid w:val="00406B0A"/>
    <w:rsid w:val="00407038"/>
    <w:rsid w:val="00407B8A"/>
    <w:rsid w:val="00410AE8"/>
    <w:rsid w:val="004133B8"/>
    <w:rsid w:val="0041395D"/>
    <w:rsid w:val="0041510C"/>
    <w:rsid w:val="0041518B"/>
    <w:rsid w:val="00416309"/>
    <w:rsid w:val="00416B94"/>
    <w:rsid w:val="00416CF4"/>
    <w:rsid w:val="00417362"/>
    <w:rsid w:val="0042070D"/>
    <w:rsid w:val="00420C03"/>
    <w:rsid w:val="0042123A"/>
    <w:rsid w:val="00421FCF"/>
    <w:rsid w:val="004222A5"/>
    <w:rsid w:val="004229D3"/>
    <w:rsid w:val="00425910"/>
    <w:rsid w:val="00425FB1"/>
    <w:rsid w:val="00426CC5"/>
    <w:rsid w:val="00426E8A"/>
    <w:rsid w:val="00427135"/>
    <w:rsid w:val="00427396"/>
    <w:rsid w:val="004306DD"/>
    <w:rsid w:val="00431CB5"/>
    <w:rsid w:val="00433084"/>
    <w:rsid w:val="004342F4"/>
    <w:rsid w:val="0043440F"/>
    <w:rsid w:val="004356CC"/>
    <w:rsid w:val="004362CC"/>
    <w:rsid w:val="004404D3"/>
    <w:rsid w:val="004412F5"/>
    <w:rsid w:val="004424FA"/>
    <w:rsid w:val="00445148"/>
    <w:rsid w:val="004467DD"/>
    <w:rsid w:val="00446A2B"/>
    <w:rsid w:val="00446B0A"/>
    <w:rsid w:val="0044766D"/>
    <w:rsid w:val="004477B2"/>
    <w:rsid w:val="00451412"/>
    <w:rsid w:val="00451DBD"/>
    <w:rsid w:val="00453079"/>
    <w:rsid w:val="00453248"/>
    <w:rsid w:val="00453EA4"/>
    <w:rsid w:val="00455003"/>
    <w:rsid w:val="00460F74"/>
    <w:rsid w:val="00462D2A"/>
    <w:rsid w:val="004644AB"/>
    <w:rsid w:val="004645C0"/>
    <w:rsid w:val="004673B7"/>
    <w:rsid w:val="0047126C"/>
    <w:rsid w:val="00471CFA"/>
    <w:rsid w:val="00472759"/>
    <w:rsid w:val="00473F3E"/>
    <w:rsid w:val="00474484"/>
    <w:rsid w:val="004747BB"/>
    <w:rsid w:val="00475668"/>
    <w:rsid w:val="004756D3"/>
    <w:rsid w:val="00475E77"/>
    <w:rsid w:val="00481CC9"/>
    <w:rsid w:val="00483087"/>
    <w:rsid w:val="00484FD0"/>
    <w:rsid w:val="00485093"/>
    <w:rsid w:val="00485132"/>
    <w:rsid w:val="00490634"/>
    <w:rsid w:val="00490EF4"/>
    <w:rsid w:val="00491B6D"/>
    <w:rsid w:val="00492188"/>
    <w:rsid w:val="00493E57"/>
    <w:rsid w:val="004943C3"/>
    <w:rsid w:val="00494CB8"/>
    <w:rsid w:val="004955B4"/>
    <w:rsid w:val="00496089"/>
    <w:rsid w:val="004960B8"/>
    <w:rsid w:val="004A0163"/>
    <w:rsid w:val="004A134C"/>
    <w:rsid w:val="004A1602"/>
    <w:rsid w:val="004A18E9"/>
    <w:rsid w:val="004A24FA"/>
    <w:rsid w:val="004A374B"/>
    <w:rsid w:val="004A3970"/>
    <w:rsid w:val="004A42BD"/>
    <w:rsid w:val="004A59C3"/>
    <w:rsid w:val="004B1F07"/>
    <w:rsid w:val="004B2350"/>
    <w:rsid w:val="004B2392"/>
    <w:rsid w:val="004B309B"/>
    <w:rsid w:val="004B3323"/>
    <w:rsid w:val="004B3842"/>
    <w:rsid w:val="004B50C0"/>
    <w:rsid w:val="004B5683"/>
    <w:rsid w:val="004B7E14"/>
    <w:rsid w:val="004C0725"/>
    <w:rsid w:val="004C103D"/>
    <w:rsid w:val="004C15AC"/>
    <w:rsid w:val="004C21EE"/>
    <w:rsid w:val="004C2AAB"/>
    <w:rsid w:val="004C401B"/>
    <w:rsid w:val="004C43B0"/>
    <w:rsid w:val="004C538D"/>
    <w:rsid w:val="004C6053"/>
    <w:rsid w:val="004C6F6F"/>
    <w:rsid w:val="004D0EA3"/>
    <w:rsid w:val="004D4C12"/>
    <w:rsid w:val="004D4C65"/>
    <w:rsid w:val="004D4E62"/>
    <w:rsid w:val="004D4ED9"/>
    <w:rsid w:val="004D5A94"/>
    <w:rsid w:val="004D5ECE"/>
    <w:rsid w:val="004D79D6"/>
    <w:rsid w:val="004D7CAC"/>
    <w:rsid w:val="004E1359"/>
    <w:rsid w:val="004E1679"/>
    <w:rsid w:val="004E1DCE"/>
    <w:rsid w:val="004E2B9F"/>
    <w:rsid w:val="004E32DF"/>
    <w:rsid w:val="004E7378"/>
    <w:rsid w:val="004F24E3"/>
    <w:rsid w:val="004F331E"/>
    <w:rsid w:val="004F7823"/>
    <w:rsid w:val="0050029B"/>
    <w:rsid w:val="005005F0"/>
    <w:rsid w:val="00501C89"/>
    <w:rsid w:val="00502381"/>
    <w:rsid w:val="00502460"/>
    <w:rsid w:val="00502FD6"/>
    <w:rsid w:val="005031DD"/>
    <w:rsid w:val="005065CE"/>
    <w:rsid w:val="005066CF"/>
    <w:rsid w:val="00506DB2"/>
    <w:rsid w:val="00507E9B"/>
    <w:rsid w:val="005102AE"/>
    <w:rsid w:val="00511E40"/>
    <w:rsid w:val="00511FCF"/>
    <w:rsid w:val="00512291"/>
    <w:rsid w:val="00512460"/>
    <w:rsid w:val="00512ACA"/>
    <w:rsid w:val="00512B52"/>
    <w:rsid w:val="00513379"/>
    <w:rsid w:val="00514A57"/>
    <w:rsid w:val="00514BB1"/>
    <w:rsid w:val="00516CD0"/>
    <w:rsid w:val="00517B17"/>
    <w:rsid w:val="00520625"/>
    <w:rsid w:val="0052069C"/>
    <w:rsid w:val="00520DE7"/>
    <w:rsid w:val="005237C2"/>
    <w:rsid w:val="0052442D"/>
    <w:rsid w:val="00525B1F"/>
    <w:rsid w:val="00525CE9"/>
    <w:rsid w:val="005263DD"/>
    <w:rsid w:val="005265DE"/>
    <w:rsid w:val="005276BD"/>
    <w:rsid w:val="00531B8D"/>
    <w:rsid w:val="00531D82"/>
    <w:rsid w:val="00532A58"/>
    <w:rsid w:val="005331FD"/>
    <w:rsid w:val="00533892"/>
    <w:rsid w:val="00533937"/>
    <w:rsid w:val="00533BB6"/>
    <w:rsid w:val="00534818"/>
    <w:rsid w:val="0053507B"/>
    <w:rsid w:val="0053551F"/>
    <w:rsid w:val="00537982"/>
    <w:rsid w:val="00537D68"/>
    <w:rsid w:val="00540377"/>
    <w:rsid w:val="00540B8C"/>
    <w:rsid w:val="00541068"/>
    <w:rsid w:val="00542F96"/>
    <w:rsid w:val="005434C9"/>
    <w:rsid w:val="005444BF"/>
    <w:rsid w:val="00547ACA"/>
    <w:rsid w:val="00551A3F"/>
    <w:rsid w:val="00552504"/>
    <w:rsid w:val="00553356"/>
    <w:rsid w:val="00553491"/>
    <w:rsid w:val="005538AA"/>
    <w:rsid w:val="005546AE"/>
    <w:rsid w:val="00554A08"/>
    <w:rsid w:val="00556BF4"/>
    <w:rsid w:val="00560C11"/>
    <w:rsid w:val="00561866"/>
    <w:rsid w:val="00562DA4"/>
    <w:rsid w:val="005642DE"/>
    <w:rsid w:val="005644D8"/>
    <w:rsid w:val="00564913"/>
    <w:rsid w:val="00566848"/>
    <w:rsid w:val="00566BC8"/>
    <w:rsid w:val="005671DD"/>
    <w:rsid w:val="00571E54"/>
    <w:rsid w:val="00571F91"/>
    <w:rsid w:val="00572738"/>
    <w:rsid w:val="00573B22"/>
    <w:rsid w:val="00575585"/>
    <w:rsid w:val="0057579B"/>
    <w:rsid w:val="00576D7E"/>
    <w:rsid w:val="0058009F"/>
    <w:rsid w:val="005807B0"/>
    <w:rsid w:val="00580899"/>
    <w:rsid w:val="005827C2"/>
    <w:rsid w:val="00584AB0"/>
    <w:rsid w:val="00585799"/>
    <w:rsid w:val="00586E83"/>
    <w:rsid w:val="00587205"/>
    <w:rsid w:val="00587862"/>
    <w:rsid w:val="00590CED"/>
    <w:rsid w:val="005914C8"/>
    <w:rsid w:val="005927CD"/>
    <w:rsid w:val="00592E7D"/>
    <w:rsid w:val="00593609"/>
    <w:rsid w:val="0059431C"/>
    <w:rsid w:val="005967BB"/>
    <w:rsid w:val="00596962"/>
    <w:rsid w:val="005979FF"/>
    <w:rsid w:val="00597DEE"/>
    <w:rsid w:val="005A03E6"/>
    <w:rsid w:val="005A07EC"/>
    <w:rsid w:val="005A13C1"/>
    <w:rsid w:val="005A1B82"/>
    <w:rsid w:val="005A1E73"/>
    <w:rsid w:val="005A21CF"/>
    <w:rsid w:val="005A2729"/>
    <w:rsid w:val="005A3224"/>
    <w:rsid w:val="005A4DBE"/>
    <w:rsid w:val="005A53F8"/>
    <w:rsid w:val="005A55A3"/>
    <w:rsid w:val="005A6A54"/>
    <w:rsid w:val="005A6AF8"/>
    <w:rsid w:val="005A77C1"/>
    <w:rsid w:val="005B2051"/>
    <w:rsid w:val="005B5FC3"/>
    <w:rsid w:val="005B65FE"/>
    <w:rsid w:val="005B7E7B"/>
    <w:rsid w:val="005C0212"/>
    <w:rsid w:val="005C0539"/>
    <w:rsid w:val="005C2CDE"/>
    <w:rsid w:val="005C3B6C"/>
    <w:rsid w:val="005C4850"/>
    <w:rsid w:val="005C61B2"/>
    <w:rsid w:val="005D1118"/>
    <w:rsid w:val="005D2188"/>
    <w:rsid w:val="005D2C9B"/>
    <w:rsid w:val="005D2F21"/>
    <w:rsid w:val="005D36B0"/>
    <w:rsid w:val="005D497F"/>
    <w:rsid w:val="005D4B9B"/>
    <w:rsid w:val="005D780F"/>
    <w:rsid w:val="005D7B90"/>
    <w:rsid w:val="005E061E"/>
    <w:rsid w:val="005E088F"/>
    <w:rsid w:val="005E149D"/>
    <w:rsid w:val="005E201A"/>
    <w:rsid w:val="005E2A8F"/>
    <w:rsid w:val="005E2EA5"/>
    <w:rsid w:val="005E532A"/>
    <w:rsid w:val="005E5A2D"/>
    <w:rsid w:val="005E712B"/>
    <w:rsid w:val="005F0E74"/>
    <w:rsid w:val="005F11E2"/>
    <w:rsid w:val="005F1351"/>
    <w:rsid w:val="005F1FE9"/>
    <w:rsid w:val="005F4482"/>
    <w:rsid w:val="005F4EB2"/>
    <w:rsid w:val="005F571A"/>
    <w:rsid w:val="005F5A78"/>
    <w:rsid w:val="005F6ED9"/>
    <w:rsid w:val="00600514"/>
    <w:rsid w:val="00600DD6"/>
    <w:rsid w:val="00602E14"/>
    <w:rsid w:val="00603392"/>
    <w:rsid w:val="00605D8B"/>
    <w:rsid w:val="00606C2B"/>
    <w:rsid w:val="00607814"/>
    <w:rsid w:val="00607BAB"/>
    <w:rsid w:val="00607FFD"/>
    <w:rsid w:val="00610CA4"/>
    <w:rsid w:val="00610D72"/>
    <w:rsid w:val="0061145B"/>
    <w:rsid w:val="006127FD"/>
    <w:rsid w:val="00612C56"/>
    <w:rsid w:val="00612DFD"/>
    <w:rsid w:val="00613004"/>
    <w:rsid w:val="00614ACD"/>
    <w:rsid w:val="00614B6D"/>
    <w:rsid w:val="0061627E"/>
    <w:rsid w:val="0061736C"/>
    <w:rsid w:val="00620D4E"/>
    <w:rsid w:val="006212C2"/>
    <w:rsid w:val="00621E44"/>
    <w:rsid w:val="00623FF1"/>
    <w:rsid w:val="0062499E"/>
    <w:rsid w:val="00624A58"/>
    <w:rsid w:val="00631077"/>
    <w:rsid w:val="00632849"/>
    <w:rsid w:val="0063374A"/>
    <w:rsid w:val="00633FFA"/>
    <w:rsid w:val="006340F1"/>
    <w:rsid w:val="0063421E"/>
    <w:rsid w:val="006349FA"/>
    <w:rsid w:val="00635417"/>
    <w:rsid w:val="00635821"/>
    <w:rsid w:val="00635EEF"/>
    <w:rsid w:val="00637737"/>
    <w:rsid w:val="00637A51"/>
    <w:rsid w:val="00637BC9"/>
    <w:rsid w:val="00637F76"/>
    <w:rsid w:val="00640080"/>
    <w:rsid w:val="00640616"/>
    <w:rsid w:val="00642A13"/>
    <w:rsid w:val="00643A81"/>
    <w:rsid w:val="00644C3F"/>
    <w:rsid w:val="00645120"/>
    <w:rsid w:val="006463BC"/>
    <w:rsid w:val="006464B5"/>
    <w:rsid w:val="006503A9"/>
    <w:rsid w:val="00652A54"/>
    <w:rsid w:val="00652B5E"/>
    <w:rsid w:val="006539EA"/>
    <w:rsid w:val="00653B58"/>
    <w:rsid w:val="006547A2"/>
    <w:rsid w:val="00656D18"/>
    <w:rsid w:val="00657FFE"/>
    <w:rsid w:val="006608BA"/>
    <w:rsid w:val="00661569"/>
    <w:rsid w:val="00661CAA"/>
    <w:rsid w:val="00661DB7"/>
    <w:rsid w:val="0066222B"/>
    <w:rsid w:val="00662690"/>
    <w:rsid w:val="00662DE0"/>
    <w:rsid w:val="006650F3"/>
    <w:rsid w:val="0066543B"/>
    <w:rsid w:val="0066558D"/>
    <w:rsid w:val="00665E03"/>
    <w:rsid w:val="00667474"/>
    <w:rsid w:val="00667D4F"/>
    <w:rsid w:val="00671599"/>
    <w:rsid w:val="0067183D"/>
    <w:rsid w:val="00672645"/>
    <w:rsid w:val="006731FD"/>
    <w:rsid w:val="006739B5"/>
    <w:rsid w:val="006739E8"/>
    <w:rsid w:val="00676422"/>
    <w:rsid w:val="0067657F"/>
    <w:rsid w:val="00676F17"/>
    <w:rsid w:val="00677719"/>
    <w:rsid w:val="00680446"/>
    <w:rsid w:val="00680611"/>
    <w:rsid w:val="006812ED"/>
    <w:rsid w:val="006817FB"/>
    <w:rsid w:val="00683C18"/>
    <w:rsid w:val="00684254"/>
    <w:rsid w:val="0068471A"/>
    <w:rsid w:val="00685B9D"/>
    <w:rsid w:val="00686558"/>
    <w:rsid w:val="0068687D"/>
    <w:rsid w:val="00686E7B"/>
    <w:rsid w:val="0068769B"/>
    <w:rsid w:val="006879D0"/>
    <w:rsid w:val="00687D9A"/>
    <w:rsid w:val="00691473"/>
    <w:rsid w:val="00691F3A"/>
    <w:rsid w:val="00692150"/>
    <w:rsid w:val="0069285B"/>
    <w:rsid w:val="00692CE2"/>
    <w:rsid w:val="00693154"/>
    <w:rsid w:val="006934CD"/>
    <w:rsid w:val="00693ACE"/>
    <w:rsid w:val="006941DA"/>
    <w:rsid w:val="00694740"/>
    <w:rsid w:val="00694D04"/>
    <w:rsid w:val="00694E8B"/>
    <w:rsid w:val="00694F62"/>
    <w:rsid w:val="00695311"/>
    <w:rsid w:val="00695431"/>
    <w:rsid w:val="006A09D8"/>
    <w:rsid w:val="006A0F66"/>
    <w:rsid w:val="006A13AF"/>
    <w:rsid w:val="006A330C"/>
    <w:rsid w:val="006A3709"/>
    <w:rsid w:val="006A4B96"/>
    <w:rsid w:val="006A4EE4"/>
    <w:rsid w:val="006A5105"/>
    <w:rsid w:val="006A75C0"/>
    <w:rsid w:val="006A7A6D"/>
    <w:rsid w:val="006B0406"/>
    <w:rsid w:val="006B0721"/>
    <w:rsid w:val="006B2114"/>
    <w:rsid w:val="006B23DC"/>
    <w:rsid w:val="006B2624"/>
    <w:rsid w:val="006B3747"/>
    <w:rsid w:val="006B4060"/>
    <w:rsid w:val="006B5631"/>
    <w:rsid w:val="006B60A4"/>
    <w:rsid w:val="006B649A"/>
    <w:rsid w:val="006C06D0"/>
    <w:rsid w:val="006C0773"/>
    <w:rsid w:val="006C16AE"/>
    <w:rsid w:val="006C24CB"/>
    <w:rsid w:val="006C37B1"/>
    <w:rsid w:val="006C3B77"/>
    <w:rsid w:val="006C4254"/>
    <w:rsid w:val="006C46CF"/>
    <w:rsid w:val="006C5A89"/>
    <w:rsid w:val="006C66FA"/>
    <w:rsid w:val="006C6CF4"/>
    <w:rsid w:val="006D1503"/>
    <w:rsid w:val="006D1BC1"/>
    <w:rsid w:val="006D6AF8"/>
    <w:rsid w:val="006D700A"/>
    <w:rsid w:val="006E0666"/>
    <w:rsid w:val="006E1C29"/>
    <w:rsid w:val="006E2577"/>
    <w:rsid w:val="006E3A8B"/>
    <w:rsid w:val="006E3D81"/>
    <w:rsid w:val="006E53E6"/>
    <w:rsid w:val="006E5C98"/>
    <w:rsid w:val="006E679D"/>
    <w:rsid w:val="006E68A2"/>
    <w:rsid w:val="006E6947"/>
    <w:rsid w:val="006E7B18"/>
    <w:rsid w:val="006E7F67"/>
    <w:rsid w:val="006F380C"/>
    <w:rsid w:val="006F4469"/>
    <w:rsid w:val="006F4E23"/>
    <w:rsid w:val="006F5810"/>
    <w:rsid w:val="006F5D9A"/>
    <w:rsid w:val="006F63C4"/>
    <w:rsid w:val="006F6C6C"/>
    <w:rsid w:val="007004BD"/>
    <w:rsid w:val="0070070C"/>
    <w:rsid w:val="00701B54"/>
    <w:rsid w:val="007020BE"/>
    <w:rsid w:val="007053E9"/>
    <w:rsid w:val="00705A1C"/>
    <w:rsid w:val="00706EE0"/>
    <w:rsid w:val="007100B4"/>
    <w:rsid w:val="00712A4B"/>
    <w:rsid w:val="00712C96"/>
    <w:rsid w:val="007130FE"/>
    <w:rsid w:val="007143F6"/>
    <w:rsid w:val="00715920"/>
    <w:rsid w:val="00715E49"/>
    <w:rsid w:val="0071633C"/>
    <w:rsid w:val="00716C5C"/>
    <w:rsid w:val="0072167F"/>
    <w:rsid w:val="00721E6C"/>
    <w:rsid w:val="00721F1D"/>
    <w:rsid w:val="00722C02"/>
    <w:rsid w:val="007245A3"/>
    <w:rsid w:val="007247B7"/>
    <w:rsid w:val="00724FCA"/>
    <w:rsid w:val="0072636E"/>
    <w:rsid w:val="00726C10"/>
    <w:rsid w:val="00726D5C"/>
    <w:rsid w:val="00730A49"/>
    <w:rsid w:val="00731B2B"/>
    <w:rsid w:val="007324B6"/>
    <w:rsid w:val="00733628"/>
    <w:rsid w:val="007336C9"/>
    <w:rsid w:val="007346E8"/>
    <w:rsid w:val="0073504F"/>
    <w:rsid w:val="00735D31"/>
    <w:rsid w:val="00736565"/>
    <w:rsid w:val="007377C3"/>
    <w:rsid w:val="00737D02"/>
    <w:rsid w:val="00740C36"/>
    <w:rsid w:val="00742277"/>
    <w:rsid w:val="00742CC2"/>
    <w:rsid w:val="007434F1"/>
    <w:rsid w:val="0074472A"/>
    <w:rsid w:val="0074583F"/>
    <w:rsid w:val="00746104"/>
    <w:rsid w:val="007471AE"/>
    <w:rsid w:val="00747C5F"/>
    <w:rsid w:val="0075042E"/>
    <w:rsid w:val="00750D0A"/>
    <w:rsid w:val="00751439"/>
    <w:rsid w:val="00751A4A"/>
    <w:rsid w:val="00751AEC"/>
    <w:rsid w:val="00751D8F"/>
    <w:rsid w:val="0075259F"/>
    <w:rsid w:val="00752B08"/>
    <w:rsid w:val="00754D62"/>
    <w:rsid w:val="00754E19"/>
    <w:rsid w:val="007574BD"/>
    <w:rsid w:val="007578ED"/>
    <w:rsid w:val="0076035F"/>
    <w:rsid w:val="00761D98"/>
    <w:rsid w:val="00761E7A"/>
    <w:rsid w:val="00763379"/>
    <w:rsid w:val="007663B3"/>
    <w:rsid w:val="007734A1"/>
    <w:rsid w:val="007736A1"/>
    <w:rsid w:val="00773A0F"/>
    <w:rsid w:val="00774D08"/>
    <w:rsid w:val="00775B58"/>
    <w:rsid w:val="00776296"/>
    <w:rsid w:val="00776452"/>
    <w:rsid w:val="0077685D"/>
    <w:rsid w:val="00777102"/>
    <w:rsid w:val="00780C1D"/>
    <w:rsid w:val="00783F6E"/>
    <w:rsid w:val="0078405A"/>
    <w:rsid w:val="0078456D"/>
    <w:rsid w:val="007854C7"/>
    <w:rsid w:val="00787D38"/>
    <w:rsid w:val="00790025"/>
    <w:rsid w:val="0079055D"/>
    <w:rsid w:val="00790BD1"/>
    <w:rsid w:val="00791780"/>
    <w:rsid w:val="00791AF1"/>
    <w:rsid w:val="00792379"/>
    <w:rsid w:val="00792E16"/>
    <w:rsid w:val="007931C3"/>
    <w:rsid w:val="0079344A"/>
    <w:rsid w:val="00793965"/>
    <w:rsid w:val="00794606"/>
    <w:rsid w:val="0079541E"/>
    <w:rsid w:val="00795899"/>
    <w:rsid w:val="007A4865"/>
    <w:rsid w:val="007A4E3D"/>
    <w:rsid w:val="007A4FB5"/>
    <w:rsid w:val="007A6860"/>
    <w:rsid w:val="007A68C7"/>
    <w:rsid w:val="007A76F3"/>
    <w:rsid w:val="007A7FAE"/>
    <w:rsid w:val="007B15B9"/>
    <w:rsid w:val="007B1863"/>
    <w:rsid w:val="007B1B5A"/>
    <w:rsid w:val="007B1ED5"/>
    <w:rsid w:val="007B53B9"/>
    <w:rsid w:val="007B54FF"/>
    <w:rsid w:val="007B5ADD"/>
    <w:rsid w:val="007B5D49"/>
    <w:rsid w:val="007B6BC4"/>
    <w:rsid w:val="007B6D9B"/>
    <w:rsid w:val="007C1C85"/>
    <w:rsid w:val="007C1FE6"/>
    <w:rsid w:val="007C25CB"/>
    <w:rsid w:val="007C2F49"/>
    <w:rsid w:val="007C4CAE"/>
    <w:rsid w:val="007C4CEF"/>
    <w:rsid w:val="007C5AAE"/>
    <w:rsid w:val="007C6801"/>
    <w:rsid w:val="007C73A4"/>
    <w:rsid w:val="007C748C"/>
    <w:rsid w:val="007C7494"/>
    <w:rsid w:val="007C7AD1"/>
    <w:rsid w:val="007C7C7C"/>
    <w:rsid w:val="007C7EEA"/>
    <w:rsid w:val="007D0545"/>
    <w:rsid w:val="007D1BBA"/>
    <w:rsid w:val="007D20FD"/>
    <w:rsid w:val="007D2FF2"/>
    <w:rsid w:val="007D3D0F"/>
    <w:rsid w:val="007D4587"/>
    <w:rsid w:val="007D5BCC"/>
    <w:rsid w:val="007D61AE"/>
    <w:rsid w:val="007D7266"/>
    <w:rsid w:val="007E06AA"/>
    <w:rsid w:val="007E1416"/>
    <w:rsid w:val="007E41C6"/>
    <w:rsid w:val="007E4277"/>
    <w:rsid w:val="007E495A"/>
    <w:rsid w:val="007E54A5"/>
    <w:rsid w:val="007E5CA5"/>
    <w:rsid w:val="007E7256"/>
    <w:rsid w:val="007F1439"/>
    <w:rsid w:val="007F1E95"/>
    <w:rsid w:val="007F282B"/>
    <w:rsid w:val="007F2F04"/>
    <w:rsid w:val="007F32CF"/>
    <w:rsid w:val="007F4E47"/>
    <w:rsid w:val="007F7183"/>
    <w:rsid w:val="008006D4"/>
    <w:rsid w:val="0080096A"/>
    <w:rsid w:val="00801524"/>
    <w:rsid w:val="0080197A"/>
    <w:rsid w:val="008036E2"/>
    <w:rsid w:val="008044E3"/>
    <w:rsid w:val="008047EF"/>
    <w:rsid w:val="0080494C"/>
    <w:rsid w:val="00805146"/>
    <w:rsid w:val="00805D1E"/>
    <w:rsid w:val="00806BAB"/>
    <w:rsid w:val="0080765E"/>
    <w:rsid w:val="008112E9"/>
    <w:rsid w:val="00811645"/>
    <w:rsid w:val="008129D3"/>
    <w:rsid w:val="00812A92"/>
    <w:rsid w:val="0081358A"/>
    <w:rsid w:val="00813607"/>
    <w:rsid w:val="008144F4"/>
    <w:rsid w:val="0081563F"/>
    <w:rsid w:val="00817194"/>
    <w:rsid w:val="0082030E"/>
    <w:rsid w:val="00821104"/>
    <w:rsid w:val="008225E0"/>
    <w:rsid w:val="008227B0"/>
    <w:rsid w:val="00822D57"/>
    <w:rsid w:val="00824D50"/>
    <w:rsid w:val="00825480"/>
    <w:rsid w:val="00827C28"/>
    <w:rsid w:val="00830AAB"/>
    <w:rsid w:val="0083233E"/>
    <w:rsid w:val="0083250F"/>
    <w:rsid w:val="00832EC1"/>
    <w:rsid w:val="008333BB"/>
    <w:rsid w:val="008337F0"/>
    <w:rsid w:val="00833A39"/>
    <w:rsid w:val="0083425C"/>
    <w:rsid w:val="00834506"/>
    <w:rsid w:val="00834D3F"/>
    <w:rsid w:val="008369DE"/>
    <w:rsid w:val="008377EF"/>
    <w:rsid w:val="00837B6C"/>
    <w:rsid w:val="00837E56"/>
    <w:rsid w:val="00840459"/>
    <w:rsid w:val="0084070F"/>
    <w:rsid w:val="00840AE7"/>
    <w:rsid w:val="00841683"/>
    <w:rsid w:val="00841C0F"/>
    <w:rsid w:val="008434A2"/>
    <w:rsid w:val="0084450F"/>
    <w:rsid w:val="008452FD"/>
    <w:rsid w:val="00847C5D"/>
    <w:rsid w:val="0085035B"/>
    <w:rsid w:val="0085052C"/>
    <w:rsid w:val="00850B34"/>
    <w:rsid w:val="0085192B"/>
    <w:rsid w:val="00851B97"/>
    <w:rsid w:val="008527ED"/>
    <w:rsid w:val="00852924"/>
    <w:rsid w:val="00853856"/>
    <w:rsid w:val="0085525E"/>
    <w:rsid w:val="00855443"/>
    <w:rsid w:val="00855E61"/>
    <w:rsid w:val="00856A25"/>
    <w:rsid w:val="0086142D"/>
    <w:rsid w:val="00861555"/>
    <w:rsid w:val="00861CCD"/>
    <w:rsid w:val="0086382B"/>
    <w:rsid w:val="00863CD3"/>
    <w:rsid w:val="00863EAC"/>
    <w:rsid w:val="00864F4E"/>
    <w:rsid w:val="00865074"/>
    <w:rsid w:val="008655C0"/>
    <w:rsid w:val="008669EC"/>
    <w:rsid w:val="0087052B"/>
    <w:rsid w:val="00871096"/>
    <w:rsid w:val="00871590"/>
    <w:rsid w:val="00871888"/>
    <w:rsid w:val="00871B7E"/>
    <w:rsid w:val="00871BB1"/>
    <w:rsid w:val="008728FE"/>
    <w:rsid w:val="00872D49"/>
    <w:rsid w:val="00873BB3"/>
    <w:rsid w:val="00873E4C"/>
    <w:rsid w:val="0087452C"/>
    <w:rsid w:val="008749B2"/>
    <w:rsid w:val="008759CE"/>
    <w:rsid w:val="00875B32"/>
    <w:rsid w:val="0087669C"/>
    <w:rsid w:val="00876758"/>
    <w:rsid w:val="00876936"/>
    <w:rsid w:val="00876F3C"/>
    <w:rsid w:val="008777A7"/>
    <w:rsid w:val="0087783C"/>
    <w:rsid w:val="008813BA"/>
    <w:rsid w:val="0088184C"/>
    <w:rsid w:val="008822AB"/>
    <w:rsid w:val="008822B1"/>
    <w:rsid w:val="008824FF"/>
    <w:rsid w:val="00882B95"/>
    <w:rsid w:val="00882C9A"/>
    <w:rsid w:val="00882EB6"/>
    <w:rsid w:val="00883203"/>
    <w:rsid w:val="00883965"/>
    <w:rsid w:val="0088405F"/>
    <w:rsid w:val="00884688"/>
    <w:rsid w:val="008851C5"/>
    <w:rsid w:val="00885FBF"/>
    <w:rsid w:val="0088617F"/>
    <w:rsid w:val="00886825"/>
    <w:rsid w:val="00887175"/>
    <w:rsid w:val="0088747E"/>
    <w:rsid w:val="00891187"/>
    <w:rsid w:val="00891286"/>
    <w:rsid w:val="00891A66"/>
    <w:rsid w:val="0089378A"/>
    <w:rsid w:val="00894526"/>
    <w:rsid w:val="00894751"/>
    <w:rsid w:val="0089534A"/>
    <w:rsid w:val="0089560D"/>
    <w:rsid w:val="00896826"/>
    <w:rsid w:val="00896F26"/>
    <w:rsid w:val="008976FA"/>
    <w:rsid w:val="00897884"/>
    <w:rsid w:val="008A0AA5"/>
    <w:rsid w:val="008A3757"/>
    <w:rsid w:val="008A59DF"/>
    <w:rsid w:val="008A7DB1"/>
    <w:rsid w:val="008B0381"/>
    <w:rsid w:val="008B121F"/>
    <w:rsid w:val="008B14E0"/>
    <w:rsid w:val="008B19A4"/>
    <w:rsid w:val="008B2CB2"/>
    <w:rsid w:val="008B2D6B"/>
    <w:rsid w:val="008B3B35"/>
    <w:rsid w:val="008B44AE"/>
    <w:rsid w:val="008B4A1C"/>
    <w:rsid w:val="008B69A5"/>
    <w:rsid w:val="008B7B01"/>
    <w:rsid w:val="008B7E38"/>
    <w:rsid w:val="008C1F0A"/>
    <w:rsid w:val="008C3539"/>
    <w:rsid w:val="008C3A42"/>
    <w:rsid w:val="008C45D5"/>
    <w:rsid w:val="008D0729"/>
    <w:rsid w:val="008D0D33"/>
    <w:rsid w:val="008D2F49"/>
    <w:rsid w:val="008D3614"/>
    <w:rsid w:val="008D429D"/>
    <w:rsid w:val="008D4850"/>
    <w:rsid w:val="008D570E"/>
    <w:rsid w:val="008D6B9B"/>
    <w:rsid w:val="008D6CC2"/>
    <w:rsid w:val="008D7AAA"/>
    <w:rsid w:val="008D7DB3"/>
    <w:rsid w:val="008E0737"/>
    <w:rsid w:val="008E1A7A"/>
    <w:rsid w:val="008E2141"/>
    <w:rsid w:val="008E24FF"/>
    <w:rsid w:val="008E53C1"/>
    <w:rsid w:val="008E634E"/>
    <w:rsid w:val="008E7E9A"/>
    <w:rsid w:val="008F085C"/>
    <w:rsid w:val="008F3A93"/>
    <w:rsid w:val="008F3C2C"/>
    <w:rsid w:val="008F5799"/>
    <w:rsid w:val="008F600E"/>
    <w:rsid w:val="008F7A42"/>
    <w:rsid w:val="008F7D21"/>
    <w:rsid w:val="008F7E4A"/>
    <w:rsid w:val="00901B1B"/>
    <w:rsid w:val="0090233B"/>
    <w:rsid w:val="00902893"/>
    <w:rsid w:val="00905AEB"/>
    <w:rsid w:val="00905D25"/>
    <w:rsid w:val="00906397"/>
    <w:rsid w:val="00906DDF"/>
    <w:rsid w:val="0091077B"/>
    <w:rsid w:val="00913270"/>
    <w:rsid w:val="009133B1"/>
    <w:rsid w:val="00913DC4"/>
    <w:rsid w:val="009144FE"/>
    <w:rsid w:val="00915E36"/>
    <w:rsid w:val="00916E00"/>
    <w:rsid w:val="00917472"/>
    <w:rsid w:val="0091773A"/>
    <w:rsid w:val="009204EC"/>
    <w:rsid w:val="00923DF0"/>
    <w:rsid w:val="00924382"/>
    <w:rsid w:val="009245EC"/>
    <w:rsid w:val="00924757"/>
    <w:rsid w:val="00924D14"/>
    <w:rsid w:val="00924F9C"/>
    <w:rsid w:val="00925289"/>
    <w:rsid w:val="00925313"/>
    <w:rsid w:val="00925BD5"/>
    <w:rsid w:val="00925C92"/>
    <w:rsid w:val="009277C0"/>
    <w:rsid w:val="009345DA"/>
    <w:rsid w:val="0093538E"/>
    <w:rsid w:val="009353D1"/>
    <w:rsid w:val="00935CA1"/>
    <w:rsid w:val="009362FE"/>
    <w:rsid w:val="00936E99"/>
    <w:rsid w:val="00937A60"/>
    <w:rsid w:val="00937E87"/>
    <w:rsid w:val="00940593"/>
    <w:rsid w:val="009406D1"/>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4C8F"/>
    <w:rsid w:val="009551E7"/>
    <w:rsid w:val="00955BBE"/>
    <w:rsid w:val="009560A6"/>
    <w:rsid w:val="0095796C"/>
    <w:rsid w:val="00961F02"/>
    <w:rsid w:val="0096277C"/>
    <w:rsid w:val="00964F4E"/>
    <w:rsid w:val="00965BB6"/>
    <w:rsid w:val="0096642B"/>
    <w:rsid w:val="009709DD"/>
    <w:rsid w:val="00971326"/>
    <w:rsid w:val="00972984"/>
    <w:rsid w:val="00973F21"/>
    <w:rsid w:val="00974E77"/>
    <w:rsid w:val="009751FF"/>
    <w:rsid w:val="00975682"/>
    <w:rsid w:val="00975B24"/>
    <w:rsid w:val="0097672D"/>
    <w:rsid w:val="00981433"/>
    <w:rsid w:val="009818AE"/>
    <w:rsid w:val="009840EA"/>
    <w:rsid w:val="0098558A"/>
    <w:rsid w:val="00986392"/>
    <w:rsid w:val="00987AA2"/>
    <w:rsid w:val="00990019"/>
    <w:rsid w:val="0099015A"/>
    <w:rsid w:val="00990B39"/>
    <w:rsid w:val="00995AF8"/>
    <w:rsid w:val="009961FB"/>
    <w:rsid w:val="00996E2F"/>
    <w:rsid w:val="00997D19"/>
    <w:rsid w:val="009A0C5A"/>
    <w:rsid w:val="009A229E"/>
    <w:rsid w:val="009A2545"/>
    <w:rsid w:val="009A29C2"/>
    <w:rsid w:val="009A3A86"/>
    <w:rsid w:val="009A3DC9"/>
    <w:rsid w:val="009A475E"/>
    <w:rsid w:val="009A69C0"/>
    <w:rsid w:val="009A6A04"/>
    <w:rsid w:val="009A6E63"/>
    <w:rsid w:val="009A7397"/>
    <w:rsid w:val="009A7C40"/>
    <w:rsid w:val="009B0903"/>
    <w:rsid w:val="009B1955"/>
    <w:rsid w:val="009B2D96"/>
    <w:rsid w:val="009B2D98"/>
    <w:rsid w:val="009B3374"/>
    <w:rsid w:val="009B3483"/>
    <w:rsid w:val="009B4D88"/>
    <w:rsid w:val="009B5189"/>
    <w:rsid w:val="009B79BF"/>
    <w:rsid w:val="009C06A2"/>
    <w:rsid w:val="009C0884"/>
    <w:rsid w:val="009C0965"/>
    <w:rsid w:val="009C2BC5"/>
    <w:rsid w:val="009C4155"/>
    <w:rsid w:val="009C465E"/>
    <w:rsid w:val="009C4D10"/>
    <w:rsid w:val="009C5D85"/>
    <w:rsid w:val="009C725E"/>
    <w:rsid w:val="009C7ED1"/>
    <w:rsid w:val="009D053C"/>
    <w:rsid w:val="009D07C6"/>
    <w:rsid w:val="009D1328"/>
    <w:rsid w:val="009D405D"/>
    <w:rsid w:val="009D74B9"/>
    <w:rsid w:val="009D7636"/>
    <w:rsid w:val="009D7C31"/>
    <w:rsid w:val="009E11A2"/>
    <w:rsid w:val="009E1AAD"/>
    <w:rsid w:val="009E1C47"/>
    <w:rsid w:val="009E21D3"/>
    <w:rsid w:val="009E244C"/>
    <w:rsid w:val="009E2499"/>
    <w:rsid w:val="009E3030"/>
    <w:rsid w:val="009E5312"/>
    <w:rsid w:val="009E565E"/>
    <w:rsid w:val="009E5ABC"/>
    <w:rsid w:val="009E5C68"/>
    <w:rsid w:val="009E60B3"/>
    <w:rsid w:val="009E6606"/>
    <w:rsid w:val="009F0E69"/>
    <w:rsid w:val="009F11F0"/>
    <w:rsid w:val="009F185E"/>
    <w:rsid w:val="009F20C3"/>
    <w:rsid w:val="009F2B5E"/>
    <w:rsid w:val="009F358F"/>
    <w:rsid w:val="009F44D7"/>
    <w:rsid w:val="009F45AB"/>
    <w:rsid w:val="009F467C"/>
    <w:rsid w:val="009F5F9D"/>
    <w:rsid w:val="009F64F7"/>
    <w:rsid w:val="009F68C2"/>
    <w:rsid w:val="009F6C0C"/>
    <w:rsid w:val="009F763E"/>
    <w:rsid w:val="00A028A8"/>
    <w:rsid w:val="00A063D5"/>
    <w:rsid w:val="00A069F2"/>
    <w:rsid w:val="00A10FFD"/>
    <w:rsid w:val="00A11EC4"/>
    <w:rsid w:val="00A126D1"/>
    <w:rsid w:val="00A1272A"/>
    <w:rsid w:val="00A12BBB"/>
    <w:rsid w:val="00A12E7B"/>
    <w:rsid w:val="00A14C11"/>
    <w:rsid w:val="00A15633"/>
    <w:rsid w:val="00A1680E"/>
    <w:rsid w:val="00A17BF5"/>
    <w:rsid w:val="00A2027A"/>
    <w:rsid w:val="00A208C5"/>
    <w:rsid w:val="00A2193C"/>
    <w:rsid w:val="00A2475C"/>
    <w:rsid w:val="00A248FD"/>
    <w:rsid w:val="00A24FC5"/>
    <w:rsid w:val="00A26679"/>
    <w:rsid w:val="00A26E03"/>
    <w:rsid w:val="00A30218"/>
    <w:rsid w:val="00A3040F"/>
    <w:rsid w:val="00A3176B"/>
    <w:rsid w:val="00A32B94"/>
    <w:rsid w:val="00A32BDD"/>
    <w:rsid w:val="00A32BED"/>
    <w:rsid w:val="00A33AAC"/>
    <w:rsid w:val="00A34C85"/>
    <w:rsid w:val="00A351A5"/>
    <w:rsid w:val="00A360B8"/>
    <w:rsid w:val="00A3651C"/>
    <w:rsid w:val="00A3779C"/>
    <w:rsid w:val="00A37D68"/>
    <w:rsid w:val="00A37FF8"/>
    <w:rsid w:val="00A40695"/>
    <w:rsid w:val="00A40CBB"/>
    <w:rsid w:val="00A415AA"/>
    <w:rsid w:val="00A41EBF"/>
    <w:rsid w:val="00A423D2"/>
    <w:rsid w:val="00A42A4E"/>
    <w:rsid w:val="00A4375B"/>
    <w:rsid w:val="00A44083"/>
    <w:rsid w:val="00A445A4"/>
    <w:rsid w:val="00A449BB"/>
    <w:rsid w:val="00A455D4"/>
    <w:rsid w:val="00A4628B"/>
    <w:rsid w:val="00A46341"/>
    <w:rsid w:val="00A46799"/>
    <w:rsid w:val="00A5048A"/>
    <w:rsid w:val="00A5058D"/>
    <w:rsid w:val="00A50A28"/>
    <w:rsid w:val="00A50F2A"/>
    <w:rsid w:val="00A514AF"/>
    <w:rsid w:val="00A51E3E"/>
    <w:rsid w:val="00A5347C"/>
    <w:rsid w:val="00A53A1D"/>
    <w:rsid w:val="00A55A3D"/>
    <w:rsid w:val="00A568B6"/>
    <w:rsid w:val="00A600BF"/>
    <w:rsid w:val="00A60F8F"/>
    <w:rsid w:val="00A615EA"/>
    <w:rsid w:val="00A62F1A"/>
    <w:rsid w:val="00A64531"/>
    <w:rsid w:val="00A64555"/>
    <w:rsid w:val="00A65BC5"/>
    <w:rsid w:val="00A6629B"/>
    <w:rsid w:val="00A669BB"/>
    <w:rsid w:val="00A6752A"/>
    <w:rsid w:val="00A709F8"/>
    <w:rsid w:val="00A70EBE"/>
    <w:rsid w:val="00A72248"/>
    <w:rsid w:val="00A72594"/>
    <w:rsid w:val="00A74ED6"/>
    <w:rsid w:val="00A75247"/>
    <w:rsid w:val="00A76CE5"/>
    <w:rsid w:val="00A771A5"/>
    <w:rsid w:val="00A80FAC"/>
    <w:rsid w:val="00A813B9"/>
    <w:rsid w:val="00A814C1"/>
    <w:rsid w:val="00A82A9F"/>
    <w:rsid w:val="00A835F6"/>
    <w:rsid w:val="00A83D70"/>
    <w:rsid w:val="00A85D68"/>
    <w:rsid w:val="00A861D4"/>
    <w:rsid w:val="00A86E4C"/>
    <w:rsid w:val="00A8704F"/>
    <w:rsid w:val="00A904BE"/>
    <w:rsid w:val="00A911A1"/>
    <w:rsid w:val="00A91DC5"/>
    <w:rsid w:val="00A925E9"/>
    <w:rsid w:val="00A926A6"/>
    <w:rsid w:val="00A9282E"/>
    <w:rsid w:val="00A942BD"/>
    <w:rsid w:val="00A94D08"/>
    <w:rsid w:val="00A94DD6"/>
    <w:rsid w:val="00A95D4B"/>
    <w:rsid w:val="00A96243"/>
    <w:rsid w:val="00AA0CE4"/>
    <w:rsid w:val="00AA0D3B"/>
    <w:rsid w:val="00AA0D96"/>
    <w:rsid w:val="00AA0EC4"/>
    <w:rsid w:val="00AA1195"/>
    <w:rsid w:val="00AA1D9B"/>
    <w:rsid w:val="00AA3023"/>
    <w:rsid w:val="00AA41C8"/>
    <w:rsid w:val="00AA52BB"/>
    <w:rsid w:val="00AA6772"/>
    <w:rsid w:val="00AA797D"/>
    <w:rsid w:val="00AB01C8"/>
    <w:rsid w:val="00AB093C"/>
    <w:rsid w:val="00AB0ABB"/>
    <w:rsid w:val="00AB1A3B"/>
    <w:rsid w:val="00AB1C3F"/>
    <w:rsid w:val="00AB1C42"/>
    <w:rsid w:val="00AB40B1"/>
    <w:rsid w:val="00AB4513"/>
    <w:rsid w:val="00AB52F9"/>
    <w:rsid w:val="00AB55F7"/>
    <w:rsid w:val="00AB7917"/>
    <w:rsid w:val="00AB7D4D"/>
    <w:rsid w:val="00AC0591"/>
    <w:rsid w:val="00AC1683"/>
    <w:rsid w:val="00AC1BD1"/>
    <w:rsid w:val="00AC261A"/>
    <w:rsid w:val="00AC2D2D"/>
    <w:rsid w:val="00AC335E"/>
    <w:rsid w:val="00AC505B"/>
    <w:rsid w:val="00AC688E"/>
    <w:rsid w:val="00AC6BF2"/>
    <w:rsid w:val="00AC6FC5"/>
    <w:rsid w:val="00AC7625"/>
    <w:rsid w:val="00AD12B6"/>
    <w:rsid w:val="00AD12D6"/>
    <w:rsid w:val="00AD27FD"/>
    <w:rsid w:val="00AD38F3"/>
    <w:rsid w:val="00AD483B"/>
    <w:rsid w:val="00AD4CBB"/>
    <w:rsid w:val="00AD5AFF"/>
    <w:rsid w:val="00AD5C5A"/>
    <w:rsid w:val="00AD60A0"/>
    <w:rsid w:val="00AD6CB8"/>
    <w:rsid w:val="00AD7003"/>
    <w:rsid w:val="00AD793B"/>
    <w:rsid w:val="00AE33EC"/>
    <w:rsid w:val="00AE4212"/>
    <w:rsid w:val="00AE4929"/>
    <w:rsid w:val="00AE690E"/>
    <w:rsid w:val="00AE76D9"/>
    <w:rsid w:val="00AF0D03"/>
    <w:rsid w:val="00AF0FAD"/>
    <w:rsid w:val="00AF16A4"/>
    <w:rsid w:val="00AF1D28"/>
    <w:rsid w:val="00AF2631"/>
    <w:rsid w:val="00AF4956"/>
    <w:rsid w:val="00B001A2"/>
    <w:rsid w:val="00B007A0"/>
    <w:rsid w:val="00B0123F"/>
    <w:rsid w:val="00B0309B"/>
    <w:rsid w:val="00B03476"/>
    <w:rsid w:val="00B03BA6"/>
    <w:rsid w:val="00B03E36"/>
    <w:rsid w:val="00B04CF8"/>
    <w:rsid w:val="00B054FC"/>
    <w:rsid w:val="00B05A82"/>
    <w:rsid w:val="00B05F2F"/>
    <w:rsid w:val="00B07A02"/>
    <w:rsid w:val="00B10FD9"/>
    <w:rsid w:val="00B11E47"/>
    <w:rsid w:val="00B132A6"/>
    <w:rsid w:val="00B13C4A"/>
    <w:rsid w:val="00B1467A"/>
    <w:rsid w:val="00B15CF7"/>
    <w:rsid w:val="00B16025"/>
    <w:rsid w:val="00B162E6"/>
    <w:rsid w:val="00B209BF"/>
    <w:rsid w:val="00B21365"/>
    <w:rsid w:val="00B21494"/>
    <w:rsid w:val="00B2228C"/>
    <w:rsid w:val="00B223E2"/>
    <w:rsid w:val="00B22729"/>
    <w:rsid w:val="00B236DE"/>
    <w:rsid w:val="00B23EFF"/>
    <w:rsid w:val="00B23FF2"/>
    <w:rsid w:val="00B25F70"/>
    <w:rsid w:val="00B2626F"/>
    <w:rsid w:val="00B2684F"/>
    <w:rsid w:val="00B2742D"/>
    <w:rsid w:val="00B30735"/>
    <w:rsid w:val="00B32B9A"/>
    <w:rsid w:val="00B32D55"/>
    <w:rsid w:val="00B33747"/>
    <w:rsid w:val="00B340DD"/>
    <w:rsid w:val="00B342A8"/>
    <w:rsid w:val="00B349B3"/>
    <w:rsid w:val="00B3500B"/>
    <w:rsid w:val="00B35B2A"/>
    <w:rsid w:val="00B35F60"/>
    <w:rsid w:val="00B363F5"/>
    <w:rsid w:val="00B375E0"/>
    <w:rsid w:val="00B3772F"/>
    <w:rsid w:val="00B403F5"/>
    <w:rsid w:val="00B408B5"/>
    <w:rsid w:val="00B41856"/>
    <w:rsid w:val="00B4200B"/>
    <w:rsid w:val="00B4259A"/>
    <w:rsid w:val="00B43BA0"/>
    <w:rsid w:val="00B43E45"/>
    <w:rsid w:val="00B4442A"/>
    <w:rsid w:val="00B45082"/>
    <w:rsid w:val="00B47B8F"/>
    <w:rsid w:val="00B47BE3"/>
    <w:rsid w:val="00B51CAC"/>
    <w:rsid w:val="00B52410"/>
    <w:rsid w:val="00B525B8"/>
    <w:rsid w:val="00B54021"/>
    <w:rsid w:val="00B540FA"/>
    <w:rsid w:val="00B54F6A"/>
    <w:rsid w:val="00B55D58"/>
    <w:rsid w:val="00B561AE"/>
    <w:rsid w:val="00B605CC"/>
    <w:rsid w:val="00B63522"/>
    <w:rsid w:val="00B635C4"/>
    <w:rsid w:val="00B638E8"/>
    <w:rsid w:val="00B6547D"/>
    <w:rsid w:val="00B654DB"/>
    <w:rsid w:val="00B661F2"/>
    <w:rsid w:val="00B67A39"/>
    <w:rsid w:val="00B67C33"/>
    <w:rsid w:val="00B72743"/>
    <w:rsid w:val="00B7295B"/>
    <w:rsid w:val="00B72D94"/>
    <w:rsid w:val="00B740BC"/>
    <w:rsid w:val="00B741C6"/>
    <w:rsid w:val="00B752E0"/>
    <w:rsid w:val="00B7606D"/>
    <w:rsid w:val="00B761B3"/>
    <w:rsid w:val="00B777AB"/>
    <w:rsid w:val="00B81100"/>
    <w:rsid w:val="00B81B27"/>
    <w:rsid w:val="00B84C38"/>
    <w:rsid w:val="00B851B7"/>
    <w:rsid w:val="00B8650A"/>
    <w:rsid w:val="00B86511"/>
    <w:rsid w:val="00B86A09"/>
    <w:rsid w:val="00B87B9C"/>
    <w:rsid w:val="00B90C45"/>
    <w:rsid w:val="00B9297D"/>
    <w:rsid w:val="00B92B11"/>
    <w:rsid w:val="00B934BC"/>
    <w:rsid w:val="00B94175"/>
    <w:rsid w:val="00B94630"/>
    <w:rsid w:val="00B949CF"/>
    <w:rsid w:val="00B96259"/>
    <w:rsid w:val="00BA07C2"/>
    <w:rsid w:val="00BA13C6"/>
    <w:rsid w:val="00BA1B39"/>
    <w:rsid w:val="00BA325D"/>
    <w:rsid w:val="00BA3A25"/>
    <w:rsid w:val="00BA3FA3"/>
    <w:rsid w:val="00BA4F53"/>
    <w:rsid w:val="00BA52B8"/>
    <w:rsid w:val="00BA5D7F"/>
    <w:rsid w:val="00BA61CA"/>
    <w:rsid w:val="00BA62ED"/>
    <w:rsid w:val="00BA6799"/>
    <w:rsid w:val="00BB0677"/>
    <w:rsid w:val="00BB153C"/>
    <w:rsid w:val="00BB219C"/>
    <w:rsid w:val="00BB22D0"/>
    <w:rsid w:val="00BB2F1E"/>
    <w:rsid w:val="00BB55DD"/>
    <w:rsid w:val="00BB6C9E"/>
    <w:rsid w:val="00BB768C"/>
    <w:rsid w:val="00BB7951"/>
    <w:rsid w:val="00BC0866"/>
    <w:rsid w:val="00BC195B"/>
    <w:rsid w:val="00BC1A29"/>
    <w:rsid w:val="00BC22BB"/>
    <w:rsid w:val="00BC238B"/>
    <w:rsid w:val="00BC278E"/>
    <w:rsid w:val="00BC4556"/>
    <w:rsid w:val="00BC4C4B"/>
    <w:rsid w:val="00BC5234"/>
    <w:rsid w:val="00BC68EC"/>
    <w:rsid w:val="00BD002A"/>
    <w:rsid w:val="00BD023B"/>
    <w:rsid w:val="00BD157B"/>
    <w:rsid w:val="00BD2170"/>
    <w:rsid w:val="00BD3BB5"/>
    <w:rsid w:val="00BD3C3B"/>
    <w:rsid w:val="00BD4476"/>
    <w:rsid w:val="00BD4810"/>
    <w:rsid w:val="00BD4DA7"/>
    <w:rsid w:val="00BD6BA4"/>
    <w:rsid w:val="00BE0100"/>
    <w:rsid w:val="00BE01F0"/>
    <w:rsid w:val="00BE100D"/>
    <w:rsid w:val="00BE1185"/>
    <w:rsid w:val="00BE2551"/>
    <w:rsid w:val="00BE31A3"/>
    <w:rsid w:val="00BE408F"/>
    <w:rsid w:val="00BE47F2"/>
    <w:rsid w:val="00BE4834"/>
    <w:rsid w:val="00BE5401"/>
    <w:rsid w:val="00BE545F"/>
    <w:rsid w:val="00BE5678"/>
    <w:rsid w:val="00BE56DD"/>
    <w:rsid w:val="00BE628C"/>
    <w:rsid w:val="00BF09FA"/>
    <w:rsid w:val="00BF36AF"/>
    <w:rsid w:val="00BF411E"/>
    <w:rsid w:val="00BF59E0"/>
    <w:rsid w:val="00BF5ADA"/>
    <w:rsid w:val="00BF66D9"/>
    <w:rsid w:val="00BF7507"/>
    <w:rsid w:val="00C000D3"/>
    <w:rsid w:val="00C00E38"/>
    <w:rsid w:val="00C016FA"/>
    <w:rsid w:val="00C03483"/>
    <w:rsid w:val="00C03622"/>
    <w:rsid w:val="00C0421A"/>
    <w:rsid w:val="00C050E3"/>
    <w:rsid w:val="00C0562F"/>
    <w:rsid w:val="00C06E46"/>
    <w:rsid w:val="00C07002"/>
    <w:rsid w:val="00C07CF3"/>
    <w:rsid w:val="00C07F08"/>
    <w:rsid w:val="00C1001F"/>
    <w:rsid w:val="00C11B19"/>
    <w:rsid w:val="00C12FD4"/>
    <w:rsid w:val="00C134AC"/>
    <w:rsid w:val="00C149A9"/>
    <w:rsid w:val="00C157BA"/>
    <w:rsid w:val="00C158CC"/>
    <w:rsid w:val="00C16537"/>
    <w:rsid w:val="00C168CC"/>
    <w:rsid w:val="00C16D09"/>
    <w:rsid w:val="00C17146"/>
    <w:rsid w:val="00C1732C"/>
    <w:rsid w:val="00C20115"/>
    <w:rsid w:val="00C206CB"/>
    <w:rsid w:val="00C20E70"/>
    <w:rsid w:val="00C2185E"/>
    <w:rsid w:val="00C21CB9"/>
    <w:rsid w:val="00C23CF1"/>
    <w:rsid w:val="00C2403A"/>
    <w:rsid w:val="00C24BE3"/>
    <w:rsid w:val="00C25D84"/>
    <w:rsid w:val="00C27102"/>
    <w:rsid w:val="00C3090C"/>
    <w:rsid w:val="00C327D3"/>
    <w:rsid w:val="00C33253"/>
    <w:rsid w:val="00C33678"/>
    <w:rsid w:val="00C33A7F"/>
    <w:rsid w:val="00C342AB"/>
    <w:rsid w:val="00C35F3B"/>
    <w:rsid w:val="00C37960"/>
    <w:rsid w:val="00C40312"/>
    <w:rsid w:val="00C4090C"/>
    <w:rsid w:val="00C4148A"/>
    <w:rsid w:val="00C41674"/>
    <w:rsid w:val="00C418EB"/>
    <w:rsid w:val="00C42384"/>
    <w:rsid w:val="00C4288D"/>
    <w:rsid w:val="00C42E75"/>
    <w:rsid w:val="00C443C5"/>
    <w:rsid w:val="00C44556"/>
    <w:rsid w:val="00C446F4"/>
    <w:rsid w:val="00C44ED5"/>
    <w:rsid w:val="00C45964"/>
    <w:rsid w:val="00C459B4"/>
    <w:rsid w:val="00C4712B"/>
    <w:rsid w:val="00C513A6"/>
    <w:rsid w:val="00C51431"/>
    <w:rsid w:val="00C51513"/>
    <w:rsid w:val="00C530C8"/>
    <w:rsid w:val="00C53F50"/>
    <w:rsid w:val="00C545C4"/>
    <w:rsid w:val="00C54AAE"/>
    <w:rsid w:val="00C5527A"/>
    <w:rsid w:val="00C55822"/>
    <w:rsid w:val="00C56BB8"/>
    <w:rsid w:val="00C57DB6"/>
    <w:rsid w:val="00C60404"/>
    <w:rsid w:val="00C6077A"/>
    <w:rsid w:val="00C6212D"/>
    <w:rsid w:val="00C62A25"/>
    <w:rsid w:val="00C640F4"/>
    <w:rsid w:val="00C6452A"/>
    <w:rsid w:val="00C661EF"/>
    <w:rsid w:val="00C6664C"/>
    <w:rsid w:val="00C677C7"/>
    <w:rsid w:val="00C67D77"/>
    <w:rsid w:val="00C72893"/>
    <w:rsid w:val="00C72DFC"/>
    <w:rsid w:val="00C74ACF"/>
    <w:rsid w:val="00C75313"/>
    <w:rsid w:val="00C75FB9"/>
    <w:rsid w:val="00C7644E"/>
    <w:rsid w:val="00C76F33"/>
    <w:rsid w:val="00C80567"/>
    <w:rsid w:val="00C8344F"/>
    <w:rsid w:val="00C83DBE"/>
    <w:rsid w:val="00C87ACA"/>
    <w:rsid w:val="00C87CC5"/>
    <w:rsid w:val="00C90F5C"/>
    <w:rsid w:val="00C913D4"/>
    <w:rsid w:val="00C92008"/>
    <w:rsid w:val="00C92159"/>
    <w:rsid w:val="00C926D4"/>
    <w:rsid w:val="00C93D95"/>
    <w:rsid w:val="00C942B3"/>
    <w:rsid w:val="00C9430A"/>
    <w:rsid w:val="00C94904"/>
    <w:rsid w:val="00C953F5"/>
    <w:rsid w:val="00C96FE6"/>
    <w:rsid w:val="00CA006B"/>
    <w:rsid w:val="00CA0192"/>
    <w:rsid w:val="00CA0716"/>
    <w:rsid w:val="00CA0B9B"/>
    <w:rsid w:val="00CA1C63"/>
    <w:rsid w:val="00CA1DEB"/>
    <w:rsid w:val="00CA39F9"/>
    <w:rsid w:val="00CA3A97"/>
    <w:rsid w:val="00CA44E2"/>
    <w:rsid w:val="00CA450C"/>
    <w:rsid w:val="00CA4637"/>
    <w:rsid w:val="00CA73DC"/>
    <w:rsid w:val="00CA7738"/>
    <w:rsid w:val="00CB09BC"/>
    <w:rsid w:val="00CB0CD8"/>
    <w:rsid w:val="00CB1B79"/>
    <w:rsid w:val="00CB1E36"/>
    <w:rsid w:val="00CB223E"/>
    <w:rsid w:val="00CB374C"/>
    <w:rsid w:val="00CB4773"/>
    <w:rsid w:val="00CB4C3F"/>
    <w:rsid w:val="00CB5BD6"/>
    <w:rsid w:val="00CB68CC"/>
    <w:rsid w:val="00CB72CE"/>
    <w:rsid w:val="00CC1663"/>
    <w:rsid w:val="00CC1FEA"/>
    <w:rsid w:val="00CC22C4"/>
    <w:rsid w:val="00CC327E"/>
    <w:rsid w:val="00CC426F"/>
    <w:rsid w:val="00CC5980"/>
    <w:rsid w:val="00CC66A3"/>
    <w:rsid w:val="00CC6A93"/>
    <w:rsid w:val="00CC7905"/>
    <w:rsid w:val="00CC7A39"/>
    <w:rsid w:val="00CD02C8"/>
    <w:rsid w:val="00CD0566"/>
    <w:rsid w:val="00CD0FE0"/>
    <w:rsid w:val="00CD10DF"/>
    <w:rsid w:val="00CD17E4"/>
    <w:rsid w:val="00CD2E4A"/>
    <w:rsid w:val="00CD2F93"/>
    <w:rsid w:val="00CD527A"/>
    <w:rsid w:val="00CD5EC4"/>
    <w:rsid w:val="00CD7144"/>
    <w:rsid w:val="00CD7538"/>
    <w:rsid w:val="00CD7BE6"/>
    <w:rsid w:val="00CE002B"/>
    <w:rsid w:val="00CE03B1"/>
    <w:rsid w:val="00CE04FF"/>
    <w:rsid w:val="00CE06CB"/>
    <w:rsid w:val="00CE0FC8"/>
    <w:rsid w:val="00CE2075"/>
    <w:rsid w:val="00CE32BC"/>
    <w:rsid w:val="00CE4930"/>
    <w:rsid w:val="00CE4A39"/>
    <w:rsid w:val="00CE5573"/>
    <w:rsid w:val="00CE5E90"/>
    <w:rsid w:val="00CE67A9"/>
    <w:rsid w:val="00CE691C"/>
    <w:rsid w:val="00CE6C70"/>
    <w:rsid w:val="00CE7797"/>
    <w:rsid w:val="00CF04F9"/>
    <w:rsid w:val="00CF11A9"/>
    <w:rsid w:val="00CF2119"/>
    <w:rsid w:val="00CF2441"/>
    <w:rsid w:val="00CF4AD8"/>
    <w:rsid w:val="00CF4C88"/>
    <w:rsid w:val="00CF5D89"/>
    <w:rsid w:val="00CF60A4"/>
    <w:rsid w:val="00CF6606"/>
    <w:rsid w:val="00CF7F40"/>
    <w:rsid w:val="00D010D6"/>
    <w:rsid w:val="00D016DF"/>
    <w:rsid w:val="00D018B7"/>
    <w:rsid w:val="00D02076"/>
    <w:rsid w:val="00D03910"/>
    <w:rsid w:val="00D04901"/>
    <w:rsid w:val="00D04D9C"/>
    <w:rsid w:val="00D0561E"/>
    <w:rsid w:val="00D05AD5"/>
    <w:rsid w:val="00D05F65"/>
    <w:rsid w:val="00D0615B"/>
    <w:rsid w:val="00D1338A"/>
    <w:rsid w:val="00D133DC"/>
    <w:rsid w:val="00D1347E"/>
    <w:rsid w:val="00D1428E"/>
    <w:rsid w:val="00D15C76"/>
    <w:rsid w:val="00D15E7D"/>
    <w:rsid w:val="00D17C81"/>
    <w:rsid w:val="00D208A2"/>
    <w:rsid w:val="00D20FC5"/>
    <w:rsid w:val="00D2204D"/>
    <w:rsid w:val="00D22250"/>
    <w:rsid w:val="00D22F2D"/>
    <w:rsid w:val="00D23373"/>
    <w:rsid w:val="00D24090"/>
    <w:rsid w:val="00D2411F"/>
    <w:rsid w:val="00D24592"/>
    <w:rsid w:val="00D24AF6"/>
    <w:rsid w:val="00D27106"/>
    <w:rsid w:val="00D3058B"/>
    <w:rsid w:val="00D31213"/>
    <w:rsid w:val="00D31A95"/>
    <w:rsid w:val="00D31F39"/>
    <w:rsid w:val="00D320CD"/>
    <w:rsid w:val="00D32ABB"/>
    <w:rsid w:val="00D32E2F"/>
    <w:rsid w:val="00D333A7"/>
    <w:rsid w:val="00D33671"/>
    <w:rsid w:val="00D33A2A"/>
    <w:rsid w:val="00D33FBA"/>
    <w:rsid w:val="00D34D46"/>
    <w:rsid w:val="00D35EEE"/>
    <w:rsid w:val="00D401D2"/>
    <w:rsid w:val="00D415AB"/>
    <w:rsid w:val="00D41674"/>
    <w:rsid w:val="00D4359D"/>
    <w:rsid w:val="00D438B2"/>
    <w:rsid w:val="00D43DD7"/>
    <w:rsid w:val="00D4479E"/>
    <w:rsid w:val="00D45887"/>
    <w:rsid w:val="00D45F2F"/>
    <w:rsid w:val="00D4608C"/>
    <w:rsid w:val="00D50187"/>
    <w:rsid w:val="00D50993"/>
    <w:rsid w:val="00D510CF"/>
    <w:rsid w:val="00D51DB5"/>
    <w:rsid w:val="00D5204C"/>
    <w:rsid w:val="00D52EE4"/>
    <w:rsid w:val="00D53B2D"/>
    <w:rsid w:val="00D54D40"/>
    <w:rsid w:val="00D562BD"/>
    <w:rsid w:val="00D56673"/>
    <w:rsid w:val="00D572F0"/>
    <w:rsid w:val="00D609BE"/>
    <w:rsid w:val="00D60A7A"/>
    <w:rsid w:val="00D61304"/>
    <w:rsid w:val="00D61646"/>
    <w:rsid w:val="00D61F32"/>
    <w:rsid w:val="00D629DE"/>
    <w:rsid w:val="00D62C9E"/>
    <w:rsid w:val="00D63438"/>
    <w:rsid w:val="00D63622"/>
    <w:rsid w:val="00D63C12"/>
    <w:rsid w:val="00D63E4A"/>
    <w:rsid w:val="00D67254"/>
    <w:rsid w:val="00D676A7"/>
    <w:rsid w:val="00D67D06"/>
    <w:rsid w:val="00D71E18"/>
    <w:rsid w:val="00D71EB2"/>
    <w:rsid w:val="00D73BDF"/>
    <w:rsid w:val="00D73CFE"/>
    <w:rsid w:val="00D73F38"/>
    <w:rsid w:val="00D7458E"/>
    <w:rsid w:val="00D7556E"/>
    <w:rsid w:val="00D758F0"/>
    <w:rsid w:val="00D75F57"/>
    <w:rsid w:val="00D76FD8"/>
    <w:rsid w:val="00D77A62"/>
    <w:rsid w:val="00D8077E"/>
    <w:rsid w:val="00D80984"/>
    <w:rsid w:val="00D80BDF"/>
    <w:rsid w:val="00D827BD"/>
    <w:rsid w:val="00D83594"/>
    <w:rsid w:val="00D83BE9"/>
    <w:rsid w:val="00D84CE3"/>
    <w:rsid w:val="00D85DDD"/>
    <w:rsid w:val="00D86086"/>
    <w:rsid w:val="00D8758A"/>
    <w:rsid w:val="00D877A7"/>
    <w:rsid w:val="00D877A9"/>
    <w:rsid w:val="00D87F2A"/>
    <w:rsid w:val="00D94017"/>
    <w:rsid w:val="00D958FC"/>
    <w:rsid w:val="00D963F5"/>
    <w:rsid w:val="00D96D2C"/>
    <w:rsid w:val="00D96F7F"/>
    <w:rsid w:val="00D9763F"/>
    <w:rsid w:val="00D97A1A"/>
    <w:rsid w:val="00DA0495"/>
    <w:rsid w:val="00DA09BA"/>
    <w:rsid w:val="00DA2EB2"/>
    <w:rsid w:val="00DA3B4B"/>
    <w:rsid w:val="00DA3E28"/>
    <w:rsid w:val="00DA43DE"/>
    <w:rsid w:val="00DA44B9"/>
    <w:rsid w:val="00DA5272"/>
    <w:rsid w:val="00DA5413"/>
    <w:rsid w:val="00DA56DB"/>
    <w:rsid w:val="00DA5984"/>
    <w:rsid w:val="00DA657A"/>
    <w:rsid w:val="00DA70CD"/>
    <w:rsid w:val="00DB051D"/>
    <w:rsid w:val="00DB0720"/>
    <w:rsid w:val="00DB10C9"/>
    <w:rsid w:val="00DB2354"/>
    <w:rsid w:val="00DB2A43"/>
    <w:rsid w:val="00DB2CC7"/>
    <w:rsid w:val="00DB3E73"/>
    <w:rsid w:val="00DB5590"/>
    <w:rsid w:val="00DB5F27"/>
    <w:rsid w:val="00DB6355"/>
    <w:rsid w:val="00DB7CC9"/>
    <w:rsid w:val="00DC0C20"/>
    <w:rsid w:val="00DC0C46"/>
    <w:rsid w:val="00DC0FD9"/>
    <w:rsid w:val="00DC14F6"/>
    <w:rsid w:val="00DC1B18"/>
    <w:rsid w:val="00DC1FE4"/>
    <w:rsid w:val="00DC268A"/>
    <w:rsid w:val="00DC2A33"/>
    <w:rsid w:val="00DC359B"/>
    <w:rsid w:val="00DC4099"/>
    <w:rsid w:val="00DC4DA3"/>
    <w:rsid w:val="00DC5983"/>
    <w:rsid w:val="00DC7FDE"/>
    <w:rsid w:val="00DD050A"/>
    <w:rsid w:val="00DD065E"/>
    <w:rsid w:val="00DD09C5"/>
    <w:rsid w:val="00DD0B6D"/>
    <w:rsid w:val="00DD15FE"/>
    <w:rsid w:val="00DD34B3"/>
    <w:rsid w:val="00DD3FD5"/>
    <w:rsid w:val="00DD631B"/>
    <w:rsid w:val="00DD6B4F"/>
    <w:rsid w:val="00DD6EAC"/>
    <w:rsid w:val="00DD716A"/>
    <w:rsid w:val="00DD79FE"/>
    <w:rsid w:val="00DE2085"/>
    <w:rsid w:val="00DE22AB"/>
    <w:rsid w:val="00DE251D"/>
    <w:rsid w:val="00DE25E8"/>
    <w:rsid w:val="00DE28A4"/>
    <w:rsid w:val="00DE31DF"/>
    <w:rsid w:val="00DE6425"/>
    <w:rsid w:val="00DE7A50"/>
    <w:rsid w:val="00DF3878"/>
    <w:rsid w:val="00DF41F6"/>
    <w:rsid w:val="00DF4F31"/>
    <w:rsid w:val="00DF5A74"/>
    <w:rsid w:val="00DF647D"/>
    <w:rsid w:val="00DF7939"/>
    <w:rsid w:val="00DF7F5B"/>
    <w:rsid w:val="00E00160"/>
    <w:rsid w:val="00E002AF"/>
    <w:rsid w:val="00E004B7"/>
    <w:rsid w:val="00E010A8"/>
    <w:rsid w:val="00E015C5"/>
    <w:rsid w:val="00E018E3"/>
    <w:rsid w:val="00E03DA0"/>
    <w:rsid w:val="00E04239"/>
    <w:rsid w:val="00E04B72"/>
    <w:rsid w:val="00E04DC7"/>
    <w:rsid w:val="00E050E4"/>
    <w:rsid w:val="00E0586C"/>
    <w:rsid w:val="00E06A54"/>
    <w:rsid w:val="00E07E4D"/>
    <w:rsid w:val="00E1127D"/>
    <w:rsid w:val="00E118C8"/>
    <w:rsid w:val="00E12BFB"/>
    <w:rsid w:val="00E13606"/>
    <w:rsid w:val="00E13805"/>
    <w:rsid w:val="00E17C38"/>
    <w:rsid w:val="00E2044C"/>
    <w:rsid w:val="00E21D04"/>
    <w:rsid w:val="00E21F08"/>
    <w:rsid w:val="00E226EA"/>
    <w:rsid w:val="00E2624E"/>
    <w:rsid w:val="00E26C69"/>
    <w:rsid w:val="00E316AB"/>
    <w:rsid w:val="00E353C5"/>
    <w:rsid w:val="00E370C0"/>
    <w:rsid w:val="00E375AB"/>
    <w:rsid w:val="00E37CB5"/>
    <w:rsid w:val="00E40C42"/>
    <w:rsid w:val="00E41424"/>
    <w:rsid w:val="00E42121"/>
    <w:rsid w:val="00E42A99"/>
    <w:rsid w:val="00E42CD5"/>
    <w:rsid w:val="00E43AE4"/>
    <w:rsid w:val="00E450A2"/>
    <w:rsid w:val="00E45585"/>
    <w:rsid w:val="00E45A52"/>
    <w:rsid w:val="00E4643D"/>
    <w:rsid w:val="00E47332"/>
    <w:rsid w:val="00E47BC1"/>
    <w:rsid w:val="00E47CD1"/>
    <w:rsid w:val="00E53CEB"/>
    <w:rsid w:val="00E54C75"/>
    <w:rsid w:val="00E54DF7"/>
    <w:rsid w:val="00E5685A"/>
    <w:rsid w:val="00E60ADA"/>
    <w:rsid w:val="00E62689"/>
    <w:rsid w:val="00E64370"/>
    <w:rsid w:val="00E64386"/>
    <w:rsid w:val="00E646BB"/>
    <w:rsid w:val="00E663C6"/>
    <w:rsid w:val="00E72B7B"/>
    <w:rsid w:val="00E730FE"/>
    <w:rsid w:val="00E751E0"/>
    <w:rsid w:val="00E769DD"/>
    <w:rsid w:val="00E778CC"/>
    <w:rsid w:val="00E77916"/>
    <w:rsid w:val="00E7796E"/>
    <w:rsid w:val="00E77CDA"/>
    <w:rsid w:val="00E8178C"/>
    <w:rsid w:val="00E831A9"/>
    <w:rsid w:val="00E83C6D"/>
    <w:rsid w:val="00E84621"/>
    <w:rsid w:val="00E8487D"/>
    <w:rsid w:val="00E849CF"/>
    <w:rsid w:val="00E864B4"/>
    <w:rsid w:val="00E87391"/>
    <w:rsid w:val="00E87D61"/>
    <w:rsid w:val="00E87E62"/>
    <w:rsid w:val="00E90AEC"/>
    <w:rsid w:val="00E917B8"/>
    <w:rsid w:val="00E91B30"/>
    <w:rsid w:val="00E92875"/>
    <w:rsid w:val="00E93D4D"/>
    <w:rsid w:val="00E94702"/>
    <w:rsid w:val="00E94F5F"/>
    <w:rsid w:val="00E95ECC"/>
    <w:rsid w:val="00E96B2B"/>
    <w:rsid w:val="00E97138"/>
    <w:rsid w:val="00E97A4D"/>
    <w:rsid w:val="00EA0070"/>
    <w:rsid w:val="00EA00AD"/>
    <w:rsid w:val="00EA0694"/>
    <w:rsid w:val="00EA0E55"/>
    <w:rsid w:val="00EA12B0"/>
    <w:rsid w:val="00EA3D12"/>
    <w:rsid w:val="00EA3FE0"/>
    <w:rsid w:val="00EA408E"/>
    <w:rsid w:val="00EA492D"/>
    <w:rsid w:val="00EA4D45"/>
    <w:rsid w:val="00EA5858"/>
    <w:rsid w:val="00EA6958"/>
    <w:rsid w:val="00EA6B69"/>
    <w:rsid w:val="00EA72E9"/>
    <w:rsid w:val="00EB1305"/>
    <w:rsid w:val="00EB1D73"/>
    <w:rsid w:val="00EB1E5F"/>
    <w:rsid w:val="00EB3985"/>
    <w:rsid w:val="00EB53C2"/>
    <w:rsid w:val="00EB5E39"/>
    <w:rsid w:val="00EB7B6F"/>
    <w:rsid w:val="00EC1333"/>
    <w:rsid w:val="00EC15D6"/>
    <w:rsid w:val="00EC3454"/>
    <w:rsid w:val="00EC3815"/>
    <w:rsid w:val="00EC426D"/>
    <w:rsid w:val="00EC4D22"/>
    <w:rsid w:val="00EC6A28"/>
    <w:rsid w:val="00EC7C7A"/>
    <w:rsid w:val="00ED02F7"/>
    <w:rsid w:val="00ED1B75"/>
    <w:rsid w:val="00ED1FE1"/>
    <w:rsid w:val="00ED5FE6"/>
    <w:rsid w:val="00ED673C"/>
    <w:rsid w:val="00EE10A5"/>
    <w:rsid w:val="00EE17C1"/>
    <w:rsid w:val="00EE1953"/>
    <w:rsid w:val="00EE1C75"/>
    <w:rsid w:val="00EE358F"/>
    <w:rsid w:val="00EE36A5"/>
    <w:rsid w:val="00EE3995"/>
    <w:rsid w:val="00EE3A5B"/>
    <w:rsid w:val="00EE3C32"/>
    <w:rsid w:val="00EE639B"/>
    <w:rsid w:val="00EE7916"/>
    <w:rsid w:val="00EE7ED9"/>
    <w:rsid w:val="00EF0088"/>
    <w:rsid w:val="00EF0CC2"/>
    <w:rsid w:val="00EF125D"/>
    <w:rsid w:val="00EF1CB1"/>
    <w:rsid w:val="00EF42F0"/>
    <w:rsid w:val="00EF4382"/>
    <w:rsid w:val="00EF48E6"/>
    <w:rsid w:val="00EF5115"/>
    <w:rsid w:val="00EF5383"/>
    <w:rsid w:val="00EF7EC5"/>
    <w:rsid w:val="00F00F8C"/>
    <w:rsid w:val="00F012B0"/>
    <w:rsid w:val="00F012F5"/>
    <w:rsid w:val="00F021E1"/>
    <w:rsid w:val="00F02C56"/>
    <w:rsid w:val="00F03B74"/>
    <w:rsid w:val="00F04371"/>
    <w:rsid w:val="00F04598"/>
    <w:rsid w:val="00F04ACE"/>
    <w:rsid w:val="00F0731A"/>
    <w:rsid w:val="00F10327"/>
    <w:rsid w:val="00F112B2"/>
    <w:rsid w:val="00F11354"/>
    <w:rsid w:val="00F12A22"/>
    <w:rsid w:val="00F12BB5"/>
    <w:rsid w:val="00F1321A"/>
    <w:rsid w:val="00F14D6D"/>
    <w:rsid w:val="00F1669F"/>
    <w:rsid w:val="00F202E5"/>
    <w:rsid w:val="00F22306"/>
    <w:rsid w:val="00F22A14"/>
    <w:rsid w:val="00F22AD1"/>
    <w:rsid w:val="00F22EF2"/>
    <w:rsid w:val="00F245CC"/>
    <w:rsid w:val="00F26AC9"/>
    <w:rsid w:val="00F26DED"/>
    <w:rsid w:val="00F270D6"/>
    <w:rsid w:val="00F27DFA"/>
    <w:rsid w:val="00F30DCD"/>
    <w:rsid w:val="00F3197B"/>
    <w:rsid w:val="00F32D18"/>
    <w:rsid w:val="00F334BF"/>
    <w:rsid w:val="00F3376F"/>
    <w:rsid w:val="00F33D3F"/>
    <w:rsid w:val="00F33E8E"/>
    <w:rsid w:val="00F356D6"/>
    <w:rsid w:val="00F360F4"/>
    <w:rsid w:val="00F36201"/>
    <w:rsid w:val="00F36AD2"/>
    <w:rsid w:val="00F36E8A"/>
    <w:rsid w:val="00F410E8"/>
    <w:rsid w:val="00F4123C"/>
    <w:rsid w:val="00F4286A"/>
    <w:rsid w:val="00F42F37"/>
    <w:rsid w:val="00F42F3F"/>
    <w:rsid w:val="00F44085"/>
    <w:rsid w:val="00F46757"/>
    <w:rsid w:val="00F50033"/>
    <w:rsid w:val="00F517F6"/>
    <w:rsid w:val="00F51E4F"/>
    <w:rsid w:val="00F532EF"/>
    <w:rsid w:val="00F552EC"/>
    <w:rsid w:val="00F55464"/>
    <w:rsid w:val="00F55A18"/>
    <w:rsid w:val="00F56667"/>
    <w:rsid w:val="00F57769"/>
    <w:rsid w:val="00F617DE"/>
    <w:rsid w:val="00F61CAF"/>
    <w:rsid w:val="00F62593"/>
    <w:rsid w:val="00F628F7"/>
    <w:rsid w:val="00F6296B"/>
    <w:rsid w:val="00F638A1"/>
    <w:rsid w:val="00F65C75"/>
    <w:rsid w:val="00F6639B"/>
    <w:rsid w:val="00F6714F"/>
    <w:rsid w:val="00F71659"/>
    <w:rsid w:val="00F71B5C"/>
    <w:rsid w:val="00F71C91"/>
    <w:rsid w:val="00F727B4"/>
    <w:rsid w:val="00F72AA3"/>
    <w:rsid w:val="00F73206"/>
    <w:rsid w:val="00F7354E"/>
    <w:rsid w:val="00F73F60"/>
    <w:rsid w:val="00F74203"/>
    <w:rsid w:val="00F7515A"/>
    <w:rsid w:val="00F75D45"/>
    <w:rsid w:val="00F77854"/>
    <w:rsid w:val="00F77918"/>
    <w:rsid w:val="00F80576"/>
    <w:rsid w:val="00F80757"/>
    <w:rsid w:val="00F815F3"/>
    <w:rsid w:val="00F855DB"/>
    <w:rsid w:val="00F86976"/>
    <w:rsid w:val="00F8768E"/>
    <w:rsid w:val="00F90DD4"/>
    <w:rsid w:val="00F9165C"/>
    <w:rsid w:val="00F91699"/>
    <w:rsid w:val="00F946EB"/>
    <w:rsid w:val="00F95C70"/>
    <w:rsid w:val="00F95C9C"/>
    <w:rsid w:val="00F95D84"/>
    <w:rsid w:val="00F97064"/>
    <w:rsid w:val="00F97BFA"/>
    <w:rsid w:val="00FA0212"/>
    <w:rsid w:val="00FA156E"/>
    <w:rsid w:val="00FA1F3D"/>
    <w:rsid w:val="00FA4F32"/>
    <w:rsid w:val="00FA574B"/>
    <w:rsid w:val="00FA5BD5"/>
    <w:rsid w:val="00FA5FAA"/>
    <w:rsid w:val="00FA6848"/>
    <w:rsid w:val="00FA7A6C"/>
    <w:rsid w:val="00FA7AAF"/>
    <w:rsid w:val="00FB03BF"/>
    <w:rsid w:val="00FB04CF"/>
    <w:rsid w:val="00FB18D0"/>
    <w:rsid w:val="00FB192A"/>
    <w:rsid w:val="00FB199C"/>
    <w:rsid w:val="00FB2997"/>
    <w:rsid w:val="00FB2A62"/>
    <w:rsid w:val="00FB66BF"/>
    <w:rsid w:val="00FC1F3C"/>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D70DC"/>
    <w:rsid w:val="00FE0267"/>
    <w:rsid w:val="00FE0FD1"/>
    <w:rsid w:val="00FE2077"/>
    <w:rsid w:val="00FE20E5"/>
    <w:rsid w:val="00FE3057"/>
    <w:rsid w:val="00FE3733"/>
    <w:rsid w:val="00FE52A1"/>
    <w:rsid w:val="00FE5606"/>
    <w:rsid w:val="00FE611B"/>
    <w:rsid w:val="00FE7681"/>
    <w:rsid w:val="00FE7A8F"/>
    <w:rsid w:val="00FE7BA2"/>
    <w:rsid w:val="00FE7F98"/>
    <w:rsid w:val="00FF0724"/>
    <w:rsid w:val="00FF0CC5"/>
    <w:rsid w:val="00FF0DCA"/>
    <w:rsid w:val="00FF17CF"/>
    <w:rsid w:val="00FF255F"/>
    <w:rsid w:val="00FF3538"/>
    <w:rsid w:val="00FF3DAE"/>
    <w:rsid w:val="00FF44F5"/>
    <w:rsid w:val="00FF59E0"/>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4549D2-2877-49EF-8F55-B12A8EB7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637"/>
    <w:rPr>
      <w:sz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aliases w:val="Chapter Title"/>
    <w:basedOn w:val="Normal"/>
    <w:next w:val="BankNormal"/>
    <w:qFormat/>
    <w:rsid w:val="00CA4637"/>
    <w:pPr>
      <w:keepNext/>
      <w:keepLines/>
      <w:jc w:val="center"/>
      <w:outlineLvl w:val="1"/>
    </w:pPr>
    <w:rPr>
      <w:b/>
      <w:smallCaps/>
    </w:rPr>
  </w:style>
  <w:style w:type="paragraph" w:styleId="Heading3">
    <w:name w:val="heading 3"/>
    <w:basedOn w:val="Normal"/>
    <w:next w:val="BankNormal"/>
    <w:link w:val="Heading3Char1"/>
    <w:qFormat/>
    <w:rsid w:val="00CA4637"/>
    <w:pPr>
      <w:keepNext/>
      <w:keepLines/>
      <w:spacing w:after="240"/>
      <w:outlineLvl w:val="2"/>
    </w:pPr>
    <w:rPr>
      <w:b/>
    </w:rPr>
  </w:style>
  <w:style w:type="paragraph" w:styleId="Heading5">
    <w:name w:val="heading 5"/>
    <w:aliases w:val="Block Label"/>
    <w:basedOn w:val="Normal"/>
    <w:next w:val="BankNormal"/>
    <w:link w:val="Heading5Char"/>
    <w:qFormat/>
    <w:rsid w:val="00CA4637"/>
    <w:pPr>
      <w:spacing w:after="240"/>
      <w:outlineLvl w:val="4"/>
    </w:pPr>
  </w:style>
  <w:style w:type="paragraph" w:styleId="Heading6">
    <w:name w:val="heading 6"/>
    <w:basedOn w:val="Normal"/>
    <w:next w:val="BankNormal"/>
    <w:qFormat/>
    <w:rsid w:val="00CA4637"/>
    <w:pPr>
      <w:spacing w:after="240"/>
      <w:ind w:left="1440" w:hanging="720"/>
      <w:outlineLvl w:val="5"/>
    </w:p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nkNormal">
    <w:name w:val="BankNormal"/>
    <w:basedOn w:val="Normal"/>
    <w:rsid w:val="00CA4637"/>
    <w:pPr>
      <w:spacing w:after="240"/>
    </w:pPr>
  </w:style>
  <w:style w:type="character" w:customStyle="1" w:styleId="Heading3Char1">
    <w:name w:val="Heading 3 Char1"/>
    <w:basedOn w:val="DefaultParagraphFont"/>
    <w:link w:val="Heading3"/>
    <w:locked/>
    <w:rsid w:val="00CA4637"/>
    <w:rPr>
      <w:b/>
      <w:sz w:val="24"/>
      <w:lang w:val="en-US" w:eastAsia="en-US"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lang w:val="en-GB"/>
    </w:rPr>
  </w:style>
  <w:style w:type="character" w:customStyle="1" w:styleId="Heading5Char">
    <w:name w:val="Heading 5 Char"/>
    <w:aliases w:val="Block Label Char"/>
    <w:basedOn w:val="DefaultParagraphFont"/>
    <w:link w:val="Heading5"/>
    <w:rsid w:val="00CA4637"/>
    <w:rPr>
      <w:sz w:val="24"/>
      <w:lang w:val="en-US" w:eastAsia="en-US" w:bidi="ar-SA"/>
    </w:rPr>
  </w:style>
  <w:style w:type="character" w:customStyle="1" w:styleId="EndnoteTextChar">
    <w:name w:val="Endnote Text Char"/>
    <w:basedOn w:val="DefaultParagraphFont"/>
    <w:link w:val="EndnoteText"/>
    <w:rsid w:val="004955B4"/>
    <w:rPr>
      <w:rFonts w:ascii="Trebuchet MS" w:eastAsia="MS Mincho" w:hAnsi="Trebuchet MS"/>
      <w:lang w:val="en-GB" w:eastAsia="en-US" w:bidi="ar-SA"/>
    </w:rPr>
  </w:style>
  <w:style w:type="paragraph" w:styleId="EndnoteText">
    <w:name w:val="endnote text"/>
    <w:basedOn w:val="Normal"/>
    <w:link w:val="EndnoteTextChar"/>
    <w:rsid w:val="00CA4637"/>
    <w:pPr>
      <w:spacing w:after="240"/>
    </w:pPr>
    <w:rPr>
      <w:rFonts w:ascii="Trebuchet MS" w:eastAsia="MS Mincho" w:hAnsi="Trebuchet MS"/>
      <w:sz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
    <w:name w:val="Footnote Text Char"/>
    <w:aliases w:val="ft Char,single space Char"/>
    <w:basedOn w:val="DefaultParagraphFont"/>
    <w:link w:val="FootnoteText"/>
    <w:rsid w:val="004955B4"/>
    <w:rPr>
      <w:rFonts w:ascii="Trebuchet MS" w:eastAsia="MS Mincho" w:hAnsi="Trebuchet MS"/>
      <w:sz w:val="18"/>
      <w:lang w:val="en-GB" w:eastAsia="en-US" w:bidi="ar-SA"/>
    </w:rPr>
  </w:style>
  <w:style w:type="paragraph" w:styleId="FootnoteText">
    <w:name w:val="footnote text"/>
    <w:aliases w:val="ft,single space"/>
    <w:basedOn w:val="Normal"/>
    <w:link w:val="FootnoteTextChar"/>
    <w:semiHidden/>
    <w:rsid w:val="00CA4637"/>
    <w:pPr>
      <w:spacing w:after="120"/>
      <w:ind w:left="432" w:hanging="432"/>
    </w:pPr>
    <w:rPr>
      <w:rFonts w:ascii="Trebuchet MS" w:eastAsia="MS Mincho" w:hAnsi="Trebuchet MS"/>
      <w:sz w:val="18"/>
      <w:lang w:val="en-GB"/>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link w:val="FooterChar"/>
    <w:rsid w:val="00CA4637"/>
    <w:pPr>
      <w:tabs>
        <w:tab w:val="center" w:pos="4320"/>
        <w:tab w:val="right" w:pos="8640"/>
      </w:tabs>
    </w:pPr>
  </w:style>
  <w:style w:type="character" w:customStyle="1" w:styleId="FooterChar">
    <w:name w:val="Footer Char"/>
    <w:basedOn w:val="DefaultParagraphFont"/>
    <w:link w:val="Footer"/>
    <w:rsid w:val="00CA4637"/>
    <w:rPr>
      <w:sz w:val="24"/>
      <w:lang w:val="en-US" w:eastAsia="en-US" w:bidi="ar-SA"/>
    </w:rPr>
  </w:style>
  <w:style w:type="character" w:styleId="FootnoteReference">
    <w:name w:val="footnote reference"/>
    <w:aliases w:val="ftref"/>
    <w:basedOn w:val="DefaultParagraphFont"/>
    <w:semiHidden/>
    <w:rsid w:val="00CA4637"/>
    <w:rPr>
      <w:rFonts w:ascii="Times New Roman" w:hAnsi="Times New Roman"/>
      <w:position w:val="0"/>
      <w:sz w:val="24"/>
      <w:vertAlign w:val="superscript"/>
    </w:rPr>
  </w:style>
  <w:style w:type="paragraph" w:styleId="Header">
    <w:name w:val="header"/>
    <w:basedOn w:val="Normal"/>
    <w:link w:val="HeaderChar"/>
    <w:rsid w:val="00CA4637"/>
    <w:pPr>
      <w:tabs>
        <w:tab w:val="center" w:pos="4320"/>
        <w:tab w:val="right" w:pos="8640"/>
      </w:tabs>
    </w:pPr>
  </w:style>
  <w:style w:type="character" w:customStyle="1" w:styleId="HeaderChar">
    <w:name w:val="Header Char"/>
    <w:basedOn w:val="DefaultParagraphFont"/>
    <w:link w:val="Header"/>
    <w:rsid w:val="00CA4637"/>
    <w:rPr>
      <w:sz w:val="24"/>
      <w:lang w:val="en-US" w:eastAsia="en-US" w:bidi="ar-SA"/>
    </w:rPr>
  </w:style>
  <w:style w:type="character" w:styleId="PageNumber">
    <w:name w:val="page number"/>
    <w:basedOn w:val="DefaultParagraphFont"/>
    <w:rsid w:val="00CA4637"/>
  </w:style>
  <w:style w:type="paragraph" w:styleId="BodyText3">
    <w:name w:val="Body Text 3"/>
    <w:basedOn w:val="Normal"/>
    <w:link w:val="BodyText3Char"/>
    <w:rsid w:val="00CA4637"/>
    <w:pPr>
      <w:spacing w:after="120"/>
    </w:pPr>
    <w:rPr>
      <w:sz w:val="16"/>
      <w:szCs w:val="16"/>
    </w:rPr>
  </w:style>
  <w:style w:type="character" w:customStyle="1" w:styleId="BodyText3Char">
    <w:name w:val="Body Text 3 Char"/>
    <w:basedOn w:val="DefaultParagraphFont"/>
    <w:link w:val="BodyText3"/>
    <w:rsid w:val="00CA4637"/>
    <w:rPr>
      <w:sz w:val="16"/>
      <w:szCs w:val="16"/>
      <w:lang w:val="en-US" w:eastAsia="en-US" w:bidi="ar-SA"/>
    </w:rPr>
  </w:style>
  <w:style w:type="character" w:styleId="Hyperlink">
    <w:name w:val="Hyperlink"/>
    <w:basedOn w:val="DefaultParagraphFont"/>
    <w:rsid w:val="00CA4637"/>
    <w:rPr>
      <w:color w:val="0000FF"/>
      <w:u w:val="single"/>
    </w:rPr>
  </w:style>
  <w:style w:type="paragraph" w:styleId="NormalWeb">
    <w:name w:val="Normal (Web)"/>
    <w:basedOn w:val="Normal"/>
    <w:rsid w:val="00CA4637"/>
    <w:pPr>
      <w:spacing w:before="100" w:beforeAutospacing="1" w:after="100" w:afterAutospacing="1"/>
    </w:pPr>
    <w:rPr>
      <w:szCs w:val="24"/>
    </w:rPr>
  </w:style>
  <w:style w:type="paragraph" w:styleId="BodyText2">
    <w:name w:val="Body Text 2"/>
    <w:basedOn w:val="Normal"/>
    <w:link w:val="BodyText2Char"/>
    <w:rsid w:val="00CA4637"/>
    <w:pPr>
      <w:spacing w:after="120" w:line="480" w:lineRule="auto"/>
    </w:pPr>
  </w:style>
  <w:style w:type="character" w:customStyle="1" w:styleId="BodyText2Char">
    <w:name w:val="Body Text 2 Char"/>
    <w:basedOn w:val="DefaultParagraphFont"/>
    <w:link w:val="BodyText2"/>
    <w:rsid w:val="00CA4637"/>
    <w:rPr>
      <w:sz w:val="24"/>
      <w:lang w:val="en-US" w:eastAsia="en-US" w:bidi="ar-SA"/>
    </w:rPr>
  </w:style>
  <w:style w:type="paragraph" w:styleId="HTMLPreformatted">
    <w:name w:val="HTML Preformatted"/>
    <w:basedOn w:val="Normal"/>
    <w:link w:val="HTMLPreformattedChar"/>
    <w:rsid w:val="00CA4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szCs w:val="24"/>
    </w:rPr>
  </w:style>
  <w:style w:type="character" w:customStyle="1" w:styleId="HTMLPreformattedChar">
    <w:name w:val="HTML Preformatted Char"/>
    <w:basedOn w:val="DefaultParagraphFont"/>
    <w:link w:val="HTMLPreformatted"/>
    <w:rsid w:val="00CA4637"/>
    <w:rPr>
      <w:rFonts w:ascii="Courier New" w:hAnsi="Courier New" w:cs="Courier New"/>
      <w:noProof/>
      <w:sz w:val="24"/>
      <w:szCs w:val="24"/>
      <w:lang w:val="en-US" w:eastAsia="en-US" w:bidi="ar-SA"/>
    </w:rPr>
  </w:style>
  <w:style w:type="character" w:styleId="Strong">
    <w:name w:val="Strong"/>
    <w:basedOn w:val="DefaultParagraphFont"/>
    <w:qFormat/>
    <w:rsid w:val="00CA4637"/>
    <w:rPr>
      <w:b/>
      <w:bCs/>
    </w:rPr>
  </w:style>
  <w:style w:type="paragraph" w:styleId="ListParagraph">
    <w:name w:val="List Paragraph"/>
    <w:basedOn w:val="Normal"/>
    <w:qFormat/>
    <w:rsid w:val="00CA4637"/>
    <w:pPr>
      <w:ind w:left="720"/>
    </w:pPr>
  </w:style>
  <w:style w:type="paragraph" w:styleId="TOCHeading">
    <w:name w:val="TOC Heading"/>
    <w:basedOn w:val="Heading1"/>
    <w:next w:val="Normal"/>
    <w:qFormat/>
    <w:rsid w:val="00CA4637"/>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rsid w:val="00CA4637"/>
    <w:pPr>
      <w:tabs>
        <w:tab w:val="right" w:leader="dot" w:pos="8299"/>
      </w:tabs>
    </w:pPr>
  </w:style>
  <w:style w:type="paragraph" w:styleId="TOC3">
    <w:name w:val="toc 3"/>
    <w:basedOn w:val="Normal"/>
    <w:next w:val="Normal"/>
    <w:autoRedefine/>
    <w:rsid w:val="00CA4637"/>
    <w:pPr>
      <w:ind w:left="480"/>
    </w:pPr>
  </w:style>
  <w:style w:type="paragraph" w:styleId="NoSpacing">
    <w:name w:val="No Spacing"/>
    <w:link w:val="NoSpacingChar"/>
    <w:qFormat/>
    <w:rsid w:val="00CA4637"/>
    <w:rPr>
      <w:rFonts w:ascii="Calibri" w:hAnsi="Calibri"/>
      <w:sz w:val="22"/>
      <w:szCs w:val="22"/>
      <w:lang w:val="en-US" w:eastAsia="en-US"/>
    </w:rPr>
  </w:style>
  <w:style w:type="character" w:customStyle="1" w:styleId="NoSpacingChar">
    <w:name w:val="No Spacing Char"/>
    <w:basedOn w:val="DefaultParagraphFont"/>
    <w:link w:val="NoSpacing"/>
    <w:rsid w:val="00CA4637"/>
    <w:rPr>
      <w:rFonts w:ascii="Calibri" w:hAnsi="Calibri"/>
      <w:sz w:val="22"/>
      <w:szCs w:val="22"/>
      <w:lang w:val="en-US" w:eastAsia="en-US" w:bidi="ar-SA"/>
    </w:rPr>
  </w:style>
  <w:style w:type="paragraph" w:styleId="BalloonText">
    <w:name w:val="Balloon Text"/>
    <w:basedOn w:val="Normal"/>
    <w:link w:val="BalloonTextChar"/>
    <w:rsid w:val="00CA4637"/>
    <w:rPr>
      <w:rFonts w:ascii="Tahoma" w:hAnsi="Tahoma" w:cs="Tahoma"/>
      <w:sz w:val="16"/>
      <w:szCs w:val="16"/>
    </w:rPr>
  </w:style>
  <w:style w:type="character" w:customStyle="1" w:styleId="BalloonTextChar">
    <w:name w:val="Balloon Text Char"/>
    <w:basedOn w:val="DefaultParagraphFont"/>
    <w:link w:val="BalloonText"/>
    <w:rsid w:val="00CA4637"/>
    <w:rPr>
      <w:rFonts w:ascii="Tahoma" w:hAnsi="Tahoma" w:cs="Tahoma"/>
      <w:sz w:val="16"/>
      <w:szCs w:val="16"/>
      <w:lang w:val="en-US" w:eastAsia="en-US" w:bidi="ar-SA"/>
    </w:rPr>
  </w:style>
  <w:style w:type="paragraph" w:customStyle="1" w:styleId="agenziacorpo">
    <w:name w:val="agenzia_corpo"/>
    <w:basedOn w:val="Normal"/>
    <w:rsid w:val="00CA4637"/>
    <w:pPr>
      <w:spacing w:before="100" w:beforeAutospacing="1" w:after="100" w:afterAutospacing="1"/>
    </w:pPr>
    <w:rPr>
      <w:rFonts w:ascii="Verdana" w:hAnsi="Verdana"/>
      <w:color w:val="000000"/>
      <w:sz w:val="20"/>
      <w:lang w:val="it-IT" w:eastAsia="it-IT"/>
    </w:rPr>
  </w:style>
  <w:style w:type="paragraph" w:styleId="CommentText">
    <w:name w:val="annotation text"/>
    <w:basedOn w:val="Normal"/>
    <w:link w:val="CommentTextChar"/>
    <w:rsid w:val="00CA4637"/>
    <w:pPr>
      <w:spacing w:after="240"/>
    </w:pPr>
    <w:rPr>
      <w:rFonts w:ascii="Trebuchet MS" w:eastAsia="MS Mincho" w:hAnsi="Trebuchet MS"/>
      <w:sz w:val="20"/>
      <w:lang w:val="en-GB" w:eastAsia="en-GB"/>
    </w:rPr>
  </w:style>
  <w:style w:type="character" w:customStyle="1" w:styleId="CommentTextChar">
    <w:name w:val="Comment Text Char"/>
    <w:basedOn w:val="DefaultParagraphFont"/>
    <w:link w:val="CommentText"/>
    <w:rsid w:val="00CA4637"/>
    <w:rPr>
      <w:rFonts w:ascii="Trebuchet MS" w:eastAsia="MS Mincho" w:hAnsi="Trebuchet MS"/>
      <w:lang w:val="en-GB" w:eastAsia="en-GB" w:bidi="ar-SA"/>
    </w:rPr>
  </w:style>
  <w:style w:type="paragraph" w:customStyle="1" w:styleId="CM18">
    <w:name w:val="CM18"/>
    <w:basedOn w:val="Default"/>
    <w:next w:val="Default"/>
    <w:rsid w:val="00CA4637"/>
    <w:pPr>
      <w:widowControl w:val="0"/>
      <w:spacing w:after="328"/>
    </w:pPr>
    <w:rPr>
      <w:color w:val="auto"/>
    </w:rPr>
  </w:style>
  <w:style w:type="paragraph" w:customStyle="1" w:styleId="CM20">
    <w:name w:val="CM20"/>
    <w:basedOn w:val="Default"/>
    <w:next w:val="Default"/>
    <w:rsid w:val="00CA4637"/>
    <w:pPr>
      <w:widowControl w:val="0"/>
      <w:spacing w:after="270"/>
    </w:pPr>
    <w:rPr>
      <w:color w:val="auto"/>
    </w:rPr>
  </w:style>
  <w:style w:type="character" w:customStyle="1" w:styleId="ParagrafiChar">
    <w:name w:val="Paragrafi Char"/>
    <w:basedOn w:val="DefaultParagraphFont"/>
    <w:link w:val="Paragrafi"/>
    <w:rsid w:val="001A489E"/>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12012</Words>
  <Characters>68475</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2009-08-25T09:12:00Z</cp:lastPrinted>
  <dcterms:created xsi:type="dcterms:W3CDTF">2019-02-20T18:04:00Z</dcterms:created>
  <dcterms:modified xsi:type="dcterms:W3CDTF">2019-02-20T18:04:00Z</dcterms:modified>
</cp:coreProperties>
</file>