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7E13" w:rsidRPr="00552A3C" w:rsidRDefault="000A7E13" w:rsidP="00552A3C">
      <w:pPr>
        <w:pStyle w:val="Akti"/>
        <w:keepNext w:val="0"/>
      </w:pPr>
      <w:bookmarkStart w:id="0" w:name="_GoBack"/>
      <w:bookmarkEnd w:id="0"/>
      <w:r w:rsidRPr="00552A3C">
        <w:t>LIGJ</w:t>
      </w:r>
    </w:p>
    <w:p w:rsidR="000A7E13" w:rsidRPr="00552A3C" w:rsidRDefault="000A7E13" w:rsidP="00552A3C">
      <w:pPr>
        <w:pStyle w:val="NumriData"/>
        <w:keepNext w:val="0"/>
        <w:rPr>
          <w:szCs w:val="22"/>
        </w:rPr>
      </w:pPr>
      <w:r w:rsidRPr="00552A3C">
        <w:rPr>
          <w:szCs w:val="22"/>
        </w:rPr>
        <w:t>Nr.10 152, datë 28.9.2009</w:t>
      </w:r>
    </w:p>
    <w:p w:rsidR="000A7E13" w:rsidRPr="00552A3C" w:rsidRDefault="000A7E13" w:rsidP="00552A3C">
      <w:pPr>
        <w:pStyle w:val="Paragrafi0"/>
        <w:rPr>
          <w:szCs w:val="22"/>
        </w:rPr>
      </w:pPr>
    </w:p>
    <w:p w:rsidR="000A7E13" w:rsidRPr="00552A3C" w:rsidRDefault="000A7E13" w:rsidP="00552A3C">
      <w:pPr>
        <w:pStyle w:val="Titulli0"/>
        <w:keepNext w:val="0"/>
      </w:pPr>
      <w:r w:rsidRPr="00552A3C">
        <w:t>PËR RATIFIKIMIN E “MARRËVESHJES SË FINANCIMIT NDËRMJET KËSHILLIT TË MINISTRAVE TË REPUBLIKËS SË SHQIPËRISË DHE KOMISIONIT TË KOMUNITETEVE EUROPIANE PËR PROGRAMIN  E BASHKËPUNIMIT NDËRKUFITAR ADRIATIK, TË INSTRUMENTIT TË NDIHMËS SË PARAADERIMIT,  IPA, KOMPONENTI II - BASHKËPUNIMI NDËRKUFITAR PËR SHQIPËRINË”</w:t>
      </w:r>
    </w:p>
    <w:p w:rsidR="000A7E13" w:rsidRPr="00552A3C" w:rsidRDefault="000A7E13" w:rsidP="00552A3C">
      <w:pPr>
        <w:pStyle w:val="Paragrafi0"/>
        <w:rPr>
          <w:szCs w:val="22"/>
        </w:rPr>
      </w:pPr>
    </w:p>
    <w:p w:rsidR="000A7E13" w:rsidRPr="00552A3C" w:rsidRDefault="000A7E13" w:rsidP="00552A3C">
      <w:pPr>
        <w:pStyle w:val="Paragrafi0"/>
        <w:rPr>
          <w:szCs w:val="22"/>
        </w:rPr>
      </w:pPr>
      <w:r w:rsidRPr="00552A3C">
        <w:rPr>
          <w:szCs w:val="22"/>
        </w:rPr>
        <w:t xml:space="preserve">Në mbështetje të neneve 78, 83 pika 1 dhe 121 të Kushtetutës, me propozimin e Këshillit të Ministrave, </w:t>
      </w:r>
    </w:p>
    <w:p w:rsidR="000A7E13" w:rsidRPr="00552A3C" w:rsidRDefault="000A7E13" w:rsidP="00552A3C">
      <w:pPr>
        <w:pStyle w:val="Paragrafi0"/>
        <w:rPr>
          <w:szCs w:val="22"/>
        </w:rPr>
      </w:pPr>
    </w:p>
    <w:p w:rsidR="000A7E13" w:rsidRPr="00552A3C" w:rsidRDefault="000A7E13" w:rsidP="00552A3C">
      <w:pPr>
        <w:pStyle w:val="Institucioni"/>
        <w:keepNext w:val="0"/>
      </w:pPr>
      <w:r w:rsidRPr="00552A3C">
        <w:t xml:space="preserve">KUVENDI </w:t>
      </w:r>
    </w:p>
    <w:p w:rsidR="000A7E13" w:rsidRPr="00552A3C" w:rsidRDefault="000A7E13" w:rsidP="00552A3C">
      <w:pPr>
        <w:pStyle w:val="Institucioni"/>
        <w:keepNext w:val="0"/>
      </w:pPr>
      <w:r w:rsidRPr="00552A3C">
        <w:t>I REPUBLIKËS SË SHQIPËRISË</w:t>
      </w:r>
    </w:p>
    <w:p w:rsidR="000A7E13" w:rsidRPr="00552A3C" w:rsidRDefault="000A7E13" w:rsidP="00552A3C">
      <w:pPr>
        <w:pStyle w:val="Paragrafi0"/>
        <w:rPr>
          <w:szCs w:val="22"/>
        </w:rPr>
      </w:pPr>
    </w:p>
    <w:p w:rsidR="000A7E13" w:rsidRPr="00552A3C" w:rsidRDefault="000A7E13" w:rsidP="00552A3C">
      <w:pPr>
        <w:pStyle w:val="VENDOSI0"/>
        <w:keepNext w:val="0"/>
      </w:pPr>
      <w:r w:rsidRPr="00552A3C">
        <w:t>VENDOSI:</w:t>
      </w:r>
    </w:p>
    <w:p w:rsidR="000A7E13" w:rsidRPr="00552A3C" w:rsidRDefault="000A7E13" w:rsidP="00552A3C">
      <w:pPr>
        <w:pStyle w:val="Paragrafi0"/>
        <w:rPr>
          <w:szCs w:val="22"/>
        </w:rPr>
      </w:pPr>
    </w:p>
    <w:p w:rsidR="000A7E13" w:rsidRPr="00552A3C" w:rsidRDefault="000A7E13" w:rsidP="00552A3C">
      <w:pPr>
        <w:pStyle w:val="NeniNr"/>
        <w:keepNext w:val="0"/>
        <w:rPr>
          <w:szCs w:val="22"/>
        </w:rPr>
      </w:pPr>
      <w:r w:rsidRPr="00552A3C">
        <w:rPr>
          <w:szCs w:val="22"/>
        </w:rPr>
        <w:t>Neni 1</w:t>
      </w:r>
    </w:p>
    <w:p w:rsidR="000A7E13" w:rsidRPr="00552A3C" w:rsidRDefault="000A7E13" w:rsidP="00552A3C">
      <w:pPr>
        <w:pStyle w:val="Paragrafi0"/>
        <w:rPr>
          <w:szCs w:val="22"/>
        </w:rPr>
      </w:pPr>
    </w:p>
    <w:p w:rsidR="000A7E13" w:rsidRPr="00552A3C" w:rsidRDefault="000A7E13" w:rsidP="00552A3C">
      <w:pPr>
        <w:pStyle w:val="Paragrafi0"/>
        <w:rPr>
          <w:szCs w:val="22"/>
        </w:rPr>
      </w:pPr>
      <w:r w:rsidRPr="00552A3C">
        <w:rPr>
          <w:szCs w:val="22"/>
        </w:rPr>
        <w:t>Ratifikohet “Marrëveshja e financimit ndërmjet Këshillit të Ministrave të Republikës së Shqipërisë dhe Komisionit të Komuniteteve Europiane për programin e bashkëpunimit ndërkufita</w:t>
      </w:r>
      <w:r w:rsidR="009056B3">
        <w:rPr>
          <w:szCs w:val="22"/>
        </w:rPr>
        <w:t>r Adriatik, të instrumentit të ndihmës së p</w:t>
      </w:r>
      <w:r w:rsidRPr="00552A3C">
        <w:rPr>
          <w:szCs w:val="22"/>
        </w:rPr>
        <w:t>araaderimit, IPA, komponenti II - bashkëpunimi ndërkufitar për Shqipërinë”.</w:t>
      </w:r>
    </w:p>
    <w:p w:rsidR="000A7E13" w:rsidRPr="00552A3C" w:rsidRDefault="000A7E13" w:rsidP="00552A3C">
      <w:pPr>
        <w:pStyle w:val="Paragrafi0"/>
        <w:rPr>
          <w:szCs w:val="22"/>
        </w:rPr>
      </w:pPr>
    </w:p>
    <w:p w:rsidR="000A7E13" w:rsidRPr="00552A3C" w:rsidRDefault="000A7E13" w:rsidP="00552A3C">
      <w:pPr>
        <w:pStyle w:val="NeniNr"/>
        <w:keepNext w:val="0"/>
        <w:rPr>
          <w:szCs w:val="22"/>
        </w:rPr>
      </w:pPr>
      <w:r w:rsidRPr="00552A3C">
        <w:rPr>
          <w:szCs w:val="22"/>
        </w:rPr>
        <w:t>Neni 2</w:t>
      </w:r>
    </w:p>
    <w:p w:rsidR="000A7E13" w:rsidRPr="00063D9C" w:rsidRDefault="000A7E13" w:rsidP="00552A3C">
      <w:pPr>
        <w:pStyle w:val="Paragrafi0"/>
        <w:rPr>
          <w:sz w:val="16"/>
          <w:szCs w:val="22"/>
        </w:rPr>
      </w:pPr>
    </w:p>
    <w:p w:rsidR="000A7E13" w:rsidRPr="00552A3C" w:rsidRDefault="000A7E13" w:rsidP="00552A3C">
      <w:pPr>
        <w:pStyle w:val="Paragrafi0"/>
        <w:rPr>
          <w:szCs w:val="22"/>
        </w:rPr>
      </w:pPr>
      <w:r w:rsidRPr="00552A3C">
        <w:rPr>
          <w:szCs w:val="22"/>
        </w:rPr>
        <w:t>Ky ligj hyn në fuqi 15 ditë pas botimit në Fletoren Zyrtare.</w:t>
      </w:r>
    </w:p>
    <w:p w:rsidR="000A7E13" w:rsidRPr="00552A3C" w:rsidRDefault="000A7E13" w:rsidP="00552A3C">
      <w:pPr>
        <w:pStyle w:val="Paragrafi0"/>
        <w:rPr>
          <w:szCs w:val="22"/>
        </w:rPr>
      </w:pPr>
    </w:p>
    <w:p w:rsidR="000A7E13" w:rsidRPr="000B7716" w:rsidRDefault="000A7E13" w:rsidP="00552A3C">
      <w:pPr>
        <w:pStyle w:val="Shpallja"/>
        <w:rPr>
          <w:sz w:val="23"/>
          <w:szCs w:val="23"/>
        </w:rPr>
      </w:pPr>
      <w:r w:rsidRPr="000B7716">
        <w:rPr>
          <w:sz w:val="23"/>
          <w:szCs w:val="23"/>
        </w:rPr>
        <w:t>Shpallur me dekretin nr.</w:t>
      </w:r>
      <w:r w:rsidR="003F4DC2" w:rsidRPr="000B7716">
        <w:rPr>
          <w:sz w:val="23"/>
          <w:szCs w:val="23"/>
        </w:rPr>
        <w:t>6287</w:t>
      </w:r>
      <w:r w:rsidRPr="000B7716">
        <w:rPr>
          <w:sz w:val="23"/>
          <w:szCs w:val="23"/>
        </w:rPr>
        <w:t xml:space="preserve">, datë </w:t>
      </w:r>
      <w:r w:rsidR="003F4DC2" w:rsidRPr="000B7716">
        <w:rPr>
          <w:sz w:val="23"/>
          <w:szCs w:val="23"/>
        </w:rPr>
        <w:t>7.10.2009</w:t>
      </w:r>
      <w:r w:rsidRPr="000B7716">
        <w:rPr>
          <w:sz w:val="23"/>
          <w:szCs w:val="23"/>
        </w:rPr>
        <w:t xml:space="preserve"> të Presidentit të Republikës së Shqipërisë, Bamir Topi</w:t>
      </w:r>
    </w:p>
    <w:p w:rsidR="000A7E13" w:rsidRPr="00552A3C" w:rsidRDefault="000A7E13" w:rsidP="00552A3C">
      <w:pPr>
        <w:pStyle w:val="Paragrafi0"/>
        <w:rPr>
          <w:szCs w:val="22"/>
        </w:rPr>
      </w:pPr>
    </w:p>
    <w:p w:rsidR="000A7E13" w:rsidRPr="00552A3C" w:rsidRDefault="000A7E13" w:rsidP="00552A3C">
      <w:pPr>
        <w:pStyle w:val="Paragrafi0"/>
        <w:rPr>
          <w:szCs w:val="22"/>
        </w:rPr>
      </w:pPr>
    </w:p>
    <w:p w:rsidR="000A7E13" w:rsidRPr="00552A3C" w:rsidRDefault="000A7E13" w:rsidP="00552A3C">
      <w:pPr>
        <w:pStyle w:val="TitulliTitull"/>
        <w:keepNext w:val="0"/>
        <w:rPr>
          <w:b/>
        </w:rPr>
      </w:pPr>
      <w:r w:rsidRPr="00552A3C">
        <w:rPr>
          <w:b/>
        </w:rPr>
        <w:t xml:space="preserve">MARRËVESHJE FINANCIMI </w:t>
      </w:r>
    </w:p>
    <w:p w:rsidR="000A7E13" w:rsidRPr="00552A3C" w:rsidRDefault="000A7E13" w:rsidP="00552A3C">
      <w:pPr>
        <w:pStyle w:val="TitulliTitull"/>
        <w:keepNext w:val="0"/>
      </w:pPr>
      <w:r w:rsidRPr="00552A3C">
        <w:t>NDËRMJET KËSHILLIT TË MINIST</w:t>
      </w:r>
      <w:r w:rsidR="00E429F1">
        <w:t>RAVE TË REPUBLIKËS SË</w:t>
      </w:r>
      <w:r w:rsidRPr="00552A3C">
        <w:t xml:space="preserve"> SHQIPËRISË D</w:t>
      </w:r>
      <w:r w:rsidR="00E429F1">
        <w:t>HE KOMISIONIT TË KOMUNITETEVE EU</w:t>
      </w:r>
      <w:r w:rsidRPr="00552A3C">
        <w:t xml:space="preserve">ROPIANE MBI </w:t>
      </w:r>
      <w:r w:rsidR="00E429F1">
        <w:t>P</w:t>
      </w:r>
      <w:r w:rsidRPr="00552A3C">
        <w:t xml:space="preserve">ROGRAMIN E BASHKËPUNIMIT NDËRKUFITAR IPA ADRIATIK, NËN INSTRUMENTIN E ASISTENCËS SË PARAADERIMIT (IPA) KOMPONENTI II -  BASHKËPUNIMIn </w:t>
      </w:r>
      <w:r w:rsidR="0061373D">
        <w:t>N</w:t>
      </w:r>
      <w:r w:rsidRPr="00552A3C">
        <w:t xml:space="preserve">DËRKUFITAR, SHQIPËRI </w:t>
      </w:r>
    </w:p>
    <w:p w:rsidR="000A7E13" w:rsidRPr="00552A3C" w:rsidRDefault="000A7E13" w:rsidP="00552A3C">
      <w:pPr>
        <w:pStyle w:val="Paragrafi0"/>
        <w:jc w:val="center"/>
        <w:rPr>
          <w:szCs w:val="22"/>
        </w:rPr>
      </w:pPr>
      <w:r w:rsidRPr="00552A3C">
        <w:rPr>
          <w:szCs w:val="22"/>
        </w:rPr>
        <w:t>(Menaxhim i përbashkët)</w:t>
      </w:r>
    </w:p>
    <w:p w:rsidR="000A7E13" w:rsidRPr="00063D9C" w:rsidRDefault="000A7E13" w:rsidP="00552A3C">
      <w:pPr>
        <w:pStyle w:val="Paragrafi0"/>
        <w:rPr>
          <w:sz w:val="16"/>
          <w:szCs w:val="22"/>
        </w:rPr>
      </w:pPr>
    </w:p>
    <w:p w:rsidR="000A7E13" w:rsidRPr="00552A3C" w:rsidRDefault="0061373D" w:rsidP="00552A3C">
      <w:pPr>
        <w:pStyle w:val="Paragrafi0"/>
        <w:rPr>
          <w:szCs w:val="22"/>
        </w:rPr>
      </w:pPr>
      <w:r>
        <w:rPr>
          <w:szCs w:val="22"/>
        </w:rPr>
        <w:t xml:space="preserve">Këshilli i Ministrave i Republikës së Shqipërisë dhe Komisioni i </w:t>
      </w:r>
      <w:r w:rsidRPr="00552A3C">
        <w:rPr>
          <w:szCs w:val="22"/>
        </w:rPr>
        <w:t>Komuniteteve Europiane</w:t>
      </w:r>
      <w:r w:rsidR="00E8324D">
        <w:rPr>
          <w:szCs w:val="22"/>
        </w:rPr>
        <w:t>,</w:t>
      </w:r>
    </w:p>
    <w:p w:rsidR="000A7E13" w:rsidRPr="00552A3C" w:rsidRDefault="00E8324D" w:rsidP="00552A3C">
      <w:pPr>
        <w:pStyle w:val="Paragrafi0"/>
        <w:rPr>
          <w:szCs w:val="22"/>
        </w:rPr>
      </w:pPr>
      <w:r>
        <w:rPr>
          <w:szCs w:val="22"/>
        </w:rPr>
        <w:t>k</w:t>
      </w:r>
      <w:r w:rsidR="000A7E13" w:rsidRPr="00552A3C">
        <w:rPr>
          <w:szCs w:val="22"/>
        </w:rPr>
        <w:t>ëtej e tutje referuar bashkërisht si "palët" ose individualisht si: "vendi përfitues" në rastin e Këshillit të Ministrave të Republikës së Shqipërisë ose “Komisioni” në rastin</w:t>
      </w:r>
      <w:r w:rsidR="00574EFD">
        <w:rPr>
          <w:szCs w:val="22"/>
        </w:rPr>
        <w:t xml:space="preserve"> e Komisionit të Komuniteteve Eu</w:t>
      </w:r>
      <w:r w:rsidR="000A7E13" w:rsidRPr="00552A3C">
        <w:rPr>
          <w:szCs w:val="22"/>
        </w:rPr>
        <w:t xml:space="preserve">ropiane,  </w:t>
      </w:r>
    </w:p>
    <w:p w:rsidR="000A7E13" w:rsidRPr="00552A3C" w:rsidRDefault="000A7E13" w:rsidP="00552A3C">
      <w:pPr>
        <w:pStyle w:val="Paragrafi0"/>
        <w:rPr>
          <w:szCs w:val="22"/>
        </w:rPr>
      </w:pPr>
      <w:r w:rsidRPr="00FD7D30">
        <w:rPr>
          <w:i/>
          <w:szCs w:val="22"/>
        </w:rPr>
        <w:t>duke pasur parasysh se</w:t>
      </w:r>
      <w:r w:rsidRPr="00552A3C">
        <w:rPr>
          <w:szCs w:val="22"/>
        </w:rPr>
        <w:t>:</w:t>
      </w:r>
    </w:p>
    <w:p w:rsidR="000A7E13" w:rsidRPr="00552A3C" w:rsidRDefault="00FD7D30" w:rsidP="00552A3C">
      <w:pPr>
        <w:pStyle w:val="Paragrafi0"/>
        <w:rPr>
          <w:szCs w:val="22"/>
        </w:rPr>
      </w:pPr>
      <w:r>
        <w:rPr>
          <w:szCs w:val="22"/>
        </w:rPr>
        <w:t>a) në 1 gusht 2006</w:t>
      </w:r>
      <w:r w:rsidR="000A7E13" w:rsidRPr="00552A3C">
        <w:rPr>
          <w:szCs w:val="22"/>
        </w:rPr>
        <w:t xml:space="preserve"> Këshilli i Bashkimit Europian vend</w:t>
      </w:r>
      <w:r>
        <w:rPr>
          <w:szCs w:val="22"/>
        </w:rPr>
        <w:t>osi me anë të rregullores (EC) n</w:t>
      </w:r>
      <w:r w:rsidR="000A7E13" w:rsidRPr="00552A3C">
        <w:rPr>
          <w:szCs w:val="22"/>
        </w:rPr>
        <w:t>r. 1085/2006 krijimin e një instrumenti të asistencës për paraaderimin</w:t>
      </w:r>
      <w:r w:rsidR="000A7E13" w:rsidRPr="00552A3C">
        <w:rPr>
          <w:szCs w:val="22"/>
          <w:vertAlign w:val="superscript"/>
        </w:rPr>
        <w:footnoteReference w:id="1"/>
      </w:r>
      <w:r w:rsidR="000A7E13" w:rsidRPr="00552A3C">
        <w:rPr>
          <w:szCs w:val="22"/>
        </w:rPr>
        <w:t xml:space="preserve"> (këtej e tutje: "Rregullorja kuadër IPA"). Me efekt nga 1 janari 2007, ky instrument përfaqëson bazën e vetme ligjore për dhënien e asistencës financiare për vendet kandidate dhe kandidate potenciale në përpjekjet e tyre për të forcuar reformat politike, ekonomike d</w:t>
      </w:r>
      <w:r w:rsidR="009B5182">
        <w:rPr>
          <w:szCs w:val="22"/>
        </w:rPr>
        <w:t>he institucionale me perspektivë</w:t>
      </w:r>
      <w:r w:rsidR="000A7E13" w:rsidRPr="00552A3C">
        <w:rPr>
          <w:szCs w:val="22"/>
        </w:rPr>
        <w:t xml:space="preserve"> për t’u bërë </w:t>
      </w:r>
      <w:r w:rsidR="003D7C1C">
        <w:rPr>
          <w:szCs w:val="22"/>
        </w:rPr>
        <w:t>një ditë anëtare të Bashkimit Eu</w:t>
      </w:r>
      <w:r w:rsidR="000A7E13" w:rsidRPr="00552A3C">
        <w:rPr>
          <w:szCs w:val="22"/>
        </w:rPr>
        <w:t>ropian;</w:t>
      </w:r>
    </w:p>
    <w:p w:rsidR="000A7E13" w:rsidRPr="00552A3C" w:rsidRDefault="000A7E13" w:rsidP="00552A3C">
      <w:pPr>
        <w:pStyle w:val="Paragrafi0"/>
        <w:rPr>
          <w:szCs w:val="22"/>
        </w:rPr>
      </w:pPr>
      <w:r w:rsidRPr="00552A3C">
        <w:rPr>
          <w:szCs w:val="22"/>
        </w:rPr>
        <w:t xml:space="preserve">b) në 12 qershor 2007 Komisioni vendosi me anë të rregullores (EC) nr.718/2007 implementimin e rregullores kuadër IPA, e cila detajon rregullat e aplikueshme të menaxhimit dhe të </w:t>
      </w:r>
      <w:r w:rsidRPr="00552A3C">
        <w:rPr>
          <w:szCs w:val="22"/>
        </w:rPr>
        <w:lastRenderedPageBreak/>
        <w:t>kontrollit</w:t>
      </w:r>
      <w:r w:rsidRPr="00552A3C">
        <w:rPr>
          <w:szCs w:val="22"/>
          <w:vertAlign w:val="superscript"/>
        </w:rPr>
        <w:footnoteReference w:id="2"/>
      </w:r>
      <w:r w:rsidRPr="00552A3C">
        <w:rPr>
          <w:szCs w:val="22"/>
        </w:rPr>
        <w:t xml:space="preserve"> (këtej e tutje: " Rregullorja e zbatimit IPA");</w:t>
      </w:r>
    </w:p>
    <w:p w:rsidR="000A7E13" w:rsidRPr="00552A3C" w:rsidRDefault="000A7E13" w:rsidP="00552A3C">
      <w:pPr>
        <w:pStyle w:val="Paragrafi0"/>
        <w:rPr>
          <w:szCs w:val="22"/>
        </w:rPr>
      </w:pPr>
      <w:r w:rsidRPr="00552A3C">
        <w:rPr>
          <w:szCs w:val="22"/>
        </w:rPr>
        <w:t>c) asistenca komunitare nën instrumentin e asistencës për paraaderim duhet të vazhdojë të mbështesë vendet përfituese në përpjekjet e tyre për të forcuar institucionet demokratike dhe shtetin e së drejtës, të reformojë administratën publike, të ndërmarrë reforma ekonomike, të respektojë të drejtat e njeriut dhe ato të minoriteteve, të promovojë barazinë gjinore, të mbështesë zhvillimin e shoqërisë civile dhe të çojë përpara bashkëpunimin rajonal, si dhe ripajtimin dhe rindërtimin, dhe të kontribuojë në zhvillimin e qëndrueshëm dhe reduktimin e varfërisë.</w:t>
      </w:r>
    </w:p>
    <w:p w:rsidR="000A7E13" w:rsidRPr="00552A3C" w:rsidRDefault="000A7E13" w:rsidP="00552A3C">
      <w:pPr>
        <w:pStyle w:val="Paragrafi0"/>
        <w:rPr>
          <w:szCs w:val="22"/>
        </w:rPr>
      </w:pPr>
      <w:r w:rsidRPr="00552A3C">
        <w:rPr>
          <w:szCs w:val="22"/>
        </w:rPr>
        <w:t xml:space="preserve">Për vendet potenciale kandidate, asistenca komunitare mund të përfshijë përafrimin me </w:t>
      </w:r>
      <w:r w:rsidRPr="00552A3C">
        <w:rPr>
          <w:i/>
          <w:szCs w:val="22"/>
        </w:rPr>
        <w:t>acquis communautaire</w:t>
      </w:r>
      <w:r w:rsidRPr="00552A3C">
        <w:rPr>
          <w:szCs w:val="22"/>
        </w:rPr>
        <w:t>, si dhe mbështetjen për projekte në investime që kanë për qëllim në veçanti ndërtimin e kapaciteteve menaxhuese në fushat e zhvillimit rajonal, të burimeve njerëzore dhe atë rural.</w:t>
      </w:r>
    </w:p>
    <w:p w:rsidR="000A7E13" w:rsidRPr="00552A3C" w:rsidRDefault="000A7E13" w:rsidP="00552A3C">
      <w:pPr>
        <w:pStyle w:val="Paragrafi0"/>
        <w:rPr>
          <w:szCs w:val="22"/>
        </w:rPr>
      </w:pPr>
      <w:r w:rsidRPr="00552A3C">
        <w:rPr>
          <w:szCs w:val="22"/>
        </w:rPr>
        <w:t>d) Palët kanë nënshkruar në</w:t>
      </w:r>
      <w:r w:rsidR="007241C6">
        <w:rPr>
          <w:szCs w:val="22"/>
        </w:rPr>
        <w:t xml:space="preserve"> 18 tetor 2007 një marrëveshje</w:t>
      </w:r>
      <w:r w:rsidRPr="00552A3C">
        <w:rPr>
          <w:szCs w:val="22"/>
        </w:rPr>
        <w:t xml:space="preserve"> kuadër që përcakton rregullat e përgjithshme për bashkëpunim dhe implementimin e asistencës komunitare nën instrumentin e paraaderimit (këtej e tutje: “Marrëveshja kuadër”);</w:t>
      </w:r>
    </w:p>
    <w:p w:rsidR="000A7E13" w:rsidRPr="00552A3C" w:rsidRDefault="000A7E13" w:rsidP="00552A3C">
      <w:pPr>
        <w:pStyle w:val="Paragrafi0"/>
        <w:rPr>
          <w:szCs w:val="22"/>
        </w:rPr>
      </w:pPr>
      <w:r w:rsidRPr="00552A3C">
        <w:rPr>
          <w:szCs w:val="22"/>
        </w:rPr>
        <w:t>e) në datë 25 mars 2008 Komisioni aprovoi programin</w:t>
      </w:r>
      <w:r w:rsidRPr="00552A3C">
        <w:rPr>
          <w:szCs w:val="22"/>
          <w:vertAlign w:val="superscript"/>
        </w:rPr>
        <w:footnoteReference w:id="3"/>
      </w:r>
      <w:r w:rsidRPr="00552A3C">
        <w:rPr>
          <w:szCs w:val="22"/>
        </w:rPr>
        <w:t xml:space="preserve"> e bashkëpunimit ndërkufitar IPA Adriatik (këtej e tutje: “Programi”), që mbështet bashkëpunimin ndërkufitar ndërmjet Greqisë, Italisë, Sllovenisë, Shqipërisë, Bosnjës dhe Hercegovinës, Kroacisë, Malit të </w:t>
      </w:r>
      <w:r w:rsidR="00D22D0B">
        <w:rPr>
          <w:szCs w:val="22"/>
        </w:rPr>
        <w:t>Zi dhe Serbisë (këtej e tutje “V</w:t>
      </w:r>
      <w:r w:rsidRPr="00552A3C">
        <w:rPr>
          <w:szCs w:val="22"/>
        </w:rPr>
        <w:t>endet pjesëmarrëse”). Programi do të implementohet në mënyrë të përbashkët, në përputhje me dispozitat e parashikuara në nenin 53b dhe titullin II të pjesës së dytë të rregullores së Këshillit (EC, Euroatom) nr.1605/2002 të datës 25 qershor 2002 mbi rregulloren financiare që aplikohet mbi buxhetin e përgjithshëm të Komuniteteve Europiane</w:t>
      </w:r>
      <w:r w:rsidRPr="00552A3C">
        <w:rPr>
          <w:szCs w:val="22"/>
          <w:vertAlign w:val="superscript"/>
        </w:rPr>
        <w:footnoteReference w:id="4"/>
      </w:r>
      <w:r w:rsidRPr="00552A3C">
        <w:rPr>
          <w:szCs w:val="22"/>
          <w:vertAlign w:val="superscript"/>
        </w:rPr>
        <w:t xml:space="preserve"> </w:t>
      </w:r>
      <w:r w:rsidRPr="00552A3C">
        <w:rPr>
          <w:szCs w:val="22"/>
        </w:rPr>
        <w:t xml:space="preserve">(këtej e tutje: “Rregullorja financiare”);   </w:t>
      </w:r>
    </w:p>
    <w:p w:rsidR="000A7E13" w:rsidRPr="00552A3C" w:rsidRDefault="000A7E13" w:rsidP="00552A3C">
      <w:pPr>
        <w:pStyle w:val="Paragrafi0"/>
        <w:rPr>
          <w:szCs w:val="22"/>
        </w:rPr>
      </w:pPr>
      <w:r w:rsidRPr="00552A3C">
        <w:rPr>
          <w:szCs w:val="22"/>
        </w:rPr>
        <w:t>f) për implementimin e këtij programi është e nevojshme që palët të nënshkruajnë një marrëveshje financimi për të përcaktuar:</w:t>
      </w:r>
    </w:p>
    <w:p w:rsidR="000A7E13" w:rsidRPr="00552A3C" w:rsidRDefault="000A7E13" w:rsidP="00552A3C">
      <w:pPr>
        <w:pStyle w:val="Paragrafi0"/>
        <w:rPr>
          <w:szCs w:val="22"/>
        </w:rPr>
      </w:pPr>
      <w:r w:rsidRPr="00552A3C">
        <w:rPr>
          <w:szCs w:val="22"/>
        </w:rPr>
        <w:t>i) dispozitat me anë të të cilave vendi përfitues pranon ndihmën e Komunitetit dhe bie dakord me rregullat dhe procedurat që kanë të bëjnë me disbursimet që kanë lidhje me këtë asistencë;</w:t>
      </w:r>
    </w:p>
    <w:p w:rsidR="000A7E13" w:rsidRPr="00552A3C" w:rsidRDefault="000A7E13" w:rsidP="00552A3C">
      <w:pPr>
        <w:pStyle w:val="Paragrafi0"/>
        <w:rPr>
          <w:szCs w:val="22"/>
        </w:rPr>
      </w:pPr>
      <w:r w:rsidRPr="00552A3C">
        <w:rPr>
          <w:szCs w:val="22"/>
        </w:rPr>
        <w:t xml:space="preserve">ii) kushtet sipas të cilave kjo asistencë do të menaxhohet, duke përfshirë metodat aktuale dhe përgjegjësitë për implementimin e programit.   </w:t>
      </w:r>
    </w:p>
    <w:p w:rsidR="000A7E13" w:rsidRPr="00552A3C" w:rsidRDefault="00B152C0" w:rsidP="00552A3C">
      <w:pPr>
        <w:pStyle w:val="Paragrafi0"/>
        <w:rPr>
          <w:szCs w:val="22"/>
        </w:rPr>
      </w:pPr>
      <w:r>
        <w:rPr>
          <w:szCs w:val="22"/>
        </w:rPr>
        <w:t>K</w:t>
      </w:r>
      <w:r w:rsidR="000A7E13" w:rsidRPr="00552A3C">
        <w:rPr>
          <w:szCs w:val="22"/>
        </w:rPr>
        <w:t>anë rë</w:t>
      </w:r>
      <w:r>
        <w:rPr>
          <w:szCs w:val="22"/>
        </w:rPr>
        <w:t>në dakord</w:t>
      </w:r>
      <w:r w:rsidR="000A7E13" w:rsidRPr="00552A3C">
        <w:rPr>
          <w:szCs w:val="22"/>
        </w:rPr>
        <w:t xml:space="preserve"> si më poshtë vijon:</w:t>
      </w:r>
    </w:p>
    <w:p w:rsidR="000A7E13" w:rsidRPr="00552A3C" w:rsidRDefault="000A7E13" w:rsidP="00552A3C">
      <w:pPr>
        <w:pStyle w:val="Paragrafi0"/>
        <w:rPr>
          <w:szCs w:val="22"/>
        </w:rPr>
      </w:pPr>
      <w:r w:rsidRPr="00E8324D">
        <w:rPr>
          <w:szCs w:val="22"/>
        </w:rPr>
        <w:t>1.</w:t>
      </w:r>
      <w:r w:rsidRPr="00552A3C">
        <w:rPr>
          <w:szCs w:val="22"/>
        </w:rPr>
        <w:t xml:space="preserve"> Programi</w:t>
      </w:r>
    </w:p>
    <w:p w:rsidR="000A7E13" w:rsidRPr="00552A3C" w:rsidRDefault="000A7E13" w:rsidP="00552A3C">
      <w:pPr>
        <w:pStyle w:val="Paragrafi0"/>
        <w:rPr>
          <w:szCs w:val="22"/>
        </w:rPr>
      </w:pPr>
      <w:r w:rsidRPr="00552A3C">
        <w:rPr>
          <w:szCs w:val="22"/>
        </w:rPr>
        <w:t>Komisioni do të kontribuojë me anë të një granti për financimin e programit në vijim, i cili është përcaktuar në shtojcën A të kësaj Marrëveshjeje.</w:t>
      </w:r>
    </w:p>
    <w:p w:rsidR="000A7E13" w:rsidRPr="00552A3C" w:rsidRDefault="000A7E13" w:rsidP="00552A3C">
      <w:pPr>
        <w:pStyle w:val="Paragrafi0"/>
        <w:rPr>
          <w:szCs w:val="22"/>
        </w:rPr>
      </w:pPr>
      <w:r w:rsidRPr="00552A3C">
        <w:rPr>
          <w:szCs w:val="22"/>
        </w:rPr>
        <w:t>Numri i programit: CCI 2007 CB 16 IPO 001</w:t>
      </w:r>
    </w:p>
    <w:p w:rsidR="000A7E13" w:rsidRPr="00552A3C" w:rsidRDefault="000A7E13" w:rsidP="00552A3C">
      <w:pPr>
        <w:pStyle w:val="Paragrafi0"/>
        <w:rPr>
          <w:szCs w:val="22"/>
        </w:rPr>
      </w:pPr>
      <w:r w:rsidRPr="00552A3C">
        <w:rPr>
          <w:szCs w:val="22"/>
        </w:rPr>
        <w:t xml:space="preserve">Titulli: “Programi i bashkëpunimit ndërkufitar IPA, Adriatik” </w:t>
      </w:r>
    </w:p>
    <w:p w:rsidR="000A7E13" w:rsidRPr="00552A3C" w:rsidRDefault="000A7E13" w:rsidP="00552A3C">
      <w:pPr>
        <w:pStyle w:val="Paragrafi0"/>
        <w:rPr>
          <w:szCs w:val="22"/>
        </w:rPr>
      </w:pPr>
      <w:r w:rsidRPr="00E8324D">
        <w:rPr>
          <w:szCs w:val="22"/>
        </w:rPr>
        <w:t>2.</w:t>
      </w:r>
      <w:r w:rsidRPr="00552A3C">
        <w:rPr>
          <w:szCs w:val="22"/>
        </w:rPr>
        <w:t xml:space="preserve"> Zbatimi i programit</w:t>
      </w:r>
    </w:p>
    <w:p w:rsidR="000A7E13" w:rsidRPr="00552A3C" w:rsidRDefault="000A7E13" w:rsidP="00552A3C">
      <w:pPr>
        <w:pStyle w:val="Paragrafi0"/>
        <w:rPr>
          <w:szCs w:val="22"/>
        </w:rPr>
      </w:pPr>
      <w:r w:rsidRPr="00552A3C">
        <w:rPr>
          <w:szCs w:val="22"/>
        </w:rPr>
        <w:t xml:space="preserve">1. Programi do të zbatohet në mënyrë të përbashkët, sipas nenit 53b të rregullores financiare.  </w:t>
      </w:r>
    </w:p>
    <w:p w:rsidR="000A7E13" w:rsidRPr="00552A3C" w:rsidRDefault="000A7E13" w:rsidP="00552A3C">
      <w:pPr>
        <w:pStyle w:val="Paragrafi0"/>
        <w:rPr>
          <w:szCs w:val="22"/>
        </w:rPr>
      </w:pPr>
      <w:r w:rsidRPr="00552A3C">
        <w:rPr>
          <w:szCs w:val="22"/>
        </w:rPr>
        <w:t>2. Programi do të zbatohet në përputhje me dispozitat e seksionit 2 të kapitullit III të rregullor</w:t>
      </w:r>
      <w:r w:rsidR="00E8324D">
        <w:rPr>
          <w:szCs w:val="22"/>
        </w:rPr>
        <w:t>es së</w:t>
      </w:r>
      <w:r w:rsidRPr="00552A3C">
        <w:rPr>
          <w:szCs w:val="22"/>
        </w:rPr>
        <w:t xml:space="preserve"> implementimit IPA (nen</w:t>
      </w:r>
      <w:r w:rsidR="00E8324D">
        <w:rPr>
          <w:szCs w:val="22"/>
        </w:rPr>
        <w:t>et 101 deri 138), dispozitat e M</w:t>
      </w:r>
      <w:r w:rsidRPr="00552A3C">
        <w:rPr>
          <w:szCs w:val="22"/>
        </w:rPr>
        <w:t xml:space="preserve">arrëveshjes kuadër, e cila </w:t>
      </w:r>
      <w:r w:rsidR="000F7DCC">
        <w:rPr>
          <w:szCs w:val="22"/>
        </w:rPr>
        <w:t>ndodhet në shtojcën B të kësaj m</w:t>
      </w:r>
      <w:r w:rsidRPr="00552A3C">
        <w:rPr>
          <w:szCs w:val="22"/>
        </w:rPr>
        <w:t>arrëveshjeje dhe ato të vendimit të Komisionit C (20</w:t>
      </w:r>
      <w:r w:rsidR="00B152C0">
        <w:rPr>
          <w:szCs w:val="22"/>
        </w:rPr>
        <w:t>08)1073 të datës 25 mars 2008 që</w:t>
      </w:r>
      <w:r w:rsidRPr="00552A3C">
        <w:rPr>
          <w:szCs w:val="22"/>
        </w:rPr>
        <w:t xml:space="preserve"> aprovon programi i bashkëpunimit ndërkufitar IPA, Adriatik. </w:t>
      </w:r>
    </w:p>
    <w:p w:rsidR="000A7E13" w:rsidRPr="00552A3C" w:rsidRDefault="000A7E13" w:rsidP="00552A3C">
      <w:pPr>
        <w:pStyle w:val="Paragrafi0"/>
        <w:rPr>
          <w:szCs w:val="22"/>
        </w:rPr>
      </w:pPr>
      <w:r w:rsidRPr="00552A3C">
        <w:rPr>
          <w:szCs w:val="22"/>
        </w:rPr>
        <w:t xml:space="preserve">3. Vendet pjesëmarrëse duhet të përpiqen të bëjnë të mundur që të gjitha aktivitetet dhe objektivat e programit të jenë në pajtim me legjislacionin dhe politikat e Komunitetit në fuqi në lidhje me sektorët përkatës dhe të kontribuojnë në përafrimin progresiv me </w:t>
      </w:r>
      <w:r w:rsidRPr="00552A3C">
        <w:rPr>
          <w:i/>
          <w:szCs w:val="22"/>
        </w:rPr>
        <w:t>acquis communautaire</w:t>
      </w:r>
      <w:r w:rsidRPr="00552A3C">
        <w:rPr>
          <w:szCs w:val="22"/>
        </w:rPr>
        <w:t xml:space="preserve">. </w:t>
      </w:r>
    </w:p>
    <w:p w:rsidR="000A7E13" w:rsidRPr="00552A3C" w:rsidRDefault="000A7E13" w:rsidP="00552A3C">
      <w:pPr>
        <w:pStyle w:val="Paragrafi0"/>
        <w:rPr>
          <w:szCs w:val="22"/>
        </w:rPr>
      </w:pPr>
      <w:r w:rsidRPr="00552A3C">
        <w:rPr>
          <w:szCs w:val="22"/>
        </w:rPr>
        <w:t>4. Vendet pjesëmarrëse duhet të sigurojnë një koordinim adekuat, konsistencë dhe komplementaritet të asistencës së dhënë nga programi, me forma të tjera të ndihmës komunitare, duke përfshir</w:t>
      </w:r>
      <w:r w:rsidRPr="00552A3C">
        <w:rPr>
          <w:szCs w:val="22"/>
          <w:lang w:eastAsia="ko-KR"/>
        </w:rPr>
        <w:t>ë,</w:t>
      </w:r>
      <w:r w:rsidRPr="00552A3C">
        <w:rPr>
          <w:szCs w:val="22"/>
        </w:rPr>
        <w:t xml:space="preserve"> por pa u kufizuar, në komponentët e tjerë të IPA-s të përfshira në rregulloren kuadër IPA, si dhe asistencën e dhënë nga Banka Europiane e Investimeve, institucione të tjera financiare ndërkombëtare dhe donatorët dypalësh.           </w:t>
      </w:r>
    </w:p>
    <w:p w:rsidR="000A7E13" w:rsidRPr="00552A3C" w:rsidRDefault="000A7E13" w:rsidP="00552A3C">
      <w:pPr>
        <w:pStyle w:val="Paragrafi0"/>
        <w:rPr>
          <w:szCs w:val="22"/>
        </w:rPr>
      </w:pPr>
      <w:r w:rsidRPr="000F7DCC">
        <w:rPr>
          <w:szCs w:val="22"/>
        </w:rPr>
        <w:t>3.</w:t>
      </w:r>
      <w:r w:rsidRPr="00552A3C">
        <w:rPr>
          <w:szCs w:val="22"/>
        </w:rPr>
        <w:t xml:space="preserve"> Strukturat dhe autoritetet përgjegjëse</w:t>
      </w:r>
    </w:p>
    <w:p w:rsidR="000A7E13" w:rsidRPr="00552A3C" w:rsidRDefault="000A7E13" w:rsidP="00552A3C">
      <w:pPr>
        <w:pStyle w:val="Paragrafi0"/>
        <w:rPr>
          <w:szCs w:val="22"/>
        </w:rPr>
      </w:pPr>
      <w:r w:rsidRPr="00552A3C">
        <w:rPr>
          <w:szCs w:val="22"/>
        </w:rPr>
        <w:t xml:space="preserve">1. Koordinatori kombëtar IPA, sipas nenit 22 të rregullores së implementimit IPA dhe  në përputhje me Marrëveshjen kuadër, do të jetë përgjegjës për koordinimin e pjesëmarrjes së vendit përfitues në programet përkatëse të bashkëpunimit ndërkufitar, si dhe programet transnacionale, </w:t>
      </w:r>
      <w:r w:rsidRPr="00552A3C">
        <w:rPr>
          <w:szCs w:val="22"/>
        </w:rPr>
        <w:lastRenderedPageBreak/>
        <w:t xml:space="preserve">ndërrajonale ose në </w:t>
      </w:r>
      <w:r w:rsidR="000F7DCC">
        <w:rPr>
          <w:szCs w:val="22"/>
        </w:rPr>
        <w:t>programet që përfshijnë vende që</w:t>
      </w:r>
      <w:r w:rsidRPr="00552A3C">
        <w:rPr>
          <w:szCs w:val="22"/>
        </w:rPr>
        <w:t xml:space="preserve"> lagen nga dete, nën instrumente të tjera të Komunitetit.</w:t>
      </w:r>
    </w:p>
    <w:p w:rsidR="000A7E13" w:rsidRPr="00552A3C" w:rsidRDefault="000A7E13" w:rsidP="00552A3C">
      <w:pPr>
        <w:pStyle w:val="Paragrafi0"/>
        <w:rPr>
          <w:szCs w:val="22"/>
        </w:rPr>
      </w:pPr>
      <w:r w:rsidRPr="00552A3C">
        <w:rPr>
          <w:szCs w:val="22"/>
        </w:rPr>
        <w:t xml:space="preserve">2. Vendi përfitues duhet të ngrejë një sistem kontrolli si përshkruar në nenin 108 të  rregullores së implementimit IPA, si dhe në kapitullin 7 të programit. </w:t>
      </w:r>
    </w:p>
    <w:p w:rsidR="00895734" w:rsidRDefault="000A7E13" w:rsidP="00895734">
      <w:pPr>
        <w:pStyle w:val="Paragrafi0"/>
        <w:rPr>
          <w:szCs w:val="22"/>
        </w:rPr>
      </w:pPr>
      <w:r w:rsidRPr="00552A3C">
        <w:rPr>
          <w:szCs w:val="22"/>
        </w:rPr>
        <w:t xml:space="preserve">3. Vendet pjesëmarrëse duhet të ngrenë një komitet të përbashkët monitorimi për programin, sipas nenit 110 të rregullores së implementimit IPA.  </w:t>
      </w:r>
    </w:p>
    <w:p w:rsidR="000A7E13" w:rsidRPr="00552A3C" w:rsidRDefault="000A7E13" w:rsidP="00895734">
      <w:pPr>
        <w:pStyle w:val="Paragrafi0"/>
        <w:rPr>
          <w:szCs w:val="22"/>
        </w:rPr>
      </w:pPr>
      <w:r w:rsidRPr="00552A3C">
        <w:rPr>
          <w:szCs w:val="22"/>
        </w:rPr>
        <w:t xml:space="preserve">4. Vendet pjesëmarrëse do të jenë përgjegjëse për menaxhimin dhe kontrollin e programit, në veçanti nëpërmjet masave të përcaktuara në nenin 114 të rregullores së zbatimit IPA, duke përfshirë edhe kthimin e shumave të paguara jo siç duhet. </w:t>
      </w:r>
    </w:p>
    <w:p w:rsidR="000A7E13" w:rsidRPr="00552A3C" w:rsidRDefault="000A7E13" w:rsidP="00552A3C">
      <w:pPr>
        <w:pStyle w:val="Paragrafi0"/>
        <w:rPr>
          <w:szCs w:val="22"/>
        </w:rPr>
      </w:pPr>
      <w:r w:rsidRPr="00552A3C">
        <w:rPr>
          <w:szCs w:val="22"/>
        </w:rPr>
        <w:t>5. Vendet pjesëmarrëse duhet të përfundojnë një marrëveshje të shkruar në lidhje me organizmin e rënë dakord midis tyre për të lejuar autoritetet e programit të ushtrojnë detyrat e tyre që rrjedhin nga rregullorja e implementimit IPA, neni 118, e cila duhet t’i bashkëlidhet përshkrimit të sistemeve të menaxhimit dhe kontrollit të përshkruara në nenin 121 (2) të kësaj rregulloreje; kjo marrëveshje e shkruar duhet të mbulojë</w:t>
      </w:r>
      <w:r w:rsidR="00034997">
        <w:rPr>
          <w:szCs w:val="22"/>
        </w:rPr>
        <w:t>,</w:t>
      </w:r>
      <w:r w:rsidRPr="00552A3C">
        <w:rPr>
          <w:szCs w:val="22"/>
        </w:rPr>
        <w:t xml:space="preserve"> gjithashtu edhe dispozitat e pikës 8 të kësaj Marrëveshjeje.     </w:t>
      </w:r>
    </w:p>
    <w:p w:rsidR="000A7E13" w:rsidRPr="00552A3C" w:rsidRDefault="000A7E13" w:rsidP="00552A3C">
      <w:pPr>
        <w:pStyle w:val="Paragrafi0"/>
        <w:rPr>
          <w:szCs w:val="22"/>
        </w:rPr>
      </w:pPr>
      <w:r w:rsidRPr="00895734">
        <w:rPr>
          <w:szCs w:val="22"/>
        </w:rPr>
        <w:t>4.</w:t>
      </w:r>
      <w:r w:rsidRPr="00552A3C">
        <w:rPr>
          <w:szCs w:val="22"/>
        </w:rPr>
        <w:t xml:space="preserve"> Financimi</w:t>
      </w:r>
    </w:p>
    <w:p w:rsidR="000A7E13" w:rsidRPr="00552A3C" w:rsidRDefault="000A7E13" w:rsidP="00552A3C">
      <w:pPr>
        <w:pStyle w:val="Paragrafi0"/>
        <w:rPr>
          <w:szCs w:val="22"/>
        </w:rPr>
      </w:pPr>
      <w:r w:rsidRPr="00552A3C">
        <w:rPr>
          <w:szCs w:val="22"/>
        </w:rPr>
        <w:t>Financimi total për implementimin e programit që mbulohet nga kjo Marrëveshje do të jetë si më poshtë:</w:t>
      </w:r>
    </w:p>
    <w:p w:rsidR="000A7E13" w:rsidRPr="00552A3C" w:rsidRDefault="000A7E13" w:rsidP="00552A3C">
      <w:pPr>
        <w:pStyle w:val="Paragrafi0"/>
        <w:rPr>
          <w:szCs w:val="22"/>
        </w:rPr>
      </w:pPr>
      <w:r w:rsidRPr="00552A3C">
        <w:rPr>
          <w:szCs w:val="22"/>
        </w:rPr>
        <w:t xml:space="preserve"> a) Kontributi i Komunitetit është </w:t>
      </w:r>
      <w:r w:rsidR="00520899">
        <w:rPr>
          <w:szCs w:val="22"/>
        </w:rPr>
        <w:t xml:space="preserve">përcaktuar në një maksimum prej 90,441,137 </w:t>
      </w:r>
      <w:r w:rsidR="00520899" w:rsidRPr="00552A3C">
        <w:rPr>
          <w:rFonts w:ascii="Times New Roman" w:hAnsi="Times New Roman"/>
          <w:szCs w:val="22"/>
        </w:rPr>
        <w:t>€</w:t>
      </w:r>
      <w:r w:rsidR="00520899">
        <w:rPr>
          <w:rFonts w:ascii="Times New Roman" w:hAnsi="Times New Roman"/>
          <w:szCs w:val="22"/>
        </w:rPr>
        <w:t xml:space="preserve">, </w:t>
      </w:r>
      <w:r w:rsidRPr="00552A3C">
        <w:rPr>
          <w:szCs w:val="22"/>
        </w:rPr>
        <w:t>siç detajohet në kapitullin 6 të programit. Megjithatë, pagesa e kontributit të Komunitetit nga Komisioni do të bëhet brenda limiteve të fondeve në dispozicion.</w:t>
      </w:r>
    </w:p>
    <w:p w:rsidR="000A7E13" w:rsidRPr="00552A3C" w:rsidRDefault="000A7E13" w:rsidP="00552A3C">
      <w:pPr>
        <w:pStyle w:val="Paragrafi0"/>
        <w:rPr>
          <w:szCs w:val="22"/>
        </w:rPr>
      </w:pPr>
      <w:r w:rsidRPr="00552A3C">
        <w:rPr>
          <w:szCs w:val="22"/>
        </w:rPr>
        <w:t>b) Kostoja e strukturave dhe autoriteteve të ngritura nga vendi përfitues për implemen</w:t>
      </w:r>
      <w:r w:rsidR="00520899">
        <w:rPr>
          <w:szCs w:val="22"/>
        </w:rPr>
        <w:t>timin e programit do të mbulohet</w:t>
      </w:r>
      <w:r w:rsidRPr="00552A3C">
        <w:rPr>
          <w:szCs w:val="22"/>
        </w:rPr>
        <w:t xml:space="preserve"> nga përfituesi, me përjashtim të kostove referuar në nenin 94(1)(f) të rregullores së zbatimit IPA, si detajuar në program.</w:t>
      </w:r>
    </w:p>
    <w:p w:rsidR="000A7E13" w:rsidRPr="00552A3C" w:rsidRDefault="000A7E13" w:rsidP="00552A3C">
      <w:pPr>
        <w:pStyle w:val="Paragrafi0"/>
        <w:rPr>
          <w:szCs w:val="22"/>
        </w:rPr>
      </w:pPr>
      <w:r w:rsidRPr="00895734">
        <w:rPr>
          <w:szCs w:val="22"/>
        </w:rPr>
        <w:t>5.</w:t>
      </w:r>
      <w:r w:rsidRPr="00552A3C">
        <w:rPr>
          <w:szCs w:val="22"/>
        </w:rPr>
        <w:t xml:space="preserve"> Mosangazhimi automatik dhe përfundimtar </w:t>
      </w:r>
    </w:p>
    <w:p w:rsidR="000A7E13" w:rsidRPr="00552A3C" w:rsidRDefault="000A7E13" w:rsidP="00552A3C">
      <w:pPr>
        <w:pStyle w:val="Paragrafi0"/>
        <w:rPr>
          <w:szCs w:val="22"/>
        </w:rPr>
      </w:pPr>
      <w:r w:rsidRPr="00552A3C">
        <w:rPr>
          <w:szCs w:val="22"/>
        </w:rPr>
        <w:t>Në përputhje me nenin 137 të rregullores së implementimit IPA dhe nenin 136 (3) të rregullores financiare:</w:t>
      </w:r>
    </w:p>
    <w:p w:rsidR="000A7E13" w:rsidRPr="00552A3C" w:rsidRDefault="000A7E13" w:rsidP="00552A3C">
      <w:pPr>
        <w:pStyle w:val="Paragrafi0"/>
        <w:rPr>
          <w:szCs w:val="22"/>
        </w:rPr>
      </w:pPr>
      <w:r w:rsidRPr="00552A3C">
        <w:rPr>
          <w:szCs w:val="22"/>
        </w:rPr>
        <w:t>a) çdo pjesë e buxhetit të angazhuar për programin do të mosangazhohet automatikisht nëse, brenda datës 31 dhjetor të vitit të tretë që pason vitin, ky i fundit, duke qenë viti në të cilin angazhimi buxhetor është bërë:</w:t>
      </w:r>
    </w:p>
    <w:p w:rsidR="000A7E13" w:rsidRPr="00552A3C" w:rsidRDefault="000A7E13" w:rsidP="00552A3C">
      <w:pPr>
        <w:pStyle w:val="Paragrafi0"/>
        <w:rPr>
          <w:szCs w:val="22"/>
        </w:rPr>
      </w:pPr>
      <w:r w:rsidRPr="00552A3C">
        <w:rPr>
          <w:szCs w:val="22"/>
        </w:rPr>
        <w:t>i) nuk është përdorur për qëllime parafinancimi;</w:t>
      </w:r>
    </w:p>
    <w:p w:rsidR="000A7E13" w:rsidRPr="00552A3C" w:rsidRDefault="000A7E13" w:rsidP="00552A3C">
      <w:pPr>
        <w:pStyle w:val="Paragrafi0"/>
        <w:rPr>
          <w:szCs w:val="22"/>
        </w:rPr>
      </w:pPr>
      <w:r w:rsidRPr="00552A3C">
        <w:rPr>
          <w:szCs w:val="22"/>
        </w:rPr>
        <w:t>ii) nuk është përdorur për të bërë pagesa të ndërmjetme;</w:t>
      </w:r>
    </w:p>
    <w:p w:rsidR="000A7E13" w:rsidRPr="00552A3C" w:rsidRDefault="000A7E13" w:rsidP="00552A3C">
      <w:pPr>
        <w:pStyle w:val="Paragrafi0"/>
        <w:rPr>
          <w:szCs w:val="22"/>
        </w:rPr>
      </w:pPr>
      <w:r w:rsidRPr="00552A3C">
        <w:rPr>
          <w:szCs w:val="22"/>
        </w:rPr>
        <w:t xml:space="preserve">iii) asnjë deklaratë shpenzimesh nuk është paraqitur në lidhje me të; </w:t>
      </w:r>
      <w:r w:rsidRPr="00552A3C">
        <w:rPr>
          <w:szCs w:val="22"/>
        </w:rPr>
        <w:tab/>
      </w:r>
    </w:p>
    <w:p w:rsidR="000A7E13" w:rsidRPr="00552A3C" w:rsidRDefault="000A7E13" w:rsidP="00552A3C">
      <w:pPr>
        <w:pStyle w:val="Paragrafi0"/>
        <w:rPr>
          <w:szCs w:val="22"/>
        </w:rPr>
      </w:pPr>
      <w:r w:rsidRPr="00552A3C">
        <w:rPr>
          <w:szCs w:val="22"/>
        </w:rPr>
        <w:t>b) ajo pjesë e angazhimeve buxhetore ende e hapur në datë 31 dhjetor 2017</w:t>
      </w:r>
      <w:r w:rsidR="00E273E4">
        <w:rPr>
          <w:szCs w:val="22"/>
        </w:rPr>
        <w:t>,</w:t>
      </w:r>
      <w:r w:rsidRPr="00552A3C">
        <w:rPr>
          <w:szCs w:val="22"/>
        </w:rPr>
        <w:t xml:space="preserve"> për të cilën një deklaratë shpenzimesh nuk është bërë brenda datës 31 dhjetor 2018 do të mosangazhohet në mënyrë automatike. </w:t>
      </w:r>
    </w:p>
    <w:p w:rsidR="000A7E13" w:rsidRPr="00552A3C" w:rsidRDefault="000A7E13" w:rsidP="00552A3C">
      <w:pPr>
        <w:pStyle w:val="Paragrafi0"/>
        <w:rPr>
          <w:szCs w:val="22"/>
        </w:rPr>
      </w:pPr>
      <w:r w:rsidRPr="00895734">
        <w:rPr>
          <w:szCs w:val="22"/>
        </w:rPr>
        <w:t>6.</w:t>
      </w:r>
      <w:r w:rsidRPr="00552A3C">
        <w:rPr>
          <w:szCs w:val="22"/>
        </w:rPr>
        <w:t xml:space="preserve"> Përpunimi i fitimeve</w:t>
      </w:r>
    </w:p>
    <w:p w:rsidR="000A7E13" w:rsidRPr="00552A3C" w:rsidRDefault="000A7E13" w:rsidP="00552A3C">
      <w:pPr>
        <w:pStyle w:val="Paragrafi0"/>
        <w:rPr>
          <w:szCs w:val="22"/>
        </w:rPr>
      </w:pPr>
      <w:r w:rsidRPr="00552A3C">
        <w:rPr>
          <w:szCs w:val="22"/>
        </w:rPr>
        <w:t>1. Sipas nenit 35 të r</w:t>
      </w:r>
      <w:r w:rsidR="00F60D30">
        <w:rPr>
          <w:szCs w:val="22"/>
        </w:rPr>
        <w:t>regullores së implementimit IPA</w:t>
      </w:r>
      <w:r w:rsidR="00895734">
        <w:rPr>
          <w:szCs w:val="22"/>
        </w:rPr>
        <w:t>,</w:t>
      </w:r>
      <w:r w:rsidRPr="00552A3C">
        <w:rPr>
          <w:szCs w:val="22"/>
        </w:rPr>
        <w:t xml:space="preserve"> fitimi, në kuadër të IPA-s, përfshin të ardhurat e fituara nga </w:t>
      </w:r>
      <w:r w:rsidR="00F60D30">
        <w:rPr>
          <w:szCs w:val="22"/>
        </w:rPr>
        <w:t>një aktivitet gjatë periudhës së</w:t>
      </w:r>
      <w:r w:rsidRPr="00552A3C">
        <w:rPr>
          <w:szCs w:val="22"/>
        </w:rPr>
        <w:t xml:space="preserve"> bashkëfinancimit IPA, duke filluar që nga shitjet, qiratë, shërbimet/taksat ose të ardhura të tjera ekuivalente, me përjashtim të:</w:t>
      </w:r>
    </w:p>
    <w:p w:rsidR="000A7E13" w:rsidRPr="00552A3C" w:rsidRDefault="000A7E13" w:rsidP="00552A3C">
      <w:pPr>
        <w:pStyle w:val="Paragrafi0"/>
        <w:rPr>
          <w:szCs w:val="22"/>
        </w:rPr>
      </w:pPr>
      <w:r w:rsidRPr="00552A3C">
        <w:rPr>
          <w:szCs w:val="22"/>
        </w:rPr>
        <w:t>a) fitimeve të nxjerra gjatë jetës ekonomike të investimeve të bashkëfinancuara në raste të investimeve në firma;</w:t>
      </w:r>
    </w:p>
    <w:p w:rsidR="000A7E13" w:rsidRPr="00552A3C" w:rsidRDefault="000A7E13" w:rsidP="00552A3C">
      <w:pPr>
        <w:pStyle w:val="Paragrafi0"/>
        <w:rPr>
          <w:szCs w:val="22"/>
        </w:rPr>
      </w:pPr>
      <w:r w:rsidRPr="00552A3C">
        <w:rPr>
          <w:szCs w:val="22"/>
        </w:rPr>
        <w:t>b) fitimeve të nxjerra brenda kuadrit të një masë financiare inxhinierie, duke përfshirë kapitalin e një sipërmarrjeje dhe fondet hua, fondet e garancisë, kredive;</w:t>
      </w:r>
    </w:p>
    <w:p w:rsidR="000A7E13" w:rsidRDefault="000A7E13" w:rsidP="00552A3C">
      <w:pPr>
        <w:pStyle w:val="Paragrafi0"/>
        <w:rPr>
          <w:szCs w:val="22"/>
        </w:rPr>
      </w:pPr>
      <w:r w:rsidRPr="00552A3C">
        <w:rPr>
          <w:szCs w:val="22"/>
        </w:rPr>
        <w:t>c) aty ku është e aplikueshme, kontributet nga sektori privat për bashkëfinancimin e aktiviteteve, të cilat do të paraqiten së bashku me kontributin publik në tabelat financiare të programit.</w:t>
      </w:r>
    </w:p>
    <w:p w:rsidR="00895734" w:rsidRPr="00552A3C" w:rsidRDefault="00895734" w:rsidP="00552A3C">
      <w:pPr>
        <w:pStyle w:val="Paragrafi0"/>
        <w:rPr>
          <w:szCs w:val="22"/>
        </w:rPr>
      </w:pPr>
    </w:p>
    <w:p w:rsidR="000A7E13" w:rsidRPr="00552A3C" w:rsidRDefault="000A7E13" w:rsidP="00552A3C">
      <w:pPr>
        <w:pStyle w:val="Paragrafi0"/>
        <w:rPr>
          <w:szCs w:val="22"/>
        </w:rPr>
      </w:pPr>
      <w:r w:rsidRPr="00552A3C">
        <w:rPr>
          <w:szCs w:val="22"/>
        </w:rPr>
        <w:t>2. Fitimet, siç përcaktohen në paragrafin 1 më lart, paraqesin të ardhura</w:t>
      </w:r>
      <w:r w:rsidR="00F81DB4">
        <w:rPr>
          <w:szCs w:val="22"/>
        </w:rPr>
        <w:t>,</w:t>
      </w:r>
      <w:r w:rsidRPr="00552A3C">
        <w:rPr>
          <w:szCs w:val="22"/>
        </w:rPr>
        <w:t xml:space="preserve"> të cilat duhet të zbriten nga shuma e shpenzimeve të lejueshme për aktivitetin në fjalë. Jo më vonë se mbyllja e programit këto fatura duhet të zbriten nga shpenzimet e lejueshme relevante për aktivitetin në shumën e tyre të plotë ose proporcionalisht, në varësi të asaj nëse burojnë plotësisht ose pje</w:t>
      </w:r>
      <w:r w:rsidR="00F80B14">
        <w:rPr>
          <w:szCs w:val="22"/>
        </w:rPr>
        <w:t>sërisht nga aktiviteti i bashkë</w:t>
      </w:r>
      <w:r w:rsidRPr="00552A3C">
        <w:rPr>
          <w:szCs w:val="22"/>
        </w:rPr>
        <w:t>financuar.</w:t>
      </w:r>
    </w:p>
    <w:p w:rsidR="000A7E13" w:rsidRPr="00552A3C" w:rsidRDefault="000A7E13" w:rsidP="00552A3C">
      <w:pPr>
        <w:pStyle w:val="Paragrafi0"/>
        <w:rPr>
          <w:szCs w:val="22"/>
        </w:rPr>
      </w:pPr>
      <w:r w:rsidRPr="00895734">
        <w:rPr>
          <w:szCs w:val="22"/>
        </w:rPr>
        <w:t>7.</w:t>
      </w:r>
      <w:r w:rsidRPr="00552A3C">
        <w:rPr>
          <w:szCs w:val="22"/>
        </w:rPr>
        <w:t xml:space="preserve"> Shpenzimet e lejueshme</w:t>
      </w:r>
    </w:p>
    <w:p w:rsidR="000A7E13" w:rsidRPr="00552A3C" w:rsidRDefault="000A7E13" w:rsidP="00552A3C">
      <w:pPr>
        <w:pStyle w:val="Paragrafi0"/>
        <w:rPr>
          <w:szCs w:val="22"/>
        </w:rPr>
      </w:pPr>
      <w:r w:rsidRPr="00552A3C">
        <w:rPr>
          <w:szCs w:val="22"/>
        </w:rPr>
        <w:t>1. Shpenzimi në kuadër të këtij programi do të jetë i lejueshëm për kontributin e Komunitetit, nëse ai është kryer aktualisht pas nënshkrimit të kësaj Marrëveshjeje.</w:t>
      </w:r>
    </w:p>
    <w:p w:rsidR="000A7E13" w:rsidRPr="00552A3C" w:rsidRDefault="000A7E13" w:rsidP="00552A3C">
      <w:pPr>
        <w:pStyle w:val="Paragrafi0"/>
        <w:rPr>
          <w:szCs w:val="22"/>
        </w:rPr>
      </w:pPr>
      <w:r w:rsidRPr="00552A3C">
        <w:rPr>
          <w:szCs w:val="22"/>
        </w:rPr>
        <w:t xml:space="preserve">2. Në përputhje me nenin 34(3) dhe nenin 89(2) të rregullores së implementimit IPA, </w:t>
      </w:r>
      <w:r w:rsidRPr="00552A3C">
        <w:rPr>
          <w:szCs w:val="22"/>
        </w:rPr>
        <w:lastRenderedPageBreak/>
        <w:t>shpenzimet e mëposhtme nuk do të jenë të lejueshme për kontributin e Komunitetit në kuadër të programit:</w:t>
      </w:r>
    </w:p>
    <w:p w:rsidR="000A7E13" w:rsidRPr="00552A3C" w:rsidRDefault="000A7E13" w:rsidP="00552A3C">
      <w:pPr>
        <w:pStyle w:val="Paragrafi0"/>
        <w:rPr>
          <w:szCs w:val="22"/>
        </w:rPr>
      </w:pPr>
      <w:r w:rsidRPr="00552A3C">
        <w:rPr>
          <w:szCs w:val="22"/>
        </w:rPr>
        <w:t>a) taksat, duke përfshirë taksën mbi vlerën e shtuar (TVSH</w:t>
      </w:r>
      <w:r w:rsidR="00F80B14">
        <w:rPr>
          <w:szCs w:val="22"/>
        </w:rPr>
        <w:t>-në</w:t>
      </w:r>
      <w:r w:rsidRPr="00552A3C">
        <w:rPr>
          <w:szCs w:val="22"/>
        </w:rPr>
        <w:t>);</w:t>
      </w:r>
    </w:p>
    <w:p w:rsidR="000A7E13" w:rsidRPr="00552A3C" w:rsidRDefault="000A7E13" w:rsidP="00552A3C">
      <w:pPr>
        <w:pStyle w:val="Paragrafi0"/>
        <w:rPr>
          <w:szCs w:val="22"/>
        </w:rPr>
      </w:pPr>
      <w:r w:rsidRPr="00552A3C">
        <w:rPr>
          <w:szCs w:val="22"/>
        </w:rPr>
        <w:t xml:space="preserve">b) detyrimet doganore dhe të importit, ose çdo detyrim tjetër;  </w:t>
      </w:r>
    </w:p>
    <w:p w:rsidR="000A7E13" w:rsidRPr="00552A3C" w:rsidRDefault="000A7E13" w:rsidP="00552A3C">
      <w:pPr>
        <w:pStyle w:val="Paragrafi0"/>
        <w:rPr>
          <w:szCs w:val="22"/>
        </w:rPr>
      </w:pPr>
      <w:r w:rsidRPr="00552A3C">
        <w:rPr>
          <w:szCs w:val="22"/>
        </w:rPr>
        <w:t>c) blerjet, dhëniet me qira ose me kredi të truallit dhe godinave ekzistuese;</w:t>
      </w:r>
    </w:p>
    <w:p w:rsidR="000A7E13" w:rsidRPr="00552A3C" w:rsidRDefault="000A7E13" w:rsidP="00552A3C">
      <w:pPr>
        <w:pStyle w:val="Paragrafi0"/>
        <w:rPr>
          <w:szCs w:val="22"/>
        </w:rPr>
      </w:pPr>
      <w:r w:rsidRPr="00552A3C">
        <w:rPr>
          <w:szCs w:val="22"/>
        </w:rPr>
        <w:t>d) gjobat, ndëshkimet financiare dhe shpenzimet për proceset gjyqësore;</w:t>
      </w:r>
    </w:p>
    <w:p w:rsidR="000A7E13" w:rsidRPr="00552A3C" w:rsidRDefault="000A7E13" w:rsidP="00552A3C">
      <w:pPr>
        <w:pStyle w:val="Paragrafi0"/>
        <w:rPr>
          <w:szCs w:val="22"/>
        </w:rPr>
      </w:pPr>
      <w:r w:rsidRPr="00552A3C">
        <w:rPr>
          <w:szCs w:val="22"/>
        </w:rPr>
        <w:t>e) kostot operacionale;</w:t>
      </w:r>
    </w:p>
    <w:p w:rsidR="000A7E13" w:rsidRPr="00552A3C" w:rsidRDefault="000A7E13" w:rsidP="00552A3C">
      <w:pPr>
        <w:pStyle w:val="Paragrafi0"/>
        <w:rPr>
          <w:szCs w:val="22"/>
        </w:rPr>
      </w:pPr>
      <w:r w:rsidRPr="00552A3C">
        <w:rPr>
          <w:szCs w:val="22"/>
        </w:rPr>
        <w:t>f) pajisje të dorës së dytë;</w:t>
      </w:r>
    </w:p>
    <w:p w:rsidR="000A7E13" w:rsidRPr="00552A3C" w:rsidRDefault="000A7E13" w:rsidP="00552A3C">
      <w:pPr>
        <w:pStyle w:val="Paragrafi0"/>
        <w:rPr>
          <w:szCs w:val="22"/>
        </w:rPr>
      </w:pPr>
      <w:r w:rsidRPr="00552A3C">
        <w:rPr>
          <w:szCs w:val="22"/>
        </w:rPr>
        <w:t>g) detyrime bankare, kostot për vënie garancie dhe detyrime të ngjashme;</w:t>
      </w:r>
    </w:p>
    <w:p w:rsidR="000A7E13" w:rsidRPr="00552A3C" w:rsidRDefault="000A7E13" w:rsidP="00552A3C">
      <w:pPr>
        <w:pStyle w:val="Paragrafi0"/>
        <w:rPr>
          <w:szCs w:val="22"/>
        </w:rPr>
      </w:pPr>
      <w:r w:rsidRPr="00552A3C">
        <w:rPr>
          <w:szCs w:val="22"/>
        </w:rPr>
        <w:t>h) kostot për shkëmbime, detyrime dhe humbje nga këmbimi i monedhave të lidhura me ndonjë komponent specifik të llogarive bankare në euro, si dhe shpenzime të tjera financiare;</w:t>
      </w:r>
    </w:p>
    <w:p w:rsidR="000A7E13" w:rsidRPr="00552A3C" w:rsidRDefault="00313E32" w:rsidP="00552A3C">
      <w:pPr>
        <w:pStyle w:val="Paragrafi0"/>
        <w:rPr>
          <w:szCs w:val="22"/>
        </w:rPr>
      </w:pPr>
      <w:r>
        <w:rPr>
          <w:szCs w:val="22"/>
        </w:rPr>
        <w:t>i) kontribute në natyrë</w:t>
      </w:r>
      <w:r w:rsidR="000A7E13" w:rsidRPr="00552A3C">
        <w:rPr>
          <w:szCs w:val="22"/>
        </w:rPr>
        <w:t>;</w:t>
      </w:r>
    </w:p>
    <w:p w:rsidR="000A7E13" w:rsidRPr="00552A3C" w:rsidRDefault="000A7E13" w:rsidP="00552A3C">
      <w:pPr>
        <w:pStyle w:val="Paragrafi0"/>
        <w:rPr>
          <w:szCs w:val="22"/>
        </w:rPr>
      </w:pPr>
      <w:r w:rsidRPr="00552A3C">
        <w:rPr>
          <w:szCs w:val="22"/>
        </w:rPr>
        <w:t>j) interesa mbi borxhe.</w:t>
      </w:r>
    </w:p>
    <w:p w:rsidR="000A7E13" w:rsidRPr="00552A3C" w:rsidRDefault="000A7E13" w:rsidP="00552A3C">
      <w:pPr>
        <w:pStyle w:val="Paragrafi0"/>
        <w:rPr>
          <w:szCs w:val="22"/>
        </w:rPr>
      </w:pPr>
      <w:r w:rsidRPr="00552A3C">
        <w:rPr>
          <w:szCs w:val="22"/>
        </w:rPr>
        <w:t>3. Me shmangie nga paragrafi 2 më lart dhe në përputhje me nenin 89(3) të rregullores së implementimit IPA, shpenzimet e mëposhtme do të jenë të lejueshme:</w:t>
      </w:r>
    </w:p>
    <w:p w:rsidR="000A7E13" w:rsidRPr="00552A3C" w:rsidRDefault="000A7E13" w:rsidP="00552A3C">
      <w:pPr>
        <w:pStyle w:val="Paragrafi0"/>
        <w:rPr>
          <w:szCs w:val="22"/>
        </w:rPr>
      </w:pPr>
      <w:r w:rsidRPr="00552A3C">
        <w:rPr>
          <w:szCs w:val="22"/>
        </w:rPr>
        <w:t>a) taksat mbi vlerën e shtuar, nëse përmbushin kushtet e mëposhtme:</w:t>
      </w:r>
    </w:p>
    <w:p w:rsidR="000A7E13" w:rsidRPr="00552A3C" w:rsidRDefault="000A7E13" w:rsidP="00552A3C">
      <w:pPr>
        <w:pStyle w:val="Paragrafi0"/>
        <w:rPr>
          <w:szCs w:val="22"/>
        </w:rPr>
      </w:pPr>
      <w:r w:rsidRPr="00552A3C">
        <w:rPr>
          <w:szCs w:val="22"/>
        </w:rPr>
        <w:t>i) nuk janë të rikthyeshme në asnjë lloj mënyre;</w:t>
      </w:r>
    </w:p>
    <w:p w:rsidR="000A7E13" w:rsidRPr="00552A3C" w:rsidRDefault="000A7E13" w:rsidP="00552A3C">
      <w:pPr>
        <w:pStyle w:val="Paragrafi0"/>
        <w:rPr>
          <w:szCs w:val="22"/>
        </w:rPr>
      </w:pPr>
      <w:r w:rsidRPr="00552A3C">
        <w:rPr>
          <w:szCs w:val="22"/>
        </w:rPr>
        <w:t>ii) është përcaktuar që ato janë kr</w:t>
      </w:r>
      <w:r w:rsidR="00360763">
        <w:rPr>
          <w:szCs w:val="22"/>
        </w:rPr>
        <w:t>yer nga përfituesi përfundimtar;</w:t>
      </w:r>
      <w:r w:rsidRPr="00552A3C">
        <w:rPr>
          <w:szCs w:val="22"/>
        </w:rPr>
        <w:t xml:space="preserve"> dhe</w:t>
      </w:r>
    </w:p>
    <w:p w:rsidR="000A7E13" w:rsidRPr="00552A3C" w:rsidRDefault="000A7E13" w:rsidP="00552A3C">
      <w:pPr>
        <w:pStyle w:val="Paragrafi0"/>
        <w:rPr>
          <w:szCs w:val="22"/>
        </w:rPr>
      </w:pPr>
      <w:r w:rsidRPr="00552A3C">
        <w:rPr>
          <w:szCs w:val="22"/>
        </w:rPr>
        <w:t>iii) janë të identifikuara qartë në projektpropozi</w:t>
      </w:r>
      <w:r w:rsidR="00360763">
        <w:rPr>
          <w:szCs w:val="22"/>
        </w:rPr>
        <w:t>m;</w:t>
      </w:r>
    </w:p>
    <w:p w:rsidR="000A7E13" w:rsidRPr="00552A3C" w:rsidRDefault="000A7E13" w:rsidP="00552A3C">
      <w:pPr>
        <w:pStyle w:val="Paragrafi0"/>
        <w:rPr>
          <w:szCs w:val="22"/>
        </w:rPr>
      </w:pPr>
      <w:r w:rsidRPr="00552A3C">
        <w:rPr>
          <w:szCs w:val="22"/>
        </w:rPr>
        <w:t>b) detyrimet për transaksione financiare transnacionale;</w:t>
      </w:r>
    </w:p>
    <w:p w:rsidR="000A7E13" w:rsidRPr="00552A3C" w:rsidRDefault="00693421" w:rsidP="00552A3C">
      <w:pPr>
        <w:pStyle w:val="Paragrafi0"/>
        <w:rPr>
          <w:szCs w:val="22"/>
        </w:rPr>
      </w:pPr>
      <w:r>
        <w:rPr>
          <w:szCs w:val="22"/>
        </w:rPr>
        <w:t>c) në rast se</w:t>
      </w:r>
      <w:r w:rsidR="000A7E13" w:rsidRPr="00552A3C">
        <w:rPr>
          <w:szCs w:val="22"/>
        </w:rPr>
        <w:t xml:space="preserve"> zbatimi i një aksioni kërkon që të hapet një ose më shumë llogari të veçanta, detyrimet bankare për hapjen dhe administrimin e llogarive;</w:t>
      </w:r>
    </w:p>
    <w:p w:rsidR="000A7E13" w:rsidRPr="00552A3C" w:rsidRDefault="000A7E13" w:rsidP="00552A3C">
      <w:pPr>
        <w:pStyle w:val="Paragrafi0"/>
        <w:rPr>
          <w:szCs w:val="22"/>
        </w:rPr>
      </w:pPr>
      <w:r w:rsidRPr="00552A3C">
        <w:rPr>
          <w:szCs w:val="22"/>
        </w:rPr>
        <w:t>d) kostot për konsulencë ligjore, kostot noteriale, kostot për ekspertë teknikë ose financiarë, dhe kostot financiare dhe të auditimit, nëse ato janë të lidhura direkt me  aksionin e bashkëfinancuar dhe janë të nevojshme për përgatitjen ose zbatimin e tij;</w:t>
      </w:r>
    </w:p>
    <w:p w:rsidR="000A7E13" w:rsidRPr="00552A3C" w:rsidRDefault="000A7E13" w:rsidP="00552A3C">
      <w:pPr>
        <w:pStyle w:val="Paragrafi0"/>
        <w:rPr>
          <w:szCs w:val="22"/>
        </w:rPr>
      </w:pPr>
      <w:r w:rsidRPr="00552A3C">
        <w:rPr>
          <w:szCs w:val="22"/>
        </w:rPr>
        <w:t xml:space="preserve">e) kostot e garancisë të siguruara nga një </w:t>
      </w:r>
      <w:r w:rsidR="008B5AB4">
        <w:rPr>
          <w:szCs w:val="22"/>
        </w:rPr>
        <w:t>bankë ose institucione të tje</w:t>
      </w:r>
      <w:r w:rsidRPr="00552A3C">
        <w:rPr>
          <w:szCs w:val="22"/>
        </w:rPr>
        <w:t>ra financiare, në rastet kur një gjë e tillë kërkohet nga legjislacioni kombëtar ose ai i Komunitetit;</w:t>
      </w:r>
    </w:p>
    <w:p w:rsidR="000A7E13" w:rsidRPr="00552A3C" w:rsidRDefault="000A7E13" w:rsidP="00552A3C">
      <w:pPr>
        <w:pStyle w:val="Paragrafi0"/>
        <w:rPr>
          <w:szCs w:val="22"/>
        </w:rPr>
      </w:pPr>
      <w:r w:rsidRPr="00552A3C">
        <w:rPr>
          <w:szCs w:val="22"/>
        </w:rPr>
        <w:t>f) shpenzime të përgjithshme të vërtetuara që janë të bazuara në kosto reale të kërkuara gjatë zbatimit të aktivitetit përkatës. Normat bazë të llogaritura mbi bazën e kostove mesatare nuk mund të kalojnë 25% të atyre kostove direkte të një aktiviteti</w:t>
      </w:r>
      <w:r w:rsidR="008B5AB4">
        <w:rPr>
          <w:szCs w:val="22"/>
        </w:rPr>
        <w:t>,</w:t>
      </w:r>
      <w:r w:rsidRPr="00552A3C">
        <w:rPr>
          <w:szCs w:val="22"/>
        </w:rPr>
        <w:t xml:space="preserve"> i cili mund të ndikojë nivelin e shpenzimeve të përgjithshme. Përllogaritja duhet të dokumentohet plotësisht dhe të rishikohet periodikisht;</w:t>
      </w:r>
    </w:p>
    <w:p w:rsidR="000A7E13" w:rsidRPr="00552A3C" w:rsidRDefault="000A7E13" w:rsidP="00552A3C">
      <w:pPr>
        <w:pStyle w:val="Paragrafi0"/>
        <w:rPr>
          <w:szCs w:val="22"/>
        </w:rPr>
      </w:pPr>
      <w:r w:rsidRPr="00552A3C">
        <w:rPr>
          <w:szCs w:val="22"/>
        </w:rPr>
        <w:t>g) blerja e truallit me një shumë prej deri në 10% të shpenzimeve të lejueshme të aktivitetit përkatës.</w:t>
      </w:r>
    </w:p>
    <w:p w:rsidR="000A7E13" w:rsidRPr="00552A3C" w:rsidRDefault="000A7E13" w:rsidP="00552A3C">
      <w:pPr>
        <w:pStyle w:val="Paragrafi0"/>
        <w:rPr>
          <w:szCs w:val="22"/>
        </w:rPr>
      </w:pPr>
      <w:r w:rsidRPr="00552A3C">
        <w:rPr>
          <w:szCs w:val="22"/>
        </w:rPr>
        <w:t>4. Përveç asistencës teknike për programin referuar nenit 94 dhe në përputhje me nenin 89(4) të rregullores së implementimit IPA, shpenzimet e mëposhtme të paguara nga autoritete publike për përgatitjen dhe implementimit të një aktiviteti do të jenë të lejueshme:</w:t>
      </w:r>
    </w:p>
    <w:p w:rsidR="000A7E13" w:rsidRPr="00552A3C" w:rsidRDefault="000A7E13" w:rsidP="00552A3C">
      <w:pPr>
        <w:pStyle w:val="Paragrafi0"/>
        <w:rPr>
          <w:szCs w:val="22"/>
        </w:rPr>
      </w:pPr>
      <w:r w:rsidRPr="00552A3C">
        <w:rPr>
          <w:szCs w:val="22"/>
        </w:rPr>
        <w:t>a) kostot e shërbimeve të specializuara të ofruara nga një autoritet publik që është i ndryshëm nga përfituesi final gjatë përgatitjes ose i</w:t>
      </w:r>
      <w:r w:rsidR="00A512FC">
        <w:rPr>
          <w:szCs w:val="22"/>
        </w:rPr>
        <w:t>mplementimit të një aktiviteti;</w:t>
      </w:r>
    </w:p>
    <w:p w:rsidR="000A7E13" w:rsidRPr="00552A3C" w:rsidRDefault="000A7E13" w:rsidP="00552A3C">
      <w:pPr>
        <w:pStyle w:val="Paragrafi0"/>
        <w:rPr>
          <w:szCs w:val="22"/>
        </w:rPr>
      </w:pPr>
      <w:r w:rsidRPr="00552A3C">
        <w:rPr>
          <w:szCs w:val="22"/>
        </w:rPr>
        <w:t>b) kostot për sigurimin e shërbimeve që lidhen me përgatitjen dhe implementimin e një aktivite</w:t>
      </w:r>
      <w:r w:rsidR="00A512FC">
        <w:rPr>
          <w:szCs w:val="22"/>
        </w:rPr>
        <w:t>ti të ofruar nga një autoritet</w:t>
      </w:r>
      <w:r w:rsidRPr="00552A3C">
        <w:rPr>
          <w:szCs w:val="22"/>
        </w:rPr>
        <w:t xml:space="preserve"> publik, i cili është vetë përfituesi final që kryen një aktivitet për llogari të tij pa kërkuar ofrues shërbimesh të tjerë</w:t>
      </w:r>
      <w:r w:rsidR="00A512FC">
        <w:rPr>
          <w:szCs w:val="22"/>
        </w:rPr>
        <w:t>,</w:t>
      </w:r>
      <w:r w:rsidRPr="00552A3C">
        <w:rPr>
          <w:szCs w:val="22"/>
        </w:rPr>
        <w:t xml:space="preserve"> nëse ato janë kosto shtesë dhe lidhen ose me shpenzime të paguara aktualisht, ose direkt për aktivitetin e bashkëfinancuar. </w:t>
      </w:r>
    </w:p>
    <w:p w:rsidR="000A7E13" w:rsidRPr="00552A3C" w:rsidRDefault="000A7E13" w:rsidP="00552A3C">
      <w:pPr>
        <w:pStyle w:val="Paragrafi0"/>
        <w:rPr>
          <w:szCs w:val="22"/>
        </w:rPr>
      </w:pPr>
      <w:r w:rsidRPr="00552A3C">
        <w:rPr>
          <w:szCs w:val="22"/>
        </w:rPr>
        <w:t xml:space="preserve">Autoritetet publike përkatëse duhet ose t’ia ngarkojnë kostot e referuara në pikën “a” të këtij paragrafi përfituesve përfundimtarë ose t’i certifikojnë këto kosto në bazë të dokumenteve që dëshmojnë së kanë të njëjtën vlerë, të cilat bëjnë të mundur identifikimin e kostove reale të paguara nga ai autoritet për atë aktivitet. </w:t>
      </w:r>
    </w:p>
    <w:p w:rsidR="000A7E13" w:rsidRPr="00552A3C" w:rsidRDefault="000A7E13" w:rsidP="00552A3C">
      <w:pPr>
        <w:pStyle w:val="Paragrafi0"/>
        <w:rPr>
          <w:szCs w:val="22"/>
        </w:rPr>
      </w:pPr>
      <w:r w:rsidRPr="00552A3C">
        <w:rPr>
          <w:szCs w:val="22"/>
        </w:rPr>
        <w:t>Kostot e referuara në pikën “b” të këtij paragrafi duhet të jenë të certifikuara me anë të dokumenteve</w:t>
      </w:r>
      <w:r w:rsidR="00A512FC">
        <w:rPr>
          <w:szCs w:val="22"/>
        </w:rPr>
        <w:t>,</w:t>
      </w:r>
      <w:r w:rsidRPr="00552A3C">
        <w:rPr>
          <w:szCs w:val="22"/>
        </w:rPr>
        <w:t xml:space="preserve"> të cilat bëjnë të mundur identifikimin e kostove reale të paguara nga autoriteti publik përkatës për atë aksion.</w:t>
      </w:r>
    </w:p>
    <w:p w:rsidR="000A7E13" w:rsidRPr="00552A3C" w:rsidRDefault="000A7E13" w:rsidP="00552A3C">
      <w:pPr>
        <w:pStyle w:val="Paragrafi0"/>
        <w:rPr>
          <w:szCs w:val="22"/>
        </w:rPr>
      </w:pPr>
      <w:r w:rsidRPr="00552A3C">
        <w:rPr>
          <w:szCs w:val="22"/>
        </w:rPr>
        <w:t>5. Duke respektuar rregullat në paragrafët 1 dhe 4, rregulla të mëtejshme mbi shpenzimet e  lejueshme mund të përcaktohen nga vendet pjesëmarrëse në program.</w:t>
      </w:r>
    </w:p>
    <w:p w:rsidR="000A7E13" w:rsidRPr="00552A3C" w:rsidRDefault="000A7E13" w:rsidP="00552A3C">
      <w:pPr>
        <w:pStyle w:val="Paragrafi0"/>
        <w:rPr>
          <w:szCs w:val="22"/>
        </w:rPr>
      </w:pPr>
      <w:r w:rsidRPr="00895734">
        <w:rPr>
          <w:szCs w:val="22"/>
        </w:rPr>
        <w:t>8.</w:t>
      </w:r>
      <w:r w:rsidRPr="00552A3C">
        <w:rPr>
          <w:szCs w:val="22"/>
        </w:rPr>
        <w:t xml:space="preserve"> Rregullat e prokurimit publik</w:t>
      </w:r>
    </w:p>
    <w:p w:rsidR="000A7E13" w:rsidRPr="00552A3C" w:rsidRDefault="000A7E13" w:rsidP="00552A3C">
      <w:pPr>
        <w:pStyle w:val="Paragrafi0"/>
        <w:rPr>
          <w:szCs w:val="22"/>
        </w:rPr>
      </w:pPr>
      <w:r w:rsidRPr="00552A3C">
        <w:rPr>
          <w:szCs w:val="22"/>
        </w:rPr>
        <w:t>Në përputhje m</w:t>
      </w:r>
      <w:r w:rsidR="00A512FC">
        <w:rPr>
          <w:szCs w:val="22"/>
        </w:rPr>
        <w:t>e nenin 121(1) të rregullores së</w:t>
      </w:r>
      <w:r w:rsidRPr="00552A3C">
        <w:rPr>
          <w:szCs w:val="22"/>
        </w:rPr>
        <w:t xml:space="preserve"> implementimit IPA, procedurat e prokurimit në të gjithë zonën e programit ndërkufitar si në vendet anëtare, dhe në vendet përfituese</w:t>
      </w:r>
      <w:r w:rsidR="00895734">
        <w:rPr>
          <w:szCs w:val="22"/>
        </w:rPr>
        <w:t xml:space="preserve"> duhet të ndjekin dispozitat e K</w:t>
      </w:r>
      <w:r w:rsidRPr="00552A3C">
        <w:rPr>
          <w:szCs w:val="22"/>
        </w:rPr>
        <w:t>apitu</w:t>
      </w:r>
      <w:r w:rsidR="00895734">
        <w:rPr>
          <w:szCs w:val="22"/>
        </w:rPr>
        <w:t>llit 3 të pjesës 2, Titulli IV</w:t>
      </w:r>
      <w:r w:rsidR="00893179">
        <w:rPr>
          <w:szCs w:val="22"/>
        </w:rPr>
        <w:t xml:space="preserve"> të</w:t>
      </w:r>
      <w:r w:rsidR="00895734">
        <w:rPr>
          <w:szCs w:val="22"/>
        </w:rPr>
        <w:t xml:space="preserve"> rregullores financiare dhe Kapitulli 3 i pjesës 2, Titulli </w:t>
      </w:r>
      <w:r w:rsidR="00895734">
        <w:rPr>
          <w:szCs w:val="22"/>
        </w:rPr>
        <w:lastRenderedPageBreak/>
        <w:t>III</w:t>
      </w:r>
      <w:r w:rsidRPr="00552A3C">
        <w:rPr>
          <w:szCs w:val="22"/>
        </w:rPr>
        <w:t xml:space="preserve"> të rregullores së komisionit (EC, Euroatom) nr.2342/2002 të datës 23 dhjetor 2002 që parashikojnë rregullat për implementimin e rregullores së Këshillit  (EC, Euroatom) nr.1605/2002</w:t>
      </w:r>
      <w:r w:rsidRPr="00BB3AC8">
        <w:rPr>
          <w:szCs w:val="22"/>
          <w:vertAlign w:val="superscript"/>
        </w:rPr>
        <w:footnoteReference w:id="5"/>
      </w:r>
      <w:r w:rsidRPr="00552A3C">
        <w:rPr>
          <w:szCs w:val="22"/>
        </w:rPr>
        <w:t xml:space="preserve"> si dh</w:t>
      </w:r>
      <w:r w:rsidR="00BB3AC8">
        <w:rPr>
          <w:szCs w:val="22"/>
        </w:rPr>
        <w:t>e vendimin e Komisionit C(2007)</w:t>
      </w:r>
      <w:r w:rsidRPr="00552A3C">
        <w:rPr>
          <w:szCs w:val="22"/>
        </w:rPr>
        <w:t>2034 mbi “Rregullat dhe procedurat për kontratat e shërbimeve, pajisjeve dhe punimeve të financuara nga buxheti i përgjithshëm i Komuniteteve Europiane për qëllime bashkëpunimi me vend</w:t>
      </w:r>
      <w:r w:rsidR="00BB3AC8">
        <w:rPr>
          <w:szCs w:val="22"/>
        </w:rPr>
        <w:t>et e treta”. Gjithsesi, seksioni</w:t>
      </w:r>
      <w:r w:rsidRPr="00552A3C">
        <w:rPr>
          <w:szCs w:val="22"/>
        </w:rPr>
        <w:t xml:space="preserve"> II.8.2 i vendimit të Komisionit C(2007) 2034 nuk do të aplikohet për organet e administratës publike të Greqisë, Italisë, Sllovenisë.          </w:t>
      </w:r>
    </w:p>
    <w:p w:rsidR="000A7E13" w:rsidRPr="00552A3C" w:rsidRDefault="000A7E13" w:rsidP="00552A3C">
      <w:pPr>
        <w:pStyle w:val="Paragrafi0"/>
        <w:rPr>
          <w:szCs w:val="22"/>
        </w:rPr>
      </w:pPr>
      <w:r w:rsidRPr="00895734">
        <w:rPr>
          <w:szCs w:val="22"/>
        </w:rPr>
        <w:t>9.</w:t>
      </w:r>
      <w:r w:rsidRPr="00552A3C">
        <w:rPr>
          <w:szCs w:val="22"/>
        </w:rPr>
        <w:t xml:space="preserve"> Ruajtja e dokumenteve</w:t>
      </w:r>
    </w:p>
    <w:p w:rsidR="000A7E13" w:rsidRPr="00552A3C" w:rsidRDefault="000A7E13" w:rsidP="00552A3C">
      <w:pPr>
        <w:pStyle w:val="Paragrafi0"/>
        <w:rPr>
          <w:szCs w:val="22"/>
        </w:rPr>
      </w:pPr>
      <w:r w:rsidRPr="00552A3C">
        <w:rPr>
          <w:szCs w:val="22"/>
        </w:rPr>
        <w:t>1. Në përputhje me neni</w:t>
      </w:r>
      <w:r w:rsidR="0072617E">
        <w:rPr>
          <w:szCs w:val="22"/>
        </w:rPr>
        <w:t>n</w:t>
      </w:r>
      <w:r w:rsidR="00476EAD">
        <w:rPr>
          <w:szCs w:val="22"/>
        </w:rPr>
        <w:t xml:space="preserve"> 134 të rregullores së</w:t>
      </w:r>
      <w:r w:rsidRPr="00552A3C">
        <w:rPr>
          <w:szCs w:val="22"/>
        </w:rPr>
        <w:t xml:space="preserve"> implementi</w:t>
      </w:r>
      <w:r w:rsidR="00F605D8">
        <w:rPr>
          <w:szCs w:val="22"/>
        </w:rPr>
        <w:t>mit IPA, të gjitha dokumentet që</w:t>
      </w:r>
      <w:r w:rsidRPr="00552A3C">
        <w:rPr>
          <w:szCs w:val="22"/>
        </w:rPr>
        <w:t xml:space="preserve"> lidhen me programin duhet të ruhen të paktën për tre v</w:t>
      </w:r>
      <w:r w:rsidR="007E4F28">
        <w:rPr>
          <w:szCs w:val="22"/>
        </w:rPr>
        <w:t>jet që nga data e mbylljes së</w:t>
      </w:r>
      <w:r w:rsidRPr="00552A3C">
        <w:rPr>
          <w:szCs w:val="22"/>
        </w:rPr>
        <w:t xml:space="preserve"> programit, siç përcaktohet në nenin 133(5) të kësaj rregulloreje.</w:t>
      </w:r>
    </w:p>
    <w:p w:rsidR="000A7E13" w:rsidRPr="00552A3C" w:rsidRDefault="000A7E13" w:rsidP="00552A3C">
      <w:pPr>
        <w:pStyle w:val="Paragrafi0"/>
        <w:rPr>
          <w:szCs w:val="22"/>
        </w:rPr>
      </w:pPr>
      <w:r w:rsidRPr="00552A3C">
        <w:rPr>
          <w:szCs w:val="22"/>
        </w:rPr>
        <w:t xml:space="preserve">Kjo periudhë duhet të ndërpritet në rast procedimesh ligjore ose kërkese të motivuar siç duhet nga ana e Komisionit.   </w:t>
      </w:r>
    </w:p>
    <w:p w:rsidR="000A7E13" w:rsidRPr="00552A3C" w:rsidRDefault="000A7E13" w:rsidP="00552A3C">
      <w:pPr>
        <w:pStyle w:val="Paragrafi0"/>
        <w:rPr>
          <w:szCs w:val="22"/>
        </w:rPr>
      </w:pPr>
      <w:r w:rsidRPr="00552A3C">
        <w:rPr>
          <w:szCs w:val="22"/>
        </w:rPr>
        <w:t xml:space="preserve">2. Dokumentet dhe regjistrat duhet të mbahen në përputhje me dispozitat e detajuara të përcaktuara në nenin 134, paragrafi 2 dhe 7 të kësaj rregulloreje.  </w:t>
      </w:r>
    </w:p>
    <w:p w:rsidR="000A7E13" w:rsidRPr="00552A3C" w:rsidRDefault="000A7E13" w:rsidP="00552A3C">
      <w:pPr>
        <w:pStyle w:val="Paragrafi0"/>
        <w:rPr>
          <w:szCs w:val="22"/>
        </w:rPr>
      </w:pPr>
      <w:r w:rsidRPr="00895734">
        <w:rPr>
          <w:szCs w:val="22"/>
        </w:rPr>
        <w:t>10.</w:t>
      </w:r>
      <w:r w:rsidRPr="00552A3C">
        <w:rPr>
          <w:szCs w:val="22"/>
        </w:rPr>
        <w:t xml:space="preserve"> Interpretimi </w:t>
      </w:r>
    </w:p>
    <w:p w:rsidR="000A7E13" w:rsidRPr="00552A3C" w:rsidRDefault="000A7E13" w:rsidP="00552A3C">
      <w:pPr>
        <w:pStyle w:val="Paragrafi0"/>
        <w:rPr>
          <w:szCs w:val="22"/>
        </w:rPr>
      </w:pPr>
      <w:r w:rsidRPr="00552A3C">
        <w:rPr>
          <w:szCs w:val="22"/>
        </w:rPr>
        <w:t xml:space="preserve">1. Në rastet ku </w:t>
      </w:r>
      <w:r w:rsidR="006706C0">
        <w:rPr>
          <w:szCs w:val="22"/>
        </w:rPr>
        <w:t>një dispozitë konkrete e kësaj M</w:t>
      </w:r>
      <w:r w:rsidRPr="00552A3C">
        <w:rPr>
          <w:szCs w:val="22"/>
        </w:rPr>
        <w:t xml:space="preserve">arrëveshjeje shprehet ndryshe termat e kësaj dispozite duhet të mbajnë të njëjtin kuptim me termat e dispozitave të rregullores kuadër IPA dhe rregullores së zbatimit IPA. </w:t>
      </w:r>
    </w:p>
    <w:p w:rsidR="000A7E13" w:rsidRPr="00552A3C" w:rsidRDefault="000A7E13" w:rsidP="00552A3C">
      <w:pPr>
        <w:pStyle w:val="Paragrafi0"/>
        <w:rPr>
          <w:szCs w:val="22"/>
        </w:rPr>
      </w:pPr>
      <w:r w:rsidRPr="00552A3C">
        <w:rPr>
          <w:szCs w:val="22"/>
        </w:rPr>
        <w:t xml:space="preserve">2. </w:t>
      </w:r>
      <w:r w:rsidR="009C3BC6" w:rsidRPr="00552A3C">
        <w:rPr>
          <w:szCs w:val="22"/>
        </w:rPr>
        <w:t xml:space="preserve">Në </w:t>
      </w:r>
      <w:r w:rsidR="007C0A19">
        <w:rPr>
          <w:szCs w:val="22"/>
        </w:rPr>
        <w:t>rastet ku një dispozitë</w:t>
      </w:r>
      <w:r w:rsidR="006706C0">
        <w:rPr>
          <w:szCs w:val="22"/>
        </w:rPr>
        <w:t xml:space="preserve"> konkrete e kësaj M</w:t>
      </w:r>
      <w:r w:rsidRPr="00552A3C">
        <w:rPr>
          <w:szCs w:val="22"/>
        </w:rPr>
        <w:t>arrëveshjeje shprehet ndryshe</w:t>
      </w:r>
      <w:r w:rsidR="00895734">
        <w:rPr>
          <w:szCs w:val="22"/>
        </w:rPr>
        <w:t>,</w:t>
      </w:r>
      <w:r w:rsidRPr="00552A3C">
        <w:rPr>
          <w:szCs w:val="22"/>
        </w:rPr>
        <w:t xml:space="preserve"> referencat e kësaj Marrëveshjeje do të jenë referencat e kësaj Marrëveshje</w:t>
      </w:r>
      <w:r w:rsidR="006706C0">
        <w:rPr>
          <w:szCs w:val="22"/>
        </w:rPr>
        <w:t>je</w:t>
      </w:r>
      <w:r w:rsidRPr="00552A3C">
        <w:rPr>
          <w:szCs w:val="22"/>
        </w:rPr>
        <w:t xml:space="preserve"> të ndryshuar, plotësuar apo zëvendësuar herë pas here. </w:t>
      </w:r>
    </w:p>
    <w:p w:rsidR="000A7E13" w:rsidRPr="00552A3C" w:rsidRDefault="000A7E13" w:rsidP="00552A3C">
      <w:pPr>
        <w:pStyle w:val="Paragrafi0"/>
        <w:rPr>
          <w:szCs w:val="22"/>
        </w:rPr>
      </w:pPr>
      <w:r w:rsidRPr="00552A3C">
        <w:rPr>
          <w:szCs w:val="22"/>
        </w:rPr>
        <w:t>3. Çdo referencë ndaj rregulloreve të Këshillit apo Komisionit janë bërë ndaj versionit të tyre siç është treguar. Nëse kërkohet, modifikimet e këtyre rregulloreve duhet të zhvendosen në këtë  Marrëveshje me anë të ndryshimeve.</w:t>
      </w:r>
    </w:p>
    <w:p w:rsidR="000A7E13" w:rsidRPr="00552A3C" w:rsidRDefault="000A7E13" w:rsidP="00552A3C">
      <w:pPr>
        <w:pStyle w:val="Paragrafi0"/>
        <w:rPr>
          <w:szCs w:val="22"/>
        </w:rPr>
      </w:pPr>
      <w:r w:rsidRPr="00552A3C">
        <w:rPr>
          <w:szCs w:val="22"/>
        </w:rPr>
        <w:t xml:space="preserve"> 4. Titujt në këtë Marrëveshje nuk kanë domethënie ligjore dhe nuk ndikojnë interpretimin e saj.</w:t>
      </w:r>
    </w:p>
    <w:p w:rsidR="000A7E13" w:rsidRPr="00552A3C" w:rsidRDefault="000A7E13" w:rsidP="00552A3C">
      <w:pPr>
        <w:pStyle w:val="Paragrafi0"/>
        <w:rPr>
          <w:szCs w:val="22"/>
        </w:rPr>
      </w:pPr>
      <w:r w:rsidRPr="00895734">
        <w:rPr>
          <w:szCs w:val="22"/>
        </w:rPr>
        <w:t>11.</w:t>
      </w:r>
      <w:r w:rsidR="006706C0">
        <w:rPr>
          <w:szCs w:val="22"/>
        </w:rPr>
        <w:t xml:space="preserve"> Pavlefshmëria</w:t>
      </w:r>
      <w:r w:rsidR="000A432E">
        <w:rPr>
          <w:szCs w:val="22"/>
        </w:rPr>
        <w:t xml:space="preserve"> e pjesshme dhe boshllë</w:t>
      </w:r>
      <w:r w:rsidRPr="00552A3C">
        <w:rPr>
          <w:szCs w:val="22"/>
        </w:rPr>
        <w:t xml:space="preserve">qet e paqëllimshme            </w:t>
      </w:r>
    </w:p>
    <w:p w:rsidR="000A7E13" w:rsidRPr="00552A3C" w:rsidRDefault="000A7E13" w:rsidP="00552A3C">
      <w:pPr>
        <w:pStyle w:val="Paragrafi0"/>
        <w:rPr>
          <w:szCs w:val="22"/>
        </w:rPr>
      </w:pPr>
      <w:r w:rsidRPr="00552A3C">
        <w:rPr>
          <w:szCs w:val="22"/>
        </w:rPr>
        <w:t>1. Nëse një dispozitë e kësaj Marrëveshjeje është ose bëhet e pavlefshme ose kjo Marrëveshjeje përmban boshllëqe të paqëllimta, kjo nuk do të ndikojë vlefshmërinë e dispozitave të tjera të kësaj Marrëveshje</w:t>
      </w:r>
      <w:r w:rsidR="002A381C">
        <w:rPr>
          <w:szCs w:val="22"/>
        </w:rPr>
        <w:t>je</w:t>
      </w:r>
      <w:r w:rsidRPr="00552A3C">
        <w:rPr>
          <w:szCs w:val="22"/>
        </w:rPr>
        <w:t>. Palët do të zëvendësojnë çdo dispozitë të pavlefshme me një dispozitë të vlefshme, e cila është shumë e ngjashm</w:t>
      </w:r>
      <w:r w:rsidR="002A381C">
        <w:rPr>
          <w:szCs w:val="22"/>
        </w:rPr>
        <w:t>e</w:t>
      </w:r>
      <w:r w:rsidRPr="00552A3C">
        <w:rPr>
          <w:szCs w:val="22"/>
        </w:rPr>
        <w:t xml:space="preserve"> me qëllimin dhe objektivin e dispozitës së pavlefshme. </w:t>
      </w:r>
    </w:p>
    <w:p w:rsidR="008C5FA4" w:rsidRPr="00552A3C" w:rsidRDefault="000A7E13" w:rsidP="00063D9C">
      <w:pPr>
        <w:pStyle w:val="Paragrafi0"/>
        <w:rPr>
          <w:szCs w:val="22"/>
        </w:rPr>
      </w:pPr>
      <w:r w:rsidRPr="00552A3C">
        <w:rPr>
          <w:szCs w:val="22"/>
        </w:rPr>
        <w:t>2. Palët do të mbushin çdo boshllëk të paqëllimtë nëpërmjet një dispozite e cila i përshtatet sa më mirë qëllimit dhe objektivit të kësaj Marrëveshjeje, në përputhje me rregulloren kuadër IPA dhe rregulloren e zbatimit IPA.</w:t>
      </w:r>
    </w:p>
    <w:p w:rsidR="000A7E13" w:rsidRPr="00552A3C" w:rsidRDefault="000A7E13" w:rsidP="00552A3C">
      <w:pPr>
        <w:pStyle w:val="Paragrafi0"/>
        <w:rPr>
          <w:szCs w:val="22"/>
        </w:rPr>
      </w:pPr>
      <w:r w:rsidRPr="00895734">
        <w:rPr>
          <w:szCs w:val="22"/>
        </w:rPr>
        <w:t>12.</w:t>
      </w:r>
      <w:r w:rsidRPr="00552A3C">
        <w:rPr>
          <w:szCs w:val="22"/>
        </w:rPr>
        <w:t xml:space="preserve"> Rishikimi dhe amendimi</w:t>
      </w:r>
    </w:p>
    <w:p w:rsidR="000A7E13" w:rsidRPr="00552A3C" w:rsidRDefault="002A381C" w:rsidP="00552A3C">
      <w:pPr>
        <w:pStyle w:val="Paragrafi0"/>
        <w:rPr>
          <w:szCs w:val="22"/>
        </w:rPr>
      </w:pPr>
      <w:r>
        <w:rPr>
          <w:szCs w:val="22"/>
        </w:rPr>
        <w:t>1. Zbatimi i kësaj M</w:t>
      </w:r>
      <w:r w:rsidR="000A7E13" w:rsidRPr="00552A3C">
        <w:rPr>
          <w:szCs w:val="22"/>
        </w:rPr>
        <w:t xml:space="preserve">arrëveshjeje do të jetë subjekt i rishikimeve periodike në kohë të rëna dakord ndërmjet Palëve. </w:t>
      </w:r>
    </w:p>
    <w:p w:rsidR="000A7E13" w:rsidRPr="00552A3C" w:rsidRDefault="000A7E13" w:rsidP="00552A3C">
      <w:pPr>
        <w:pStyle w:val="Paragrafi0"/>
        <w:rPr>
          <w:szCs w:val="22"/>
        </w:rPr>
      </w:pPr>
      <w:r w:rsidRPr="00552A3C">
        <w:rPr>
          <w:szCs w:val="22"/>
        </w:rPr>
        <w:t xml:space="preserve">2. Çdo ndryshim për të cilin është rënë dakord ndërmjet Palëve do të jetë me shkrim dhe do të jetë pjesë e kësaj Marrëveshjeje. Ndryshime të tilla do të hyjnë në fuqi pasi vendosen ndërmjet Palëve.   </w:t>
      </w:r>
    </w:p>
    <w:p w:rsidR="000A7E13" w:rsidRPr="00552A3C" w:rsidRDefault="000A7E13" w:rsidP="00552A3C">
      <w:pPr>
        <w:pStyle w:val="Paragrafi0"/>
        <w:rPr>
          <w:szCs w:val="22"/>
        </w:rPr>
      </w:pPr>
      <w:r w:rsidRPr="00E75D64">
        <w:rPr>
          <w:szCs w:val="22"/>
        </w:rPr>
        <w:t>13.</w:t>
      </w:r>
      <w:r w:rsidRPr="00274098">
        <w:rPr>
          <w:b/>
          <w:szCs w:val="22"/>
        </w:rPr>
        <w:t xml:space="preserve"> </w:t>
      </w:r>
      <w:r w:rsidRPr="00552A3C">
        <w:rPr>
          <w:szCs w:val="22"/>
        </w:rPr>
        <w:t>Përfundimi</w:t>
      </w:r>
    </w:p>
    <w:p w:rsidR="000A7E13" w:rsidRPr="00552A3C" w:rsidRDefault="000A7E13" w:rsidP="00552A3C">
      <w:pPr>
        <w:pStyle w:val="Paragrafi0"/>
        <w:rPr>
          <w:szCs w:val="22"/>
        </w:rPr>
      </w:pPr>
      <w:r w:rsidRPr="00552A3C">
        <w:rPr>
          <w:szCs w:val="22"/>
        </w:rPr>
        <w:t xml:space="preserve">1. Duke respektuar paragrafin 2, </w:t>
      </w:r>
      <w:r w:rsidR="00E75D64">
        <w:rPr>
          <w:szCs w:val="22"/>
        </w:rPr>
        <w:t>kjo Marrëveshje do të përfundojë</w:t>
      </w:r>
      <w:r w:rsidRPr="00552A3C">
        <w:rPr>
          <w:szCs w:val="22"/>
        </w:rPr>
        <w:t xml:space="preserve"> tre vjet pas datës së mbylljes së programit</w:t>
      </w:r>
      <w:r w:rsidR="006C7BC1">
        <w:rPr>
          <w:szCs w:val="22"/>
        </w:rPr>
        <w:t>,</w:t>
      </w:r>
      <w:r w:rsidRPr="00552A3C">
        <w:rPr>
          <w:szCs w:val="22"/>
        </w:rPr>
        <w:t xml:space="preserve"> siç përcaktohe</w:t>
      </w:r>
      <w:r w:rsidR="00274098">
        <w:rPr>
          <w:szCs w:val="22"/>
        </w:rPr>
        <w:t>t në nenin 133(5) të rregullores së</w:t>
      </w:r>
      <w:r w:rsidRPr="00552A3C">
        <w:rPr>
          <w:szCs w:val="22"/>
        </w:rPr>
        <w:t xml:space="preserve"> zbatimit IPA. Ky përfundim nuk do të përjashtojë mundësinë që Komisioni të bëjë korrigjime financiare në përputhje me nenin 56 të rregullores së zbatimit IPA. </w:t>
      </w:r>
    </w:p>
    <w:p w:rsidR="000A7E13" w:rsidRPr="00552A3C" w:rsidRDefault="000A7E13" w:rsidP="00552A3C">
      <w:pPr>
        <w:pStyle w:val="Paragrafi0"/>
        <w:rPr>
          <w:szCs w:val="22"/>
        </w:rPr>
      </w:pPr>
      <w:r w:rsidRPr="00552A3C">
        <w:rPr>
          <w:szCs w:val="22"/>
        </w:rPr>
        <w:t>2. Kjo Marrëveshje mund të përfundojë nga secila Palë duke informuar me shkrim Palën tjetër. Ky përfundim do të jap</w:t>
      </w:r>
      <w:r w:rsidR="008D0B09">
        <w:rPr>
          <w:szCs w:val="22"/>
        </w:rPr>
        <w:t>ë</w:t>
      </w:r>
      <w:r w:rsidRPr="00552A3C">
        <w:rPr>
          <w:szCs w:val="22"/>
        </w:rPr>
        <w:t xml:space="preserve"> efekt gjashtë muaj kalendarikë që nga data e njoftimit me shkrim.  </w:t>
      </w:r>
    </w:p>
    <w:p w:rsidR="000A7E13" w:rsidRPr="00552A3C" w:rsidRDefault="000A7E13" w:rsidP="00552A3C">
      <w:pPr>
        <w:pStyle w:val="Paragrafi0"/>
        <w:rPr>
          <w:szCs w:val="22"/>
          <w:highlight w:val="yellow"/>
        </w:rPr>
      </w:pPr>
      <w:r w:rsidRPr="00552A3C">
        <w:rPr>
          <w:szCs w:val="22"/>
        </w:rPr>
        <w:t xml:space="preserve">14. </w:t>
      </w:r>
      <w:r w:rsidR="00E72647" w:rsidRPr="00552A3C">
        <w:rPr>
          <w:szCs w:val="22"/>
        </w:rPr>
        <w:t>Zgjidhja e mosmarrëveshjeve</w:t>
      </w:r>
    </w:p>
    <w:p w:rsidR="000A7E13" w:rsidRPr="00552A3C" w:rsidRDefault="000A7E13" w:rsidP="00552A3C">
      <w:pPr>
        <w:pStyle w:val="Paragrafi0"/>
        <w:rPr>
          <w:szCs w:val="22"/>
        </w:rPr>
      </w:pPr>
      <w:r w:rsidRPr="00552A3C">
        <w:rPr>
          <w:szCs w:val="22"/>
        </w:rPr>
        <w:t xml:space="preserve">1. Mosmarrëveshjet e dala nga interpretimi, përdorimi dhe zbatimi i kësaj Marrëveshjeje, në secilën prej dhe të gjitha nivelet e pjesëmarrjes, do të rregullohen miqësisht nëpërmjet konsultimit mes Palëve.  </w:t>
      </w:r>
    </w:p>
    <w:p w:rsidR="000A7E13" w:rsidRPr="00552A3C" w:rsidRDefault="000A7E13" w:rsidP="00552A3C">
      <w:pPr>
        <w:pStyle w:val="Paragrafi0"/>
        <w:rPr>
          <w:szCs w:val="22"/>
        </w:rPr>
      </w:pPr>
      <w:r w:rsidRPr="00552A3C">
        <w:rPr>
          <w:szCs w:val="22"/>
        </w:rPr>
        <w:t xml:space="preserve">2. Në mungesë të zgjidhjeve miqësore, secila Palë mund ta çojë çështjen për gjykim në </w:t>
      </w:r>
      <w:r w:rsidRPr="00552A3C">
        <w:rPr>
          <w:szCs w:val="22"/>
        </w:rPr>
        <w:lastRenderedPageBreak/>
        <w:t>përputh</w:t>
      </w:r>
      <w:r w:rsidR="00400F59">
        <w:rPr>
          <w:szCs w:val="22"/>
        </w:rPr>
        <w:t>je me rregullat fakult</w:t>
      </w:r>
      <w:r w:rsidR="005319CC">
        <w:rPr>
          <w:szCs w:val="22"/>
        </w:rPr>
        <w:t>ative të gjykimit të gjykatës së</w:t>
      </w:r>
      <w:r w:rsidR="00400F59">
        <w:rPr>
          <w:szCs w:val="22"/>
        </w:rPr>
        <w:t xml:space="preserve"> përhershme për gjykimet që lidhen me o</w:t>
      </w:r>
      <w:r w:rsidRPr="00552A3C">
        <w:rPr>
          <w:szCs w:val="22"/>
        </w:rPr>
        <w:t xml:space="preserve">rganizatat ndërkombëtare dhe shtetet, në fuqi në datën e kësaj Marrëveshjeje. </w:t>
      </w:r>
    </w:p>
    <w:p w:rsidR="000A7E13" w:rsidRPr="00552A3C" w:rsidRDefault="000A7E13" w:rsidP="00552A3C">
      <w:pPr>
        <w:pStyle w:val="Paragrafi0"/>
        <w:rPr>
          <w:szCs w:val="22"/>
        </w:rPr>
      </w:pPr>
      <w:r w:rsidRPr="00552A3C">
        <w:rPr>
          <w:szCs w:val="22"/>
        </w:rPr>
        <w:t>3. Gjuha që do të përdoret në procedurat e gjykimit do të jetë anglishtja. Autoriteti i caktuar do të jetë Sekret</w:t>
      </w:r>
      <w:r w:rsidR="00087DD8">
        <w:rPr>
          <w:szCs w:val="22"/>
        </w:rPr>
        <w:t>ari i Përgjithshëm i Gjykatës së</w:t>
      </w:r>
      <w:r w:rsidRPr="00552A3C">
        <w:rPr>
          <w:szCs w:val="22"/>
        </w:rPr>
        <w:t xml:space="preserve"> Përhershme të Gjykimit, pas një kërkese me shkrim të dërguar nga cilado nga Palët. Vendimi i arbitrit do të jetë i detyrueshëm për të gjitha Palët dhe nuk do të ketë proces apelues.</w:t>
      </w:r>
    </w:p>
    <w:p w:rsidR="000A7E13" w:rsidRPr="00552A3C" w:rsidRDefault="000A7E13" w:rsidP="00552A3C">
      <w:pPr>
        <w:pStyle w:val="Paragrafi0"/>
        <w:rPr>
          <w:szCs w:val="22"/>
        </w:rPr>
      </w:pPr>
      <w:r w:rsidRPr="00400F59">
        <w:rPr>
          <w:b/>
          <w:szCs w:val="22"/>
        </w:rPr>
        <w:t>15.</w:t>
      </w:r>
      <w:r w:rsidRPr="00552A3C">
        <w:rPr>
          <w:szCs w:val="22"/>
        </w:rPr>
        <w:t xml:space="preserve"> Njoftime </w:t>
      </w:r>
    </w:p>
    <w:p w:rsidR="000A7E13" w:rsidRPr="00552A3C" w:rsidRDefault="000A7E13" w:rsidP="00552A3C">
      <w:pPr>
        <w:pStyle w:val="Paragrafi0"/>
        <w:rPr>
          <w:szCs w:val="22"/>
        </w:rPr>
      </w:pPr>
      <w:r w:rsidRPr="00552A3C">
        <w:rPr>
          <w:szCs w:val="22"/>
        </w:rPr>
        <w:t xml:space="preserve">1. Çdo komunikim në lidhje me këtë Marrëveshje do të bëhet në formë të shkruar dhe në gjuhën angleze. Çdo komunikim duhet të firmoset dhe duhet të dërgohet si një dokument zyrtar ose me faks. </w:t>
      </w:r>
    </w:p>
    <w:p w:rsidR="000A7E13" w:rsidRPr="00552A3C" w:rsidRDefault="000A7E13" w:rsidP="00552A3C">
      <w:pPr>
        <w:pStyle w:val="Paragrafi0"/>
        <w:rPr>
          <w:szCs w:val="22"/>
        </w:rPr>
      </w:pPr>
      <w:r w:rsidRPr="00552A3C">
        <w:rPr>
          <w:szCs w:val="22"/>
        </w:rPr>
        <w:t>2. Çdo komunikim në lidhje me këtë Marrëveshje duhet të dërgohet në adresat e mëposhtme:</w:t>
      </w:r>
    </w:p>
    <w:p w:rsidR="000A7E13" w:rsidRPr="00552A3C" w:rsidRDefault="000A7E13" w:rsidP="00552A3C">
      <w:pPr>
        <w:pStyle w:val="Paragrafi0"/>
        <w:rPr>
          <w:szCs w:val="22"/>
        </w:rPr>
      </w:pPr>
      <w:r w:rsidRPr="00552A3C">
        <w:rPr>
          <w:szCs w:val="22"/>
        </w:rPr>
        <w:t>Për Komisionin:</w:t>
      </w:r>
    </w:p>
    <w:p w:rsidR="000A7E13" w:rsidRPr="00552A3C" w:rsidRDefault="000A7E13" w:rsidP="00552A3C">
      <w:pPr>
        <w:pStyle w:val="Paragrafi0"/>
        <w:rPr>
          <w:szCs w:val="22"/>
        </w:rPr>
      </w:pPr>
      <w:r w:rsidRPr="00552A3C">
        <w:rPr>
          <w:szCs w:val="22"/>
        </w:rPr>
        <w:t>Komisioni Europian</w:t>
      </w:r>
    </w:p>
    <w:p w:rsidR="000A7E13" w:rsidRPr="00552A3C" w:rsidRDefault="000A7E13" w:rsidP="00552A3C">
      <w:pPr>
        <w:pStyle w:val="Paragrafi0"/>
        <w:rPr>
          <w:szCs w:val="22"/>
        </w:rPr>
      </w:pPr>
      <w:r w:rsidRPr="00552A3C">
        <w:rPr>
          <w:szCs w:val="22"/>
        </w:rPr>
        <w:t xml:space="preserve">Drejtoria e Përgjithshme e Politikës Rajonale </w:t>
      </w:r>
    </w:p>
    <w:p w:rsidR="000A7E13" w:rsidRPr="00552A3C" w:rsidRDefault="000A7E13" w:rsidP="00552A3C">
      <w:pPr>
        <w:pStyle w:val="Paragrafi0"/>
        <w:rPr>
          <w:szCs w:val="22"/>
        </w:rPr>
      </w:pPr>
      <w:r w:rsidRPr="00552A3C">
        <w:rPr>
          <w:szCs w:val="22"/>
        </w:rPr>
        <w:t>B-1049 Bruksel</w:t>
      </w:r>
    </w:p>
    <w:p w:rsidR="000A7E13" w:rsidRPr="00552A3C" w:rsidRDefault="00400F59" w:rsidP="00552A3C">
      <w:pPr>
        <w:pStyle w:val="Paragrafi0"/>
        <w:rPr>
          <w:szCs w:val="22"/>
        </w:rPr>
      </w:pPr>
      <w:r>
        <w:rPr>
          <w:szCs w:val="22"/>
        </w:rPr>
        <w:t>Belgjikë</w:t>
      </w:r>
    </w:p>
    <w:p w:rsidR="000A7E13" w:rsidRPr="00552A3C" w:rsidRDefault="000A7E13" w:rsidP="00552A3C">
      <w:pPr>
        <w:pStyle w:val="Paragrafi0"/>
        <w:rPr>
          <w:szCs w:val="22"/>
        </w:rPr>
      </w:pPr>
      <w:r w:rsidRPr="00552A3C">
        <w:rPr>
          <w:szCs w:val="22"/>
        </w:rPr>
        <w:t xml:space="preserve">Fax: +3222063290 </w:t>
      </w:r>
    </w:p>
    <w:p w:rsidR="000A7E13" w:rsidRPr="00063D9C" w:rsidRDefault="000A7E13" w:rsidP="00552A3C">
      <w:pPr>
        <w:pStyle w:val="Paragrafi0"/>
        <w:rPr>
          <w:sz w:val="10"/>
          <w:szCs w:val="22"/>
        </w:rPr>
      </w:pPr>
    </w:p>
    <w:p w:rsidR="000A7E13" w:rsidRPr="00552A3C" w:rsidRDefault="000A7E13" w:rsidP="00552A3C">
      <w:pPr>
        <w:pStyle w:val="Paragrafi0"/>
        <w:rPr>
          <w:szCs w:val="22"/>
        </w:rPr>
      </w:pPr>
      <w:r w:rsidRPr="00552A3C">
        <w:rPr>
          <w:szCs w:val="22"/>
        </w:rPr>
        <w:t>Për vendin përfitues:</w:t>
      </w:r>
    </w:p>
    <w:p w:rsidR="000A7E13" w:rsidRPr="00552A3C" w:rsidRDefault="000A7E13" w:rsidP="00552A3C">
      <w:pPr>
        <w:pStyle w:val="Paragrafi0"/>
        <w:rPr>
          <w:szCs w:val="22"/>
        </w:rPr>
      </w:pPr>
      <w:r w:rsidRPr="00552A3C">
        <w:rPr>
          <w:szCs w:val="22"/>
        </w:rPr>
        <w:t>Znj. Majlinda Bregu</w:t>
      </w:r>
    </w:p>
    <w:p w:rsidR="000A7E13" w:rsidRPr="00552A3C" w:rsidRDefault="000A7E13" w:rsidP="00552A3C">
      <w:pPr>
        <w:pStyle w:val="Paragrafi0"/>
        <w:rPr>
          <w:szCs w:val="22"/>
        </w:rPr>
      </w:pPr>
      <w:r w:rsidRPr="00552A3C">
        <w:rPr>
          <w:szCs w:val="22"/>
        </w:rPr>
        <w:t>Ministër i Integrimit</w:t>
      </w:r>
    </w:p>
    <w:p w:rsidR="000A7E13" w:rsidRPr="00552A3C" w:rsidRDefault="00A83AFC" w:rsidP="00552A3C">
      <w:pPr>
        <w:pStyle w:val="Paragrafi0"/>
        <w:rPr>
          <w:szCs w:val="22"/>
        </w:rPr>
      </w:pPr>
      <w:r>
        <w:rPr>
          <w:szCs w:val="22"/>
        </w:rPr>
        <w:t>Rruga “</w:t>
      </w:r>
      <w:r w:rsidR="00C253FA">
        <w:rPr>
          <w:szCs w:val="22"/>
        </w:rPr>
        <w:t>Lek Dukagjini”, n</w:t>
      </w:r>
      <w:r w:rsidR="000A7E13" w:rsidRPr="00552A3C">
        <w:rPr>
          <w:szCs w:val="22"/>
        </w:rPr>
        <w:t xml:space="preserve">r. 3 </w:t>
      </w:r>
    </w:p>
    <w:p w:rsidR="000A7E13" w:rsidRPr="00552A3C" w:rsidRDefault="000A7E13" w:rsidP="00552A3C">
      <w:pPr>
        <w:pStyle w:val="Paragrafi0"/>
        <w:rPr>
          <w:szCs w:val="22"/>
        </w:rPr>
      </w:pPr>
      <w:smartTag w:uri="urn:schemas-microsoft-com:office:smarttags" w:element="address">
        <w:smartTag w:uri="urn:schemas-microsoft-com:office:smarttags" w:element="Street">
          <w:r w:rsidRPr="00552A3C">
            <w:rPr>
              <w:szCs w:val="22"/>
            </w:rPr>
            <w:t>P.O. Box</w:t>
          </w:r>
        </w:smartTag>
        <w:r w:rsidRPr="00552A3C">
          <w:rPr>
            <w:szCs w:val="22"/>
          </w:rPr>
          <w:t xml:space="preserve"> 8302</w:t>
        </w:r>
      </w:smartTag>
    </w:p>
    <w:p w:rsidR="000A7E13" w:rsidRPr="00552A3C" w:rsidRDefault="000A7E13" w:rsidP="00552A3C">
      <w:pPr>
        <w:pStyle w:val="Paragrafi0"/>
        <w:rPr>
          <w:szCs w:val="22"/>
        </w:rPr>
      </w:pPr>
      <w:r w:rsidRPr="00552A3C">
        <w:rPr>
          <w:szCs w:val="22"/>
        </w:rPr>
        <w:t xml:space="preserve">Tiranë, Shqipëri </w:t>
      </w:r>
    </w:p>
    <w:p w:rsidR="000A7E13" w:rsidRPr="00552A3C" w:rsidRDefault="000A7E13" w:rsidP="00552A3C">
      <w:pPr>
        <w:pStyle w:val="Paragrafi0"/>
        <w:rPr>
          <w:szCs w:val="22"/>
        </w:rPr>
      </w:pPr>
      <w:r w:rsidRPr="00552A3C">
        <w:rPr>
          <w:szCs w:val="22"/>
        </w:rPr>
        <w:t>Fax +355 4256267</w:t>
      </w:r>
    </w:p>
    <w:p w:rsidR="000A7E13" w:rsidRPr="00552A3C" w:rsidRDefault="000A7E13" w:rsidP="00552A3C">
      <w:pPr>
        <w:pStyle w:val="Paragrafi0"/>
        <w:rPr>
          <w:szCs w:val="22"/>
        </w:rPr>
      </w:pPr>
      <w:r w:rsidRPr="00F120AA">
        <w:rPr>
          <w:b/>
          <w:szCs w:val="22"/>
        </w:rPr>
        <w:t>16.</w:t>
      </w:r>
      <w:r w:rsidRPr="00552A3C">
        <w:rPr>
          <w:szCs w:val="22"/>
        </w:rPr>
        <w:t xml:space="preserve"> Numri i origjinaleve</w:t>
      </w:r>
    </w:p>
    <w:p w:rsidR="000A7E13" w:rsidRPr="00552A3C" w:rsidRDefault="00F120AA" w:rsidP="00552A3C">
      <w:pPr>
        <w:pStyle w:val="Paragrafi0"/>
        <w:rPr>
          <w:szCs w:val="22"/>
        </w:rPr>
      </w:pPr>
      <w:r>
        <w:rPr>
          <w:szCs w:val="22"/>
        </w:rPr>
        <w:t>Kjo M</w:t>
      </w:r>
      <w:r w:rsidR="000A7E13" w:rsidRPr="00552A3C">
        <w:rPr>
          <w:szCs w:val="22"/>
        </w:rPr>
        <w:t>arrëveshje është hartuar në dy kopje në gjuhën angleze.</w:t>
      </w:r>
    </w:p>
    <w:p w:rsidR="000A7E13" w:rsidRPr="00552A3C" w:rsidRDefault="000A7E13" w:rsidP="00552A3C">
      <w:pPr>
        <w:pStyle w:val="Paragrafi0"/>
        <w:rPr>
          <w:szCs w:val="22"/>
        </w:rPr>
      </w:pPr>
      <w:r w:rsidRPr="00D61FE8">
        <w:rPr>
          <w:szCs w:val="22"/>
        </w:rPr>
        <w:t>17.</w:t>
      </w:r>
      <w:r w:rsidRPr="00552A3C">
        <w:rPr>
          <w:szCs w:val="22"/>
        </w:rPr>
        <w:t xml:space="preserve"> </w:t>
      </w:r>
      <w:r w:rsidR="00BA1AC5" w:rsidRPr="00552A3C">
        <w:rPr>
          <w:szCs w:val="22"/>
        </w:rPr>
        <w:t>Shtojcat</w:t>
      </w:r>
    </w:p>
    <w:p w:rsidR="000A7E13" w:rsidRPr="00552A3C" w:rsidRDefault="000A7E13" w:rsidP="00552A3C">
      <w:pPr>
        <w:pStyle w:val="Paragrafi0"/>
        <w:rPr>
          <w:szCs w:val="22"/>
        </w:rPr>
      </w:pPr>
      <w:r w:rsidRPr="00552A3C">
        <w:rPr>
          <w:szCs w:val="22"/>
        </w:rPr>
        <w:t xml:space="preserve">Anekset </w:t>
      </w:r>
      <w:r w:rsidR="00D61FE8">
        <w:rPr>
          <w:szCs w:val="22"/>
        </w:rPr>
        <w:t>A dhe B do të përbëjnë një pjesë</w:t>
      </w:r>
      <w:r w:rsidRPr="00552A3C">
        <w:rPr>
          <w:szCs w:val="22"/>
        </w:rPr>
        <w:t xml:space="preserve"> integrale të kësaj Marrëveshjeje.</w:t>
      </w:r>
    </w:p>
    <w:p w:rsidR="000A7E13" w:rsidRPr="00552A3C" w:rsidRDefault="000A7E13" w:rsidP="00552A3C">
      <w:pPr>
        <w:pStyle w:val="Paragrafi0"/>
        <w:rPr>
          <w:szCs w:val="22"/>
        </w:rPr>
      </w:pPr>
      <w:r w:rsidRPr="00BA1AC5">
        <w:rPr>
          <w:b/>
          <w:szCs w:val="22"/>
        </w:rPr>
        <w:t>18.</w:t>
      </w:r>
      <w:r w:rsidRPr="00552A3C">
        <w:rPr>
          <w:szCs w:val="22"/>
        </w:rPr>
        <w:t xml:space="preserve"> </w:t>
      </w:r>
      <w:r w:rsidR="001A26BA">
        <w:rPr>
          <w:szCs w:val="22"/>
        </w:rPr>
        <w:t>H</w:t>
      </w:r>
      <w:r w:rsidR="00BA1AC5" w:rsidRPr="00552A3C">
        <w:rPr>
          <w:szCs w:val="22"/>
        </w:rPr>
        <w:t>yrja në fuqi</w:t>
      </w:r>
    </w:p>
    <w:p w:rsidR="000A7E13" w:rsidRDefault="000A7E13" w:rsidP="00552A3C">
      <w:pPr>
        <w:pStyle w:val="Paragrafi0"/>
        <w:rPr>
          <w:szCs w:val="22"/>
        </w:rPr>
      </w:pPr>
      <w:r w:rsidRPr="00552A3C">
        <w:rPr>
          <w:szCs w:val="22"/>
        </w:rPr>
        <w:t>Kjo Marrëveshje do të hyjë në fuqi ditën e nënshkrimit të saj. Në rast se Palët nënshkruajnë në ditë të ndryshme, kjo Marrëveshje do të hyjë në fuqi në datën e nënshkrimit nga Pala e dytë.</w:t>
      </w:r>
    </w:p>
    <w:p w:rsidR="00063D9C" w:rsidRPr="00E84E8C" w:rsidRDefault="00063D9C" w:rsidP="00552A3C">
      <w:pPr>
        <w:pStyle w:val="Paragrafi0"/>
        <w:rPr>
          <w:sz w:val="1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727"/>
        <w:gridCol w:w="4643"/>
      </w:tblGrid>
      <w:tr w:rsidR="00063D9C">
        <w:trPr>
          <w:jc w:val="center"/>
        </w:trPr>
        <w:tc>
          <w:tcPr>
            <w:tcW w:w="3727" w:type="dxa"/>
          </w:tcPr>
          <w:p w:rsidR="00063D9C" w:rsidRPr="00E84E8C" w:rsidRDefault="00063D9C" w:rsidP="00063D9C">
            <w:pPr>
              <w:pStyle w:val="Paragrafi0"/>
              <w:ind w:firstLine="0"/>
              <w:jc w:val="center"/>
              <w:rPr>
                <w:sz w:val="21"/>
                <w:szCs w:val="21"/>
              </w:rPr>
            </w:pPr>
            <w:r w:rsidRPr="00E84E8C">
              <w:rPr>
                <w:sz w:val="21"/>
                <w:szCs w:val="21"/>
              </w:rPr>
              <w:t>Firmosur, për dhe në emër të Komisionit</w:t>
            </w:r>
          </w:p>
          <w:p w:rsidR="00063D9C" w:rsidRPr="00E84E8C" w:rsidRDefault="00063D9C" w:rsidP="00063D9C">
            <w:pPr>
              <w:pStyle w:val="Paragrafi0"/>
              <w:ind w:firstLine="0"/>
              <w:jc w:val="center"/>
              <w:rPr>
                <w:sz w:val="21"/>
                <w:szCs w:val="21"/>
              </w:rPr>
            </w:pPr>
            <w:r w:rsidRPr="00E84E8C">
              <w:rPr>
                <w:sz w:val="21"/>
                <w:szCs w:val="21"/>
              </w:rPr>
              <w:t xml:space="preserve">Z. Dirk Ahner, Drejtor i Përgjithshëm </w:t>
            </w:r>
            <w:r w:rsidRPr="00E84E8C">
              <w:rPr>
                <w:sz w:val="21"/>
                <w:szCs w:val="21"/>
              </w:rPr>
              <w:br/>
              <w:t>Bruksel</w:t>
            </w:r>
          </w:p>
        </w:tc>
        <w:tc>
          <w:tcPr>
            <w:tcW w:w="4643" w:type="dxa"/>
          </w:tcPr>
          <w:p w:rsidR="00063D9C" w:rsidRPr="00E84E8C" w:rsidRDefault="00063D9C" w:rsidP="00063D9C">
            <w:pPr>
              <w:pStyle w:val="Paragrafi0"/>
              <w:ind w:firstLine="0"/>
              <w:jc w:val="center"/>
              <w:rPr>
                <w:sz w:val="21"/>
                <w:szCs w:val="21"/>
              </w:rPr>
            </w:pPr>
            <w:r w:rsidRPr="00E84E8C">
              <w:rPr>
                <w:sz w:val="21"/>
                <w:szCs w:val="21"/>
              </w:rPr>
              <w:t>Firmosur, për dhe në emër të Këshillit të Ministrave të Republikës së Shqipërisë nga Znj. Majlinda Bregu</w:t>
            </w:r>
            <w:r w:rsidRPr="00E84E8C">
              <w:rPr>
                <w:sz w:val="21"/>
                <w:szCs w:val="21"/>
              </w:rPr>
              <w:br/>
              <w:t>Ministër i Integrimit</w:t>
            </w:r>
            <w:r w:rsidRPr="00E84E8C">
              <w:rPr>
                <w:sz w:val="21"/>
                <w:szCs w:val="21"/>
              </w:rPr>
              <w:br/>
              <w:t>Tiran</w:t>
            </w:r>
            <w:r w:rsidRPr="00E84E8C">
              <w:rPr>
                <w:rFonts w:cs="MS Mincho"/>
                <w:sz w:val="21"/>
                <w:szCs w:val="21"/>
              </w:rPr>
              <w:t>ë</w:t>
            </w:r>
          </w:p>
        </w:tc>
      </w:tr>
    </w:tbl>
    <w:p w:rsidR="000A7E13" w:rsidRDefault="000A7E13" w:rsidP="00552A3C">
      <w:pPr>
        <w:pStyle w:val="Paragrafi0"/>
        <w:jc w:val="center"/>
        <w:rPr>
          <w:szCs w:val="22"/>
        </w:rPr>
      </w:pPr>
      <w:r w:rsidRPr="00552A3C">
        <w:rPr>
          <w:szCs w:val="22"/>
        </w:rPr>
        <w:t>SHTOJCA A</w:t>
      </w:r>
    </w:p>
    <w:p w:rsidR="00063D9C" w:rsidRPr="00552A3C" w:rsidRDefault="00063D9C" w:rsidP="00552A3C">
      <w:pPr>
        <w:pStyle w:val="Paragrafi0"/>
        <w:jc w:val="center"/>
        <w:rPr>
          <w:szCs w:val="22"/>
        </w:rPr>
      </w:pPr>
    </w:p>
    <w:p w:rsidR="000A7E13" w:rsidRPr="00552A3C" w:rsidRDefault="000A7E13" w:rsidP="00552A3C">
      <w:pPr>
        <w:pStyle w:val="Paragrafi0"/>
        <w:rPr>
          <w:szCs w:val="22"/>
        </w:rPr>
      </w:pPr>
      <w:r w:rsidRPr="00552A3C">
        <w:rPr>
          <w:szCs w:val="22"/>
        </w:rPr>
        <w:t>PROGRAMI I BASHKËPUNIMIT NDËRKUFITAR IPA ADRIATIK PËR ASISTENCË KOMUNITARE NGA INSTRUMENTI I NDIHMËS SË PARAADERIMIT, KOMPONENTI I BASHKËPUNIMIT NDËRKUFITAR MIDIS GREQISË, ITALISË, SLLOVENISË, SHQIPËRISË, BOSNJË DHE HERCEGOVINËS, KROACISË, MALIT të ZI DHE SERBISË APROVUAR ME VENDIMIN E KOMISIONIT C(2008) 1073</w:t>
      </w:r>
    </w:p>
    <w:p w:rsidR="000A7E13" w:rsidRPr="00552A3C" w:rsidRDefault="000A7E13" w:rsidP="00552A3C">
      <w:pPr>
        <w:pStyle w:val="Paragrafi0"/>
        <w:rPr>
          <w:szCs w:val="22"/>
        </w:rPr>
      </w:pPr>
    </w:p>
    <w:p w:rsidR="000A7E13" w:rsidRPr="00552A3C" w:rsidRDefault="000A7E13" w:rsidP="00552A3C">
      <w:pPr>
        <w:pStyle w:val="Paragrafi0"/>
        <w:rPr>
          <w:szCs w:val="22"/>
        </w:rPr>
      </w:pPr>
    </w:p>
    <w:p w:rsidR="000A7E13" w:rsidRDefault="000A7E13" w:rsidP="00552A3C">
      <w:pPr>
        <w:pStyle w:val="Paragrafi0"/>
        <w:rPr>
          <w:szCs w:val="22"/>
        </w:rPr>
      </w:pPr>
    </w:p>
    <w:p w:rsidR="009F3714" w:rsidRDefault="009F3714" w:rsidP="00552A3C">
      <w:pPr>
        <w:pStyle w:val="Paragrafi0"/>
        <w:rPr>
          <w:szCs w:val="22"/>
        </w:rPr>
      </w:pPr>
    </w:p>
    <w:p w:rsidR="009F3714" w:rsidRDefault="009F3714" w:rsidP="00552A3C">
      <w:pPr>
        <w:pStyle w:val="Paragrafi0"/>
        <w:rPr>
          <w:szCs w:val="22"/>
        </w:rPr>
      </w:pPr>
    </w:p>
    <w:p w:rsidR="009F3714" w:rsidRDefault="009F3714" w:rsidP="00552A3C">
      <w:pPr>
        <w:pStyle w:val="Paragrafi0"/>
        <w:rPr>
          <w:szCs w:val="22"/>
        </w:rPr>
      </w:pPr>
    </w:p>
    <w:p w:rsidR="009F3714" w:rsidRDefault="009F3714" w:rsidP="00552A3C">
      <w:pPr>
        <w:pStyle w:val="Paragrafi0"/>
        <w:rPr>
          <w:szCs w:val="22"/>
        </w:rPr>
      </w:pPr>
    </w:p>
    <w:p w:rsidR="009F3714" w:rsidRDefault="009F3714" w:rsidP="00552A3C">
      <w:pPr>
        <w:pStyle w:val="Paragrafi0"/>
        <w:rPr>
          <w:szCs w:val="22"/>
        </w:rPr>
      </w:pPr>
    </w:p>
    <w:p w:rsidR="009F3714" w:rsidRDefault="009F3714" w:rsidP="00552A3C">
      <w:pPr>
        <w:pStyle w:val="Paragrafi0"/>
        <w:rPr>
          <w:szCs w:val="22"/>
        </w:rPr>
      </w:pPr>
    </w:p>
    <w:p w:rsidR="009F3714" w:rsidRDefault="009F3714" w:rsidP="00552A3C">
      <w:pPr>
        <w:pStyle w:val="Paragrafi0"/>
        <w:rPr>
          <w:szCs w:val="22"/>
        </w:rPr>
      </w:pPr>
    </w:p>
    <w:p w:rsidR="009F3714" w:rsidRDefault="009F3714" w:rsidP="00552A3C">
      <w:pPr>
        <w:pStyle w:val="Paragrafi0"/>
        <w:rPr>
          <w:szCs w:val="22"/>
        </w:rPr>
      </w:pPr>
    </w:p>
    <w:p w:rsidR="009F3714" w:rsidRDefault="009F3714" w:rsidP="00552A3C">
      <w:pPr>
        <w:pStyle w:val="Paragrafi0"/>
        <w:rPr>
          <w:szCs w:val="22"/>
        </w:rPr>
      </w:pPr>
    </w:p>
    <w:p w:rsidR="009F3714" w:rsidRDefault="009F3714" w:rsidP="00552A3C">
      <w:pPr>
        <w:pStyle w:val="Paragrafi0"/>
        <w:rPr>
          <w:szCs w:val="22"/>
        </w:rPr>
      </w:pPr>
    </w:p>
    <w:p w:rsidR="009F3714" w:rsidRDefault="009F3714" w:rsidP="00552A3C">
      <w:pPr>
        <w:pStyle w:val="Paragrafi0"/>
        <w:rPr>
          <w:szCs w:val="22"/>
        </w:rPr>
      </w:pPr>
    </w:p>
    <w:p w:rsidR="009F3714" w:rsidRDefault="009F3714" w:rsidP="00552A3C">
      <w:pPr>
        <w:pStyle w:val="Paragrafi0"/>
        <w:rPr>
          <w:szCs w:val="22"/>
        </w:rPr>
      </w:pPr>
    </w:p>
    <w:p w:rsidR="009F3714" w:rsidRDefault="009F3714" w:rsidP="00552A3C">
      <w:pPr>
        <w:pStyle w:val="Paragrafi0"/>
        <w:rPr>
          <w:szCs w:val="22"/>
        </w:rPr>
      </w:pPr>
    </w:p>
    <w:p w:rsidR="009F3714" w:rsidRDefault="009F3714" w:rsidP="00552A3C">
      <w:pPr>
        <w:pStyle w:val="Paragrafi0"/>
        <w:rPr>
          <w:szCs w:val="22"/>
        </w:rPr>
      </w:pPr>
    </w:p>
    <w:p w:rsidR="009F3714" w:rsidRDefault="009F3714" w:rsidP="00552A3C">
      <w:pPr>
        <w:pStyle w:val="Paragrafi0"/>
        <w:rPr>
          <w:szCs w:val="22"/>
        </w:rPr>
      </w:pPr>
    </w:p>
    <w:p w:rsidR="009F3714" w:rsidRDefault="009F3714" w:rsidP="00552A3C">
      <w:pPr>
        <w:pStyle w:val="Paragrafi0"/>
        <w:rPr>
          <w:szCs w:val="22"/>
        </w:rPr>
      </w:pPr>
    </w:p>
    <w:p w:rsidR="009F3714" w:rsidRDefault="009F3714" w:rsidP="00552A3C">
      <w:pPr>
        <w:pStyle w:val="Paragrafi0"/>
        <w:rPr>
          <w:szCs w:val="22"/>
        </w:rPr>
      </w:pPr>
    </w:p>
    <w:p w:rsidR="009F3714" w:rsidRDefault="009F3714" w:rsidP="00552A3C">
      <w:pPr>
        <w:pStyle w:val="Paragrafi0"/>
        <w:rPr>
          <w:szCs w:val="22"/>
        </w:rPr>
      </w:pPr>
    </w:p>
    <w:p w:rsidR="009F3714" w:rsidRDefault="009F3714" w:rsidP="00552A3C">
      <w:pPr>
        <w:pStyle w:val="Paragrafi0"/>
        <w:rPr>
          <w:szCs w:val="22"/>
        </w:rPr>
      </w:pPr>
    </w:p>
    <w:p w:rsidR="009F3714" w:rsidRDefault="009F3714" w:rsidP="00552A3C">
      <w:pPr>
        <w:pStyle w:val="Paragrafi0"/>
        <w:rPr>
          <w:szCs w:val="22"/>
        </w:rPr>
      </w:pPr>
    </w:p>
    <w:p w:rsidR="009F3714" w:rsidRDefault="009F3714" w:rsidP="00552A3C">
      <w:pPr>
        <w:pStyle w:val="Paragrafi0"/>
        <w:rPr>
          <w:szCs w:val="22"/>
        </w:rPr>
      </w:pPr>
    </w:p>
    <w:p w:rsidR="009F3714" w:rsidRDefault="009F3714" w:rsidP="00552A3C">
      <w:pPr>
        <w:pStyle w:val="Paragrafi0"/>
        <w:rPr>
          <w:szCs w:val="22"/>
        </w:rPr>
      </w:pPr>
    </w:p>
    <w:p w:rsidR="009F3714" w:rsidRDefault="009F3714" w:rsidP="00552A3C">
      <w:pPr>
        <w:pStyle w:val="Paragrafi0"/>
        <w:rPr>
          <w:szCs w:val="22"/>
        </w:rPr>
      </w:pPr>
    </w:p>
    <w:p w:rsidR="009F3714" w:rsidRDefault="009F3714" w:rsidP="00552A3C">
      <w:pPr>
        <w:pStyle w:val="Paragrafi0"/>
        <w:rPr>
          <w:szCs w:val="22"/>
        </w:rPr>
      </w:pPr>
    </w:p>
    <w:p w:rsidR="009F3714" w:rsidRDefault="009F3714" w:rsidP="00552A3C">
      <w:pPr>
        <w:pStyle w:val="Paragrafi0"/>
        <w:rPr>
          <w:szCs w:val="22"/>
        </w:rPr>
      </w:pPr>
    </w:p>
    <w:p w:rsidR="009F3714" w:rsidRDefault="009F3714" w:rsidP="00552A3C">
      <w:pPr>
        <w:pStyle w:val="Paragrafi0"/>
        <w:rPr>
          <w:szCs w:val="22"/>
        </w:rPr>
      </w:pPr>
    </w:p>
    <w:p w:rsidR="009F3714" w:rsidRDefault="009F3714" w:rsidP="00552A3C">
      <w:pPr>
        <w:pStyle w:val="Paragrafi0"/>
        <w:rPr>
          <w:szCs w:val="22"/>
        </w:rPr>
      </w:pPr>
    </w:p>
    <w:p w:rsidR="009F3714" w:rsidRDefault="009F3714" w:rsidP="00552A3C">
      <w:pPr>
        <w:pStyle w:val="Paragrafi0"/>
        <w:rPr>
          <w:szCs w:val="22"/>
        </w:rPr>
      </w:pPr>
    </w:p>
    <w:p w:rsidR="009F3714" w:rsidRDefault="009F3714" w:rsidP="00552A3C">
      <w:pPr>
        <w:pStyle w:val="Paragrafi0"/>
        <w:rPr>
          <w:szCs w:val="22"/>
        </w:rPr>
      </w:pPr>
    </w:p>
    <w:p w:rsidR="009F3714" w:rsidRDefault="009F3714" w:rsidP="00552A3C">
      <w:pPr>
        <w:pStyle w:val="Paragrafi0"/>
        <w:rPr>
          <w:szCs w:val="22"/>
        </w:rPr>
      </w:pPr>
    </w:p>
    <w:p w:rsidR="009F3714" w:rsidRDefault="009F3714" w:rsidP="00552A3C">
      <w:pPr>
        <w:pStyle w:val="Paragrafi0"/>
        <w:rPr>
          <w:szCs w:val="22"/>
        </w:rPr>
      </w:pPr>
    </w:p>
    <w:p w:rsidR="009F3714" w:rsidRDefault="009F3714" w:rsidP="00552A3C">
      <w:pPr>
        <w:pStyle w:val="Paragrafi0"/>
        <w:rPr>
          <w:szCs w:val="22"/>
        </w:rPr>
      </w:pPr>
    </w:p>
    <w:p w:rsidR="009F3714" w:rsidRDefault="009F3714" w:rsidP="00552A3C">
      <w:pPr>
        <w:pStyle w:val="Paragrafi0"/>
        <w:rPr>
          <w:szCs w:val="22"/>
        </w:rPr>
      </w:pPr>
    </w:p>
    <w:p w:rsidR="009F3714" w:rsidRDefault="009F3714" w:rsidP="00552A3C">
      <w:pPr>
        <w:pStyle w:val="Paragrafi0"/>
        <w:rPr>
          <w:szCs w:val="22"/>
        </w:rPr>
      </w:pPr>
    </w:p>
    <w:p w:rsidR="009F3714" w:rsidRDefault="009F3714" w:rsidP="00552A3C">
      <w:pPr>
        <w:pStyle w:val="Paragrafi0"/>
        <w:rPr>
          <w:szCs w:val="22"/>
        </w:rPr>
      </w:pPr>
    </w:p>
    <w:p w:rsidR="009F3714" w:rsidRDefault="009F3714" w:rsidP="00552A3C">
      <w:pPr>
        <w:pStyle w:val="Paragrafi0"/>
        <w:rPr>
          <w:szCs w:val="22"/>
        </w:rPr>
      </w:pPr>
    </w:p>
    <w:p w:rsidR="009F3714" w:rsidRDefault="009F3714" w:rsidP="00552A3C">
      <w:pPr>
        <w:pStyle w:val="Paragrafi0"/>
        <w:rPr>
          <w:szCs w:val="22"/>
        </w:rPr>
      </w:pPr>
    </w:p>
    <w:p w:rsidR="00063D9C" w:rsidRDefault="00063D9C" w:rsidP="00552A3C">
      <w:pPr>
        <w:pStyle w:val="Paragrafi0"/>
        <w:rPr>
          <w:szCs w:val="22"/>
        </w:rPr>
      </w:pPr>
    </w:p>
    <w:p w:rsidR="00063D9C" w:rsidRDefault="00063D9C" w:rsidP="00552A3C">
      <w:pPr>
        <w:pStyle w:val="Paragrafi0"/>
        <w:rPr>
          <w:szCs w:val="22"/>
        </w:rPr>
      </w:pPr>
    </w:p>
    <w:p w:rsidR="00063D9C" w:rsidRDefault="00063D9C" w:rsidP="00552A3C">
      <w:pPr>
        <w:pStyle w:val="Paragrafi0"/>
        <w:rPr>
          <w:szCs w:val="22"/>
        </w:rPr>
      </w:pPr>
    </w:p>
    <w:p w:rsidR="00063D9C" w:rsidRDefault="00063D9C" w:rsidP="00552A3C">
      <w:pPr>
        <w:pStyle w:val="Paragrafi0"/>
        <w:rPr>
          <w:szCs w:val="22"/>
        </w:rPr>
      </w:pPr>
    </w:p>
    <w:p w:rsidR="00063D9C" w:rsidRDefault="00063D9C" w:rsidP="00552A3C">
      <w:pPr>
        <w:pStyle w:val="Paragrafi0"/>
        <w:rPr>
          <w:szCs w:val="22"/>
        </w:rPr>
      </w:pPr>
    </w:p>
    <w:p w:rsidR="00063D9C" w:rsidRDefault="00063D9C" w:rsidP="00552A3C">
      <w:pPr>
        <w:pStyle w:val="Paragrafi0"/>
        <w:rPr>
          <w:szCs w:val="22"/>
        </w:rPr>
      </w:pPr>
    </w:p>
    <w:p w:rsidR="000A7E13" w:rsidRDefault="000A7E13" w:rsidP="00552A3C">
      <w:pPr>
        <w:pStyle w:val="Paragrafi0"/>
        <w:jc w:val="center"/>
        <w:rPr>
          <w:szCs w:val="22"/>
        </w:rPr>
      </w:pPr>
      <w:r w:rsidRPr="00552A3C">
        <w:rPr>
          <w:szCs w:val="22"/>
        </w:rPr>
        <w:t>SHTOJCA B</w:t>
      </w:r>
    </w:p>
    <w:p w:rsidR="00063D9C" w:rsidRPr="00552A3C" w:rsidRDefault="00063D9C" w:rsidP="00552A3C">
      <w:pPr>
        <w:pStyle w:val="Paragrafi0"/>
        <w:jc w:val="center"/>
        <w:rPr>
          <w:szCs w:val="22"/>
        </w:rPr>
      </w:pPr>
    </w:p>
    <w:p w:rsidR="000A7E13" w:rsidRPr="00552A3C" w:rsidRDefault="000A7E13" w:rsidP="00552A3C">
      <w:pPr>
        <w:pStyle w:val="Paragrafi0"/>
        <w:jc w:val="center"/>
        <w:rPr>
          <w:szCs w:val="22"/>
        </w:rPr>
      </w:pPr>
      <w:r w:rsidRPr="00552A3C">
        <w:rPr>
          <w:szCs w:val="22"/>
        </w:rPr>
        <w:t>MARRËVESHJA KUADËR NDËRMJET KOMISIONIT TË KOMUNITETEVE EUROPIANE DHE KESHILLIT TË MINISTARVE TË REPUBLIKËS SE SHQIPËRISË DATË 18 TETOR 2007</w:t>
      </w:r>
    </w:p>
    <w:p w:rsidR="00E72647" w:rsidRPr="00552A3C" w:rsidRDefault="00E72647" w:rsidP="00552A3C">
      <w:pPr>
        <w:pStyle w:val="Akti"/>
        <w:keepNext w:val="0"/>
      </w:pPr>
    </w:p>
    <w:p w:rsidR="00E72647" w:rsidRPr="00552A3C" w:rsidRDefault="00E72647" w:rsidP="00552A3C">
      <w:pPr>
        <w:pStyle w:val="Akti"/>
        <w:keepNext w:val="0"/>
      </w:pPr>
    </w:p>
    <w:p w:rsidR="00E72647" w:rsidRPr="00552A3C" w:rsidRDefault="00E72647" w:rsidP="00552A3C">
      <w:pPr>
        <w:pStyle w:val="Akti"/>
        <w:keepNext w:val="0"/>
      </w:pPr>
    </w:p>
    <w:p w:rsidR="00E72647" w:rsidRPr="00552A3C" w:rsidRDefault="00E72647" w:rsidP="00552A3C">
      <w:pPr>
        <w:pStyle w:val="Akti"/>
        <w:keepNext w:val="0"/>
      </w:pPr>
    </w:p>
    <w:p w:rsidR="00E72647" w:rsidRPr="00552A3C" w:rsidRDefault="00E72647" w:rsidP="00552A3C">
      <w:pPr>
        <w:pStyle w:val="Akti"/>
        <w:keepNext w:val="0"/>
      </w:pPr>
    </w:p>
    <w:p w:rsidR="00E72647" w:rsidRPr="00552A3C" w:rsidRDefault="00E72647" w:rsidP="00552A3C">
      <w:pPr>
        <w:pStyle w:val="Akti"/>
        <w:keepNext w:val="0"/>
      </w:pPr>
    </w:p>
    <w:p w:rsidR="00E72647" w:rsidRPr="00552A3C" w:rsidRDefault="00E72647" w:rsidP="00552A3C">
      <w:pPr>
        <w:pStyle w:val="Akti"/>
        <w:keepNext w:val="0"/>
      </w:pPr>
    </w:p>
    <w:p w:rsidR="00E72647" w:rsidRPr="00552A3C" w:rsidRDefault="00E72647" w:rsidP="00552A3C">
      <w:pPr>
        <w:pStyle w:val="Akti"/>
        <w:keepNext w:val="0"/>
      </w:pPr>
    </w:p>
    <w:p w:rsidR="00E72647" w:rsidRPr="00552A3C" w:rsidRDefault="00E72647" w:rsidP="00552A3C">
      <w:pPr>
        <w:pStyle w:val="Akti"/>
        <w:keepNext w:val="0"/>
      </w:pPr>
    </w:p>
    <w:p w:rsidR="00E72647" w:rsidRPr="00552A3C" w:rsidRDefault="00E72647" w:rsidP="00552A3C">
      <w:pPr>
        <w:pStyle w:val="Akti"/>
        <w:keepNext w:val="0"/>
      </w:pPr>
    </w:p>
    <w:p w:rsidR="00E72647" w:rsidRPr="00552A3C" w:rsidRDefault="00E72647" w:rsidP="00552A3C">
      <w:pPr>
        <w:pStyle w:val="Akti"/>
        <w:keepNext w:val="0"/>
      </w:pPr>
    </w:p>
    <w:p w:rsidR="00E72647" w:rsidRPr="00552A3C" w:rsidRDefault="00E72647" w:rsidP="00552A3C">
      <w:pPr>
        <w:pStyle w:val="Akti"/>
        <w:keepNext w:val="0"/>
      </w:pPr>
    </w:p>
    <w:p w:rsidR="00E72647" w:rsidRPr="00552A3C" w:rsidRDefault="00E72647" w:rsidP="00552A3C">
      <w:pPr>
        <w:pStyle w:val="Akti"/>
        <w:keepNext w:val="0"/>
      </w:pPr>
    </w:p>
    <w:p w:rsidR="00E72647" w:rsidRPr="00552A3C" w:rsidRDefault="00E72647" w:rsidP="00552A3C">
      <w:pPr>
        <w:pStyle w:val="Akti"/>
        <w:keepNext w:val="0"/>
      </w:pPr>
    </w:p>
    <w:p w:rsidR="00E72647" w:rsidRPr="00552A3C" w:rsidRDefault="00E72647" w:rsidP="00552A3C">
      <w:pPr>
        <w:pStyle w:val="Akti"/>
        <w:keepNext w:val="0"/>
      </w:pPr>
    </w:p>
    <w:p w:rsidR="00E72647" w:rsidRPr="00552A3C" w:rsidRDefault="00E72647" w:rsidP="00552A3C">
      <w:pPr>
        <w:pStyle w:val="Akti"/>
        <w:keepNext w:val="0"/>
      </w:pPr>
    </w:p>
    <w:p w:rsidR="00E72647" w:rsidRPr="00552A3C" w:rsidRDefault="00E72647" w:rsidP="00552A3C">
      <w:pPr>
        <w:pStyle w:val="Akti"/>
        <w:keepNext w:val="0"/>
      </w:pPr>
    </w:p>
    <w:p w:rsidR="00E72647" w:rsidRPr="00552A3C" w:rsidRDefault="00E72647" w:rsidP="00552A3C">
      <w:pPr>
        <w:pStyle w:val="Akti"/>
        <w:keepNext w:val="0"/>
      </w:pPr>
    </w:p>
    <w:p w:rsidR="00E72647" w:rsidRPr="00552A3C" w:rsidRDefault="00E72647" w:rsidP="00552A3C">
      <w:pPr>
        <w:pStyle w:val="Akti"/>
        <w:keepNext w:val="0"/>
      </w:pPr>
    </w:p>
    <w:p w:rsidR="00E72647" w:rsidRPr="00552A3C" w:rsidRDefault="00E72647" w:rsidP="00552A3C">
      <w:pPr>
        <w:pStyle w:val="Akti"/>
        <w:keepNext w:val="0"/>
      </w:pPr>
    </w:p>
    <w:p w:rsidR="00E72647" w:rsidRPr="00552A3C" w:rsidRDefault="00E72647" w:rsidP="00552A3C">
      <w:pPr>
        <w:pStyle w:val="Akti"/>
        <w:keepNext w:val="0"/>
      </w:pPr>
    </w:p>
    <w:p w:rsidR="00E72647" w:rsidRPr="00552A3C" w:rsidRDefault="00E72647" w:rsidP="00552A3C">
      <w:pPr>
        <w:pStyle w:val="Akti"/>
        <w:keepNext w:val="0"/>
      </w:pPr>
    </w:p>
    <w:p w:rsidR="00E72647" w:rsidRPr="00552A3C" w:rsidRDefault="00E72647" w:rsidP="00552A3C">
      <w:pPr>
        <w:pStyle w:val="Akti"/>
        <w:keepNext w:val="0"/>
      </w:pPr>
    </w:p>
    <w:p w:rsidR="00E72647" w:rsidRPr="00552A3C" w:rsidRDefault="00E72647" w:rsidP="00552A3C">
      <w:pPr>
        <w:pStyle w:val="Akti"/>
        <w:keepNext w:val="0"/>
      </w:pPr>
    </w:p>
    <w:p w:rsidR="00E72647" w:rsidRPr="00552A3C" w:rsidRDefault="00E72647" w:rsidP="00552A3C">
      <w:pPr>
        <w:pStyle w:val="Akti"/>
        <w:keepNext w:val="0"/>
      </w:pPr>
    </w:p>
    <w:p w:rsidR="00E72647" w:rsidRPr="00552A3C" w:rsidRDefault="00E72647" w:rsidP="00552A3C">
      <w:pPr>
        <w:pStyle w:val="Akti"/>
        <w:keepNext w:val="0"/>
      </w:pPr>
    </w:p>
    <w:p w:rsidR="00E72647" w:rsidRPr="00552A3C" w:rsidRDefault="00E72647" w:rsidP="00552A3C">
      <w:pPr>
        <w:pStyle w:val="Akti"/>
        <w:keepNext w:val="0"/>
      </w:pPr>
    </w:p>
    <w:p w:rsidR="00E72647" w:rsidRPr="00552A3C" w:rsidRDefault="00E72647" w:rsidP="00552A3C">
      <w:pPr>
        <w:pStyle w:val="Akti"/>
        <w:keepNext w:val="0"/>
      </w:pPr>
    </w:p>
    <w:p w:rsidR="00E72647" w:rsidRPr="00552A3C" w:rsidRDefault="00E72647" w:rsidP="00552A3C">
      <w:pPr>
        <w:pStyle w:val="Akti"/>
        <w:keepNext w:val="0"/>
      </w:pPr>
    </w:p>
    <w:p w:rsidR="00E72647" w:rsidRPr="00552A3C" w:rsidRDefault="00E72647" w:rsidP="00552A3C">
      <w:pPr>
        <w:pStyle w:val="Akti"/>
        <w:keepNext w:val="0"/>
      </w:pPr>
    </w:p>
    <w:p w:rsidR="00E72647" w:rsidRPr="00552A3C" w:rsidRDefault="00E72647" w:rsidP="00552A3C">
      <w:pPr>
        <w:pStyle w:val="Akti"/>
        <w:keepNext w:val="0"/>
      </w:pPr>
    </w:p>
    <w:p w:rsidR="00E72647" w:rsidRDefault="00E72647" w:rsidP="00552A3C">
      <w:pPr>
        <w:pStyle w:val="Akti"/>
        <w:keepNext w:val="0"/>
      </w:pPr>
    </w:p>
    <w:p w:rsidR="009F3714" w:rsidRDefault="009F3714" w:rsidP="00552A3C">
      <w:pPr>
        <w:pStyle w:val="Akti"/>
        <w:keepNext w:val="0"/>
      </w:pPr>
    </w:p>
    <w:p w:rsidR="009F3714" w:rsidRDefault="009F3714" w:rsidP="00552A3C">
      <w:pPr>
        <w:pStyle w:val="Akti"/>
        <w:keepNext w:val="0"/>
      </w:pPr>
    </w:p>
    <w:p w:rsidR="009F3714" w:rsidRDefault="009F3714" w:rsidP="00552A3C">
      <w:pPr>
        <w:pStyle w:val="Akti"/>
        <w:keepNext w:val="0"/>
      </w:pPr>
    </w:p>
    <w:p w:rsidR="009F3714" w:rsidRDefault="009F3714" w:rsidP="00552A3C">
      <w:pPr>
        <w:pStyle w:val="Akti"/>
        <w:keepNext w:val="0"/>
      </w:pPr>
    </w:p>
    <w:p w:rsidR="009F3714" w:rsidRDefault="009F3714" w:rsidP="00552A3C">
      <w:pPr>
        <w:pStyle w:val="Akti"/>
        <w:keepNext w:val="0"/>
      </w:pPr>
    </w:p>
    <w:p w:rsidR="009F3714" w:rsidRDefault="009F3714" w:rsidP="00552A3C">
      <w:pPr>
        <w:pStyle w:val="Akti"/>
        <w:keepNext w:val="0"/>
      </w:pPr>
    </w:p>
    <w:p w:rsidR="009F3714" w:rsidRDefault="009F3714" w:rsidP="00552A3C">
      <w:pPr>
        <w:pStyle w:val="Akti"/>
        <w:keepNext w:val="0"/>
      </w:pPr>
    </w:p>
    <w:p w:rsidR="009F3714" w:rsidRDefault="009F3714" w:rsidP="00552A3C">
      <w:pPr>
        <w:pStyle w:val="Akti"/>
        <w:keepNext w:val="0"/>
      </w:pPr>
    </w:p>
    <w:p w:rsidR="009F3714" w:rsidRDefault="009F3714" w:rsidP="00552A3C">
      <w:pPr>
        <w:pStyle w:val="Akti"/>
        <w:keepNext w:val="0"/>
      </w:pPr>
    </w:p>
    <w:p w:rsidR="009F3714" w:rsidRDefault="009F3714" w:rsidP="00552A3C">
      <w:pPr>
        <w:pStyle w:val="Akti"/>
        <w:keepNext w:val="0"/>
      </w:pPr>
    </w:p>
    <w:p w:rsidR="009F3714" w:rsidRDefault="009F3714" w:rsidP="00552A3C">
      <w:pPr>
        <w:pStyle w:val="Akti"/>
        <w:keepNext w:val="0"/>
      </w:pPr>
    </w:p>
    <w:p w:rsidR="009F3714" w:rsidRDefault="009F3714" w:rsidP="00552A3C">
      <w:pPr>
        <w:pStyle w:val="Akti"/>
        <w:keepNext w:val="0"/>
      </w:pPr>
    </w:p>
    <w:p w:rsidR="003E401E" w:rsidRDefault="003E401E" w:rsidP="00552A3C">
      <w:pPr>
        <w:pStyle w:val="Akti"/>
        <w:keepNext w:val="0"/>
      </w:pPr>
    </w:p>
    <w:p w:rsidR="009F3714" w:rsidRDefault="009F3714" w:rsidP="00552A3C">
      <w:pPr>
        <w:pStyle w:val="Akti"/>
        <w:keepNext w:val="0"/>
      </w:pPr>
    </w:p>
    <w:p w:rsidR="009F3714" w:rsidRDefault="009F3714" w:rsidP="00552A3C">
      <w:pPr>
        <w:pStyle w:val="Akti"/>
        <w:keepNext w:val="0"/>
      </w:pPr>
    </w:p>
    <w:p w:rsidR="009F3714" w:rsidRDefault="009F3714" w:rsidP="00552A3C">
      <w:pPr>
        <w:pStyle w:val="Akti"/>
        <w:keepNext w:val="0"/>
      </w:pPr>
    </w:p>
    <w:p w:rsidR="00045122" w:rsidRPr="00552A3C" w:rsidRDefault="00045122" w:rsidP="00552A3C">
      <w:pPr>
        <w:pStyle w:val="Akti"/>
        <w:keepNext w:val="0"/>
      </w:pPr>
      <w:r w:rsidRPr="00552A3C">
        <w:t>LIGJ</w:t>
      </w:r>
    </w:p>
    <w:p w:rsidR="00045122" w:rsidRPr="00552A3C" w:rsidRDefault="00045122" w:rsidP="00552A3C">
      <w:pPr>
        <w:pStyle w:val="NumriData"/>
        <w:keepNext w:val="0"/>
        <w:rPr>
          <w:szCs w:val="22"/>
        </w:rPr>
      </w:pPr>
      <w:r w:rsidRPr="00552A3C">
        <w:rPr>
          <w:szCs w:val="22"/>
        </w:rPr>
        <w:t>Nr.10 153, datë 28.9.2009</w:t>
      </w:r>
    </w:p>
    <w:p w:rsidR="00045122" w:rsidRPr="00552A3C" w:rsidRDefault="00045122" w:rsidP="00552A3C">
      <w:pPr>
        <w:pStyle w:val="Paragrafi0"/>
        <w:rPr>
          <w:szCs w:val="22"/>
        </w:rPr>
      </w:pPr>
    </w:p>
    <w:p w:rsidR="00045122" w:rsidRPr="00552A3C" w:rsidRDefault="00045122" w:rsidP="00552A3C">
      <w:pPr>
        <w:pStyle w:val="Titulli0"/>
        <w:keepNext w:val="0"/>
      </w:pPr>
      <w:r w:rsidRPr="00552A3C">
        <w:t>PËR RATIFIKIMIN E “MARRËVESHJES SË FINANCIMIT NDËRMJET KËSHILLIT TË MINISTRAVE TË REPUBLIKËS SË SHQIPËRISË DHE KOMISIONIT TË KOMUNITETEVE EUROPIANE PËR PROGRAMIN E FINANCIMIT TË PJESËMARRJES SË SHQIPËRISË NË PROGRAMIN ERDF TË BASHKËPUNIMIT TERRITORIAL TRANSNACIONAL “HAPËSIRA E EUROPËS JUGLINDORE”, TË INSTRUMENTIT TË NDIHMËS SË PARAADERIMIT, IPA, KOMPONENTI I BASHKËPUNIMIT NDËRKUFITAR PËR VITIN 2008”</w:t>
      </w:r>
    </w:p>
    <w:p w:rsidR="00045122" w:rsidRPr="00552A3C" w:rsidRDefault="00045122" w:rsidP="00552A3C">
      <w:pPr>
        <w:pStyle w:val="Paragrafi0"/>
        <w:rPr>
          <w:szCs w:val="22"/>
        </w:rPr>
      </w:pPr>
    </w:p>
    <w:p w:rsidR="00045122" w:rsidRPr="00552A3C" w:rsidRDefault="00045122" w:rsidP="00552A3C">
      <w:pPr>
        <w:pStyle w:val="BazLigjPropozues"/>
        <w:keepNext w:val="0"/>
      </w:pPr>
      <w:r w:rsidRPr="00552A3C">
        <w:t xml:space="preserve">Në mbështetje të neneve 78, 83 pika 1 dhe 121 të Kushtetutës, me propozimin e Këshillit të Ministrave, </w:t>
      </w:r>
    </w:p>
    <w:p w:rsidR="00045122" w:rsidRPr="00552A3C" w:rsidRDefault="00045122" w:rsidP="00552A3C">
      <w:pPr>
        <w:pStyle w:val="Paragrafi0"/>
        <w:rPr>
          <w:szCs w:val="22"/>
        </w:rPr>
      </w:pPr>
    </w:p>
    <w:p w:rsidR="00045122" w:rsidRPr="00552A3C" w:rsidRDefault="00045122" w:rsidP="00552A3C">
      <w:pPr>
        <w:pStyle w:val="Institucioni"/>
        <w:keepNext w:val="0"/>
      </w:pPr>
      <w:r w:rsidRPr="00552A3C">
        <w:t xml:space="preserve">KUVENDI </w:t>
      </w:r>
    </w:p>
    <w:p w:rsidR="00045122" w:rsidRPr="00552A3C" w:rsidRDefault="00045122" w:rsidP="00552A3C">
      <w:pPr>
        <w:pStyle w:val="Institucioni"/>
        <w:keepNext w:val="0"/>
      </w:pPr>
      <w:r w:rsidRPr="00552A3C">
        <w:t>I REPUBLIKËS SË SHQIPËRISË</w:t>
      </w:r>
    </w:p>
    <w:p w:rsidR="00045122" w:rsidRPr="00552A3C" w:rsidRDefault="00045122" w:rsidP="00552A3C">
      <w:pPr>
        <w:pStyle w:val="VENDOSI0"/>
        <w:keepNext w:val="0"/>
      </w:pPr>
      <w:r w:rsidRPr="00552A3C">
        <w:t>VENDOSI:</w:t>
      </w:r>
    </w:p>
    <w:p w:rsidR="00045122" w:rsidRPr="00552A3C" w:rsidRDefault="00045122" w:rsidP="00552A3C">
      <w:pPr>
        <w:pStyle w:val="Paragrafi0"/>
        <w:rPr>
          <w:szCs w:val="22"/>
        </w:rPr>
      </w:pPr>
    </w:p>
    <w:p w:rsidR="00045122" w:rsidRPr="00552A3C" w:rsidRDefault="00045122" w:rsidP="00552A3C">
      <w:pPr>
        <w:pStyle w:val="NeniNr"/>
        <w:keepNext w:val="0"/>
        <w:rPr>
          <w:szCs w:val="22"/>
        </w:rPr>
      </w:pPr>
      <w:r w:rsidRPr="00552A3C">
        <w:rPr>
          <w:szCs w:val="22"/>
        </w:rPr>
        <w:t>Neni 1</w:t>
      </w:r>
    </w:p>
    <w:p w:rsidR="00045122" w:rsidRPr="00552A3C" w:rsidRDefault="00045122" w:rsidP="00552A3C">
      <w:pPr>
        <w:pStyle w:val="Paragrafi0"/>
        <w:rPr>
          <w:szCs w:val="22"/>
        </w:rPr>
      </w:pPr>
    </w:p>
    <w:p w:rsidR="00045122" w:rsidRPr="00552A3C" w:rsidRDefault="00045122" w:rsidP="00552A3C">
      <w:pPr>
        <w:pStyle w:val="Paragrafi0"/>
        <w:rPr>
          <w:szCs w:val="22"/>
        </w:rPr>
      </w:pPr>
      <w:r w:rsidRPr="00552A3C">
        <w:rPr>
          <w:szCs w:val="22"/>
        </w:rPr>
        <w:t>Ratifikohet “Marrëveshja e financimit ndërmjet Këshillit të Ministrave të Republikës së Shqipërisë dhe Komisionit të Komuniteteve Europiane për programin e financimit të pjesëmarrjes së Shqipërisë në programin ERDF të bashkëpunimit territorial transnacional “Hapë</w:t>
      </w:r>
      <w:r w:rsidR="006C50C1">
        <w:rPr>
          <w:szCs w:val="22"/>
        </w:rPr>
        <w:t>sira e Europës Juglindore”, të instrumentit të ndihmës së p</w:t>
      </w:r>
      <w:r w:rsidRPr="00552A3C">
        <w:rPr>
          <w:szCs w:val="22"/>
        </w:rPr>
        <w:t>araaderimit, IPA, komponenti i bashkëpunimit ndërkufitar për vitin 2008”.</w:t>
      </w:r>
    </w:p>
    <w:p w:rsidR="00045122" w:rsidRPr="00552A3C" w:rsidRDefault="00045122" w:rsidP="00552A3C">
      <w:pPr>
        <w:pStyle w:val="Paragrafi0"/>
        <w:rPr>
          <w:szCs w:val="22"/>
        </w:rPr>
      </w:pPr>
    </w:p>
    <w:p w:rsidR="00045122" w:rsidRPr="00552A3C" w:rsidRDefault="00045122" w:rsidP="00552A3C">
      <w:pPr>
        <w:pStyle w:val="NeniNr"/>
        <w:keepNext w:val="0"/>
        <w:rPr>
          <w:szCs w:val="22"/>
        </w:rPr>
      </w:pPr>
      <w:r w:rsidRPr="00552A3C">
        <w:rPr>
          <w:szCs w:val="22"/>
        </w:rPr>
        <w:t>Neni 2</w:t>
      </w:r>
    </w:p>
    <w:p w:rsidR="00045122" w:rsidRPr="00552A3C" w:rsidRDefault="00045122" w:rsidP="00552A3C">
      <w:pPr>
        <w:pStyle w:val="Paragrafi0"/>
        <w:rPr>
          <w:szCs w:val="22"/>
        </w:rPr>
      </w:pPr>
    </w:p>
    <w:p w:rsidR="00045122" w:rsidRPr="00552A3C" w:rsidRDefault="00045122" w:rsidP="00552A3C">
      <w:pPr>
        <w:pStyle w:val="Paragrafi0"/>
        <w:rPr>
          <w:szCs w:val="22"/>
        </w:rPr>
      </w:pPr>
      <w:r w:rsidRPr="00552A3C">
        <w:rPr>
          <w:szCs w:val="22"/>
        </w:rPr>
        <w:t>Ky ligj hyn në fuqi 15 ditë pas botimit në Fletoren Zyrtare.</w:t>
      </w:r>
    </w:p>
    <w:p w:rsidR="00045122" w:rsidRPr="00552A3C" w:rsidRDefault="00045122" w:rsidP="00552A3C">
      <w:pPr>
        <w:pStyle w:val="Paragrafi0"/>
        <w:rPr>
          <w:szCs w:val="22"/>
        </w:rPr>
      </w:pPr>
    </w:p>
    <w:p w:rsidR="00045122" w:rsidRPr="00063D9C" w:rsidRDefault="00045122" w:rsidP="00552A3C">
      <w:pPr>
        <w:pStyle w:val="Shpallja"/>
        <w:rPr>
          <w:sz w:val="23"/>
          <w:szCs w:val="23"/>
        </w:rPr>
      </w:pPr>
      <w:r w:rsidRPr="00063D9C">
        <w:rPr>
          <w:sz w:val="23"/>
          <w:szCs w:val="23"/>
        </w:rPr>
        <w:t>Shpallur me dekretin nr.</w:t>
      </w:r>
      <w:r w:rsidR="003F4DC2" w:rsidRPr="00063D9C">
        <w:rPr>
          <w:sz w:val="23"/>
          <w:szCs w:val="23"/>
        </w:rPr>
        <w:t>6288</w:t>
      </w:r>
      <w:r w:rsidRPr="00063D9C">
        <w:rPr>
          <w:sz w:val="23"/>
          <w:szCs w:val="23"/>
        </w:rPr>
        <w:t xml:space="preserve">, datë </w:t>
      </w:r>
      <w:r w:rsidR="003F4DC2" w:rsidRPr="00063D9C">
        <w:rPr>
          <w:sz w:val="23"/>
          <w:szCs w:val="23"/>
        </w:rPr>
        <w:t>7.10.2009</w:t>
      </w:r>
      <w:r w:rsidRPr="00063D9C">
        <w:rPr>
          <w:sz w:val="23"/>
          <w:szCs w:val="23"/>
        </w:rPr>
        <w:t xml:space="preserve"> të Presidentit të Republikës së Shqipërisë, Bamir Topi</w:t>
      </w:r>
    </w:p>
    <w:p w:rsidR="00063D9C" w:rsidRDefault="00063D9C" w:rsidP="006C50C1">
      <w:pPr>
        <w:pStyle w:val="Titulli0"/>
      </w:pPr>
    </w:p>
    <w:p w:rsidR="006C50C1" w:rsidRDefault="0033520E" w:rsidP="006C50C1">
      <w:pPr>
        <w:pStyle w:val="Titulli0"/>
      </w:pPr>
      <w:r w:rsidRPr="00552A3C">
        <w:t xml:space="preserve">MARRËVESHJE FINANCIMI </w:t>
      </w:r>
    </w:p>
    <w:p w:rsidR="0033520E" w:rsidRPr="00552A3C" w:rsidRDefault="0033520E" w:rsidP="006C50C1">
      <w:pPr>
        <w:pStyle w:val="VENDOSI0"/>
        <w:keepNext w:val="0"/>
      </w:pPr>
      <w:r w:rsidRPr="00552A3C">
        <w:t>NDËRMJET</w:t>
      </w:r>
      <w:r w:rsidR="00D13396" w:rsidRPr="00552A3C">
        <w:t xml:space="preserve"> </w:t>
      </w:r>
      <w:r w:rsidRPr="00552A3C">
        <w:t>KËSHILLIT TË MINISTRAVE TË REPUBLIKËS S</w:t>
      </w:r>
      <w:r w:rsidR="00340FC9" w:rsidRPr="00552A3C">
        <w:t>Ë</w:t>
      </w:r>
      <w:r w:rsidRPr="00552A3C">
        <w:t xml:space="preserve"> SHQIPËRISË</w:t>
      </w:r>
      <w:r w:rsidR="00D13396" w:rsidRPr="00552A3C">
        <w:t xml:space="preserve"> </w:t>
      </w:r>
      <w:r w:rsidRPr="00552A3C">
        <w:t>DHE</w:t>
      </w:r>
      <w:r w:rsidR="00D13396" w:rsidRPr="00552A3C">
        <w:t xml:space="preserve"> </w:t>
      </w:r>
      <w:r w:rsidR="00340FC9" w:rsidRPr="00552A3C">
        <w:t>KOMISIONIT TË KOMUNITETEVE Eu</w:t>
      </w:r>
      <w:r w:rsidRPr="00552A3C">
        <w:t>ROPIANE MBI PROGRAMIN E FINANCIMIT TË PJESËMARRJES SË SHQIPËRISË NË PROGRAMIN TRANSNACIONAL FEZHR</w:t>
      </w:r>
      <w:r w:rsidR="00340FC9" w:rsidRPr="00552A3C">
        <w:t xml:space="preserve"> TË BASHKËPUNIMIT TERRITORIAL Eu</w:t>
      </w:r>
      <w:r w:rsidRPr="00552A3C">
        <w:t xml:space="preserve">ROPIAN </w:t>
      </w:r>
      <w:r w:rsidR="00340FC9" w:rsidRPr="00552A3C">
        <w:t>“HAPËSIRA E Eu</w:t>
      </w:r>
      <w:r w:rsidRPr="00552A3C">
        <w:t>ROPËS JUGLINDORE NËN</w:t>
      </w:r>
      <w:r w:rsidR="00045131" w:rsidRPr="00552A3C">
        <w:t xml:space="preserve"> INSTRUMENTIN E NDIHMËS SË PARA</w:t>
      </w:r>
      <w:r w:rsidRPr="00552A3C">
        <w:t xml:space="preserve">ADERIMIT (IPA) KOMPONENTI I BASHKËPUNIMIT NDËRKUFITAR, PËR VITIN 2008 </w:t>
      </w:r>
    </w:p>
    <w:p w:rsidR="0033520E" w:rsidRPr="00552A3C" w:rsidRDefault="00045131" w:rsidP="00552A3C">
      <w:pPr>
        <w:pStyle w:val="Paragrafi0"/>
        <w:jc w:val="center"/>
        <w:rPr>
          <w:szCs w:val="22"/>
        </w:rPr>
      </w:pPr>
      <w:r w:rsidRPr="00552A3C">
        <w:rPr>
          <w:szCs w:val="22"/>
        </w:rPr>
        <w:t>datë (menaxhim i centralizuar)</w:t>
      </w:r>
    </w:p>
    <w:p w:rsidR="0033520E" w:rsidRPr="009F3714" w:rsidRDefault="0033520E" w:rsidP="00552A3C">
      <w:pPr>
        <w:pStyle w:val="Paragrafi0"/>
        <w:rPr>
          <w:sz w:val="14"/>
          <w:szCs w:val="22"/>
        </w:rPr>
      </w:pPr>
    </w:p>
    <w:p w:rsidR="0033520E" w:rsidRPr="006C50C1" w:rsidRDefault="006C50C1" w:rsidP="006C50C1">
      <w:pPr>
        <w:pStyle w:val="Paragrafi0"/>
      </w:pPr>
      <w:r w:rsidRPr="006C50C1">
        <w:t>Këshilli i Ministrave i Republikës së Shqipërisë dhe Komisioni i Komuniteteve Europiane</w:t>
      </w:r>
      <w:r w:rsidR="009D6CED">
        <w:t>,</w:t>
      </w:r>
    </w:p>
    <w:p w:rsidR="0033520E" w:rsidRPr="00552A3C" w:rsidRDefault="00CF1AB2" w:rsidP="00552A3C">
      <w:pPr>
        <w:pStyle w:val="Paragrafi0"/>
        <w:rPr>
          <w:szCs w:val="22"/>
        </w:rPr>
      </w:pPr>
      <w:r>
        <w:rPr>
          <w:szCs w:val="22"/>
        </w:rPr>
        <w:t>k</w:t>
      </w:r>
      <w:r w:rsidR="0033520E" w:rsidRPr="00552A3C">
        <w:rPr>
          <w:szCs w:val="22"/>
        </w:rPr>
        <w:t>ëtej e tutje referuar bashkëris</w:t>
      </w:r>
      <w:r w:rsidR="006F6B43">
        <w:rPr>
          <w:szCs w:val="22"/>
        </w:rPr>
        <w:t>ht si "P</w:t>
      </w:r>
      <w:r w:rsidR="0033520E" w:rsidRPr="00552A3C">
        <w:rPr>
          <w:szCs w:val="22"/>
        </w:rPr>
        <w:t>alët" ose individualisht si</w:t>
      </w:r>
      <w:r w:rsidR="00131450" w:rsidRPr="00552A3C">
        <w:rPr>
          <w:szCs w:val="22"/>
        </w:rPr>
        <w:t>:</w:t>
      </w:r>
      <w:r w:rsidR="006F6B43">
        <w:rPr>
          <w:szCs w:val="22"/>
        </w:rPr>
        <w:t xml:space="preserve"> "V</w:t>
      </w:r>
      <w:r w:rsidR="0033520E" w:rsidRPr="00552A3C">
        <w:rPr>
          <w:szCs w:val="22"/>
        </w:rPr>
        <w:t>endi përfitues"</w:t>
      </w:r>
      <w:r w:rsidR="00E04900" w:rsidRPr="00552A3C">
        <w:rPr>
          <w:szCs w:val="22"/>
        </w:rPr>
        <w:t xml:space="preserve"> në </w:t>
      </w:r>
      <w:r w:rsidR="0033520E" w:rsidRPr="00552A3C">
        <w:rPr>
          <w:szCs w:val="22"/>
        </w:rPr>
        <w:t>rastin e Këshillit të Ministrave të Republikës së Shqipërisë</w:t>
      </w:r>
      <w:r w:rsidR="00131450" w:rsidRPr="00552A3C">
        <w:rPr>
          <w:szCs w:val="22"/>
        </w:rPr>
        <w:t xml:space="preserve"> ose “Komisioni”</w:t>
      </w:r>
      <w:r w:rsidR="00E04900" w:rsidRPr="00552A3C">
        <w:rPr>
          <w:szCs w:val="22"/>
        </w:rPr>
        <w:t xml:space="preserve"> në </w:t>
      </w:r>
      <w:r w:rsidR="0033520E" w:rsidRPr="00552A3C">
        <w:rPr>
          <w:szCs w:val="22"/>
        </w:rPr>
        <w:t>rastin e Komisionit</w:t>
      </w:r>
      <w:r w:rsidR="00E04900" w:rsidRPr="00552A3C">
        <w:rPr>
          <w:szCs w:val="22"/>
        </w:rPr>
        <w:t xml:space="preserve"> të </w:t>
      </w:r>
      <w:r w:rsidR="00C206DD" w:rsidRPr="00552A3C">
        <w:rPr>
          <w:szCs w:val="22"/>
        </w:rPr>
        <w:t>Komuniteteve Eu</w:t>
      </w:r>
      <w:r w:rsidR="00131450" w:rsidRPr="00552A3C">
        <w:rPr>
          <w:szCs w:val="22"/>
        </w:rPr>
        <w:t>ropiane,</w:t>
      </w:r>
    </w:p>
    <w:p w:rsidR="0033520E" w:rsidRPr="00552A3C" w:rsidRDefault="00131450" w:rsidP="00552A3C">
      <w:pPr>
        <w:pStyle w:val="Paragrafi0"/>
        <w:rPr>
          <w:szCs w:val="22"/>
        </w:rPr>
      </w:pPr>
      <w:r w:rsidRPr="005D7027">
        <w:rPr>
          <w:i/>
          <w:szCs w:val="22"/>
        </w:rPr>
        <w:t>d</w:t>
      </w:r>
      <w:r w:rsidR="0033520E" w:rsidRPr="005D7027">
        <w:rPr>
          <w:i/>
          <w:szCs w:val="22"/>
        </w:rPr>
        <w:t>uke pasur</w:t>
      </w:r>
      <w:r w:rsidR="0033520E" w:rsidRPr="00552A3C">
        <w:rPr>
          <w:szCs w:val="22"/>
        </w:rPr>
        <w:t xml:space="preserve"> parasysh se:</w:t>
      </w:r>
    </w:p>
    <w:p w:rsidR="0033520E" w:rsidRPr="00552A3C" w:rsidRDefault="00C206DD" w:rsidP="00552A3C">
      <w:pPr>
        <w:pStyle w:val="Paragrafi0"/>
        <w:rPr>
          <w:szCs w:val="22"/>
        </w:rPr>
      </w:pPr>
      <w:r w:rsidRPr="00552A3C">
        <w:rPr>
          <w:szCs w:val="22"/>
        </w:rPr>
        <w:t xml:space="preserve">a) </w:t>
      </w:r>
      <w:r w:rsidR="00CF1AB2">
        <w:rPr>
          <w:szCs w:val="22"/>
        </w:rPr>
        <w:t>M</w:t>
      </w:r>
      <w:r w:rsidRPr="00552A3C">
        <w:rPr>
          <w:szCs w:val="22"/>
        </w:rPr>
        <w:t>ë</w:t>
      </w:r>
      <w:r w:rsidR="0033520E" w:rsidRPr="00552A3C">
        <w:rPr>
          <w:szCs w:val="22"/>
        </w:rPr>
        <w:t xml:space="preserve"> 1 </w:t>
      </w:r>
      <w:r w:rsidR="00A25299" w:rsidRPr="00552A3C">
        <w:rPr>
          <w:szCs w:val="22"/>
        </w:rPr>
        <w:t>g</w:t>
      </w:r>
      <w:r w:rsidR="0033520E" w:rsidRPr="00552A3C">
        <w:rPr>
          <w:szCs w:val="22"/>
        </w:rPr>
        <w:t>us</w:t>
      </w:r>
      <w:r w:rsidR="005D7027">
        <w:rPr>
          <w:szCs w:val="22"/>
        </w:rPr>
        <w:t>ht 2006</w:t>
      </w:r>
      <w:r w:rsidRPr="00552A3C">
        <w:rPr>
          <w:szCs w:val="22"/>
        </w:rPr>
        <w:t xml:space="preserve"> Këshilli i Bashkimit Eu</w:t>
      </w:r>
      <w:r w:rsidR="0033520E" w:rsidRPr="00552A3C">
        <w:rPr>
          <w:szCs w:val="22"/>
        </w:rPr>
        <w:t>ropian vendosi me an</w:t>
      </w:r>
      <w:r w:rsidRPr="00552A3C">
        <w:rPr>
          <w:szCs w:val="22"/>
        </w:rPr>
        <w:t>ë</w:t>
      </w:r>
      <w:r w:rsidR="00E04900" w:rsidRPr="00552A3C">
        <w:rPr>
          <w:szCs w:val="22"/>
        </w:rPr>
        <w:t xml:space="preserve"> të </w:t>
      </w:r>
      <w:r w:rsidR="00131450" w:rsidRPr="00552A3C">
        <w:rPr>
          <w:szCs w:val="22"/>
        </w:rPr>
        <w:t>r</w:t>
      </w:r>
      <w:r w:rsidRPr="00552A3C">
        <w:rPr>
          <w:szCs w:val="22"/>
        </w:rPr>
        <w:t>regullores (EC) nr.</w:t>
      </w:r>
      <w:r w:rsidR="0033520E" w:rsidRPr="00552A3C">
        <w:rPr>
          <w:szCs w:val="22"/>
        </w:rPr>
        <w:t>1085/2006 krijimin e një instrumenti</w:t>
      </w:r>
      <w:r w:rsidR="00E04900" w:rsidRPr="00552A3C">
        <w:rPr>
          <w:szCs w:val="22"/>
        </w:rPr>
        <w:t xml:space="preserve"> të </w:t>
      </w:r>
      <w:r w:rsidRPr="00552A3C">
        <w:rPr>
          <w:szCs w:val="22"/>
        </w:rPr>
        <w:t>ndihmës për para</w:t>
      </w:r>
      <w:r w:rsidR="0033520E" w:rsidRPr="00552A3C">
        <w:rPr>
          <w:szCs w:val="22"/>
        </w:rPr>
        <w:t>aderimi</w:t>
      </w:r>
      <w:r w:rsidR="00131450" w:rsidRPr="00552A3C">
        <w:rPr>
          <w:szCs w:val="22"/>
        </w:rPr>
        <w:t>n (këtej e tutje: "Rregullorja k</w:t>
      </w:r>
      <w:r w:rsidR="0033520E" w:rsidRPr="00552A3C">
        <w:rPr>
          <w:szCs w:val="22"/>
        </w:rPr>
        <w:t>uadër IPA</w:t>
      </w:r>
      <w:r w:rsidR="00131450" w:rsidRPr="00552A3C">
        <w:rPr>
          <w:szCs w:val="22"/>
        </w:rPr>
        <w:t>"). Me efekt nga 1 j</w:t>
      </w:r>
      <w:r w:rsidR="0033520E" w:rsidRPr="00552A3C">
        <w:rPr>
          <w:szCs w:val="22"/>
        </w:rPr>
        <w:t>anari 2007, ky instrument përfaqëson bazën e vetme ligjore për dhënien e asistencës financiare për vendet kan</w:t>
      </w:r>
      <w:r w:rsidR="00131450" w:rsidRPr="00552A3C">
        <w:rPr>
          <w:szCs w:val="22"/>
        </w:rPr>
        <w:t>didate (aktualisht Kroacia, ish-</w:t>
      </w:r>
      <w:r w:rsidR="0033520E" w:rsidRPr="00552A3C">
        <w:rPr>
          <w:szCs w:val="22"/>
        </w:rPr>
        <w:t>Republika Jugosllave e Maqedonisë dhe Turqia) dhe vendet kandida</w:t>
      </w:r>
      <w:r w:rsidR="005D7027">
        <w:rPr>
          <w:szCs w:val="22"/>
        </w:rPr>
        <w:t>te potenciale (Shqipëria, Bosnjë</w:t>
      </w:r>
      <w:r w:rsidR="00B84E42">
        <w:rPr>
          <w:szCs w:val="22"/>
        </w:rPr>
        <w:t xml:space="preserve"> dhe Hercegovina, Mali i Zi</w:t>
      </w:r>
      <w:r w:rsidR="0033520E" w:rsidRPr="00552A3C">
        <w:rPr>
          <w:szCs w:val="22"/>
        </w:rPr>
        <w:t xml:space="preserve"> dhe Serbia, duke përfshir</w:t>
      </w:r>
      <w:r w:rsidRPr="00552A3C">
        <w:rPr>
          <w:szCs w:val="22"/>
        </w:rPr>
        <w:t>ë</w:t>
      </w:r>
      <w:r w:rsidR="0033520E" w:rsidRPr="00552A3C">
        <w:rPr>
          <w:szCs w:val="22"/>
        </w:rPr>
        <w:t xml:space="preserve"> Kosovën sipas Rezolutës 1244</w:t>
      </w:r>
      <w:r w:rsidR="00E04900" w:rsidRPr="00552A3C">
        <w:rPr>
          <w:szCs w:val="22"/>
        </w:rPr>
        <w:t xml:space="preserve"> të </w:t>
      </w:r>
      <w:r w:rsidR="0033520E" w:rsidRPr="00552A3C">
        <w:rPr>
          <w:szCs w:val="22"/>
        </w:rPr>
        <w:t>Këshillit</w:t>
      </w:r>
      <w:r w:rsidR="00E04900" w:rsidRPr="00552A3C">
        <w:rPr>
          <w:szCs w:val="22"/>
        </w:rPr>
        <w:t xml:space="preserve"> të </w:t>
      </w:r>
      <w:r w:rsidR="0033520E" w:rsidRPr="00552A3C">
        <w:rPr>
          <w:szCs w:val="22"/>
        </w:rPr>
        <w:t>Sigurimit</w:t>
      </w:r>
      <w:r w:rsidR="00E04900" w:rsidRPr="00552A3C">
        <w:rPr>
          <w:szCs w:val="22"/>
        </w:rPr>
        <w:t xml:space="preserve"> të </w:t>
      </w:r>
      <w:r w:rsidR="0033520E" w:rsidRPr="00552A3C">
        <w:rPr>
          <w:szCs w:val="22"/>
        </w:rPr>
        <w:t>Kombeve</w:t>
      </w:r>
      <w:r w:rsidR="00E04900" w:rsidRPr="00552A3C">
        <w:rPr>
          <w:szCs w:val="22"/>
        </w:rPr>
        <w:t xml:space="preserve"> të </w:t>
      </w:r>
      <w:r w:rsidR="0033520E" w:rsidRPr="00552A3C">
        <w:rPr>
          <w:szCs w:val="22"/>
        </w:rPr>
        <w:t>Bashkuara) në përpjekjet e tyre për</w:t>
      </w:r>
      <w:r w:rsidR="00E04900" w:rsidRPr="00552A3C">
        <w:rPr>
          <w:szCs w:val="22"/>
        </w:rPr>
        <w:t xml:space="preserve"> të </w:t>
      </w:r>
      <w:r w:rsidR="0033520E" w:rsidRPr="00552A3C">
        <w:rPr>
          <w:szCs w:val="22"/>
        </w:rPr>
        <w:t>forcuar reformat politike, ekonomike d</w:t>
      </w:r>
      <w:r w:rsidR="00131450" w:rsidRPr="00552A3C">
        <w:rPr>
          <w:szCs w:val="22"/>
        </w:rPr>
        <w:t>he institucionale me perspektivë</w:t>
      </w:r>
      <w:r w:rsidR="0033520E" w:rsidRPr="00552A3C">
        <w:rPr>
          <w:szCs w:val="22"/>
        </w:rPr>
        <w:t>n për t</w:t>
      </w:r>
      <w:r w:rsidR="00131450" w:rsidRPr="00552A3C">
        <w:rPr>
          <w:szCs w:val="22"/>
        </w:rPr>
        <w:t>’</w:t>
      </w:r>
      <w:r w:rsidR="0033520E" w:rsidRPr="00552A3C">
        <w:rPr>
          <w:szCs w:val="22"/>
        </w:rPr>
        <w:t>u b</w:t>
      </w:r>
      <w:r w:rsidRPr="00552A3C">
        <w:rPr>
          <w:szCs w:val="22"/>
        </w:rPr>
        <w:t>ë</w:t>
      </w:r>
      <w:r w:rsidR="0033520E" w:rsidRPr="00552A3C">
        <w:rPr>
          <w:szCs w:val="22"/>
        </w:rPr>
        <w:t>r</w:t>
      </w:r>
      <w:r w:rsidRPr="00552A3C">
        <w:rPr>
          <w:szCs w:val="22"/>
        </w:rPr>
        <w:t>ë</w:t>
      </w:r>
      <w:r w:rsidR="0033520E" w:rsidRPr="00552A3C">
        <w:rPr>
          <w:szCs w:val="22"/>
        </w:rPr>
        <w:t xml:space="preserve"> një dit</w:t>
      </w:r>
      <w:r w:rsidR="00131450" w:rsidRPr="00552A3C">
        <w:rPr>
          <w:szCs w:val="22"/>
        </w:rPr>
        <w:t>ë</w:t>
      </w:r>
      <w:r w:rsidR="0033520E" w:rsidRPr="00552A3C">
        <w:rPr>
          <w:szCs w:val="22"/>
        </w:rPr>
        <w:t xml:space="preserve"> anëtare</w:t>
      </w:r>
      <w:r w:rsidR="00E04900" w:rsidRPr="00552A3C">
        <w:rPr>
          <w:szCs w:val="22"/>
        </w:rPr>
        <w:t xml:space="preserve"> të </w:t>
      </w:r>
      <w:r w:rsidRPr="00552A3C">
        <w:rPr>
          <w:szCs w:val="22"/>
        </w:rPr>
        <w:t>Bashkimit Eu</w:t>
      </w:r>
      <w:r w:rsidR="00C04AEC">
        <w:rPr>
          <w:szCs w:val="22"/>
        </w:rPr>
        <w:t>ropian.</w:t>
      </w:r>
    </w:p>
    <w:p w:rsidR="0033520E" w:rsidRPr="00552A3C" w:rsidRDefault="00C206DD" w:rsidP="00552A3C">
      <w:pPr>
        <w:pStyle w:val="Paragrafi0"/>
        <w:rPr>
          <w:szCs w:val="22"/>
        </w:rPr>
      </w:pPr>
      <w:r w:rsidRPr="00552A3C">
        <w:rPr>
          <w:szCs w:val="22"/>
        </w:rPr>
        <w:t xml:space="preserve">b) </w:t>
      </w:r>
      <w:r w:rsidR="0000799D">
        <w:rPr>
          <w:szCs w:val="22"/>
        </w:rPr>
        <w:t>M</w:t>
      </w:r>
      <w:r w:rsidR="00A25299" w:rsidRPr="00552A3C">
        <w:rPr>
          <w:szCs w:val="22"/>
        </w:rPr>
        <w:t>ë</w:t>
      </w:r>
      <w:r w:rsidR="0033520E" w:rsidRPr="00552A3C">
        <w:rPr>
          <w:szCs w:val="22"/>
        </w:rPr>
        <w:t xml:space="preserve"> 12 </w:t>
      </w:r>
      <w:r w:rsidR="00A25299" w:rsidRPr="00552A3C">
        <w:rPr>
          <w:szCs w:val="22"/>
        </w:rPr>
        <w:t>q</w:t>
      </w:r>
      <w:r w:rsidR="0033520E" w:rsidRPr="00552A3C">
        <w:rPr>
          <w:szCs w:val="22"/>
        </w:rPr>
        <w:t>ershor 2007 Komisioni vendosi me an</w:t>
      </w:r>
      <w:r w:rsidR="00A25299" w:rsidRPr="00552A3C">
        <w:rPr>
          <w:szCs w:val="22"/>
        </w:rPr>
        <w:t>ë</w:t>
      </w:r>
      <w:r w:rsidR="00E04900" w:rsidRPr="00552A3C">
        <w:rPr>
          <w:szCs w:val="22"/>
        </w:rPr>
        <w:t xml:space="preserve"> të </w:t>
      </w:r>
      <w:r w:rsidR="00131450" w:rsidRPr="00552A3C">
        <w:rPr>
          <w:szCs w:val="22"/>
        </w:rPr>
        <w:t>r</w:t>
      </w:r>
      <w:r w:rsidR="00B84E42">
        <w:rPr>
          <w:szCs w:val="22"/>
        </w:rPr>
        <w:t>regullores (EC) n</w:t>
      </w:r>
      <w:r w:rsidR="00A25299" w:rsidRPr="00552A3C">
        <w:rPr>
          <w:szCs w:val="22"/>
        </w:rPr>
        <w:t>r.</w:t>
      </w:r>
      <w:r w:rsidR="0033520E" w:rsidRPr="00552A3C">
        <w:rPr>
          <w:szCs w:val="22"/>
        </w:rPr>
        <w:t xml:space="preserve">718/2007 implementimin e </w:t>
      </w:r>
      <w:r w:rsidR="00131450" w:rsidRPr="00552A3C">
        <w:rPr>
          <w:szCs w:val="22"/>
        </w:rPr>
        <w:t xml:space="preserve">rregullores kuadër </w:t>
      </w:r>
      <w:r w:rsidR="0033520E" w:rsidRPr="00552A3C">
        <w:rPr>
          <w:szCs w:val="22"/>
        </w:rPr>
        <w:t>IPA</w:t>
      </w:r>
      <w:r w:rsidR="00131450" w:rsidRPr="00552A3C">
        <w:rPr>
          <w:szCs w:val="22"/>
        </w:rPr>
        <w:t>,</w:t>
      </w:r>
      <w:r w:rsidR="0033520E" w:rsidRPr="00552A3C">
        <w:rPr>
          <w:szCs w:val="22"/>
        </w:rPr>
        <w:t xml:space="preserve"> e cila detajon rregullat e aplikueshme</w:t>
      </w:r>
      <w:r w:rsidR="00E04900" w:rsidRPr="00552A3C">
        <w:rPr>
          <w:szCs w:val="22"/>
        </w:rPr>
        <w:t xml:space="preserve"> të </w:t>
      </w:r>
      <w:r w:rsidR="0033520E" w:rsidRPr="00552A3C">
        <w:rPr>
          <w:szCs w:val="22"/>
        </w:rPr>
        <w:t>menaxhimit dhe</w:t>
      </w:r>
      <w:r w:rsidR="00E04900" w:rsidRPr="00552A3C">
        <w:rPr>
          <w:szCs w:val="22"/>
        </w:rPr>
        <w:t xml:space="preserve"> të </w:t>
      </w:r>
      <w:r w:rsidR="0058065E">
        <w:rPr>
          <w:szCs w:val="22"/>
        </w:rPr>
        <w:t>kontrollit (këtej e tutje: "R</w:t>
      </w:r>
      <w:r w:rsidR="0033520E" w:rsidRPr="00552A3C">
        <w:rPr>
          <w:szCs w:val="22"/>
        </w:rPr>
        <w:t xml:space="preserve">regullorja e </w:t>
      </w:r>
      <w:r w:rsidR="00C04AEC">
        <w:rPr>
          <w:szCs w:val="22"/>
        </w:rPr>
        <w:t>zbatimit IPA").</w:t>
      </w:r>
    </w:p>
    <w:p w:rsidR="0033520E" w:rsidRPr="00552A3C" w:rsidRDefault="0033520E" w:rsidP="00552A3C">
      <w:pPr>
        <w:pStyle w:val="Paragrafi0"/>
        <w:rPr>
          <w:szCs w:val="22"/>
        </w:rPr>
      </w:pPr>
      <w:r w:rsidRPr="00552A3C">
        <w:rPr>
          <w:szCs w:val="22"/>
        </w:rPr>
        <w:t>c)</w:t>
      </w:r>
      <w:r w:rsidR="00C206DD" w:rsidRPr="00552A3C">
        <w:rPr>
          <w:szCs w:val="22"/>
        </w:rPr>
        <w:t xml:space="preserve"> </w:t>
      </w:r>
      <w:r w:rsidR="00C04AEC">
        <w:rPr>
          <w:szCs w:val="22"/>
        </w:rPr>
        <w:t>A</w:t>
      </w:r>
      <w:r w:rsidR="008A151E" w:rsidRPr="00552A3C">
        <w:rPr>
          <w:szCs w:val="22"/>
        </w:rPr>
        <w:t xml:space="preserve">sistenca komunitare </w:t>
      </w:r>
      <w:r w:rsidRPr="00552A3C">
        <w:rPr>
          <w:szCs w:val="22"/>
        </w:rPr>
        <w:t>nën ins</w:t>
      </w:r>
      <w:r w:rsidR="00A25299" w:rsidRPr="00552A3C">
        <w:rPr>
          <w:szCs w:val="22"/>
        </w:rPr>
        <w:t>trumentin e asistencës për para</w:t>
      </w:r>
      <w:r w:rsidRPr="00552A3C">
        <w:rPr>
          <w:szCs w:val="22"/>
        </w:rPr>
        <w:t>aderim duhet</w:t>
      </w:r>
      <w:r w:rsidR="00E04900" w:rsidRPr="00552A3C">
        <w:rPr>
          <w:szCs w:val="22"/>
        </w:rPr>
        <w:t xml:space="preserve"> të </w:t>
      </w:r>
      <w:r w:rsidRPr="00552A3C">
        <w:rPr>
          <w:szCs w:val="22"/>
        </w:rPr>
        <w:t>vazhdoj</w:t>
      </w:r>
      <w:r w:rsidR="00A25299" w:rsidRPr="00552A3C">
        <w:rPr>
          <w:szCs w:val="22"/>
        </w:rPr>
        <w:t>ë</w:t>
      </w:r>
      <w:r w:rsidR="00DC3782">
        <w:rPr>
          <w:szCs w:val="22"/>
        </w:rPr>
        <w:t xml:space="preserve"> t’i</w:t>
      </w:r>
      <w:r w:rsidR="00E04900" w:rsidRPr="00552A3C">
        <w:rPr>
          <w:szCs w:val="22"/>
        </w:rPr>
        <w:t xml:space="preserve"> </w:t>
      </w:r>
      <w:r w:rsidRPr="00552A3C">
        <w:rPr>
          <w:szCs w:val="22"/>
        </w:rPr>
        <w:t>mbështesë vendet përfituese</w:t>
      </w:r>
      <w:r w:rsidR="00E04900" w:rsidRPr="00552A3C">
        <w:rPr>
          <w:szCs w:val="22"/>
        </w:rPr>
        <w:t xml:space="preserve"> në </w:t>
      </w:r>
      <w:r w:rsidRPr="00552A3C">
        <w:rPr>
          <w:szCs w:val="22"/>
        </w:rPr>
        <w:t>përpjekjet e tyre për</w:t>
      </w:r>
      <w:r w:rsidR="00E04900" w:rsidRPr="00552A3C">
        <w:rPr>
          <w:szCs w:val="22"/>
        </w:rPr>
        <w:t xml:space="preserve"> të </w:t>
      </w:r>
      <w:r w:rsidRPr="00552A3C">
        <w:rPr>
          <w:szCs w:val="22"/>
        </w:rPr>
        <w:t>forcuar institucionet demokratike dhe shtetin e s</w:t>
      </w:r>
      <w:r w:rsidR="008A151E" w:rsidRPr="00552A3C">
        <w:rPr>
          <w:szCs w:val="22"/>
        </w:rPr>
        <w:t>ë</w:t>
      </w:r>
      <w:r w:rsidRPr="00552A3C">
        <w:rPr>
          <w:szCs w:val="22"/>
        </w:rPr>
        <w:t xml:space="preserve"> drejtës,</w:t>
      </w:r>
      <w:r w:rsidR="00E04900" w:rsidRPr="00552A3C">
        <w:rPr>
          <w:szCs w:val="22"/>
        </w:rPr>
        <w:t xml:space="preserve"> të </w:t>
      </w:r>
      <w:r w:rsidRPr="00552A3C">
        <w:rPr>
          <w:szCs w:val="22"/>
        </w:rPr>
        <w:t>reformoj</w:t>
      </w:r>
      <w:r w:rsidR="00A25299" w:rsidRPr="00552A3C">
        <w:rPr>
          <w:szCs w:val="22"/>
        </w:rPr>
        <w:t>ë</w:t>
      </w:r>
      <w:r w:rsidRPr="00552A3C">
        <w:rPr>
          <w:szCs w:val="22"/>
        </w:rPr>
        <w:t xml:space="preserve"> administratën publike,</w:t>
      </w:r>
      <w:r w:rsidR="00E04900" w:rsidRPr="00552A3C">
        <w:rPr>
          <w:szCs w:val="22"/>
        </w:rPr>
        <w:t xml:space="preserve"> të </w:t>
      </w:r>
      <w:r w:rsidRPr="00552A3C">
        <w:rPr>
          <w:szCs w:val="22"/>
        </w:rPr>
        <w:t>ndërmarrë reforma ekonomike,</w:t>
      </w:r>
      <w:r w:rsidR="00E04900" w:rsidRPr="00552A3C">
        <w:rPr>
          <w:szCs w:val="22"/>
        </w:rPr>
        <w:t xml:space="preserve"> të </w:t>
      </w:r>
      <w:r w:rsidRPr="00552A3C">
        <w:rPr>
          <w:szCs w:val="22"/>
        </w:rPr>
        <w:t>respektoj</w:t>
      </w:r>
      <w:r w:rsidR="008A151E" w:rsidRPr="00552A3C">
        <w:rPr>
          <w:szCs w:val="22"/>
        </w:rPr>
        <w:t>ë</w:t>
      </w:r>
      <w:r w:rsidR="00E04900" w:rsidRPr="00552A3C">
        <w:rPr>
          <w:szCs w:val="22"/>
        </w:rPr>
        <w:t xml:space="preserve"> të </w:t>
      </w:r>
      <w:r w:rsidRPr="00552A3C">
        <w:rPr>
          <w:szCs w:val="22"/>
        </w:rPr>
        <w:t>drejtat e njeriut dhe ato</w:t>
      </w:r>
      <w:r w:rsidR="00E04900" w:rsidRPr="00552A3C">
        <w:rPr>
          <w:szCs w:val="22"/>
        </w:rPr>
        <w:t xml:space="preserve"> të </w:t>
      </w:r>
      <w:r w:rsidRPr="00552A3C">
        <w:rPr>
          <w:szCs w:val="22"/>
        </w:rPr>
        <w:t>minoriteteve,</w:t>
      </w:r>
      <w:r w:rsidR="00E04900" w:rsidRPr="00552A3C">
        <w:rPr>
          <w:szCs w:val="22"/>
        </w:rPr>
        <w:t xml:space="preserve"> të </w:t>
      </w:r>
      <w:r w:rsidRPr="00552A3C">
        <w:rPr>
          <w:szCs w:val="22"/>
        </w:rPr>
        <w:t>promovoj</w:t>
      </w:r>
      <w:r w:rsidR="008A151E" w:rsidRPr="00552A3C">
        <w:rPr>
          <w:szCs w:val="22"/>
        </w:rPr>
        <w:t>ë</w:t>
      </w:r>
      <w:r w:rsidRPr="00552A3C">
        <w:rPr>
          <w:szCs w:val="22"/>
        </w:rPr>
        <w:t xml:space="preserve"> barazinë gjinore,</w:t>
      </w:r>
      <w:r w:rsidR="00E04900" w:rsidRPr="00552A3C">
        <w:rPr>
          <w:szCs w:val="22"/>
        </w:rPr>
        <w:t xml:space="preserve"> të </w:t>
      </w:r>
      <w:r w:rsidRPr="00552A3C">
        <w:rPr>
          <w:szCs w:val="22"/>
        </w:rPr>
        <w:t>mbështesë zhvillimin e shoqërisë civile dhe</w:t>
      </w:r>
      <w:r w:rsidR="00E04900" w:rsidRPr="00552A3C">
        <w:rPr>
          <w:szCs w:val="22"/>
        </w:rPr>
        <w:t xml:space="preserve"> të </w:t>
      </w:r>
      <w:r w:rsidRPr="00552A3C">
        <w:rPr>
          <w:szCs w:val="22"/>
        </w:rPr>
        <w:t>çojë përpara bashkëpunimin rajonal, si dhe ripajtimin dhe rindërtimin, dhe</w:t>
      </w:r>
      <w:r w:rsidR="00E04900" w:rsidRPr="00552A3C">
        <w:rPr>
          <w:szCs w:val="22"/>
        </w:rPr>
        <w:t xml:space="preserve"> të </w:t>
      </w:r>
      <w:r w:rsidRPr="00552A3C">
        <w:rPr>
          <w:szCs w:val="22"/>
        </w:rPr>
        <w:t>kontribuoj</w:t>
      </w:r>
      <w:r w:rsidR="008A151E" w:rsidRPr="00552A3C">
        <w:rPr>
          <w:szCs w:val="22"/>
        </w:rPr>
        <w:t>ë</w:t>
      </w:r>
      <w:r w:rsidRPr="00552A3C">
        <w:rPr>
          <w:szCs w:val="22"/>
        </w:rPr>
        <w:t xml:space="preserve"> në zhvillimin e qëndrueshëm dhe reduktimin e va</w:t>
      </w:r>
      <w:r w:rsidR="00AC616B">
        <w:rPr>
          <w:szCs w:val="22"/>
        </w:rPr>
        <w:t>rfërisë.</w:t>
      </w:r>
    </w:p>
    <w:p w:rsidR="0033520E" w:rsidRPr="00552A3C" w:rsidRDefault="0033520E" w:rsidP="00552A3C">
      <w:pPr>
        <w:pStyle w:val="Paragrafi0"/>
        <w:rPr>
          <w:szCs w:val="22"/>
        </w:rPr>
      </w:pPr>
      <w:r w:rsidRPr="00552A3C">
        <w:rPr>
          <w:szCs w:val="22"/>
        </w:rPr>
        <w:t xml:space="preserve">Për vendet potenciale kandidate, asistenca </w:t>
      </w:r>
      <w:r w:rsidR="001D4DFD" w:rsidRPr="00552A3C">
        <w:rPr>
          <w:szCs w:val="22"/>
        </w:rPr>
        <w:t>k</w:t>
      </w:r>
      <w:r w:rsidRPr="00552A3C">
        <w:rPr>
          <w:szCs w:val="22"/>
        </w:rPr>
        <w:t>omunitare mund</w:t>
      </w:r>
      <w:r w:rsidR="00E04900" w:rsidRPr="00552A3C">
        <w:rPr>
          <w:szCs w:val="22"/>
        </w:rPr>
        <w:t xml:space="preserve"> të </w:t>
      </w:r>
      <w:r w:rsidRPr="00552A3C">
        <w:rPr>
          <w:szCs w:val="22"/>
        </w:rPr>
        <w:t xml:space="preserve">përfshijë përafrimin me </w:t>
      </w:r>
      <w:r w:rsidRPr="00552A3C">
        <w:rPr>
          <w:i/>
          <w:szCs w:val="22"/>
        </w:rPr>
        <w:t>acquis communautaire</w:t>
      </w:r>
      <w:r w:rsidRPr="00552A3C">
        <w:rPr>
          <w:szCs w:val="22"/>
        </w:rPr>
        <w:t>, si dhe mbështetjen për projekte</w:t>
      </w:r>
      <w:r w:rsidR="00E04900" w:rsidRPr="00552A3C">
        <w:rPr>
          <w:szCs w:val="22"/>
        </w:rPr>
        <w:t xml:space="preserve"> në </w:t>
      </w:r>
      <w:r w:rsidRPr="00552A3C">
        <w:rPr>
          <w:szCs w:val="22"/>
        </w:rPr>
        <w:t>investime</w:t>
      </w:r>
      <w:r w:rsidR="001D4DFD" w:rsidRPr="00552A3C">
        <w:rPr>
          <w:szCs w:val="22"/>
        </w:rPr>
        <w:t>,</w:t>
      </w:r>
      <w:r w:rsidRPr="00552A3C">
        <w:rPr>
          <w:szCs w:val="22"/>
        </w:rPr>
        <w:t xml:space="preserve"> q</w:t>
      </w:r>
      <w:r w:rsidR="00A25299" w:rsidRPr="00552A3C">
        <w:rPr>
          <w:szCs w:val="22"/>
        </w:rPr>
        <w:t>ë</w:t>
      </w:r>
      <w:r w:rsidRPr="00552A3C">
        <w:rPr>
          <w:szCs w:val="22"/>
        </w:rPr>
        <w:t xml:space="preserve"> kan</w:t>
      </w:r>
      <w:r w:rsidR="00A25299" w:rsidRPr="00552A3C">
        <w:rPr>
          <w:szCs w:val="22"/>
        </w:rPr>
        <w:t>ë</w:t>
      </w:r>
      <w:r w:rsidRPr="00552A3C">
        <w:rPr>
          <w:szCs w:val="22"/>
        </w:rPr>
        <w:t xml:space="preserve"> për q</w:t>
      </w:r>
      <w:r w:rsidR="001D4DFD" w:rsidRPr="00552A3C">
        <w:rPr>
          <w:szCs w:val="22"/>
        </w:rPr>
        <w:t>ë</w:t>
      </w:r>
      <w:r w:rsidRPr="00552A3C">
        <w:rPr>
          <w:szCs w:val="22"/>
        </w:rPr>
        <w:t>llim</w:t>
      </w:r>
      <w:r w:rsidR="00E04900" w:rsidRPr="00552A3C">
        <w:rPr>
          <w:szCs w:val="22"/>
        </w:rPr>
        <w:t xml:space="preserve"> në </w:t>
      </w:r>
      <w:r w:rsidRPr="00552A3C">
        <w:rPr>
          <w:szCs w:val="22"/>
        </w:rPr>
        <w:t>veçanti ndërtimin e kapaciteteve menaxhuese</w:t>
      </w:r>
      <w:r w:rsidR="00E04900" w:rsidRPr="00552A3C">
        <w:rPr>
          <w:szCs w:val="22"/>
        </w:rPr>
        <w:t xml:space="preserve"> në </w:t>
      </w:r>
      <w:r w:rsidRPr="00552A3C">
        <w:rPr>
          <w:szCs w:val="22"/>
        </w:rPr>
        <w:t>fushat e zhvillimit rajonal,</w:t>
      </w:r>
      <w:r w:rsidR="00E04900" w:rsidRPr="00552A3C">
        <w:rPr>
          <w:szCs w:val="22"/>
        </w:rPr>
        <w:t xml:space="preserve"> të </w:t>
      </w:r>
      <w:r w:rsidRPr="00552A3C">
        <w:rPr>
          <w:szCs w:val="22"/>
        </w:rPr>
        <w:t>b</w:t>
      </w:r>
      <w:r w:rsidR="006F52BD">
        <w:rPr>
          <w:szCs w:val="22"/>
        </w:rPr>
        <w:t>urimeve njerëzore dhe atë rural.</w:t>
      </w:r>
    </w:p>
    <w:p w:rsidR="0033520E" w:rsidRPr="00552A3C" w:rsidRDefault="0033520E" w:rsidP="00552A3C">
      <w:pPr>
        <w:pStyle w:val="Paragrafi0"/>
        <w:rPr>
          <w:szCs w:val="22"/>
        </w:rPr>
      </w:pPr>
      <w:r w:rsidRPr="00552A3C">
        <w:rPr>
          <w:szCs w:val="22"/>
        </w:rPr>
        <w:t>d)</w:t>
      </w:r>
      <w:r w:rsidR="00A25299" w:rsidRPr="00552A3C">
        <w:rPr>
          <w:szCs w:val="22"/>
        </w:rPr>
        <w:t xml:space="preserve"> </w:t>
      </w:r>
      <w:r w:rsidRPr="00552A3C">
        <w:rPr>
          <w:szCs w:val="22"/>
        </w:rPr>
        <w:t>Palët kan</w:t>
      </w:r>
      <w:r w:rsidR="00A25299" w:rsidRPr="00552A3C">
        <w:rPr>
          <w:szCs w:val="22"/>
        </w:rPr>
        <w:t>ë</w:t>
      </w:r>
      <w:r w:rsidRPr="00552A3C">
        <w:rPr>
          <w:szCs w:val="22"/>
        </w:rPr>
        <w:t xml:space="preserve"> nënshkruar</w:t>
      </w:r>
      <w:r w:rsidR="00E04900" w:rsidRPr="00552A3C">
        <w:rPr>
          <w:szCs w:val="22"/>
        </w:rPr>
        <w:t xml:space="preserve"> në </w:t>
      </w:r>
      <w:r w:rsidR="00A25299" w:rsidRPr="00552A3C">
        <w:rPr>
          <w:szCs w:val="22"/>
        </w:rPr>
        <w:t>18 t</w:t>
      </w:r>
      <w:r w:rsidRPr="00552A3C">
        <w:rPr>
          <w:szCs w:val="22"/>
        </w:rPr>
        <w:t xml:space="preserve">etor 2007 një </w:t>
      </w:r>
      <w:r w:rsidR="001D4DFD" w:rsidRPr="00552A3C">
        <w:rPr>
          <w:szCs w:val="22"/>
        </w:rPr>
        <w:t xml:space="preserve">marrëveshje kuadër </w:t>
      </w:r>
      <w:r w:rsidRPr="00552A3C">
        <w:rPr>
          <w:szCs w:val="22"/>
        </w:rPr>
        <w:t>q</w:t>
      </w:r>
      <w:r w:rsidR="00A25299" w:rsidRPr="00552A3C">
        <w:rPr>
          <w:szCs w:val="22"/>
        </w:rPr>
        <w:t>ë</w:t>
      </w:r>
      <w:r w:rsidRPr="00552A3C">
        <w:rPr>
          <w:szCs w:val="22"/>
        </w:rPr>
        <w:t xml:space="preserve"> përcakton rregullat e përgjithshme për bashkëpunim dhe implementimin e </w:t>
      </w:r>
      <w:r w:rsidR="001D4DFD" w:rsidRPr="00552A3C">
        <w:rPr>
          <w:szCs w:val="22"/>
        </w:rPr>
        <w:t xml:space="preserve">asistencës komunitare </w:t>
      </w:r>
      <w:r w:rsidRPr="00552A3C">
        <w:rPr>
          <w:szCs w:val="22"/>
        </w:rPr>
        <w:t>n</w:t>
      </w:r>
      <w:r w:rsidR="00A25299" w:rsidRPr="00552A3C">
        <w:rPr>
          <w:szCs w:val="22"/>
        </w:rPr>
        <w:t>ë</w:t>
      </w:r>
      <w:r w:rsidRPr="00552A3C">
        <w:rPr>
          <w:szCs w:val="22"/>
        </w:rPr>
        <w:t>n</w:t>
      </w:r>
      <w:r w:rsidR="00A25299" w:rsidRPr="00552A3C">
        <w:rPr>
          <w:szCs w:val="22"/>
        </w:rPr>
        <w:t xml:space="preserve"> </w:t>
      </w:r>
      <w:r w:rsidR="001D4DFD" w:rsidRPr="00552A3C">
        <w:rPr>
          <w:szCs w:val="22"/>
        </w:rPr>
        <w:t xml:space="preserve">instrumentin </w:t>
      </w:r>
      <w:r w:rsidR="00A25299" w:rsidRPr="00552A3C">
        <w:rPr>
          <w:szCs w:val="22"/>
        </w:rPr>
        <w:t xml:space="preserve">e </w:t>
      </w:r>
      <w:r w:rsidR="001D4DFD" w:rsidRPr="00552A3C">
        <w:rPr>
          <w:szCs w:val="22"/>
        </w:rPr>
        <w:t>ndihmës së paraaderimit</w:t>
      </w:r>
      <w:r w:rsidR="00A01BE3">
        <w:rPr>
          <w:szCs w:val="22"/>
        </w:rPr>
        <w:t>.</w:t>
      </w:r>
    </w:p>
    <w:p w:rsidR="0033520E" w:rsidRPr="00552A3C" w:rsidRDefault="0033520E" w:rsidP="00552A3C">
      <w:pPr>
        <w:pStyle w:val="Paragrafi0"/>
        <w:rPr>
          <w:szCs w:val="22"/>
        </w:rPr>
      </w:pPr>
      <w:r w:rsidRPr="00552A3C">
        <w:rPr>
          <w:szCs w:val="22"/>
        </w:rPr>
        <w:t>e)</w:t>
      </w:r>
      <w:r w:rsidR="00A25299" w:rsidRPr="00552A3C">
        <w:rPr>
          <w:szCs w:val="22"/>
        </w:rPr>
        <w:t xml:space="preserve"> </w:t>
      </w:r>
      <w:r w:rsidR="006F52BD">
        <w:rPr>
          <w:szCs w:val="22"/>
        </w:rPr>
        <w:t>M</w:t>
      </w:r>
      <w:r w:rsidR="00A25299" w:rsidRPr="00552A3C">
        <w:rPr>
          <w:szCs w:val="22"/>
        </w:rPr>
        <w:t>ë</w:t>
      </w:r>
      <w:r w:rsidRPr="00552A3C">
        <w:rPr>
          <w:szCs w:val="22"/>
        </w:rPr>
        <w:t xml:space="preserve"> dat</w:t>
      </w:r>
      <w:r w:rsidR="00A25299" w:rsidRPr="00552A3C">
        <w:rPr>
          <w:szCs w:val="22"/>
        </w:rPr>
        <w:t>ë</w:t>
      </w:r>
      <w:r w:rsidR="00A01BE3">
        <w:rPr>
          <w:szCs w:val="22"/>
        </w:rPr>
        <w:t>n</w:t>
      </w:r>
      <w:r w:rsidRPr="00552A3C">
        <w:rPr>
          <w:szCs w:val="22"/>
        </w:rPr>
        <w:t xml:space="preserve"> 20 </w:t>
      </w:r>
      <w:r w:rsidR="00A25299" w:rsidRPr="00552A3C">
        <w:rPr>
          <w:szCs w:val="22"/>
        </w:rPr>
        <w:t>d</w:t>
      </w:r>
      <w:r w:rsidR="00AC616B">
        <w:rPr>
          <w:szCs w:val="22"/>
        </w:rPr>
        <w:t>hjetor 2007</w:t>
      </w:r>
      <w:r w:rsidRPr="00552A3C">
        <w:rPr>
          <w:szCs w:val="22"/>
        </w:rPr>
        <w:t xml:space="preserve"> Komisioni adoptoi programin operacional</w:t>
      </w:r>
      <w:r w:rsidR="00A01BE3">
        <w:rPr>
          <w:szCs w:val="22"/>
        </w:rPr>
        <w:t xml:space="preserve"> FEZHR </w:t>
      </w:r>
      <w:r w:rsidR="00A25299" w:rsidRPr="00552A3C">
        <w:rPr>
          <w:szCs w:val="22"/>
        </w:rPr>
        <w:t>Eu</w:t>
      </w:r>
      <w:r w:rsidRPr="00552A3C">
        <w:rPr>
          <w:szCs w:val="22"/>
        </w:rPr>
        <w:t>ropa Juglindore, me an</w:t>
      </w:r>
      <w:r w:rsidR="00A25299" w:rsidRPr="00552A3C">
        <w:rPr>
          <w:szCs w:val="22"/>
        </w:rPr>
        <w:t>ë</w:t>
      </w:r>
      <w:r w:rsidR="00E04900" w:rsidRPr="00552A3C">
        <w:rPr>
          <w:szCs w:val="22"/>
        </w:rPr>
        <w:t xml:space="preserve"> të </w:t>
      </w:r>
      <w:r w:rsidR="001D4DFD" w:rsidRPr="00552A3C">
        <w:rPr>
          <w:szCs w:val="22"/>
        </w:rPr>
        <w:t>vendi</w:t>
      </w:r>
      <w:r w:rsidR="00A01BE3">
        <w:rPr>
          <w:szCs w:val="22"/>
        </w:rPr>
        <w:t>mit C (2007) 6590.</w:t>
      </w:r>
    </w:p>
    <w:p w:rsidR="0033520E" w:rsidRPr="00552A3C" w:rsidRDefault="0033520E" w:rsidP="00552A3C">
      <w:pPr>
        <w:pStyle w:val="Paragrafi0"/>
        <w:rPr>
          <w:szCs w:val="22"/>
        </w:rPr>
      </w:pPr>
      <w:r w:rsidRPr="00552A3C">
        <w:rPr>
          <w:szCs w:val="22"/>
        </w:rPr>
        <w:t>f)</w:t>
      </w:r>
      <w:r w:rsidR="00A25299" w:rsidRPr="00552A3C">
        <w:rPr>
          <w:szCs w:val="22"/>
        </w:rPr>
        <w:t xml:space="preserve"> </w:t>
      </w:r>
      <w:r w:rsidR="00A01BE3">
        <w:rPr>
          <w:szCs w:val="22"/>
        </w:rPr>
        <w:t>M</w:t>
      </w:r>
      <w:r w:rsidR="00A25299" w:rsidRPr="00552A3C">
        <w:rPr>
          <w:szCs w:val="22"/>
        </w:rPr>
        <w:t>ë</w:t>
      </w:r>
      <w:r w:rsidRPr="00552A3C">
        <w:rPr>
          <w:szCs w:val="22"/>
        </w:rPr>
        <w:t xml:space="preserve"> dat</w:t>
      </w:r>
      <w:r w:rsidR="00A25299" w:rsidRPr="00552A3C">
        <w:rPr>
          <w:szCs w:val="22"/>
        </w:rPr>
        <w:t>ë</w:t>
      </w:r>
      <w:r w:rsidR="00A01BE3">
        <w:rPr>
          <w:szCs w:val="22"/>
        </w:rPr>
        <w:t>n</w:t>
      </w:r>
      <w:r w:rsidR="00AC616B">
        <w:rPr>
          <w:szCs w:val="22"/>
        </w:rPr>
        <w:t xml:space="preserve"> 9 tetor 2008</w:t>
      </w:r>
      <w:r w:rsidRPr="00552A3C">
        <w:rPr>
          <w:szCs w:val="22"/>
        </w:rPr>
        <w:t xml:space="preserve"> Komisioni miratoi programin mbi financimin e pjesëmarrjes s</w:t>
      </w:r>
      <w:r w:rsidR="00A25299" w:rsidRPr="00552A3C">
        <w:rPr>
          <w:szCs w:val="22"/>
        </w:rPr>
        <w:t>ë</w:t>
      </w:r>
      <w:r w:rsidRPr="00552A3C">
        <w:rPr>
          <w:szCs w:val="22"/>
        </w:rPr>
        <w:t xml:space="preserve"> Shqipërisë</w:t>
      </w:r>
      <w:r w:rsidR="00E04900" w:rsidRPr="00552A3C">
        <w:rPr>
          <w:szCs w:val="22"/>
        </w:rPr>
        <w:t xml:space="preserve"> në </w:t>
      </w:r>
      <w:r w:rsidR="00A25299" w:rsidRPr="00552A3C">
        <w:rPr>
          <w:szCs w:val="22"/>
        </w:rPr>
        <w:t>programin ERDF “Hapësira e Eu</w:t>
      </w:r>
      <w:r w:rsidRPr="00552A3C">
        <w:rPr>
          <w:szCs w:val="22"/>
        </w:rPr>
        <w:t>ropë</w:t>
      </w:r>
      <w:r w:rsidR="00AC616B">
        <w:rPr>
          <w:szCs w:val="22"/>
        </w:rPr>
        <w:t>s Juglindore” (këtej e tutje: “P</w:t>
      </w:r>
      <w:r w:rsidRPr="00552A3C">
        <w:rPr>
          <w:szCs w:val="22"/>
        </w:rPr>
        <w:t>rogrami”). Ky program do</w:t>
      </w:r>
      <w:r w:rsidR="00E04900" w:rsidRPr="00552A3C">
        <w:rPr>
          <w:szCs w:val="22"/>
        </w:rPr>
        <w:t xml:space="preserve"> të </w:t>
      </w:r>
      <w:r w:rsidRPr="00552A3C">
        <w:rPr>
          <w:szCs w:val="22"/>
        </w:rPr>
        <w:t>implementohet nga Komisioni</w:t>
      </w:r>
      <w:r w:rsidR="00E04900" w:rsidRPr="00552A3C">
        <w:rPr>
          <w:szCs w:val="22"/>
        </w:rPr>
        <w:t xml:space="preserve"> në </w:t>
      </w:r>
      <w:r w:rsidRPr="00552A3C">
        <w:rPr>
          <w:szCs w:val="22"/>
        </w:rPr>
        <w:t>mënyrë</w:t>
      </w:r>
      <w:r w:rsidR="00E04900" w:rsidRPr="00552A3C">
        <w:rPr>
          <w:szCs w:val="22"/>
        </w:rPr>
        <w:t xml:space="preserve"> të </w:t>
      </w:r>
      <w:r w:rsidR="001D4DFD" w:rsidRPr="00552A3C">
        <w:rPr>
          <w:szCs w:val="22"/>
        </w:rPr>
        <w:t>cent</w:t>
      </w:r>
      <w:r w:rsidR="00A01BE3">
        <w:rPr>
          <w:szCs w:val="22"/>
        </w:rPr>
        <w:t>ralizuar.</w:t>
      </w:r>
    </w:p>
    <w:p w:rsidR="00A25299" w:rsidRDefault="00A01BE3" w:rsidP="00552A3C">
      <w:pPr>
        <w:pStyle w:val="Paragrafi0"/>
        <w:rPr>
          <w:szCs w:val="22"/>
        </w:rPr>
      </w:pPr>
      <w:r>
        <w:rPr>
          <w:szCs w:val="22"/>
        </w:rPr>
        <w:t>g) P</w:t>
      </w:r>
      <w:r w:rsidR="0033520E" w:rsidRPr="00552A3C">
        <w:rPr>
          <w:szCs w:val="22"/>
        </w:rPr>
        <w:t>ër implementimin e këtij programi është e nevojshme q</w:t>
      </w:r>
      <w:r w:rsidR="00A25299" w:rsidRPr="00552A3C">
        <w:rPr>
          <w:szCs w:val="22"/>
        </w:rPr>
        <w:t>ë</w:t>
      </w:r>
      <w:r w:rsidR="0033520E" w:rsidRPr="00552A3C">
        <w:rPr>
          <w:szCs w:val="22"/>
        </w:rPr>
        <w:t xml:space="preserve"> palët</w:t>
      </w:r>
      <w:r w:rsidR="00E04900" w:rsidRPr="00552A3C">
        <w:rPr>
          <w:szCs w:val="22"/>
        </w:rPr>
        <w:t xml:space="preserve"> të </w:t>
      </w:r>
      <w:r w:rsidR="0033520E" w:rsidRPr="00552A3C">
        <w:rPr>
          <w:szCs w:val="22"/>
        </w:rPr>
        <w:t xml:space="preserve">nënshkruajnë një </w:t>
      </w:r>
      <w:r w:rsidR="001D4DFD" w:rsidRPr="00552A3C">
        <w:rPr>
          <w:szCs w:val="22"/>
        </w:rPr>
        <w:t xml:space="preserve">marrëveshje financimi </w:t>
      </w:r>
      <w:r w:rsidR="0033520E" w:rsidRPr="00552A3C">
        <w:rPr>
          <w:szCs w:val="22"/>
        </w:rPr>
        <w:t>për</w:t>
      </w:r>
      <w:r w:rsidR="00E04900" w:rsidRPr="00552A3C">
        <w:rPr>
          <w:szCs w:val="22"/>
        </w:rPr>
        <w:t xml:space="preserve"> të </w:t>
      </w:r>
      <w:r w:rsidR="0033520E" w:rsidRPr="00552A3C">
        <w:rPr>
          <w:szCs w:val="22"/>
        </w:rPr>
        <w:t>përcaktuar kushtet për dhënien</w:t>
      </w:r>
      <w:r w:rsidR="001D4DFD" w:rsidRPr="00552A3C">
        <w:rPr>
          <w:szCs w:val="22"/>
        </w:rPr>
        <w:t xml:space="preserve"> e asistencës k</w:t>
      </w:r>
      <w:r w:rsidR="0033520E" w:rsidRPr="00552A3C">
        <w:rPr>
          <w:szCs w:val="22"/>
        </w:rPr>
        <w:t>omunitare, rregullat dhe procedurat q</w:t>
      </w:r>
      <w:r w:rsidR="00A25299" w:rsidRPr="00552A3C">
        <w:rPr>
          <w:szCs w:val="22"/>
        </w:rPr>
        <w:t>ë</w:t>
      </w:r>
      <w:r w:rsidR="0033520E" w:rsidRPr="00552A3C">
        <w:rPr>
          <w:szCs w:val="22"/>
        </w:rPr>
        <w:t xml:space="preserve"> lidhen me disbursimin e kësaj asistence dhe kushteve sipas</w:t>
      </w:r>
      <w:r w:rsidR="00E04900" w:rsidRPr="00552A3C">
        <w:rPr>
          <w:szCs w:val="22"/>
        </w:rPr>
        <w:t xml:space="preserve"> të </w:t>
      </w:r>
      <w:r w:rsidR="0033520E" w:rsidRPr="00552A3C">
        <w:rPr>
          <w:szCs w:val="22"/>
        </w:rPr>
        <w:t>cilave do</w:t>
      </w:r>
      <w:r w:rsidR="00E04900" w:rsidRPr="00552A3C">
        <w:rPr>
          <w:szCs w:val="22"/>
        </w:rPr>
        <w:t xml:space="preserve"> të </w:t>
      </w:r>
      <w:r w:rsidR="00F821A2">
        <w:rPr>
          <w:szCs w:val="22"/>
        </w:rPr>
        <w:t>menaxhohet kjo asistencë,</w:t>
      </w:r>
    </w:p>
    <w:p w:rsidR="009F3714" w:rsidRDefault="009F3714" w:rsidP="00F821A2">
      <w:pPr>
        <w:pStyle w:val="Paragrafi0"/>
        <w:rPr>
          <w:szCs w:val="22"/>
        </w:rPr>
      </w:pPr>
      <w:r w:rsidRPr="00552A3C">
        <w:rPr>
          <w:szCs w:val="22"/>
        </w:rPr>
        <w:t>kanë rënë dakord si më poshtë vijon:</w:t>
      </w:r>
    </w:p>
    <w:p w:rsidR="0033520E" w:rsidRPr="00552A3C" w:rsidRDefault="001A765A" w:rsidP="00552A3C">
      <w:pPr>
        <w:pStyle w:val="Paragrafi0"/>
        <w:rPr>
          <w:szCs w:val="22"/>
        </w:rPr>
      </w:pPr>
      <w:r w:rsidRPr="00F821A2">
        <w:rPr>
          <w:b/>
          <w:szCs w:val="22"/>
        </w:rPr>
        <w:t>1.</w:t>
      </w:r>
      <w:r w:rsidRPr="00552A3C">
        <w:rPr>
          <w:szCs w:val="22"/>
        </w:rPr>
        <w:t xml:space="preserve"> Programi</w:t>
      </w:r>
    </w:p>
    <w:p w:rsidR="0033520E" w:rsidRPr="00552A3C" w:rsidRDefault="0033520E" w:rsidP="00552A3C">
      <w:pPr>
        <w:pStyle w:val="Paragrafi0"/>
        <w:rPr>
          <w:szCs w:val="22"/>
        </w:rPr>
      </w:pPr>
      <w:r w:rsidRPr="00552A3C">
        <w:rPr>
          <w:szCs w:val="22"/>
        </w:rPr>
        <w:t>Komisioni do</w:t>
      </w:r>
      <w:r w:rsidR="00E04900" w:rsidRPr="00552A3C">
        <w:rPr>
          <w:szCs w:val="22"/>
        </w:rPr>
        <w:t xml:space="preserve"> të </w:t>
      </w:r>
      <w:r w:rsidRPr="00552A3C">
        <w:rPr>
          <w:szCs w:val="22"/>
        </w:rPr>
        <w:t>kontribuojë me an</w:t>
      </w:r>
      <w:r w:rsidR="00130111" w:rsidRPr="00552A3C">
        <w:rPr>
          <w:szCs w:val="22"/>
        </w:rPr>
        <w:t>ë</w:t>
      </w:r>
      <w:r w:rsidR="00E04900" w:rsidRPr="00552A3C">
        <w:rPr>
          <w:szCs w:val="22"/>
        </w:rPr>
        <w:t xml:space="preserve"> të </w:t>
      </w:r>
      <w:r w:rsidRPr="00552A3C">
        <w:rPr>
          <w:szCs w:val="22"/>
        </w:rPr>
        <w:t>një granti për financimin e programit</w:t>
      </w:r>
      <w:r w:rsidR="00E04900" w:rsidRPr="00552A3C">
        <w:rPr>
          <w:szCs w:val="22"/>
        </w:rPr>
        <w:t xml:space="preserve"> në </w:t>
      </w:r>
      <w:r w:rsidRPr="00552A3C">
        <w:rPr>
          <w:szCs w:val="22"/>
        </w:rPr>
        <w:t>vijim, i cili është përcaktuar</w:t>
      </w:r>
      <w:r w:rsidR="00E04900" w:rsidRPr="00552A3C">
        <w:rPr>
          <w:szCs w:val="22"/>
        </w:rPr>
        <w:t xml:space="preserve"> në </w:t>
      </w:r>
      <w:r w:rsidR="001D4DFD" w:rsidRPr="00552A3C">
        <w:rPr>
          <w:szCs w:val="22"/>
        </w:rPr>
        <w:t xml:space="preserve">shtojcën </w:t>
      </w:r>
      <w:r w:rsidRPr="00552A3C">
        <w:rPr>
          <w:szCs w:val="22"/>
        </w:rPr>
        <w:t>A</w:t>
      </w:r>
      <w:r w:rsidR="00E04900" w:rsidRPr="00552A3C">
        <w:rPr>
          <w:szCs w:val="22"/>
        </w:rPr>
        <w:t xml:space="preserve"> të </w:t>
      </w:r>
      <w:r w:rsidRPr="00552A3C">
        <w:rPr>
          <w:szCs w:val="22"/>
        </w:rPr>
        <w:t>kësaj Marrëveshje</w:t>
      </w:r>
      <w:r w:rsidR="001D4DFD" w:rsidRPr="00552A3C">
        <w:rPr>
          <w:szCs w:val="22"/>
        </w:rPr>
        <w:t>je</w:t>
      </w:r>
      <w:r w:rsidRPr="00552A3C">
        <w:rPr>
          <w:szCs w:val="22"/>
        </w:rPr>
        <w:t>.</w:t>
      </w:r>
    </w:p>
    <w:p w:rsidR="0033520E" w:rsidRPr="00552A3C" w:rsidRDefault="0033520E" w:rsidP="00552A3C">
      <w:pPr>
        <w:pStyle w:val="Paragrafi0"/>
        <w:rPr>
          <w:szCs w:val="22"/>
        </w:rPr>
      </w:pPr>
      <w:r w:rsidRPr="00552A3C">
        <w:rPr>
          <w:szCs w:val="22"/>
        </w:rPr>
        <w:t xml:space="preserve">Numri i </w:t>
      </w:r>
      <w:r w:rsidR="001D4DFD" w:rsidRPr="00552A3C">
        <w:rPr>
          <w:szCs w:val="22"/>
        </w:rPr>
        <w:t>programit</w:t>
      </w:r>
      <w:r w:rsidRPr="00552A3C">
        <w:rPr>
          <w:szCs w:val="22"/>
        </w:rPr>
        <w:t xml:space="preserve">: 2008/020-068 (CRIS) </w:t>
      </w:r>
    </w:p>
    <w:p w:rsidR="0033520E" w:rsidRPr="00552A3C" w:rsidRDefault="0033520E" w:rsidP="00552A3C">
      <w:pPr>
        <w:pStyle w:val="Paragrafi0"/>
        <w:rPr>
          <w:szCs w:val="22"/>
        </w:rPr>
      </w:pPr>
      <w:r w:rsidRPr="00552A3C">
        <w:rPr>
          <w:szCs w:val="22"/>
        </w:rPr>
        <w:t>Titulli: Programi i financimit</w:t>
      </w:r>
      <w:r w:rsidR="00E04900" w:rsidRPr="00552A3C">
        <w:rPr>
          <w:szCs w:val="22"/>
        </w:rPr>
        <w:t xml:space="preserve"> të </w:t>
      </w:r>
      <w:r w:rsidRPr="00552A3C">
        <w:rPr>
          <w:szCs w:val="22"/>
        </w:rPr>
        <w:t>pjesëmarrjes s</w:t>
      </w:r>
      <w:r w:rsidR="001D4DFD" w:rsidRPr="00552A3C">
        <w:rPr>
          <w:szCs w:val="22"/>
        </w:rPr>
        <w:t>ë</w:t>
      </w:r>
      <w:r w:rsidRPr="00552A3C">
        <w:rPr>
          <w:szCs w:val="22"/>
        </w:rPr>
        <w:t xml:space="preserve"> Shqipërisë</w:t>
      </w:r>
      <w:r w:rsidR="00E04900" w:rsidRPr="00552A3C">
        <w:rPr>
          <w:szCs w:val="22"/>
        </w:rPr>
        <w:t xml:space="preserve"> në </w:t>
      </w:r>
      <w:r w:rsidRPr="00552A3C">
        <w:rPr>
          <w:szCs w:val="22"/>
        </w:rPr>
        <w:t>programin transnacional FEZHR</w:t>
      </w:r>
      <w:r w:rsidR="00E04900" w:rsidRPr="00552A3C">
        <w:rPr>
          <w:szCs w:val="22"/>
        </w:rPr>
        <w:t xml:space="preserve"> të </w:t>
      </w:r>
      <w:r w:rsidRPr="00552A3C">
        <w:rPr>
          <w:szCs w:val="22"/>
        </w:rPr>
        <w:t>objektivit</w:t>
      </w:r>
      <w:r w:rsidR="00E04900" w:rsidRPr="00552A3C">
        <w:rPr>
          <w:szCs w:val="22"/>
        </w:rPr>
        <w:t xml:space="preserve"> të </w:t>
      </w:r>
      <w:r w:rsidR="001D4DFD" w:rsidRPr="00552A3C">
        <w:rPr>
          <w:szCs w:val="22"/>
        </w:rPr>
        <w:t xml:space="preserve">bashkëpunimit territorial europian </w:t>
      </w:r>
      <w:r w:rsidR="00130111" w:rsidRPr="00552A3C">
        <w:rPr>
          <w:szCs w:val="22"/>
        </w:rPr>
        <w:t>“Hapësira e Eu</w:t>
      </w:r>
      <w:r w:rsidRPr="00552A3C">
        <w:rPr>
          <w:szCs w:val="22"/>
        </w:rPr>
        <w:t>ropës Juglindore” n</w:t>
      </w:r>
      <w:r w:rsidR="00130111" w:rsidRPr="00552A3C">
        <w:rPr>
          <w:szCs w:val="22"/>
        </w:rPr>
        <w:t>ë</w:t>
      </w:r>
      <w:r w:rsidRPr="00552A3C">
        <w:rPr>
          <w:szCs w:val="22"/>
        </w:rPr>
        <w:t xml:space="preserve">n komponentin IPA – </w:t>
      </w:r>
      <w:r w:rsidR="001D4DFD" w:rsidRPr="00552A3C">
        <w:rPr>
          <w:szCs w:val="22"/>
        </w:rPr>
        <w:t>bashkëpunimi ndërkufitar</w:t>
      </w:r>
      <w:r w:rsidRPr="00552A3C">
        <w:rPr>
          <w:szCs w:val="22"/>
        </w:rPr>
        <w:t xml:space="preserve"> për vitin 2008.</w:t>
      </w:r>
    </w:p>
    <w:p w:rsidR="0033520E" w:rsidRPr="00552A3C" w:rsidRDefault="00130111" w:rsidP="00552A3C">
      <w:pPr>
        <w:pStyle w:val="Paragrafi0"/>
        <w:rPr>
          <w:szCs w:val="22"/>
        </w:rPr>
      </w:pPr>
      <w:r w:rsidRPr="00F821A2">
        <w:rPr>
          <w:b/>
          <w:szCs w:val="22"/>
        </w:rPr>
        <w:t>2.</w:t>
      </w:r>
      <w:r w:rsidRPr="00552A3C">
        <w:rPr>
          <w:szCs w:val="22"/>
        </w:rPr>
        <w:t xml:space="preserve"> Zbatimi i programit</w:t>
      </w:r>
    </w:p>
    <w:p w:rsidR="0033520E" w:rsidRPr="00552A3C" w:rsidRDefault="00130111" w:rsidP="00552A3C">
      <w:pPr>
        <w:pStyle w:val="Paragrafi0"/>
        <w:rPr>
          <w:szCs w:val="22"/>
        </w:rPr>
      </w:pPr>
      <w:r w:rsidRPr="00552A3C">
        <w:rPr>
          <w:szCs w:val="22"/>
        </w:rPr>
        <w:t xml:space="preserve">1. </w:t>
      </w:r>
      <w:r w:rsidR="0033520E" w:rsidRPr="00552A3C">
        <w:rPr>
          <w:szCs w:val="22"/>
        </w:rPr>
        <w:t>Programi do</w:t>
      </w:r>
      <w:r w:rsidR="00E04900" w:rsidRPr="00552A3C">
        <w:rPr>
          <w:szCs w:val="22"/>
        </w:rPr>
        <w:t xml:space="preserve"> të </w:t>
      </w:r>
      <w:r w:rsidR="0033520E" w:rsidRPr="00552A3C">
        <w:rPr>
          <w:szCs w:val="22"/>
        </w:rPr>
        <w:t>zbatohet nga Komisioni</w:t>
      </w:r>
      <w:r w:rsidR="00E04900" w:rsidRPr="00552A3C">
        <w:rPr>
          <w:szCs w:val="22"/>
        </w:rPr>
        <w:t xml:space="preserve"> në </w:t>
      </w:r>
      <w:r w:rsidR="0033520E" w:rsidRPr="00552A3C">
        <w:rPr>
          <w:szCs w:val="22"/>
        </w:rPr>
        <w:t>një mënyrë</w:t>
      </w:r>
      <w:r w:rsidR="00E04900" w:rsidRPr="00552A3C">
        <w:rPr>
          <w:szCs w:val="22"/>
        </w:rPr>
        <w:t xml:space="preserve"> të </w:t>
      </w:r>
      <w:r w:rsidRPr="00552A3C">
        <w:rPr>
          <w:szCs w:val="22"/>
        </w:rPr>
        <w:t>centralizuar, sipas n</w:t>
      </w:r>
      <w:r w:rsidR="0033520E" w:rsidRPr="00552A3C">
        <w:rPr>
          <w:szCs w:val="22"/>
        </w:rPr>
        <w:t>enit 53a</w:t>
      </w:r>
      <w:r w:rsidR="00E04900" w:rsidRPr="00552A3C">
        <w:rPr>
          <w:szCs w:val="22"/>
        </w:rPr>
        <w:t xml:space="preserve"> të </w:t>
      </w:r>
      <w:r w:rsidR="001D4DFD" w:rsidRPr="00552A3C">
        <w:rPr>
          <w:szCs w:val="22"/>
        </w:rPr>
        <w:t xml:space="preserve">rregullores </w:t>
      </w:r>
      <w:r w:rsidR="00F93348" w:rsidRPr="00552A3C">
        <w:rPr>
          <w:szCs w:val="22"/>
        </w:rPr>
        <w:t>s</w:t>
      </w:r>
      <w:r w:rsidR="001D4DFD" w:rsidRPr="00552A3C">
        <w:rPr>
          <w:szCs w:val="22"/>
        </w:rPr>
        <w:t>ë</w:t>
      </w:r>
      <w:r w:rsidR="00F821A2">
        <w:rPr>
          <w:szCs w:val="22"/>
        </w:rPr>
        <w:t xml:space="preserve"> </w:t>
      </w:r>
      <w:r w:rsidR="00F93348" w:rsidRPr="00552A3C">
        <w:rPr>
          <w:szCs w:val="22"/>
        </w:rPr>
        <w:t xml:space="preserve">Këshillit (EC Euratom) </w:t>
      </w:r>
      <w:r w:rsidR="001D4DFD" w:rsidRPr="00552A3C">
        <w:rPr>
          <w:szCs w:val="22"/>
        </w:rPr>
        <w:t>n</w:t>
      </w:r>
      <w:r w:rsidR="00F93348" w:rsidRPr="00552A3C">
        <w:rPr>
          <w:szCs w:val="22"/>
        </w:rPr>
        <w:t>r.</w:t>
      </w:r>
      <w:r w:rsidR="0033520E" w:rsidRPr="00552A3C">
        <w:rPr>
          <w:szCs w:val="22"/>
        </w:rPr>
        <w:t xml:space="preserve">1605/2002 mbi </w:t>
      </w:r>
      <w:r w:rsidR="001D4DFD" w:rsidRPr="00552A3C">
        <w:rPr>
          <w:szCs w:val="22"/>
        </w:rPr>
        <w:t xml:space="preserve">rregulloren financiare </w:t>
      </w:r>
      <w:r w:rsidR="00E04900" w:rsidRPr="00552A3C">
        <w:rPr>
          <w:szCs w:val="22"/>
        </w:rPr>
        <w:t xml:space="preserve">të </w:t>
      </w:r>
      <w:r w:rsidR="001D4DFD" w:rsidRPr="00552A3C">
        <w:rPr>
          <w:szCs w:val="22"/>
        </w:rPr>
        <w:t>aplikuesh</w:t>
      </w:r>
      <w:r w:rsidR="0033520E" w:rsidRPr="00552A3C">
        <w:rPr>
          <w:szCs w:val="22"/>
        </w:rPr>
        <w:t>m</w:t>
      </w:r>
      <w:r w:rsidR="001D4DFD" w:rsidRPr="00552A3C">
        <w:rPr>
          <w:szCs w:val="22"/>
        </w:rPr>
        <w:t>e</w:t>
      </w:r>
      <w:r w:rsidR="0033520E" w:rsidRPr="00552A3C">
        <w:rPr>
          <w:szCs w:val="22"/>
        </w:rPr>
        <w:t xml:space="preserve"> për buxhetin e përgjithshëm</w:t>
      </w:r>
      <w:r w:rsidR="00E04900" w:rsidRPr="00552A3C">
        <w:rPr>
          <w:szCs w:val="22"/>
        </w:rPr>
        <w:t xml:space="preserve"> të </w:t>
      </w:r>
      <w:r w:rsidR="0033520E" w:rsidRPr="00552A3C">
        <w:rPr>
          <w:szCs w:val="22"/>
        </w:rPr>
        <w:t>Komuniteteve</w:t>
      </w:r>
      <w:r w:rsidR="00E04900" w:rsidRPr="00552A3C">
        <w:rPr>
          <w:szCs w:val="22"/>
        </w:rPr>
        <w:t xml:space="preserve"> të </w:t>
      </w:r>
      <w:r w:rsidR="0033520E" w:rsidRPr="00552A3C">
        <w:rPr>
          <w:szCs w:val="22"/>
        </w:rPr>
        <w:t xml:space="preserve">ndryshuar sipas </w:t>
      </w:r>
      <w:r w:rsidR="001D4DFD" w:rsidRPr="00552A3C">
        <w:rPr>
          <w:szCs w:val="22"/>
        </w:rPr>
        <w:t xml:space="preserve">rregullores </w:t>
      </w:r>
      <w:r w:rsidR="0033520E" w:rsidRPr="00552A3C">
        <w:rPr>
          <w:szCs w:val="22"/>
        </w:rPr>
        <w:t>(EC, Euratom) 1995/2006</w:t>
      </w:r>
      <w:r w:rsidR="00E04900" w:rsidRPr="00552A3C">
        <w:rPr>
          <w:szCs w:val="22"/>
        </w:rPr>
        <w:t xml:space="preserve"> të </w:t>
      </w:r>
      <w:r w:rsidR="00F93348" w:rsidRPr="00552A3C">
        <w:rPr>
          <w:szCs w:val="22"/>
        </w:rPr>
        <w:t>datës 13 d</w:t>
      </w:r>
      <w:r w:rsidR="0033520E" w:rsidRPr="00552A3C">
        <w:rPr>
          <w:szCs w:val="22"/>
        </w:rPr>
        <w:t xml:space="preserve">hjetor 2006 (këtej e tutje: "Rregullorja </w:t>
      </w:r>
      <w:r w:rsidR="001D4DFD" w:rsidRPr="00552A3C">
        <w:rPr>
          <w:szCs w:val="22"/>
        </w:rPr>
        <w:t>financiare</w:t>
      </w:r>
      <w:r w:rsidR="0033520E" w:rsidRPr="00552A3C">
        <w:rPr>
          <w:szCs w:val="22"/>
        </w:rPr>
        <w:t>").</w:t>
      </w:r>
    </w:p>
    <w:p w:rsidR="0033520E" w:rsidRPr="00552A3C" w:rsidRDefault="00F93348" w:rsidP="00552A3C">
      <w:pPr>
        <w:pStyle w:val="Paragrafi0"/>
        <w:rPr>
          <w:szCs w:val="22"/>
        </w:rPr>
      </w:pPr>
      <w:r w:rsidRPr="00552A3C">
        <w:rPr>
          <w:szCs w:val="22"/>
        </w:rPr>
        <w:t xml:space="preserve">2. </w:t>
      </w:r>
      <w:r w:rsidR="0033520E" w:rsidRPr="00552A3C">
        <w:rPr>
          <w:szCs w:val="22"/>
        </w:rPr>
        <w:t>Programi do</w:t>
      </w:r>
      <w:r w:rsidR="00E04900" w:rsidRPr="00552A3C">
        <w:rPr>
          <w:szCs w:val="22"/>
        </w:rPr>
        <w:t xml:space="preserve"> të </w:t>
      </w:r>
      <w:r w:rsidR="0033520E" w:rsidRPr="00552A3C">
        <w:rPr>
          <w:szCs w:val="22"/>
        </w:rPr>
        <w:t>zbatohet</w:t>
      </w:r>
      <w:r w:rsidR="00E04900" w:rsidRPr="00552A3C">
        <w:rPr>
          <w:szCs w:val="22"/>
        </w:rPr>
        <w:t xml:space="preserve"> në </w:t>
      </w:r>
      <w:r w:rsidR="0033520E" w:rsidRPr="00552A3C">
        <w:rPr>
          <w:szCs w:val="22"/>
        </w:rPr>
        <w:t xml:space="preserve">përputhje me dispozitat e Marrëveshjes </w:t>
      </w:r>
      <w:r w:rsidR="001D4DFD" w:rsidRPr="00552A3C">
        <w:rPr>
          <w:szCs w:val="22"/>
        </w:rPr>
        <w:t xml:space="preserve">kuadër </w:t>
      </w:r>
      <w:r w:rsidR="0033520E" w:rsidRPr="00552A3C">
        <w:rPr>
          <w:szCs w:val="22"/>
        </w:rPr>
        <w:t>mbi rregullat për bashkëpunimin q</w:t>
      </w:r>
      <w:r w:rsidRPr="00552A3C">
        <w:rPr>
          <w:szCs w:val="22"/>
        </w:rPr>
        <w:t>ë</w:t>
      </w:r>
      <w:r w:rsidR="0033520E" w:rsidRPr="00552A3C">
        <w:rPr>
          <w:szCs w:val="22"/>
        </w:rPr>
        <w:t xml:space="preserve"> lidhen me </w:t>
      </w:r>
      <w:r w:rsidR="001D4DFD" w:rsidRPr="00552A3C">
        <w:rPr>
          <w:szCs w:val="22"/>
        </w:rPr>
        <w:t>asistencën financiare</w:t>
      </w:r>
      <w:r w:rsidR="00E04900" w:rsidRPr="00552A3C">
        <w:rPr>
          <w:szCs w:val="22"/>
        </w:rPr>
        <w:t xml:space="preserve"> të </w:t>
      </w:r>
      <w:r w:rsidR="0033520E" w:rsidRPr="00552A3C">
        <w:rPr>
          <w:szCs w:val="22"/>
        </w:rPr>
        <w:t>BE-s</w:t>
      </w:r>
      <w:r w:rsidRPr="00552A3C">
        <w:rPr>
          <w:szCs w:val="22"/>
        </w:rPr>
        <w:t>ë</w:t>
      </w:r>
      <w:r w:rsidR="0033520E" w:rsidRPr="00552A3C">
        <w:rPr>
          <w:szCs w:val="22"/>
        </w:rPr>
        <w:t xml:space="preserve"> për Shqipërinë dhe zbatimin e </w:t>
      </w:r>
      <w:r w:rsidR="001D4DFD" w:rsidRPr="00552A3C">
        <w:rPr>
          <w:szCs w:val="22"/>
        </w:rPr>
        <w:t xml:space="preserve">asistencës në kuadër të instrumentit të paraaderimit </w:t>
      </w:r>
      <w:r w:rsidR="0033520E" w:rsidRPr="00552A3C">
        <w:rPr>
          <w:szCs w:val="22"/>
        </w:rPr>
        <w:t>(IPA)</w:t>
      </w:r>
      <w:r w:rsidR="00E04900" w:rsidRPr="00552A3C">
        <w:rPr>
          <w:szCs w:val="22"/>
        </w:rPr>
        <w:t xml:space="preserve"> të </w:t>
      </w:r>
      <w:r w:rsidR="000610EE">
        <w:rPr>
          <w:szCs w:val="22"/>
        </w:rPr>
        <w:t>arritur ndërmjet p</w:t>
      </w:r>
      <w:r w:rsidR="0033520E" w:rsidRPr="00552A3C">
        <w:rPr>
          <w:szCs w:val="22"/>
        </w:rPr>
        <w:t>alëve</w:t>
      </w:r>
      <w:r w:rsidR="00E04900" w:rsidRPr="00552A3C">
        <w:rPr>
          <w:szCs w:val="22"/>
        </w:rPr>
        <w:t xml:space="preserve"> në </w:t>
      </w:r>
      <w:r w:rsidRPr="00552A3C">
        <w:rPr>
          <w:szCs w:val="22"/>
        </w:rPr>
        <w:t>18 t</w:t>
      </w:r>
      <w:r w:rsidR="0033520E" w:rsidRPr="00552A3C">
        <w:rPr>
          <w:szCs w:val="22"/>
        </w:rPr>
        <w:t xml:space="preserve">etor 2007 (këtej e tutje: “Marrëveshja </w:t>
      </w:r>
      <w:r w:rsidR="001D4DFD" w:rsidRPr="00552A3C">
        <w:rPr>
          <w:szCs w:val="22"/>
        </w:rPr>
        <w:t>kuadër</w:t>
      </w:r>
      <w:r w:rsidR="0033520E" w:rsidRPr="00552A3C">
        <w:rPr>
          <w:szCs w:val="22"/>
        </w:rPr>
        <w:t>”), e cila ndodhet</w:t>
      </w:r>
      <w:r w:rsidR="00E04900" w:rsidRPr="00552A3C">
        <w:rPr>
          <w:szCs w:val="22"/>
        </w:rPr>
        <w:t xml:space="preserve"> në </w:t>
      </w:r>
      <w:r w:rsidR="001D4DFD" w:rsidRPr="00552A3C">
        <w:rPr>
          <w:szCs w:val="22"/>
        </w:rPr>
        <w:t xml:space="preserve">shtojcën </w:t>
      </w:r>
      <w:r w:rsidR="0033520E" w:rsidRPr="00552A3C">
        <w:rPr>
          <w:szCs w:val="22"/>
        </w:rPr>
        <w:t>B</w:t>
      </w:r>
      <w:r w:rsidR="00E04900" w:rsidRPr="00552A3C">
        <w:rPr>
          <w:szCs w:val="22"/>
        </w:rPr>
        <w:t xml:space="preserve"> të </w:t>
      </w:r>
      <w:r w:rsidR="0033520E" w:rsidRPr="00552A3C">
        <w:rPr>
          <w:szCs w:val="22"/>
        </w:rPr>
        <w:t>kësaj Marrëveshje</w:t>
      </w:r>
      <w:r w:rsidR="00BE6958">
        <w:rPr>
          <w:szCs w:val="22"/>
        </w:rPr>
        <w:t>je</w:t>
      </w:r>
      <w:r w:rsidR="0033520E" w:rsidRPr="00552A3C">
        <w:rPr>
          <w:szCs w:val="22"/>
        </w:rPr>
        <w:t xml:space="preserve">. </w:t>
      </w:r>
    </w:p>
    <w:p w:rsidR="0033520E" w:rsidRPr="00552A3C" w:rsidRDefault="00E352CA" w:rsidP="00552A3C">
      <w:pPr>
        <w:pStyle w:val="Paragrafi0"/>
        <w:rPr>
          <w:szCs w:val="22"/>
        </w:rPr>
      </w:pPr>
      <w:r w:rsidRPr="00B22C1D">
        <w:rPr>
          <w:b/>
          <w:szCs w:val="22"/>
        </w:rPr>
        <w:t xml:space="preserve">3. </w:t>
      </w:r>
      <w:r w:rsidRPr="00552A3C">
        <w:rPr>
          <w:szCs w:val="22"/>
        </w:rPr>
        <w:t>Strukturat dhe autoritetet përgjegjëse</w:t>
      </w:r>
    </w:p>
    <w:p w:rsidR="0033520E" w:rsidRPr="00552A3C" w:rsidRDefault="00E352CA" w:rsidP="00552A3C">
      <w:pPr>
        <w:pStyle w:val="Paragrafi0"/>
        <w:rPr>
          <w:szCs w:val="22"/>
        </w:rPr>
      </w:pPr>
      <w:r w:rsidRPr="00552A3C">
        <w:rPr>
          <w:szCs w:val="22"/>
        </w:rPr>
        <w:t xml:space="preserve">1. </w:t>
      </w:r>
      <w:r w:rsidR="0033520E" w:rsidRPr="00552A3C">
        <w:rPr>
          <w:szCs w:val="22"/>
        </w:rPr>
        <w:t>Përfituesi do</w:t>
      </w:r>
      <w:r w:rsidR="00E04900" w:rsidRPr="00552A3C">
        <w:rPr>
          <w:szCs w:val="22"/>
        </w:rPr>
        <w:t xml:space="preserve"> të </w:t>
      </w:r>
      <w:r w:rsidR="001D4DFD" w:rsidRPr="00552A3C">
        <w:rPr>
          <w:szCs w:val="22"/>
        </w:rPr>
        <w:t>caktojë</w:t>
      </w:r>
      <w:r w:rsidR="0033520E" w:rsidRPr="00552A3C">
        <w:rPr>
          <w:szCs w:val="22"/>
        </w:rPr>
        <w:t xml:space="preserve"> një </w:t>
      </w:r>
      <w:r w:rsidR="001D4DFD" w:rsidRPr="00552A3C">
        <w:rPr>
          <w:szCs w:val="22"/>
        </w:rPr>
        <w:t xml:space="preserve">koordinator kombëtar </w:t>
      </w:r>
      <w:r w:rsidR="0033520E" w:rsidRPr="00552A3C">
        <w:rPr>
          <w:szCs w:val="22"/>
        </w:rPr>
        <w:t>IPA</w:t>
      </w:r>
      <w:r w:rsidR="00E04900" w:rsidRPr="00552A3C">
        <w:rPr>
          <w:szCs w:val="22"/>
        </w:rPr>
        <w:t xml:space="preserve"> në </w:t>
      </w:r>
      <w:r w:rsidR="0033520E" w:rsidRPr="00552A3C">
        <w:rPr>
          <w:szCs w:val="22"/>
        </w:rPr>
        <w:t xml:space="preserve">përputhje me Marrëveshjen </w:t>
      </w:r>
      <w:r w:rsidR="001D4DFD" w:rsidRPr="00552A3C">
        <w:rPr>
          <w:szCs w:val="22"/>
        </w:rPr>
        <w:t>kuadër</w:t>
      </w:r>
      <w:r w:rsidR="0033520E" w:rsidRPr="00552A3C">
        <w:rPr>
          <w:szCs w:val="22"/>
        </w:rPr>
        <w:t>, i cili do</w:t>
      </w:r>
      <w:r w:rsidR="00E04900" w:rsidRPr="00552A3C">
        <w:rPr>
          <w:szCs w:val="22"/>
        </w:rPr>
        <w:t xml:space="preserve"> të </w:t>
      </w:r>
      <w:r w:rsidR="0033520E" w:rsidRPr="00552A3C">
        <w:rPr>
          <w:szCs w:val="22"/>
        </w:rPr>
        <w:t>veproj</w:t>
      </w:r>
      <w:r w:rsidRPr="00552A3C">
        <w:rPr>
          <w:szCs w:val="22"/>
        </w:rPr>
        <w:t>ë</w:t>
      </w:r>
      <w:r w:rsidR="0033520E" w:rsidRPr="00552A3C">
        <w:rPr>
          <w:szCs w:val="22"/>
        </w:rPr>
        <w:t xml:space="preserve"> si përfaqësuesi i përfituesit përball</w:t>
      </w:r>
      <w:r w:rsidR="001D4DFD" w:rsidRPr="00552A3C">
        <w:rPr>
          <w:szCs w:val="22"/>
        </w:rPr>
        <w:t>ë</w:t>
      </w:r>
      <w:r w:rsidR="0033520E" w:rsidRPr="00552A3C">
        <w:rPr>
          <w:szCs w:val="22"/>
        </w:rPr>
        <w:t xml:space="preserve"> Komisionit. Ai/ajo duhet</w:t>
      </w:r>
      <w:r w:rsidR="00E04900" w:rsidRPr="00552A3C">
        <w:rPr>
          <w:szCs w:val="22"/>
        </w:rPr>
        <w:t xml:space="preserve"> të </w:t>
      </w:r>
      <w:r w:rsidR="0033520E" w:rsidRPr="00552A3C">
        <w:rPr>
          <w:szCs w:val="22"/>
        </w:rPr>
        <w:t>siguroj</w:t>
      </w:r>
      <w:r w:rsidRPr="00552A3C">
        <w:rPr>
          <w:szCs w:val="22"/>
        </w:rPr>
        <w:t>ë</w:t>
      </w:r>
      <w:r w:rsidR="0033520E" w:rsidRPr="00552A3C">
        <w:rPr>
          <w:szCs w:val="22"/>
        </w:rPr>
        <w:t xml:space="preserve"> q</w:t>
      </w:r>
      <w:r w:rsidRPr="00552A3C">
        <w:rPr>
          <w:szCs w:val="22"/>
        </w:rPr>
        <w:t>ë</w:t>
      </w:r>
      <w:r w:rsidR="0033520E" w:rsidRPr="00552A3C">
        <w:rPr>
          <w:szCs w:val="22"/>
        </w:rPr>
        <w:t xml:space="preserve"> ekziston një lidhje e fort</w:t>
      </w:r>
      <w:r w:rsidR="001D4DFD" w:rsidRPr="00552A3C">
        <w:rPr>
          <w:szCs w:val="22"/>
        </w:rPr>
        <w:t>ë</w:t>
      </w:r>
      <w:r w:rsidR="0033520E" w:rsidRPr="00552A3C">
        <w:rPr>
          <w:szCs w:val="22"/>
        </w:rPr>
        <w:t xml:space="preserve"> ndërmjet</w:t>
      </w:r>
      <w:r w:rsidR="001D4DFD" w:rsidRPr="00552A3C">
        <w:rPr>
          <w:szCs w:val="22"/>
        </w:rPr>
        <w:t xml:space="preserve"> Komisionit dhe p</w:t>
      </w:r>
      <w:r w:rsidR="0033520E" w:rsidRPr="00552A3C">
        <w:rPr>
          <w:szCs w:val="22"/>
        </w:rPr>
        <w:t>ërfituesit si për procesin e përgjithshëm</w:t>
      </w:r>
      <w:r w:rsidR="00E04900" w:rsidRPr="00552A3C">
        <w:rPr>
          <w:szCs w:val="22"/>
        </w:rPr>
        <w:t xml:space="preserve"> të </w:t>
      </w:r>
      <w:r w:rsidR="0033520E" w:rsidRPr="00552A3C">
        <w:rPr>
          <w:szCs w:val="22"/>
        </w:rPr>
        <w:t>aderimit, ashtu edhe për asistencën e BE-s</w:t>
      </w:r>
      <w:r w:rsidRPr="00552A3C">
        <w:rPr>
          <w:szCs w:val="22"/>
        </w:rPr>
        <w:t>ë për para</w:t>
      </w:r>
      <w:r w:rsidR="0033520E" w:rsidRPr="00552A3C">
        <w:rPr>
          <w:szCs w:val="22"/>
        </w:rPr>
        <w:t>aderim n</w:t>
      </w:r>
      <w:r w:rsidR="001D4DFD" w:rsidRPr="00552A3C">
        <w:rPr>
          <w:szCs w:val="22"/>
        </w:rPr>
        <w:t>ë</w:t>
      </w:r>
      <w:r w:rsidR="00B22C1D">
        <w:rPr>
          <w:szCs w:val="22"/>
        </w:rPr>
        <w:t>n instrumentin IPA</w:t>
      </w:r>
      <w:r w:rsidR="0033520E" w:rsidRPr="00552A3C">
        <w:rPr>
          <w:szCs w:val="22"/>
        </w:rPr>
        <w:t xml:space="preserve">. </w:t>
      </w:r>
    </w:p>
    <w:p w:rsidR="0033520E" w:rsidRPr="00552A3C" w:rsidRDefault="0033520E" w:rsidP="00552A3C">
      <w:pPr>
        <w:pStyle w:val="Paragrafi0"/>
        <w:rPr>
          <w:szCs w:val="22"/>
        </w:rPr>
      </w:pPr>
      <w:r w:rsidRPr="00552A3C">
        <w:rPr>
          <w:szCs w:val="22"/>
        </w:rPr>
        <w:t>2</w:t>
      </w:r>
      <w:r w:rsidR="00E352CA" w:rsidRPr="00552A3C">
        <w:rPr>
          <w:szCs w:val="22"/>
        </w:rPr>
        <w:t xml:space="preserve">. </w:t>
      </w:r>
      <w:r w:rsidRPr="00552A3C">
        <w:rPr>
          <w:szCs w:val="22"/>
        </w:rPr>
        <w:t xml:space="preserve">Koordinatori </w:t>
      </w:r>
      <w:r w:rsidR="001D4DFD" w:rsidRPr="00552A3C">
        <w:rPr>
          <w:szCs w:val="22"/>
        </w:rPr>
        <w:t xml:space="preserve">kombëtar </w:t>
      </w:r>
      <w:r w:rsidRPr="00552A3C">
        <w:rPr>
          <w:szCs w:val="22"/>
        </w:rPr>
        <w:t>IPA do</w:t>
      </w:r>
      <w:r w:rsidR="00E04900" w:rsidRPr="00552A3C">
        <w:rPr>
          <w:szCs w:val="22"/>
        </w:rPr>
        <w:t xml:space="preserve"> të </w:t>
      </w:r>
      <w:r w:rsidRPr="00552A3C">
        <w:rPr>
          <w:szCs w:val="22"/>
        </w:rPr>
        <w:t>jet</w:t>
      </w:r>
      <w:r w:rsidR="00E352CA" w:rsidRPr="00552A3C">
        <w:rPr>
          <w:szCs w:val="22"/>
        </w:rPr>
        <w:t>ë</w:t>
      </w:r>
      <w:r w:rsidRPr="00552A3C">
        <w:rPr>
          <w:szCs w:val="22"/>
        </w:rPr>
        <w:t xml:space="preserve"> gjithashtu përgjegjës për koordinimin e pjesëmarrjes s</w:t>
      </w:r>
      <w:r w:rsidR="001D4DFD" w:rsidRPr="00552A3C">
        <w:rPr>
          <w:szCs w:val="22"/>
        </w:rPr>
        <w:t>ë</w:t>
      </w:r>
      <w:r w:rsidRPr="00552A3C">
        <w:rPr>
          <w:szCs w:val="22"/>
        </w:rPr>
        <w:t xml:space="preserve"> vendit përfitues</w:t>
      </w:r>
      <w:r w:rsidR="00E04900" w:rsidRPr="00552A3C">
        <w:rPr>
          <w:szCs w:val="22"/>
        </w:rPr>
        <w:t xml:space="preserve"> në </w:t>
      </w:r>
      <w:r w:rsidRPr="00552A3C">
        <w:rPr>
          <w:szCs w:val="22"/>
        </w:rPr>
        <w:t>programet përkatëse ndërkufitare</w:t>
      </w:r>
      <w:r w:rsidR="001D4DFD" w:rsidRPr="00552A3C">
        <w:rPr>
          <w:szCs w:val="22"/>
        </w:rPr>
        <w:t>,</w:t>
      </w:r>
      <w:r w:rsidRPr="00552A3C">
        <w:rPr>
          <w:szCs w:val="22"/>
        </w:rPr>
        <w:t xml:space="preserve"> si dhe</w:t>
      </w:r>
      <w:r w:rsidR="00E04900" w:rsidRPr="00552A3C">
        <w:rPr>
          <w:szCs w:val="22"/>
        </w:rPr>
        <w:t xml:space="preserve"> në </w:t>
      </w:r>
      <w:r w:rsidRPr="00552A3C">
        <w:rPr>
          <w:szCs w:val="22"/>
        </w:rPr>
        <w:t>programet transnacionale, nd</w:t>
      </w:r>
      <w:r w:rsidR="001D4DFD" w:rsidRPr="00552A3C">
        <w:rPr>
          <w:szCs w:val="22"/>
        </w:rPr>
        <w:t>ër</w:t>
      </w:r>
      <w:r w:rsidRPr="00552A3C">
        <w:rPr>
          <w:szCs w:val="22"/>
        </w:rPr>
        <w:t>rajonale ose</w:t>
      </w:r>
      <w:r w:rsidR="00E04900" w:rsidRPr="00552A3C">
        <w:rPr>
          <w:szCs w:val="22"/>
        </w:rPr>
        <w:t xml:space="preserve"> në </w:t>
      </w:r>
      <w:r w:rsidR="00065996">
        <w:rPr>
          <w:szCs w:val="22"/>
        </w:rPr>
        <w:t>programet që</w:t>
      </w:r>
      <w:r w:rsidRPr="00552A3C">
        <w:rPr>
          <w:szCs w:val="22"/>
        </w:rPr>
        <w:t xml:space="preserve"> përfshijnë vende q</w:t>
      </w:r>
      <w:r w:rsidR="00E352CA" w:rsidRPr="00552A3C">
        <w:rPr>
          <w:szCs w:val="22"/>
        </w:rPr>
        <w:t>ë</w:t>
      </w:r>
      <w:r w:rsidRPr="00552A3C">
        <w:rPr>
          <w:szCs w:val="22"/>
        </w:rPr>
        <w:t xml:space="preserve"> lagen nga dete, n</w:t>
      </w:r>
      <w:r w:rsidR="00E352CA" w:rsidRPr="00552A3C">
        <w:rPr>
          <w:szCs w:val="22"/>
        </w:rPr>
        <w:t>ë</w:t>
      </w:r>
      <w:r w:rsidRPr="00552A3C">
        <w:rPr>
          <w:szCs w:val="22"/>
        </w:rPr>
        <w:t>n instrumente</w:t>
      </w:r>
      <w:r w:rsidR="00E04900" w:rsidRPr="00552A3C">
        <w:rPr>
          <w:szCs w:val="22"/>
        </w:rPr>
        <w:t xml:space="preserve"> të </w:t>
      </w:r>
      <w:r w:rsidRPr="00552A3C">
        <w:rPr>
          <w:szCs w:val="22"/>
        </w:rPr>
        <w:t>tjer</w:t>
      </w:r>
      <w:r w:rsidR="001D4DFD" w:rsidRPr="00552A3C">
        <w:rPr>
          <w:szCs w:val="22"/>
        </w:rPr>
        <w:t>a</w:t>
      </w:r>
      <w:r w:rsidR="00E04900" w:rsidRPr="00552A3C">
        <w:rPr>
          <w:szCs w:val="22"/>
        </w:rPr>
        <w:t xml:space="preserve"> të </w:t>
      </w:r>
      <w:r w:rsidRPr="00552A3C">
        <w:rPr>
          <w:szCs w:val="22"/>
        </w:rPr>
        <w:t>Komunitetit.</w:t>
      </w:r>
    </w:p>
    <w:p w:rsidR="0033520E" w:rsidRPr="00552A3C" w:rsidRDefault="0033520E" w:rsidP="00552A3C">
      <w:pPr>
        <w:pStyle w:val="Paragrafi0"/>
        <w:rPr>
          <w:szCs w:val="22"/>
        </w:rPr>
      </w:pPr>
      <w:r w:rsidRPr="00552A3C">
        <w:rPr>
          <w:szCs w:val="22"/>
        </w:rPr>
        <w:t>3</w:t>
      </w:r>
      <w:r w:rsidR="00E352CA" w:rsidRPr="00552A3C">
        <w:rPr>
          <w:szCs w:val="22"/>
        </w:rPr>
        <w:t xml:space="preserve">. </w:t>
      </w:r>
      <w:r w:rsidRPr="00552A3C">
        <w:rPr>
          <w:szCs w:val="22"/>
        </w:rPr>
        <w:t>Vendi përfitues duhet</w:t>
      </w:r>
      <w:r w:rsidR="00E04900" w:rsidRPr="00552A3C">
        <w:rPr>
          <w:szCs w:val="22"/>
        </w:rPr>
        <w:t xml:space="preserve"> të </w:t>
      </w:r>
      <w:r w:rsidRPr="00552A3C">
        <w:rPr>
          <w:szCs w:val="22"/>
        </w:rPr>
        <w:t xml:space="preserve">ngrejë një </w:t>
      </w:r>
      <w:r w:rsidR="001D4DFD" w:rsidRPr="00552A3C">
        <w:rPr>
          <w:szCs w:val="22"/>
        </w:rPr>
        <w:t xml:space="preserve">strukturë operuese </w:t>
      </w:r>
      <w:r w:rsidRPr="00552A3C">
        <w:rPr>
          <w:szCs w:val="22"/>
        </w:rPr>
        <w:t xml:space="preserve">përgjegjëse për menaxhimin dhe zbatimin e këtij programi. Kjo </w:t>
      </w:r>
      <w:r w:rsidR="001D4DFD" w:rsidRPr="00552A3C">
        <w:rPr>
          <w:szCs w:val="22"/>
        </w:rPr>
        <w:t xml:space="preserve">strukturë operuese </w:t>
      </w:r>
      <w:r w:rsidRPr="00552A3C">
        <w:rPr>
          <w:szCs w:val="22"/>
        </w:rPr>
        <w:t>duhet</w:t>
      </w:r>
      <w:r w:rsidR="00E04900" w:rsidRPr="00552A3C">
        <w:rPr>
          <w:szCs w:val="22"/>
        </w:rPr>
        <w:t xml:space="preserve"> të </w:t>
      </w:r>
      <w:r w:rsidR="001D4DFD" w:rsidRPr="00552A3C">
        <w:rPr>
          <w:szCs w:val="22"/>
        </w:rPr>
        <w:t>bashkëpunojë</w:t>
      </w:r>
      <w:r w:rsidRPr="00552A3C">
        <w:rPr>
          <w:szCs w:val="22"/>
        </w:rPr>
        <w:t xml:space="preserve"> me </w:t>
      </w:r>
      <w:r w:rsidR="001D4DFD" w:rsidRPr="00552A3C">
        <w:rPr>
          <w:szCs w:val="22"/>
        </w:rPr>
        <w:t xml:space="preserve">autoritetin menaxhues </w:t>
      </w:r>
      <w:r w:rsidR="00E04900" w:rsidRPr="00552A3C">
        <w:rPr>
          <w:szCs w:val="22"/>
        </w:rPr>
        <w:t xml:space="preserve">të </w:t>
      </w:r>
      <w:r w:rsidRPr="00552A3C">
        <w:rPr>
          <w:szCs w:val="22"/>
        </w:rPr>
        <w:t>programit transnacio</w:t>
      </w:r>
      <w:r w:rsidR="001D4DFD" w:rsidRPr="00552A3C">
        <w:rPr>
          <w:szCs w:val="22"/>
        </w:rPr>
        <w:t>nal Eu</w:t>
      </w:r>
      <w:r w:rsidRPr="00552A3C">
        <w:rPr>
          <w:szCs w:val="22"/>
        </w:rPr>
        <w:t>ropa Juglindore dhe do</w:t>
      </w:r>
      <w:r w:rsidR="00E04900" w:rsidRPr="00552A3C">
        <w:rPr>
          <w:szCs w:val="22"/>
        </w:rPr>
        <w:t xml:space="preserve"> të </w:t>
      </w:r>
      <w:r w:rsidRPr="00552A3C">
        <w:rPr>
          <w:szCs w:val="22"/>
        </w:rPr>
        <w:t>përfaqësohet</w:t>
      </w:r>
      <w:r w:rsidR="00E04900" w:rsidRPr="00552A3C">
        <w:rPr>
          <w:szCs w:val="22"/>
        </w:rPr>
        <w:t xml:space="preserve"> në </w:t>
      </w:r>
      <w:r w:rsidR="001D4DFD" w:rsidRPr="00552A3C">
        <w:rPr>
          <w:szCs w:val="22"/>
        </w:rPr>
        <w:t>komitetin e p</w:t>
      </w:r>
      <w:r w:rsidRPr="00552A3C">
        <w:rPr>
          <w:szCs w:val="22"/>
        </w:rPr>
        <w:t>ërbashkët</w:t>
      </w:r>
      <w:r w:rsidR="00E04900" w:rsidRPr="00552A3C">
        <w:rPr>
          <w:szCs w:val="22"/>
        </w:rPr>
        <w:t xml:space="preserve"> të </w:t>
      </w:r>
      <w:r w:rsidR="001D4DFD" w:rsidRPr="00552A3C">
        <w:rPr>
          <w:szCs w:val="22"/>
        </w:rPr>
        <w:t>m</w:t>
      </w:r>
      <w:r w:rsidRPr="00552A3C">
        <w:rPr>
          <w:szCs w:val="22"/>
        </w:rPr>
        <w:t>onitorimit</w:t>
      </w:r>
      <w:r w:rsidR="00E04900" w:rsidRPr="00552A3C">
        <w:rPr>
          <w:szCs w:val="22"/>
        </w:rPr>
        <w:t xml:space="preserve"> të </w:t>
      </w:r>
      <w:r w:rsidRPr="00552A3C">
        <w:rPr>
          <w:szCs w:val="22"/>
        </w:rPr>
        <w:t>këtij programi si anëtar me</w:t>
      </w:r>
      <w:r w:rsidR="00E04900" w:rsidRPr="00552A3C">
        <w:rPr>
          <w:szCs w:val="22"/>
        </w:rPr>
        <w:t xml:space="preserve"> të </w:t>
      </w:r>
      <w:r w:rsidRPr="00552A3C">
        <w:rPr>
          <w:szCs w:val="22"/>
        </w:rPr>
        <w:t>drejta</w:t>
      </w:r>
      <w:r w:rsidR="00E04900" w:rsidRPr="00552A3C">
        <w:rPr>
          <w:szCs w:val="22"/>
        </w:rPr>
        <w:t xml:space="preserve"> të </w:t>
      </w:r>
      <w:r w:rsidRPr="00552A3C">
        <w:rPr>
          <w:szCs w:val="22"/>
        </w:rPr>
        <w:t>plota.</w:t>
      </w:r>
    </w:p>
    <w:p w:rsidR="0033520E" w:rsidRPr="00552A3C" w:rsidRDefault="00E352CA" w:rsidP="00552A3C">
      <w:pPr>
        <w:pStyle w:val="Paragrafi0"/>
        <w:rPr>
          <w:szCs w:val="22"/>
        </w:rPr>
      </w:pPr>
      <w:r w:rsidRPr="00552A3C">
        <w:rPr>
          <w:szCs w:val="22"/>
        </w:rPr>
        <w:t xml:space="preserve">4. </w:t>
      </w:r>
      <w:r w:rsidR="0033520E" w:rsidRPr="00552A3C">
        <w:rPr>
          <w:szCs w:val="22"/>
        </w:rPr>
        <w:t xml:space="preserve">Funksionet dhe përgjegjësitë e </w:t>
      </w:r>
      <w:r w:rsidR="001D4DFD" w:rsidRPr="00552A3C">
        <w:rPr>
          <w:szCs w:val="22"/>
        </w:rPr>
        <w:t xml:space="preserve">strukturës operuese </w:t>
      </w:r>
      <w:r w:rsidR="0033520E" w:rsidRPr="00552A3C">
        <w:rPr>
          <w:szCs w:val="22"/>
        </w:rPr>
        <w:t>përjashtojnë tenderimin, kontraktimin dhe pagesat,</w:t>
      </w:r>
      <w:r w:rsidR="00E04900" w:rsidRPr="00552A3C">
        <w:rPr>
          <w:szCs w:val="22"/>
        </w:rPr>
        <w:t xml:space="preserve"> të </w:t>
      </w:r>
      <w:r w:rsidR="0033520E" w:rsidRPr="00552A3C">
        <w:rPr>
          <w:szCs w:val="22"/>
        </w:rPr>
        <w:t>cilat janë përgjegjësi e Komisionit.</w:t>
      </w:r>
    </w:p>
    <w:p w:rsidR="0033520E" w:rsidRPr="00552A3C" w:rsidRDefault="00E352CA" w:rsidP="00552A3C">
      <w:pPr>
        <w:pStyle w:val="Paragrafi0"/>
        <w:rPr>
          <w:szCs w:val="22"/>
        </w:rPr>
      </w:pPr>
      <w:r w:rsidRPr="003100FA">
        <w:rPr>
          <w:szCs w:val="22"/>
        </w:rPr>
        <w:t>4.</w:t>
      </w:r>
      <w:r w:rsidRPr="00552A3C">
        <w:rPr>
          <w:szCs w:val="22"/>
        </w:rPr>
        <w:t xml:space="preserve"> Financimi</w:t>
      </w:r>
    </w:p>
    <w:p w:rsidR="0033520E" w:rsidRPr="00552A3C" w:rsidRDefault="0033520E" w:rsidP="00552A3C">
      <w:pPr>
        <w:pStyle w:val="Paragrafi0"/>
        <w:rPr>
          <w:szCs w:val="22"/>
        </w:rPr>
      </w:pPr>
      <w:r w:rsidRPr="00552A3C">
        <w:rPr>
          <w:szCs w:val="22"/>
        </w:rPr>
        <w:t>Financimi për implementimin e kësaj Marrëveshje</w:t>
      </w:r>
      <w:r w:rsidR="001D4DFD" w:rsidRPr="00552A3C">
        <w:rPr>
          <w:szCs w:val="22"/>
        </w:rPr>
        <w:t>je</w:t>
      </w:r>
      <w:r w:rsidRPr="00552A3C">
        <w:rPr>
          <w:szCs w:val="22"/>
        </w:rPr>
        <w:t xml:space="preserve"> do</w:t>
      </w:r>
      <w:r w:rsidR="00E04900" w:rsidRPr="00552A3C">
        <w:rPr>
          <w:szCs w:val="22"/>
        </w:rPr>
        <w:t xml:space="preserve"> të </w:t>
      </w:r>
      <w:r w:rsidR="001D4DFD" w:rsidRPr="00552A3C">
        <w:rPr>
          <w:szCs w:val="22"/>
        </w:rPr>
        <w:t>jetë</w:t>
      </w:r>
      <w:r w:rsidRPr="00552A3C">
        <w:rPr>
          <w:szCs w:val="22"/>
        </w:rPr>
        <w:t xml:space="preserve"> si m</w:t>
      </w:r>
      <w:r w:rsidR="001D4DFD" w:rsidRPr="00552A3C">
        <w:rPr>
          <w:szCs w:val="22"/>
        </w:rPr>
        <w:t>ë</w:t>
      </w:r>
      <w:r w:rsidRPr="00552A3C">
        <w:rPr>
          <w:szCs w:val="22"/>
        </w:rPr>
        <w:t xml:space="preserve"> poshtë:</w:t>
      </w:r>
    </w:p>
    <w:p w:rsidR="0033520E" w:rsidRPr="00552A3C" w:rsidRDefault="0033520E" w:rsidP="00552A3C">
      <w:pPr>
        <w:pStyle w:val="Paragrafi0"/>
        <w:rPr>
          <w:szCs w:val="22"/>
        </w:rPr>
      </w:pPr>
      <w:r w:rsidRPr="00552A3C">
        <w:rPr>
          <w:szCs w:val="22"/>
        </w:rPr>
        <w:t>a)</w:t>
      </w:r>
      <w:r w:rsidR="00E352CA" w:rsidRPr="00552A3C">
        <w:rPr>
          <w:szCs w:val="22"/>
        </w:rPr>
        <w:t xml:space="preserve"> </w:t>
      </w:r>
      <w:r w:rsidRPr="00552A3C">
        <w:rPr>
          <w:szCs w:val="22"/>
        </w:rPr>
        <w:t>Kontributi i Komunitetit për vitin 2008 për pjesëmarrjen</w:t>
      </w:r>
      <w:r w:rsidR="00E04900" w:rsidRPr="00552A3C">
        <w:rPr>
          <w:szCs w:val="22"/>
        </w:rPr>
        <w:t xml:space="preserve"> në </w:t>
      </w:r>
      <w:r w:rsidRPr="00552A3C">
        <w:rPr>
          <w:szCs w:val="22"/>
        </w:rPr>
        <w:t>programin transnacional FEZHR është përcaktuar</w:t>
      </w:r>
      <w:r w:rsidR="00E04900" w:rsidRPr="00552A3C">
        <w:rPr>
          <w:szCs w:val="22"/>
        </w:rPr>
        <w:t xml:space="preserve"> në </w:t>
      </w:r>
      <w:r w:rsidRPr="00552A3C">
        <w:rPr>
          <w:szCs w:val="22"/>
        </w:rPr>
        <w:t xml:space="preserve">një maksimum prej  200,080 </w:t>
      </w:r>
      <w:r w:rsidRPr="00552A3C">
        <w:rPr>
          <w:rFonts w:ascii="Times New Roman" w:hAnsi="Times New Roman"/>
          <w:szCs w:val="22"/>
        </w:rPr>
        <w:t>€</w:t>
      </w:r>
      <w:r w:rsidRPr="00552A3C">
        <w:rPr>
          <w:rFonts w:cs="CG Times"/>
          <w:szCs w:val="22"/>
        </w:rPr>
        <w:t>, siç detajohet</w:t>
      </w:r>
      <w:r w:rsidR="00E04900" w:rsidRPr="00552A3C">
        <w:rPr>
          <w:rFonts w:cs="CG Times"/>
          <w:szCs w:val="22"/>
        </w:rPr>
        <w:t xml:space="preserve"> në </w:t>
      </w:r>
      <w:r w:rsidR="001D4DFD" w:rsidRPr="00552A3C">
        <w:rPr>
          <w:rFonts w:cs="CG Times"/>
          <w:szCs w:val="22"/>
        </w:rPr>
        <w:t xml:space="preserve">shtojcën </w:t>
      </w:r>
      <w:r w:rsidRPr="00552A3C">
        <w:rPr>
          <w:rFonts w:cs="CG Times"/>
          <w:szCs w:val="22"/>
        </w:rPr>
        <w:t>A</w:t>
      </w:r>
      <w:r w:rsidR="00E04900" w:rsidRPr="00552A3C">
        <w:rPr>
          <w:rFonts w:cs="CG Times"/>
          <w:szCs w:val="22"/>
        </w:rPr>
        <w:t xml:space="preserve"> të </w:t>
      </w:r>
      <w:r w:rsidRPr="00552A3C">
        <w:rPr>
          <w:rFonts w:cs="CG Times"/>
          <w:szCs w:val="22"/>
        </w:rPr>
        <w:t>kësaj Marrëveshje</w:t>
      </w:r>
      <w:r w:rsidR="001D4DFD" w:rsidRPr="00552A3C">
        <w:rPr>
          <w:rFonts w:cs="CG Times"/>
          <w:szCs w:val="22"/>
        </w:rPr>
        <w:t>je</w:t>
      </w:r>
      <w:r w:rsidRPr="00552A3C">
        <w:rPr>
          <w:rFonts w:cs="CG Times"/>
          <w:szCs w:val="22"/>
        </w:rPr>
        <w:t>. Megjithatë, pagesa e kontributit</w:t>
      </w:r>
      <w:r w:rsidR="00E04900" w:rsidRPr="00552A3C">
        <w:rPr>
          <w:rFonts w:cs="CG Times"/>
          <w:szCs w:val="22"/>
        </w:rPr>
        <w:t xml:space="preserve"> të </w:t>
      </w:r>
      <w:r w:rsidRPr="00552A3C">
        <w:rPr>
          <w:rFonts w:cs="CG Times"/>
          <w:szCs w:val="22"/>
        </w:rPr>
        <w:t>Komunitetit nga Komisioni do</w:t>
      </w:r>
      <w:r w:rsidR="00E04900" w:rsidRPr="00552A3C">
        <w:rPr>
          <w:rFonts w:cs="CG Times"/>
          <w:szCs w:val="22"/>
        </w:rPr>
        <w:t xml:space="preserve"> të </w:t>
      </w:r>
      <w:r w:rsidRPr="00552A3C">
        <w:rPr>
          <w:rFonts w:cs="CG Times"/>
          <w:szCs w:val="22"/>
        </w:rPr>
        <w:t>b</w:t>
      </w:r>
      <w:r w:rsidR="001D4DFD" w:rsidRPr="00552A3C">
        <w:rPr>
          <w:szCs w:val="22"/>
        </w:rPr>
        <w:t>ë</w:t>
      </w:r>
      <w:r w:rsidRPr="00552A3C">
        <w:rPr>
          <w:rFonts w:cs="CG Times"/>
          <w:szCs w:val="22"/>
        </w:rPr>
        <w:t>het brenda limiteve</w:t>
      </w:r>
      <w:r w:rsidR="00E04900" w:rsidRPr="00552A3C">
        <w:rPr>
          <w:rFonts w:cs="CG Times"/>
          <w:szCs w:val="22"/>
        </w:rPr>
        <w:t xml:space="preserve"> të </w:t>
      </w:r>
      <w:r w:rsidRPr="00552A3C">
        <w:rPr>
          <w:szCs w:val="22"/>
        </w:rPr>
        <w:t>fondeve</w:t>
      </w:r>
      <w:r w:rsidR="00E04900" w:rsidRPr="00552A3C">
        <w:rPr>
          <w:szCs w:val="22"/>
        </w:rPr>
        <w:t xml:space="preserve"> në </w:t>
      </w:r>
      <w:r w:rsidRPr="00552A3C">
        <w:rPr>
          <w:szCs w:val="22"/>
        </w:rPr>
        <w:t>dispozicion.</w:t>
      </w:r>
    </w:p>
    <w:p w:rsidR="0033520E" w:rsidRPr="00552A3C" w:rsidRDefault="0033520E" w:rsidP="00552A3C">
      <w:pPr>
        <w:pStyle w:val="Paragrafi0"/>
        <w:rPr>
          <w:szCs w:val="22"/>
        </w:rPr>
      </w:pPr>
      <w:r w:rsidRPr="00552A3C">
        <w:rPr>
          <w:szCs w:val="22"/>
        </w:rPr>
        <w:t>b)</w:t>
      </w:r>
      <w:r w:rsidR="00E352CA" w:rsidRPr="00552A3C">
        <w:rPr>
          <w:szCs w:val="22"/>
        </w:rPr>
        <w:t xml:space="preserve"> </w:t>
      </w:r>
      <w:r w:rsidRPr="00552A3C">
        <w:rPr>
          <w:szCs w:val="22"/>
        </w:rPr>
        <w:t>Deri</w:t>
      </w:r>
      <w:r w:rsidR="00E04900" w:rsidRPr="00552A3C">
        <w:rPr>
          <w:szCs w:val="22"/>
        </w:rPr>
        <w:t xml:space="preserve"> në </w:t>
      </w:r>
      <w:r w:rsidRPr="00552A3C">
        <w:rPr>
          <w:szCs w:val="22"/>
        </w:rPr>
        <w:t>10%</w:t>
      </w:r>
      <w:r w:rsidR="00E04900" w:rsidRPr="00552A3C">
        <w:rPr>
          <w:szCs w:val="22"/>
        </w:rPr>
        <w:t xml:space="preserve"> të </w:t>
      </w:r>
      <w:r w:rsidRPr="00552A3C">
        <w:rPr>
          <w:szCs w:val="22"/>
        </w:rPr>
        <w:t>këtij kontributi mund</w:t>
      </w:r>
      <w:r w:rsidR="00E04900" w:rsidRPr="00552A3C">
        <w:rPr>
          <w:szCs w:val="22"/>
        </w:rPr>
        <w:t xml:space="preserve"> të </w:t>
      </w:r>
      <w:r w:rsidRPr="00552A3C">
        <w:rPr>
          <w:szCs w:val="22"/>
        </w:rPr>
        <w:t>përdoret për</w:t>
      </w:r>
      <w:r w:rsidR="00E04900" w:rsidRPr="00552A3C">
        <w:rPr>
          <w:szCs w:val="22"/>
        </w:rPr>
        <w:t xml:space="preserve"> të </w:t>
      </w:r>
      <w:r w:rsidRPr="00552A3C">
        <w:rPr>
          <w:szCs w:val="22"/>
        </w:rPr>
        <w:t>bashkëfinancuar kostot operacionale dhe administrative</w:t>
      </w:r>
      <w:r w:rsidR="00E04900" w:rsidRPr="00552A3C">
        <w:rPr>
          <w:szCs w:val="22"/>
        </w:rPr>
        <w:t xml:space="preserve"> të </w:t>
      </w:r>
      <w:r w:rsidRPr="00552A3C">
        <w:rPr>
          <w:szCs w:val="22"/>
        </w:rPr>
        <w:t>shpenzuara nga vendi përfitues për implementimin e këtij programi, si detajuar</w:t>
      </w:r>
      <w:r w:rsidR="00E04900" w:rsidRPr="00552A3C">
        <w:rPr>
          <w:szCs w:val="22"/>
        </w:rPr>
        <w:t xml:space="preserve"> në </w:t>
      </w:r>
      <w:r w:rsidR="001D4DFD" w:rsidRPr="00552A3C">
        <w:rPr>
          <w:szCs w:val="22"/>
        </w:rPr>
        <w:t xml:space="preserve">shtojcën </w:t>
      </w:r>
      <w:r w:rsidRPr="00552A3C">
        <w:rPr>
          <w:szCs w:val="22"/>
        </w:rPr>
        <w:t>A</w:t>
      </w:r>
      <w:r w:rsidR="00E04900" w:rsidRPr="00552A3C">
        <w:rPr>
          <w:szCs w:val="22"/>
        </w:rPr>
        <w:t xml:space="preserve"> të </w:t>
      </w:r>
      <w:r w:rsidRPr="00552A3C">
        <w:rPr>
          <w:szCs w:val="22"/>
        </w:rPr>
        <w:t>kësaj Marrëveshjeje.</w:t>
      </w:r>
    </w:p>
    <w:p w:rsidR="0033520E" w:rsidRPr="00552A3C" w:rsidRDefault="0033520E" w:rsidP="00552A3C">
      <w:pPr>
        <w:pStyle w:val="Paragrafi0"/>
        <w:rPr>
          <w:szCs w:val="22"/>
        </w:rPr>
      </w:pPr>
      <w:r w:rsidRPr="003100FA">
        <w:rPr>
          <w:szCs w:val="22"/>
        </w:rPr>
        <w:t>5</w:t>
      </w:r>
      <w:r w:rsidR="00E352CA" w:rsidRPr="003100FA">
        <w:rPr>
          <w:szCs w:val="22"/>
        </w:rPr>
        <w:t>.</w:t>
      </w:r>
      <w:r w:rsidR="00E352CA" w:rsidRPr="00552A3C">
        <w:rPr>
          <w:szCs w:val="22"/>
        </w:rPr>
        <w:t xml:space="preserve"> </w:t>
      </w:r>
      <w:r w:rsidR="001D4DFD" w:rsidRPr="00552A3C">
        <w:rPr>
          <w:szCs w:val="22"/>
        </w:rPr>
        <w:t>Afati pë</w:t>
      </w:r>
      <w:r w:rsidR="00E352CA" w:rsidRPr="00552A3C">
        <w:rPr>
          <w:szCs w:val="22"/>
        </w:rPr>
        <w:t xml:space="preserve">rfundimtar për </w:t>
      </w:r>
      <w:r w:rsidR="001D4DFD" w:rsidRPr="00552A3C">
        <w:rPr>
          <w:szCs w:val="22"/>
        </w:rPr>
        <w:t>në</w:t>
      </w:r>
      <w:r w:rsidR="00E352CA" w:rsidRPr="00552A3C">
        <w:rPr>
          <w:szCs w:val="22"/>
        </w:rPr>
        <w:t>nshkrimin e kontratave</w:t>
      </w:r>
    </w:p>
    <w:p w:rsidR="0033520E" w:rsidRPr="00552A3C" w:rsidRDefault="00E352CA" w:rsidP="00552A3C">
      <w:pPr>
        <w:pStyle w:val="Paragrafi0"/>
        <w:rPr>
          <w:szCs w:val="22"/>
        </w:rPr>
      </w:pPr>
      <w:r w:rsidRPr="00552A3C">
        <w:rPr>
          <w:szCs w:val="22"/>
        </w:rPr>
        <w:t xml:space="preserve">1. </w:t>
      </w:r>
      <w:r w:rsidR="0033520E" w:rsidRPr="00552A3C">
        <w:rPr>
          <w:szCs w:val="22"/>
        </w:rPr>
        <w:t>Kontratat dhe marrëveshjet individuale</w:t>
      </w:r>
      <w:r w:rsidR="00E04900" w:rsidRPr="00552A3C">
        <w:rPr>
          <w:szCs w:val="22"/>
        </w:rPr>
        <w:t xml:space="preserve"> të </w:t>
      </w:r>
      <w:r w:rsidR="0033520E" w:rsidRPr="00552A3C">
        <w:rPr>
          <w:szCs w:val="22"/>
        </w:rPr>
        <w:t>cilat zbatojnë këtë Marrëveshje</w:t>
      </w:r>
      <w:r w:rsidR="003100FA">
        <w:rPr>
          <w:szCs w:val="22"/>
        </w:rPr>
        <w:t>,</w:t>
      </w:r>
      <w:r w:rsidR="0033520E" w:rsidRPr="00552A3C">
        <w:rPr>
          <w:szCs w:val="22"/>
        </w:rPr>
        <w:t xml:space="preserve"> do</w:t>
      </w:r>
      <w:r w:rsidR="00E04900" w:rsidRPr="00552A3C">
        <w:rPr>
          <w:szCs w:val="22"/>
        </w:rPr>
        <w:t xml:space="preserve"> të </w:t>
      </w:r>
      <w:r w:rsidR="001D4DFD" w:rsidRPr="00552A3C">
        <w:rPr>
          <w:szCs w:val="22"/>
        </w:rPr>
        <w:t>nënshkruhen jo më</w:t>
      </w:r>
      <w:r w:rsidR="0033520E" w:rsidRPr="00552A3C">
        <w:rPr>
          <w:szCs w:val="22"/>
        </w:rPr>
        <w:t xml:space="preserve"> von</w:t>
      </w:r>
      <w:r w:rsidR="001D4DFD" w:rsidRPr="00552A3C">
        <w:rPr>
          <w:szCs w:val="22"/>
        </w:rPr>
        <w:t>ë</w:t>
      </w:r>
      <w:r w:rsidR="0033520E" w:rsidRPr="00552A3C">
        <w:rPr>
          <w:szCs w:val="22"/>
        </w:rPr>
        <w:t xml:space="preserve"> se dy vjet nga data e hyrjes</w:t>
      </w:r>
      <w:r w:rsidR="00E04900" w:rsidRPr="00552A3C">
        <w:rPr>
          <w:szCs w:val="22"/>
        </w:rPr>
        <w:t xml:space="preserve"> në </w:t>
      </w:r>
      <w:r w:rsidR="0033520E" w:rsidRPr="00552A3C">
        <w:rPr>
          <w:szCs w:val="22"/>
        </w:rPr>
        <w:t>fuqi</w:t>
      </w:r>
      <w:r w:rsidR="00E04900" w:rsidRPr="00552A3C">
        <w:rPr>
          <w:szCs w:val="22"/>
        </w:rPr>
        <w:t xml:space="preserve"> të </w:t>
      </w:r>
      <w:r w:rsidR="0033520E" w:rsidRPr="00552A3C">
        <w:rPr>
          <w:szCs w:val="22"/>
        </w:rPr>
        <w:t>kësaj Marrëveshje</w:t>
      </w:r>
      <w:r w:rsidR="001D4DFD" w:rsidRPr="00552A3C">
        <w:rPr>
          <w:szCs w:val="22"/>
        </w:rPr>
        <w:t>je</w:t>
      </w:r>
      <w:r w:rsidR="0033520E" w:rsidRPr="00552A3C">
        <w:rPr>
          <w:szCs w:val="22"/>
        </w:rPr>
        <w:t xml:space="preserve">. </w:t>
      </w:r>
    </w:p>
    <w:p w:rsidR="0033520E" w:rsidRPr="00552A3C" w:rsidRDefault="00E352CA" w:rsidP="00552A3C">
      <w:pPr>
        <w:pStyle w:val="Paragrafi0"/>
        <w:rPr>
          <w:szCs w:val="22"/>
        </w:rPr>
      </w:pPr>
      <w:r w:rsidRPr="00552A3C">
        <w:rPr>
          <w:szCs w:val="22"/>
        </w:rPr>
        <w:t>2. Në</w:t>
      </w:r>
      <w:r w:rsidR="0033520E" w:rsidRPr="00552A3C">
        <w:rPr>
          <w:szCs w:val="22"/>
        </w:rPr>
        <w:t xml:space="preserve"> raste</w:t>
      </w:r>
      <w:r w:rsidR="00E04900" w:rsidRPr="00552A3C">
        <w:rPr>
          <w:szCs w:val="22"/>
        </w:rPr>
        <w:t xml:space="preserve"> të </w:t>
      </w:r>
      <w:r w:rsidR="0033520E" w:rsidRPr="00552A3C">
        <w:rPr>
          <w:szCs w:val="22"/>
        </w:rPr>
        <w:t>justifikuara siç duhet, ky afat kontraktimi mund</w:t>
      </w:r>
      <w:r w:rsidR="00E04900" w:rsidRPr="00552A3C">
        <w:rPr>
          <w:szCs w:val="22"/>
        </w:rPr>
        <w:t xml:space="preserve"> të </w:t>
      </w:r>
      <w:r w:rsidR="0033520E" w:rsidRPr="00552A3C">
        <w:rPr>
          <w:szCs w:val="22"/>
        </w:rPr>
        <w:t>zgjatet përpara datës s</w:t>
      </w:r>
      <w:r w:rsidR="004C11B7" w:rsidRPr="00552A3C">
        <w:rPr>
          <w:szCs w:val="22"/>
        </w:rPr>
        <w:t>ë përfundimit të tij për një periudhë</w:t>
      </w:r>
      <w:r w:rsidR="0033520E" w:rsidRPr="00552A3C">
        <w:rPr>
          <w:szCs w:val="22"/>
        </w:rPr>
        <w:t xml:space="preserve"> maksimale prej tre vjetësh nga data e hyrjes</w:t>
      </w:r>
      <w:r w:rsidR="00E04900" w:rsidRPr="00552A3C">
        <w:rPr>
          <w:szCs w:val="22"/>
        </w:rPr>
        <w:t xml:space="preserve"> në </w:t>
      </w:r>
      <w:r w:rsidR="0033520E" w:rsidRPr="00552A3C">
        <w:rPr>
          <w:szCs w:val="22"/>
        </w:rPr>
        <w:t>fuqi</w:t>
      </w:r>
      <w:r w:rsidR="00E04900" w:rsidRPr="00552A3C">
        <w:rPr>
          <w:szCs w:val="22"/>
        </w:rPr>
        <w:t xml:space="preserve"> të </w:t>
      </w:r>
      <w:r w:rsidR="0033520E" w:rsidRPr="00552A3C">
        <w:rPr>
          <w:szCs w:val="22"/>
        </w:rPr>
        <w:t>kësaj Marrëveshje</w:t>
      </w:r>
      <w:r w:rsidR="004C11B7" w:rsidRPr="00552A3C">
        <w:rPr>
          <w:szCs w:val="22"/>
        </w:rPr>
        <w:t>je</w:t>
      </w:r>
      <w:r w:rsidR="0033520E" w:rsidRPr="00552A3C">
        <w:rPr>
          <w:szCs w:val="22"/>
        </w:rPr>
        <w:t xml:space="preserve">. </w:t>
      </w:r>
    </w:p>
    <w:p w:rsidR="0033520E" w:rsidRPr="00552A3C" w:rsidRDefault="00E352CA" w:rsidP="00552A3C">
      <w:pPr>
        <w:pStyle w:val="Paragrafi0"/>
        <w:rPr>
          <w:szCs w:val="22"/>
        </w:rPr>
      </w:pPr>
      <w:r w:rsidRPr="00552A3C">
        <w:rPr>
          <w:szCs w:val="22"/>
        </w:rPr>
        <w:t xml:space="preserve">3. </w:t>
      </w:r>
      <w:r w:rsidR="0033520E" w:rsidRPr="00552A3C">
        <w:rPr>
          <w:szCs w:val="22"/>
        </w:rPr>
        <w:t>Çdo financim, për</w:t>
      </w:r>
      <w:r w:rsidR="00E04900" w:rsidRPr="00552A3C">
        <w:rPr>
          <w:szCs w:val="22"/>
        </w:rPr>
        <w:t xml:space="preserve"> të </w:t>
      </w:r>
      <w:r w:rsidR="0033520E" w:rsidRPr="00552A3C">
        <w:rPr>
          <w:szCs w:val="22"/>
        </w:rPr>
        <w:t>cilin n</w:t>
      </w:r>
      <w:r w:rsidR="006E63DC" w:rsidRPr="00552A3C">
        <w:rPr>
          <w:szCs w:val="22"/>
        </w:rPr>
        <w:t>uk është nënshkruar një kontratë</w:t>
      </w:r>
      <w:r w:rsidR="0033520E" w:rsidRPr="00552A3C">
        <w:rPr>
          <w:szCs w:val="22"/>
        </w:rPr>
        <w:t xml:space="preserve"> përpara afatit për përfundimin e tij, do</w:t>
      </w:r>
      <w:r w:rsidR="00E04900" w:rsidRPr="00552A3C">
        <w:rPr>
          <w:szCs w:val="22"/>
        </w:rPr>
        <w:t xml:space="preserve"> të </w:t>
      </w:r>
      <w:r w:rsidR="0033520E" w:rsidRPr="00552A3C">
        <w:rPr>
          <w:szCs w:val="22"/>
        </w:rPr>
        <w:t xml:space="preserve">anulohet. </w:t>
      </w:r>
    </w:p>
    <w:p w:rsidR="0033520E" w:rsidRPr="00552A3C" w:rsidRDefault="0033520E" w:rsidP="00552A3C">
      <w:pPr>
        <w:pStyle w:val="Paragrafi0"/>
        <w:rPr>
          <w:szCs w:val="22"/>
        </w:rPr>
      </w:pPr>
      <w:r w:rsidRPr="00061A60">
        <w:rPr>
          <w:szCs w:val="22"/>
        </w:rPr>
        <w:t>6</w:t>
      </w:r>
      <w:r w:rsidR="00E352CA" w:rsidRPr="00061A60">
        <w:rPr>
          <w:szCs w:val="22"/>
        </w:rPr>
        <w:t>.</w:t>
      </w:r>
      <w:r w:rsidR="00E352CA" w:rsidRPr="00552A3C">
        <w:rPr>
          <w:szCs w:val="22"/>
        </w:rPr>
        <w:t xml:space="preserve"> Afati për ekzekutimin e kontratave </w:t>
      </w:r>
    </w:p>
    <w:p w:rsidR="0033520E" w:rsidRPr="00552A3C" w:rsidRDefault="0033520E" w:rsidP="00552A3C">
      <w:pPr>
        <w:pStyle w:val="Paragrafi0"/>
        <w:rPr>
          <w:szCs w:val="22"/>
        </w:rPr>
      </w:pPr>
      <w:r w:rsidRPr="00552A3C">
        <w:rPr>
          <w:szCs w:val="22"/>
        </w:rPr>
        <w:t>1</w:t>
      </w:r>
      <w:r w:rsidR="00E352CA" w:rsidRPr="00552A3C">
        <w:rPr>
          <w:szCs w:val="22"/>
        </w:rPr>
        <w:t xml:space="preserve">. </w:t>
      </w:r>
      <w:r w:rsidRPr="00552A3C">
        <w:rPr>
          <w:szCs w:val="22"/>
        </w:rPr>
        <w:t>Kontratat duhet</w:t>
      </w:r>
      <w:r w:rsidR="00E04900" w:rsidRPr="00552A3C">
        <w:rPr>
          <w:szCs w:val="22"/>
        </w:rPr>
        <w:t xml:space="preserve"> të </w:t>
      </w:r>
      <w:r w:rsidRPr="00552A3C">
        <w:rPr>
          <w:szCs w:val="22"/>
        </w:rPr>
        <w:t>zbatohen maksimumi brenda dy vjetësh q</w:t>
      </w:r>
      <w:r w:rsidR="006E63DC" w:rsidRPr="00552A3C">
        <w:rPr>
          <w:szCs w:val="22"/>
        </w:rPr>
        <w:t>ë</w:t>
      </w:r>
      <w:r w:rsidRPr="00552A3C">
        <w:rPr>
          <w:szCs w:val="22"/>
        </w:rPr>
        <w:t xml:space="preserve"> nga data e nënshkrimit</w:t>
      </w:r>
      <w:r w:rsidR="00E04900" w:rsidRPr="00552A3C">
        <w:rPr>
          <w:szCs w:val="22"/>
        </w:rPr>
        <w:t xml:space="preserve"> të </w:t>
      </w:r>
      <w:r w:rsidRPr="00552A3C">
        <w:rPr>
          <w:szCs w:val="22"/>
        </w:rPr>
        <w:t xml:space="preserve">tyre. </w:t>
      </w:r>
    </w:p>
    <w:p w:rsidR="0033520E" w:rsidRPr="00552A3C" w:rsidRDefault="00E352CA" w:rsidP="00552A3C">
      <w:pPr>
        <w:pStyle w:val="Paragrafi0"/>
        <w:rPr>
          <w:szCs w:val="22"/>
        </w:rPr>
      </w:pPr>
      <w:r w:rsidRPr="00552A3C">
        <w:rPr>
          <w:szCs w:val="22"/>
        </w:rPr>
        <w:t xml:space="preserve">2. </w:t>
      </w:r>
      <w:r w:rsidR="0033520E" w:rsidRPr="00552A3C">
        <w:rPr>
          <w:szCs w:val="22"/>
        </w:rPr>
        <w:t>N</w:t>
      </w:r>
      <w:r w:rsidRPr="00552A3C">
        <w:rPr>
          <w:szCs w:val="22"/>
        </w:rPr>
        <w:t>ë</w:t>
      </w:r>
      <w:r w:rsidR="0033520E" w:rsidRPr="00552A3C">
        <w:rPr>
          <w:szCs w:val="22"/>
        </w:rPr>
        <w:t xml:space="preserve"> raste</w:t>
      </w:r>
      <w:r w:rsidR="00E04900" w:rsidRPr="00552A3C">
        <w:rPr>
          <w:szCs w:val="22"/>
        </w:rPr>
        <w:t xml:space="preserve"> të </w:t>
      </w:r>
      <w:r w:rsidR="0033520E" w:rsidRPr="00552A3C">
        <w:rPr>
          <w:szCs w:val="22"/>
        </w:rPr>
        <w:t>justifikuara siç duhet, afati përfundimtar i ekzekutimit</w:t>
      </w:r>
      <w:r w:rsidR="00E04900" w:rsidRPr="00552A3C">
        <w:rPr>
          <w:szCs w:val="22"/>
        </w:rPr>
        <w:t xml:space="preserve"> të </w:t>
      </w:r>
      <w:r w:rsidR="0033520E" w:rsidRPr="00552A3C">
        <w:rPr>
          <w:szCs w:val="22"/>
        </w:rPr>
        <w:t>kontratave mund</w:t>
      </w:r>
      <w:r w:rsidR="00E04900" w:rsidRPr="00552A3C">
        <w:rPr>
          <w:szCs w:val="22"/>
        </w:rPr>
        <w:t xml:space="preserve"> të </w:t>
      </w:r>
      <w:r w:rsidR="00061A60">
        <w:rPr>
          <w:szCs w:val="22"/>
        </w:rPr>
        <w:t>shtyhet përpara datës së</w:t>
      </w:r>
      <w:r w:rsidR="0033520E" w:rsidRPr="00552A3C">
        <w:rPr>
          <w:szCs w:val="22"/>
        </w:rPr>
        <w:t xml:space="preserve"> përfundimit</w:t>
      </w:r>
      <w:r w:rsidR="00E04900" w:rsidRPr="00552A3C">
        <w:rPr>
          <w:szCs w:val="22"/>
        </w:rPr>
        <w:t xml:space="preserve"> të </w:t>
      </w:r>
      <w:r w:rsidR="0033520E" w:rsidRPr="00552A3C">
        <w:rPr>
          <w:szCs w:val="22"/>
        </w:rPr>
        <w:t>tyre.</w:t>
      </w:r>
    </w:p>
    <w:p w:rsidR="0033520E" w:rsidRPr="00552A3C" w:rsidRDefault="00E352CA" w:rsidP="00552A3C">
      <w:pPr>
        <w:pStyle w:val="Paragrafi0"/>
        <w:rPr>
          <w:szCs w:val="22"/>
        </w:rPr>
      </w:pPr>
      <w:r w:rsidRPr="00552A3C">
        <w:rPr>
          <w:szCs w:val="22"/>
        </w:rPr>
        <w:t xml:space="preserve">7. Afati i disbursimit </w:t>
      </w:r>
    </w:p>
    <w:p w:rsidR="0033520E" w:rsidRPr="00552A3C" w:rsidRDefault="00E352CA" w:rsidP="00552A3C">
      <w:pPr>
        <w:pStyle w:val="Paragrafi0"/>
        <w:rPr>
          <w:szCs w:val="22"/>
        </w:rPr>
      </w:pPr>
      <w:r w:rsidRPr="00552A3C">
        <w:rPr>
          <w:szCs w:val="22"/>
        </w:rPr>
        <w:t xml:space="preserve">1. </w:t>
      </w:r>
      <w:r w:rsidR="0033520E" w:rsidRPr="00552A3C">
        <w:rPr>
          <w:szCs w:val="22"/>
        </w:rPr>
        <w:t>Disbursimi i fondeve duhet</w:t>
      </w:r>
      <w:r w:rsidR="00E04900" w:rsidRPr="00552A3C">
        <w:rPr>
          <w:szCs w:val="22"/>
        </w:rPr>
        <w:t xml:space="preserve"> të </w:t>
      </w:r>
      <w:r w:rsidR="0033520E" w:rsidRPr="00552A3C">
        <w:rPr>
          <w:szCs w:val="22"/>
        </w:rPr>
        <w:t>b</w:t>
      </w:r>
      <w:r w:rsidRPr="00552A3C">
        <w:rPr>
          <w:szCs w:val="22"/>
        </w:rPr>
        <w:t>ë</w:t>
      </w:r>
      <w:r w:rsidR="0033520E" w:rsidRPr="00552A3C">
        <w:rPr>
          <w:szCs w:val="22"/>
        </w:rPr>
        <w:t>het jo m</w:t>
      </w:r>
      <w:r w:rsidRPr="00552A3C">
        <w:rPr>
          <w:szCs w:val="22"/>
        </w:rPr>
        <w:t>ë</w:t>
      </w:r>
      <w:r w:rsidR="0033520E" w:rsidRPr="00552A3C">
        <w:rPr>
          <w:szCs w:val="22"/>
        </w:rPr>
        <w:t xml:space="preserve"> von</w:t>
      </w:r>
      <w:r w:rsidRPr="00552A3C">
        <w:rPr>
          <w:szCs w:val="22"/>
        </w:rPr>
        <w:t>ë</w:t>
      </w:r>
      <w:r w:rsidR="0033520E" w:rsidRPr="00552A3C">
        <w:rPr>
          <w:szCs w:val="22"/>
        </w:rPr>
        <w:t xml:space="preserve"> se një vit nga data e fundit e zbatimit</w:t>
      </w:r>
      <w:r w:rsidR="00E04900" w:rsidRPr="00552A3C">
        <w:rPr>
          <w:szCs w:val="22"/>
        </w:rPr>
        <w:t xml:space="preserve"> të </w:t>
      </w:r>
      <w:r w:rsidR="0033520E" w:rsidRPr="00552A3C">
        <w:rPr>
          <w:szCs w:val="22"/>
        </w:rPr>
        <w:t xml:space="preserve">kontratave. </w:t>
      </w:r>
    </w:p>
    <w:p w:rsidR="0033520E" w:rsidRPr="00552A3C" w:rsidRDefault="00E352CA" w:rsidP="00552A3C">
      <w:pPr>
        <w:pStyle w:val="Paragrafi0"/>
        <w:rPr>
          <w:szCs w:val="22"/>
        </w:rPr>
      </w:pPr>
      <w:r w:rsidRPr="00552A3C">
        <w:rPr>
          <w:szCs w:val="22"/>
        </w:rPr>
        <w:t xml:space="preserve">2. </w:t>
      </w:r>
      <w:r w:rsidR="0033520E" w:rsidRPr="00552A3C">
        <w:rPr>
          <w:szCs w:val="22"/>
        </w:rPr>
        <w:t>N</w:t>
      </w:r>
      <w:r w:rsidRPr="00552A3C">
        <w:rPr>
          <w:szCs w:val="22"/>
        </w:rPr>
        <w:t>ë</w:t>
      </w:r>
      <w:r w:rsidR="0033520E" w:rsidRPr="00552A3C">
        <w:rPr>
          <w:szCs w:val="22"/>
        </w:rPr>
        <w:t xml:space="preserve"> raste</w:t>
      </w:r>
      <w:r w:rsidR="00E04900" w:rsidRPr="00552A3C">
        <w:rPr>
          <w:szCs w:val="22"/>
        </w:rPr>
        <w:t xml:space="preserve"> të </w:t>
      </w:r>
      <w:r w:rsidR="0033520E" w:rsidRPr="00552A3C">
        <w:rPr>
          <w:szCs w:val="22"/>
        </w:rPr>
        <w:t>justifikuara siç duhet, afati për disbursimin e fondeve mund</w:t>
      </w:r>
      <w:r w:rsidR="00E04900" w:rsidRPr="00552A3C">
        <w:rPr>
          <w:szCs w:val="22"/>
        </w:rPr>
        <w:t xml:space="preserve"> të </w:t>
      </w:r>
      <w:r w:rsidR="0033520E" w:rsidRPr="00552A3C">
        <w:rPr>
          <w:szCs w:val="22"/>
        </w:rPr>
        <w:t>shtyhet përpara datës s</w:t>
      </w:r>
      <w:r w:rsidRPr="00552A3C">
        <w:rPr>
          <w:szCs w:val="22"/>
        </w:rPr>
        <w:t>ë</w:t>
      </w:r>
      <w:r w:rsidR="0033520E" w:rsidRPr="00552A3C">
        <w:rPr>
          <w:szCs w:val="22"/>
        </w:rPr>
        <w:t xml:space="preserve"> përfundimit</w:t>
      </w:r>
      <w:r w:rsidR="00E04900" w:rsidRPr="00552A3C">
        <w:rPr>
          <w:szCs w:val="22"/>
        </w:rPr>
        <w:t xml:space="preserve"> të </w:t>
      </w:r>
      <w:r w:rsidR="0033520E" w:rsidRPr="00552A3C">
        <w:rPr>
          <w:szCs w:val="22"/>
        </w:rPr>
        <w:t xml:space="preserve">tyre. </w:t>
      </w:r>
    </w:p>
    <w:p w:rsidR="0033520E" w:rsidRPr="00552A3C" w:rsidRDefault="00E352CA" w:rsidP="00552A3C">
      <w:pPr>
        <w:pStyle w:val="Paragrafi0"/>
        <w:rPr>
          <w:szCs w:val="22"/>
        </w:rPr>
      </w:pPr>
      <w:r w:rsidRPr="000B1FE4">
        <w:rPr>
          <w:szCs w:val="22"/>
        </w:rPr>
        <w:t>8.</w:t>
      </w:r>
      <w:r w:rsidRPr="00552A3C">
        <w:rPr>
          <w:szCs w:val="22"/>
        </w:rPr>
        <w:t xml:space="preserve"> Trajtimi i fitimeve </w:t>
      </w:r>
    </w:p>
    <w:p w:rsidR="0033520E" w:rsidRPr="00552A3C" w:rsidRDefault="0033520E" w:rsidP="00552A3C">
      <w:pPr>
        <w:pStyle w:val="Paragrafi0"/>
        <w:rPr>
          <w:szCs w:val="22"/>
        </w:rPr>
      </w:pPr>
      <w:r w:rsidRPr="00552A3C">
        <w:rPr>
          <w:szCs w:val="22"/>
        </w:rPr>
        <w:t>1</w:t>
      </w:r>
      <w:r w:rsidR="00E352CA" w:rsidRPr="00552A3C">
        <w:rPr>
          <w:szCs w:val="22"/>
        </w:rPr>
        <w:t xml:space="preserve">. </w:t>
      </w:r>
      <w:r w:rsidRPr="00552A3C">
        <w:rPr>
          <w:szCs w:val="22"/>
        </w:rPr>
        <w:t>Fitimet,</w:t>
      </w:r>
      <w:r w:rsidR="00E04900" w:rsidRPr="00552A3C">
        <w:rPr>
          <w:szCs w:val="22"/>
        </w:rPr>
        <w:t xml:space="preserve"> në </w:t>
      </w:r>
      <w:r w:rsidRPr="00552A3C">
        <w:rPr>
          <w:szCs w:val="22"/>
        </w:rPr>
        <w:t>kuadër</w:t>
      </w:r>
      <w:r w:rsidR="00E04900" w:rsidRPr="00552A3C">
        <w:rPr>
          <w:szCs w:val="22"/>
        </w:rPr>
        <w:t xml:space="preserve"> të </w:t>
      </w:r>
      <w:r w:rsidRPr="00552A3C">
        <w:rPr>
          <w:szCs w:val="22"/>
        </w:rPr>
        <w:t>IPA-s</w:t>
      </w:r>
      <w:r w:rsidR="006E63DC" w:rsidRPr="00552A3C">
        <w:rPr>
          <w:szCs w:val="22"/>
        </w:rPr>
        <w:t>,</w:t>
      </w:r>
      <w:r w:rsidRPr="00552A3C">
        <w:rPr>
          <w:szCs w:val="22"/>
        </w:rPr>
        <w:t xml:space="preserve"> përfshijnë</w:t>
      </w:r>
      <w:r w:rsidR="00E04900" w:rsidRPr="00552A3C">
        <w:rPr>
          <w:szCs w:val="22"/>
        </w:rPr>
        <w:t xml:space="preserve"> të </w:t>
      </w:r>
      <w:r w:rsidRPr="00552A3C">
        <w:rPr>
          <w:szCs w:val="22"/>
        </w:rPr>
        <w:t>ardhurat e fituara nga një aktivitet gjat</w:t>
      </w:r>
      <w:r w:rsidR="00E352CA" w:rsidRPr="00552A3C">
        <w:rPr>
          <w:szCs w:val="22"/>
        </w:rPr>
        <w:t>ë</w:t>
      </w:r>
      <w:r w:rsidRPr="00552A3C">
        <w:rPr>
          <w:szCs w:val="22"/>
        </w:rPr>
        <w:t xml:space="preserve"> periudhës s</w:t>
      </w:r>
      <w:r w:rsidR="006E63DC" w:rsidRPr="00552A3C">
        <w:rPr>
          <w:szCs w:val="22"/>
        </w:rPr>
        <w:t>ë</w:t>
      </w:r>
      <w:r w:rsidRPr="00552A3C">
        <w:rPr>
          <w:szCs w:val="22"/>
        </w:rPr>
        <w:t xml:space="preserve"> bashk</w:t>
      </w:r>
      <w:r w:rsidR="000B1FE4">
        <w:rPr>
          <w:szCs w:val="22"/>
        </w:rPr>
        <w:t>ëfinancimit IPA, duke filluar që</w:t>
      </w:r>
      <w:r w:rsidRPr="00552A3C">
        <w:rPr>
          <w:szCs w:val="22"/>
        </w:rPr>
        <w:t xml:space="preserve"> nga shitjet, qiratë, shërbimet/taksat ose fatura</w:t>
      </w:r>
      <w:r w:rsidR="00E04900" w:rsidRPr="00552A3C">
        <w:rPr>
          <w:szCs w:val="22"/>
        </w:rPr>
        <w:t xml:space="preserve"> të </w:t>
      </w:r>
      <w:r w:rsidRPr="00552A3C">
        <w:rPr>
          <w:szCs w:val="22"/>
        </w:rPr>
        <w:t>tjera ekuivalente</w:t>
      </w:r>
      <w:r w:rsidR="006E63DC" w:rsidRPr="00552A3C">
        <w:rPr>
          <w:szCs w:val="22"/>
        </w:rPr>
        <w:t>,</w:t>
      </w:r>
      <w:r w:rsidRPr="00552A3C">
        <w:rPr>
          <w:szCs w:val="22"/>
        </w:rPr>
        <w:t xml:space="preserve"> me përjashtim</w:t>
      </w:r>
      <w:r w:rsidR="006E63DC" w:rsidRPr="00552A3C">
        <w:rPr>
          <w:szCs w:val="22"/>
        </w:rPr>
        <w:t xml:space="preserve"> të</w:t>
      </w:r>
      <w:r w:rsidRPr="00552A3C">
        <w:rPr>
          <w:szCs w:val="22"/>
        </w:rPr>
        <w:t>:</w:t>
      </w:r>
    </w:p>
    <w:p w:rsidR="0033520E" w:rsidRPr="00552A3C" w:rsidRDefault="006E63DC" w:rsidP="00552A3C">
      <w:pPr>
        <w:pStyle w:val="Paragrafi0"/>
        <w:rPr>
          <w:szCs w:val="22"/>
        </w:rPr>
      </w:pPr>
      <w:r w:rsidRPr="00552A3C">
        <w:rPr>
          <w:szCs w:val="22"/>
        </w:rPr>
        <w:t>a) fitimeve</w:t>
      </w:r>
      <w:r w:rsidR="0033520E" w:rsidRPr="00552A3C">
        <w:rPr>
          <w:szCs w:val="22"/>
        </w:rPr>
        <w:t xml:space="preserve"> </w:t>
      </w:r>
      <w:r w:rsidRPr="00552A3C">
        <w:rPr>
          <w:szCs w:val="22"/>
        </w:rPr>
        <w:t>të</w:t>
      </w:r>
      <w:r w:rsidR="0033520E" w:rsidRPr="00552A3C">
        <w:rPr>
          <w:szCs w:val="22"/>
        </w:rPr>
        <w:t xml:space="preserve"> nxjerra gjat</w:t>
      </w:r>
      <w:r w:rsidR="00E352CA" w:rsidRPr="00552A3C">
        <w:rPr>
          <w:szCs w:val="22"/>
        </w:rPr>
        <w:t>ë</w:t>
      </w:r>
      <w:r w:rsidR="0033520E" w:rsidRPr="00552A3C">
        <w:rPr>
          <w:szCs w:val="22"/>
        </w:rPr>
        <w:t xml:space="preserve"> jetës ekonomike</w:t>
      </w:r>
      <w:r w:rsidR="00E04900" w:rsidRPr="00552A3C">
        <w:rPr>
          <w:szCs w:val="22"/>
        </w:rPr>
        <w:t xml:space="preserve"> të </w:t>
      </w:r>
      <w:r w:rsidR="0033520E" w:rsidRPr="00552A3C">
        <w:rPr>
          <w:szCs w:val="22"/>
        </w:rPr>
        <w:t>investimeve</w:t>
      </w:r>
      <w:r w:rsidR="00E04900" w:rsidRPr="00552A3C">
        <w:rPr>
          <w:szCs w:val="22"/>
        </w:rPr>
        <w:t xml:space="preserve"> të </w:t>
      </w:r>
      <w:r w:rsidR="0033520E" w:rsidRPr="00552A3C">
        <w:rPr>
          <w:szCs w:val="22"/>
        </w:rPr>
        <w:t>bashkëfinancuara</w:t>
      </w:r>
      <w:r w:rsidR="00E04900" w:rsidRPr="00552A3C">
        <w:rPr>
          <w:szCs w:val="22"/>
        </w:rPr>
        <w:t xml:space="preserve"> në </w:t>
      </w:r>
      <w:r w:rsidR="0033520E" w:rsidRPr="00552A3C">
        <w:rPr>
          <w:szCs w:val="22"/>
        </w:rPr>
        <w:t>raste</w:t>
      </w:r>
      <w:r w:rsidR="00E04900" w:rsidRPr="00552A3C">
        <w:rPr>
          <w:szCs w:val="22"/>
        </w:rPr>
        <w:t xml:space="preserve"> të </w:t>
      </w:r>
      <w:r w:rsidR="0033520E" w:rsidRPr="00552A3C">
        <w:rPr>
          <w:szCs w:val="22"/>
        </w:rPr>
        <w:t>investimit</w:t>
      </w:r>
      <w:r w:rsidR="00E04900" w:rsidRPr="00552A3C">
        <w:rPr>
          <w:szCs w:val="22"/>
        </w:rPr>
        <w:t xml:space="preserve"> në </w:t>
      </w:r>
      <w:r w:rsidR="0033520E" w:rsidRPr="00552A3C">
        <w:rPr>
          <w:szCs w:val="22"/>
        </w:rPr>
        <w:t xml:space="preserve">firma; </w:t>
      </w:r>
    </w:p>
    <w:p w:rsidR="0033520E" w:rsidRPr="00552A3C" w:rsidRDefault="0033520E" w:rsidP="00552A3C">
      <w:pPr>
        <w:pStyle w:val="Paragrafi0"/>
        <w:rPr>
          <w:szCs w:val="22"/>
        </w:rPr>
      </w:pPr>
      <w:r w:rsidRPr="00552A3C">
        <w:rPr>
          <w:szCs w:val="22"/>
        </w:rPr>
        <w:t>b) fitime</w:t>
      </w:r>
      <w:r w:rsidR="006E63DC" w:rsidRPr="00552A3C">
        <w:rPr>
          <w:szCs w:val="22"/>
        </w:rPr>
        <w:t>ve të</w:t>
      </w:r>
      <w:r w:rsidRPr="00552A3C">
        <w:rPr>
          <w:szCs w:val="22"/>
        </w:rPr>
        <w:t xml:space="preserve"> nxjerra brenda kuadrit</w:t>
      </w:r>
      <w:r w:rsidR="00E04900" w:rsidRPr="00552A3C">
        <w:rPr>
          <w:szCs w:val="22"/>
        </w:rPr>
        <w:t xml:space="preserve"> të </w:t>
      </w:r>
      <w:r w:rsidRPr="00552A3C">
        <w:rPr>
          <w:szCs w:val="22"/>
        </w:rPr>
        <w:t xml:space="preserve">një mase financiare inxhinierie, duke përfshirë kapitalin e një sipërmarrjeje dhe fondet hua, fondet e garancisë, kredive; </w:t>
      </w:r>
    </w:p>
    <w:p w:rsidR="0033520E" w:rsidRPr="00552A3C" w:rsidRDefault="0033520E" w:rsidP="00552A3C">
      <w:pPr>
        <w:pStyle w:val="Paragrafi0"/>
        <w:rPr>
          <w:szCs w:val="22"/>
        </w:rPr>
      </w:pPr>
      <w:r w:rsidRPr="00552A3C">
        <w:rPr>
          <w:szCs w:val="22"/>
        </w:rPr>
        <w:t>c) aty ku është e aplikueshme, kontributet nga sektori privat për bashkëfinancimin e aktiviteteve,</w:t>
      </w:r>
      <w:r w:rsidR="00E04900" w:rsidRPr="00552A3C">
        <w:rPr>
          <w:szCs w:val="22"/>
        </w:rPr>
        <w:t xml:space="preserve"> të </w:t>
      </w:r>
      <w:r w:rsidRPr="00552A3C">
        <w:rPr>
          <w:szCs w:val="22"/>
        </w:rPr>
        <w:t>cilat do</w:t>
      </w:r>
      <w:r w:rsidR="00E04900" w:rsidRPr="00552A3C">
        <w:rPr>
          <w:szCs w:val="22"/>
        </w:rPr>
        <w:t xml:space="preserve"> të </w:t>
      </w:r>
      <w:r w:rsidRPr="00552A3C">
        <w:rPr>
          <w:szCs w:val="22"/>
        </w:rPr>
        <w:t>paraqiten s</w:t>
      </w:r>
      <w:r w:rsidR="006E63DC" w:rsidRPr="00552A3C">
        <w:rPr>
          <w:szCs w:val="22"/>
        </w:rPr>
        <w:t>ë</w:t>
      </w:r>
      <w:r w:rsidRPr="00552A3C">
        <w:rPr>
          <w:szCs w:val="22"/>
        </w:rPr>
        <w:t xml:space="preserve"> bashku me kontributin publik</w:t>
      </w:r>
      <w:r w:rsidR="00E04900" w:rsidRPr="00552A3C">
        <w:rPr>
          <w:szCs w:val="22"/>
        </w:rPr>
        <w:t xml:space="preserve"> në </w:t>
      </w:r>
      <w:r w:rsidRPr="00552A3C">
        <w:rPr>
          <w:szCs w:val="22"/>
        </w:rPr>
        <w:t>tabelat financiare</w:t>
      </w:r>
      <w:r w:rsidR="00E04900" w:rsidRPr="00552A3C">
        <w:rPr>
          <w:szCs w:val="22"/>
        </w:rPr>
        <w:t xml:space="preserve"> të </w:t>
      </w:r>
      <w:r w:rsidRPr="00552A3C">
        <w:rPr>
          <w:szCs w:val="22"/>
        </w:rPr>
        <w:t xml:space="preserve">programit. </w:t>
      </w:r>
    </w:p>
    <w:p w:rsidR="0033520E" w:rsidRPr="00552A3C" w:rsidRDefault="00E352CA" w:rsidP="00552A3C">
      <w:pPr>
        <w:pStyle w:val="Paragrafi0"/>
        <w:rPr>
          <w:szCs w:val="22"/>
        </w:rPr>
      </w:pPr>
      <w:r w:rsidRPr="00552A3C">
        <w:rPr>
          <w:szCs w:val="22"/>
        </w:rPr>
        <w:t xml:space="preserve">2. </w:t>
      </w:r>
      <w:r w:rsidR="0033520E" w:rsidRPr="00552A3C">
        <w:rPr>
          <w:szCs w:val="22"/>
        </w:rPr>
        <w:t>Fitimet</w:t>
      </w:r>
      <w:r w:rsidR="006E63DC" w:rsidRPr="00552A3C">
        <w:rPr>
          <w:szCs w:val="22"/>
        </w:rPr>
        <w:t>,</w:t>
      </w:r>
      <w:r w:rsidR="0033520E" w:rsidRPr="00552A3C">
        <w:rPr>
          <w:szCs w:val="22"/>
        </w:rPr>
        <w:t xml:space="preserve"> si përkufizuar</w:t>
      </w:r>
      <w:r w:rsidR="00E04900" w:rsidRPr="00552A3C">
        <w:rPr>
          <w:szCs w:val="22"/>
        </w:rPr>
        <w:t xml:space="preserve"> në </w:t>
      </w:r>
      <w:r w:rsidR="0033520E" w:rsidRPr="00552A3C">
        <w:rPr>
          <w:szCs w:val="22"/>
        </w:rPr>
        <w:t>paragrafin 1 m</w:t>
      </w:r>
      <w:r w:rsidRPr="00552A3C">
        <w:rPr>
          <w:szCs w:val="22"/>
        </w:rPr>
        <w:t>ë</w:t>
      </w:r>
      <w:r w:rsidR="0033520E" w:rsidRPr="00552A3C">
        <w:rPr>
          <w:szCs w:val="22"/>
        </w:rPr>
        <w:t xml:space="preserve"> lart, paraqesin</w:t>
      </w:r>
      <w:r w:rsidR="00E04900" w:rsidRPr="00552A3C">
        <w:rPr>
          <w:szCs w:val="22"/>
        </w:rPr>
        <w:t xml:space="preserve"> të </w:t>
      </w:r>
      <w:r w:rsidR="0033520E" w:rsidRPr="00552A3C">
        <w:rPr>
          <w:szCs w:val="22"/>
        </w:rPr>
        <w:t>ardhura</w:t>
      </w:r>
      <w:r w:rsidR="00E04900" w:rsidRPr="00552A3C">
        <w:rPr>
          <w:szCs w:val="22"/>
        </w:rPr>
        <w:t xml:space="preserve"> të </w:t>
      </w:r>
      <w:r w:rsidR="0033520E" w:rsidRPr="00552A3C">
        <w:rPr>
          <w:szCs w:val="22"/>
        </w:rPr>
        <w:t>cilat duhet</w:t>
      </w:r>
      <w:r w:rsidR="00E04900" w:rsidRPr="00552A3C">
        <w:rPr>
          <w:szCs w:val="22"/>
        </w:rPr>
        <w:t xml:space="preserve"> të </w:t>
      </w:r>
      <w:r w:rsidR="0033520E" w:rsidRPr="00552A3C">
        <w:rPr>
          <w:szCs w:val="22"/>
        </w:rPr>
        <w:t>zbriten nga shuma e shpenzimeve</w:t>
      </w:r>
      <w:r w:rsidR="00E04900" w:rsidRPr="00552A3C">
        <w:rPr>
          <w:szCs w:val="22"/>
        </w:rPr>
        <w:t xml:space="preserve"> të </w:t>
      </w:r>
      <w:r w:rsidR="0033520E" w:rsidRPr="00552A3C">
        <w:rPr>
          <w:szCs w:val="22"/>
        </w:rPr>
        <w:t>lejueshme për aktivitetin</w:t>
      </w:r>
      <w:r w:rsidR="00E04900" w:rsidRPr="00552A3C">
        <w:rPr>
          <w:szCs w:val="22"/>
        </w:rPr>
        <w:t xml:space="preserve"> në </w:t>
      </w:r>
      <w:r w:rsidR="0033520E" w:rsidRPr="00552A3C">
        <w:rPr>
          <w:szCs w:val="22"/>
        </w:rPr>
        <w:t>fjal</w:t>
      </w:r>
      <w:r w:rsidRPr="00552A3C">
        <w:rPr>
          <w:szCs w:val="22"/>
        </w:rPr>
        <w:t>ë</w:t>
      </w:r>
      <w:r w:rsidR="0033520E" w:rsidRPr="00552A3C">
        <w:rPr>
          <w:szCs w:val="22"/>
        </w:rPr>
        <w:t>. Jo m</w:t>
      </w:r>
      <w:r w:rsidRPr="00552A3C">
        <w:rPr>
          <w:szCs w:val="22"/>
        </w:rPr>
        <w:t>ë</w:t>
      </w:r>
      <w:r w:rsidR="0033520E" w:rsidRPr="00552A3C">
        <w:rPr>
          <w:szCs w:val="22"/>
        </w:rPr>
        <w:t xml:space="preserve"> von</w:t>
      </w:r>
      <w:r w:rsidRPr="00552A3C">
        <w:rPr>
          <w:szCs w:val="22"/>
        </w:rPr>
        <w:t>ë</w:t>
      </w:r>
      <w:r w:rsidR="0033520E" w:rsidRPr="00552A3C">
        <w:rPr>
          <w:szCs w:val="22"/>
        </w:rPr>
        <w:t xml:space="preserve"> se mbyllja e programit</w:t>
      </w:r>
      <w:r w:rsidR="006E63DC" w:rsidRPr="00552A3C">
        <w:rPr>
          <w:szCs w:val="22"/>
        </w:rPr>
        <w:t>,</w:t>
      </w:r>
      <w:r w:rsidR="0033520E" w:rsidRPr="00552A3C">
        <w:rPr>
          <w:szCs w:val="22"/>
        </w:rPr>
        <w:t xml:space="preserve"> këto fatura duhet</w:t>
      </w:r>
      <w:r w:rsidR="00E04900" w:rsidRPr="00552A3C">
        <w:rPr>
          <w:szCs w:val="22"/>
        </w:rPr>
        <w:t xml:space="preserve"> të </w:t>
      </w:r>
      <w:r w:rsidR="0033520E" w:rsidRPr="00552A3C">
        <w:rPr>
          <w:szCs w:val="22"/>
        </w:rPr>
        <w:t>zbriten nga shpenzimet e lejueshme relevante për aktivitetin</w:t>
      </w:r>
      <w:r w:rsidR="00E04900" w:rsidRPr="00552A3C">
        <w:rPr>
          <w:szCs w:val="22"/>
        </w:rPr>
        <w:t xml:space="preserve"> në </w:t>
      </w:r>
      <w:r w:rsidR="0033520E" w:rsidRPr="00552A3C">
        <w:rPr>
          <w:szCs w:val="22"/>
        </w:rPr>
        <w:t>shumën e tyre</w:t>
      </w:r>
      <w:r w:rsidR="00E04900" w:rsidRPr="00552A3C">
        <w:rPr>
          <w:szCs w:val="22"/>
        </w:rPr>
        <w:t xml:space="preserve"> të </w:t>
      </w:r>
      <w:r w:rsidR="0033520E" w:rsidRPr="00552A3C">
        <w:rPr>
          <w:szCs w:val="22"/>
        </w:rPr>
        <w:t>plot</w:t>
      </w:r>
      <w:r w:rsidRPr="00552A3C">
        <w:rPr>
          <w:szCs w:val="22"/>
        </w:rPr>
        <w:t>ë</w:t>
      </w:r>
      <w:r w:rsidR="0033520E" w:rsidRPr="00552A3C">
        <w:rPr>
          <w:szCs w:val="22"/>
        </w:rPr>
        <w:t xml:space="preserve"> ose proporcionalisht,</w:t>
      </w:r>
      <w:r w:rsidR="00E04900" w:rsidRPr="00552A3C">
        <w:rPr>
          <w:szCs w:val="22"/>
        </w:rPr>
        <w:t xml:space="preserve"> në </w:t>
      </w:r>
      <w:r w:rsidR="0033520E" w:rsidRPr="00552A3C">
        <w:rPr>
          <w:szCs w:val="22"/>
        </w:rPr>
        <w:t>varësi</w:t>
      </w:r>
      <w:r w:rsidR="00E04900" w:rsidRPr="00552A3C">
        <w:rPr>
          <w:szCs w:val="22"/>
        </w:rPr>
        <w:t xml:space="preserve"> të </w:t>
      </w:r>
      <w:r w:rsidR="0033520E" w:rsidRPr="00552A3C">
        <w:rPr>
          <w:szCs w:val="22"/>
        </w:rPr>
        <w:t xml:space="preserve">asaj nëse burojnë plotësisht ose pjesërisht nga aktiviteti i bashkëfinancuar. </w:t>
      </w:r>
    </w:p>
    <w:p w:rsidR="0033520E" w:rsidRPr="00552A3C" w:rsidRDefault="00E352CA" w:rsidP="00552A3C">
      <w:pPr>
        <w:pStyle w:val="Paragrafi0"/>
        <w:rPr>
          <w:szCs w:val="22"/>
        </w:rPr>
      </w:pPr>
      <w:r w:rsidRPr="002408A4">
        <w:rPr>
          <w:szCs w:val="22"/>
        </w:rPr>
        <w:t>9.</w:t>
      </w:r>
      <w:r w:rsidRPr="00552A3C">
        <w:rPr>
          <w:szCs w:val="22"/>
        </w:rPr>
        <w:t xml:space="preserve"> Shpenzimet e lejueshme</w:t>
      </w:r>
    </w:p>
    <w:p w:rsidR="0033520E" w:rsidRDefault="0033520E" w:rsidP="00552A3C">
      <w:pPr>
        <w:pStyle w:val="Paragrafi0"/>
        <w:rPr>
          <w:szCs w:val="22"/>
        </w:rPr>
      </w:pPr>
      <w:r w:rsidRPr="00552A3C">
        <w:rPr>
          <w:szCs w:val="22"/>
        </w:rPr>
        <w:t>1</w:t>
      </w:r>
      <w:r w:rsidR="00E352CA" w:rsidRPr="00552A3C">
        <w:rPr>
          <w:szCs w:val="22"/>
        </w:rPr>
        <w:t xml:space="preserve">. </w:t>
      </w:r>
      <w:r w:rsidRPr="00552A3C">
        <w:rPr>
          <w:szCs w:val="22"/>
        </w:rPr>
        <w:t>Shpenzimi</w:t>
      </w:r>
      <w:r w:rsidR="00E04900" w:rsidRPr="00552A3C">
        <w:rPr>
          <w:szCs w:val="22"/>
        </w:rPr>
        <w:t xml:space="preserve"> në </w:t>
      </w:r>
      <w:r w:rsidRPr="00552A3C">
        <w:rPr>
          <w:szCs w:val="22"/>
        </w:rPr>
        <w:t>kuadër</w:t>
      </w:r>
      <w:r w:rsidR="00E04900" w:rsidRPr="00552A3C">
        <w:rPr>
          <w:szCs w:val="22"/>
        </w:rPr>
        <w:t xml:space="preserve"> të </w:t>
      </w:r>
      <w:r w:rsidRPr="00552A3C">
        <w:rPr>
          <w:szCs w:val="22"/>
        </w:rPr>
        <w:t>këtij programi do</w:t>
      </w:r>
      <w:r w:rsidR="00E04900" w:rsidRPr="00552A3C">
        <w:rPr>
          <w:szCs w:val="22"/>
        </w:rPr>
        <w:t xml:space="preserve"> të </w:t>
      </w:r>
      <w:r w:rsidR="002408A4">
        <w:rPr>
          <w:szCs w:val="22"/>
        </w:rPr>
        <w:t>jetë</w:t>
      </w:r>
      <w:r w:rsidRPr="00552A3C">
        <w:rPr>
          <w:szCs w:val="22"/>
        </w:rPr>
        <w:t xml:space="preserve"> i lejueshëm për kontributin e Komunitetit, nëse ai është kryer aktualisht pas nënshkrimit</w:t>
      </w:r>
      <w:r w:rsidR="00E04900" w:rsidRPr="00552A3C">
        <w:rPr>
          <w:szCs w:val="22"/>
        </w:rPr>
        <w:t xml:space="preserve"> të </w:t>
      </w:r>
      <w:r w:rsidRPr="00552A3C">
        <w:rPr>
          <w:szCs w:val="22"/>
        </w:rPr>
        <w:t>kësaj Marrëveshje</w:t>
      </w:r>
      <w:r w:rsidR="006E63DC" w:rsidRPr="00552A3C">
        <w:rPr>
          <w:szCs w:val="22"/>
        </w:rPr>
        <w:t>je</w:t>
      </w:r>
      <w:r w:rsidRPr="00552A3C">
        <w:rPr>
          <w:szCs w:val="22"/>
        </w:rPr>
        <w:t>.</w:t>
      </w:r>
    </w:p>
    <w:p w:rsidR="00063D9C" w:rsidRPr="00552A3C" w:rsidRDefault="00063D9C" w:rsidP="00552A3C">
      <w:pPr>
        <w:pStyle w:val="Paragrafi0"/>
        <w:rPr>
          <w:szCs w:val="22"/>
        </w:rPr>
      </w:pPr>
    </w:p>
    <w:p w:rsidR="0033520E" w:rsidRPr="00552A3C" w:rsidRDefault="00E352CA" w:rsidP="00552A3C">
      <w:pPr>
        <w:pStyle w:val="Paragrafi0"/>
        <w:rPr>
          <w:szCs w:val="22"/>
        </w:rPr>
      </w:pPr>
      <w:r w:rsidRPr="00552A3C">
        <w:rPr>
          <w:szCs w:val="22"/>
        </w:rPr>
        <w:t xml:space="preserve">2. </w:t>
      </w:r>
      <w:r w:rsidR="0033520E" w:rsidRPr="00552A3C">
        <w:rPr>
          <w:szCs w:val="22"/>
        </w:rPr>
        <w:t>Shpenzimet e mëposhtme nuk do</w:t>
      </w:r>
      <w:r w:rsidR="00E04900" w:rsidRPr="00552A3C">
        <w:rPr>
          <w:szCs w:val="22"/>
        </w:rPr>
        <w:t xml:space="preserve"> të </w:t>
      </w:r>
      <w:r w:rsidR="00273CDF">
        <w:rPr>
          <w:szCs w:val="22"/>
        </w:rPr>
        <w:t>jenë</w:t>
      </w:r>
      <w:r w:rsidR="00E04900" w:rsidRPr="00552A3C">
        <w:rPr>
          <w:szCs w:val="22"/>
        </w:rPr>
        <w:t xml:space="preserve"> të </w:t>
      </w:r>
      <w:r w:rsidR="0033520E" w:rsidRPr="00552A3C">
        <w:rPr>
          <w:szCs w:val="22"/>
        </w:rPr>
        <w:t>lejueshme për kontributin e Komunitetit</w:t>
      </w:r>
      <w:r w:rsidR="00E04900" w:rsidRPr="00552A3C">
        <w:rPr>
          <w:szCs w:val="22"/>
        </w:rPr>
        <w:t xml:space="preserve"> në </w:t>
      </w:r>
      <w:r w:rsidR="0033520E" w:rsidRPr="00552A3C">
        <w:rPr>
          <w:szCs w:val="22"/>
        </w:rPr>
        <w:t>kuadër</w:t>
      </w:r>
      <w:r w:rsidR="00E04900" w:rsidRPr="00552A3C">
        <w:rPr>
          <w:szCs w:val="22"/>
        </w:rPr>
        <w:t xml:space="preserve"> të </w:t>
      </w:r>
      <w:r w:rsidR="0033520E" w:rsidRPr="00552A3C">
        <w:rPr>
          <w:szCs w:val="22"/>
        </w:rPr>
        <w:t>programit</w:t>
      </w:r>
      <w:r w:rsidR="00E04900" w:rsidRPr="00552A3C">
        <w:rPr>
          <w:szCs w:val="22"/>
        </w:rPr>
        <w:t xml:space="preserve"> në </w:t>
      </w:r>
      <w:r w:rsidR="006E63DC" w:rsidRPr="00552A3C">
        <w:rPr>
          <w:szCs w:val="22"/>
        </w:rPr>
        <w:t>a</w:t>
      </w:r>
      <w:r w:rsidR="0033520E" w:rsidRPr="00552A3C">
        <w:rPr>
          <w:szCs w:val="22"/>
        </w:rPr>
        <w:t>neksin A:</w:t>
      </w:r>
    </w:p>
    <w:p w:rsidR="0033520E" w:rsidRPr="00552A3C" w:rsidRDefault="00E352CA" w:rsidP="00552A3C">
      <w:pPr>
        <w:pStyle w:val="Paragrafi0"/>
        <w:rPr>
          <w:szCs w:val="22"/>
        </w:rPr>
      </w:pPr>
      <w:r w:rsidRPr="00552A3C">
        <w:rPr>
          <w:szCs w:val="22"/>
        </w:rPr>
        <w:t xml:space="preserve">a) </w:t>
      </w:r>
      <w:r w:rsidR="0033520E" w:rsidRPr="00552A3C">
        <w:rPr>
          <w:szCs w:val="22"/>
        </w:rPr>
        <w:t>taksat, duke përfshir</w:t>
      </w:r>
      <w:r w:rsidR="006E63DC" w:rsidRPr="00552A3C">
        <w:rPr>
          <w:szCs w:val="22"/>
        </w:rPr>
        <w:t>ë</w:t>
      </w:r>
      <w:r w:rsidR="0033520E" w:rsidRPr="00552A3C">
        <w:rPr>
          <w:szCs w:val="22"/>
        </w:rPr>
        <w:t xml:space="preserve"> taksën mbi vlerën e shtuar, TVSH;</w:t>
      </w:r>
    </w:p>
    <w:p w:rsidR="0033520E" w:rsidRPr="00552A3C" w:rsidRDefault="00E352CA" w:rsidP="00552A3C">
      <w:pPr>
        <w:pStyle w:val="Paragrafi0"/>
        <w:rPr>
          <w:szCs w:val="22"/>
        </w:rPr>
      </w:pPr>
      <w:r w:rsidRPr="00552A3C">
        <w:rPr>
          <w:szCs w:val="22"/>
        </w:rPr>
        <w:t xml:space="preserve">b) </w:t>
      </w:r>
      <w:r w:rsidR="0033520E" w:rsidRPr="00552A3C">
        <w:rPr>
          <w:szCs w:val="22"/>
        </w:rPr>
        <w:t>detyrimet doganore dhe</w:t>
      </w:r>
      <w:r w:rsidR="00E04900" w:rsidRPr="00552A3C">
        <w:rPr>
          <w:szCs w:val="22"/>
        </w:rPr>
        <w:t xml:space="preserve"> të </w:t>
      </w:r>
      <w:r w:rsidR="0033520E" w:rsidRPr="00552A3C">
        <w:rPr>
          <w:szCs w:val="22"/>
        </w:rPr>
        <w:t xml:space="preserve">importit, ose çdo detyrim tjetër;  </w:t>
      </w:r>
    </w:p>
    <w:p w:rsidR="0033520E" w:rsidRPr="00552A3C" w:rsidRDefault="00E352CA" w:rsidP="00552A3C">
      <w:pPr>
        <w:pStyle w:val="Paragrafi0"/>
        <w:rPr>
          <w:szCs w:val="22"/>
        </w:rPr>
      </w:pPr>
      <w:r w:rsidRPr="00552A3C">
        <w:rPr>
          <w:szCs w:val="22"/>
        </w:rPr>
        <w:t xml:space="preserve">c) </w:t>
      </w:r>
      <w:r w:rsidR="0033520E" w:rsidRPr="00552A3C">
        <w:rPr>
          <w:szCs w:val="22"/>
        </w:rPr>
        <w:t>blerje, dhënie me qira ose me kredi e truallit dhe godinave ekzistuese;</w:t>
      </w:r>
    </w:p>
    <w:p w:rsidR="0033520E" w:rsidRPr="00552A3C" w:rsidRDefault="00E352CA" w:rsidP="00552A3C">
      <w:pPr>
        <w:pStyle w:val="Paragrafi0"/>
        <w:rPr>
          <w:szCs w:val="22"/>
        </w:rPr>
      </w:pPr>
      <w:r w:rsidRPr="00552A3C">
        <w:rPr>
          <w:szCs w:val="22"/>
        </w:rPr>
        <w:t xml:space="preserve">d) </w:t>
      </w:r>
      <w:r w:rsidR="0033520E" w:rsidRPr="00552A3C">
        <w:rPr>
          <w:szCs w:val="22"/>
        </w:rPr>
        <w:t xml:space="preserve">gjobat, ndëshkimet financiare dhe shpenzimet për proceset gjyqësore; </w:t>
      </w:r>
    </w:p>
    <w:p w:rsidR="0033520E" w:rsidRPr="00552A3C" w:rsidRDefault="00E352CA" w:rsidP="00552A3C">
      <w:pPr>
        <w:pStyle w:val="Paragrafi0"/>
        <w:rPr>
          <w:szCs w:val="22"/>
        </w:rPr>
      </w:pPr>
      <w:r w:rsidRPr="00552A3C">
        <w:rPr>
          <w:szCs w:val="22"/>
        </w:rPr>
        <w:t xml:space="preserve">e) </w:t>
      </w:r>
      <w:r w:rsidR="0033520E" w:rsidRPr="00552A3C">
        <w:rPr>
          <w:szCs w:val="22"/>
        </w:rPr>
        <w:t>kostot operacionale;</w:t>
      </w:r>
    </w:p>
    <w:p w:rsidR="0033520E" w:rsidRPr="00552A3C" w:rsidRDefault="00E352CA" w:rsidP="00552A3C">
      <w:pPr>
        <w:pStyle w:val="Paragrafi0"/>
        <w:rPr>
          <w:szCs w:val="22"/>
        </w:rPr>
      </w:pPr>
      <w:r w:rsidRPr="00552A3C">
        <w:rPr>
          <w:szCs w:val="22"/>
        </w:rPr>
        <w:t xml:space="preserve">f) </w:t>
      </w:r>
      <w:r w:rsidR="0033520E" w:rsidRPr="00552A3C">
        <w:rPr>
          <w:szCs w:val="22"/>
        </w:rPr>
        <w:t>pajisje</w:t>
      </w:r>
      <w:r w:rsidR="00E04900" w:rsidRPr="00552A3C">
        <w:rPr>
          <w:szCs w:val="22"/>
        </w:rPr>
        <w:t xml:space="preserve"> të </w:t>
      </w:r>
      <w:r w:rsidR="0033520E" w:rsidRPr="00552A3C">
        <w:rPr>
          <w:szCs w:val="22"/>
        </w:rPr>
        <w:t>dorës s</w:t>
      </w:r>
      <w:r w:rsidR="006E63DC" w:rsidRPr="00552A3C">
        <w:rPr>
          <w:szCs w:val="22"/>
        </w:rPr>
        <w:t>ë</w:t>
      </w:r>
      <w:r w:rsidR="0033520E" w:rsidRPr="00552A3C">
        <w:rPr>
          <w:szCs w:val="22"/>
        </w:rPr>
        <w:t xml:space="preserve"> dyt</w:t>
      </w:r>
      <w:r w:rsidR="006E63DC" w:rsidRPr="00552A3C">
        <w:rPr>
          <w:szCs w:val="22"/>
        </w:rPr>
        <w:t>ë</w:t>
      </w:r>
      <w:r w:rsidR="0033520E" w:rsidRPr="00552A3C">
        <w:rPr>
          <w:szCs w:val="22"/>
        </w:rPr>
        <w:t>;</w:t>
      </w:r>
    </w:p>
    <w:p w:rsidR="0033520E" w:rsidRPr="00552A3C" w:rsidRDefault="00E352CA" w:rsidP="00552A3C">
      <w:pPr>
        <w:pStyle w:val="Paragrafi0"/>
        <w:rPr>
          <w:szCs w:val="22"/>
        </w:rPr>
      </w:pPr>
      <w:r w:rsidRPr="00552A3C">
        <w:rPr>
          <w:szCs w:val="22"/>
        </w:rPr>
        <w:t xml:space="preserve">g) </w:t>
      </w:r>
      <w:r w:rsidR="0033520E" w:rsidRPr="00552A3C">
        <w:rPr>
          <w:szCs w:val="22"/>
        </w:rPr>
        <w:t>detyrime bankare, kostot për vënie garancie dhe detyrime</w:t>
      </w:r>
      <w:r w:rsidR="00E04900" w:rsidRPr="00552A3C">
        <w:rPr>
          <w:szCs w:val="22"/>
        </w:rPr>
        <w:t xml:space="preserve"> të </w:t>
      </w:r>
      <w:r w:rsidR="0033520E" w:rsidRPr="00552A3C">
        <w:rPr>
          <w:szCs w:val="22"/>
        </w:rPr>
        <w:t xml:space="preserve">ngjashme; </w:t>
      </w:r>
    </w:p>
    <w:p w:rsidR="0033520E" w:rsidRPr="00552A3C" w:rsidRDefault="00E352CA" w:rsidP="00552A3C">
      <w:pPr>
        <w:pStyle w:val="Paragrafi0"/>
        <w:rPr>
          <w:szCs w:val="22"/>
        </w:rPr>
      </w:pPr>
      <w:r w:rsidRPr="00552A3C">
        <w:rPr>
          <w:szCs w:val="22"/>
        </w:rPr>
        <w:t xml:space="preserve">h) </w:t>
      </w:r>
      <w:r w:rsidR="0033520E" w:rsidRPr="00552A3C">
        <w:rPr>
          <w:szCs w:val="22"/>
        </w:rPr>
        <w:t>kostot për shkëmbime, detyrime dhe humbje nga këmbimi i monedhave</w:t>
      </w:r>
      <w:r w:rsidR="00E04900" w:rsidRPr="00552A3C">
        <w:rPr>
          <w:szCs w:val="22"/>
        </w:rPr>
        <w:t xml:space="preserve"> të </w:t>
      </w:r>
      <w:r w:rsidR="0033520E" w:rsidRPr="00552A3C">
        <w:rPr>
          <w:szCs w:val="22"/>
        </w:rPr>
        <w:t>lidhura me ndonjë komponent specifik</w:t>
      </w:r>
      <w:r w:rsidR="00E04900" w:rsidRPr="00552A3C">
        <w:rPr>
          <w:szCs w:val="22"/>
        </w:rPr>
        <w:t xml:space="preserve"> të </w:t>
      </w:r>
      <w:r w:rsidR="0033520E" w:rsidRPr="00552A3C">
        <w:rPr>
          <w:szCs w:val="22"/>
        </w:rPr>
        <w:t>llogarive bankare</w:t>
      </w:r>
      <w:r w:rsidR="00E04900" w:rsidRPr="00552A3C">
        <w:rPr>
          <w:szCs w:val="22"/>
        </w:rPr>
        <w:t xml:space="preserve"> në </w:t>
      </w:r>
      <w:r w:rsidR="0033520E" w:rsidRPr="00552A3C">
        <w:rPr>
          <w:szCs w:val="22"/>
        </w:rPr>
        <w:t>euro, si dhe shpenzime</w:t>
      </w:r>
      <w:r w:rsidR="00E04900" w:rsidRPr="00552A3C">
        <w:rPr>
          <w:szCs w:val="22"/>
        </w:rPr>
        <w:t xml:space="preserve"> të </w:t>
      </w:r>
      <w:r w:rsidR="0033520E" w:rsidRPr="00552A3C">
        <w:rPr>
          <w:szCs w:val="22"/>
        </w:rPr>
        <w:t xml:space="preserve">tjera financiare; </w:t>
      </w:r>
    </w:p>
    <w:p w:rsidR="0033520E" w:rsidRPr="00552A3C" w:rsidRDefault="00E352CA" w:rsidP="00552A3C">
      <w:pPr>
        <w:pStyle w:val="Paragrafi0"/>
        <w:rPr>
          <w:szCs w:val="22"/>
        </w:rPr>
      </w:pPr>
      <w:r w:rsidRPr="00552A3C">
        <w:rPr>
          <w:szCs w:val="22"/>
        </w:rPr>
        <w:t xml:space="preserve">i) </w:t>
      </w:r>
      <w:r w:rsidR="0033520E" w:rsidRPr="00552A3C">
        <w:rPr>
          <w:szCs w:val="22"/>
        </w:rPr>
        <w:t>kontribute</w:t>
      </w:r>
      <w:r w:rsidR="00E04900" w:rsidRPr="00552A3C">
        <w:rPr>
          <w:szCs w:val="22"/>
        </w:rPr>
        <w:t xml:space="preserve"> në </w:t>
      </w:r>
      <w:r w:rsidR="0033520E" w:rsidRPr="00552A3C">
        <w:rPr>
          <w:szCs w:val="22"/>
        </w:rPr>
        <w:t>natyr</w:t>
      </w:r>
      <w:r w:rsidR="006E63DC" w:rsidRPr="00552A3C">
        <w:rPr>
          <w:szCs w:val="22"/>
        </w:rPr>
        <w:t>ë</w:t>
      </w:r>
      <w:r w:rsidR="0033520E" w:rsidRPr="00552A3C">
        <w:rPr>
          <w:szCs w:val="22"/>
        </w:rPr>
        <w:t>;</w:t>
      </w:r>
    </w:p>
    <w:p w:rsidR="0033520E" w:rsidRPr="00552A3C" w:rsidRDefault="00E352CA" w:rsidP="00552A3C">
      <w:pPr>
        <w:pStyle w:val="Paragrafi0"/>
        <w:rPr>
          <w:szCs w:val="22"/>
        </w:rPr>
      </w:pPr>
      <w:r w:rsidRPr="00552A3C">
        <w:rPr>
          <w:szCs w:val="22"/>
        </w:rPr>
        <w:t xml:space="preserve">j) </w:t>
      </w:r>
      <w:r w:rsidR="0033520E" w:rsidRPr="00552A3C">
        <w:rPr>
          <w:szCs w:val="22"/>
        </w:rPr>
        <w:t>interesa mbi borxhe.</w:t>
      </w:r>
    </w:p>
    <w:p w:rsidR="0033520E" w:rsidRPr="00552A3C" w:rsidRDefault="0033520E" w:rsidP="00552A3C">
      <w:pPr>
        <w:pStyle w:val="Paragrafi0"/>
        <w:rPr>
          <w:szCs w:val="22"/>
        </w:rPr>
      </w:pPr>
      <w:r w:rsidRPr="00552A3C">
        <w:rPr>
          <w:szCs w:val="22"/>
        </w:rPr>
        <w:t>3</w:t>
      </w:r>
      <w:r w:rsidR="006E63DC" w:rsidRPr="00552A3C">
        <w:rPr>
          <w:szCs w:val="22"/>
        </w:rPr>
        <w:t>.</w:t>
      </w:r>
      <w:r w:rsidR="00E352CA" w:rsidRPr="00552A3C">
        <w:rPr>
          <w:szCs w:val="22"/>
        </w:rPr>
        <w:t xml:space="preserve"> </w:t>
      </w:r>
      <w:r w:rsidRPr="00552A3C">
        <w:rPr>
          <w:szCs w:val="22"/>
        </w:rPr>
        <w:t>Me shmangie nga paragrafi 2 m</w:t>
      </w:r>
      <w:r w:rsidR="006E63DC" w:rsidRPr="00552A3C">
        <w:rPr>
          <w:szCs w:val="22"/>
        </w:rPr>
        <w:t>ë</w:t>
      </w:r>
      <w:r w:rsidRPr="00552A3C">
        <w:rPr>
          <w:szCs w:val="22"/>
        </w:rPr>
        <w:t xml:space="preserve"> lart, shpenzimet e mëposhtme do</w:t>
      </w:r>
      <w:r w:rsidR="00E04900" w:rsidRPr="00552A3C">
        <w:rPr>
          <w:szCs w:val="22"/>
        </w:rPr>
        <w:t xml:space="preserve"> të </w:t>
      </w:r>
      <w:r w:rsidRPr="00552A3C">
        <w:rPr>
          <w:szCs w:val="22"/>
        </w:rPr>
        <w:t>jen</w:t>
      </w:r>
      <w:r w:rsidR="006E63DC" w:rsidRPr="00552A3C">
        <w:rPr>
          <w:szCs w:val="22"/>
        </w:rPr>
        <w:t>ë</w:t>
      </w:r>
      <w:r w:rsidR="00E04900" w:rsidRPr="00552A3C">
        <w:rPr>
          <w:szCs w:val="22"/>
        </w:rPr>
        <w:t xml:space="preserve"> të </w:t>
      </w:r>
      <w:r w:rsidRPr="00552A3C">
        <w:rPr>
          <w:szCs w:val="22"/>
        </w:rPr>
        <w:t>lejueshme:</w:t>
      </w:r>
    </w:p>
    <w:p w:rsidR="0033520E" w:rsidRPr="00552A3C" w:rsidRDefault="0033520E" w:rsidP="00552A3C">
      <w:pPr>
        <w:pStyle w:val="Paragrafi0"/>
        <w:rPr>
          <w:szCs w:val="22"/>
        </w:rPr>
      </w:pPr>
      <w:r w:rsidRPr="00552A3C">
        <w:rPr>
          <w:szCs w:val="22"/>
        </w:rPr>
        <w:t>a)</w:t>
      </w:r>
      <w:r w:rsidR="00E352CA" w:rsidRPr="00552A3C">
        <w:rPr>
          <w:szCs w:val="22"/>
        </w:rPr>
        <w:t xml:space="preserve"> </w:t>
      </w:r>
      <w:r w:rsidRPr="00552A3C">
        <w:rPr>
          <w:szCs w:val="22"/>
        </w:rPr>
        <w:t>taksat mbi vlerën e shtuar, nëse përmbushen kushtet e mëposhtme:</w:t>
      </w:r>
    </w:p>
    <w:p w:rsidR="0033520E" w:rsidRPr="00552A3C" w:rsidRDefault="0033520E" w:rsidP="00552A3C">
      <w:pPr>
        <w:pStyle w:val="Paragrafi0"/>
        <w:rPr>
          <w:szCs w:val="22"/>
        </w:rPr>
      </w:pPr>
      <w:r w:rsidRPr="00552A3C">
        <w:rPr>
          <w:szCs w:val="22"/>
        </w:rPr>
        <w:t>i)</w:t>
      </w:r>
      <w:r w:rsidR="00E352CA" w:rsidRPr="00552A3C">
        <w:rPr>
          <w:szCs w:val="22"/>
        </w:rPr>
        <w:t xml:space="preserve"> </w:t>
      </w:r>
      <w:r w:rsidRPr="00552A3C">
        <w:rPr>
          <w:szCs w:val="22"/>
        </w:rPr>
        <w:t>nuk janë</w:t>
      </w:r>
      <w:r w:rsidR="00E04900" w:rsidRPr="00552A3C">
        <w:rPr>
          <w:szCs w:val="22"/>
        </w:rPr>
        <w:t xml:space="preserve"> të </w:t>
      </w:r>
      <w:r w:rsidR="006E63DC" w:rsidRPr="00552A3C">
        <w:rPr>
          <w:szCs w:val="22"/>
        </w:rPr>
        <w:t>ri</w:t>
      </w:r>
      <w:r w:rsidRPr="00552A3C">
        <w:rPr>
          <w:szCs w:val="22"/>
        </w:rPr>
        <w:t>kthyeshme</w:t>
      </w:r>
      <w:r w:rsidR="00E04900" w:rsidRPr="00552A3C">
        <w:rPr>
          <w:szCs w:val="22"/>
        </w:rPr>
        <w:t xml:space="preserve"> në </w:t>
      </w:r>
      <w:r w:rsidR="006E63DC" w:rsidRPr="00552A3C">
        <w:rPr>
          <w:szCs w:val="22"/>
        </w:rPr>
        <w:t>asnjë lloj mënyre;</w:t>
      </w:r>
    </w:p>
    <w:p w:rsidR="0033520E" w:rsidRPr="00552A3C" w:rsidRDefault="0033520E" w:rsidP="00552A3C">
      <w:pPr>
        <w:pStyle w:val="Paragrafi0"/>
        <w:rPr>
          <w:szCs w:val="22"/>
        </w:rPr>
      </w:pPr>
      <w:r w:rsidRPr="00552A3C">
        <w:rPr>
          <w:szCs w:val="22"/>
        </w:rPr>
        <w:t>ii)</w:t>
      </w:r>
      <w:r w:rsidR="00E352CA" w:rsidRPr="00552A3C">
        <w:rPr>
          <w:szCs w:val="22"/>
        </w:rPr>
        <w:t xml:space="preserve"> </w:t>
      </w:r>
      <w:r w:rsidRPr="00552A3C">
        <w:rPr>
          <w:szCs w:val="22"/>
        </w:rPr>
        <w:t>është përcaktuar qe ato vijnë nga përfituesi përfundimtar, dhe</w:t>
      </w:r>
    </w:p>
    <w:p w:rsidR="0033520E" w:rsidRPr="00552A3C" w:rsidRDefault="0033520E" w:rsidP="00552A3C">
      <w:pPr>
        <w:pStyle w:val="Paragrafi0"/>
        <w:rPr>
          <w:szCs w:val="22"/>
        </w:rPr>
      </w:pPr>
      <w:r w:rsidRPr="00552A3C">
        <w:rPr>
          <w:szCs w:val="22"/>
        </w:rPr>
        <w:t>iii)</w:t>
      </w:r>
      <w:r w:rsidR="00E352CA" w:rsidRPr="00552A3C">
        <w:rPr>
          <w:szCs w:val="22"/>
        </w:rPr>
        <w:t xml:space="preserve"> </w:t>
      </w:r>
      <w:r w:rsidRPr="00552A3C">
        <w:rPr>
          <w:szCs w:val="22"/>
        </w:rPr>
        <w:t>janë</w:t>
      </w:r>
      <w:r w:rsidR="00E04900" w:rsidRPr="00552A3C">
        <w:rPr>
          <w:szCs w:val="22"/>
        </w:rPr>
        <w:t xml:space="preserve"> të </w:t>
      </w:r>
      <w:r w:rsidRPr="00552A3C">
        <w:rPr>
          <w:szCs w:val="22"/>
        </w:rPr>
        <w:t>identifikuara qart</w:t>
      </w:r>
      <w:r w:rsidR="006E63DC" w:rsidRPr="00552A3C">
        <w:rPr>
          <w:szCs w:val="22"/>
        </w:rPr>
        <w:t>ë</w:t>
      </w:r>
      <w:r w:rsidR="00E04900" w:rsidRPr="00552A3C">
        <w:rPr>
          <w:szCs w:val="22"/>
        </w:rPr>
        <w:t xml:space="preserve"> në </w:t>
      </w:r>
      <w:r w:rsidR="006E63DC" w:rsidRPr="00552A3C">
        <w:rPr>
          <w:szCs w:val="22"/>
        </w:rPr>
        <w:t>projekt</w:t>
      </w:r>
      <w:r w:rsidRPr="00552A3C">
        <w:rPr>
          <w:szCs w:val="22"/>
        </w:rPr>
        <w:t>propozim.</w:t>
      </w:r>
    </w:p>
    <w:p w:rsidR="0033520E" w:rsidRPr="00552A3C" w:rsidRDefault="0033520E" w:rsidP="00552A3C">
      <w:pPr>
        <w:pStyle w:val="Paragrafi0"/>
        <w:rPr>
          <w:szCs w:val="22"/>
        </w:rPr>
      </w:pPr>
      <w:r w:rsidRPr="00552A3C">
        <w:rPr>
          <w:szCs w:val="22"/>
        </w:rPr>
        <w:t>b)</w:t>
      </w:r>
      <w:r w:rsidR="00E352CA" w:rsidRPr="00552A3C">
        <w:rPr>
          <w:szCs w:val="22"/>
        </w:rPr>
        <w:t xml:space="preserve"> </w:t>
      </w:r>
      <w:r w:rsidRPr="00552A3C">
        <w:rPr>
          <w:szCs w:val="22"/>
        </w:rPr>
        <w:t>detyrimet për transaksione financiare transnacionale;</w:t>
      </w:r>
    </w:p>
    <w:p w:rsidR="0033520E" w:rsidRPr="00552A3C" w:rsidRDefault="0033520E" w:rsidP="00552A3C">
      <w:pPr>
        <w:pStyle w:val="Paragrafi0"/>
        <w:rPr>
          <w:szCs w:val="22"/>
        </w:rPr>
      </w:pPr>
      <w:r w:rsidRPr="00552A3C">
        <w:rPr>
          <w:szCs w:val="22"/>
        </w:rPr>
        <w:t>c)</w:t>
      </w:r>
      <w:r w:rsidR="00E352CA" w:rsidRPr="00552A3C">
        <w:rPr>
          <w:szCs w:val="22"/>
        </w:rPr>
        <w:t xml:space="preserve"> </w:t>
      </w:r>
      <w:r w:rsidRPr="00552A3C">
        <w:rPr>
          <w:szCs w:val="22"/>
        </w:rPr>
        <w:t>n</w:t>
      </w:r>
      <w:r w:rsidR="006E63DC" w:rsidRPr="00552A3C">
        <w:rPr>
          <w:szCs w:val="22"/>
        </w:rPr>
        <w:t>ë</w:t>
      </w:r>
      <w:r w:rsidRPr="00552A3C">
        <w:rPr>
          <w:szCs w:val="22"/>
        </w:rPr>
        <w:t xml:space="preserve"> rast se zbatimi i një aksioni kërkon q</w:t>
      </w:r>
      <w:r w:rsidR="006E63DC" w:rsidRPr="00552A3C">
        <w:rPr>
          <w:szCs w:val="22"/>
        </w:rPr>
        <w:t>ë</w:t>
      </w:r>
      <w:r w:rsidR="00E04900" w:rsidRPr="00552A3C">
        <w:rPr>
          <w:szCs w:val="22"/>
        </w:rPr>
        <w:t xml:space="preserve"> të </w:t>
      </w:r>
      <w:r w:rsidRPr="00552A3C">
        <w:rPr>
          <w:szCs w:val="22"/>
        </w:rPr>
        <w:t>hapet një ose me shum</w:t>
      </w:r>
      <w:r w:rsidR="006E63DC" w:rsidRPr="00552A3C">
        <w:rPr>
          <w:szCs w:val="22"/>
        </w:rPr>
        <w:t>ë</w:t>
      </w:r>
      <w:r w:rsidRPr="00552A3C">
        <w:rPr>
          <w:szCs w:val="22"/>
        </w:rPr>
        <w:t xml:space="preserve"> llogari</w:t>
      </w:r>
      <w:r w:rsidR="00E04900" w:rsidRPr="00552A3C">
        <w:rPr>
          <w:szCs w:val="22"/>
        </w:rPr>
        <w:t xml:space="preserve"> të </w:t>
      </w:r>
      <w:r w:rsidRPr="00552A3C">
        <w:rPr>
          <w:szCs w:val="22"/>
        </w:rPr>
        <w:t>veçanta, detyrimet bankare për hapjen dhe administrimin e llogarive;</w:t>
      </w:r>
    </w:p>
    <w:p w:rsidR="0033520E" w:rsidRPr="00552A3C" w:rsidRDefault="0033520E" w:rsidP="00552A3C">
      <w:pPr>
        <w:pStyle w:val="Paragrafi0"/>
        <w:rPr>
          <w:szCs w:val="22"/>
        </w:rPr>
      </w:pPr>
      <w:r w:rsidRPr="00552A3C">
        <w:rPr>
          <w:szCs w:val="22"/>
        </w:rPr>
        <w:t>d)</w:t>
      </w:r>
      <w:r w:rsidR="00E352CA" w:rsidRPr="00552A3C">
        <w:rPr>
          <w:szCs w:val="22"/>
        </w:rPr>
        <w:t xml:space="preserve"> </w:t>
      </w:r>
      <w:r w:rsidRPr="00552A3C">
        <w:rPr>
          <w:szCs w:val="22"/>
        </w:rPr>
        <w:t>kostot për konsulencë ligjore, kostot noteriale, kostot për ekspert</w:t>
      </w:r>
      <w:r w:rsidR="006E63DC" w:rsidRPr="00552A3C">
        <w:rPr>
          <w:szCs w:val="22"/>
        </w:rPr>
        <w:t>ë</w:t>
      </w:r>
      <w:r w:rsidRPr="00552A3C">
        <w:rPr>
          <w:szCs w:val="22"/>
        </w:rPr>
        <w:t xml:space="preserve"> teknik</w:t>
      </w:r>
      <w:r w:rsidR="006E63DC" w:rsidRPr="00552A3C">
        <w:rPr>
          <w:szCs w:val="22"/>
        </w:rPr>
        <w:t>ë</w:t>
      </w:r>
      <w:r w:rsidRPr="00552A3C">
        <w:rPr>
          <w:szCs w:val="22"/>
        </w:rPr>
        <w:t xml:space="preserve"> ose financiar</w:t>
      </w:r>
      <w:r w:rsidR="006E63DC" w:rsidRPr="00552A3C">
        <w:rPr>
          <w:szCs w:val="22"/>
        </w:rPr>
        <w:t>ë</w:t>
      </w:r>
      <w:r w:rsidRPr="00552A3C">
        <w:rPr>
          <w:szCs w:val="22"/>
        </w:rPr>
        <w:t>, dhe kostot financiare dhe</w:t>
      </w:r>
      <w:r w:rsidR="00E04900" w:rsidRPr="00552A3C">
        <w:rPr>
          <w:szCs w:val="22"/>
        </w:rPr>
        <w:t xml:space="preserve"> të </w:t>
      </w:r>
      <w:r w:rsidRPr="00552A3C">
        <w:rPr>
          <w:szCs w:val="22"/>
        </w:rPr>
        <w:t>auditimit, nëse ato janë</w:t>
      </w:r>
      <w:r w:rsidR="00E04900" w:rsidRPr="00552A3C">
        <w:rPr>
          <w:szCs w:val="22"/>
        </w:rPr>
        <w:t xml:space="preserve"> të </w:t>
      </w:r>
      <w:r w:rsidRPr="00552A3C">
        <w:rPr>
          <w:szCs w:val="22"/>
        </w:rPr>
        <w:t>lidhura direkt me  aksionin e bashkëfinancuar dhe janë</w:t>
      </w:r>
      <w:r w:rsidR="00E04900" w:rsidRPr="00552A3C">
        <w:rPr>
          <w:szCs w:val="22"/>
        </w:rPr>
        <w:t xml:space="preserve"> të </w:t>
      </w:r>
      <w:r w:rsidRPr="00552A3C">
        <w:rPr>
          <w:szCs w:val="22"/>
        </w:rPr>
        <w:t>nevojshme për përgatitjen ose zbatimin e tij;</w:t>
      </w:r>
    </w:p>
    <w:p w:rsidR="009F3714" w:rsidRPr="00552A3C" w:rsidRDefault="00E352CA" w:rsidP="00863ECE">
      <w:pPr>
        <w:pStyle w:val="Paragrafi0"/>
        <w:rPr>
          <w:szCs w:val="22"/>
        </w:rPr>
      </w:pPr>
      <w:r w:rsidRPr="00552A3C">
        <w:rPr>
          <w:szCs w:val="22"/>
        </w:rPr>
        <w:t xml:space="preserve">e) </w:t>
      </w:r>
      <w:r w:rsidR="0033520E" w:rsidRPr="00552A3C">
        <w:rPr>
          <w:szCs w:val="22"/>
        </w:rPr>
        <w:t>kostot e garancisë</w:t>
      </w:r>
      <w:r w:rsidR="00E04900" w:rsidRPr="00552A3C">
        <w:rPr>
          <w:szCs w:val="22"/>
        </w:rPr>
        <w:t xml:space="preserve"> të </w:t>
      </w:r>
      <w:r w:rsidR="0033520E" w:rsidRPr="00552A3C">
        <w:rPr>
          <w:szCs w:val="22"/>
        </w:rPr>
        <w:t>siguruara nga një bank</w:t>
      </w:r>
      <w:r w:rsidR="00C8346A" w:rsidRPr="00552A3C">
        <w:rPr>
          <w:szCs w:val="22"/>
        </w:rPr>
        <w:t>ë</w:t>
      </w:r>
      <w:r w:rsidR="0033520E" w:rsidRPr="00552A3C">
        <w:rPr>
          <w:szCs w:val="22"/>
        </w:rPr>
        <w:t xml:space="preserve"> ose institucione</w:t>
      </w:r>
      <w:r w:rsidR="00E04900" w:rsidRPr="00552A3C">
        <w:rPr>
          <w:szCs w:val="22"/>
        </w:rPr>
        <w:t xml:space="preserve"> të </w:t>
      </w:r>
      <w:r w:rsidR="0033520E" w:rsidRPr="00552A3C">
        <w:rPr>
          <w:szCs w:val="22"/>
        </w:rPr>
        <w:t>tjetra financiare,</w:t>
      </w:r>
      <w:r w:rsidR="00E04900" w:rsidRPr="00552A3C">
        <w:rPr>
          <w:szCs w:val="22"/>
        </w:rPr>
        <w:t xml:space="preserve"> në </w:t>
      </w:r>
      <w:r w:rsidR="0033520E" w:rsidRPr="00552A3C">
        <w:rPr>
          <w:szCs w:val="22"/>
        </w:rPr>
        <w:t>rastet kur një gjë e till</w:t>
      </w:r>
      <w:r w:rsidR="00C8346A" w:rsidRPr="00552A3C">
        <w:rPr>
          <w:szCs w:val="22"/>
        </w:rPr>
        <w:t>ë</w:t>
      </w:r>
      <w:r w:rsidR="0033520E" w:rsidRPr="00552A3C">
        <w:rPr>
          <w:szCs w:val="22"/>
        </w:rPr>
        <w:t xml:space="preserve"> kërkohet nga legjislacioni kombëtar ose ai i Komunitetit;</w:t>
      </w:r>
    </w:p>
    <w:p w:rsidR="0033520E" w:rsidRPr="00552A3C" w:rsidRDefault="0033520E" w:rsidP="00552A3C">
      <w:pPr>
        <w:pStyle w:val="Paragrafi0"/>
        <w:rPr>
          <w:szCs w:val="22"/>
        </w:rPr>
      </w:pPr>
      <w:r w:rsidRPr="00552A3C">
        <w:rPr>
          <w:szCs w:val="22"/>
        </w:rPr>
        <w:t>f)</w:t>
      </w:r>
      <w:r w:rsidR="00E352CA" w:rsidRPr="00552A3C">
        <w:rPr>
          <w:szCs w:val="22"/>
        </w:rPr>
        <w:t xml:space="preserve"> </w:t>
      </w:r>
      <w:r w:rsidRPr="00552A3C">
        <w:rPr>
          <w:szCs w:val="22"/>
        </w:rPr>
        <w:t>shpenzime</w:t>
      </w:r>
      <w:r w:rsidR="00E04900" w:rsidRPr="00552A3C">
        <w:rPr>
          <w:szCs w:val="22"/>
        </w:rPr>
        <w:t xml:space="preserve"> të </w:t>
      </w:r>
      <w:r w:rsidRPr="00552A3C">
        <w:rPr>
          <w:szCs w:val="22"/>
        </w:rPr>
        <w:t>përgjithshme</w:t>
      </w:r>
      <w:r w:rsidR="00E04900" w:rsidRPr="00552A3C">
        <w:rPr>
          <w:szCs w:val="22"/>
        </w:rPr>
        <w:t xml:space="preserve"> të </w:t>
      </w:r>
      <w:r w:rsidRPr="00552A3C">
        <w:rPr>
          <w:szCs w:val="22"/>
        </w:rPr>
        <w:t>vërtetuara q</w:t>
      </w:r>
      <w:r w:rsidR="00C8346A" w:rsidRPr="00552A3C">
        <w:rPr>
          <w:szCs w:val="22"/>
        </w:rPr>
        <w:t>ë</w:t>
      </w:r>
      <w:r w:rsidRPr="00552A3C">
        <w:rPr>
          <w:szCs w:val="22"/>
        </w:rPr>
        <w:t xml:space="preserve"> janë</w:t>
      </w:r>
      <w:r w:rsidR="00E04900" w:rsidRPr="00552A3C">
        <w:rPr>
          <w:szCs w:val="22"/>
        </w:rPr>
        <w:t xml:space="preserve"> të </w:t>
      </w:r>
      <w:r w:rsidRPr="00552A3C">
        <w:rPr>
          <w:szCs w:val="22"/>
        </w:rPr>
        <w:t>bazuara</w:t>
      </w:r>
      <w:r w:rsidR="00E04900" w:rsidRPr="00552A3C">
        <w:rPr>
          <w:szCs w:val="22"/>
        </w:rPr>
        <w:t xml:space="preserve"> në </w:t>
      </w:r>
      <w:r w:rsidRPr="00552A3C">
        <w:rPr>
          <w:szCs w:val="22"/>
        </w:rPr>
        <w:t>kosto reale</w:t>
      </w:r>
      <w:r w:rsidR="00E04900" w:rsidRPr="00552A3C">
        <w:rPr>
          <w:szCs w:val="22"/>
        </w:rPr>
        <w:t xml:space="preserve"> të </w:t>
      </w:r>
      <w:r w:rsidRPr="00552A3C">
        <w:rPr>
          <w:szCs w:val="22"/>
        </w:rPr>
        <w:t>kërkuara gjat</w:t>
      </w:r>
      <w:r w:rsidR="00C8346A" w:rsidRPr="00552A3C">
        <w:rPr>
          <w:szCs w:val="22"/>
        </w:rPr>
        <w:t>ë</w:t>
      </w:r>
      <w:r w:rsidRPr="00552A3C">
        <w:rPr>
          <w:szCs w:val="22"/>
        </w:rPr>
        <w:t xml:space="preserve"> zbatimit</w:t>
      </w:r>
      <w:r w:rsidR="00E04900" w:rsidRPr="00552A3C">
        <w:rPr>
          <w:szCs w:val="22"/>
        </w:rPr>
        <w:t xml:space="preserve"> të </w:t>
      </w:r>
      <w:r w:rsidRPr="00552A3C">
        <w:rPr>
          <w:szCs w:val="22"/>
        </w:rPr>
        <w:t>ak</w:t>
      </w:r>
      <w:r w:rsidR="00DD02E5">
        <w:rPr>
          <w:szCs w:val="22"/>
        </w:rPr>
        <w:t>tivitetit respektiv. Normat bazë</w:t>
      </w:r>
      <w:r w:rsidR="00E04900" w:rsidRPr="00552A3C">
        <w:rPr>
          <w:szCs w:val="22"/>
        </w:rPr>
        <w:t xml:space="preserve"> të </w:t>
      </w:r>
      <w:r w:rsidRPr="00552A3C">
        <w:rPr>
          <w:szCs w:val="22"/>
        </w:rPr>
        <w:t>llogaritura mbi bazën e kostove mesatare nuk mund</w:t>
      </w:r>
      <w:r w:rsidR="00E04900" w:rsidRPr="00552A3C">
        <w:rPr>
          <w:szCs w:val="22"/>
        </w:rPr>
        <w:t xml:space="preserve"> të </w:t>
      </w:r>
      <w:r w:rsidRPr="00552A3C">
        <w:rPr>
          <w:szCs w:val="22"/>
        </w:rPr>
        <w:t>kaloj</w:t>
      </w:r>
      <w:r w:rsidR="003F4521">
        <w:rPr>
          <w:szCs w:val="22"/>
        </w:rPr>
        <w:t>n</w:t>
      </w:r>
      <w:r w:rsidRPr="00552A3C">
        <w:rPr>
          <w:szCs w:val="22"/>
        </w:rPr>
        <w:t>ë 25 %</w:t>
      </w:r>
      <w:r w:rsidR="00E04900" w:rsidRPr="00552A3C">
        <w:rPr>
          <w:szCs w:val="22"/>
        </w:rPr>
        <w:t xml:space="preserve"> të </w:t>
      </w:r>
      <w:r w:rsidRPr="00552A3C">
        <w:rPr>
          <w:szCs w:val="22"/>
        </w:rPr>
        <w:t>atyre kostove direkte</w:t>
      </w:r>
      <w:r w:rsidR="00E04900" w:rsidRPr="00552A3C">
        <w:rPr>
          <w:szCs w:val="22"/>
        </w:rPr>
        <w:t xml:space="preserve"> të </w:t>
      </w:r>
      <w:r w:rsidRPr="00552A3C">
        <w:rPr>
          <w:szCs w:val="22"/>
        </w:rPr>
        <w:t>një aktiviteti i cili mund</w:t>
      </w:r>
      <w:r w:rsidR="00E04900" w:rsidRPr="00552A3C">
        <w:rPr>
          <w:szCs w:val="22"/>
        </w:rPr>
        <w:t xml:space="preserve"> të </w:t>
      </w:r>
      <w:r w:rsidRPr="00552A3C">
        <w:rPr>
          <w:szCs w:val="22"/>
        </w:rPr>
        <w:t>ndikoj</w:t>
      </w:r>
      <w:r w:rsidR="00C8346A" w:rsidRPr="00552A3C">
        <w:rPr>
          <w:szCs w:val="22"/>
        </w:rPr>
        <w:t>ë</w:t>
      </w:r>
      <w:r w:rsidRPr="00552A3C">
        <w:rPr>
          <w:szCs w:val="22"/>
        </w:rPr>
        <w:t xml:space="preserve"> nivelin e shpenzimeve</w:t>
      </w:r>
      <w:r w:rsidR="00E04900" w:rsidRPr="00552A3C">
        <w:rPr>
          <w:szCs w:val="22"/>
        </w:rPr>
        <w:t xml:space="preserve"> të </w:t>
      </w:r>
      <w:r w:rsidRPr="00552A3C">
        <w:rPr>
          <w:szCs w:val="22"/>
        </w:rPr>
        <w:t>përgjithshme. Përllogaritja duhet</w:t>
      </w:r>
      <w:r w:rsidR="00E04900" w:rsidRPr="00552A3C">
        <w:rPr>
          <w:szCs w:val="22"/>
        </w:rPr>
        <w:t xml:space="preserve"> të </w:t>
      </w:r>
      <w:r w:rsidRPr="00552A3C">
        <w:rPr>
          <w:szCs w:val="22"/>
        </w:rPr>
        <w:t>dokumentohet plotësisht dhe</w:t>
      </w:r>
      <w:r w:rsidR="00E04900" w:rsidRPr="00552A3C">
        <w:rPr>
          <w:szCs w:val="22"/>
        </w:rPr>
        <w:t xml:space="preserve"> të </w:t>
      </w:r>
      <w:r w:rsidRPr="00552A3C">
        <w:rPr>
          <w:szCs w:val="22"/>
        </w:rPr>
        <w:t>rishikohet periodikisht;</w:t>
      </w:r>
    </w:p>
    <w:p w:rsidR="0033520E" w:rsidRPr="00552A3C" w:rsidRDefault="00E352CA" w:rsidP="00552A3C">
      <w:pPr>
        <w:pStyle w:val="Paragrafi0"/>
        <w:rPr>
          <w:szCs w:val="22"/>
        </w:rPr>
      </w:pPr>
      <w:r w:rsidRPr="00552A3C">
        <w:rPr>
          <w:szCs w:val="22"/>
        </w:rPr>
        <w:t xml:space="preserve"> </w:t>
      </w:r>
      <w:r w:rsidR="0033520E" w:rsidRPr="00552A3C">
        <w:rPr>
          <w:szCs w:val="22"/>
        </w:rPr>
        <w:t>g)</w:t>
      </w:r>
      <w:r w:rsidRPr="00552A3C">
        <w:rPr>
          <w:szCs w:val="22"/>
        </w:rPr>
        <w:t xml:space="preserve"> </w:t>
      </w:r>
      <w:r w:rsidR="0033520E" w:rsidRPr="00552A3C">
        <w:rPr>
          <w:szCs w:val="22"/>
        </w:rPr>
        <w:t>blerja e truallit me një shum</w:t>
      </w:r>
      <w:r w:rsidR="00C8346A" w:rsidRPr="00552A3C">
        <w:rPr>
          <w:szCs w:val="22"/>
        </w:rPr>
        <w:t>ë</w:t>
      </w:r>
      <w:r w:rsidR="0033520E" w:rsidRPr="00552A3C">
        <w:rPr>
          <w:szCs w:val="22"/>
        </w:rPr>
        <w:t xml:space="preserve"> prej deri</w:t>
      </w:r>
      <w:r w:rsidR="00E04900" w:rsidRPr="00552A3C">
        <w:rPr>
          <w:szCs w:val="22"/>
        </w:rPr>
        <w:t xml:space="preserve"> në </w:t>
      </w:r>
      <w:r w:rsidR="0033520E" w:rsidRPr="00552A3C">
        <w:rPr>
          <w:szCs w:val="22"/>
        </w:rPr>
        <w:t>10%</w:t>
      </w:r>
      <w:r w:rsidR="00E04900" w:rsidRPr="00552A3C">
        <w:rPr>
          <w:szCs w:val="22"/>
        </w:rPr>
        <w:t xml:space="preserve"> të </w:t>
      </w:r>
      <w:r w:rsidR="0033520E" w:rsidRPr="00552A3C">
        <w:rPr>
          <w:szCs w:val="22"/>
        </w:rPr>
        <w:t>shpenzimeve</w:t>
      </w:r>
      <w:r w:rsidR="00E04900" w:rsidRPr="00552A3C">
        <w:rPr>
          <w:szCs w:val="22"/>
        </w:rPr>
        <w:t xml:space="preserve"> të </w:t>
      </w:r>
      <w:r w:rsidR="0033520E" w:rsidRPr="00552A3C">
        <w:rPr>
          <w:szCs w:val="22"/>
        </w:rPr>
        <w:t>lejueshme</w:t>
      </w:r>
      <w:r w:rsidR="00E04900" w:rsidRPr="00552A3C">
        <w:rPr>
          <w:szCs w:val="22"/>
        </w:rPr>
        <w:t xml:space="preserve"> të </w:t>
      </w:r>
      <w:r w:rsidR="0033520E" w:rsidRPr="00552A3C">
        <w:rPr>
          <w:szCs w:val="22"/>
        </w:rPr>
        <w:t>aktivitetit respektiv.</w:t>
      </w:r>
    </w:p>
    <w:p w:rsidR="0033520E" w:rsidRPr="00552A3C" w:rsidRDefault="00E352CA" w:rsidP="00552A3C">
      <w:pPr>
        <w:pStyle w:val="Paragrafi0"/>
        <w:rPr>
          <w:szCs w:val="22"/>
        </w:rPr>
      </w:pPr>
      <w:r w:rsidRPr="00552A3C">
        <w:rPr>
          <w:szCs w:val="22"/>
        </w:rPr>
        <w:t>4.</w:t>
      </w:r>
      <w:r w:rsidR="00AF6757" w:rsidRPr="00552A3C">
        <w:rPr>
          <w:szCs w:val="22"/>
        </w:rPr>
        <w:t xml:space="preserve"> </w:t>
      </w:r>
      <w:r w:rsidR="0033520E" w:rsidRPr="00552A3C">
        <w:rPr>
          <w:szCs w:val="22"/>
        </w:rPr>
        <w:t>Përveç asistencës teknike për programin</w:t>
      </w:r>
      <w:r w:rsidR="00C8346A" w:rsidRPr="00552A3C">
        <w:rPr>
          <w:szCs w:val="22"/>
        </w:rPr>
        <w:t>,</w:t>
      </w:r>
      <w:r w:rsidR="0033520E" w:rsidRPr="00552A3C">
        <w:rPr>
          <w:szCs w:val="22"/>
        </w:rPr>
        <w:t xml:space="preserve"> referuar </w:t>
      </w:r>
      <w:r w:rsidR="00C8346A" w:rsidRPr="00552A3C">
        <w:rPr>
          <w:szCs w:val="22"/>
        </w:rPr>
        <w:t xml:space="preserve">nenit 94 të rregullores se zbatimit </w:t>
      </w:r>
      <w:r w:rsidR="0033520E" w:rsidRPr="00552A3C">
        <w:rPr>
          <w:szCs w:val="22"/>
        </w:rPr>
        <w:t>IPA, shpenzimet e mëposhtme</w:t>
      </w:r>
      <w:r w:rsidR="00E04900" w:rsidRPr="00552A3C">
        <w:rPr>
          <w:szCs w:val="22"/>
        </w:rPr>
        <w:t xml:space="preserve"> të </w:t>
      </w:r>
      <w:r w:rsidR="0033520E" w:rsidRPr="00552A3C">
        <w:rPr>
          <w:szCs w:val="22"/>
        </w:rPr>
        <w:t>paguara nga autoritete publike gjat</w:t>
      </w:r>
      <w:r w:rsidR="00C8346A" w:rsidRPr="00552A3C">
        <w:rPr>
          <w:szCs w:val="22"/>
        </w:rPr>
        <w:t>ë</w:t>
      </w:r>
      <w:r w:rsidR="0033520E" w:rsidRPr="00552A3C">
        <w:rPr>
          <w:szCs w:val="22"/>
        </w:rPr>
        <w:t xml:space="preserve"> përgatitjes dhe implementimit</w:t>
      </w:r>
      <w:r w:rsidR="00E04900" w:rsidRPr="00552A3C">
        <w:rPr>
          <w:szCs w:val="22"/>
        </w:rPr>
        <w:t xml:space="preserve"> të </w:t>
      </w:r>
      <w:r w:rsidR="0033520E" w:rsidRPr="00552A3C">
        <w:rPr>
          <w:szCs w:val="22"/>
        </w:rPr>
        <w:t>një aktiviteti do</w:t>
      </w:r>
      <w:r w:rsidR="00E04900" w:rsidRPr="00552A3C">
        <w:rPr>
          <w:szCs w:val="22"/>
        </w:rPr>
        <w:t xml:space="preserve"> të </w:t>
      </w:r>
      <w:r w:rsidR="0033520E" w:rsidRPr="00552A3C">
        <w:rPr>
          <w:szCs w:val="22"/>
        </w:rPr>
        <w:t>jen</w:t>
      </w:r>
      <w:r w:rsidR="00C8346A" w:rsidRPr="00552A3C">
        <w:rPr>
          <w:szCs w:val="22"/>
        </w:rPr>
        <w:t>ë</w:t>
      </w:r>
      <w:r w:rsidR="00E04900" w:rsidRPr="00552A3C">
        <w:rPr>
          <w:szCs w:val="22"/>
        </w:rPr>
        <w:t xml:space="preserve"> të </w:t>
      </w:r>
      <w:r w:rsidR="0033520E" w:rsidRPr="00552A3C">
        <w:rPr>
          <w:szCs w:val="22"/>
        </w:rPr>
        <w:t>lejueshme:</w:t>
      </w:r>
    </w:p>
    <w:p w:rsidR="0033520E" w:rsidRPr="00552A3C" w:rsidRDefault="00AF6757" w:rsidP="00552A3C">
      <w:pPr>
        <w:pStyle w:val="Paragrafi0"/>
        <w:rPr>
          <w:szCs w:val="22"/>
        </w:rPr>
      </w:pPr>
      <w:r w:rsidRPr="00552A3C">
        <w:rPr>
          <w:szCs w:val="22"/>
        </w:rPr>
        <w:t xml:space="preserve">a) </w:t>
      </w:r>
      <w:r w:rsidR="0033520E" w:rsidRPr="00552A3C">
        <w:rPr>
          <w:szCs w:val="22"/>
        </w:rPr>
        <w:t>kostot e shërbimeve</w:t>
      </w:r>
      <w:r w:rsidR="00E04900" w:rsidRPr="00552A3C">
        <w:rPr>
          <w:szCs w:val="22"/>
        </w:rPr>
        <w:t xml:space="preserve"> të </w:t>
      </w:r>
      <w:r w:rsidR="0033520E" w:rsidRPr="00552A3C">
        <w:rPr>
          <w:szCs w:val="22"/>
        </w:rPr>
        <w:t>specializuara</w:t>
      </w:r>
      <w:r w:rsidR="00E04900" w:rsidRPr="00552A3C">
        <w:rPr>
          <w:szCs w:val="22"/>
        </w:rPr>
        <w:t xml:space="preserve"> të </w:t>
      </w:r>
      <w:r w:rsidR="0033520E" w:rsidRPr="00552A3C">
        <w:rPr>
          <w:szCs w:val="22"/>
        </w:rPr>
        <w:t>ofruara nga një autoritet publik q</w:t>
      </w:r>
      <w:r w:rsidR="00C8346A" w:rsidRPr="00552A3C">
        <w:rPr>
          <w:szCs w:val="22"/>
        </w:rPr>
        <w:t>ë</w:t>
      </w:r>
      <w:r w:rsidR="0033520E" w:rsidRPr="00552A3C">
        <w:rPr>
          <w:szCs w:val="22"/>
        </w:rPr>
        <w:t xml:space="preserve"> është i ndryshëm nga përfituesi final gjat</w:t>
      </w:r>
      <w:r w:rsidR="00C8346A" w:rsidRPr="00552A3C">
        <w:rPr>
          <w:szCs w:val="22"/>
        </w:rPr>
        <w:t>ë</w:t>
      </w:r>
      <w:r w:rsidR="0033520E" w:rsidRPr="00552A3C">
        <w:rPr>
          <w:szCs w:val="22"/>
        </w:rPr>
        <w:t xml:space="preserve"> përgatitjes ose implementimit</w:t>
      </w:r>
      <w:r w:rsidR="00E04900" w:rsidRPr="00552A3C">
        <w:rPr>
          <w:szCs w:val="22"/>
        </w:rPr>
        <w:t xml:space="preserve"> të </w:t>
      </w:r>
      <w:r w:rsidR="0033520E" w:rsidRPr="00552A3C">
        <w:rPr>
          <w:szCs w:val="22"/>
        </w:rPr>
        <w:t xml:space="preserve">një aktiviteti. </w:t>
      </w:r>
    </w:p>
    <w:p w:rsidR="0033520E" w:rsidRPr="00552A3C" w:rsidRDefault="00AF6757" w:rsidP="00552A3C">
      <w:pPr>
        <w:pStyle w:val="Paragrafi0"/>
        <w:rPr>
          <w:szCs w:val="22"/>
        </w:rPr>
      </w:pPr>
      <w:r w:rsidRPr="00552A3C">
        <w:rPr>
          <w:szCs w:val="22"/>
        </w:rPr>
        <w:t xml:space="preserve">b) </w:t>
      </w:r>
      <w:r w:rsidR="0033520E" w:rsidRPr="00552A3C">
        <w:rPr>
          <w:szCs w:val="22"/>
        </w:rPr>
        <w:t>kostot për sigurimin e shërbimeve q</w:t>
      </w:r>
      <w:r w:rsidR="00C8346A" w:rsidRPr="00552A3C">
        <w:rPr>
          <w:szCs w:val="22"/>
        </w:rPr>
        <w:t>ë</w:t>
      </w:r>
      <w:r w:rsidR="0033520E" w:rsidRPr="00552A3C">
        <w:rPr>
          <w:szCs w:val="22"/>
        </w:rPr>
        <w:t xml:space="preserve"> lidhen me përgatitjen dhe implementimin e një aktiviteti</w:t>
      </w:r>
      <w:r w:rsidR="00E04900" w:rsidRPr="00552A3C">
        <w:rPr>
          <w:szCs w:val="22"/>
        </w:rPr>
        <w:t xml:space="preserve"> të </w:t>
      </w:r>
      <w:r w:rsidR="0033520E" w:rsidRPr="00552A3C">
        <w:rPr>
          <w:szCs w:val="22"/>
        </w:rPr>
        <w:t>ofruar nga një autoritetet publik, i cili është vet</w:t>
      </w:r>
      <w:r w:rsidR="00C8346A" w:rsidRPr="00552A3C">
        <w:rPr>
          <w:szCs w:val="22"/>
        </w:rPr>
        <w:t>ë</w:t>
      </w:r>
      <w:r w:rsidR="009C6134">
        <w:rPr>
          <w:szCs w:val="22"/>
        </w:rPr>
        <w:t xml:space="preserve"> përfituesi final që</w:t>
      </w:r>
      <w:r w:rsidR="0033520E" w:rsidRPr="00552A3C">
        <w:rPr>
          <w:szCs w:val="22"/>
        </w:rPr>
        <w:t xml:space="preserve"> kryen një aktivitet për llogari</w:t>
      </w:r>
      <w:r w:rsidR="00E04900" w:rsidRPr="00552A3C">
        <w:rPr>
          <w:szCs w:val="22"/>
        </w:rPr>
        <w:t xml:space="preserve"> të </w:t>
      </w:r>
      <w:r w:rsidR="0033520E" w:rsidRPr="00552A3C">
        <w:rPr>
          <w:szCs w:val="22"/>
        </w:rPr>
        <w:t>tij pa kërkuar ofrues shërbimesh</w:t>
      </w:r>
      <w:r w:rsidR="00E04900" w:rsidRPr="00552A3C">
        <w:rPr>
          <w:szCs w:val="22"/>
        </w:rPr>
        <w:t xml:space="preserve"> të </w:t>
      </w:r>
      <w:r w:rsidR="0084574D">
        <w:rPr>
          <w:szCs w:val="22"/>
        </w:rPr>
        <w:t>tjerë nëse ato janë kosto shtesë</w:t>
      </w:r>
      <w:r w:rsidR="0033520E" w:rsidRPr="00552A3C">
        <w:rPr>
          <w:szCs w:val="22"/>
        </w:rPr>
        <w:t xml:space="preserve"> dhe lidhen ose me shpenzime</w:t>
      </w:r>
      <w:r w:rsidR="00E04900" w:rsidRPr="00552A3C">
        <w:rPr>
          <w:szCs w:val="22"/>
        </w:rPr>
        <w:t xml:space="preserve"> të </w:t>
      </w:r>
      <w:r w:rsidR="0033520E" w:rsidRPr="00552A3C">
        <w:rPr>
          <w:szCs w:val="22"/>
        </w:rPr>
        <w:t xml:space="preserve">paguara aktualisht ose direkt për aktivitetin e bashkëfinancuar. </w:t>
      </w:r>
    </w:p>
    <w:p w:rsidR="0033520E" w:rsidRPr="00552A3C" w:rsidRDefault="0033520E" w:rsidP="00552A3C">
      <w:pPr>
        <w:pStyle w:val="Paragrafi0"/>
        <w:rPr>
          <w:szCs w:val="22"/>
        </w:rPr>
      </w:pPr>
      <w:r w:rsidRPr="00552A3C">
        <w:rPr>
          <w:szCs w:val="22"/>
        </w:rPr>
        <w:t xml:space="preserve">Autoritetet </w:t>
      </w:r>
      <w:r w:rsidR="00CC49FF">
        <w:rPr>
          <w:szCs w:val="22"/>
        </w:rPr>
        <w:t>publike respektive duhet ose t’u</w:t>
      </w:r>
      <w:r w:rsidRPr="00552A3C">
        <w:rPr>
          <w:szCs w:val="22"/>
        </w:rPr>
        <w:t>a ngarkojnë kostot e referuara</w:t>
      </w:r>
      <w:r w:rsidR="00E04900" w:rsidRPr="00552A3C">
        <w:rPr>
          <w:szCs w:val="22"/>
        </w:rPr>
        <w:t xml:space="preserve"> në </w:t>
      </w:r>
      <w:r w:rsidRPr="00552A3C">
        <w:rPr>
          <w:szCs w:val="22"/>
        </w:rPr>
        <w:t>pik</w:t>
      </w:r>
      <w:r w:rsidR="00C8346A" w:rsidRPr="00552A3C">
        <w:rPr>
          <w:szCs w:val="22"/>
        </w:rPr>
        <w:t>ë</w:t>
      </w:r>
      <w:r w:rsidRPr="00552A3C">
        <w:rPr>
          <w:szCs w:val="22"/>
        </w:rPr>
        <w:t xml:space="preserve">n </w:t>
      </w:r>
      <w:r w:rsidR="00C8346A" w:rsidRPr="00552A3C">
        <w:rPr>
          <w:szCs w:val="22"/>
        </w:rPr>
        <w:t>“</w:t>
      </w:r>
      <w:r w:rsidRPr="00552A3C">
        <w:rPr>
          <w:szCs w:val="22"/>
        </w:rPr>
        <w:t>a</w:t>
      </w:r>
      <w:r w:rsidR="00C8346A" w:rsidRPr="00552A3C">
        <w:rPr>
          <w:szCs w:val="22"/>
        </w:rPr>
        <w:t>”</w:t>
      </w:r>
      <w:r w:rsidR="00E04900" w:rsidRPr="00552A3C">
        <w:rPr>
          <w:szCs w:val="22"/>
        </w:rPr>
        <w:t xml:space="preserve"> të </w:t>
      </w:r>
      <w:r w:rsidRPr="00552A3C">
        <w:rPr>
          <w:szCs w:val="22"/>
        </w:rPr>
        <w:t>këtij paragrafi përfituesve përfundimtarë ose t’i certifikojnë këto kosto</w:t>
      </w:r>
      <w:r w:rsidR="00E04900" w:rsidRPr="00552A3C">
        <w:rPr>
          <w:szCs w:val="22"/>
        </w:rPr>
        <w:t xml:space="preserve"> në </w:t>
      </w:r>
      <w:r w:rsidRPr="00552A3C">
        <w:rPr>
          <w:szCs w:val="22"/>
        </w:rPr>
        <w:t>baz</w:t>
      </w:r>
      <w:r w:rsidR="006712C5" w:rsidRPr="00552A3C">
        <w:rPr>
          <w:szCs w:val="22"/>
        </w:rPr>
        <w:t>ë</w:t>
      </w:r>
      <w:r w:rsidR="00E04900" w:rsidRPr="00552A3C">
        <w:rPr>
          <w:szCs w:val="22"/>
        </w:rPr>
        <w:t xml:space="preserve"> të </w:t>
      </w:r>
      <w:r w:rsidRPr="00552A3C">
        <w:rPr>
          <w:szCs w:val="22"/>
        </w:rPr>
        <w:t>dokumenteve q</w:t>
      </w:r>
      <w:r w:rsidR="006712C5" w:rsidRPr="00552A3C">
        <w:rPr>
          <w:szCs w:val="22"/>
        </w:rPr>
        <w:t>ë</w:t>
      </w:r>
      <w:r w:rsidRPr="00552A3C">
        <w:rPr>
          <w:szCs w:val="22"/>
        </w:rPr>
        <w:t xml:space="preserve"> dëshmojnë se kan</w:t>
      </w:r>
      <w:r w:rsidR="006712C5" w:rsidRPr="00552A3C">
        <w:rPr>
          <w:szCs w:val="22"/>
        </w:rPr>
        <w:t>ë</w:t>
      </w:r>
      <w:r w:rsidR="00E04900" w:rsidRPr="00552A3C">
        <w:rPr>
          <w:szCs w:val="22"/>
        </w:rPr>
        <w:t xml:space="preserve"> të </w:t>
      </w:r>
      <w:r w:rsidRPr="00552A3C">
        <w:rPr>
          <w:szCs w:val="22"/>
        </w:rPr>
        <w:t>njëjtën vlerë,</w:t>
      </w:r>
      <w:r w:rsidR="00E04900" w:rsidRPr="00552A3C">
        <w:rPr>
          <w:szCs w:val="22"/>
        </w:rPr>
        <w:t xml:space="preserve"> të </w:t>
      </w:r>
      <w:r w:rsidRPr="00552A3C">
        <w:rPr>
          <w:szCs w:val="22"/>
        </w:rPr>
        <w:t>cilat bëjnë</w:t>
      </w:r>
      <w:r w:rsidR="00E04900" w:rsidRPr="00552A3C">
        <w:rPr>
          <w:szCs w:val="22"/>
        </w:rPr>
        <w:t xml:space="preserve"> të </w:t>
      </w:r>
      <w:r w:rsidRPr="00552A3C">
        <w:rPr>
          <w:szCs w:val="22"/>
        </w:rPr>
        <w:t>mundur identifikimin e kostove reale</w:t>
      </w:r>
      <w:r w:rsidR="00E04900" w:rsidRPr="00552A3C">
        <w:rPr>
          <w:szCs w:val="22"/>
        </w:rPr>
        <w:t xml:space="preserve"> të </w:t>
      </w:r>
      <w:r w:rsidRPr="00552A3C">
        <w:rPr>
          <w:szCs w:val="22"/>
        </w:rPr>
        <w:t xml:space="preserve">paguara nga ai autoritet për atë aktivitet. </w:t>
      </w:r>
    </w:p>
    <w:p w:rsidR="0033520E" w:rsidRPr="00552A3C" w:rsidRDefault="0033520E" w:rsidP="00552A3C">
      <w:pPr>
        <w:pStyle w:val="Paragrafi0"/>
        <w:rPr>
          <w:szCs w:val="22"/>
        </w:rPr>
      </w:pPr>
      <w:r w:rsidRPr="00552A3C">
        <w:rPr>
          <w:szCs w:val="22"/>
        </w:rPr>
        <w:t>Kostot e referuara</w:t>
      </w:r>
      <w:r w:rsidR="00E04900" w:rsidRPr="00552A3C">
        <w:rPr>
          <w:szCs w:val="22"/>
        </w:rPr>
        <w:t xml:space="preserve"> në </w:t>
      </w:r>
      <w:r w:rsidRPr="00552A3C">
        <w:rPr>
          <w:szCs w:val="22"/>
        </w:rPr>
        <w:t>pik</w:t>
      </w:r>
      <w:r w:rsidR="006712C5" w:rsidRPr="00552A3C">
        <w:rPr>
          <w:szCs w:val="22"/>
        </w:rPr>
        <w:t>ë</w:t>
      </w:r>
      <w:r w:rsidRPr="00552A3C">
        <w:rPr>
          <w:szCs w:val="22"/>
        </w:rPr>
        <w:t xml:space="preserve">n </w:t>
      </w:r>
      <w:r w:rsidR="006712C5" w:rsidRPr="00552A3C">
        <w:rPr>
          <w:szCs w:val="22"/>
        </w:rPr>
        <w:t>“</w:t>
      </w:r>
      <w:r w:rsidRPr="00552A3C">
        <w:rPr>
          <w:szCs w:val="22"/>
        </w:rPr>
        <w:t>b</w:t>
      </w:r>
      <w:r w:rsidR="006712C5" w:rsidRPr="00552A3C">
        <w:rPr>
          <w:szCs w:val="22"/>
        </w:rPr>
        <w:t>”</w:t>
      </w:r>
      <w:r w:rsidR="00E04900" w:rsidRPr="00552A3C">
        <w:rPr>
          <w:szCs w:val="22"/>
        </w:rPr>
        <w:t xml:space="preserve"> të </w:t>
      </w:r>
      <w:r w:rsidRPr="00552A3C">
        <w:rPr>
          <w:szCs w:val="22"/>
        </w:rPr>
        <w:t>këtij paragrafi duhet</w:t>
      </w:r>
      <w:r w:rsidR="00E04900" w:rsidRPr="00552A3C">
        <w:rPr>
          <w:szCs w:val="22"/>
        </w:rPr>
        <w:t xml:space="preserve"> të </w:t>
      </w:r>
      <w:r w:rsidR="00E516FE" w:rsidRPr="00552A3C">
        <w:rPr>
          <w:szCs w:val="22"/>
        </w:rPr>
        <w:t>jenë</w:t>
      </w:r>
      <w:r w:rsidR="00E04900" w:rsidRPr="00552A3C">
        <w:rPr>
          <w:szCs w:val="22"/>
        </w:rPr>
        <w:t xml:space="preserve"> të </w:t>
      </w:r>
      <w:r w:rsidRPr="00552A3C">
        <w:rPr>
          <w:szCs w:val="22"/>
        </w:rPr>
        <w:t>certifikuara me an</w:t>
      </w:r>
      <w:r w:rsidR="00E516FE" w:rsidRPr="00552A3C">
        <w:rPr>
          <w:szCs w:val="22"/>
        </w:rPr>
        <w:t>ë</w:t>
      </w:r>
      <w:r w:rsidR="00E04900" w:rsidRPr="00552A3C">
        <w:rPr>
          <w:szCs w:val="22"/>
        </w:rPr>
        <w:t xml:space="preserve"> të </w:t>
      </w:r>
      <w:r w:rsidRPr="00552A3C">
        <w:rPr>
          <w:szCs w:val="22"/>
        </w:rPr>
        <w:t>dokumenteve</w:t>
      </w:r>
      <w:r w:rsidR="00E04900" w:rsidRPr="00552A3C">
        <w:rPr>
          <w:szCs w:val="22"/>
        </w:rPr>
        <w:t xml:space="preserve"> të </w:t>
      </w:r>
      <w:r w:rsidRPr="00552A3C">
        <w:rPr>
          <w:szCs w:val="22"/>
        </w:rPr>
        <w:t>cilat bëjnë</w:t>
      </w:r>
      <w:r w:rsidR="00E04900" w:rsidRPr="00552A3C">
        <w:rPr>
          <w:szCs w:val="22"/>
        </w:rPr>
        <w:t xml:space="preserve"> të </w:t>
      </w:r>
      <w:r w:rsidRPr="00552A3C">
        <w:rPr>
          <w:szCs w:val="22"/>
        </w:rPr>
        <w:t>mundur identifikimin e kostove reale</w:t>
      </w:r>
      <w:r w:rsidR="00E04900" w:rsidRPr="00552A3C">
        <w:rPr>
          <w:szCs w:val="22"/>
        </w:rPr>
        <w:t xml:space="preserve"> të </w:t>
      </w:r>
      <w:r w:rsidRPr="00552A3C">
        <w:rPr>
          <w:szCs w:val="22"/>
        </w:rPr>
        <w:t>paguara nga autoriteti publik respektiv për atë aksion.</w:t>
      </w:r>
    </w:p>
    <w:p w:rsidR="0033520E" w:rsidRDefault="00AF6757" w:rsidP="00552A3C">
      <w:pPr>
        <w:pStyle w:val="Paragrafi0"/>
        <w:rPr>
          <w:szCs w:val="22"/>
        </w:rPr>
      </w:pPr>
      <w:r w:rsidRPr="00552A3C">
        <w:rPr>
          <w:szCs w:val="22"/>
        </w:rPr>
        <w:t xml:space="preserve"> 5. </w:t>
      </w:r>
      <w:r w:rsidR="00E516FE" w:rsidRPr="00552A3C">
        <w:rPr>
          <w:szCs w:val="22"/>
        </w:rPr>
        <w:t xml:space="preserve">Duke </w:t>
      </w:r>
      <w:r w:rsidR="0033520E" w:rsidRPr="00552A3C">
        <w:rPr>
          <w:szCs w:val="22"/>
        </w:rPr>
        <w:t>respektuar rregullat</w:t>
      </w:r>
      <w:r w:rsidR="00E04900" w:rsidRPr="00552A3C">
        <w:rPr>
          <w:szCs w:val="22"/>
        </w:rPr>
        <w:t xml:space="preserve"> në </w:t>
      </w:r>
      <w:r w:rsidR="0033520E" w:rsidRPr="00552A3C">
        <w:rPr>
          <w:szCs w:val="22"/>
        </w:rPr>
        <w:t>paragrafët 1 dhe 4, rregulla</w:t>
      </w:r>
      <w:r w:rsidR="00E04900" w:rsidRPr="00552A3C">
        <w:rPr>
          <w:szCs w:val="22"/>
        </w:rPr>
        <w:t xml:space="preserve"> të </w:t>
      </w:r>
      <w:r w:rsidR="0033520E" w:rsidRPr="00552A3C">
        <w:rPr>
          <w:szCs w:val="22"/>
        </w:rPr>
        <w:t>mëtejshme mbi shpenzimet e  lejueshme mund</w:t>
      </w:r>
      <w:r w:rsidR="00E04900" w:rsidRPr="00552A3C">
        <w:rPr>
          <w:szCs w:val="22"/>
        </w:rPr>
        <w:t xml:space="preserve"> të </w:t>
      </w:r>
      <w:r w:rsidR="0033520E" w:rsidRPr="00552A3C">
        <w:rPr>
          <w:szCs w:val="22"/>
        </w:rPr>
        <w:t>përcaktohen</w:t>
      </w:r>
      <w:r w:rsidR="00E04900" w:rsidRPr="00552A3C">
        <w:rPr>
          <w:szCs w:val="22"/>
        </w:rPr>
        <w:t xml:space="preserve"> në </w:t>
      </w:r>
      <w:r w:rsidR="0033520E" w:rsidRPr="00552A3C">
        <w:rPr>
          <w:szCs w:val="22"/>
        </w:rPr>
        <w:t xml:space="preserve">programin transnacional FEZHR. </w:t>
      </w:r>
    </w:p>
    <w:p w:rsidR="00063D9C" w:rsidRDefault="00063D9C" w:rsidP="00552A3C">
      <w:pPr>
        <w:pStyle w:val="Paragrafi0"/>
        <w:rPr>
          <w:szCs w:val="22"/>
        </w:rPr>
      </w:pPr>
    </w:p>
    <w:p w:rsidR="00063D9C" w:rsidRDefault="00063D9C" w:rsidP="00552A3C">
      <w:pPr>
        <w:pStyle w:val="Paragrafi0"/>
        <w:rPr>
          <w:szCs w:val="22"/>
        </w:rPr>
      </w:pPr>
    </w:p>
    <w:p w:rsidR="00063D9C" w:rsidRPr="00552A3C" w:rsidRDefault="00063D9C" w:rsidP="00552A3C">
      <w:pPr>
        <w:pStyle w:val="Paragrafi0"/>
        <w:rPr>
          <w:szCs w:val="22"/>
        </w:rPr>
      </w:pPr>
    </w:p>
    <w:p w:rsidR="0033520E" w:rsidRPr="00552A3C" w:rsidRDefault="0033520E" w:rsidP="00552A3C">
      <w:pPr>
        <w:pStyle w:val="Paragrafi0"/>
        <w:rPr>
          <w:szCs w:val="22"/>
        </w:rPr>
      </w:pPr>
      <w:r w:rsidRPr="00447E42">
        <w:rPr>
          <w:szCs w:val="22"/>
        </w:rPr>
        <w:t>10</w:t>
      </w:r>
      <w:r w:rsidR="00AF6757" w:rsidRPr="00447E42">
        <w:rPr>
          <w:szCs w:val="22"/>
        </w:rPr>
        <w:t>.</w:t>
      </w:r>
      <w:r w:rsidR="00AF6757" w:rsidRPr="00552A3C">
        <w:rPr>
          <w:szCs w:val="22"/>
        </w:rPr>
        <w:t xml:space="preserve"> Ruajtja e dokumenteve</w:t>
      </w:r>
    </w:p>
    <w:p w:rsidR="0033520E" w:rsidRPr="00552A3C" w:rsidRDefault="0033520E" w:rsidP="00552A3C">
      <w:pPr>
        <w:pStyle w:val="Paragrafi0"/>
        <w:rPr>
          <w:szCs w:val="22"/>
        </w:rPr>
      </w:pPr>
      <w:r w:rsidRPr="00552A3C">
        <w:rPr>
          <w:szCs w:val="22"/>
        </w:rPr>
        <w:t>1</w:t>
      </w:r>
      <w:r w:rsidR="00AF6757" w:rsidRPr="00552A3C">
        <w:rPr>
          <w:szCs w:val="22"/>
        </w:rPr>
        <w:t xml:space="preserve">. </w:t>
      </w:r>
      <w:r w:rsidRPr="00552A3C">
        <w:rPr>
          <w:szCs w:val="22"/>
        </w:rPr>
        <w:t>T</w:t>
      </w:r>
      <w:r w:rsidR="00E516FE" w:rsidRPr="00552A3C">
        <w:rPr>
          <w:szCs w:val="22"/>
        </w:rPr>
        <w:t>ë gjitha dokumentet që</w:t>
      </w:r>
      <w:r w:rsidRPr="00552A3C">
        <w:rPr>
          <w:szCs w:val="22"/>
        </w:rPr>
        <w:t xml:space="preserve"> lidhen me programin</w:t>
      </w:r>
      <w:r w:rsidR="00E04900" w:rsidRPr="00552A3C">
        <w:rPr>
          <w:szCs w:val="22"/>
        </w:rPr>
        <w:t xml:space="preserve"> në </w:t>
      </w:r>
      <w:r w:rsidR="00E516FE" w:rsidRPr="00552A3C">
        <w:rPr>
          <w:szCs w:val="22"/>
        </w:rPr>
        <w:t xml:space="preserve">shtojcën </w:t>
      </w:r>
      <w:r w:rsidRPr="00552A3C">
        <w:rPr>
          <w:szCs w:val="22"/>
        </w:rPr>
        <w:t>A duhet</w:t>
      </w:r>
      <w:r w:rsidR="00E04900" w:rsidRPr="00552A3C">
        <w:rPr>
          <w:szCs w:val="22"/>
        </w:rPr>
        <w:t xml:space="preserve"> të </w:t>
      </w:r>
      <w:r w:rsidRPr="00552A3C">
        <w:rPr>
          <w:szCs w:val="22"/>
        </w:rPr>
        <w:t>ruhen</w:t>
      </w:r>
      <w:r w:rsidR="00E04900" w:rsidRPr="00552A3C">
        <w:rPr>
          <w:szCs w:val="22"/>
        </w:rPr>
        <w:t xml:space="preserve"> të </w:t>
      </w:r>
      <w:r w:rsidRPr="00552A3C">
        <w:rPr>
          <w:szCs w:val="22"/>
        </w:rPr>
        <w:t>paktën për pes</w:t>
      </w:r>
      <w:r w:rsidR="00E516FE" w:rsidRPr="00552A3C">
        <w:rPr>
          <w:szCs w:val="22"/>
        </w:rPr>
        <w:t>ë vjet që</w:t>
      </w:r>
      <w:r w:rsidRPr="00552A3C">
        <w:rPr>
          <w:szCs w:val="22"/>
        </w:rPr>
        <w:t xml:space="preserve"> nga data</w:t>
      </w:r>
      <w:r w:rsidR="00E04900" w:rsidRPr="00552A3C">
        <w:rPr>
          <w:szCs w:val="22"/>
        </w:rPr>
        <w:t xml:space="preserve"> në të </w:t>
      </w:r>
      <w:r w:rsidR="00E516FE" w:rsidRPr="00552A3C">
        <w:rPr>
          <w:szCs w:val="22"/>
        </w:rPr>
        <w:t>cilën Parlamenti Eu</w:t>
      </w:r>
      <w:r w:rsidRPr="00552A3C">
        <w:rPr>
          <w:szCs w:val="22"/>
        </w:rPr>
        <w:t>ropian mbyll vitin buxhetor</w:t>
      </w:r>
      <w:r w:rsidR="00E04900" w:rsidRPr="00552A3C">
        <w:rPr>
          <w:szCs w:val="22"/>
        </w:rPr>
        <w:t xml:space="preserve"> të </w:t>
      </w:r>
      <w:r w:rsidRPr="00552A3C">
        <w:rPr>
          <w:szCs w:val="22"/>
        </w:rPr>
        <w:t xml:space="preserve">cilit i përket dokumenti. </w:t>
      </w:r>
    </w:p>
    <w:p w:rsidR="0033520E" w:rsidRPr="00552A3C" w:rsidRDefault="00AF6757" w:rsidP="00552A3C">
      <w:pPr>
        <w:pStyle w:val="Paragrafi0"/>
        <w:rPr>
          <w:szCs w:val="22"/>
        </w:rPr>
      </w:pPr>
      <w:r w:rsidRPr="00552A3C">
        <w:rPr>
          <w:szCs w:val="22"/>
        </w:rPr>
        <w:t xml:space="preserve"> </w:t>
      </w:r>
      <w:r w:rsidR="0033520E" w:rsidRPr="00552A3C">
        <w:rPr>
          <w:szCs w:val="22"/>
        </w:rPr>
        <w:t>2</w:t>
      </w:r>
      <w:r w:rsidRPr="00552A3C">
        <w:rPr>
          <w:szCs w:val="22"/>
        </w:rPr>
        <w:t xml:space="preserve">. </w:t>
      </w:r>
      <w:r w:rsidR="0033520E" w:rsidRPr="00552A3C">
        <w:rPr>
          <w:szCs w:val="22"/>
        </w:rPr>
        <w:t>N</w:t>
      </w:r>
      <w:r w:rsidR="00B50A13" w:rsidRPr="00552A3C">
        <w:rPr>
          <w:szCs w:val="22"/>
        </w:rPr>
        <w:t>ë</w:t>
      </w:r>
      <w:r w:rsidR="0033520E" w:rsidRPr="00552A3C">
        <w:rPr>
          <w:szCs w:val="22"/>
        </w:rPr>
        <w:t xml:space="preserve"> rast se programi</w:t>
      </w:r>
      <w:r w:rsidR="00E04900" w:rsidRPr="00552A3C">
        <w:rPr>
          <w:szCs w:val="22"/>
        </w:rPr>
        <w:t xml:space="preserve"> në </w:t>
      </w:r>
      <w:r w:rsidR="00B50A13" w:rsidRPr="00552A3C">
        <w:rPr>
          <w:szCs w:val="22"/>
        </w:rPr>
        <w:t xml:space="preserve">shtojcën </w:t>
      </w:r>
      <w:r w:rsidR="0033520E" w:rsidRPr="00552A3C">
        <w:rPr>
          <w:szCs w:val="22"/>
        </w:rPr>
        <w:t>A nuk është mbyllur përfundimisht brenda afatit</w:t>
      </w:r>
      <w:r w:rsidR="00E04900" w:rsidRPr="00552A3C">
        <w:rPr>
          <w:szCs w:val="22"/>
        </w:rPr>
        <w:t xml:space="preserve"> të </w:t>
      </w:r>
      <w:r w:rsidR="0033520E" w:rsidRPr="00552A3C">
        <w:rPr>
          <w:szCs w:val="22"/>
        </w:rPr>
        <w:t>përcaktuar</w:t>
      </w:r>
      <w:r w:rsidR="00E04900" w:rsidRPr="00552A3C">
        <w:rPr>
          <w:szCs w:val="22"/>
        </w:rPr>
        <w:t xml:space="preserve"> në </w:t>
      </w:r>
      <w:r w:rsidR="00B50A13" w:rsidRPr="00552A3C">
        <w:rPr>
          <w:szCs w:val="22"/>
        </w:rPr>
        <w:t>paragrafin 1 më</w:t>
      </w:r>
      <w:r w:rsidR="0033520E" w:rsidRPr="00552A3C">
        <w:rPr>
          <w:szCs w:val="22"/>
        </w:rPr>
        <w:t xml:space="preserve"> lart, dokumentet e lidhura me</w:t>
      </w:r>
      <w:r w:rsidR="00E04900" w:rsidRPr="00552A3C">
        <w:rPr>
          <w:szCs w:val="22"/>
        </w:rPr>
        <w:t xml:space="preserve"> të </w:t>
      </w:r>
      <w:r w:rsidR="0033520E" w:rsidRPr="00552A3C">
        <w:rPr>
          <w:szCs w:val="22"/>
        </w:rPr>
        <w:t>duhet</w:t>
      </w:r>
      <w:r w:rsidR="00E04900" w:rsidRPr="00552A3C">
        <w:rPr>
          <w:szCs w:val="22"/>
        </w:rPr>
        <w:t xml:space="preserve"> të </w:t>
      </w:r>
      <w:r w:rsidR="0033520E" w:rsidRPr="00552A3C">
        <w:rPr>
          <w:szCs w:val="22"/>
        </w:rPr>
        <w:t>mbahen deri</w:t>
      </w:r>
      <w:r w:rsidR="00E04900" w:rsidRPr="00552A3C">
        <w:rPr>
          <w:szCs w:val="22"/>
        </w:rPr>
        <w:t xml:space="preserve"> në </w:t>
      </w:r>
      <w:r w:rsidR="0033520E" w:rsidRPr="00552A3C">
        <w:rPr>
          <w:szCs w:val="22"/>
        </w:rPr>
        <w:t>fund</w:t>
      </w:r>
      <w:r w:rsidR="00E04900" w:rsidRPr="00552A3C">
        <w:rPr>
          <w:szCs w:val="22"/>
        </w:rPr>
        <w:t xml:space="preserve"> të </w:t>
      </w:r>
      <w:r w:rsidR="0033520E" w:rsidRPr="00552A3C">
        <w:rPr>
          <w:szCs w:val="22"/>
        </w:rPr>
        <w:t>vitit i cili pason vitin</w:t>
      </w:r>
      <w:r w:rsidR="00E04900" w:rsidRPr="00552A3C">
        <w:rPr>
          <w:szCs w:val="22"/>
        </w:rPr>
        <w:t xml:space="preserve"> në të </w:t>
      </w:r>
      <w:r w:rsidR="0033520E" w:rsidRPr="00552A3C">
        <w:rPr>
          <w:szCs w:val="22"/>
        </w:rPr>
        <w:t>cilin programi</w:t>
      </w:r>
      <w:r w:rsidR="00E04900" w:rsidRPr="00552A3C">
        <w:rPr>
          <w:szCs w:val="22"/>
        </w:rPr>
        <w:t xml:space="preserve"> në </w:t>
      </w:r>
      <w:r w:rsidR="00B50A13" w:rsidRPr="00552A3C">
        <w:rPr>
          <w:szCs w:val="22"/>
        </w:rPr>
        <w:t>a</w:t>
      </w:r>
      <w:r w:rsidR="0033520E" w:rsidRPr="00552A3C">
        <w:rPr>
          <w:szCs w:val="22"/>
        </w:rPr>
        <w:t xml:space="preserve">neksin A është mbyllur.  </w:t>
      </w:r>
    </w:p>
    <w:p w:rsidR="0033520E" w:rsidRPr="00552A3C" w:rsidRDefault="00AF6757" w:rsidP="00552A3C">
      <w:pPr>
        <w:pStyle w:val="Paragrafi0"/>
        <w:rPr>
          <w:szCs w:val="22"/>
        </w:rPr>
      </w:pPr>
      <w:r w:rsidRPr="00863ECE">
        <w:rPr>
          <w:b/>
          <w:szCs w:val="22"/>
        </w:rPr>
        <w:t>11.</w:t>
      </w:r>
      <w:r w:rsidRPr="00552A3C">
        <w:rPr>
          <w:szCs w:val="22"/>
        </w:rPr>
        <w:t xml:space="preserve"> Hapat për decentralizimin pa kontrolle </w:t>
      </w:r>
      <w:r w:rsidRPr="00552A3C">
        <w:rPr>
          <w:i/>
          <w:szCs w:val="22"/>
        </w:rPr>
        <w:t>ex-ante</w:t>
      </w:r>
      <w:r w:rsidRPr="00552A3C">
        <w:rPr>
          <w:szCs w:val="22"/>
        </w:rPr>
        <w:t xml:space="preserve"> </w:t>
      </w:r>
    </w:p>
    <w:p w:rsidR="0033520E" w:rsidRPr="00552A3C" w:rsidRDefault="0033520E" w:rsidP="00552A3C">
      <w:pPr>
        <w:pStyle w:val="Paragrafi0"/>
        <w:rPr>
          <w:szCs w:val="22"/>
        </w:rPr>
      </w:pPr>
      <w:r w:rsidRPr="00552A3C">
        <w:rPr>
          <w:szCs w:val="22"/>
        </w:rPr>
        <w:t>1</w:t>
      </w:r>
      <w:r w:rsidR="00AF6757" w:rsidRPr="00552A3C">
        <w:rPr>
          <w:szCs w:val="22"/>
        </w:rPr>
        <w:t xml:space="preserve">. </w:t>
      </w:r>
      <w:r w:rsidRPr="00552A3C">
        <w:rPr>
          <w:szCs w:val="22"/>
        </w:rPr>
        <w:t>Vendi përfitues duhet</w:t>
      </w:r>
      <w:r w:rsidR="00E04900" w:rsidRPr="00552A3C">
        <w:rPr>
          <w:szCs w:val="22"/>
        </w:rPr>
        <w:t xml:space="preserve"> të </w:t>
      </w:r>
      <w:r w:rsidRPr="00552A3C">
        <w:rPr>
          <w:szCs w:val="22"/>
        </w:rPr>
        <w:t>përcaktojë një plan</w:t>
      </w:r>
      <w:r w:rsidR="00E04900" w:rsidRPr="00552A3C">
        <w:rPr>
          <w:szCs w:val="22"/>
        </w:rPr>
        <w:t xml:space="preserve"> të </w:t>
      </w:r>
      <w:r w:rsidRPr="00552A3C">
        <w:rPr>
          <w:szCs w:val="22"/>
        </w:rPr>
        <w:t>detajuar me etapa indikative dhe limite kohore për</w:t>
      </w:r>
      <w:r w:rsidR="00E04900" w:rsidRPr="00552A3C">
        <w:rPr>
          <w:szCs w:val="22"/>
        </w:rPr>
        <w:t xml:space="preserve"> të </w:t>
      </w:r>
      <w:r w:rsidRPr="00552A3C">
        <w:rPr>
          <w:szCs w:val="22"/>
        </w:rPr>
        <w:t xml:space="preserve">arritur decentralizimin me kontrolle </w:t>
      </w:r>
      <w:r w:rsidRPr="00552A3C">
        <w:rPr>
          <w:i/>
          <w:szCs w:val="22"/>
        </w:rPr>
        <w:t>ex ante</w:t>
      </w:r>
      <w:r w:rsidRPr="00552A3C">
        <w:rPr>
          <w:szCs w:val="22"/>
        </w:rPr>
        <w:t xml:space="preserve"> nga Komisioni. Përveç kësaj, vendi përfitues duhet</w:t>
      </w:r>
      <w:r w:rsidR="00E04900" w:rsidRPr="00552A3C">
        <w:rPr>
          <w:szCs w:val="22"/>
        </w:rPr>
        <w:t xml:space="preserve"> të </w:t>
      </w:r>
      <w:r w:rsidRPr="00552A3C">
        <w:rPr>
          <w:szCs w:val="22"/>
        </w:rPr>
        <w:t>hartoj</w:t>
      </w:r>
      <w:r w:rsidR="003D4CB2" w:rsidRPr="00552A3C">
        <w:rPr>
          <w:szCs w:val="22"/>
        </w:rPr>
        <w:t>ë</w:t>
      </w:r>
      <w:r w:rsidRPr="00552A3C">
        <w:rPr>
          <w:szCs w:val="22"/>
        </w:rPr>
        <w:t xml:space="preserve"> një plan indikativ për</w:t>
      </w:r>
      <w:r w:rsidR="00E04900" w:rsidRPr="00552A3C">
        <w:rPr>
          <w:szCs w:val="22"/>
        </w:rPr>
        <w:t xml:space="preserve"> të </w:t>
      </w:r>
      <w:r w:rsidRPr="00552A3C">
        <w:rPr>
          <w:szCs w:val="22"/>
        </w:rPr>
        <w:t xml:space="preserve">arritur decentralizimin pa kontrolle </w:t>
      </w:r>
      <w:r w:rsidRPr="00552A3C">
        <w:rPr>
          <w:i/>
          <w:szCs w:val="22"/>
        </w:rPr>
        <w:t>ex ante</w:t>
      </w:r>
      <w:r w:rsidRPr="00552A3C">
        <w:rPr>
          <w:szCs w:val="22"/>
        </w:rPr>
        <w:t xml:space="preserve"> nga Komisioni.  </w:t>
      </w:r>
    </w:p>
    <w:p w:rsidR="0033520E" w:rsidRPr="00552A3C" w:rsidRDefault="00AF6757" w:rsidP="00552A3C">
      <w:pPr>
        <w:pStyle w:val="Paragrafi0"/>
        <w:rPr>
          <w:szCs w:val="22"/>
        </w:rPr>
      </w:pPr>
      <w:r w:rsidRPr="00552A3C">
        <w:rPr>
          <w:szCs w:val="22"/>
        </w:rPr>
        <w:t xml:space="preserve"> </w:t>
      </w:r>
      <w:r w:rsidR="0033520E" w:rsidRPr="00552A3C">
        <w:rPr>
          <w:szCs w:val="22"/>
        </w:rPr>
        <w:t>2</w:t>
      </w:r>
      <w:r w:rsidRPr="00552A3C">
        <w:rPr>
          <w:szCs w:val="22"/>
        </w:rPr>
        <w:t xml:space="preserve">. </w:t>
      </w:r>
      <w:r w:rsidR="0033520E" w:rsidRPr="00552A3C">
        <w:rPr>
          <w:szCs w:val="22"/>
        </w:rPr>
        <w:t>Komisioni duhet</w:t>
      </w:r>
      <w:r w:rsidR="00E04900" w:rsidRPr="00552A3C">
        <w:rPr>
          <w:szCs w:val="22"/>
        </w:rPr>
        <w:t xml:space="preserve"> të </w:t>
      </w:r>
      <w:r w:rsidR="003D4CB2" w:rsidRPr="00552A3C">
        <w:rPr>
          <w:szCs w:val="22"/>
        </w:rPr>
        <w:t>monitorojë</w:t>
      </w:r>
      <w:r w:rsidR="0033520E" w:rsidRPr="00552A3C">
        <w:rPr>
          <w:szCs w:val="22"/>
        </w:rPr>
        <w:t xml:space="preserve"> zbatimin e planeve</w:t>
      </w:r>
      <w:r w:rsidR="00E04900" w:rsidRPr="00552A3C">
        <w:rPr>
          <w:szCs w:val="22"/>
        </w:rPr>
        <w:t xml:space="preserve"> të </w:t>
      </w:r>
      <w:r w:rsidR="0033520E" w:rsidRPr="00552A3C">
        <w:rPr>
          <w:szCs w:val="22"/>
        </w:rPr>
        <w:t>përmendura</w:t>
      </w:r>
      <w:r w:rsidR="00E04900" w:rsidRPr="00552A3C">
        <w:rPr>
          <w:szCs w:val="22"/>
        </w:rPr>
        <w:t xml:space="preserve"> në </w:t>
      </w:r>
      <w:r w:rsidR="0033520E" w:rsidRPr="00552A3C">
        <w:rPr>
          <w:szCs w:val="22"/>
        </w:rPr>
        <w:t>paragrafin 1, dhe</w:t>
      </w:r>
      <w:r w:rsidR="00E04900" w:rsidRPr="00552A3C">
        <w:rPr>
          <w:szCs w:val="22"/>
        </w:rPr>
        <w:t xml:space="preserve"> të </w:t>
      </w:r>
      <w:r w:rsidR="0033520E" w:rsidRPr="00552A3C">
        <w:rPr>
          <w:szCs w:val="22"/>
        </w:rPr>
        <w:t>marr</w:t>
      </w:r>
      <w:r w:rsidR="003D4CB2" w:rsidRPr="00552A3C">
        <w:rPr>
          <w:szCs w:val="22"/>
        </w:rPr>
        <w:t>ë</w:t>
      </w:r>
      <w:r w:rsidR="0033520E" w:rsidRPr="00552A3C">
        <w:rPr>
          <w:szCs w:val="22"/>
        </w:rPr>
        <w:t xml:space="preserve"> parasysh siç duhet rezultatet e arritura nga vendi përfitues</w:t>
      </w:r>
      <w:r w:rsidR="00E04900" w:rsidRPr="00552A3C">
        <w:rPr>
          <w:szCs w:val="22"/>
        </w:rPr>
        <w:t xml:space="preserve"> në </w:t>
      </w:r>
      <w:r w:rsidR="0033520E" w:rsidRPr="00552A3C">
        <w:rPr>
          <w:szCs w:val="22"/>
        </w:rPr>
        <w:t>këtë kontekst,</w:t>
      </w:r>
      <w:r w:rsidR="00E04900" w:rsidRPr="00552A3C">
        <w:rPr>
          <w:szCs w:val="22"/>
        </w:rPr>
        <w:t xml:space="preserve"> në </w:t>
      </w:r>
      <w:r w:rsidR="0033520E" w:rsidRPr="00552A3C">
        <w:rPr>
          <w:szCs w:val="22"/>
        </w:rPr>
        <w:t>veçanti</w:t>
      </w:r>
      <w:r w:rsidR="00E04900" w:rsidRPr="00552A3C">
        <w:rPr>
          <w:szCs w:val="22"/>
        </w:rPr>
        <w:t xml:space="preserve"> në </w:t>
      </w:r>
      <w:r w:rsidR="0033520E" w:rsidRPr="00552A3C">
        <w:rPr>
          <w:szCs w:val="22"/>
        </w:rPr>
        <w:t>sigurimin e asistencës. Plani për</w:t>
      </w:r>
      <w:r w:rsidR="00E04900" w:rsidRPr="00552A3C">
        <w:rPr>
          <w:szCs w:val="22"/>
        </w:rPr>
        <w:t xml:space="preserve"> të </w:t>
      </w:r>
      <w:r w:rsidR="0033520E" w:rsidRPr="00552A3C">
        <w:rPr>
          <w:szCs w:val="22"/>
        </w:rPr>
        <w:t xml:space="preserve">arritur decentralizimin pa kontrolle </w:t>
      </w:r>
      <w:r w:rsidR="0033520E" w:rsidRPr="00552A3C">
        <w:rPr>
          <w:i/>
          <w:szCs w:val="22"/>
        </w:rPr>
        <w:t>ex ante</w:t>
      </w:r>
      <w:r w:rsidR="0033520E" w:rsidRPr="00552A3C">
        <w:rPr>
          <w:szCs w:val="22"/>
        </w:rPr>
        <w:t xml:space="preserve"> mund t</w:t>
      </w:r>
      <w:r w:rsidR="003D4CB2" w:rsidRPr="00552A3C">
        <w:rPr>
          <w:szCs w:val="22"/>
        </w:rPr>
        <w:t>’</w:t>
      </w:r>
      <w:r w:rsidR="0033520E" w:rsidRPr="00552A3C">
        <w:rPr>
          <w:szCs w:val="22"/>
        </w:rPr>
        <w:t>i referohet heqjes dore gradualisht nga tipet e ndryshme</w:t>
      </w:r>
      <w:r w:rsidR="00E04900" w:rsidRPr="00552A3C">
        <w:rPr>
          <w:szCs w:val="22"/>
        </w:rPr>
        <w:t xml:space="preserve"> të </w:t>
      </w:r>
      <w:r w:rsidR="0033520E" w:rsidRPr="00552A3C">
        <w:rPr>
          <w:szCs w:val="22"/>
        </w:rPr>
        <w:t xml:space="preserve">kontrolleve </w:t>
      </w:r>
      <w:r w:rsidR="0033520E" w:rsidRPr="00552A3C">
        <w:rPr>
          <w:i/>
          <w:szCs w:val="22"/>
        </w:rPr>
        <w:t>ex-ante.</w:t>
      </w:r>
      <w:r w:rsidR="0033520E" w:rsidRPr="00552A3C">
        <w:rPr>
          <w:szCs w:val="22"/>
        </w:rPr>
        <w:t xml:space="preserve"> </w:t>
      </w:r>
    </w:p>
    <w:p w:rsidR="0033520E" w:rsidRPr="00552A3C" w:rsidRDefault="0033520E" w:rsidP="00552A3C">
      <w:pPr>
        <w:pStyle w:val="Paragrafi0"/>
        <w:rPr>
          <w:szCs w:val="22"/>
        </w:rPr>
      </w:pPr>
      <w:r w:rsidRPr="00552A3C">
        <w:rPr>
          <w:szCs w:val="22"/>
        </w:rPr>
        <w:t xml:space="preserve"> 3</w:t>
      </w:r>
      <w:r w:rsidR="00AF6757" w:rsidRPr="00552A3C">
        <w:rPr>
          <w:szCs w:val="22"/>
        </w:rPr>
        <w:t xml:space="preserve">. </w:t>
      </w:r>
      <w:r w:rsidRPr="00552A3C">
        <w:rPr>
          <w:szCs w:val="22"/>
        </w:rPr>
        <w:t>Vendi përfitues duhet</w:t>
      </w:r>
      <w:r w:rsidR="00E04900" w:rsidRPr="00552A3C">
        <w:rPr>
          <w:szCs w:val="22"/>
        </w:rPr>
        <w:t xml:space="preserve"> të </w:t>
      </w:r>
      <w:r w:rsidRPr="00552A3C">
        <w:rPr>
          <w:szCs w:val="22"/>
        </w:rPr>
        <w:t>mbaj</w:t>
      </w:r>
      <w:r w:rsidR="00A3720C" w:rsidRPr="00552A3C">
        <w:rPr>
          <w:szCs w:val="22"/>
        </w:rPr>
        <w:t>ë</w:t>
      </w:r>
      <w:r w:rsidR="00E04900" w:rsidRPr="00552A3C">
        <w:rPr>
          <w:szCs w:val="22"/>
        </w:rPr>
        <w:t xml:space="preserve"> të </w:t>
      </w:r>
      <w:r w:rsidRPr="00552A3C">
        <w:rPr>
          <w:szCs w:val="22"/>
        </w:rPr>
        <w:t>informuar rregullisht Komisionin mbi progresin e arritur</w:t>
      </w:r>
      <w:r w:rsidR="00E04900" w:rsidRPr="00552A3C">
        <w:rPr>
          <w:szCs w:val="22"/>
        </w:rPr>
        <w:t xml:space="preserve"> në </w:t>
      </w:r>
      <w:r w:rsidRPr="00552A3C">
        <w:rPr>
          <w:szCs w:val="22"/>
        </w:rPr>
        <w:t xml:space="preserve">zbatimin e këtij plani. </w:t>
      </w:r>
    </w:p>
    <w:p w:rsidR="0033520E" w:rsidRPr="00552A3C" w:rsidRDefault="0033520E" w:rsidP="00552A3C">
      <w:pPr>
        <w:pStyle w:val="Paragrafi0"/>
        <w:rPr>
          <w:szCs w:val="22"/>
        </w:rPr>
      </w:pPr>
      <w:r w:rsidRPr="00447E42">
        <w:rPr>
          <w:szCs w:val="22"/>
        </w:rPr>
        <w:t>12</w:t>
      </w:r>
      <w:r w:rsidR="00AF6757" w:rsidRPr="00447E42">
        <w:rPr>
          <w:szCs w:val="22"/>
        </w:rPr>
        <w:t>.</w:t>
      </w:r>
      <w:r w:rsidR="00A3720C" w:rsidRPr="00552A3C">
        <w:rPr>
          <w:szCs w:val="22"/>
        </w:rPr>
        <w:t xml:space="preserve"> Interpretimi</w:t>
      </w:r>
    </w:p>
    <w:p w:rsidR="0033520E" w:rsidRPr="00552A3C" w:rsidRDefault="00AF6757" w:rsidP="00552A3C">
      <w:pPr>
        <w:pStyle w:val="Paragrafi0"/>
        <w:rPr>
          <w:szCs w:val="22"/>
        </w:rPr>
      </w:pPr>
      <w:r w:rsidRPr="00552A3C">
        <w:rPr>
          <w:szCs w:val="22"/>
        </w:rPr>
        <w:t xml:space="preserve">1. </w:t>
      </w:r>
      <w:r w:rsidR="0033520E" w:rsidRPr="00552A3C">
        <w:rPr>
          <w:szCs w:val="22"/>
        </w:rPr>
        <w:t>N</w:t>
      </w:r>
      <w:r w:rsidRPr="00552A3C">
        <w:rPr>
          <w:szCs w:val="22"/>
        </w:rPr>
        <w:t>ë</w:t>
      </w:r>
      <w:r w:rsidR="0033520E" w:rsidRPr="00552A3C">
        <w:rPr>
          <w:szCs w:val="22"/>
        </w:rPr>
        <w:t xml:space="preserve"> rastet kur një dispozitë konkrete e kësaj Marrëveshje</w:t>
      </w:r>
      <w:r w:rsidR="00A3720C" w:rsidRPr="00552A3C">
        <w:rPr>
          <w:szCs w:val="22"/>
        </w:rPr>
        <w:t>je</w:t>
      </w:r>
      <w:r w:rsidR="0033520E" w:rsidRPr="00552A3C">
        <w:rPr>
          <w:szCs w:val="22"/>
        </w:rPr>
        <w:t xml:space="preserve"> shprehet ndryshe, termat e kësaj dispozite duhet</w:t>
      </w:r>
      <w:r w:rsidR="00E04900" w:rsidRPr="00552A3C">
        <w:rPr>
          <w:szCs w:val="22"/>
        </w:rPr>
        <w:t xml:space="preserve"> të </w:t>
      </w:r>
      <w:r w:rsidR="0033520E" w:rsidRPr="00552A3C">
        <w:rPr>
          <w:szCs w:val="22"/>
        </w:rPr>
        <w:t>mbajnë</w:t>
      </w:r>
      <w:r w:rsidR="00E04900" w:rsidRPr="00552A3C">
        <w:rPr>
          <w:szCs w:val="22"/>
        </w:rPr>
        <w:t xml:space="preserve"> të </w:t>
      </w:r>
      <w:r w:rsidR="0033520E" w:rsidRPr="00552A3C">
        <w:rPr>
          <w:szCs w:val="22"/>
        </w:rPr>
        <w:t>njëjtin kuptim me termat e dispozitave</w:t>
      </w:r>
      <w:r w:rsidR="00E04900" w:rsidRPr="00552A3C">
        <w:rPr>
          <w:szCs w:val="22"/>
        </w:rPr>
        <w:t xml:space="preserve"> të </w:t>
      </w:r>
      <w:r w:rsidR="00A3720C" w:rsidRPr="00552A3C">
        <w:rPr>
          <w:szCs w:val="22"/>
        </w:rPr>
        <w:t xml:space="preserve">rregullores kuadër </w:t>
      </w:r>
      <w:r w:rsidR="0033520E" w:rsidRPr="00552A3C">
        <w:rPr>
          <w:szCs w:val="22"/>
        </w:rPr>
        <w:t xml:space="preserve">IPA dhe </w:t>
      </w:r>
      <w:r w:rsidR="00A3720C" w:rsidRPr="00552A3C">
        <w:rPr>
          <w:szCs w:val="22"/>
        </w:rPr>
        <w:t xml:space="preserve">rregullores së zbatimit </w:t>
      </w:r>
      <w:r w:rsidR="0033520E" w:rsidRPr="00552A3C">
        <w:rPr>
          <w:szCs w:val="22"/>
        </w:rPr>
        <w:t>IPA.</w:t>
      </w:r>
    </w:p>
    <w:p w:rsidR="0033520E" w:rsidRPr="00552A3C" w:rsidRDefault="0033520E" w:rsidP="00552A3C">
      <w:pPr>
        <w:pStyle w:val="Paragrafi0"/>
        <w:rPr>
          <w:szCs w:val="22"/>
        </w:rPr>
      </w:pPr>
      <w:r w:rsidRPr="00552A3C">
        <w:rPr>
          <w:szCs w:val="22"/>
        </w:rPr>
        <w:t>2</w:t>
      </w:r>
      <w:r w:rsidR="00AF6757" w:rsidRPr="00552A3C">
        <w:rPr>
          <w:szCs w:val="22"/>
        </w:rPr>
        <w:t xml:space="preserve">. </w:t>
      </w:r>
      <w:r w:rsidRPr="00552A3C">
        <w:rPr>
          <w:szCs w:val="22"/>
        </w:rPr>
        <w:t>N</w:t>
      </w:r>
      <w:r w:rsidR="00AF6757" w:rsidRPr="00552A3C">
        <w:rPr>
          <w:szCs w:val="22"/>
        </w:rPr>
        <w:t>ë</w:t>
      </w:r>
      <w:r w:rsidRPr="00552A3C">
        <w:rPr>
          <w:szCs w:val="22"/>
        </w:rPr>
        <w:t xml:space="preserve"> rastet kur një dispozitë konkrete e kësaj Marrëveshje</w:t>
      </w:r>
      <w:r w:rsidR="00A3720C" w:rsidRPr="00552A3C">
        <w:rPr>
          <w:szCs w:val="22"/>
        </w:rPr>
        <w:t>je</w:t>
      </w:r>
      <w:r w:rsidRPr="00552A3C">
        <w:rPr>
          <w:szCs w:val="22"/>
        </w:rPr>
        <w:t xml:space="preserve"> shprehet ndryshe, referencat duhet t</w:t>
      </w:r>
      <w:r w:rsidR="00A3720C" w:rsidRPr="00552A3C">
        <w:rPr>
          <w:szCs w:val="22"/>
        </w:rPr>
        <w:t>’i bëhen Marrëveshjes së</w:t>
      </w:r>
      <w:r w:rsidRPr="00552A3C">
        <w:rPr>
          <w:szCs w:val="22"/>
        </w:rPr>
        <w:t xml:space="preserve"> ndryshuar, plotësuar apo zëvendësuar her</w:t>
      </w:r>
      <w:r w:rsidR="00A3720C" w:rsidRPr="00552A3C">
        <w:rPr>
          <w:szCs w:val="22"/>
        </w:rPr>
        <w:t>ë</w:t>
      </w:r>
      <w:r w:rsidRPr="00552A3C">
        <w:rPr>
          <w:szCs w:val="22"/>
        </w:rPr>
        <w:t xml:space="preserve"> pas here. </w:t>
      </w:r>
    </w:p>
    <w:p w:rsidR="00632CEB" w:rsidRPr="00552A3C" w:rsidRDefault="0033520E" w:rsidP="00863ECE">
      <w:pPr>
        <w:pStyle w:val="Paragrafi0"/>
        <w:rPr>
          <w:szCs w:val="22"/>
        </w:rPr>
      </w:pPr>
      <w:r w:rsidRPr="00552A3C">
        <w:rPr>
          <w:szCs w:val="22"/>
        </w:rPr>
        <w:t>3</w:t>
      </w:r>
      <w:r w:rsidR="00CC779E" w:rsidRPr="00552A3C">
        <w:rPr>
          <w:szCs w:val="22"/>
        </w:rPr>
        <w:t xml:space="preserve">. </w:t>
      </w:r>
      <w:r w:rsidRPr="00552A3C">
        <w:rPr>
          <w:szCs w:val="22"/>
        </w:rPr>
        <w:t>Çdo referenc</w:t>
      </w:r>
      <w:r w:rsidR="00A3720C" w:rsidRPr="00552A3C">
        <w:rPr>
          <w:szCs w:val="22"/>
        </w:rPr>
        <w:t>ë ndaj r</w:t>
      </w:r>
      <w:r w:rsidRPr="00552A3C">
        <w:rPr>
          <w:szCs w:val="22"/>
        </w:rPr>
        <w:t>regulloreve</w:t>
      </w:r>
      <w:r w:rsidR="00E04900" w:rsidRPr="00552A3C">
        <w:rPr>
          <w:szCs w:val="22"/>
        </w:rPr>
        <w:t xml:space="preserve"> të </w:t>
      </w:r>
      <w:r w:rsidRPr="00552A3C">
        <w:rPr>
          <w:szCs w:val="22"/>
        </w:rPr>
        <w:t>Këshillit apo Komisionit janë b</w:t>
      </w:r>
      <w:r w:rsidR="00CC779E" w:rsidRPr="00552A3C">
        <w:rPr>
          <w:szCs w:val="22"/>
        </w:rPr>
        <w:t>ë</w:t>
      </w:r>
      <w:r w:rsidRPr="00552A3C">
        <w:rPr>
          <w:szCs w:val="22"/>
        </w:rPr>
        <w:t>r</w:t>
      </w:r>
      <w:r w:rsidR="00CC779E" w:rsidRPr="00552A3C">
        <w:rPr>
          <w:szCs w:val="22"/>
        </w:rPr>
        <w:t>ë</w:t>
      </w:r>
      <w:r w:rsidRPr="00552A3C">
        <w:rPr>
          <w:szCs w:val="22"/>
        </w:rPr>
        <w:t xml:space="preserve"> ndaj versionit</w:t>
      </w:r>
      <w:r w:rsidR="00E04900" w:rsidRPr="00552A3C">
        <w:rPr>
          <w:szCs w:val="22"/>
        </w:rPr>
        <w:t xml:space="preserve"> të </w:t>
      </w:r>
      <w:r w:rsidRPr="00552A3C">
        <w:rPr>
          <w:szCs w:val="22"/>
        </w:rPr>
        <w:t>tyre siç është treguar. Nëse kërkohet, modifikimet e këtyre rregulloreve duhet</w:t>
      </w:r>
      <w:r w:rsidR="00E04900" w:rsidRPr="00552A3C">
        <w:rPr>
          <w:szCs w:val="22"/>
        </w:rPr>
        <w:t xml:space="preserve"> të </w:t>
      </w:r>
      <w:r w:rsidRPr="00552A3C">
        <w:rPr>
          <w:szCs w:val="22"/>
        </w:rPr>
        <w:t>zhvendosen</w:t>
      </w:r>
      <w:r w:rsidR="00E04900" w:rsidRPr="00552A3C">
        <w:rPr>
          <w:szCs w:val="22"/>
        </w:rPr>
        <w:t xml:space="preserve"> në </w:t>
      </w:r>
      <w:r w:rsidRPr="00552A3C">
        <w:rPr>
          <w:szCs w:val="22"/>
        </w:rPr>
        <w:t>këtë  Marrëveshje me an</w:t>
      </w:r>
      <w:r w:rsidR="00B61BC7" w:rsidRPr="00552A3C">
        <w:rPr>
          <w:szCs w:val="22"/>
        </w:rPr>
        <w:t>ë</w:t>
      </w:r>
      <w:r w:rsidR="00E04900" w:rsidRPr="00552A3C">
        <w:rPr>
          <w:szCs w:val="22"/>
        </w:rPr>
        <w:t xml:space="preserve"> të </w:t>
      </w:r>
      <w:r w:rsidRPr="00552A3C">
        <w:rPr>
          <w:szCs w:val="22"/>
        </w:rPr>
        <w:t>ndryshimeve.</w:t>
      </w:r>
    </w:p>
    <w:p w:rsidR="0033520E" w:rsidRPr="00552A3C" w:rsidRDefault="00CC779E" w:rsidP="00552A3C">
      <w:pPr>
        <w:pStyle w:val="Paragrafi0"/>
        <w:rPr>
          <w:szCs w:val="22"/>
        </w:rPr>
      </w:pPr>
      <w:r w:rsidRPr="00552A3C">
        <w:rPr>
          <w:szCs w:val="22"/>
        </w:rPr>
        <w:t xml:space="preserve">4. </w:t>
      </w:r>
      <w:r w:rsidR="0033520E" w:rsidRPr="00552A3C">
        <w:rPr>
          <w:szCs w:val="22"/>
        </w:rPr>
        <w:t>Titujt</w:t>
      </w:r>
      <w:r w:rsidR="00E04900" w:rsidRPr="00552A3C">
        <w:rPr>
          <w:szCs w:val="22"/>
        </w:rPr>
        <w:t xml:space="preserve"> në </w:t>
      </w:r>
      <w:r w:rsidR="0033520E" w:rsidRPr="00552A3C">
        <w:rPr>
          <w:szCs w:val="22"/>
        </w:rPr>
        <w:t>këtë Marrëveshje nuk kan</w:t>
      </w:r>
      <w:r w:rsidR="00B61BC7" w:rsidRPr="00552A3C">
        <w:rPr>
          <w:szCs w:val="22"/>
        </w:rPr>
        <w:t>ë</w:t>
      </w:r>
      <w:r w:rsidR="0033520E" w:rsidRPr="00552A3C">
        <w:rPr>
          <w:szCs w:val="22"/>
        </w:rPr>
        <w:t xml:space="preserve"> domethënie ligjore dhe nuk ndikojnë interpretimin e saj.</w:t>
      </w:r>
    </w:p>
    <w:p w:rsidR="0033520E" w:rsidRPr="00552A3C" w:rsidRDefault="00CC779E" w:rsidP="00552A3C">
      <w:pPr>
        <w:pStyle w:val="Paragrafi0"/>
        <w:rPr>
          <w:szCs w:val="22"/>
        </w:rPr>
      </w:pPr>
      <w:r w:rsidRPr="00447E42">
        <w:rPr>
          <w:szCs w:val="22"/>
        </w:rPr>
        <w:t>13.</w:t>
      </w:r>
      <w:r w:rsidR="00447E42">
        <w:rPr>
          <w:szCs w:val="22"/>
        </w:rPr>
        <w:t xml:space="preserve"> Pavlefshmë</w:t>
      </w:r>
      <w:r w:rsidRPr="00552A3C">
        <w:rPr>
          <w:szCs w:val="22"/>
        </w:rPr>
        <w:t>ria e pjesshme dhe boshll</w:t>
      </w:r>
      <w:r w:rsidR="00B61BC7" w:rsidRPr="00552A3C">
        <w:rPr>
          <w:szCs w:val="22"/>
        </w:rPr>
        <w:t>ë</w:t>
      </w:r>
      <w:r w:rsidR="00910346" w:rsidRPr="00552A3C">
        <w:rPr>
          <w:szCs w:val="22"/>
        </w:rPr>
        <w:t>qet e paqë</w:t>
      </w:r>
      <w:r w:rsidRPr="00552A3C">
        <w:rPr>
          <w:szCs w:val="22"/>
        </w:rPr>
        <w:t xml:space="preserve">llimshme            </w:t>
      </w:r>
    </w:p>
    <w:p w:rsidR="0033520E" w:rsidRPr="00552A3C" w:rsidRDefault="00CC779E" w:rsidP="00552A3C">
      <w:pPr>
        <w:pStyle w:val="Paragrafi0"/>
        <w:rPr>
          <w:szCs w:val="22"/>
        </w:rPr>
      </w:pPr>
      <w:r w:rsidRPr="00552A3C">
        <w:rPr>
          <w:szCs w:val="22"/>
        </w:rPr>
        <w:t xml:space="preserve">1. </w:t>
      </w:r>
      <w:r w:rsidR="00B61BC7" w:rsidRPr="00552A3C">
        <w:rPr>
          <w:szCs w:val="22"/>
        </w:rPr>
        <w:t>Nëse një dispozitë</w:t>
      </w:r>
      <w:r w:rsidR="0033520E" w:rsidRPr="00552A3C">
        <w:rPr>
          <w:szCs w:val="22"/>
        </w:rPr>
        <w:t xml:space="preserve"> e kësaj Marrëveshje</w:t>
      </w:r>
      <w:r w:rsidR="00B61BC7" w:rsidRPr="00552A3C">
        <w:rPr>
          <w:szCs w:val="22"/>
        </w:rPr>
        <w:t>je</w:t>
      </w:r>
      <w:r w:rsidR="0033520E" w:rsidRPr="00552A3C">
        <w:rPr>
          <w:szCs w:val="22"/>
        </w:rPr>
        <w:t xml:space="preserve"> është ose b</w:t>
      </w:r>
      <w:r w:rsidR="00B61BC7" w:rsidRPr="00552A3C">
        <w:rPr>
          <w:szCs w:val="22"/>
        </w:rPr>
        <w:t>ë</w:t>
      </w:r>
      <w:r w:rsidR="00917080">
        <w:rPr>
          <w:szCs w:val="22"/>
        </w:rPr>
        <w:t>het e</w:t>
      </w:r>
      <w:r w:rsidR="0033520E" w:rsidRPr="00552A3C">
        <w:rPr>
          <w:szCs w:val="22"/>
        </w:rPr>
        <w:t xml:space="preserve"> </w:t>
      </w:r>
      <w:r w:rsidR="00917080">
        <w:rPr>
          <w:szCs w:val="22"/>
        </w:rPr>
        <w:t>pavlefshme</w:t>
      </w:r>
      <w:r w:rsidR="0033520E" w:rsidRPr="00552A3C">
        <w:rPr>
          <w:szCs w:val="22"/>
        </w:rPr>
        <w:t xml:space="preserve"> ose kjo Marrëveshje</w:t>
      </w:r>
      <w:r w:rsidR="00910346" w:rsidRPr="00552A3C">
        <w:rPr>
          <w:szCs w:val="22"/>
        </w:rPr>
        <w:t>je</w:t>
      </w:r>
      <w:r w:rsidR="0033520E" w:rsidRPr="00552A3C">
        <w:rPr>
          <w:szCs w:val="22"/>
        </w:rPr>
        <w:t xml:space="preserve"> përmban boshllëqe</w:t>
      </w:r>
      <w:r w:rsidR="00E04900" w:rsidRPr="00552A3C">
        <w:rPr>
          <w:szCs w:val="22"/>
        </w:rPr>
        <w:t xml:space="preserve"> të </w:t>
      </w:r>
      <w:r w:rsidR="0033520E" w:rsidRPr="00552A3C">
        <w:rPr>
          <w:szCs w:val="22"/>
        </w:rPr>
        <w:t>paqëllimta, kjo nuk do</w:t>
      </w:r>
      <w:r w:rsidR="00E04900" w:rsidRPr="00552A3C">
        <w:rPr>
          <w:szCs w:val="22"/>
        </w:rPr>
        <w:t xml:space="preserve"> të </w:t>
      </w:r>
      <w:r w:rsidR="0033520E" w:rsidRPr="00552A3C">
        <w:rPr>
          <w:szCs w:val="22"/>
        </w:rPr>
        <w:t>ndikoj</w:t>
      </w:r>
      <w:r w:rsidR="00B61BC7" w:rsidRPr="00552A3C">
        <w:rPr>
          <w:szCs w:val="22"/>
        </w:rPr>
        <w:t>ë</w:t>
      </w:r>
      <w:r w:rsidR="0033520E" w:rsidRPr="00552A3C">
        <w:rPr>
          <w:szCs w:val="22"/>
        </w:rPr>
        <w:t xml:space="preserve"> vlefshmërinë e dispozitave</w:t>
      </w:r>
      <w:r w:rsidR="00E04900" w:rsidRPr="00552A3C">
        <w:rPr>
          <w:szCs w:val="22"/>
        </w:rPr>
        <w:t xml:space="preserve"> të </w:t>
      </w:r>
      <w:r w:rsidR="0033520E" w:rsidRPr="00552A3C">
        <w:rPr>
          <w:szCs w:val="22"/>
        </w:rPr>
        <w:t>tjera</w:t>
      </w:r>
      <w:r w:rsidR="00E04900" w:rsidRPr="00552A3C">
        <w:rPr>
          <w:szCs w:val="22"/>
        </w:rPr>
        <w:t xml:space="preserve"> të </w:t>
      </w:r>
      <w:r w:rsidR="0033520E" w:rsidRPr="00552A3C">
        <w:rPr>
          <w:szCs w:val="22"/>
        </w:rPr>
        <w:t>kësaj Marrëveshje</w:t>
      </w:r>
      <w:r w:rsidR="00B61BC7" w:rsidRPr="00552A3C">
        <w:rPr>
          <w:szCs w:val="22"/>
        </w:rPr>
        <w:t>je</w:t>
      </w:r>
      <w:r w:rsidR="0033520E" w:rsidRPr="00552A3C">
        <w:rPr>
          <w:szCs w:val="22"/>
        </w:rPr>
        <w:t>. Palët do</w:t>
      </w:r>
      <w:r w:rsidR="00E04900" w:rsidRPr="00552A3C">
        <w:rPr>
          <w:szCs w:val="22"/>
        </w:rPr>
        <w:t xml:space="preserve"> të </w:t>
      </w:r>
      <w:r w:rsidR="00B61BC7" w:rsidRPr="00552A3C">
        <w:rPr>
          <w:szCs w:val="22"/>
        </w:rPr>
        <w:t>zëvendësojnë çdo dispozitë</w:t>
      </w:r>
      <w:r w:rsidR="00E04900" w:rsidRPr="00552A3C">
        <w:rPr>
          <w:szCs w:val="22"/>
        </w:rPr>
        <w:t xml:space="preserve"> të </w:t>
      </w:r>
      <w:r w:rsidR="00484634" w:rsidRPr="00552A3C">
        <w:rPr>
          <w:szCs w:val="22"/>
        </w:rPr>
        <w:t>pavlefshme me një dispozitë</w:t>
      </w:r>
      <w:r w:rsidR="00E04900" w:rsidRPr="00552A3C">
        <w:rPr>
          <w:szCs w:val="22"/>
        </w:rPr>
        <w:t xml:space="preserve"> të </w:t>
      </w:r>
      <w:r w:rsidR="0033520E" w:rsidRPr="00552A3C">
        <w:rPr>
          <w:szCs w:val="22"/>
        </w:rPr>
        <w:t>vlefsh</w:t>
      </w:r>
      <w:r w:rsidR="00EB5036">
        <w:rPr>
          <w:szCs w:val="22"/>
        </w:rPr>
        <w:t>me, e cila është shumë</w:t>
      </w:r>
      <w:r w:rsidR="00484634" w:rsidRPr="00552A3C">
        <w:rPr>
          <w:szCs w:val="22"/>
        </w:rPr>
        <w:t xml:space="preserve"> e ngjash</w:t>
      </w:r>
      <w:r w:rsidR="0033520E" w:rsidRPr="00552A3C">
        <w:rPr>
          <w:szCs w:val="22"/>
        </w:rPr>
        <w:t>m</w:t>
      </w:r>
      <w:r w:rsidR="00484634" w:rsidRPr="00552A3C">
        <w:rPr>
          <w:szCs w:val="22"/>
        </w:rPr>
        <w:t>e</w:t>
      </w:r>
      <w:r w:rsidR="0033520E" w:rsidRPr="00552A3C">
        <w:rPr>
          <w:szCs w:val="22"/>
        </w:rPr>
        <w:t xml:space="preserve"> me qëllimin dhe objektivin e dispozitës s</w:t>
      </w:r>
      <w:r w:rsidR="00910346" w:rsidRPr="00552A3C">
        <w:rPr>
          <w:szCs w:val="22"/>
        </w:rPr>
        <w:t>ë</w:t>
      </w:r>
      <w:r w:rsidR="0033520E" w:rsidRPr="00552A3C">
        <w:rPr>
          <w:szCs w:val="22"/>
        </w:rPr>
        <w:t xml:space="preserve"> pavlefshme. </w:t>
      </w:r>
    </w:p>
    <w:p w:rsidR="0033520E" w:rsidRPr="00552A3C" w:rsidRDefault="0033520E" w:rsidP="00552A3C">
      <w:pPr>
        <w:pStyle w:val="Paragrafi0"/>
        <w:rPr>
          <w:szCs w:val="22"/>
        </w:rPr>
      </w:pPr>
      <w:r w:rsidRPr="00552A3C">
        <w:rPr>
          <w:szCs w:val="22"/>
        </w:rPr>
        <w:t>2</w:t>
      </w:r>
      <w:r w:rsidR="00CC779E" w:rsidRPr="00552A3C">
        <w:rPr>
          <w:szCs w:val="22"/>
        </w:rPr>
        <w:t xml:space="preserve">. </w:t>
      </w:r>
      <w:r w:rsidRPr="00552A3C">
        <w:rPr>
          <w:szCs w:val="22"/>
        </w:rPr>
        <w:t>Palët do</w:t>
      </w:r>
      <w:r w:rsidR="00E04900" w:rsidRPr="00552A3C">
        <w:rPr>
          <w:szCs w:val="22"/>
        </w:rPr>
        <w:t xml:space="preserve"> të </w:t>
      </w:r>
      <w:r w:rsidRPr="00552A3C">
        <w:rPr>
          <w:szCs w:val="22"/>
        </w:rPr>
        <w:t>mbushin çdo boshllëk</w:t>
      </w:r>
      <w:r w:rsidR="00E04900" w:rsidRPr="00552A3C">
        <w:rPr>
          <w:szCs w:val="22"/>
        </w:rPr>
        <w:t xml:space="preserve"> të </w:t>
      </w:r>
      <w:r w:rsidR="00910346" w:rsidRPr="00552A3C">
        <w:rPr>
          <w:szCs w:val="22"/>
        </w:rPr>
        <w:t>paqëllimtë</w:t>
      </w:r>
      <w:r w:rsidRPr="00552A3C">
        <w:rPr>
          <w:szCs w:val="22"/>
        </w:rPr>
        <w:t xml:space="preserve"> nëpërmjet një dis</w:t>
      </w:r>
      <w:r w:rsidR="00407A2F">
        <w:rPr>
          <w:szCs w:val="22"/>
        </w:rPr>
        <w:t>pozite e cila i përshtatet sa më mirë</w:t>
      </w:r>
      <w:r w:rsidRPr="00552A3C">
        <w:rPr>
          <w:szCs w:val="22"/>
        </w:rPr>
        <w:t xml:space="preserve"> qëllimit dhe objektivit</w:t>
      </w:r>
      <w:r w:rsidR="00E04900" w:rsidRPr="00552A3C">
        <w:rPr>
          <w:szCs w:val="22"/>
        </w:rPr>
        <w:t xml:space="preserve"> të </w:t>
      </w:r>
      <w:r w:rsidRPr="00552A3C">
        <w:rPr>
          <w:szCs w:val="22"/>
        </w:rPr>
        <w:t>kësaj Marrëveshje</w:t>
      </w:r>
      <w:r w:rsidR="005E011D">
        <w:rPr>
          <w:szCs w:val="22"/>
        </w:rPr>
        <w:t>je</w:t>
      </w:r>
      <w:r w:rsidRPr="00552A3C">
        <w:rPr>
          <w:szCs w:val="22"/>
        </w:rPr>
        <w:t>,</w:t>
      </w:r>
      <w:r w:rsidR="00E04900" w:rsidRPr="00552A3C">
        <w:rPr>
          <w:szCs w:val="22"/>
        </w:rPr>
        <w:t xml:space="preserve"> në </w:t>
      </w:r>
      <w:r w:rsidRPr="00552A3C">
        <w:rPr>
          <w:szCs w:val="22"/>
        </w:rPr>
        <w:t xml:space="preserve">përputhje me </w:t>
      </w:r>
      <w:r w:rsidR="00910346" w:rsidRPr="00552A3C">
        <w:rPr>
          <w:szCs w:val="22"/>
        </w:rPr>
        <w:t>r</w:t>
      </w:r>
      <w:r w:rsidRPr="00552A3C">
        <w:rPr>
          <w:szCs w:val="22"/>
        </w:rPr>
        <w:t xml:space="preserve">regulloren </w:t>
      </w:r>
      <w:r w:rsidR="00B42299" w:rsidRPr="00552A3C">
        <w:rPr>
          <w:szCs w:val="22"/>
        </w:rPr>
        <w:t>k</w:t>
      </w:r>
      <w:r w:rsidRPr="00552A3C">
        <w:rPr>
          <w:szCs w:val="22"/>
        </w:rPr>
        <w:t>uadër IPA dhe</w:t>
      </w:r>
      <w:r w:rsidR="00E04900" w:rsidRPr="00552A3C">
        <w:rPr>
          <w:szCs w:val="22"/>
        </w:rPr>
        <w:t xml:space="preserve"> </w:t>
      </w:r>
      <w:r w:rsidR="00B42299" w:rsidRPr="00552A3C">
        <w:rPr>
          <w:szCs w:val="22"/>
        </w:rPr>
        <w:t xml:space="preserve">rregulloren e zbatimit </w:t>
      </w:r>
      <w:r w:rsidRPr="00552A3C">
        <w:rPr>
          <w:szCs w:val="22"/>
        </w:rPr>
        <w:t>IPA.</w:t>
      </w:r>
    </w:p>
    <w:p w:rsidR="0033520E" w:rsidRPr="00552A3C" w:rsidRDefault="00CC779E" w:rsidP="00552A3C">
      <w:pPr>
        <w:pStyle w:val="Paragrafi0"/>
        <w:rPr>
          <w:szCs w:val="22"/>
        </w:rPr>
      </w:pPr>
      <w:r w:rsidRPr="006E3033">
        <w:rPr>
          <w:szCs w:val="22"/>
        </w:rPr>
        <w:t>14.</w:t>
      </w:r>
      <w:r w:rsidR="00863ECE" w:rsidRPr="00863ECE">
        <w:rPr>
          <w:b/>
          <w:szCs w:val="22"/>
        </w:rPr>
        <w:t xml:space="preserve"> </w:t>
      </w:r>
      <w:r w:rsidRPr="00552A3C">
        <w:rPr>
          <w:szCs w:val="22"/>
        </w:rPr>
        <w:t>Rishikimi dhe ndryshimi</w:t>
      </w:r>
    </w:p>
    <w:p w:rsidR="0033520E" w:rsidRPr="00552A3C" w:rsidRDefault="00CC779E" w:rsidP="00552A3C">
      <w:pPr>
        <w:pStyle w:val="Paragrafi0"/>
        <w:rPr>
          <w:szCs w:val="22"/>
        </w:rPr>
      </w:pPr>
      <w:r w:rsidRPr="00552A3C">
        <w:rPr>
          <w:szCs w:val="22"/>
        </w:rPr>
        <w:t xml:space="preserve">1. </w:t>
      </w:r>
      <w:r w:rsidR="005E011D">
        <w:rPr>
          <w:szCs w:val="22"/>
        </w:rPr>
        <w:t>Zbatimi i kësaj M</w:t>
      </w:r>
      <w:r w:rsidR="0033520E" w:rsidRPr="00552A3C">
        <w:rPr>
          <w:szCs w:val="22"/>
        </w:rPr>
        <w:t>arrëveshje</w:t>
      </w:r>
      <w:r w:rsidR="00B42299" w:rsidRPr="00552A3C">
        <w:rPr>
          <w:szCs w:val="22"/>
        </w:rPr>
        <w:t>je</w:t>
      </w:r>
      <w:r w:rsidR="0033520E" w:rsidRPr="00552A3C">
        <w:rPr>
          <w:szCs w:val="22"/>
        </w:rPr>
        <w:t xml:space="preserve"> do</w:t>
      </w:r>
      <w:r w:rsidR="00E04900" w:rsidRPr="00552A3C">
        <w:rPr>
          <w:szCs w:val="22"/>
        </w:rPr>
        <w:t xml:space="preserve"> të </w:t>
      </w:r>
      <w:r w:rsidR="00B42299" w:rsidRPr="00552A3C">
        <w:rPr>
          <w:szCs w:val="22"/>
        </w:rPr>
        <w:t>jetë</w:t>
      </w:r>
      <w:r w:rsidR="0033520E" w:rsidRPr="00552A3C">
        <w:rPr>
          <w:szCs w:val="22"/>
        </w:rPr>
        <w:t xml:space="preserve"> subjekt i rishikimeve periodike</w:t>
      </w:r>
      <w:r w:rsidR="00E04900" w:rsidRPr="00552A3C">
        <w:rPr>
          <w:szCs w:val="22"/>
        </w:rPr>
        <w:t xml:space="preserve"> në </w:t>
      </w:r>
      <w:r w:rsidR="00B42299" w:rsidRPr="00552A3C">
        <w:rPr>
          <w:szCs w:val="22"/>
        </w:rPr>
        <w:t>kohë</w:t>
      </w:r>
      <w:r w:rsidR="00E04900" w:rsidRPr="00552A3C">
        <w:rPr>
          <w:szCs w:val="22"/>
        </w:rPr>
        <w:t xml:space="preserve"> të </w:t>
      </w:r>
      <w:r w:rsidR="0033520E" w:rsidRPr="00552A3C">
        <w:rPr>
          <w:szCs w:val="22"/>
        </w:rPr>
        <w:t>r</w:t>
      </w:r>
      <w:r w:rsidR="00B42299" w:rsidRPr="00552A3C">
        <w:rPr>
          <w:szCs w:val="22"/>
        </w:rPr>
        <w:t>ë</w:t>
      </w:r>
      <w:r w:rsidR="0033520E" w:rsidRPr="00552A3C">
        <w:rPr>
          <w:szCs w:val="22"/>
        </w:rPr>
        <w:t xml:space="preserve">na dakord ndërmjet Palëve. </w:t>
      </w:r>
    </w:p>
    <w:p w:rsidR="0033520E" w:rsidRPr="00552A3C" w:rsidRDefault="00CC779E" w:rsidP="00552A3C">
      <w:pPr>
        <w:pStyle w:val="Paragrafi0"/>
        <w:rPr>
          <w:szCs w:val="22"/>
        </w:rPr>
      </w:pPr>
      <w:r w:rsidRPr="00552A3C">
        <w:rPr>
          <w:szCs w:val="22"/>
        </w:rPr>
        <w:t xml:space="preserve">2. </w:t>
      </w:r>
      <w:r w:rsidR="0033520E" w:rsidRPr="00552A3C">
        <w:rPr>
          <w:szCs w:val="22"/>
        </w:rPr>
        <w:t>Çdo ndryshim për</w:t>
      </w:r>
      <w:r w:rsidR="00E04900" w:rsidRPr="00552A3C">
        <w:rPr>
          <w:szCs w:val="22"/>
        </w:rPr>
        <w:t xml:space="preserve"> të </w:t>
      </w:r>
      <w:r w:rsidR="0033520E" w:rsidRPr="00552A3C">
        <w:rPr>
          <w:szCs w:val="22"/>
        </w:rPr>
        <w:t>cilin është r</w:t>
      </w:r>
      <w:r w:rsidR="00B42299" w:rsidRPr="00552A3C">
        <w:rPr>
          <w:szCs w:val="22"/>
        </w:rPr>
        <w:t>ë</w:t>
      </w:r>
      <w:r w:rsidR="0033520E" w:rsidRPr="00552A3C">
        <w:rPr>
          <w:szCs w:val="22"/>
        </w:rPr>
        <w:t>n</w:t>
      </w:r>
      <w:r w:rsidR="00B42299" w:rsidRPr="00552A3C">
        <w:rPr>
          <w:szCs w:val="22"/>
        </w:rPr>
        <w:t>ë</w:t>
      </w:r>
      <w:r w:rsidR="0033520E" w:rsidRPr="00552A3C">
        <w:rPr>
          <w:szCs w:val="22"/>
        </w:rPr>
        <w:t xml:space="preserve"> dakord ndërmjet Palëve do</w:t>
      </w:r>
      <w:r w:rsidR="00E04900" w:rsidRPr="00552A3C">
        <w:rPr>
          <w:szCs w:val="22"/>
        </w:rPr>
        <w:t xml:space="preserve"> të </w:t>
      </w:r>
      <w:r w:rsidR="0033520E" w:rsidRPr="00552A3C">
        <w:rPr>
          <w:szCs w:val="22"/>
        </w:rPr>
        <w:t>jet</w:t>
      </w:r>
      <w:r w:rsidR="00B42299" w:rsidRPr="00552A3C">
        <w:rPr>
          <w:szCs w:val="22"/>
        </w:rPr>
        <w:t>ë</w:t>
      </w:r>
      <w:r w:rsidR="0033520E" w:rsidRPr="00552A3C">
        <w:rPr>
          <w:szCs w:val="22"/>
        </w:rPr>
        <w:t xml:space="preserve"> me shkrim dhe do</w:t>
      </w:r>
      <w:r w:rsidR="00E04900" w:rsidRPr="00552A3C">
        <w:rPr>
          <w:szCs w:val="22"/>
        </w:rPr>
        <w:t xml:space="preserve"> të </w:t>
      </w:r>
      <w:r w:rsidR="0033520E" w:rsidRPr="00552A3C">
        <w:rPr>
          <w:szCs w:val="22"/>
        </w:rPr>
        <w:t>jet</w:t>
      </w:r>
      <w:r w:rsidR="00B42299" w:rsidRPr="00552A3C">
        <w:rPr>
          <w:szCs w:val="22"/>
        </w:rPr>
        <w:t>ë</w:t>
      </w:r>
      <w:r w:rsidR="0033520E" w:rsidRPr="00552A3C">
        <w:rPr>
          <w:szCs w:val="22"/>
        </w:rPr>
        <w:t xml:space="preserve"> pjes</w:t>
      </w:r>
      <w:r w:rsidR="00B42299" w:rsidRPr="00552A3C">
        <w:rPr>
          <w:szCs w:val="22"/>
        </w:rPr>
        <w:t>ë</w:t>
      </w:r>
      <w:r w:rsidR="0033520E" w:rsidRPr="00552A3C">
        <w:rPr>
          <w:szCs w:val="22"/>
        </w:rPr>
        <w:t xml:space="preserve"> e kësaj Marrëveshje</w:t>
      </w:r>
      <w:r w:rsidR="00B42299" w:rsidRPr="00552A3C">
        <w:rPr>
          <w:szCs w:val="22"/>
        </w:rPr>
        <w:t>je</w:t>
      </w:r>
      <w:r w:rsidR="0033520E" w:rsidRPr="00552A3C">
        <w:rPr>
          <w:szCs w:val="22"/>
        </w:rPr>
        <w:t>. Ndryshime</w:t>
      </w:r>
      <w:r w:rsidR="00E04900" w:rsidRPr="00552A3C">
        <w:rPr>
          <w:szCs w:val="22"/>
        </w:rPr>
        <w:t xml:space="preserve"> të </w:t>
      </w:r>
      <w:r w:rsidR="0033520E" w:rsidRPr="00552A3C">
        <w:rPr>
          <w:szCs w:val="22"/>
        </w:rPr>
        <w:t>tilla do</w:t>
      </w:r>
      <w:r w:rsidR="00E04900" w:rsidRPr="00552A3C">
        <w:rPr>
          <w:szCs w:val="22"/>
        </w:rPr>
        <w:t xml:space="preserve"> të </w:t>
      </w:r>
      <w:r w:rsidR="0033520E" w:rsidRPr="00552A3C">
        <w:rPr>
          <w:szCs w:val="22"/>
        </w:rPr>
        <w:t>hyjnë</w:t>
      </w:r>
      <w:r w:rsidR="00E04900" w:rsidRPr="00552A3C">
        <w:rPr>
          <w:szCs w:val="22"/>
        </w:rPr>
        <w:t xml:space="preserve"> në </w:t>
      </w:r>
      <w:r w:rsidR="0033520E" w:rsidRPr="00552A3C">
        <w:rPr>
          <w:szCs w:val="22"/>
        </w:rPr>
        <w:t xml:space="preserve">fuqi pasi vendosen ndërmjet Palëve.   </w:t>
      </w:r>
    </w:p>
    <w:p w:rsidR="0033520E" w:rsidRPr="00552A3C" w:rsidRDefault="0033520E" w:rsidP="00552A3C">
      <w:pPr>
        <w:pStyle w:val="Paragrafi0"/>
        <w:rPr>
          <w:szCs w:val="22"/>
        </w:rPr>
      </w:pPr>
      <w:r w:rsidRPr="00863ECE">
        <w:rPr>
          <w:b/>
          <w:szCs w:val="22"/>
        </w:rPr>
        <w:t>15</w:t>
      </w:r>
      <w:r w:rsidR="00CC779E" w:rsidRPr="00863ECE">
        <w:rPr>
          <w:b/>
          <w:szCs w:val="22"/>
        </w:rPr>
        <w:t>.</w:t>
      </w:r>
      <w:r w:rsidR="00CC779E" w:rsidRPr="00552A3C">
        <w:rPr>
          <w:szCs w:val="22"/>
        </w:rPr>
        <w:t xml:space="preserve"> Përfundimi</w:t>
      </w:r>
    </w:p>
    <w:p w:rsidR="0033520E" w:rsidRPr="00552A3C" w:rsidRDefault="00CC779E" w:rsidP="00552A3C">
      <w:pPr>
        <w:pStyle w:val="Paragrafi0"/>
        <w:rPr>
          <w:szCs w:val="22"/>
        </w:rPr>
      </w:pPr>
      <w:r w:rsidRPr="00552A3C">
        <w:rPr>
          <w:szCs w:val="22"/>
        </w:rPr>
        <w:t xml:space="preserve">1. </w:t>
      </w:r>
      <w:r w:rsidR="0033520E" w:rsidRPr="00552A3C">
        <w:rPr>
          <w:szCs w:val="22"/>
        </w:rPr>
        <w:t>Duke respektuar paragrafin 2, kjo Marrëveshje do</w:t>
      </w:r>
      <w:r w:rsidR="00E04900" w:rsidRPr="00552A3C">
        <w:rPr>
          <w:szCs w:val="22"/>
        </w:rPr>
        <w:t xml:space="preserve"> të </w:t>
      </w:r>
      <w:r w:rsidR="0033520E" w:rsidRPr="00552A3C">
        <w:rPr>
          <w:szCs w:val="22"/>
        </w:rPr>
        <w:t>përfundoj</w:t>
      </w:r>
      <w:r w:rsidR="00EE4270" w:rsidRPr="00552A3C">
        <w:rPr>
          <w:szCs w:val="22"/>
        </w:rPr>
        <w:t>ë</w:t>
      </w:r>
      <w:r w:rsidR="0033520E" w:rsidRPr="00552A3C">
        <w:rPr>
          <w:szCs w:val="22"/>
        </w:rPr>
        <w:t xml:space="preserve"> tet</w:t>
      </w:r>
      <w:r w:rsidR="00EE4270" w:rsidRPr="00552A3C">
        <w:rPr>
          <w:szCs w:val="22"/>
        </w:rPr>
        <w:t>ë</w:t>
      </w:r>
      <w:r w:rsidR="0033520E" w:rsidRPr="00552A3C">
        <w:rPr>
          <w:szCs w:val="22"/>
        </w:rPr>
        <w:t xml:space="preserve"> vjet pas hyrjes</w:t>
      </w:r>
      <w:r w:rsidR="00E04900" w:rsidRPr="00552A3C">
        <w:rPr>
          <w:szCs w:val="22"/>
        </w:rPr>
        <w:t xml:space="preserve"> në </w:t>
      </w:r>
      <w:r w:rsidR="0033520E" w:rsidRPr="00552A3C">
        <w:rPr>
          <w:szCs w:val="22"/>
        </w:rPr>
        <w:t>fuqi</w:t>
      </w:r>
      <w:r w:rsidR="00E04900" w:rsidRPr="00552A3C">
        <w:rPr>
          <w:szCs w:val="22"/>
        </w:rPr>
        <w:t xml:space="preserve"> të </w:t>
      </w:r>
      <w:r w:rsidR="0033520E" w:rsidRPr="00552A3C">
        <w:rPr>
          <w:szCs w:val="22"/>
        </w:rPr>
        <w:t>saj. Ky përfundim nuk do</w:t>
      </w:r>
      <w:r w:rsidR="00E04900" w:rsidRPr="00552A3C">
        <w:rPr>
          <w:szCs w:val="22"/>
        </w:rPr>
        <w:t xml:space="preserve"> të </w:t>
      </w:r>
      <w:r w:rsidR="0032429E">
        <w:rPr>
          <w:szCs w:val="22"/>
        </w:rPr>
        <w:t>përjashtojë mundësinë që</w:t>
      </w:r>
      <w:r w:rsidR="0033520E" w:rsidRPr="00552A3C">
        <w:rPr>
          <w:szCs w:val="22"/>
        </w:rPr>
        <w:t xml:space="preserve"> Komisioni</w:t>
      </w:r>
      <w:r w:rsidR="00E04900" w:rsidRPr="00552A3C">
        <w:rPr>
          <w:szCs w:val="22"/>
        </w:rPr>
        <w:t xml:space="preserve"> të </w:t>
      </w:r>
      <w:r w:rsidR="0033520E" w:rsidRPr="00552A3C">
        <w:rPr>
          <w:szCs w:val="22"/>
        </w:rPr>
        <w:t>b</w:t>
      </w:r>
      <w:r w:rsidR="00EE4270" w:rsidRPr="00552A3C">
        <w:rPr>
          <w:szCs w:val="22"/>
        </w:rPr>
        <w:t>ë</w:t>
      </w:r>
      <w:r w:rsidR="0033520E" w:rsidRPr="00552A3C">
        <w:rPr>
          <w:szCs w:val="22"/>
        </w:rPr>
        <w:t>j</w:t>
      </w:r>
      <w:r w:rsidR="00EE4270" w:rsidRPr="00552A3C">
        <w:rPr>
          <w:szCs w:val="22"/>
        </w:rPr>
        <w:t>ë</w:t>
      </w:r>
      <w:r w:rsidR="0033520E" w:rsidRPr="00552A3C">
        <w:rPr>
          <w:szCs w:val="22"/>
        </w:rPr>
        <w:t xml:space="preserve"> korrigjime financiare</w:t>
      </w:r>
      <w:r w:rsidR="00E04900" w:rsidRPr="00552A3C">
        <w:rPr>
          <w:szCs w:val="22"/>
        </w:rPr>
        <w:t xml:space="preserve"> në </w:t>
      </w:r>
      <w:r w:rsidR="0033520E" w:rsidRPr="00552A3C">
        <w:rPr>
          <w:szCs w:val="22"/>
        </w:rPr>
        <w:t xml:space="preserve">përputhje me </w:t>
      </w:r>
      <w:r w:rsidR="00EE4270" w:rsidRPr="00552A3C">
        <w:rPr>
          <w:szCs w:val="22"/>
        </w:rPr>
        <w:t xml:space="preserve">nenin </w:t>
      </w:r>
      <w:r w:rsidR="0033520E" w:rsidRPr="00552A3C">
        <w:rPr>
          <w:szCs w:val="22"/>
        </w:rPr>
        <w:t>56</w:t>
      </w:r>
      <w:r w:rsidR="00E04900" w:rsidRPr="00552A3C">
        <w:rPr>
          <w:szCs w:val="22"/>
        </w:rPr>
        <w:t xml:space="preserve"> të </w:t>
      </w:r>
      <w:r w:rsidR="00EE4270" w:rsidRPr="00552A3C">
        <w:rPr>
          <w:szCs w:val="22"/>
        </w:rPr>
        <w:t xml:space="preserve">rregullores </w:t>
      </w:r>
      <w:r w:rsidR="006E3033">
        <w:rPr>
          <w:szCs w:val="22"/>
        </w:rPr>
        <w:t>së</w:t>
      </w:r>
      <w:r w:rsidR="0033520E" w:rsidRPr="00552A3C">
        <w:rPr>
          <w:szCs w:val="22"/>
        </w:rPr>
        <w:t xml:space="preserve"> </w:t>
      </w:r>
      <w:r w:rsidR="00EE4270" w:rsidRPr="00552A3C">
        <w:rPr>
          <w:szCs w:val="22"/>
        </w:rPr>
        <w:t xml:space="preserve">zbatimit </w:t>
      </w:r>
      <w:r w:rsidR="0033520E" w:rsidRPr="00552A3C">
        <w:rPr>
          <w:szCs w:val="22"/>
        </w:rPr>
        <w:t xml:space="preserve">IPA. </w:t>
      </w:r>
    </w:p>
    <w:p w:rsidR="0033520E" w:rsidRPr="00552A3C" w:rsidRDefault="00CC779E" w:rsidP="00552A3C">
      <w:pPr>
        <w:pStyle w:val="Paragrafi0"/>
        <w:rPr>
          <w:szCs w:val="22"/>
        </w:rPr>
      </w:pPr>
      <w:r w:rsidRPr="00552A3C">
        <w:rPr>
          <w:szCs w:val="22"/>
        </w:rPr>
        <w:t xml:space="preserve"> </w:t>
      </w:r>
      <w:r w:rsidR="0033520E" w:rsidRPr="00552A3C">
        <w:rPr>
          <w:szCs w:val="22"/>
        </w:rPr>
        <w:t>2</w:t>
      </w:r>
      <w:r w:rsidRPr="00552A3C">
        <w:rPr>
          <w:szCs w:val="22"/>
        </w:rPr>
        <w:t xml:space="preserve">. </w:t>
      </w:r>
      <w:r w:rsidR="0033520E" w:rsidRPr="00552A3C">
        <w:rPr>
          <w:szCs w:val="22"/>
        </w:rPr>
        <w:t>Kjo Marrëveshje mund</w:t>
      </w:r>
      <w:r w:rsidR="00E04900" w:rsidRPr="00552A3C">
        <w:rPr>
          <w:szCs w:val="22"/>
        </w:rPr>
        <w:t xml:space="preserve"> të </w:t>
      </w:r>
      <w:r w:rsidR="0033520E" w:rsidRPr="00552A3C">
        <w:rPr>
          <w:szCs w:val="22"/>
        </w:rPr>
        <w:t>përfundojë nga secila Pal</w:t>
      </w:r>
      <w:r w:rsidR="00EE4270" w:rsidRPr="00552A3C">
        <w:rPr>
          <w:szCs w:val="22"/>
        </w:rPr>
        <w:t>ë</w:t>
      </w:r>
      <w:r w:rsidR="0033520E" w:rsidRPr="00552A3C">
        <w:rPr>
          <w:szCs w:val="22"/>
        </w:rPr>
        <w:t xml:space="preserve"> duke informuar me shkrim Palën tjetër. Ky përfundim do</w:t>
      </w:r>
      <w:r w:rsidR="00E04900" w:rsidRPr="00552A3C">
        <w:rPr>
          <w:szCs w:val="22"/>
        </w:rPr>
        <w:t xml:space="preserve"> të </w:t>
      </w:r>
      <w:r w:rsidR="0033520E" w:rsidRPr="00552A3C">
        <w:rPr>
          <w:szCs w:val="22"/>
        </w:rPr>
        <w:t>marrë efekt gjasht</w:t>
      </w:r>
      <w:r w:rsidR="007D0B97" w:rsidRPr="00552A3C">
        <w:rPr>
          <w:szCs w:val="22"/>
        </w:rPr>
        <w:t>ë</w:t>
      </w:r>
      <w:r w:rsidR="0033520E" w:rsidRPr="00552A3C">
        <w:rPr>
          <w:szCs w:val="22"/>
        </w:rPr>
        <w:t xml:space="preserve"> muaj kalendarik q</w:t>
      </w:r>
      <w:r w:rsidR="007D0B97" w:rsidRPr="00552A3C">
        <w:rPr>
          <w:szCs w:val="22"/>
        </w:rPr>
        <w:t>ë</w:t>
      </w:r>
      <w:r w:rsidR="0033520E" w:rsidRPr="00552A3C">
        <w:rPr>
          <w:szCs w:val="22"/>
        </w:rPr>
        <w:t xml:space="preserve"> nga data e njoftimit me shkrim.  </w:t>
      </w:r>
    </w:p>
    <w:p w:rsidR="0033520E" w:rsidRPr="00552A3C" w:rsidRDefault="0033520E" w:rsidP="00552A3C">
      <w:pPr>
        <w:pStyle w:val="Paragrafi0"/>
        <w:rPr>
          <w:szCs w:val="22"/>
          <w:highlight w:val="yellow"/>
        </w:rPr>
      </w:pPr>
      <w:r w:rsidRPr="00863ECE">
        <w:rPr>
          <w:b/>
          <w:szCs w:val="22"/>
        </w:rPr>
        <w:t>16</w:t>
      </w:r>
      <w:r w:rsidR="00CC779E" w:rsidRPr="00863ECE">
        <w:rPr>
          <w:b/>
          <w:szCs w:val="22"/>
        </w:rPr>
        <w:t>.</w:t>
      </w:r>
      <w:r w:rsidR="00CC779E" w:rsidRPr="00552A3C">
        <w:rPr>
          <w:szCs w:val="22"/>
        </w:rPr>
        <w:t xml:space="preserve"> </w:t>
      </w:r>
      <w:r w:rsidR="007D0B97" w:rsidRPr="00552A3C">
        <w:rPr>
          <w:szCs w:val="22"/>
        </w:rPr>
        <w:t>Zgjidhja e m</w:t>
      </w:r>
      <w:r w:rsidR="00571D75">
        <w:rPr>
          <w:szCs w:val="22"/>
        </w:rPr>
        <w:t>osmarrë</w:t>
      </w:r>
      <w:r w:rsidR="00CC779E" w:rsidRPr="00552A3C">
        <w:rPr>
          <w:szCs w:val="22"/>
        </w:rPr>
        <w:t>veshjeve</w:t>
      </w:r>
    </w:p>
    <w:p w:rsidR="0033520E" w:rsidRPr="00552A3C" w:rsidRDefault="00CC779E" w:rsidP="00552A3C">
      <w:pPr>
        <w:pStyle w:val="Paragrafi0"/>
        <w:rPr>
          <w:szCs w:val="22"/>
        </w:rPr>
      </w:pPr>
      <w:r w:rsidRPr="00552A3C">
        <w:rPr>
          <w:szCs w:val="22"/>
        </w:rPr>
        <w:t xml:space="preserve">1. </w:t>
      </w:r>
      <w:r w:rsidR="0033520E" w:rsidRPr="00552A3C">
        <w:rPr>
          <w:szCs w:val="22"/>
        </w:rPr>
        <w:t>Mosmarrëveshjet e dala nga interpretimi, përdorimi dhe zbatimi i kësaj Marrëveshje</w:t>
      </w:r>
      <w:r w:rsidR="008C2A8F">
        <w:rPr>
          <w:szCs w:val="22"/>
        </w:rPr>
        <w:t>je</w:t>
      </w:r>
      <w:r w:rsidR="0033520E" w:rsidRPr="00552A3C">
        <w:rPr>
          <w:szCs w:val="22"/>
        </w:rPr>
        <w:t>,</w:t>
      </w:r>
      <w:r w:rsidR="00E04900" w:rsidRPr="00552A3C">
        <w:rPr>
          <w:szCs w:val="22"/>
        </w:rPr>
        <w:t xml:space="preserve"> në </w:t>
      </w:r>
      <w:r w:rsidR="0033520E" w:rsidRPr="00552A3C">
        <w:rPr>
          <w:szCs w:val="22"/>
        </w:rPr>
        <w:t>secilën prej dhe</w:t>
      </w:r>
      <w:r w:rsidR="00E04900" w:rsidRPr="00552A3C">
        <w:rPr>
          <w:szCs w:val="22"/>
        </w:rPr>
        <w:t xml:space="preserve"> të </w:t>
      </w:r>
      <w:r w:rsidR="0033520E" w:rsidRPr="00552A3C">
        <w:rPr>
          <w:szCs w:val="22"/>
        </w:rPr>
        <w:t>gjitha nivelet e pjesëmarrjes, do</w:t>
      </w:r>
      <w:r w:rsidR="00E04900" w:rsidRPr="00552A3C">
        <w:rPr>
          <w:szCs w:val="22"/>
        </w:rPr>
        <w:t xml:space="preserve"> të </w:t>
      </w:r>
      <w:r w:rsidR="0033520E" w:rsidRPr="00552A3C">
        <w:rPr>
          <w:szCs w:val="22"/>
        </w:rPr>
        <w:t xml:space="preserve">rregullohen me mirëkuptim nëpërmjet konsultimit mes Palëve.  </w:t>
      </w:r>
    </w:p>
    <w:p w:rsidR="0033520E" w:rsidRPr="00552A3C" w:rsidRDefault="00CC779E" w:rsidP="00552A3C">
      <w:pPr>
        <w:pStyle w:val="Paragrafi0"/>
        <w:rPr>
          <w:szCs w:val="22"/>
        </w:rPr>
      </w:pPr>
      <w:r w:rsidRPr="00552A3C">
        <w:rPr>
          <w:szCs w:val="22"/>
        </w:rPr>
        <w:t xml:space="preserve">2. </w:t>
      </w:r>
      <w:r w:rsidR="0033520E" w:rsidRPr="00552A3C">
        <w:rPr>
          <w:szCs w:val="22"/>
        </w:rPr>
        <w:t>N</w:t>
      </w:r>
      <w:r w:rsidR="007D0B97" w:rsidRPr="00552A3C">
        <w:rPr>
          <w:szCs w:val="22"/>
        </w:rPr>
        <w:t>ë</w:t>
      </w:r>
      <w:r w:rsidR="0033520E" w:rsidRPr="00552A3C">
        <w:rPr>
          <w:szCs w:val="22"/>
        </w:rPr>
        <w:t xml:space="preserve"> munges</w:t>
      </w:r>
      <w:r w:rsidR="007D0B97" w:rsidRPr="00552A3C">
        <w:rPr>
          <w:szCs w:val="22"/>
        </w:rPr>
        <w:t>ë</w:t>
      </w:r>
      <w:r w:rsidR="00E04900" w:rsidRPr="00552A3C">
        <w:rPr>
          <w:szCs w:val="22"/>
        </w:rPr>
        <w:t xml:space="preserve"> të </w:t>
      </w:r>
      <w:r w:rsidR="0033520E" w:rsidRPr="00552A3C">
        <w:rPr>
          <w:szCs w:val="22"/>
        </w:rPr>
        <w:t>zgjidhjeve miqësore, secila nga Palët mund ta çojë çështjen për gjykim</w:t>
      </w:r>
      <w:r w:rsidR="00E04900" w:rsidRPr="00552A3C">
        <w:rPr>
          <w:szCs w:val="22"/>
        </w:rPr>
        <w:t xml:space="preserve"> në </w:t>
      </w:r>
      <w:r w:rsidR="0033520E" w:rsidRPr="00552A3C">
        <w:rPr>
          <w:szCs w:val="22"/>
        </w:rPr>
        <w:t xml:space="preserve">përputhje me </w:t>
      </w:r>
      <w:r w:rsidR="007D0B97" w:rsidRPr="00552A3C">
        <w:rPr>
          <w:szCs w:val="22"/>
        </w:rPr>
        <w:t xml:space="preserve">rregullat fakultative të gjykimit </w:t>
      </w:r>
      <w:r w:rsidR="00E04900" w:rsidRPr="00552A3C">
        <w:rPr>
          <w:szCs w:val="22"/>
        </w:rPr>
        <w:t xml:space="preserve">të </w:t>
      </w:r>
      <w:r w:rsidR="005907AD">
        <w:rPr>
          <w:szCs w:val="22"/>
        </w:rPr>
        <w:t>Gjykatës së</w:t>
      </w:r>
      <w:r w:rsidR="0033520E" w:rsidRPr="00552A3C">
        <w:rPr>
          <w:szCs w:val="22"/>
        </w:rPr>
        <w:t xml:space="preserve"> Përhershme për Arbitrazh </w:t>
      </w:r>
      <w:r w:rsidR="00FE465E">
        <w:rPr>
          <w:szCs w:val="22"/>
        </w:rPr>
        <w:t>l</w:t>
      </w:r>
      <w:r w:rsidR="0033520E" w:rsidRPr="00552A3C">
        <w:rPr>
          <w:szCs w:val="22"/>
        </w:rPr>
        <w:t xml:space="preserve">idhen me </w:t>
      </w:r>
      <w:r w:rsidR="007D0B97" w:rsidRPr="00552A3C">
        <w:rPr>
          <w:szCs w:val="22"/>
        </w:rPr>
        <w:t>organizatat ndërkombëtare dhe shtetet</w:t>
      </w:r>
      <w:r w:rsidR="0033520E" w:rsidRPr="00552A3C">
        <w:rPr>
          <w:szCs w:val="22"/>
        </w:rPr>
        <w:t>,</w:t>
      </w:r>
      <w:r w:rsidR="00E04900" w:rsidRPr="00552A3C">
        <w:rPr>
          <w:szCs w:val="22"/>
        </w:rPr>
        <w:t xml:space="preserve"> të </w:t>
      </w:r>
      <w:r w:rsidR="0033520E" w:rsidRPr="00552A3C">
        <w:rPr>
          <w:szCs w:val="22"/>
        </w:rPr>
        <w:t>cilat janë</w:t>
      </w:r>
      <w:r w:rsidR="00E04900" w:rsidRPr="00552A3C">
        <w:rPr>
          <w:szCs w:val="22"/>
        </w:rPr>
        <w:t xml:space="preserve"> në </w:t>
      </w:r>
      <w:r w:rsidR="0033520E" w:rsidRPr="00552A3C">
        <w:rPr>
          <w:szCs w:val="22"/>
        </w:rPr>
        <w:t>fuqi</w:t>
      </w:r>
      <w:r w:rsidR="00E04900" w:rsidRPr="00552A3C">
        <w:rPr>
          <w:szCs w:val="22"/>
        </w:rPr>
        <w:t xml:space="preserve"> në </w:t>
      </w:r>
      <w:r w:rsidR="0033520E" w:rsidRPr="00552A3C">
        <w:rPr>
          <w:szCs w:val="22"/>
        </w:rPr>
        <w:t>datën e kësaj Marrëveshje</w:t>
      </w:r>
      <w:r w:rsidR="007D0B97" w:rsidRPr="00552A3C">
        <w:rPr>
          <w:szCs w:val="22"/>
        </w:rPr>
        <w:t>je</w:t>
      </w:r>
      <w:r w:rsidR="0033520E" w:rsidRPr="00552A3C">
        <w:rPr>
          <w:szCs w:val="22"/>
        </w:rPr>
        <w:t xml:space="preserve">. </w:t>
      </w:r>
    </w:p>
    <w:p w:rsidR="0033520E" w:rsidRPr="00552A3C" w:rsidRDefault="00CC779E" w:rsidP="00552A3C">
      <w:pPr>
        <w:pStyle w:val="Paragrafi0"/>
        <w:rPr>
          <w:szCs w:val="22"/>
        </w:rPr>
      </w:pPr>
      <w:r w:rsidRPr="00552A3C">
        <w:rPr>
          <w:szCs w:val="22"/>
        </w:rPr>
        <w:t xml:space="preserve">3. </w:t>
      </w:r>
      <w:r w:rsidR="0033520E" w:rsidRPr="00552A3C">
        <w:rPr>
          <w:szCs w:val="22"/>
        </w:rPr>
        <w:t>Gjuha q</w:t>
      </w:r>
      <w:r w:rsidR="007D0B97" w:rsidRPr="00552A3C">
        <w:rPr>
          <w:szCs w:val="22"/>
        </w:rPr>
        <w:t>ë</w:t>
      </w:r>
      <w:r w:rsidR="0033520E" w:rsidRPr="00552A3C">
        <w:rPr>
          <w:szCs w:val="22"/>
        </w:rPr>
        <w:t xml:space="preserve"> do</w:t>
      </w:r>
      <w:r w:rsidR="00E04900" w:rsidRPr="00552A3C">
        <w:rPr>
          <w:szCs w:val="22"/>
        </w:rPr>
        <w:t xml:space="preserve"> të </w:t>
      </w:r>
      <w:r w:rsidR="0033520E" w:rsidRPr="00552A3C">
        <w:rPr>
          <w:szCs w:val="22"/>
        </w:rPr>
        <w:t>përdoret</w:t>
      </w:r>
      <w:r w:rsidR="00E04900" w:rsidRPr="00552A3C">
        <w:rPr>
          <w:szCs w:val="22"/>
        </w:rPr>
        <w:t xml:space="preserve"> në </w:t>
      </w:r>
      <w:r w:rsidR="0033520E" w:rsidRPr="00552A3C">
        <w:rPr>
          <w:szCs w:val="22"/>
        </w:rPr>
        <w:t>procedurat e gjykimit do</w:t>
      </w:r>
      <w:r w:rsidR="00E04900" w:rsidRPr="00552A3C">
        <w:rPr>
          <w:szCs w:val="22"/>
        </w:rPr>
        <w:t xml:space="preserve"> të </w:t>
      </w:r>
      <w:r w:rsidR="0033520E" w:rsidRPr="00552A3C">
        <w:rPr>
          <w:szCs w:val="22"/>
        </w:rPr>
        <w:t>jet</w:t>
      </w:r>
      <w:r w:rsidR="007D0B97" w:rsidRPr="00552A3C">
        <w:rPr>
          <w:szCs w:val="22"/>
        </w:rPr>
        <w:t>ë</w:t>
      </w:r>
      <w:r w:rsidR="0033520E" w:rsidRPr="00552A3C">
        <w:rPr>
          <w:szCs w:val="22"/>
        </w:rPr>
        <w:t xml:space="preserve"> </w:t>
      </w:r>
      <w:r w:rsidR="007D0B97" w:rsidRPr="00552A3C">
        <w:rPr>
          <w:szCs w:val="22"/>
        </w:rPr>
        <w:t>a</w:t>
      </w:r>
      <w:r w:rsidR="0033520E" w:rsidRPr="00552A3C">
        <w:rPr>
          <w:szCs w:val="22"/>
        </w:rPr>
        <w:t>nglishtja. Autoriteti i caktuar do</w:t>
      </w:r>
      <w:r w:rsidR="00E04900" w:rsidRPr="00552A3C">
        <w:rPr>
          <w:szCs w:val="22"/>
        </w:rPr>
        <w:t xml:space="preserve"> të </w:t>
      </w:r>
      <w:r w:rsidR="0033520E" w:rsidRPr="00552A3C">
        <w:rPr>
          <w:szCs w:val="22"/>
        </w:rPr>
        <w:t>jet</w:t>
      </w:r>
      <w:r w:rsidR="007D0B97" w:rsidRPr="00552A3C">
        <w:rPr>
          <w:szCs w:val="22"/>
        </w:rPr>
        <w:t>ë</w:t>
      </w:r>
      <w:r w:rsidR="0033520E" w:rsidRPr="00552A3C">
        <w:rPr>
          <w:szCs w:val="22"/>
        </w:rPr>
        <w:t xml:space="preserve"> Sekretari i Përgjithshëm i Gjykatës s</w:t>
      </w:r>
      <w:r w:rsidR="007D0B97" w:rsidRPr="00552A3C">
        <w:rPr>
          <w:szCs w:val="22"/>
        </w:rPr>
        <w:t>ë</w:t>
      </w:r>
      <w:r w:rsidR="0033520E" w:rsidRPr="00552A3C">
        <w:rPr>
          <w:szCs w:val="22"/>
        </w:rPr>
        <w:t xml:space="preserve"> Përhershme</w:t>
      </w:r>
      <w:r w:rsidR="00E04900" w:rsidRPr="00552A3C">
        <w:rPr>
          <w:szCs w:val="22"/>
        </w:rPr>
        <w:t xml:space="preserve"> të </w:t>
      </w:r>
      <w:r w:rsidR="0033520E" w:rsidRPr="00552A3C">
        <w:rPr>
          <w:szCs w:val="22"/>
        </w:rPr>
        <w:t>Arbitrazhit, pas një kërkese me shkrim</w:t>
      </w:r>
      <w:r w:rsidR="00E04900" w:rsidRPr="00552A3C">
        <w:rPr>
          <w:szCs w:val="22"/>
        </w:rPr>
        <w:t xml:space="preserve"> të </w:t>
      </w:r>
      <w:r w:rsidR="0033520E" w:rsidRPr="00552A3C">
        <w:rPr>
          <w:szCs w:val="22"/>
        </w:rPr>
        <w:t>dërguar nga cilado nga Palët. Vendimi i Gjykatës do</w:t>
      </w:r>
      <w:r w:rsidR="00E04900" w:rsidRPr="00552A3C">
        <w:rPr>
          <w:szCs w:val="22"/>
        </w:rPr>
        <w:t xml:space="preserve"> të </w:t>
      </w:r>
      <w:r w:rsidR="0033520E" w:rsidRPr="00552A3C">
        <w:rPr>
          <w:szCs w:val="22"/>
        </w:rPr>
        <w:t>jet</w:t>
      </w:r>
      <w:r w:rsidR="007D0B97" w:rsidRPr="00552A3C">
        <w:rPr>
          <w:szCs w:val="22"/>
        </w:rPr>
        <w:t>ë</w:t>
      </w:r>
      <w:r w:rsidR="0033520E" w:rsidRPr="00552A3C">
        <w:rPr>
          <w:szCs w:val="22"/>
        </w:rPr>
        <w:t xml:space="preserve"> i detyrueshëm për</w:t>
      </w:r>
      <w:r w:rsidR="00E04900" w:rsidRPr="00552A3C">
        <w:rPr>
          <w:szCs w:val="22"/>
        </w:rPr>
        <w:t xml:space="preserve"> të </w:t>
      </w:r>
      <w:r w:rsidR="001A330E">
        <w:rPr>
          <w:szCs w:val="22"/>
        </w:rPr>
        <w:t>gjitha P</w:t>
      </w:r>
      <w:r w:rsidR="0033520E" w:rsidRPr="00552A3C">
        <w:rPr>
          <w:szCs w:val="22"/>
        </w:rPr>
        <w:t>alët dhe nuk do</w:t>
      </w:r>
      <w:r w:rsidR="00E04900" w:rsidRPr="00552A3C">
        <w:rPr>
          <w:szCs w:val="22"/>
        </w:rPr>
        <w:t xml:space="preserve"> të </w:t>
      </w:r>
      <w:r w:rsidR="0033520E" w:rsidRPr="00552A3C">
        <w:rPr>
          <w:szCs w:val="22"/>
        </w:rPr>
        <w:t>ketë proces apelues.</w:t>
      </w:r>
    </w:p>
    <w:p w:rsidR="0033520E" w:rsidRPr="00552A3C" w:rsidRDefault="0033520E" w:rsidP="00552A3C">
      <w:pPr>
        <w:pStyle w:val="Paragrafi0"/>
        <w:rPr>
          <w:szCs w:val="22"/>
        </w:rPr>
      </w:pPr>
      <w:r w:rsidRPr="00863ECE">
        <w:rPr>
          <w:b/>
          <w:szCs w:val="22"/>
        </w:rPr>
        <w:t>17</w:t>
      </w:r>
      <w:r w:rsidR="00CC779E" w:rsidRPr="00863ECE">
        <w:rPr>
          <w:b/>
          <w:szCs w:val="22"/>
        </w:rPr>
        <w:t>.</w:t>
      </w:r>
      <w:r w:rsidR="00CC779E" w:rsidRPr="00552A3C">
        <w:rPr>
          <w:szCs w:val="22"/>
        </w:rPr>
        <w:t xml:space="preserve"> Njoftime </w:t>
      </w:r>
    </w:p>
    <w:p w:rsidR="0033520E" w:rsidRPr="00552A3C" w:rsidRDefault="0033520E" w:rsidP="00552A3C">
      <w:pPr>
        <w:pStyle w:val="Paragrafi0"/>
        <w:rPr>
          <w:szCs w:val="22"/>
        </w:rPr>
      </w:pPr>
      <w:r w:rsidRPr="00552A3C">
        <w:rPr>
          <w:szCs w:val="22"/>
        </w:rPr>
        <w:t>1</w:t>
      </w:r>
      <w:r w:rsidR="00CC779E" w:rsidRPr="00552A3C">
        <w:rPr>
          <w:szCs w:val="22"/>
        </w:rPr>
        <w:t xml:space="preserve">. </w:t>
      </w:r>
      <w:r w:rsidRPr="00552A3C">
        <w:rPr>
          <w:szCs w:val="22"/>
        </w:rPr>
        <w:t>Çdo komunikim</w:t>
      </w:r>
      <w:r w:rsidR="00E04900" w:rsidRPr="00552A3C">
        <w:rPr>
          <w:szCs w:val="22"/>
        </w:rPr>
        <w:t xml:space="preserve"> në </w:t>
      </w:r>
      <w:r w:rsidRPr="00552A3C">
        <w:rPr>
          <w:szCs w:val="22"/>
        </w:rPr>
        <w:t>lidhje me këtë Marrëveshje do</w:t>
      </w:r>
      <w:r w:rsidR="00E04900" w:rsidRPr="00552A3C">
        <w:rPr>
          <w:szCs w:val="22"/>
        </w:rPr>
        <w:t xml:space="preserve"> të </w:t>
      </w:r>
      <w:r w:rsidRPr="00552A3C">
        <w:rPr>
          <w:szCs w:val="22"/>
        </w:rPr>
        <w:t>b</w:t>
      </w:r>
      <w:r w:rsidR="007D0B97" w:rsidRPr="00552A3C">
        <w:rPr>
          <w:szCs w:val="22"/>
        </w:rPr>
        <w:t>ë</w:t>
      </w:r>
      <w:r w:rsidRPr="00552A3C">
        <w:rPr>
          <w:szCs w:val="22"/>
        </w:rPr>
        <w:t>het</w:t>
      </w:r>
      <w:r w:rsidR="00E04900" w:rsidRPr="00552A3C">
        <w:rPr>
          <w:szCs w:val="22"/>
        </w:rPr>
        <w:t xml:space="preserve"> në </w:t>
      </w:r>
      <w:r w:rsidRPr="00552A3C">
        <w:rPr>
          <w:szCs w:val="22"/>
        </w:rPr>
        <w:t>form</w:t>
      </w:r>
      <w:r w:rsidR="007D0B97" w:rsidRPr="00552A3C">
        <w:rPr>
          <w:szCs w:val="22"/>
        </w:rPr>
        <w:t>ë</w:t>
      </w:r>
      <w:r w:rsidR="00E04900" w:rsidRPr="00552A3C">
        <w:rPr>
          <w:szCs w:val="22"/>
        </w:rPr>
        <w:t xml:space="preserve"> të </w:t>
      </w:r>
      <w:r w:rsidRPr="00552A3C">
        <w:rPr>
          <w:szCs w:val="22"/>
        </w:rPr>
        <w:t>shkruar dhe</w:t>
      </w:r>
      <w:r w:rsidR="00E04900" w:rsidRPr="00552A3C">
        <w:rPr>
          <w:szCs w:val="22"/>
        </w:rPr>
        <w:t xml:space="preserve"> në </w:t>
      </w:r>
      <w:r w:rsidRPr="00552A3C">
        <w:rPr>
          <w:szCs w:val="22"/>
        </w:rPr>
        <w:t>gjuh</w:t>
      </w:r>
      <w:r w:rsidR="007D0B97" w:rsidRPr="00552A3C">
        <w:rPr>
          <w:szCs w:val="22"/>
        </w:rPr>
        <w:t>ë</w:t>
      </w:r>
      <w:r w:rsidRPr="00552A3C">
        <w:rPr>
          <w:szCs w:val="22"/>
        </w:rPr>
        <w:t>n angleze. Çdo komunikim duhet</w:t>
      </w:r>
      <w:r w:rsidR="00E04900" w:rsidRPr="00552A3C">
        <w:rPr>
          <w:szCs w:val="22"/>
        </w:rPr>
        <w:t xml:space="preserve"> të </w:t>
      </w:r>
      <w:r w:rsidRPr="00552A3C">
        <w:rPr>
          <w:szCs w:val="22"/>
        </w:rPr>
        <w:t>firmoset dhe duhet</w:t>
      </w:r>
      <w:r w:rsidR="00E04900" w:rsidRPr="00552A3C">
        <w:rPr>
          <w:szCs w:val="22"/>
        </w:rPr>
        <w:t xml:space="preserve"> të </w:t>
      </w:r>
      <w:r w:rsidRPr="00552A3C">
        <w:rPr>
          <w:szCs w:val="22"/>
        </w:rPr>
        <w:t xml:space="preserve">dërgohet si një dokument zyrtar ose me faks. </w:t>
      </w:r>
    </w:p>
    <w:p w:rsidR="0033520E" w:rsidRPr="00552A3C" w:rsidRDefault="00CC779E" w:rsidP="00552A3C">
      <w:pPr>
        <w:pStyle w:val="Paragrafi0"/>
        <w:rPr>
          <w:szCs w:val="22"/>
        </w:rPr>
      </w:pPr>
      <w:r w:rsidRPr="00552A3C">
        <w:rPr>
          <w:szCs w:val="22"/>
        </w:rPr>
        <w:t xml:space="preserve">2. </w:t>
      </w:r>
      <w:r w:rsidR="0033520E" w:rsidRPr="00552A3C">
        <w:rPr>
          <w:szCs w:val="22"/>
        </w:rPr>
        <w:t>Çdo komunikim</w:t>
      </w:r>
      <w:r w:rsidR="00E04900" w:rsidRPr="00552A3C">
        <w:rPr>
          <w:szCs w:val="22"/>
        </w:rPr>
        <w:t xml:space="preserve"> në </w:t>
      </w:r>
      <w:r w:rsidR="0033520E" w:rsidRPr="00552A3C">
        <w:rPr>
          <w:szCs w:val="22"/>
        </w:rPr>
        <w:t>lidhje me këtë Marrëveshje duhet</w:t>
      </w:r>
      <w:r w:rsidR="00E04900" w:rsidRPr="00552A3C">
        <w:rPr>
          <w:szCs w:val="22"/>
        </w:rPr>
        <w:t xml:space="preserve"> të </w:t>
      </w:r>
      <w:r w:rsidR="0033520E" w:rsidRPr="00552A3C">
        <w:rPr>
          <w:szCs w:val="22"/>
        </w:rPr>
        <w:t>dërgohet</w:t>
      </w:r>
      <w:r w:rsidR="00E04900" w:rsidRPr="00552A3C">
        <w:rPr>
          <w:szCs w:val="22"/>
        </w:rPr>
        <w:t xml:space="preserve"> në </w:t>
      </w:r>
      <w:r w:rsidR="0033520E" w:rsidRPr="00552A3C">
        <w:rPr>
          <w:szCs w:val="22"/>
        </w:rPr>
        <w:t>adresat e mëposhtme:</w:t>
      </w:r>
    </w:p>
    <w:p w:rsidR="0033520E" w:rsidRPr="00552A3C" w:rsidRDefault="0033520E" w:rsidP="00552A3C">
      <w:pPr>
        <w:pStyle w:val="Paragrafi0"/>
        <w:rPr>
          <w:szCs w:val="22"/>
        </w:rPr>
      </w:pPr>
    </w:p>
    <w:p w:rsidR="0033520E" w:rsidRPr="00552A3C" w:rsidRDefault="0033520E" w:rsidP="00552A3C">
      <w:pPr>
        <w:pStyle w:val="Paragrafi0"/>
        <w:rPr>
          <w:szCs w:val="22"/>
        </w:rPr>
      </w:pPr>
      <w:r w:rsidRPr="00552A3C">
        <w:rPr>
          <w:szCs w:val="22"/>
        </w:rPr>
        <w:t>Për Komunitetin:</w:t>
      </w:r>
    </w:p>
    <w:p w:rsidR="0033520E" w:rsidRPr="00552A3C" w:rsidRDefault="0033520E" w:rsidP="00552A3C">
      <w:pPr>
        <w:pStyle w:val="Paragrafi0"/>
        <w:rPr>
          <w:szCs w:val="22"/>
        </w:rPr>
      </w:pPr>
      <w:r w:rsidRPr="00552A3C">
        <w:rPr>
          <w:szCs w:val="22"/>
        </w:rPr>
        <w:t>Z. Helmuth Lohan</w:t>
      </w:r>
    </w:p>
    <w:p w:rsidR="0033520E" w:rsidRPr="00552A3C" w:rsidRDefault="0033520E" w:rsidP="00552A3C">
      <w:pPr>
        <w:pStyle w:val="Paragrafi0"/>
        <w:rPr>
          <w:szCs w:val="22"/>
        </w:rPr>
      </w:pPr>
      <w:r w:rsidRPr="00552A3C">
        <w:rPr>
          <w:szCs w:val="22"/>
        </w:rPr>
        <w:t>Shef i Delegacionit</w:t>
      </w:r>
    </w:p>
    <w:p w:rsidR="0033520E" w:rsidRPr="00552A3C" w:rsidRDefault="0033520E" w:rsidP="00552A3C">
      <w:pPr>
        <w:pStyle w:val="Paragrafi0"/>
        <w:rPr>
          <w:szCs w:val="22"/>
        </w:rPr>
      </w:pPr>
      <w:r w:rsidRPr="00552A3C">
        <w:rPr>
          <w:szCs w:val="22"/>
        </w:rPr>
        <w:t>Delegacioni i Komisi</w:t>
      </w:r>
      <w:r w:rsidR="00466C3F">
        <w:rPr>
          <w:szCs w:val="22"/>
        </w:rPr>
        <w:t>onit Eu</w:t>
      </w:r>
      <w:r w:rsidRPr="00552A3C">
        <w:rPr>
          <w:szCs w:val="22"/>
        </w:rPr>
        <w:t>ropian</w:t>
      </w:r>
      <w:r w:rsidR="00E04900" w:rsidRPr="00552A3C">
        <w:rPr>
          <w:szCs w:val="22"/>
        </w:rPr>
        <w:t xml:space="preserve"> në </w:t>
      </w:r>
      <w:r w:rsidRPr="00552A3C">
        <w:rPr>
          <w:szCs w:val="22"/>
        </w:rPr>
        <w:t>Shqipëri</w:t>
      </w:r>
    </w:p>
    <w:p w:rsidR="0033520E" w:rsidRPr="00552A3C" w:rsidRDefault="0033520E" w:rsidP="00552A3C">
      <w:pPr>
        <w:pStyle w:val="Paragrafi0"/>
        <w:rPr>
          <w:szCs w:val="22"/>
        </w:rPr>
      </w:pPr>
      <w:r w:rsidRPr="00552A3C">
        <w:rPr>
          <w:szCs w:val="22"/>
        </w:rPr>
        <w:t>Rruga e Durrësit 127-1</w:t>
      </w:r>
    </w:p>
    <w:p w:rsidR="0033520E" w:rsidRPr="00552A3C" w:rsidRDefault="0033520E" w:rsidP="00552A3C">
      <w:pPr>
        <w:pStyle w:val="Paragrafi0"/>
        <w:rPr>
          <w:szCs w:val="22"/>
        </w:rPr>
      </w:pPr>
      <w:r w:rsidRPr="00552A3C">
        <w:rPr>
          <w:szCs w:val="22"/>
        </w:rPr>
        <w:t>Laprakë-Tiran</w:t>
      </w:r>
      <w:r w:rsidR="007D0B97" w:rsidRPr="00552A3C">
        <w:rPr>
          <w:szCs w:val="22"/>
        </w:rPr>
        <w:t>ë</w:t>
      </w:r>
    </w:p>
    <w:p w:rsidR="0033520E" w:rsidRDefault="0033520E" w:rsidP="00552A3C">
      <w:pPr>
        <w:pStyle w:val="Paragrafi0"/>
        <w:rPr>
          <w:szCs w:val="22"/>
        </w:rPr>
      </w:pPr>
      <w:r w:rsidRPr="00552A3C">
        <w:rPr>
          <w:szCs w:val="22"/>
        </w:rPr>
        <w:t>Fax: + 355 4230752</w:t>
      </w:r>
    </w:p>
    <w:p w:rsidR="00863ECE" w:rsidRPr="00552A3C" w:rsidRDefault="00863ECE" w:rsidP="00552A3C">
      <w:pPr>
        <w:pStyle w:val="Paragrafi0"/>
        <w:rPr>
          <w:szCs w:val="22"/>
        </w:rPr>
      </w:pPr>
    </w:p>
    <w:p w:rsidR="0033520E" w:rsidRPr="00552A3C" w:rsidRDefault="0033520E" w:rsidP="00552A3C">
      <w:pPr>
        <w:pStyle w:val="Paragrafi0"/>
        <w:rPr>
          <w:szCs w:val="22"/>
        </w:rPr>
      </w:pPr>
      <w:r w:rsidRPr="00552A3C">
        <w:rPr>
          <w:szCs w:val="22"/>
        </w:rPr>
        <w:t>Për vendin përfitues</w:t>
      </w:r>
      <w:r w:rsidR="007D0B97" w:rsidRPr="00552A3C">
        <w:rPr>
          <w:szCs w:val="22"/>
        </w:rPr>
        <w:t>:</w:t>
      </w:r>
    </w:p>
    <w:p w:rsidR="0033520E" w:rsidRPr="00552A3C" w:rsidRDefault="0033520E" w:rsidP="00552A3C">
      <w:pPr>
        <w:pStyle w:val="Paragrafi0"/>
        <w:rPr>
          <w:szCs w:val="22"/>
        </w:rPr>
      </w:pPr>
      <w:r w:rsidRPr="00552A3C">
        <w:rPr>
          <w:szCs w:val="22"/>
        </w:rPr>
        <w:t>Znj. Majlinda Bregu</w:t>
      </w:r>
    </w:p>
    <w:p w:rsidR="0033520E" w:rsidRPr="00552A3C" w:rsidRDefault="007871F0" w:rsidP="00552A3C">
      <w:pPr>
        <w:pStyle w:val="Paragrafi0"/>
        <w:rPr>
          <w:szCs w:val="22"/>
        </w:rPr>
      </w:pPr>
      <w:r>
        <w:rPr>
          <w:szCs w:val="22"/>
        </w:rPr>
        <w:t>Ministër i Integrimit Eu</w:t>
      </w:r>
      <w:r w:rsidR="0033520E" w:rsidRPr="00552A3C">
        <w:rPr>
          <w:szCs w:val="22"/>
        </w:rPr>
        <w:t xml:space="preserve">ropian </w:t>
      </w:r>
    </w:p>
    <w:p w:rsidR="0033520E" w:rsidRPr="00552A3C" w:rsidRDefault="0033520E" w:rsidP="00552A3C">
      <w:pPr>
        <w:pStyle w:val="Paragrafi0"/>
        <w:rPr>
          <w:szCs w:val="22"/>
        </w:rPr>
      </w:pPr>
      <w:r w:rsidRPr="00552A3C">
        <w:rPr>
          <w:szCs w:val="22"/>
        </w:rPr>
        <w:t>Rruga</w:t>
      </w:r>
      <w:r w:rsidR="007D0B97" w:rsidRPr="00552A3C">
        <w:rPr>
          <w:szCs w:val="22"/>
        </w:rPr>
        <w:t>: Papa Gjon Pali II”, n</w:t>
      </w:r>
      <w:r w:rsidRPr="00552A3C">
        <w:rPr>
          <w:szCs w:val="22"/>
        </w:rPr>
        <w:t xml:space="preserve">r. 3 </w:t>
      </w:r>
    </w:p>
    <w:p w:rsidR="0033520E" w:rsidRPr="00552A3C" w:rsidRDefault="0033520E" w:rsidP="00552A3C">
      <w:pPr>
        <w:pStyle w:val="Paragrafi0"/>
        <w:rPr>
          <w:szCs w:val="22"/>
        </w:rPr>
      </w:pPr>
      <w:smartTag w:uri="urn:schemas-microsoft-com:office:smarttags" w:element="address">
        <w:smartTag w:uri="urn:schemas-microsoft-com:office:smarttags" w:element="Street">
          <w:r w:rsidRPr="00552A3C">
            <w:rPr>
              <w:szCs w:val="22"/>
            </w:rPr>
            <w:t>P.O. Box</w:t>
          </w:r>
        </w:smartTag>
        <w:r w:rsidRPr="00552A3C">
          <w:rPr>
            <w:szCs w:val="22"/>
          </w:rPr>
          <w:t xml:space="preserve"> 8302</w:t>
        </w:r>
      </w:smartTag>
    </w:p>
    <w:p w:rsidR="0033520E" w:rsidRPr="00552A3C" w:rsidRDefault="0033520E" w:rsidP="00552A3C">
      <w:pPr>
        <w:pStyle w:val="Paragrafi0"/>
        <w:rPr>
          <w:szCs w:val="22"/>
        </w:rPr>
      </w:pPr>
      <w:r w:rsidRPr="00552A3C">
        <w:rPr>
          <w:szCs w:val="22"/>
        </w:rPr>
        <w:t xml:space="preserve">Tiranë, Shqipëri </w:t>
      </w:r>
    </w:p>
    <w:p w:rsidR="0033520E" w:rsidRPr="00552A3C" w:rsidRDefault="0033520E" w:rsidP="00552A3C">
      <w:pPr>
        <w:pStyle w:val="Paragrafi0"/>
        <w:rPr>
          <w:szCs w:val="22"/>
        </w:rPr>
      </w:pPr>
      <w:r w:rsidRPr="00552A3C">
        <w:rPr>
          <w:szCs w:val="22"/>
        </w:rPr>
        <w:t>Fax +355 4256267</w:t>
      </w:r>
    </w:p>
    <w:p w:rsidR="0033520E" w:rsidRPr="00552A3C" w:rsidRDefault="007D0B97" w:rsidP="00552A3C">
      <w:pPr>
        <w:pStyle w:val="Paragrafi0"/>
        <w:rPr>
          <w:szCs w:val="22"/>
        </w:rPr>
      </w:pPr>
      <w:r w:rsidRPr="00863ECE">
        <w:rPr>
          <w:b/>
          <w:szCs w:val="22"/>
        </w:rPr>
        <w:t>18.</w:t>
      </w:r>
      <w:r w:rsidRPr="00552A3C">
        <w:rPr>
          <w:szCs w:val="22"/>
        </w:rPr>
        <w:t xml:space="preserve"> Numri i origjinaleve </w:t>
      </w:r>
    </w:p>
    <w:p w:rsidR="0033520E" w:rsidRPr="00552A3C" w:rsidRDefault="0033520E" w:rsidP="00552A3C">
      <w:pPr>
        <w:pStyle w:val="Paragrafi0"/>
        <w:rPr>
          <w:szCs w:val="22"/>
        </w:rPr>
      </w:pPr>
      <w:r w:rsidRPr="00552A3C">
        <w:rPr>
          <w:szCs w:val="22"/>
        </w:rPr>
        <w:t xml:space="preserve">Marrëveshja e </w:t>
      </w:r>
      <w:r w:rsidR="007D0B97" w:rsidRPr="00552A3C">
        <w:rPr>
          <w:szCs w:val="22"/>
        </w:rPr>
        <w:t>f</w:t>
      </w:r>
      <w:r w:rsidRPr="00552A3C">
        <w:rPr>
          <w:szCs w:val="22"/>
        </w:rPr>
        <w:t>inancimit është hartuar</w:t>
      </w:r>
      <w:r w:rsidR="00E04900" w:rsidRPr="00552A3C">
        <w:rPr>
          <w:szCs w:val="22"/>
        </w:rPr>
        <w:t xml:space="preserve"> në </w:t>
      </w:r>
      <w:r w:rsidRPr="00552A3C">
        <w:rPr>
          <w:szCs w:val="22"/>
        </w:rPr>
        <w:t>dy kopje</w:t>
      </w:r>
      <w:r w:rsidR="00E04900" w:rsidRPr="00552A3C">
        <w:rPr>
          <w:szCs w:val="22"/>
        </w:rPr>
        <w:t xml:space="preserve"> në </w:t>
      </w:r>
      <w:r w:rsidR="00880CB5">
        <w:rPr>
          <w:szCs w:val="22"/>
        </w:rPr>
        <w:t>gjuhë</w:t>
      </w:r>
      <w:r w:rsidRPr="00552A3C">
        <w:rPr>
          <w:szCs w:val="22"/>
        </w:rPr>
        <w:t xml:space="preserve">n </w:t>
      </w:r>
      <w:r w:rsidR="007D0B97" w:rsidRPr="00552A3C">
        <w:rPr>
          <w:szCs w:val="22"/>
        </w:rPr>
        <w:t>a</w:t>
      </w:r>
      <w:r w:rsidRPr="00552A3C">
        <w:rPr>
          <w:szCs w:val="22"/>
        </w:rPr>
        <w:t>ngleze.</w:t>
      </w:r>
    </w:p>
    <w:p w:rsidR="0033520E" w:rsidRPr="00552A3C" w:rsidRDefault="0033520E" w:rsidP="00552A3C">
      <w:pPr>
        <w:pStyle w:val="Paragrafi0"/>
        <w:rPr>
          <w:szCs w:val="22"/>
        </w:rPr>
      </w:pPr>
      <w:r w:rsidRPr="00863ECE">
        <w:rPr>
          <w:b/>
          <w:szCs w:val="22"/>
        </w:rPr>
        <w:t>19</w:t>
      </w:r>
      <w:r w:rsidR="007D0B97" w:rsidRPr="00863ECE">
        <w:rPr>
          <w:b/>
          <w:szCs w:val="22"/>
        </w:rPr>
        <w:t>.</w:t>
      </w:r>
      <w:r w:rsidR="007D0B97" w:rsidRPr="00552A3C">
        <w:rPr>
          <w:szCs w:val="22"/>
        </w:rPr>
        <w:t xml:space="preserve"> Shtojcat</w:t>
      </w:r>
    </w:p>
    <w:p w:rsidR="0033520E" w:rsidRPr="00552A3C" w:rsidRDefault="0033520E" w:rsidP="00552A3C">
      <w:pPr>
        <w:pStyle w:val="Paragrafi0"/>
        <w:rPr>
          <w:szCs w:val="22"/>
        </w:rPr>
      </w:pPr>
      <w:r w:rsidRPr="00552A3C">
        <w:rPr>
          <w:szCs w:val="22"/>
        </w:rPr>
        <w:t>Shtojcat A, B dhe C do</w:t>
      </w:r>
      <w:r w:rsidR="00E04900" w:rsidRPr="00552A3C">
        <w:rPr>
          <w:szCs w:val="22"/>
        </w:rPr>
        <w:t xml:space="preserve"> të </w:t>
      </w:r>
      <w:r w:rsidRPr="00552A3C">
        <w:rPr>
          <w:szCs w:val="22"/>
        </w:rPr>
        <w:t>përbëjnë një pjes</w:t>
      </w:r>
      <w:r w:rsidR="007D0B97" w:rsidRPr="00552A3C">
        <w:rPr>
          <w:szCs w:val="22"/>
        </w:rPr>
        <w:t>ë</w:t>
      </w:r>
      <w:r w:rsidRPr="00552A3C">
        <w:rPr>
          <w:szCs w:val="22"/>
        </w:rPr>
        <w:t xml:space="preserve"> përbërëse të kësaj Marrëveshje</w:t>
      </w:r>
      <w:r w:rsidR="007D0B97" w:rsidRPr="00552A3C">
        <w:rPr>
          <w:szCs w:val="22"/>
        </w:rPr>
        <w:t>je</w:t>
      </w:r>
      <w:r w:rsidRPr="00552A3C">
        <w:rPr>
          <w:szCs w:val="22"/>
        </w:rPr>
        <w:t>.</w:t>
      </w:r>
    </w:p>
    <w:p w:rsidR="0033520E" w:rsidRPr="00552A3C" w:rsidRDefault="0033520E" w:rsidP="00552A3C">
      <w:pPr>
        <w:pStyle w:val="Paragrafi0"/>
        <w:rPr>
          <w:szCs w:val="22"/>
        </w:rPr>
      </w:pPr>
      <w:r w:rsidRPr="00863ECE">
        <w:rPr>
          <w:b/>
          <w:szCs w:val="22"/>
        </w:rPr>
        <w:t>20</w:t>
      </w:r>
      <w:r w:rsidR="007D0B97" w:rsidRPr="00863ECE">
        <w:rPr>
          <w:b/>
          <w:szCs w:val="22"/>
        </w:rPr>
        <w:t>.</w:t>
      </w:r>
      <w:r w:rsidR="007D0B97" w:rsidRPr="00552A3C">
        <w:rPr>
          <w:szCs w:val="22"/>
        </w:rPr>
        <w:t xml:space="preserve"> Hyrja </w:t>
      </w:r>
      <w:r w:rsidR="00E04900" w:rsidRPr="00552A3C">
        <w:rPr>
          <w:szCs w:val="22"/>
        </w:rPr>
        <w:t xml:space="preserve">në </w:t>
      </w:r>
      <w:r w:rsidR="007D0B97" w:rsidRPr="00552A3C">
        <w:rPr>
          <w:szCs w:val="22"/>
        </w:rPr>
        <w:t>fuqi</w:t>
      </w:r>
    </w:p>
    <w:p w:rsidR="0033520E" w:rsidRPr="00552A3C" w:rsidRDefault="0033520E" w:rsidP="00552A3C">
      <w:pPr>
        <w:pStyle w:val="Paragrafi0"/>
        <w:rPr>
          <w:szCs w:val="22"/>
        </w:rPr>
      </w:pPr>
      <w:r w:rsidRPr="00552A3C">
        <w:rPr>
          <w:szCs w:val="22"/>
        </w:rPr>
        <w:t>Kjo Marrëveshje do</w:t>
      </w:r>
      <w:r w:rsidR="00E04900" w:rsidRPr="00552A3C">
        <w:rPr>
          <w:szCs w:val="22"/>
        </w:rPr>
        <w:t xml:space="preserve"> të </w:t>
      </w:r>
      <w:r w:rsidRPr="00552A3C">
        <w:rPr>
          <w:szCs w:val="22"/>
        </w:rPr>
        <w:t>hyj</w:t>
      </w:r>
      <w:r w:rsidR="007D0B97" w:rsidRPr="00552A3C">
        <w:rPr>
          <w:szCs w:val="22"/>
        </w:rPr>
        <w:t>ë</w:t>
      </w:r>
      <w:r w:rsidR="00E04900" w:rsidRPr="00552A3C">
        <w:rPr>
          <w:szCs w:val="22"/>
        </w:rPr>
        <w:t xml:space="preserve"> në </w:t>
      </w:r>
      <w:r w:rsidRPr="00552A3C">
        <w:rPr>
          <w:szCs w:val="22"/>
        </w:rPr>
        <w:t>fuqi ditën e nënshkrimit</w:t>
      </w:r>
      <w:r w:rsidR="00E04900" w:rsidRPr="00552A3C">
        <w:rPr>
          <w:szCs w:val="22"/>
        </w:rPr>
        <w:t xml:space="preserve"> të </w:t>
      </w:r>
      <w:r w:rsidRPr="00552A3C">
        <w:rPr>
          <w:szCs w:val="22"/>
        </w:rPr>
        <w:t>saj.</w:t>
      </w:r>
      <w:r w:rsidR="00E04900" w:rsidRPr="00552A3C">
        <w:rPr>
          <w:szCs w:val="22"/>
        </w:rPr>
        <w:t xml:space="preserve"> </w:t>
      </w:r>
      <w:r w:rsidR="007D0B97" w:rsidRPr="00552A3C">
        <w:rPr>
          <w:szCs w:val="22"/>
        </w:rPr>
        <w:t xml:space="preserve">Në </w:t>
      </w:r>
      <w:r w:rsidRPr="00552A3C">
        <w:rPr>
          <w:szCs w:val="22"/>
        </w:rPr>
        <w:t xml:space="preserve">rast </w:t>
      </w:r>
      <w:r w:rsidR="007D3C7C" w:rsidRPr="00552A3C">
        <w:rPr>
          <w:szCs w:val="22"/>
        </w:rPr>
        <w:t>se P</w:t>
      </w:r>
      <w:r w:rsidRPr="00552A3C">
        <w:rPr>
          <w:szCs w:val="22"/>
        </w:rPr>
        <w:t>alët nënshkruajnë</w:t>
      </w:r>
      <w:r w:rsidR="00E04900" w:rsidRPr="00552A3C">
        <w:rPr>
          <w:szCs w:val="22"/>
        </w:rPr>
        <w:t xml:space="preserve"> në </w:t>
      </w:r>
      <w:r w:rsidR="007D3C7C" w:rsidRPr="00552A3C">
        <w:rPr>
          <w:szCs w:val="22"/>
        </w:rPr>
        <w:t>ditë</w:t>
      </w:r>
      <w:r w:rsidR="00E04900" w:rsidRPr="00552A3C">
        <w:rPr>
          <w:szCs w:val="22"/>
        </w:rPr>
        <w:t xml:space="preserve"> të </w:t>
      </w:r>
      <w:r w:rsidRPr="00552A3C">
        <w:rPr>
          <w:szCs w:val="22"/>
        </w:rPr>
        <w:t>ndryshme, kjo Marrëveshje do</w:t>
      </w:r>
      <w:r w:rsidR="00E04900" w:rsidRPr="00552A3C">
        <w:rPr>
          <w:szCs w:val="22"/>
        </w:rPr>
        <w:t xml:space="preserve"> të </w:t>
      </w:r>
      <w:r w:rsidRPr="00552A3C">
        <w:rPr>
          <w:szCs w:val="22"/>
        </w:rPr>
        <w:t>hyj</w:t>
      </w:r>
      <w:r w:rsidR="007D0B97" w:rsidRPr="00552A3C">
        <w:rPr>
          <w:szCs w:val="22"/>
        </w:rPr>
        <w:t>ë</w:t>
      </w:r>
      <w:r w:rsidR="00E04900" w:rsidRPr="00552A3C">
        <w:rPr>
          <w:szCs w:val="22"/>
        </w:rPr>
        <w:t xml:space="preserve"> në </w:t>
      </w:r>
      <w:r w:rsidRPr="00552A3C">
        <w:rPr>
          <w:szCs w:val="22"/>
        </w:rPr>
        <w:t>fuqi</w:t>
      </w:r>
      <w:r w:rsidR="00E04900" w:rsidRPr="00552A3C">
        <w:rPr>
          <w:szCs w:val="22"/>
        </w:rPr>
        <w:t xml:space="preserve"> në </w:t>
      </w:r>
      <w:r w:rsidRPr="00552A3C">
        <w:rPr>
          <w:szCs w:val="22"/>
        </w:rPr>
        <w:t>datën e nënshkrimit nga Pala e dyt</w:t>
      </w:r>
      <w:r w:rsidR="007D3C7C" w:rsidRPr="00552A3C">
        <w:rPr>
          <w:szCs w:val="22"/>
        </w:rPr>
        <w:t>ë</w:t>
      </w:r>
      <w:r w:rsidRPr="00552A3C">
        <w:rPr>
          <w:szCs w:val="22"/>
        </w:rPr>
        <w:t>.</w:t>
      </w:r>
    </w:p>
    <w:p w:rsidR="0033520E" w:rsidRPr="00552A3C" w:rsidRDefault="0033520E" w:rsidP="00552A3C">
      <w:pPr>
        <w:pStyle w:val="Paragrafi0"/>
        <w:rPr>
          <w:szCs w:val="22"/>
        </w:rPr>
      </w:pPr>
    </w:p>
    <w:p w:rsidR="0033520E" w:rsidRPr="00552A3C" w:rsidRDefault="0033520E" w:rsidP="00552A3C">
      <w:pPr>
        <w:pStyle w:val="Paragrafi0"/>
        <w:rPr>
          <w:szCs w:val="22"/>
        </w:rPr>
      </w:pPr>
      <w:r w:rsidRPr="00552A3C">
        <w:rPr>
          <w:szCs w:val="22"/>
        </w:rPr>
        <w:t>Firmosur, për dhe</w:t>
      </w:r>
      <w:r w:rsidR="00E04900" w:rsidRPr="00552A3C">
        <w:rPr>
          <w:szCs w:val="22"/>
        </w:rPr>
        <w:t xml:space="preserve"> në </w:t>
      </w:r>
      <w:r w:rsidRPr="00552A3C">
        <w:rPr>
          <w:szCs w:val="22"/>
        </w:rPr>
        <w:t>emër</w:t>
      </w:r>
      <w:r w:rsidR="00E04900" w:rsidRPr="00552A3C">
        <w:rPr>
          <w:szCs w:val="22"/>
        </w:rPr>
        <w:t xml:space="preserve"> të </w:t>
      </w:r>
      <w:r w:rsidRPr="00552A3C">
        <w:rPr>
          <w:szCs w:val="22"/>
        </w:rPr>
        <w:t>Këshillit</w:t>
      </w:r>
      <w:r w:rsidR="00E04900" w:rsidRPr="00552A3C">
        <w:rPr>
          <w:szCs w:val="22"/>
        </w:rPr>
        <w:t xml:space="preserve"> të </w:t>
      </w:r>
      <w:r w:rsidRPr="00552A3C">
        <w:rPr>
          <w:szCs w:val="22"/>
        </w:rPr>
        <w:t>Ministrave</w:t>
      </w:r>
      <w:r w:rsidR="00E04900" w:rsidRPr="00552A3C">
        <w:rPr>
          <w:szCs w:val="22"/>
        </w:rPr>
        <w:t xml:space="preserve"> të </w:t>
      </w:r>
      <w:r w:rsidRPr="00552A3C">
        <w:rPr>
          <w:szCs w:val="22"/>
        </w:rPr>
        <w:t>Republikës se Shqipërisë,</w:t>
      </w:r>
      <w:r w:rsidR="00E04900" w:rsidRPr="00552A3C">
        <w:rPr>
          <w:szCs w:val="22"/>
        </w:rPr>
        <w:t xml:space="preserve"> në </w:t>
      </w:r>
      <w:r w:rsidR="007D3C7C" w:rsidRPr="00552A3C">
        <w:rPr>
          <w:szCs w:val="22"/>
        </w:rPr>
        <w:t>Tiranë</w:t>
      </w:r>
      <w:r w:rsidR="00E04900" w:rsidRPr="00552A3C">
        <w:rPr>
          <w:szCs w:val="22"/>
        </w:rPr>
        <w:t xml:space="preserve"> në </w:t>
      </w:r>
      <w:r w:rsidR="007D3C7C" w:rsidRPr="00552A3C">
        <w:rPr>
          <w:szCs w:val="22"/>
        </w:rPr>
        <w:t>datë</w:t>
      </w:r>
      <w:r w:rsidRPr="00552A3C">
        <w:rPr>
          <w:szCs w:val="22"/>
        </w:rPr>
        <w:t xml:space="preserve"> ....................</w:t>
      </w:r>
    </w:p>
    <w:p w:rsidR="0033520E" w:rsidRPr="00552A3C" w:rsidRDefault="0033520E" w:rsidP="00552A3C">
      <w:pPr>
        <w:pStyle w:val="Paragrafi0"/>
        <w:rPr>
          <w:szCs w:val="22"/>
        </w:rPr>
      </w:pPr>
      <w:r w:rsidRPr="00552A3C">
        <w:rPr>
          <w:szCs w:val="22"/>
        </w:rPr>
        <w:t>Nga ..............................................................</w:t>
      </w:r>
    </w:p>
    <w:p w:rsidR="0033520E" w:rsidRPr="00552A3C" w:rsidRDefault="0033520E" w:rsidP="00552A3C">
      <w:pPr>
        <w:pStyle w:val="Paragrafi0"/>
        <w:rPr>
          <w:szCs w:val="22"/>
        </w:rPr>
      </w:pPr>
    </w:p>
    <w:p w:rsidR="0033520E" w:rsidRPr="00552A3C" w:rsidRDefault="0033520E" w:rsidP="00552A3C">
      <w:pPr>
        <w:pStyle w:val="Paragrafi0"/>
        <w:rPr>
          <w:szCs w:val="22"/>
        </w:rPr>
      </w:pPr>
      <w:r w:rsidRPr="00552A3C">
        <w:rPr>
          <w:szCs w:val="22"/>
        </w:rPr>
        <w:t>Znj. Majlinda Bregu</w:t>
      </w:r>
    </w:p>
    <w:p w:rsidR="0033520E" w:rsidRPr="00552A3C" w:rsidRDefault="0033520E" w:rsidP="00552A3C">
      <w:pPr>
        <w:pStyle w:val="Paragrafi0"/>
        <w:rPr>
          <w:szCs w:val="22"/>
        </w:rPr>
      </w:pPr>
      <w:r w:rsidRPr="00552A3C">
        <w:rPr>
          <w:szCs w:val="22"/>
        </w:rPr>
        <w:t xml:space="preserve">Ministër i Integrimit Evropian </w:t>
      </w:r>
    </w:p>
    <w:p w:rsidR="0033520E" w:rsidRPr="00552A3C" w:rsidRDefault="0033520E" w:rsidP="00552A3C">
      <w:pPr>
        <w:pStyle w:val="Paragrafi0"/>
        <w:rPr>
          <w:szCs w:val="22"/>
        </w:rPr>
      </w:pPr>
    </w:p>
    <w:p w:rsidR="0033520E" w:rsidRPr="00552A3C" w:rsidRDefault="0033520E" w:rsidP="00552A3C">
      <w:pPr>
        <w:pStyle w:val="Paragrafi0"/>
        <w:rPr>
          <w:szCs w:val="22"/>
        </w:rPr>
      </w:pPr>
      <w:r w:rsidRPr="00552A3C">
        <w:rPr>
          <w:szCs w:val="22"/>
        </w:rPr>
        <w:t>Firmosur, për dhe</w:t>
      </w:r>
      <w:r w:rsidR="00E04900" w:rsidRPr="00552A3C">
        <w:rPr>
          <w:szCs w:val="22"/>
        </w:rPr>
        <w:t xml:space="preserve"> në </w:t>
      </w:r>
      <w:r w:rsidRPr="00552A3C">
        <w:rPr>
          <w:szCs w:val="22"/>
        </w:rPr>
        <w:t>emër</w:t>
      </w:r>
      <w:r w:rsidR="00E04900" w:rsidRPr="00552A3C">
        <w:rPr>
          <w:szCs w:val="22"/>
        </w:rPr>
        <w:t xml:space="preserve"> të </w:t>
      </w:r>
      <w:r w:rsidRPr="00552A3C">
        <w:rPr>
          <w:szCs w:val="22"/>
        </w:rPr>
        <w:t>Komisionit,</w:t>
      </w:r>
      <w:r w:rsidR="00E04900" w:rsidRPr="00552A3C">
        <w:rPr>
          <w:szCs w:val="22"/>
        </w:rPr>
        <w:t xml:space="preserve"> në </w:t>
      </w:r>
      <w:r w:rsidR="00011C2B">
        <w:rPr>
          <w:szCs w:val="22"/>
        </w:rPr>
        <w:t>Tiranë</w:t>
      </w:r>
      <w:r w:rsidR="00E04900" w:rsidRPr="00552A3C">
        <w:rPr>
          <w:szCs w:val="22"/>
        </w:rPr>
        <w:t xml:space="preserve"> në </w:t>
      </w:r>
      <w:r w:rsidRPr="00552A3C">
        <w:rPr>
          <w:szCs w:val="22"/>
        </w:rPr>
        <w:t>dat</w:t>
      </w:r>
      <w:r w:rsidR="007D3C7C" w:rsidRPr="00552A3C">
        <w:rPr>
          <w:szCs w:val="22"/>
        </w:rPr>
        <w:t>ë</w:t>
      </w:r>
      <w:r w:rsidRPr="00552A3C">
        <w:rPr>
          <w:szCs w:val="22"/>
        </w:rPr>
        <w:t xml:space="preserve"> 13.2.2009 </w:t>
      </w:r>
    </w:p>
    <w:p w:rsidR="0033520E" w:rsidRPr="00552A3C" w:rsidRDefault="0033520E" w:rsidP="00552A3C">
      <w:pPr>
        <w:pStyle w:val="Paragrafi0"/>
        <w:rPr>
          <w:szCs w:val="22"/>
        </w:rPr>
      </w:pPr>
      <w:r w:rsidRPr="00552A3C">
        <w:rPr>
          <w:szCs w:val="22"/>
        </w:rPr>
        <w:t>Nga ................................................</w:t>
      </w:r>
    </w:p>
    <w:p w:rsidR="0033520E" w:rsidRPr="00552A3C" w:rsidRDefault="0033520E" w:rsidP="00552A3C">
      <w:pPr>
        <w:pStyle w:val="Paragrafi0"/>
        <w:rPr>
          <w:szCs w:val="22"/>
        </w:rPr>
      </w:pPr>
      <w:r w:rsidRPr="00552A3C">
        <w:rPr>
          <w:szCs w:val="22"/>
        </w:rPr>
        <w:t>Z. Helmuth Lohan</w:t>
      </w:r>
      <w:r w:rsidR="00011C2B">
        <w:rPr>
          <w:szCs w:val="22"/>
        </w:rPr>
        <w:t xml:space="preserve"> </w:t>
      </w:r>
      <w:r w:rsidRPr="00552A3C">
        <w:rPr>
          <w:szCs w:val="22"/>
        </w:rPr>
        <w:t>Shef i Delegacionit</w:t>
      </w:r>
      <w:r w:rsidR="00E04900" w:rsidRPr="00552A3C">
        <w:rPr>
          <w:szCs w:val="22"/>
        </w:rPr>
        <w:t xml:space="preserve"> të </w:t>
      </w:r>
      <w:r w:rsidR="00775605">
        <w:rPr>
          <w:szCs w:val="22"/>
        </w:rPr>
        <w:t>Komisionit Eu</w:t>
      </w:r>
      <w:r w:rsidRPr="00552A3C">
        <w:rPr>
          <w:szCs w:val="22"/>
        </w:rPr>
        <w:t>ropian</w:t>
      </w:r>
    </w:p>
    <w:p w:rsidR="0033520E" w:rsidRPr="00552A3C" w:rsidRDefault="0033520E"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526CA3" w:rsidRDefault="00526CA3" w:rsidP="00552A3C">
      <w:pPr>
        <w:pStyle w:val="Paragrafi0"/>
        <w:rPr>
          <w:szCs w:val="22"/>
        </w:rPr>
      </w:pPr>
    </w:p>
    <w:p w:rsidR="001340F3" w:rsidRDefault="001340F3" w:rsidP="00552A3C">
      <w:pPr>
        <w:pStyle w:val="Paragrafi0"/>
        <w:rPr>
          <w:szCs w:val="22"/>
        </w:rPr>
      </w:pPr>
    </w:p>
    <w:p w:rsidR="007D3C7C" w:rsidRPr="00552A3C" w:rsidRDefault="0033520E" w:rsidP="00552A3C">
      <w:pPr>
        <w:pStyle w:val="Paragrafi0"/>
        <w:jc w:val="center"/>
        <w:rPr>
          <w:szCs w:val="22"/>
        </w:rPr>
      </w:pPr>
      <w:r w:rsidRPr="00552A3C">
        <w:rPr>
          <w:szCs w:val="22"/>
        </w:rPr>
        <w:t>SHTOJCA A</w:t>
      </w:r>
    </w:p>
    <w:p w:rsidR="007D3C7C" w:rsidRPr="00552A3C" w:rsidRDefault="0033520E" w:rsidP="00552A3C">
      <w:pPr>
        <w:pStyle w:val="Paragrafi0"/>
        <w:jc w:val="center"/>
        <w:rPr>
          <w:szCs w:val="22"/>
        </w:rPr>
      </w:pPr>
      <w:r w:rsidRPr="00552A3C">
        <w:rPr>
          <w:szCs w:val="22"/>
        </w:rPr>
        <w:t>PROGRAMI I FINANCIMIT</w:t>
      </w:r>
    </w:p>
    <w:p w:rsidR="0033520E" w:rsidRPr="00552A3C" w:rsidRDefault="003E282C" w:rsidP="00552A3C">
      <w:pPr>
        <w:pStyle w:val="Paragrafi0"/>
        <w:jc w:val="center"/>
        <w:rPr>
          <w:szCs w:val="22"/>
        </w:rPr>
      </w:pPr>
      <w:r w:rsidRPr="00552A3C">
        <w:rPr>
          <w:szCs w:val="22"/>
        </w:rPr>
        <w:t>PËR PJESËMARRJEN E SHQIPËRISË NË PROGRAMIN TRANSNACIONAL FEZHR TË OBJEKTIVIT TË BASHKËPUNIMIT TERRITORIAL EUROPIAN “HAPËSIRA E EUROPËS JUGLINDORE”, NËN KOMPONENTIN E BASHKËPUNIMI NDËRKUFITAR TË INSTRUMENTIT IPA PËR VITIN 2008, APROVUAR ME VENDIMIN E KOMISIONIT C(2008)5662</w:t>
      </w:r>
    </w:p>
    <w:p w:rsidR="00526CA3" w:rsidRPr="00552A3C" w:rsidRDefault="00526CA3" w:rsidP="00552A3C">
      <w:pPr>
        <w:pStyle w:val="Paragrafi0"/>
        <w:rPr>
          <w:szCs w:val="22"/>
        </w:rPr>
      </w:pPr>
    </w:p>
    <w:p w:rsidR="00111468" w:rsidRPr="00552A3C" w:rsidRDefault="00111468" w:rsidP="00552A3C">
      <w:pPr>
        <w:pStyle w:val="Paragrafi0"/>
        <w:rPr>
          <w:szCs w:val="22"/>
        </w:rPr>
      </w:pPr>
    </w:p>
    <w:p w:rsidR="00111468" w:rsidRPr="00552A3C" w:rsidRDefault="00111468" w:rsidP="00552A3C">
      <w:pPr>
        <w:pStyle w:val="Paragrafi0"/>
        <w:rPr>
          <w:szCs w:val="22"/>
        </w:rPr>
      </w:pPr>
    </w:p>
    <w:p w:rsidR="00111468" w:rsidRPr="00552A3C" w:rsidRDefault="00111468"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111468" w:rsidRPr="00552A3C" w:rsidRDefault="00111468" w:rsidP="00552A3C">
      <w:pPr>
        <w:pStyle w:val="Paragrafi0"/>
        <w:rPr>
          <w:szCs w:val="22"/>
        </w:rPr>
      </w:pPr>
    </w:p>
    <w:p w:rsidR="00111468" w:rsidRPr="00552A3C" w:rsidRDefault="00111468" w:rsidP="00552A3C">
      <w:pPr>
        <w:pStyle w:val="Paragrafi0"/>
        <w:rPr>
          <w:szCs w:val="22"/>
        </w:rPr>
      </w:pPr>
    </w:p>
    <w:p w:rsidR="00111468" w:rsidRPr="00552A3C" w:rsidRDefault="00111468" w:rsidP="00552A3C">
      <w:pPr>
        <w:pStyle w:val="Paragrafi0"/>
        <w:rPr>
          <w:szCs w:val="22"/>
        </w:rPr>
      </w:pPr>
    </w:p>
    <w:p w:rsidR="003E282C" w:rsidRPr="00552A3C" w:rsidRDefault="003E282C" w:rsidP="00552A3C">
      <w:pPr>
        <w:pStyle w:val="Paragrafi0"/>
        <w:jc w:val="center"/>
        <w:rPr>
          <w:szCs w:val="22"/>
        </w:rPr>
      </w:pPr>
      <w:r w:rsidRPr="00552A3C">
        <w:rPr>
          <w:szCs w:val="22"/>
        </w:rPr>
        <w:t>SHTOJCA B</w:t>
      </w:r>
    </w:p>
    <w:p w:rsidR="003E282C" w:rsidRPr="00552A3C" w:rsidRDefault="003E282C" w:rsidP="00552A3C">
      <w:pPr>
        <w:pStyle w:val="Paragrafi0"/>
        <w:jc w:val="center"/>
        <w:rPr>
          <w:szCs w:val="22"/>
        </w:rPr>
      </w:pPr>
      <w:r w:rsidRPr="00552A3C">
        <w:rPr>
          <w:szCs w:val="22"/>
        </w:rPr>
        <w:t>MARRËVESHJA KUADËR</w:t>
      </w:r>
    </w:p>
    <w:p w:rsidR="0033520E" w:rsidRPr="00552A3C" w:rsidRDefault="003E282C" w:rsidP="00552A3C">
      <w:pPr>
        <w:pStyle w:val="Paragrafi0"/>
        <w:jc w:val="center"/>
        <w:rPr>
          <w:szCs w:val="22"/>
        </w:rPr>
      </w:pPr>
      <w:r w:rsidRPr="00552A3C">
        <w:rPr>
          <w:szCs w:val="22"/>
        </w:rPr>
        <w:t>NDËRMJET KOMISIONIT TË KOMUNITETEVE EUROPIAN</w:t>
      </w:r>
      <w:r w:rsidR="005F3C4A">
        <w:rPr>
          <w:szCs w:val="22"/>
        </w:rPr>
        <w:t>E</w:t>
      </w:r>
      <w:r w:rsidRPr="00552A3C">
        <w:rPr>
          <w:szCs w:val="22"/>
        </w:rPr>
        <w:t xml:space="preserve"> DHE KËSHILLIT TË MINISTARVE TË REPUBLIKES SË SHQIPËRISË DATË 18 TETOR 2007</w:t>
      </w:r>
    </w:p>
    <w:p w:rsidR="00526CA3" w:rsidRPr="00552A3C" w:rsidRDefault="00526CA3" w:rsidP="00552A3C">
      <w:pPr>
        <w:pStyle w:val="Paragrafi0"/>
        <w:jc w:val="center"/>
        <w:rPr>
          <w:szCs w:val="22"/>
        </w:rPr>
      </w:pPr>
    </w:p>
    <w:p w:rsidR="00111468" w:rsidRPr="00552A3C" w:rsidRDefault="00111468" w:rsidP="00552A3C">
      <w:pPr>
        <w:pStyle w:val="Paragrafi0"/>
        <w:rPr>
          <w:szCs w:val="22"/>
        </w:rPr>
      </w:pPr>
    </w:p>
    <w:p w:rsidR="00111468" w:rsidRPr="00552A3C" w:rsidRDefault="00111468" w:rsidP="00552A3C">
      <w:pPr>
        <w:pStyle w:val="Paragrafi0"/>
        <w:rPr>
          <w:szCs w:val="22"/>
        </w:rPr>
      </w:pPr>
    </w:p>
    <w:p w:rsidR="00111468" w:rsidRPr="00552A3C" w:rsidRDefault="00111468"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111468" w:rsidRPr="00552A3C" w:rsidRDefault="00111468" w:rsidP="00552A3C">
      <w:pPr>
        <w:pStyle w:val="Paragrafi0"/>
        <w:rPr>
          <w:szCs w:val="22"/>
        </w:rPr>
      </w:pPr>
    </w:p>
    <w:p w:rsidR="00111468" w:rsidRPr="00552A3C" w:rsidRDefault="00111468" w:rsidP="00552A3C">
      <w:pPr>
        <w:pStyle w:val="Paragrafi0"/>
        <w:rPr>
          <w:szCs w:val="22"/>
        </w:rPr>
      </w:pPr>
    </w:p>
    <w:p w:rsidR="00111468" w:rsidRPr="00552A3C" w:rsidRDefault="00111468" w:rsidP="00552A3C">
      <w:pPr>
        <w:pStyle w:val="Paragrafi0"/>
        <w:rPr>
          <w:szCs w:val="22"/>
        </w:rPr>
      </w:pPr>
    </w:p>
    <w:p w:rsidR="00111468" w:rsidRPr="00552A3C" w:rsidRDefault="00111468" w:rsidP="00552A3C">
      <w:pPr>
        <w:pStyle w:val="Paragrafi0"/>
        <w:rPr>
          <w:szCs w:val="22"/>
        </w:rPr>
      </w:pPr>
    </w:p>
    <w:p w:rsidR="00111468" w:rsidRPr="00552A3C" w:rsidRDefault="00111468" w:rsidP="00552A3C">
      <w:pPr>
        <w:pStyle w:val="Paragrafi0"/>
        <w:rPr>
          <w:szCs w:val="22"/>
        </w:rPr>
      </w:pPr>
    </w:p>
    <w:p w:rsidR="00526CA3" w:rsidRPr="00552A3C" w:rsidRDefault="00526CA3" w:rsidP="00552A3C">
      <w:pPr>
        <w:pStyle w:val="Paragrafi0"/>
        <w:rPr>
          <w:szCs w:val="22"/>
        </w:rPr>
      </w:pPr>
    </w:p>
    <w:p w:rsidR="00526CA3" w:rsidRPr="00552A3C" w:rsidRDefault="00526CA3" w:rsidP="00552A3C">
      <w:pPr>
        <w:pStyle w:val="Paragrafi0"/>
        <w:rPr>
          <w:szCs w:val="22"/>
        </w:rPr>
      </w:pPr>
    </w:p>
    <w:p w:rsidR="00AA7B6E" w:rsidRPr="00552A3C" w:rsidRDefault="00AA7B6E" w:rsidP="00552A3C">
      <w:pPr>
        <w:pStyle w:val="Paragrafi0"/>
        <w:jc w:val="center"/>
        <w:rPr>
          <w:szCs w:val="22"/>
        </w:rPr>
      </w:pPr>
      <w:r w:rsidRPr="00552A3C">
        <w:rPr>
          <w:szCs w:val="22"/>
        </w:rPr>
        <w:t>SHTOJCA C</w:t>
      </w:r>
    </w:p>
    <w:p w:rsidR="0033520E" w:rsidRPr="00552A3C" w:rsidRDefault="0033520E" w:rsidP="00552A3C">
      <w:pPr>
        <w:pStyle w:val="Paragrafi0"/>
        <w:jc w:val="center"/>
        <w:rPr>
          <w:szCs w:val="22"/>
        </w:rPr>
      </w:pPr>
      <w:r w:rsidRPr="00552A3C">
        <w:rPr>
          <w:szCs w:val="22"/>
        </w:rPr>
        <w:t>RAPORTIMI</w:t>
      </w:r>
    </w:p>
    <w:p w:rsidR="00AA7B6E" w:rsidRPr="00552A3C" w:rsidRDefault="00AA7B6E" w:rsidP="00552A3C">
      <w:pPr>
        <w:pStyle w:val="Paragrafi0"/>
        <w:jc w:val="center"/>
        <w:rPr>
          <w:szCs w:val="22"/>
        </w:rPr>
      </w:pPr>
    </w:p>
    <w:p w:rsidR="0033520E" w:rsidRPr="00552A3C" w:rsidRDefault="0033520E" w:rsidP="00552A3C">
      <w:pPr>
        <w:pStyle w:val="Paragrafi0"/>
        <w:rPr>
          <w:szCs w:val="22"/>
        </w:rPr>
      </w:pPr>
      <w:r w:rsidRPr="00552A3C">
        <w:rPr>
          <w:szCs w:val="22"/>
        </w:rPr>
        <w:t>1</w:t>
      </w:r>
      <w:r w:rsidR="00742FCC" w:rsidRPr="00552A3C">
        <w:rPr>
          <w:szCs w:val="22"/>
        </w:rPr>
        <w:t xml:space="preserve">. </w:t>
      </w:r>
      <w:r w:rsidR="00AA7B6E" w:rsidRPr="00552A3C">
        <w:rPr>
          <w:szCs w:val="22"/>
        </w:rPr>
        <w:t>Struktura o</w:t>
      </w:r>
      <w:r w:rsidRPr="00552A3C">
        <w:rPr>
          <w:szCs w:val="22"/>
        </w:rPr>
        <w:t>peruese përgjegjëse për pjesëmarrjen e vendit përfitues</w:t>
      </w:r>
      <w:r w:rsidR="00E04900" w:rsidRPr="00552A3C">
        <w:rPr>
          <w:szCs w:val="22"/>
        </w:rPr>
        <w:t xml:space="preserve"> në </w:t>
      </w:r>
      <w:r w:rsidRPr="00552A3C">
        <w:rPr>
          <w:szCs w:val="22"/>
        </w:rPr>
        <w:t>programin transnacional duhet t’i dërgoj</w:t>
      </w:r>
      <w:r w:rsidR="00AA7B6E" w:rsidRPr="00552A3C">
        <w:rPr>
          <w:szCs w:val="22"/>
        </w:rPr>
        <w:t>ë</w:t>
      </w:r>
      <w:r w:rsidRPr="00552A3C">
        <w:rPr>
          <w:szCs w:val="22"/>
        </w:rPr>
        <w:t xml:space="preserve"> </w:t>
      </w:r>
      <w:r w:rsidR="00AA7B6E" w:rsidRPr="00552A3C">
        <w:rPr>
          <w:szCs w:val="22"/>
        </w:rPr>
        <w:t xml:space="preserve">komisionit dhe koordinatorit </w:t>
      </w:r>
      <w:r w:rsidRPr="00552A3C">
        <w:rPr>
          <w:szCs w:val="22"/>
        </w:rPr>
        <w:t xml:space="preserve">Kombëtar IPA një raport vjetor dhe një raport final mbi zbatimin e këtij programi. </w:t>
      </w:r>
    </w:p>
    <w:p w:rsidR="0033520E" w:rsidRPr="00552A3C" w:rsidRDefault="0033520E" w:rsidP="00552A3C">
      <w:pPr>
        <w:pStyle w:val="Paragrafi0"/>
        <w:rPr>
          <w:szCs w:val="22"/>
        </w:rPr>
      </w:pPr>
      <w:r w:rsidRPr="00552A3C">
        <w:rPr>
          <w:szCs w:val="22"/>
        </w:rPr>
        <w:t>Raporti vjetor duhet</w:t>
      </w:r>
      <w:r w:rsidR="00E04900" w:rsidRPr="00552A3C">
        <w:rPr>
          <w:szCs w:val="22"/>
        </w:rPr>
        <w:t xml:space="preserve"> të </w:t>
      </w:r>
      <w:r w:rsidRPr="00552A3C">
        <w:rPr>
          <w:szCs w:val="22"/>
        </w:rPr>
        <w:t>dë</w:t>
      </w:r>
      <w:r w:rsidR="00742FCC" w:rsidRPr="00552A3C">
        <w:rPr>
          <w:szCs w:val="22"/>
        </w:rPr>
        <w:t>rgohet çdo vit brenda datës 30 q</w:t>
      </w:r>
      <w:r w:rsidRPr="00552A3C">
        <w:rPr>
          <w:szCs w:val="22"/>
        </w:rPr>
        <w:t>ershor; raporti i par</w:t>
      </w:r>
      <w:r w:rsidR="00AA7B6E" w:rsidRPr="00552A3C">
        <w:rPr>
          <w:szCs w:val="22"/>
        </w:rPr>
        <w:t>ë</w:t>
      </w:r>
      <w:r w:rsidR="00E04900" w:rsidRPr="00552A3C">
        <w:rPr>
          <w:szCs w:val="22"/>
        </w:rPr>
        <w:t xml:space="preserve"> në </w:t>
      </w:r>
      <w:r w:rsidR="00AA7B6E" w:rsidRPr="00552A3C">
        <w:rPr>
          <w:szCs w:val="22"/>
        </w:rPr>
        <w:t>vitin e dytë</w:t>
      </w:r>
      <w:r w:rsidRPr="00552A3C">
        <w:rPr>
          <w:szCs w:val="22"/>
        </w:rPr>
        <w:t xml:space="preserve"> q</w:t>
      </w:r>
      <w:r w:rsidR="00AA7B6E" w:rsidRPr="00552A3C">
        <w:rPr>
          <w:szCs w:val="22"/>
        </w:rPr>
        <w:t>ë</w:t>
      </w:r>
      <w:r w:rsidRPr="00552A3C">
        <w:rPr>
          <w:szCs w:val="22"/>
        </w:rPr>
        <w:t xml:space="preserve"> pason adaptimin e programit ndërkufitar. </w:t>
      </w:r>
    </w:p>
    <w:p w:rsidR="0033520E" w:rsidRPr="00552A3C" w:rsidRDefault="0033520E" w:rsidP="00552A3C">
      <w:pPr>
        <w:pStyle w:val="Paragrafi0"/>
        <w:rPr>
          <w:szCs w:val="22"/>
        </w:rPr>
      </w:pPr>
      <w:r w:rsidRPr="00552A3C">
        <w:rPr>
          <w:szCs w:val="22"/>
        </w:rPr>
        <w:t>Raporti final duhet</w:t>
      </w:r>
      <w:r w:rsidR="00E04900" w:rsidRPr="00552A3C">
        <w:rPr>
          <w:szCs w:val="22"/>
        </w:rPr>
        <w:t xml:space="preserve"> të </w:t>
      </w:r>
      <w:r w:rsidR="00AA7B6E" w:rsidRPr="00552A3C">
        <w:rPr>
          <w:szCs w:val="22"/>
        </w:rPr>
        <w:t>dërgohet jo më vonë</w:t>
      </w:r>
      <w:r w:rsidRPr="00552A3C">
        <w:rPr>
          <w:szCs w:val="22"/>
        </w:rPr>
        <w:t xml:space="preserve"> se 6 muaj pas mbylljes se këtij programi</w:t>
      </w:r>
      <w:r w:rsidR="00AA7B6E" w:rsidRPr="00552A3C">
        <w:rPr>
          <w:szCs w:val="22"/>
        </w:rPr>
        <w:t>.</w:t>
      </w:r>
    </w:p>
    <w:p w:rsidR="0033520E" w:rsidRPr="00552A3C" w:rsidRDefault="0033520E" w:rsidP="00552A3C">
      <w:pPr>
        <w:pStyle w:val="Paragrafi0"/>
        <w:rPr>
          <w:szCs w:val="22"/>
        </w:rPr>
      </w:pPr>
      <w:r w:rsidRPr="00552A3C">
        <w:rPr>
          <w:szCs w:val="22"/>
        </w:rPr>
        <w:t>2</w:t>
      </w:r>
      <w:r w:rsidR="00742FCC" w:rsidRPr="00552A3C">
        <w:rPr>
          <w:szCs w:val="22"/>
        </w:rPr>
        <w:t xml:space="preserve">. </w:t>
      </w:r>
      <w:r w:rsidRPr="00552A3C">
        <w:rPr>
          <w:szCs w:val="22"/>
        </w:rPr>
        <w:t>Raportet e referuara</w:t>
      </w:r>
      <w:r w:rsidR="00E04900" w:rsidRPr="00552A3C">
        <w:rPr>
          <w:szCs w:val="22"/>
        </w:rPr>
        <w:t xml:space="preserve"> në </w:t>
      </w:r>
      <w:r w:rsidRPr="00552A3C">
        <w:rPr>
          <w:szCs w:val="22"/>
        </w:rPr>
        <w:t>paragrafin 1 duhet</w:t>
      </w:r>
      <w:r w:rsidR="00E04900" w:rsidRPr="00552A3C">
        <w:rPr>
          <w:szCs w:val="22"/>
        </w:rPr>
        <w:t xml:space="preserve"> të </w:t>
      </w:r>
      <w:r w:rsidRPr="00552A3C">
        <w:rPr>
          <w:szCs w:val="22"/>
        </w:rPr>
        <w:t xml:space="preserve">përmbajnë informacionin e mëposhtëm:  </w:t>
      </w:r>
    </w:p>
    <w:p w:rsidR="0033520E" w:rsidRPr="00552A3C" w:rsidRDefault="0033520E" w:rsidP="00552A3C">
      <w:pPr>
        <w:pStyle w:val="Paragrafi0"/>
        <w:rPr>
          <w:szCs w:val="22"/>
        </w:rPr>
      </w:pPr>
      <w:r w:rsidRPr="00552A3C">
        <w:rPr>
          <w:szCs w:val="22"/>
        </w:rPr>
        <w:t>a)</w:t>
      </w:r>
      <w:r w:rsidR="00742FCC" w:rsidRPr="00552A3C">
        <w:rPr>
          <w:szCs w:val="22"/>
        </w:rPr>
        <w:t xml:space="preserve"> </w:t>
      </w:r>
      <w:r w:rsidRPr="00552A3C">
        <w:rPr>
          <w:szCs w:val="22"/>
        </w:rPr>
        <w:t>progresin e b</w:t>
      </w:r>
      <w:r w:rsidR="00AA7B6E" w:rsidRPr="00552A3C">
        <w:rPr>
          <w:szCs w:val="22"/>
        </w:rPr>
        <w:t>ë</w:t>
      </w:r>
      <w:r w:rsidRPr="00552A3C">
        <w:rPr>
          <w:szCs w:val="22"/>
        </w:rPr>
        <w:t>r</w:t>
      </w:r>
      <w:r w:rsidR="00AA7B6E" w:rsidRPr="00552A3C">
        <w:rPr>
          <w:szCs w:val="22"/>
        </w:rPr>
        <w:t>ë</w:t>
      </w:r>
      <w:r w:rsidRPr="00552A3C">
        <w:rPr>
          <w:szCs w:val="22"/>
        </w:rPr>
        <w:t xml:space="preserve"> gjat</w:t>
      </w:r>
      <w:r w:rsidR="00AA7B6E" w:rsidRPr="00552A3C">
        <w:rPr>
          <w:szCs w:val="22"/>
        </w:rPr>
        <w:t>ë</w:t>
      </w:r>
      <w:r w:rsidRPr="00552A3C">
        <w:rPr>
          <w:szCs w:val="22"/>
        </w:rPr>
        <w:t xml:space="preserve"> pjesëmarrjes</w:t>
      </w:r>
      <w:r w:rsidR="00E04900" w:rsidRPr="00552A3C">
        <w:rPr>
          <w:szCs w:val="22"/>
        </w:rPr>
        <w:t xml:space="preserve"> në </w:t>
      </w:r>
      <w:r w:rsidRPr="00552A3C">
        <w:rPr>
          <w:szCs w:val="22"/>
        </w:rPr>
        <w:t xml:space="preserve">programin transnacional </w:t>
      </w:r>
      <w:r w:rsidR="00AA7B6E" w:rsidRPr="00552A3C">
        <w:rPr>
          <w:szCs w:val="22"/>
        </w:rPr>
        <w:t>d</w:t>
      </w:r>
      <w:r w:rsidRPr="00552A3C">
        <w:rPr>
          <w:szCs w:val="22"/>
        </w:rPr>
        <w:t>he prioritetet</w:t>
      </w:r>
      <w:r w:rsidR="00E04900" w:rsidRPr="00552A3C">
        <w:rPr>
          <w:szCs w:val="22"/>
        </w:rPr>
        <w:t xml:space="preserve"> në </w:t>
      </w:r>
      <w:r w:rsidRPr="00552A3C">
        <w:rPr>
          <w:szCs w:val="22"/>
        </w:rPr>
        <w:t>raport me qëllimet specifike</w:t>
      </w:r>
      <w:r w:rsidR="00E04900" w:rsidRPr="00552A3C">
        <w:rPr>
          <w:szCs w:val="22"/>
        </w:rPr>
        <w:t xml:space="preserve"> të </w:t>
      </w:r>
      <w:r w:rsidRPr="00552A3C">
        <w:rPr>
          <w:szCs w:val="22"/>
        </w:rPr>
        <w:t>verifikueshme, me një përcaktim sasior</w:t>
      </w:r>
      <w:r w:rsidR="00E04900" w:rsidRPr="00552A3C">
        <w:rPr>
          <w:szCs w:val="22"/>
        </w:rPr>
        <w:t xml:space="preserve"> të </w:t>
      </w:r>
      <w:r w:rsidRPr="00552A3C">
        <w:rPr>
          <w:szCs w:val="22"/>
        </w:rPr>
        <w:t>tyre,  kudo dhe kurdo q</w:t>
      </w:r>
      <w:r w:rsidR="00AA7B6E" w:rsidRPr="00552A3C">
        <w:rPr>
          <w:szCs w:val="22"/>
        </w:rPr>
        <w:t>ë</w:t>
      </w:r>
      <w:r w:rsidRPr="00552A3C">
        <w:rPr>
          <w:szCs w:val="22"/>
        </w:rPr>
        <w:t xml:space="preserve"> kjo</w:t>
      </w:r>
      <w:r w:rsidR="00E04900" w:rsidRPr="00552A3C">
        <w:rPr>
          <w:szCs w:val="22"/>
        </w:rPr>
        <w:t xml:space="preserve"> të </w:t>
      </w:r>
      <w:r w:rsidRPr="00552A3C">
        <w:rPr>
          <w:szCs w:val="22"/>
        </w:rPr>
        <w:t>jet</w:t>
      </w:r>
      <w:r w:rsidR="00AA7B6E" w:rsidRPr="00552A3C">
        <w:rPr>
          <w:szCs w:val="22"/>
        </w:rPr>
        <w:t>ë e mundur;</w:t>
      </w:r>
    </w:p>
    <w:p w:rsidR="0033520E" w:rsidRPr="00552A3C" w:rsidRDefault="0033520E" w:rsidP="00552A3C">
      <w:pPr>
        <w:pStyle w:val="Paragrafi0"/>
        <w:rPr>
          <w:szCs w:val="22"/>
        </w:rPr>
      </w:pPr>
      <w:r w:rsidRPr="00552A3C">
        <w:rPr>
          <w:szCs w:val="22"/>
        </w:rPr>
        <w:t>b)</w:t>
      </w:r>
      <w:r w:rsidR="00742FCC" w:rsidRPr="00552A3C">
        <w:rPr>
          <w:szCs w:val="22"/>
        </w:rPr>
        <w:t xml:space="preserve"> </w:t>
      </w:r>
      <w:r w:rsidRPr="00552A3C">
        <w:rPr>
          <w:szCs w:val="22"/>
        </w:rPr>
        <w:t xml:space="preserve">hapat e ndërmarra nga </w:t>
      </w:r>
      <w:r w:rsidR="00AA7B6E" w:rsidRPr="00552A3C">
        <w:rPr>
          <w:szCs w:val="22"/>
        </w:rPr>
        <w:t xml:space="preserve">struktura operuese </w:t>
      </w:r>
      <w:r w:rsidRPr="00552A3C">
        <w:rPr>
          <w:szCs w:val="22"/>
        </w:rPr>
        <w:t>për</w:t>
      </w:r>
      <w:r w:rsidR="00E04900" w:rsidRPr="00552A3C">
        <w:rPr>
          <w:szCs w:val="22"/>
        </w:rPr>
        <w:t xml:space="preserve"> të </w:t>
      </w:r>
      <w:r w:rsidRPr="00552A3C">
        <w:rPr>
          <w:szCs w:val="22"/>
        </w:rPr>
        <w:t>siguruar cilësinë dhe efektivitetin e zbatimit,</w:t>
      </w:r>
      <w:r w:rsidR="00E04900" w:rsidRPr="00552A3C">
        <w:rPr>
          <w:szCs w:val="22"/>
        </w:rPr>
        <w:t xml:space="preserve"> në </w:t>
      </w:r>
      <w:r w:rsidRPr="00552A3C">
        <w:rPr>
          <w:szCs w:val="22"/>
        </w:rPr>
        <w:t>veçanti:</w:t>
      </w:r>
    </w:p>
    <w:p w:rsidR="0033520E" w:rsidRPr="00552A3C" w:rsidRDefault="0033520E" w:rsidP="00552A3C">
      <w:pPr>
        <w:pStyle w:val="Paragrafi0"/>
        <w:rPr>
          <w:szCs w:val="22"/>
        </w:rPr>
      </w:pPr>
      <w:r w:rsidRPr="00552A3C">
        <w:rPr>
          <w:szCs w:val="22"/>
        </w:rPr>
        <w:t>-</w:t>
      </w:r>
      <w:r w:rsidR="00742FCC" w:rsidRPr="00552A3C">
        <w:rPr>
          <w:szCs w:val="22"/>
        </w:rPr>
        <w:t xml:space="preserve"> </w:t>
      </w:r>
      <w:r w:rsidRPr="00552A3C">
        <w:rPr>
          <w:szCs w:val="22"/>
        </w:rPr>
        <w:t>masat monitoruese dhe vlerësuese, duke përfshirë masat për mbledhjen e</w:t>
      </w:r>
      <w:r w:rsidR="00E04900" w:rsidRPr="00552A3C">
        <w:rPr>
          <w:szCs w:val="22"/>
        </w:rPr>
        <w:t xml:space="preserve"> të </w:t>
      </w:r>
      <w:r w:rsidR="00AA7B6E" w:rsidRPr="00552A3C">
        <w:rPr>
          <w:szCs w:val="22"/>
        </w:rPr>
        <w:t>dhënave;</w:t>
      </w:r>
    </w:p>
    <w:p w:rsidR="0033520E" w:rsidRPr="00552A3C" w:rsidRDefault="0033520E" w:rsidP="00552A3C">
      <w:pPr>
        <w:pStyle w:val="Paragrafi0"/>
        <w:rPr>
          <w:szCs w:val="22"/>
        </w:rPr>
      </w:pPr>
      <w:r w:rsidRPr="00552A3C">
        <w:rPr>
          <w:szCs w:val="22"/>
        </w:rPr>
        <w:t>-</w:t>
      </w:r>
      <w:r w:rsidR="00742FCC" w:rsidRPr="00552A3C">
        <w:rPr>
          <w:szCs w:val="22"/>
        </w:rPr>
        <w:t xml:space="preserve"> </w:t>
      </w:r>
      <w:r w:rsidRPr="00552A3C">
        <w:rPr>
          <w:szCs w:val="22"/>
        </w:rPr>
        <w:t>një përmbledhje</w:t>
      </w:r>
      <w:r w:rsidR="00E04900" w:rsidRPr="00552A3C">
        <w:rPr>
          <w:szCs w:val="22"/>
        </w:rPr>
        <w:t xml:space="preserve"> të </w:t>
      </w:r>
      <w:r w:rsidRPr="00552A3C">
        <w:rPr>
          <w:szCs w:val="22"/>
        </w:rPr>
        <w:t>problemeve</w:t>
      </w:r>
      <w:r w:rsidR="00E04900" w:rsidRPr="00552A3C">
        <w:rPr>
          <w:szCs w:val="22"/>
        </w:rPr>
        <w:t xml:space="preserve"> të </w:t>
      </w:r>
      <w:r w:rsidRPr="00552A3C">
        <w:rPr>
          <w:szCs w:val="22"/>
        </w:rPr>
        <w:t>rëndësishme</w:t>
      </w:r>
      <w:r w:rsidR="00E04900" w:rsidRPr="00552A3C">
        <w:rPr>
          <w:szCs w:val="22"/>
        </w:rPr>
        <w:t xml:space="preserve"> të </w:t>
      </w:r>
      <w:r w:rsidRPr="00552A3C">
        <w:rPr>
          <w:szCs w:val="22"/>
        </w:rPr>
        <w:t>hasura</w:t>
      </w:r>
      <w:r w:rsidR="00E04900" w:rsidRPr="00552A3C">
        <w:rPr>
          <w:szCs w:val="22"/>
        </w:rPr>
        <w:t xml:space="preserve"> në </w:t>
      </w:r>
      <w:r w:rsidRPr="00552A3C">
        <w:rPr>
          <w:szCs w:val="22"/>
        </w:rPr>
        <w:t>zbatimin e këtij programi dhe çdo mase</w:t>
      </w:r>
      <w:r w:rsidR="00E04900" w:rsidRPr="00552A3C">
        <w:rPr>
          <w:szCs w:val="22"/>
        </w:rPr>
        <w:t xml:space="preserve"> të </w:t>
      </w:r>
      <w:r w:rsidR="00AA7B6E" w:rsidRPr="00552A3C">
        <w:rPr>
          <w:szCs w:val="22"/>
        </w:rPr>
        <w:t>marrë</w:t>
      </w:r>
      <w:r w:rsidRPr="00552A3C">
        <w:rPr>
          <w:szCs w:val="22"/>
        </w:rPr>
        <w:t>;</w:t>
      </w:r>
    </w:p>
    <w:p w:rsidR="0033520E" w:rsidRPr="00552A3C" w:rsidRDefault="0033520E" w:rsidP="00552A3C">
      <w:pPr>
        <w:pStyle w:val="Paragrafi0"/>
        <w:rPr>
          <w:szCs w:val="22"/>
        </w:rPr>
      </w:pPr>
      <w:r w:rsidRPr="00552A3C">
        <w:rPr>
          <w:szCs w:val="22"/>
        </w:rPr>
        <w:t>-</w:t>
      </w:r>
      <w:r w:rsidR="00742FCC" w:rsidRPr="00552A3C">
        <w:rPr>
          <w:szCs w:val="22"/>
        </w:rPr>
        <w:t xml:space="preserve"> </w:t>
      </w:r>
      <w:r w:rsidRPr="00552A3C">
        <w:rPr>
          <w:szCs w:val="22"/>
        </w:rPr>
        <w:t>përdorimin e asistencës teknike;</w:t>
      </w:r>
    </w:p>
    <w:p w:rsidR="0033520E" w:rsidRPr="00552A3C" w:rsidRDefault="0033520E" w:rsidP="00552A3C">
      <w:pPr>
        <w:pStyle w:val="Paragrafi0"/>
        <w:rPr>
          <w:szCs w:val="22"/>
        </w:rPr>
      </w:pPr>
      <w:r w:rsidRPr="00552A3C">
        <w:rPr>
          <w:szCs w:val="22"/>
        </w:rPr>
        <w:t>c)</w:t>
      </w:r>
      <w:r w:rsidR="00742FCC" w:rsidRPr="00552A3C">
        <w:rPr>
          <w:szCs w:val="22"/>
        </w:rPr>
        <w:t xml:space="preserve"> </w:t>
      </w:r>
      <w:r w:rsidRPr="00552A3C">
        <w:rPr>
          <w:szCs w:val="22"/>
        </w:rPr>
        <w:t>masat e marra për</w:t>
      </w:r>
      <w:r w:rsidR="00E04900" w:rsidRPr="00552A3C">
        <w:rPr>
          <w:szCs w:val="22"/>
        </w:rPr>
        <w:t xml:space="preserve"> të </w:t>
      </w:r>
      <w:r w:rsidRPr="00552A3C">
        <w:rPr>
          <w:szCs w:val="22"/>
        </w:rPr>
        <w:t xml:space="preserve">siguruar informimin dhe publicitetin mbi </w:t>
      </w:r>
      <w:r w:rsidR="00AA7B6E" w:rsidRPr="00552A3C">
        <w:rPr>
          <w:szCs w:val="22"/>
        </w:rPr>
        <w:t>këtë program.</w:t>
      </w:r>
    </w:p>
    <w:p w:rsidR="0033520E" w:rsidRPr="00552A3C" w:rsidRDefault="0033520E" w:rsidP="00552A3C">
      <w:pPr>
        <w:pStyle w:val="Paragrafi0"/>
        <w:rPr>
          <w:szCs w:val="22"/>
        </w:rPr>
      </w:pPr>
      <w:r w:rsidRPr="00552A3C">
        <w:rPr>
          <w:szCs w:val="22"/>
        </w:rPr>
        <w:t>Aty ku është e përshtatshme, informacioni i referuar</w:t>
      </w:r>
      <w:r w:rsidR="00E04900" w:rsidRPr="00552A3C">
        <w:rPr>
          <w:szCs w:val="22"/>
        </w:rPr>
        <w:t xml:space="preserve"> në </w:t>
      </w:r>
      <w:r w:rsidR="00AA7B6E" w:rsidRPr="00552A3C">
        <w:rPr>
          <w:szCs w:val="22"/>
        </w:rPr>
        <w:t>pikat “</w:t>
      </w:r>
      <w:r w:rsidRPr="00552A3C">
        <w:rPr>
          <w:szCs w:val="22"/>
        </w:rPr>
        <w:t>a</w:t>
      </w:r>
      <w:r w:rsidR="00AA7B6E" w:rsidRPr="00552A3C">
        <w:rPr>
          <w:szCs w:val="22"/>
        </w:rPr>
        <w:t>”</w:t>
      </w:r>
      <w:r w:rsidRPr="00552A3C">
        <w:rPr>
          <w:szCs w:val="22"/>
        </w:rPr>
        <w:t xml:space="preserve"> deri</w:t>
      </w:r>
      <w:r w:rsidR="00E04900" w:rsidRPr="00552A3C">
        <w:rPr>
          <w:szCs w:val="22"/>
        </w:rPr>
        <w:t xml:space="preserve"> në </w:t>
      </w:r>
      <w:r w:rsidR="00AA7B6E" w:rsidRPr="00552A3C">
        <w:rPr>
          <w:szCs w:val="22"/>
        </w:rPr>
        <w:t>“c”</w:t>
      </w:r>
      <w:r w:rsidR="00E04900" w:rsidRPr="00552A3C">
        <w:rPr>
          <w:szCs w:val="22"/>
        </w:rPr>
        <w:t xml:space="preserve"> të </w:t>
      </w:r>
      <w:r w:rsidRPr="00552A3C">
        <w:rPr>
          <w:szCs w:val="22"/>
        </w:rPr>
        <w:t>këtij paragrafi mund</w:t>
      </w:r>
      <w:r w:rsidR="00E04900" w:rsidRPr="00552A3C">
        <w:rPr>
          <w:szCs w:val="22"/>
        </w:rPr>
        <w:t xml:space="preserve"> të </w:t>
      </w:r>
      <w:r w:rsidRPr="00552A3C">
        <w:rPr>
          <w:szCs w:val="22"/>
        </w:rPr>
        <w:t>jepen</w:t>
      </w:r>
      <w:r w:rsidR="00E04900" w:rsidRPr="00552A3C">
        <w:rPr>
          <w:szCs w:val="22"/>
        </w:rPr>
        <w:t xml:space="preserve"> në </w:t>
      </w:r>
      <w:r w:rsidR="00AA7B6E" w:rsidRPr="00552A3C">
        <w:rPr>
          <w:szCs w:val="22"/>
        </w:rPr>
        <w:t>formë</w:t>
      </w:r>
      <w:r w:rsidR="00E04900" w:rsidRPr="00552A3C">
        <w:rPr>
          <w:szCs w:val="22"/>
        </w:rPr>
        <w:t xml:space="preserve"> të </w:t>
      </w:r>
      <w:r w:rsidRPr="00552A3C">
        <w:rPr>
          <w:szCs w:val="22"/>
        </w:rPr>
        <w:t>përmbledhur.</w:t>
      </w:r>
    </w:p>
    <w:p w:rsidR="0033520E" w:rsidRPr="00552A3C" w:rsidRDefault="0033520E" w:rsidP="00552A3C">
      <w:pPr>
        <w:pStyle w:val="Paragrafi0"/>
        <w:rPr>
          <w:szCs w:val="22"/>
        </w:rPr>
      </w:pPr>
      <w:r w:rsidRPr="00552A3C">
        <w:rPr>
          <w:szCs w:val="22"/>
        </w:rPr>
        <w:t>Nuk është e nevojshme q</w:t>
      </w:r>
      <w:r w:rsidR="00AA7B6E" w:rsidRPr="00552A3C">
        <w:rPr>
          <w:szCs w:val="22"/>
        </w:rPr>
        <w:t>ë</w:t>
      </w:r>
      <w:r w:rsidRPr="00552A3C">
        <w:rPr>
          <w:szCs w:val="22"/>
        </w:rPr>
        <w:t xml:space="preserve"> informacioni i referuar</w:t>
      </w:r>
      <w:r w:rsidR="00E04900" w:rsidRPr="00552A3C">
        <w:rPr>
          <w:szCs w:val="22"/>
        </w:rPr>
        <w:t xml:space="preserve"> në </w:t>
      </w:r>
      <w:r w:rsidRPr="00552A3C">
        <w:rPr>
          <w:szCs w:val="22"/>
        </w:rPr>
        <w:t>pik</w:t>
      </w:r>
      <w:r w:rsidR="00AA7B6E" w:rsidRPr="00552A3C">
        <w:rPr>
          <w:szCs w:val="22"/>
        </w:rPr>
        <w:t>ë</w:t>
      </w:r>
      <w:r w:rsidRPr="00552A3C">
        <w:rPr>
          <w:szCs w:val="22"/>
        </w:rPr>
        <w:t xml:space="preserve">n </w:t>
      </w:r>
      <w:r w:rsidR="00AA7B6E" w:rsidRPr="00552A3C">
        <w:rPr>
          <w:szCs w:val="22"/>
        </w:rPr>
        <w:t>“b”</w:t>
      </w:r>
      <w:r w:rsidR="00E04900" w:rsidRPr="00552A3C">
        <w:rPr>
          <w:szCs w:val="22"/>
        </w:rPr>
        <w:t xml:space="preserve"> të </w:t>
      </w:r>
      <w:r w:rsidRPr="00552A3C">
        <w:rPr>
          <w:szCs w:val="22"/>
        </w:rPr>
        <w:t>përfshihet nëse nuk ka pasur një ndryshim</w:t>
      </w:r>
      <w:r w:rsidR="00E04900" w:rsidRPr="00552A3C">
        <w:rPr>
          <w:szCs w:val="22"/>
        </w:rPr>
        <w:t xml:space="preserve"> të </w:t>
      </w:r>
      <w:r w:rsidRPr="00552A3C">
        <w:rPr>
          <w:szCs w:val="22"/>
        </w:rPr>
        <w:t>rëndësishëm q</w:t>
      </w:r>
      <w:r w:rsidR="00AA7B6E" w:rsidRPr="00552A3C">
        <w:rPr>
          <w:szCs w:val="22"/>
        </w:rPr>
        <w:t>ë</w:t>
      </w:r>
      <w:r w:rsidRPr="00552A3C">
        <w:rPr>
          <w:szCs w:val="22"/>
        </w:rPr>
        <w:t xml:space="preserve"> nga raporti i mëparshëm.  </w:t>
      </w:r>
    </w:p>
    <w:p w:rsidR="00016606" w:rsidRDefault="00016606" w:rsidP="00552A3C">
      <w:pPr>
        <w:pStyle w:val="Paragrafi0"/>
        <w:rPr>
          <w:szCs w:val="22"/>
        </w:rPr>
      </w:pPr>
    </w:p>
    <w:p w:rsidR="00C879DE" w:rsidRDefault="00C879DE" w:rsidP="00552A3C">
      <w:pPr>
        <w:pStyle w:val="Paragrafi0"/>
        <w:rPr>
          <w:szCs w:val="22"/>
        </w:rPr>
      </w:pPr>
    </w:p>
    <w:p w:rsidR="00C879DE" w:rsidRDefault="00C879DE" w:rsidP="00552A3C">
      <w:pPr>
        <w:pStyle w:val="Paragrafi0"/>
        <w:rPr>
          <w:szCs w:val="22"/>
        </w:rPr>
      </w:pPr>
    </w:p>
    <w:p w:rsidR="00C879DE" w:rsidRDefault="00C879DE" w:rsidP="00552A3C">
      <w:pPr>
        <w:pStyle w:val="Paragrafi0"/>
        <w:rPr>
          <w:szCs w:val="22"/>
        </w:rPr>
      </w:pPr>
    </w:p>
    <w:p w:rsidR="003E401E" w:rsidRDefault="003E401E" w:rsidP="00552A3C">
      <w:pPr>
        <w:pStyle w:val="Paragrafi0"/>
        <w:rPr>
          <w:szCs w:val="22"/>
        </w:rPr>
      </w:pPr>
    </w:p>
    <w:p w:rsidR="003E401E" w:rsidRDefault="003E401E" w:rsidP="00552A3C">
      <w:pPr>
        <w:pStyle w:val="Paragrafi0"/>
        <w:rPr>
          <w:szCs w:val="22"/>
        </w:rPr>
      </w:pPr>
    </w:p>
    <w:p w:rsidR="003E401E" w:rsidRDefault="003E401E" w:rsidP="00552A3C">
      <w:pPr>
        <w:pStyle w:val="Paragrafi0"/>
        <w:rPr>
          <w:szCs w:val="22"/>
        </w:rPr>
      </w:pPr>
    </w:p>
    <w:p w:rsidR="003E401E" w:rsidRDefault="003E401E" w:rsidP="00552A3C">
      <w:pPr>
        <w:pStyle w:val="Paragrafi0"/>
        <w:rPr>
          <w:szCs w:val="22"/>
        </w:rPr>
      </w:pPr>
    </w:p>
    <w:p w:rsidR="003E401E" w:rsidRDefault="003E401E" w:rsidP="00552A3C">
      <w:pPr>
        <w:pStyle w:val="Paragrafi0"/>
        <w:rPr>
          <w:szCs w:val="22"/>
        </w:rPr>
      </w:pPr>
    </w:p>
    <w:p w:rsidR="003E401E" w:rsidRDefault="003E401E" w:rsidP="00552A3C">
      <w:pPr>
        <w:pStyle w:val="Paragrafi0"/>
        <w:rPr>
          <w:szCs w:val="22"/>
        </w:rPr>
      </w:pPr>
    </w:p>
    <w:p w:rsidR="003E401E" w:rsidRDefault="003E401E" w:rsidP="00552A3C">
      <w:pPr>
        <w:pStyle w:val="Paragrafi0"/>
        <w:rPr>
          <w:szCs w:val="22"/>
        </w:rPr>
      </w:pPr>
    </w:p>
    <w:p w:rsidR="003E401E" w:rsidRDefault="003E401E" w:rsidP="00552A3C">
      <w:pPr>
        <w:pStyle w:val="Paragrafi0"/>
        <w:rPr>
          <w:szCs w:val="22"/>
        </w:rPr>
      </w:pPr>
    </w:p>
    <w:p w:rsidR="003E401E" w:rsidRDefault="003E401E" w:rsidP="00552A3C">
      <w:pPr>
        <w:pStyle w:val="Paragrafi0"/>
        <w:rPr>
          <w:szCs w:val="22"/>
        </w:rPr>
      </w:pPr>
    </w:p>
    <w:p w:rsidR="003E401E" w:rsidRDefault="003E401E" w:rsidP="00552A3C">
      <w:pPr>
        <w:pStyle w:val="Paragrafi0"/>
        <w:rPr>
          <w:szCs w:val="22"/>
        </w:rPr>
      </w:pPr>
    </w:p>
    <w:p w:rsidR="003E401E" w:rsidRDefault="003E401E" w:rsidP="00552A3C">
      <w:pPr>
        <w:pStyle w:val="Paragrafi0"/>
        <w:rPr>
          <w:szCs w:val="22"/>
        </w:rPr>
      </w:pPr>
    </w:p>
    <w:p w:rsidR="003E401E" w:rsidRDefault="003E401E" w:rsidP="00552A3C">
      <w:pPr>
        <w:pStyle w:val="Paragrafi0"/>
        <w:rPr>
          <w:szCs w:val="22"/>
        </w:rPr>
      </w:pPr>
    </w:p>
    <w:p w:rsidR="003E401E" w:rsidRDefault="003E401E" w:rsidP="00552A3C">
      <w:pPr>
        <w:pStyle w:val="Paragrafi0"/>
        <w:rPr>
          <w:szCs w:val="22"/>
        </w:rPr>
      </w:pPr>
    </w:p>
    <w:p w:rsidR="003E401E" w:rsidRDefault="003E401E" w:rsidP="00552A3C">
      <w:pPr>
        <w:pStyle w:val="Paragrafi0"/>
        <w:rPr>
          <w:szCs w:val="22"/>
        </w:rPr>
      </w:pPr>
    </w:p>
    <w:p w:rsidR="00C879DE" w:rsidRDefault="00C879DE" w:rsidP="00552A3C">
      <w:pPr>
        <w:pStyle w:val="Paragrafi0"/>
        <w:rPr>
          <w:szCs w:val="22"/>
        </w:rPr>
      </w:pPr>
      <w:r>
        <w:rPr>
          <w:szCs w:val="22"/>
        </w:rPr>
        <w:t>Aneksi B</w:t>
      </w:r>
    </w:p>
    <w:p w:rsidR="00C879DE" w:rsidRDefault="00C879DE" w:rsidP="00552A3C">
      <w:pPr>
        <w:pStyle w:val="Paragrafi0"/>
        <w:rPr>
          <w:szCs w:val="22"/>
        </w:rPr>
      </w:pPr>
    </w:p>
    <w:p w:rsidR="00C879DE" w:rsidRDefault="00C879DE" w:rsidP="00552A3C">
      <w:pPr>
        <w:pStyle w:val="Paragrafi0"/>
        <w:rPr>
          <w:szCs w:val="22"/>
        </w:rPr>
      </w:pPr>
      <w:r>
        <w:rPr>
          <w:szCs w:val="22"/>
        </w:rPr>
        <w:t>Marrëveshja Kuadër midis Komisionit të Komun</w:t>
      </w:r>
      <w:r w:rsidR="00C96A92">
        <w:rPr>
          <w:szCs w:val="22"/>
        </w:rPr>
        <w:t>ite</w:t>
      </w:r>
      <w:r>
        <w:rPr>
          <w:szCs w:val="22"/>
        </w:rPr>
        <w:t>teve Europiane dhe Këshillit të Ministrave të Republikës së Shqipërisë, është miratuar në parim nga Këshilli i Ministrave me datë 3.10.2007 me vendimin nr.642 dhe është firmosur në datë 10.10.2007 nga Ministri i Integrimit dhe Kryetari i Delegacionit të Komisionit të Komunitet</w:t>
      </w:r>
      <w:r w:rsidR="00130669">
        <w:rPr>
          <w:szCs w:val="22"/>
        </w:rPr>
        <w:t>e</w:t>
      </w:r>
      <w:r>
        <w:rPr>
          <w:szCs w:val="22"/>
        </w:rPr>
        <w:t>ve Europiane</w:t>
      </w:r>
      <w:r w:rsidR="007D338D">
        <w:rPr>
          <w:szCs w:val="22"/>
        </w:rPr>
        <w:t xml:space="preserve"> në Tiranë. Kopja origjinale e M</w:t>
      </w:r>
      <w:r>
        <w:rPr>
          <w:szCs w:val="22"/>
        </w:rPr>
        <w:t>arrëveshjes i është dërguar Ministrisë së Punëve të Jashtme në datë 24.10.2007 me shkresën me nr.Protokolli 1710 dhe është ratifikuar nga Parlamenti me datë 10.12.2007 me ligjin nr.9840.</w:t>
      </w:r>
    </w:p>
    <w:p w:rsidR="00C56B71" w:rsidRDefault="00C56B71" w:rsidP="00552A3C">
      <w:pPr>
        <w:pStyle w:val="Paragrafi0"/>
        <w:rPr>
          <w:szCs w:val="22"/>
        </w:rPr>
      </w:pPr>
    </w:p>
    <w:p w:rsidR="005D03C2" w:rsidRPr="00844F45" w:rsidRDefault="005D03C2" w:rsidP="005D03C2">
      <w:pPr>
        <w:pStyle w:val="Paragrafi0"/>
      </w:pPr>
      <w:r w:rsidRPr="00844F45">
        <w:t xml:space="preserve">                                                                     </w:t>
      </w:r>
    </w:p>
    <w:sectPr w:rsidR="005D03C2" w:rsidRPr="00844F45" w:rsidSect="00BA352D">
      <w:footerReference w:type="even" r:id="rId7"/>
      <w:footerReference w:type="default" r:id="rId8"/>
      <w:pgSz w:w="11906" w:h="16838"/>
      <w:pgMar w:top="1418" w:right="1418" w:bottom="1418" w:left="1418" w:header="709" w:footer="709" w:gutter="0"/>
      <w:pgNumType w:start="657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716D" w:rsidRDefault="0053716D">
      <w:r>
        <w:separator/>
      </w:r>
    </w:p>
  </w:endnote>
  <w:endnote w:type="continuationSeparator" w:id="0">
    <w:p w:rsidR="0053716D" w:rsidRDefault="005371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Swis721 LtCn BT">
    <w:altName w:val="Arial Narrow"/>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3C2" w:rsidRDefault="005D03C2" w:rsidP="00233BC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D03C2" w:rsidRDefault="005D03C2" w:rsidP="00233BC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3C2" w:rsidRDefault="005D03C2" w:rsidP="00233BC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4E4A8E">
      <w:rPr>
        <w:rStyle w:val="PageNumber"/>
        <w:noProof/>
      </w:rPr>
      <w:t>6575</w:t>
    </w:r>
    <w:r>
      <w:rPr>
        <w:rStyle w:val="PageNumber"/>
      </w:rPr>
      <w:fldChar w:fldCharType="end"/>
    </w:r>
  </w:p>
  <w:p w:rsidR="005D03C2" w:rsidRPr="00473CBD" w:rsidRDefault="005D03C2" w:rsidP="00233BC7">
    <w:pPr>
      <w:pStyle w:val="Footer"/>
      <w:ind w:right="360" w:firstLine="360"/>
      <w:rPr>
        <w:b/>
        <w:color w:val="000080"/>
        <w:sz w:val="22"/>
      </w:rPr>
    </w:pPr>
  </w:p>
  <w:p w:rsidR="005D03C2" w:rsidRDefault="005D03C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716D" w:rsidRDefault="0053716D">
      <w:r>
        <w:separator/>
      </w:r>
    </w:p>
  </w:footnote>
  <w:footnote w:type="continuationSeparator" w:id="0">
    <w:p w:rsidR="0053716D" w:rsidRDefault="0053716D">
      <w:r>
        <w:continuationSeparator/>
      </w:r>
    </w:p>
  </w:footnote>
  <w:footnote w:id="1">
    <w:p w:rsidR="005D03C2" w:rsidRPr="003407EA" w:rsidRDefault="005D03C2" w:rsidP="00CD5E36">
      <w:pPr>
        <w:pStyle w:val="Paragrafi0"/>
        <w:ind w:firstLine="0"/>
        <w:rPr>
          <w:sz w:val="20"/>
        </w:rPr>
      </w:pPr>
      <w:r w:rsidRPr="003407EA">
        <w:rPr>
          <w:rStyle w:val="FootnoteReference"/>
          <w:sz w:val="20"/>
        </w:rPr>
        <w:footnoteRef/>
      </w:r>
      <w:r w:rsidRPr="003407EA">
        <w:rPr>
          <w:sz w:val="20"/>
        </w:rPr>
        <w:t xml:space="preserve"> Gazeta Zyrtare L  210, 31.7.2006, fq.82</w:t>
      </w:r>
    </w:p>
  </w:footnote>
  <w:footnote w:id="2">
    <w:p w:rsidR="005D03C2" w:rsidRPr="00C75BA3" w:rsidRDefault="005D03C2" w:rsidP="00C56B71">
      <w:pPr>
        <w:pStyle w:val="Paragrafi0"/>
        <w:ind w:firstLine="0"/>
      </w:pPr>
      <w:r w:rsidRPr="003407EA">
        <w:rPr>
          <w:rStyle w:val="FootnoteReference"/>
          <w:sz w:val="20"/>
        </w:rPr>
        <w:footnoteRef/>
      </w:r>
      <w:r w:rsidRPr="003407EA">
        <w:rPr>
          <w:sz w:val="20"/>
        </w:rPr>
        <w:t xml:space="preserve"> Gazeta Zyrtare L  29.6.2007, fq 1.</w:t>
      </w:r>
    </w:p>
  </w:footnote>
  <w:footnote w:id="3">
    <w:p w:rsidR="005D03C2" w:rsidRPr="003407EA" w:rsidRDefault="005D03C2" w:rsidP="00C56B71">
      <w:pPr>
        <w:pStyle w:val="Paragrafi0"/>
        <w:ind w:firstLine="0"/>
        <w:rPr>
          <w:sz w:val="20"/>
        </w:rPr>
      </w:pPr>
      <w:r w:rsidRPr="003407EA">
        <w:rPr>
          <w:rStyle w:val="FootnoteReference"/>
          <w:sz w:val="20"/>
        </w:rPr>
        <w:footnoteRef/>
      </w:r>
      <w:r w:rsidRPr="003407EA">
        <w:rPr>
          <w:sz w:val="20"/>
        </w:rPr>
        <w:t xml:space="preserve"> Vendimi i Komisionit  C</w:t>
      </w:r>
      <w:r w:rsidRPr="003407EA">
        <w:rPr>
          <w:sz w:val="20"/>
          <w:lang w:val="sq-AL"/>
        </w:rPr>
        <w:t>(2008) 1073</w:t>
      </w:r>
      <w:r w:rsidRPr="003407EA">
        <w:rPr>
          <w:sz w:val="20"/>
        </w:rPr>
        <w:t xml:space="preserve"> </w:t>
      </w:r>
    </w:p>
  </w:footnote>
  <w:footnote w:id="4">
    <w:p w:rsidR="005D03C2" w:rsidRPr="00C92F8D" w:rsidRDefault="005D03C2" w:rsidP="00C56B71">
      <w:pPr>
        <w:pStyle w:val="Paragrafi0"/>
        <w:ind w:firstLine="0"/>
        <w:rPr>
          <w:lang w:val="pt-PT"/>
        </w:rPr>
      </w:pPr>
      <w:r w:rsidRPr="003407EA">
        <w:rPr>
          <w:rStyle w:val="FootnoteReference"/>
          <w:sz w:val="20"/>
        </w:rPr>
        <w:footnoteRef/>
      </w:r>
      <w:r w:rsidRPr="003407EA">
        <w:rPr>
          <w:sz w:val="20"/>
          <w:lang w:val="pt-PT"/>
        </w:rPr>
        <w:t xml:space="preserve"> Gazeta Zyrtare L 248, 16.9.2002, fq1. Rregullorja e ndryshuar se fundmi nga </w:t>
      </w:r>
      <w:r w:rsidRPr="003407EA">
        <w:rPr>
          <w:sz w:val="20"/>
          <w:lang w:val="sq-AL"/>
        </w:rPr>
        <w:t>Rregullor</w:t>
      </w:r>
      <w:r w:rsidR="00034997">
        <w:rPr>
          <w:sz w:val="20"/>
          <w:lang w:val="sq-AL"/>
        </w:rPr>
        <w:t>ja e Këshillit (EC, Euroatom), n</w:t>
      </w:r>
      <w:r w:rsidRPr="003407EA">
        <w:rPr>
          <w:sz w:val="20"/>
          <w:lang w:val="sq-AL"/>
        </w:rPr>
        <w:t xml:space="preserve">r. 1525/2007, </w:t>
      </w:r>
      <w:r w:rsidRPr="003407EA">
        <w:rPr>
          <w:sz w:val="20"/>
          <w:lang w:val="pt-PT"/>
        </w:rPr>
        <w:t>Gazeta Zyrtare L 343, 27.1.2007, fq.9.</w:t>
      </w:r>
      <w:r>
        <w:rPr>
          <w:lang w:val="pt-PT"/>
        </w:rPr>
        <w:t xml:space="preserve"> </w:t>
      </w:r>
    </w:p>
  </w:footnote>
  <w:footnote w:id="5">
    <w:p w:rsidR="005D03C2" w:rsidRPr="003407EA" w:rsidRDefault="005D03C2" w:rsidP="00C56B71">
      <w:pPr>
        <w:pStyle w:val="Paragrafi0"/>
        <w:ind w:firstLine="0"/>
        <w:rPr>
          <w:sz w:val="20"/>
        </w:rPr>
      </w:pPr>
      <w:r w:rsidRPr="003407EA">
        <w:rPr>
          <w:rStyle w:val="FootnoteReference"/>
          <w:sz w:val="20"/>
        </w:rPr>
        <w:footnoteRef/>
      </w:r>
      <w:r w:rsidRPr="003407EA">
        <w:rPr>
          <w:sz w:val="20"/>
        </w:rPr>
        <w:t xml:space="preserve"> Gazeta Zyrtare L 31.12.2002, fq1. Rregullorj</w:t>
      </w:r>
      <w:r w:rsidR="00895734">
        <w:rPr>
          <w:sz w:val="20"/>
        </w:rPr>
        <w:t>a e ndryshuar së</w:t>
      </w:r>
      <w:r w:rsidRPr="003407EA">
        <w:rPr>
          <w:sz w:val="20"/>
        </w:rPr>
        <w:t xml:space="preserve"> fundmi nga </w:t>
      </w:r>
      <w:r w:rsidR="006E2C67">
        <w:rPr>
          <w:sz w:val="20"/>
          <w:lang w:val="sq-AL"/>
        </w:rPr>
        <w:t>r</w:t>
      </w:r>
      <w:r w:rsidRPr="003407EA">
        <w:rPr>
          <w:sz w:val="20"/>
          <w:lang w:val="sq-AL"/>
        </w:rPr>
        <w:t>regullorj</w:t>
      </w:r>
      <w:r w:rsidR="006E2C67">
        <w:rPr>
          <w:sz w:val="20"/>
          <w:lang w:val="sq-AL"/>
        </w:rPr>
        <w:t>a e Këshillit (EC, Euroatom), nr.</w:t>
      </w:r>
      <w:r w:rsidRPr="003407EA">
        <w:rPr>
          <w:sz w:val="20"/>
          <w:lang w:val="sq-AL"/>
        </w:rPr>
        <w:t xml:space="preserve">478/2007, </w:t>
      </w:r>
      <w:r w:rsidRPr="003407EA">
        <w:rPr>
          <w:sz w:val="20"/>
        </w:rPr>
        <w:t xml:space="preserve">Gazeta Zyrtare L 111, 28.4.2007, fq.13. </w:t>
      </w:r>
    </w:p>
    <w:p w:rsidR="005D03C2" w:rsidRPr="00063B35" w:rsidRDefault="005D03C2" w:rsidP="00773115">
      <w:pPr>
        <w:pStyle w:val="FootnoteText"/>
        <w:rPr>
          <w:lang w:val="pt-PT"/>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550AE8"/>
    <w:multiLevelType w:val="hybridMultilevel"/>
    <w:tmpl w:val="3328E960"/>
    <w:lvl w:ilvl="0" w:tplc="1F4C063E">
      <w:start w:val="1"/>
      <w:numFmt w:val="lowerLetter"/>
      <w:lvlText w:val="%1."/>
      <w:lvlJc w:val="left"/>
      <w:pPr>
        <w:tabs>
          <w:tab w:val="num" w:pos="540"/>
        </w:tabs>
        <w:ind w:left="54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59F2587"/>
    <w:multiLevelType w:val="hybridMultilevel"/>
    <w:tmpl w:val="9CFE4B6A"/>
    <w:lvl w:ilvl="0" w:tplc="9EBC12C0">
      <w:start w:val="1"/>
      <w:numFmt w:val="lowerLetter"/>
      <w:lvlText w:val="%1."/>
      <w:lvlJc w:val="left"/>
      <w:pPr>
        <w:tabs>
          <w:tab w:val="num" w:pos="360"/>
        </w:tabs>
        <w:ind w:left="360" w:hanging="360"/>
      </w:pPr>
      <w:rPr>
        <w:rFonts w:hint="default"/>
        <w:b w:val="0"/>
        <w:bCs/>
        <w:sz w:val="24"/>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16B96654"/>
    <w:multiLevelType w:val="multilevel"/>
    <w:tmpl w:val="99527CFC"/>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
    <w:nsid w:val="19BA2DA8"/>
    <w:multiLevelType w:val="hybridMultilevel"/>
    <w:tmpl w:val="170ED6AA"/>
    <w:lvl w:ilvl="0" w:tplc="3C2EFB94">
      <w:start w:val="1"/>
      <w:numFmt w:val="lowerLetter"/>
      <w:lvlText w:val="%1."/>
      <w:lvlJc w:val="left"/>
      <w:pPr>
        <w:tabs>
          <w:tab w:val="num" w:pos="720"/>
        </w:tabs>
        <w:ind w:left="720" w:hanging="360"/>
      </w:pPr>
      <w:rPr>
        <w:rFonts w:hint="default"/>
        <w:sz w:val="24"/>
      </w:rPr>
    </w:lvl>
    <w:lvl w:ilvl="1" w:tplc="22F6A1C6">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2A41624"/>
    <w:multiLevelType w:val="hybridMultilevel"/>
    <w:tmpl w:val="49E65BEE"/>
    <w:lvl w:ilvl="0" w:tplc="545249EE">
      <w:start w:val="1"/>
      <w:numFmt w:val="decimal"/>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2BB0C25"/>
    <w:multiLevelType w:val="hybridMultilevel"/>
    <w:tmpl w:val="4D00645E"/>
    <w:lvl w:ilvl="0" w:tplc="943EAA94">
      <w:start w:val="1"/>
      <w:numFmt w:val="lowerLetter"/>
      <w:lvlText w:val="%1)"/>
      <w:lvlJc w:val="left"/>
      <w:pPr>
        <w:tabs>
          <w:tab w:val="num" w:pos="720"/>
        </w:tabs>
        <w:ind w:left="720" w:hanging="360"/>
      </w:pPr>
      <w:rPr>
        <w:rFonts w:hint="default"/>
      </w:rPr>
    </w:lvl>
    <w:lvl w:ilvl="1" w:tplc="D506EDA2">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6361FE6"/>
    <w:multiLevelType w:val="hybridMultilevel"/>
    <w:tmpl w:val="A5CCF8B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9310094"/>
    <w:multiLevelType w:val="hybridMultilevel"/>
    <w:tmpl w:val="5850485E"/>
    <w:lvl w:ilvl="0" w:tplc="F53A5594">
      <w:start w:val="4"/>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29671EE9"/>
    <w:multiLevelType w:val="multilevel"/>
    <w:tmpl w:val="E6B89C4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2F935307"/>
    <w:multiLevelType w:val="hybridMultilevel"/>
    <w:tmpl w:val="EF228206"/>
    <w:lvl w:ilvl="0" w:tplc="1F4C063E">
      <w:start w:val="1"/>
      <w:numFmt w:val="lowerLetter"/>
      <w:lvlText w:val="%1."/>
      <w:lvlJc w:val="left"/>
      <w:pPr>
        <w:tabs>
          <w:tab w:val="num" w:pos="540"/>
        </w:tabs>
        <w:ind w:left="54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2082416"/>
    <w:multiLevelType w:val="hybridMultilevel"/>
    <w:tmpl w:val="E592BF26"/>
    <w:lvl w:ilvl="0" w:tplc="9BF69868">
      <w:start w:val="1"/>
      <w:numFmt w:val="decimal"/>
      <w:lvlText w:val="%1."/>
      <w:lvlJc w:val="left"/>
      <w:pPr>
        <w:tabs>
          <w:tab w:val="num" w:pos="360"/>
        </w:tabs>
        <w:ind w:left="360" w:hanging="360"/>
      </w:pPr>
      <w:rPr>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352F7D06"/>
    <w:multiLevelType w:val="hybridMultilevel"/>
    <w:tmpl w:val="E6B89C46"/>
    <w:lvl w:ilvl="0" w:tplc="2E94676A">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nsid w:val="357B5E5A"/>
    <w:multiLevelType w:val="hybridMultilevel"/>
    <w:tmpl w:val="E7DA3D9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38362097"/>
    <w:multiLevelType w:val="multilevel"/>
    <w:tmpl w:val="99527CFC"/>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4">
    <w:nsid w:val="384E57B2"/>
    <w:multiLevelType w:val="hybridMultilevel"/>
    <w:tmpl w:val="8AC4288E"/>
    <w:lvl w:ilvl="0" w:tplc="80523062">
      <w:start w:val="1"/>
      <w:numFmt w:val="lowerLetter"/>
      <w:lvlText w:val="%1."/>
      <w:lvlJc w:val="left"/>
      <w:pPr>
        <w:tabs>
          <w:tab w:val="num" w:pos="360"/>
        </w:tabs>
        <w:ind w:left="360" w:hanging="360"/>
      </w:pPr>
      <w:rPr>
        <w:rFonts w:hint="default"/>
        <w:b w:val="0"/>
        <w:bCs/>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5">
    <w:nsid w:val="3A8B323F"/>
    <w:multiLevelType w:val="hybridMultilevel"/>
    <w:tmpl w:val="99527CF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3BB42590"/>
    <w:multiLevelType w:val="hybridMultilevel"/>
    <w:tmpl w:val="CC1AA524"/>
    <w:lvl w:ilvl="0" w:tplc="FA7AC30E">
      <w:start w:val="1"/>
      <w:numFmt w:val="decimal"/>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3C177CFB"/>
    <w:multiLevelType w:val="hybridMultilevel"/>
    <w:tmpl w:val="C62C037E"/>
    <w:lvl w:ilvl="0" w:tplc="5C4AE878">
      <w:start w:val="1"/>
      <w:numFmt w:val="decimal"/>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D063D10"/>
    <w:multiLevelType w:val="multilevel"/>
    <w:tmpl w:val="8EFE3E9A"/>
    <w:lvl w:ilvl="0">
      <w:start w:val="1"/>
      <w:numFmt w:val="decimal"/>
      <w:lvlText w:val="%1."/>
      <w:lvlJc w:val="left"/>
      <w:pPr>
        <w:tabs>
          <w:tab w:val="num" w:pos="720"/>
        </w:tabs>
        <w:ind w:left="720" w:hanging="360"/>
      </w:pPr>
      <w:rPr>
        <w:rFonts w:hint="default"/>
        <w:b w:val="0"/>
        <w:bCs/>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9">
    <w:nsid w:val="43E31187"/>
    <w:multiLevelType w:val="multilevel"/>
    <w:tmpl w:val="76C858C4"/>
    <w:lvl w:ilvl="0">
      <w:start w:val="1"/>
      <w:numFmt w:val="lowerLetter"/>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446238D5"/>
    <w:multiLevelType w:val="hybridMultilevel"/>
    <w:tmpl w:val="D798922A"/>
    <w:lvl w:ilvl="0" w:tplc="F648C4A8">
      <w:start w:val="1"/>
      <w:numFmt w:val="decimal"/>
      <w:lvlText w:val="%1."/>
      <w:lvlJc w:val="left"/>
      <w:pPr>
        <w:tabs>
          <w:tab w:val="num" w:pos="360"/>
        </w:tabs>
        <w:ind w:left="360" w:hanging="360"/>
      </w:pPr>
      <w:rPr>
        <w:b w:val="0"/>
        <w:bCs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47C225FE"/>
    <w:multiLevelType w:val="hybridMultilevel"/>
    <w:tmpl w:val="789A3D50"/>
    <w:lvl w:ilvl="0" w:tplc="F648C4A8">
      <w:start w:val="1"/>
      <w:numFmt w:val="decimal"/>
      <w:lvlText w:val="%1."/>
      <w:lvlJc w:val="left"/>
      <w:pPr>
        <w:tabs>
          <w:tab w:val="num" w:pos="360"/>
        </w:tabs>
        <w:ind w:left="360" w:hanging="360"/>
      </w:pPr>
      <w:rPr>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9A50FE8"/>
    <w:multiLevelType w:val="hybridMultilevel"/>
    <w:tmpl w:val="0B0C4BA8"/>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CE06AF3"/>
    <w:multiLevelType w:val="hybridMultilevel"/>
    <w:tmpl w:val="33244048"/>
    <w:lvl w:ilvl="0" w:tplc="9A8A1EE2">
      <w:start w:val="1"/>
      <w:numFmt w:val="lowerLetter"/>
      <w:lvlText w:val="%1."/>
      <w:lvlJc w:val="left"/>
      <w:pPr>
        <w:tabs>
          <w:tab w:val="num" w:pos="1080"/>
        </w:tabs>
        <w:ind w:left="1080" w:hanging="360"/>
      </w:pPr>
      <w:rPr>
        <w:b w:val="0"/>
        <w:bCs w:val="0"/>
      </w:rPr>
    </w:lvl>
    <w:lvl w:ilvl="1" w:tplc="27FEABBA">
      <w:start w:val="6"/>
      <w:numFmt w:val="upperRoman"/>
      <w:lvlText w:val="%2."/>
      <w:lvlJc w:val="left"/>
      <w:pPr>
        <w:tabs>
          <w:tab w:val="num" w:pos="2520"/>
        </w:tabs>
        <w:ind w:left="2520" w:hanging="72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4">
    <w:nsid w:val="4F1348C7"/>
    <w:multiLevelType w:val="hybridMultilevel"/>
    <w:tmpl w:val="8DBE3DBE"/>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nsid w:val="59DC0697"/>
    <w:multiLevelType w:val="hybridMultilevel"/>
    <w:tmpl w:val="4E687F16"/>
    <w:lvl w:ilvl="0" w:tplc="3A0C5096">
      <w:start w:val="1"/>
      <w:numFmt w:val="lowerLetter"/>
      <w:lvlText w:val="%1)"/>
      <w:lvlJc w:val="left"/>
      <w:pPr>
        <w:tabs>
          <w:tab w:val="num" w:pos="1080"/>
        </w:tabs>
        <w:ind w:left="1080" w:hanging="360"/>
      </w:pPr>
      <w:rPr>
        <w:rFonts w:hint="default"/>
      </w:rPr>
    </w:lvl>
    <w:lvl w:ilvl="1" w:tplc="F0E8B32E">
      <w:start w:val="27"/>
      <w:numFmt w:val="bullet"/>
      <w:lvlText w:val="-"/>
      <w:lvlJc w:val="left"/>
      <w:pPr>
        <w:tabs>
          <w:tab w:val="num" w:pos="1800"/>
        </w:tabs>
        <w:ind w:left="1800" w:hanging="360"/>
      </w:pPr>
      <w:rPr>
        <w:rFonts w:ascii="Book Antiqua" w:eastAsia="Times New Roman" w:hAnsi="Book Antiqua" w:cs="Times New Roman"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nsid w:val="5ABC1A65"/>
    <w:multiLevelType w:val="hybridMultilevel"/>
    <w:tmpl w:val="92E0FE9A"/>
    <w:lvl w:ilvl="0" w:tplc="1F4C063E">
      <w:start w:val="1"/>
      <w:numFmt w:val="lowerLetter"/>
      <w:lvlText w:val="%1."/>
      <w:lvlJc w:val="left"/>
      <w:pPr>
        <w:tabs>
          <w:tab w:val="num" w:pos="540"/>
        </w:tabs>
        <w:ind w:left="54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28A217A"/>
    <w:multiLevelType w:val="hybridMultilevel"/>
    <w:tmpl w:val="FEC217C8"/>
    <w:lvl w:ilvl="0" w:tplc="6AE8CBDA">
      <w:start w:val="1"/>
      <w:numFmt w:val="lowerLetter"/>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28">
    <w:nsid w:val="66993BE1"/>
    <w:multiLevelType w:val="hybridMultilevel"/>
    <w:tmpl w:val="DADE05A8"/>
    <w:lvl w:ilvl="0" w:tplc="49F489C4">
      <w:start w:val="1"/>
      <w:numFmt w:val="lowerLetter"/>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nsid w:val="66BC1454"/>
    <w:multiLevelType w:val="hybridMultilevel"/>
    <w:tmpl w:val="C6903368"/>
    <w:lvl w:ilvl="0" w:tplc="A49A4BC4">
      <w:start w:val="1"/>
      <w:numFmt w:val="decimal"/>
      <w:lvlText w:val="%1."/>
      <w:lvlJc w:val="left"/>
      <w:pPr>
        <w:tabs>
          <w:tab w:val="num" w:pos="360"/>
        </w:tabs>
        <w:ind w:left="360" w:hanging="360"/>
      </w:pPr>
      <w:rPr>
        <w:b w:val="0"/>
        <w:bCs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nsid w:val="6A8E11DD"/>
    <w:multiLevelType w:val="hybridMultilevel"/>
    <w:tmpl w:val="6082F7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B614720"/>
    <w:multiLevelType w:val="multilevel"/>
    <w:tmpl w:val="DADE05A8"/>
    <w:lvl w:ilvl="0">
      <w:start w:val="1"/>
      <w:numFmt w:val="lowerLetter"/>
      <w:lvlText w:val="%1."/>
      <w:lvlJc w:val="left"/>
      <w:pPr>
        <w:tabs>
          <w:tab w:val="num" w:pos="360"/>
        </w:tabs>
        <w:ind w:left="360" w:hanging="360"/>
      </w:pPr>
      <w:rPr>
        <w:rFont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2">
    <w:nsid w:val="6C4D1C98"/>
    <w:multiLevelType w:val="hybridMultilevel"/>
    <w:tmpl w:val="D018A0D2"/>
    <w:lvl w:ilvl="0" w:tplc="2340AA5A">
      <w:start w:val="1"/>
      <w:numFmt w:val="lowerLetter"/>
      <w:lvlText w:val="%1."/>
      <w:lvlJc w:val="left"/>
      <w:pPr>
        <w:tabs>
          <w:tab w:val="num" w:pos="360"/>
        </w:tabs>
        <w:ind w:left="36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6E883819"/>
    <w:multiLevelType w:val="hybridMultilevel"/>
    <w:tmpl w:val="05BEB3B2"/>
    <w:lvl w:ilvl="0" w:tplc="3A0C509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FE4402F"/>
    <w:multiLevelType w:val="hybridMultilevel"/>
    <w:tmpl w:val="AADEA5D2"/>
    <w:lvl w:ilvl="0" w:tplc="49F489C4">
      <w:start w:val="1"/>
      <w:numFmt w:val="lowerLetter"/>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nsid w:val="74505FA0"/>
    <w:multiLevelType w:val="hybridMultilevel"/>
    <w:tmpl w:val="458ECF28"/>
    <w:lvl w:ilvl="0" w:tplc="0409000F">
      <w:start w:val="1"/>
      <w:numFmt w:val="decimal"/>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nsid w:val="7D347B4D"/>
    <w:multiLevelType w:val="hybridMultilevel"/>
    <w:tmpl w:val="3B627390"/>
    <w:lvl w:ilvl="0" w:tplc="BB567A84">
      <w:start w:val="1"/>
      <w:numFmt w:val="lowerLetter"/>
      <w:lvlText w:val="%1."/>
      <w:lvlJc w:val="left"/>
      <w:pPr>
        <w:tabs>
          <w:tab w:val="num" w:pos="-360"/>
        </w:tabs>
        <w:ind w:left="-360" w:hanging="360"/>
      </w:pPr>
      <w:rPr>
        <w:rFonts w:hint="default"/>
        <w:b w:val="0"/>
        <w:bCs/>
      </w:rPr>
    </w:lvl>
    <w:lvl w:ilvl="1" w:tplc="04090003">
      <w:start w:val="1"/>
      <w:numFmt w:val="decimal"/>
      <w:lvlText w:val="%2."/>
      <w:lvlJc w:val="left"/>
      <w:pPr>
        <w:tabs>
          <w:tab w:val="num" w:pos="0"/>
        </w:tabs>
        <w:ind w:left="0" w:hanging="360"/>
      </w:pPr>
    </w:lvl>
    <w:lvl w:ilvl="2" w:tplc="04090005">
      <w:start w:val="1"/>
      <w:numFmt w:val="decimal"/>
      <w:lvlText w:val="%3."/>
      <w:lvlJc w:val="left"/>
      <w:pPr>
        <w:tabs>
          <w:tab w:val="num" w:pos="720"/>
        </w:tabs>
        <w:ind w:left="720" w:hanging="360"/>
      </w:pPr>
    </w:lvl>
    <w:lvl w:ilvl="3" w:tplc="04090001">
      <w:start w:val="1"/>
      <w:numFmt w:val="decimal"/>
      <w:lvlText w:val="%4."/>
      <w:lvlJc w:val="left"/>
      <w:pPr>
        <w:tabs>
          <w:tab w:val="num" w:pos="1440"/>
        </w:tabs>
        <w:ind w:left="1440" w:hanging="360"/>
      </w:pPr>
    </w:lvl>
    <w:lvl w:ilvl="4" w:tplc="04090003">
      <w:start w:val="1"/>
      <w:numFmt w:val="decimal"/>
      <w:lvlText w:val="%5."/>
      <w:lvlJc w:val="left"/>
      <w:pPr>
        <w:tabs>
          <w:tab w:val="num" w:pos="2160"/>
        </w:tabs>
        <w:ind w:left="2160" w:hanging="360"/>
      </w:pPr>
    </w:lvl>
    <w:lvl w:ilvl="5" w:tplc="04090005">
      <w:start w:val="1"/>
      <w:numFmt w:val="decimal"/>
      <w:lvlText w:val="%6."/>
      <w:lvlJc w:val="left"/>
      <w:pPr>
        <w:tabs>
          <w:tab w:val="num" w:pos="2880"/>
        </w:tabs>
        <w:ind w:left="2880" w:hanging="360"/>
      </w:pPr>
    </w:lvl>
    <w:lvl w:ilvl="6" w:tplc="04090001">
      <w:start w:val="1"/>
      <w:numFmt w:val="decimal"/>
      <w:lvlText w:val="%7."/>
      <w:lvlJc w:val="left"/>
      <w:pPr>
        <w:tabs>
          <w:tab w:val="num" w:pos="3600"/>
        </w:tabs>
        <w:ind w:left="3600" w:hanging="360"/>
      </w:pPr>
    </w:lvl>
    <w:lvl w:ilvl="7" w:tplc="04090003">
      <w:start w:val="1"/>
      <w:numFmt w:val="decimal"/>
      <w:lvlText w:val="%8."/>
      <w:lvlJc w:val="left"/>
      <w:pPr>
        <w:tabs>
          <w:tab w:val="num" w:pos="4320"/>
        </w:tabs>
        <w:ind w:left="4320" w:hanging="360"/>
      </w:pPr>
    </w:lvl>
    <w:lvl w:ilvl="8" w:tplc="04090005">
      <w:start w:val="1"/>
      <w:numFmt w:val="decimal"/>
      <w:lvlText w:val="%9."/>
      <w:lvlJc w:val="left"/>
      <w:pPr>
        <w:tabs>
          <w:tab w:val="num" w:pos="5040"/>
        </w:tabs>
        <w:ind w:left="5040" w:hanging="360"/>
      </w:pPr>
    </w:lvl>
  </w:abstractNum>
  <w:num w:numId="1">
    <w:abstractNumId w:val="11"/>
  </w:num>
  <w:num w:numId="2">
    <w:abstractNumId w:val="8"/>
  </w:num>
  <w:num w:numId="3">
    <w:abstractNumId w:val="6"/>
  </w:num>
  <w:num w:numId="4">
    <w:abstractNumId w:val="5"/>
  </w:num>
  <w:num w:numId="5">
    <w:abstractNumId w:val="33"/>
  </w:num>
  <w:num w:numId="6">
    <w:abstractNumId w:val="25"/>
  </w:num>
  <w:num w:numId="7">
    <w:abstractNumId w:val="24"/>
  </w:num>
  <w:num w:numId="8">
    <w:abstractNumId w:val="12"/>
  </w:num>
  <w:num w:numId="9">
    <w:abstractNumId w:val="30"/>
  </w:num>
  <w:num w:numId="10">
    <w:abstractNumId w:val="36"/>
  </w:num>
  <w:num w:numId="11">
    <w:abstractNumId w:val="23"/>
  </w:num>
  <w:num w:numId="12">
    <w:abstractNumId w:val="3"/>
  </w:num>
  <w:num w:numId="13">
    <w:abstractNumId w:val="7"/>
  </w:num>
  <w:num w:numId="14">
    <w:abstractNumId w:val="1"/>
  </w:num>
  <w:num w:numId="15">
    <w:abstractNumId w:val="14"/>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num>
  <w:num w:numId="21">
    <w:abstractNumId w:val="32"/>
  </w:num>
  <w:num w:numId="22">
    <w:abstractNumId w:val="22"/>
  </w:num>
  <w:num w:numId="23">
    <w:abstractNumId w:val="15"/>
  </w:num>
  <w:num w:numId="24">
    <w:abstractNumId w:val="2"/>
  </w:num>
  <w:num w:numId="25">
    <w:abstractNumId w:val="34"/>
  </w:num>
  <w:num w:numId="26">
    <w:abstractNumId w:val="13"/>
  </w:num>
  <w:num w:numId="27">
    <w:abstractNumId w:val="28"/>
  </w:num>
  <w:num w:numId="28">
    <w:abstractNumId w:val="31"/>
  </w:num>
  <w:num w:numId="29">
    <w:abstractNumId w:val="19"/>
  </w:num>
  <w:num w:numId="30">
    <w:abstractNumId w:val="18"/>
  </w:num>
  <w:num w:numId="31">
    <w:abstractNumId w:val="16"/>
  </w:num>
  <w:num w:numId="32">
    <w:abstractNumId w:val="20"/>
  </w:num>
  <w:num w:numId="33">
    <w:abstractNumId w:val="26"/>
  </w:num>
  <w:num w:numId="34">
    <w:abstractNumId w:val="29"/>
  </w:num>
  <w:num w:numId="35">
    <w:abstractNumId w:val="35"/>
  </w:num>
  <w:num w:numId="36">
    <w:abstractNumId w:val="0"/>
  </w:num>
  <w:num w:numId="37">
    <w:abstractNumId w:val="9"/>
  </w:num>
  <w:num w:numId="38">
    <w:abstractNumId w:val="10"/>
  </w:num>
  <w:num w:numId="39">
    <w:abstractNumId w:val="21"/>
  </w:num>
  <w:num w:numId="40">
    <w:abstractNumId w:val="4"/>
  </w:num>
  <w:num w:numId="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3520E"/>
    <w:rsid w:val="00001ED4"/>
    <w:rsid w:val="0000253A"/>
    <w:rsid w:val="00002FA8"/>
    <w:rsid w:val="0000363C"/>
    <w:rsid w:val="00004CDC"/>
    <w:rsid w:val="00005805"/>
    <w:rsid w:val="0000799D"/>
    <w:rsid w:val="00010C90"/>
    <w:rsid w:val="000116E2"/>
    <w:rsid w:val="00011C2B"/>
    <w:rsid w:val="00013366"/>
    <w:rsid w:val="00013A4D"/>
    <w:rsid w:val="00014340"/>
    <w:rsid w:val="000152A2"/>
    <w:rsid w:val="00016505"/>
    <w:rsid w:val="00016606"/>
    <w:rsid w:val="00016B7F"/>
    <w:rsid w:val="0001780C"/>
    <w:rsid w:val="00017EBE"/>
    <w:rsid w:val="00017F82"/>
    <w:rsid w:val="00021355"/>
    <w:rsid w:val="0002384E"/>
    <w:rsid w:val="000239EC"/>
    <w:rsid w:val="00023ED4"/>
    <w:rsid w:val="000253C1"/>
    <w:rsid w:val="0002748B"/>
    <w:rsid w:val="00030428"/>
    <w:rsid w:val="00030839"/>
    <w:rsid w:val="00030B1F"/>
    <w:rsid w:val="000312C8"/>
    <w:rsid w:val="00032605"/>
    <w:rsid w:val="00034158"/>
    <w:rsid w:val="00034997"/>
    <w:rsid w:val="000353B2"/>
    <w:rsid w:val="0003682E"/>
    <w:rsid w:val="0003789B"/>
    <w:rsid w:val="00037937"/>
    <w:rsid w:val="00040422"/>
    <w:rsid w:val="00041A56"/>
    <w:rsid w:val="00042FCA"/>
    <w:rsid w:val="00043438"/>
    <w:rsid w:val="000437E7"/>
    <w:rsid w:val="00043973"/>
    <w:rsid w:val="00044E21"/>
    <w:rsid w:val="00044EC1"/>
    <w:rsid w:val="00045122"/>
    <w:rsid w:val="00045131"/>
    <w:rsid w:val="00046373"/>
    <w:rsid w:val="00053FD5"/>
    <w:rsid w:val="00054914"/>
    <w:rsid w:val="00055B92"/>
    <w:rsid w:val="0005641C"/>
    <w:rsid w:val="00056BD8"/>
    <w:rsid w:val="00056CF5"/>
    <w:rsid w:val="00056FDA"/>
    <w:rsid w:val="00057B3F"/>
    <w:rsid w:val="000610EE"/>
    <w:rsid w:val="00061A60"/>
    <w:rsid w:val="000624EF"/>
    <w:rsid w:val="00062B6D"/>
    <w:rsid w:val="00063D9C"/>
    <w:rsid w:val="00065996"/>
    <w:rsid w:val="000660E6"/>
    <w:rsid w:val="00066D59"/>
    <w:rsid w:val="00066D6B"/>
    <w:rsid w:val="00070A47"/>
    <w:rsid w:val="00071072"/>
    <w:rsid w:val="00071282"/>
    <w:rsid w:val="00076807"/>
    <w:rsid w:val="0008017F"/>
    <w:rsid w:val="000813AD"/>
    <w:rsid w:val="00081DED"/>
    <w:rsid w:val="00082343"/>
    <w:rsid w:val="00082775"/>
    <w:rsid w:val="00082B4B"/>
    <w:rsid w:val="00084FC5"/>
    <w:rsid w:val="00085D56"/>
    <w:rsid w:val="00086849"/>
    <w:rsid w:val="00086D7E"/>
    <w:rsid w:val="00087365"/>
    <w:rsid w:val="00087DD8"/>
    <w:rsid w:val="000903B6"/>
    <w:rsid w:val="000911CE"/>
    <w:rsid w:val="000918AA"/>
    <w:rsid w:val="000930FA"/>
    <w:rsid w:val="00096F6A"/>
    <w:rsid w:val="00097D2E"/>
    <w:rsid w:val="000A03EC"/>
    <w:rsid w:val="000A0CC4"/>
    <w:rsid w:val="000A432E"/>
    <w:rsid w:val="000A44EA"/>
    <w:rsid w:val="000A5791"/>
    <w:rsid w:val="000A6264"/>
    <w:rsid w:val="000A7BA3"/>
    <w:rsid w:val="000A7E13"/>
    <w:rsid w:val="000B0775"/>
    <w:rsid w:val="000B0ADE"/>
    <w:rsid w:val="000B1FE4"/>
    <w:rsid w:val="000B2043"/>
    <w:rsid w:val="000B3B20"/>
    <w:rsid w:val="000B5F74"/>
    <w:rsid w:val="000B6FDE"/>
    <w:rsid w:val="000B7659"/>
    <w:rsid w:val="000B7702"/>
    <w:rsid w:val="000B7716"/>
    <w:rsid w:val="000C01D9"/>
    <w:rsid w:val="000C2D93"/>
    <w:rsid w:val="000C42B2"/>
    <w:rsid w:val="000C4B13"/>
    <w:rsid w:val="000C4D31"/>
    <w:rsid w:val="000C4FFA"/>
    <w:rsid w:val="000C517F"/>
    <w:rsid w:val="000C596A"/>
    <w:rsid w:val="000C60BF"/>
    <w:rsid w:val="000C61F8"/>
    <w:rsid w:val="000C6BA6"/>
    <w:rsid w:val="000C750C"/>
    <w:rsid w:val="000D08A3"/>
    <w:rsid w:val="000D1F2B"/>
    <w:rsid w:val="000D24B7"/>
    <w:rsid w:val="000D5C29"/>
    <w:rsid w:val="000D648F"/>
    <w:rsid w:val="000D65A1"/>
    <w:rsid w:val="000E09FD"/>
    <w:rsid w:val="000E0DE0"/>
    <w:rsid w:val="000E1D7D"/>
    <w:rsid w:val="000E41BC"/>
    <w:rsid w:val="000E42C9"/>
    <w:rsid w:val="000E47F5"/>
    <w:rsid w:val="000E7D2B"/>
    <w:rsid w:val="000F0CDA"/>
    <w:rsid w:val="000F0EC8"/>
    <w:rsid w:val="000F29DD"/>
    <w:rsid w:val="000F3B8B"/>
    <w:rsid w:val="000F7DCC"/>
    <w:rsid w:val="0010101E"/>
    <w:rsid w:val="001030E4"/>
    <w:rsid w:val="00103440"/>
    <w:rsid w:val="00103EA8"/>
    <w:rsid w:val="00104F42"/>
    <w:rsid w:val="0010768F"/>
    <w:rsid w:val="0011007C"/>
    <w:rsid w:val="001108EA"/>
    <w:rsid w:val="00110C87"/>
    <w:rsid w:val="00111468"/>
    <w:rsid w:val="001115B7"/>
    <w:rsid w:val="00113297"/>
    <w:rsid w:val="00113F9E"/>
    <w:rsid w:val="001153D6"/>
    <w:rsid w:val="00115644"/>
    <w:rsid w:val="00115A10"/>
    <w:rsid w:val="00116E1D"/>
    <w:rsid w:val="001178F8"/>
    <w:rsid w:val="0012015A"/>
    <w:rsid w:val="00120C4D"/>
    <w:rsid w:val="0012215A"/>
    <w:rsid w:val="00122D0F"/>
    <w:rsid w:val="001249B9"/>
    <w:rsid w:val="00125054"/>
    <w:rsid w:val="00130111"/>
    <w:rsid w:val="00130669"/>
    <w:rsid w:val="00130B50"/>
    <w:rsid w:val="001311F5"/>
    <w:rsid w:val="00131450"/>
    <w:rsid w:val="00132DD0"/>
    <w:rsid w:val="00132FBB"/>
    <w:rsid w:val="00133667"/>
    <w:rsid w:val="001340F3"/>
    <w:rsid w:val="00134172"/>
    <w:rsid w:val="00134231"/>
    <w:rsid w:val="00134F17"/>
    <w:rsid w:val="00134F2A"/>
    <w:rsid w:val="001375E3"/>
    <w:rsid w:val="0014092F"/>
    <w:rsid w:val="001441DD"/>
    <w:rsid w:val="001445FD"/>
    <w:rsid w:val="00144D75"/>
    <w:rsid w:val="0014598C"/>
    <w:rsid w:val="0015074C"/>
    <w:rsid w:val="0015202D"/>
    <w:rsid w:val="00152456"/>
    <w:rsid w:val="0015294C"/>
    <w:rsid w:val="001532F4"/>
    <w:rsid w:val="00154AC0"/>
    <w:rsid w:val="00154D78"/>
    <w:rsid w:val="00155B8F"/>
    <w:rsid w:val="00157A6E"/>
    <w:rsid w:val="00160064"/>
    <w:rsid w:val="00160724"/>
    <w:rsid w:val="001623F8"/>
    <w:rsid w:val="00162839"/>
    <w:rsid w:val="00162C4F"/>
    <w:rsid w:val="00163B8A"/>
    <w:rsid w:val="001661C2"/>
    <w:rsid w:val="001661C9"/>
    <w:rsid w:val="001664E1"/>
    <w:rsid w:val="001719D2"/>
    <w:rsid w:val="001743DB"/>
    <w:rsid w:val="001763D1"/>
    <w:rsid w:val="0017649F"/>
    <w:rsid w:val="00177753"/>
    <w:rsid w:val="00182FF9"/>
    <w:rsid w:val="00183704"/>
    <w:rsid w:val="0018508F"/>
    <w:rsid w:val="00186115"/>
    <w:rsid w:val="00186D2B"/>
    <w:rsid w:val="00191231"/>
    <w:rsid w:val="001919C9"/>
    <w:rsid w:val="00191FDA"/>
    <w:rsid w:val="00192C5A"/>
    <w:rsid w:val="00194A4D"/>
    <w:rsid w:val="001952F8"/>
    <w:rsid w:val="0019562E"/>
    <w:rsid w:val="0019795D"/>
    <w:rsid w:val="00197CB4"/>
    <w:rsid w:val="001A02D5"/>
    <w:rsid w:val="001A26BA"/>
    <w:rsid w:val="001A2871"/>
    <w:rsid w:val="001A2C51"/>
    <w:rsid w:val="001A330E"/>
    <w:rsid w:val="001A3A7E"/>
    <w:rsid w:val="001A4548"/>
    <w:rsid w:val="001A4BD2"/>
    <w:rsid w:val="001A5C54"/>
    <w:rsid w:val="001A765A"/>
    <w:rsid w:val="001B05F9"/>
    <w:rsid w:val="001B06BA"/>
    <w:rsid w:val="001B07CE"/>
    <w:rsid w:val="001B0A97"/>
    <w:rsid w:val="001B10B7"/>
    <w:rsid w:val="001B2E8C"/>
    <w:rsid w:val="001B39D0"/>
    <w:rsid w:val="001B3AC8"/>
    <w:rsid w:val="001B4397"/>
    <w:rsid w:val="001C1609"/>
    <w:rsid w:val="001C19B3"/>
    <w:rsid w:val="001C1ADE"/>
    <w:rsid w:val="001C345E"/>
    <w:rsid w:val="001C3F7F"/>
    <w:rsid w:val="001C407E"/>
    <w:rsid w:val="001C42DD"/>
    <w:rsid w:val="001C55F3"/>
    <w:rsid w:val="001C63EC"/>
    <w:rsid w:val="001C6BC4"/>
    <w:rsid w:val="001C6FD6"/>
    <w:rsid w:val="001C7D53"/>
    <w:rsid w:val="001D150D"/>
    <w:rsid w:val="001D184A"/>
    <w:rsid w:val="001D4DCD"/>
    <w:rsid w:val="001D4DFD"/>
    <w:rsid w:val="001D52B7"/>
    <w:rsid w:val="001D6951"/>
    <w:rsid w:val="001D69B9"/>
    <w:rsid w:val="001D7F75"/>
    <w:rsid w:val="001D7F98"/>
    <w:rsid w:val="001E0AF3"/>
    <w:rsid w:val="001E1829"/>
    <w:rsid w:val="001E2566"/>
    <w:rsid w:val="001E264B"/>
    <w:rsid w:val="001E2AE7"/>
    <w:rsid w:val="001E3756"/>
    <w:rsid w:val="001E4ADE"/>
    <w:rsid w:val="001E4F6A"/>
    <w:rsid w:val="001E5AF4"/>
    <w:rsid w:val="001F029B"/>
    <w:rsid w:val="001F0318"/>
    <w:rsid w:val="001F06EC"/>
    <w:rsid w:val="001F1300"/>
    <w:rsid w:val="001F16E0"/>
    <w:rsid w:val="001F23F8"/>
    <w:rsid w:val="001F257A"/>
    <w:rsid w:val="001F45BB"/>
    <w:rsid w:val="001F4F2D"/>
    <w:rsid w:val="001F5B03"/>
    <w:rsid w:val="001F6DBB"/>
    <w:rsid w:val="00203073"/>
    <w:rsid w:val="00204565"/>
    <w:rsid w:val="002047F1"/>
    <w:rsid w:val="00206485"/>
    <w:rsid w:val="00206BA3"/>
    <w:rsid w:val="002112FF"/>
    <w:rsid w:val="00211D2B"/>
    <w:rsid w:val="00212BD8"/>
    <w:rsid w:val="00213A6C"/>
    <w:rsid w:val="002146A5"/>
    <w:rsid w:val="00215295"/>
    <w:rsid w:val="00215C58"/>
    <w:rsid w:val="0021659B"/>
    <w:rsid w:val="00220FCC"/>
    <w:rsid w:val="0022109E"/>
    <w:rsid w:val="002218B3"/>
    <w:rsid w:val="0022239B"/>
    <w:rsid w:val="00222CD5"/>
    <w:rsid w:val="00223BA2"/>
    <w:rsid w:val="002278F6"/>
    <w:rsid w:val="00230C4F"/>
    <w:rsid w:val="00230F4B"/>
    <w:rsid w:val="00231672"/>
    <w:rsid w:val="002320D4"/>
    <w:rsid w:val="002327DD"/>
    <w:rsid w:val="00233937"/>
    <w:rsid w:val="00233BC7"/>
    <w:rsid w:val="002343A6"/>
    <w:rsid w:val="00235855"/>
    <w:rsid w:val="00237B41"/>
    <w:rsid w:val="002408A4"/>
    <w:rsid w:val="0024092D"/>
    <w:rsid w:val="00242E4B"/>
    <w:rsid w:val="00243037"/>
    <w:rsid w:val="0024381E"/>
    <w:rsid w:val="0024386A"/>
    <w:rsid w:val="0024388C"/>
    <w:rsid w:val="00244EAA"/>
    <w:rsid w:val="00245782"/>
    <w:rsid w:val="00246DA6"/>
    <w:rsid w:val="002500BE"/>
    <w:rsid w:val="0025093E"/>
    <w:rsid w:val="0025171B"/>
    <w:rsid w:val="0025295F"/>
    <w:rsid w:val="00252D7E"/>
    <w:rsid w:val="002538A1"/>
    <w:rsid w:val="0025540D"/>
    <w:rsid w:val="00255FC1"/>
    <w:rsid w:val="002608DE"/>
    <w:rsid w:val="002612BA"/>
    <w:rsid w:val="00262F22"/>
    <w:rsid w:val="002667AD"/>
    <w:rsid w:val="00266A90"/>
    <w:rsid w:val="00271E49"/>
    <w:rsid w:val="00271ECE"/>
    <w:rsid w:val="00273B1C"/>
    <w:rsid w:val="00273CDF"/>
    <w:rsid w:val="00274047"/>
    <w:rsid w:val="00274098"/>
    <w:rsid w:val="00274C19"/>
    <w:rsid w:val="00276FF5"/>
    <w:rsid w:val="00277D68"/>
    <w:rsid w:val="00280AB6"/>
    <w:rsid w:val="002819BD"/>
    <w:rsid w:val="00284095"/>
    <w:rsid w:val="0028421E"/>
    <w:rsid w:val="002854B6"/>
    <w:rsid w:val="00287798"/>
    <w:rsid w:val="00290D06"/>
    <w:rsid w:val="002917CD"/>
    <w:rsid w:val="00291E65"/>
    <w:rsid w:val="002923C0"/>
    <w:rsid w:val="00292DE9"/>
    <w:rsid w:val="0029358C"/>
    <w:rsid w:val="00296798"/>
    <w:rsid w:val="002A1B39"/>
    <w:rsid w:val="002A1F05"/>
    <w:rsid w:val="002A381C"/>
    <w:rsid w:val="002A69BF"/>
    <w:rsid w:val="002B20F8"/>
    <w:rsid w:val="002B33F3"/>
    <w:rsid w:val="002B43E3"/>
    <w:rsid w:val="002B5A40"/>
    <w:rsid w:val="002B5C1F"/>
    <w:rsid w:val="002B6026"/>
    <w:rsid w:val="002B6352"/>
    <w:rsid w:val="002B67F4"/>
    <w:rsid w:val="002B730B"/>
    <w:rsid w:val="002B7B90"/>
    <w:rsid w:val="002B7D5D"/>
    <w:rsid w:val="002C01AA"/>
    <w:rsid w:val="002C0E54"/>
    <w:rsid w:val="002C27B8"/>
    <w:rsid w:val="002C29D8"/>
    <w:rsid w:val="002C2F7E"/>
    <w:rsid w:val="002C663A"/>
    <w:rsid w:val="002D3A64"/>
    <w:rsid w:val="002D3AB2"/>
    <w:rsid w:val="002D631D"/>
    <w:rsid w:val="002D6424"/>
    <w:rsid w:val="002D6667"/>
    <w:rsid w:val="002D6FFB"/>
    <w:rsid w:val="002E0563"/>
    <w:rsid w:val="002E38D0"/>
    <w:rsid w:val="002E39B7"/>
    <w:rsid w:val="002E5548"/>
    <w:rsid w:val="002E64E8"/>
    <w:rsid w:val="002E6924"/>
    <w:rsid w:val="002E72C3"/>
    <w:rsid w:val="002E7680"/>
    <w:rsid w:val="002E7C03"/>
    <w:rsid w:val="002F0819"/>
    <w:rsid w:val="002F0A27"/>
    <w:rsid w:val="002F0A38"/>
    <w:rsid w:val="002F164E"/>
    <w:rsid w:val="002F3178"/>
    <w:rsid w:val="002F3328"/>
    <w:rsid w:val="002F3591"/>
    <w:rsid w:val="002F737E"/>
    <w:rsid w:val="00300B45"/>
    <w:rsid w:val="00300F94"/>
    <w:rsid w:val="0030276F"/>
    <w:rsid w:val="00303805"/>
    <w:rsid w:val="00304541"/>
    <w:rsid w:val="00304757"/>
    <w:rsid w:val="00306262"/>
    <w:rsid w:val="003100FA"/>
    <w:rsid w:val="00310549"/>
    <w:rsid w:val="003107C7"/>
    <w:rsid w:val="00310CBB"/>
    <w:rsid w:val="003110EF"/>
    <w:rsid w:val="00311464"/>
    <w:rsid w:val="00313E32"/>
    <w:rsid w:val="003148A3"/>
    <w:rsid w:val="0031550B"/>
    <w:rsid w:val="00315CA3"/>
    <w:rsid w:val="0032002D"/>
    <w:rsid w:val="00320574"/>
    <w:rsid w:val="003228C5"/>
    <w:rsid w:val="00322CEB"/>
    <w:rsid w:val="00323062"/>
    <w:rsid w:val="00324299"/>
    <w:rsid w:val="0032429E"/>
    <w:rsid w:val="00324C47"/>
    <w:rsid w:val="00325329"/>
    <w:rsid w:val="0032584A"/>
    <w:rsid w:val="00327C0E"/>
    <w:rsid w:val="00327C6B"/>
    <w:rsid w:val="00327E43"/>
    <w:rsid w:val="00330286"/>
    <w:rsid w:val="00332C88"/>
    <w:rsid w:val="0033520E"/>
    <w:rsid w:val="00336085"/>
    <w:rsid w:val="00336356"/>
    <w:rsid w:val="003407EA"/>
    <w:rsid w:val="00340FC9"/>
    <w:rsid w:val="003424F0"/>
    <w:rsid w:val="0034544B"/>
    <w:rsid w:val="003460C1"/>
    <w:rsid w:val="00346A8A"/>
    <w:rsid w:val="003470D6"/>
    <w:rsid w:val="003504D9"/>
    <w:rsid w:val="00354C70"/>
    <w:rsid w:val="00354CF6"/>
    <w:rsid w:val="00356EA6"/>
    <w:rsid w:val="00357FBC"/>
    <w:rsid w:val="00360426"/>
    <w:rsid w:val="003604C4"/>
    <w:rsid w:val="00360763"/>
    <w:rsid w:val="00360B1A"/>
    <w:rsid w:val="00361569"/>
    <w:rsid w:val="00361A77"/>
    <w:rsid w:val="00362CEA"/>
    <w:rsid w:val="00362EAB"/>
    <w:rsid w:val="00363AEF"/>
    <w:rsid w:val="00364171"/>
    <w:rsid w:val="00365087"/>
    <w:rsid w:val="003655DE"/>
    <w:rsid w:val="003659D8"/>
    <w:rsid w:val="00370819"/>
    <w:rsid w:val="003714DD"/>
    <w:rsid w:val="00371546"/>
    <w:rsid w:val="00371B58"/>
    <w:rsid w:val="003724AE"/>
    <w:rsid w:val="00373196"/>
    <w:rsid w:val="00373FD0"/>
    <w:rsid w:val="0037658A"/>
    <w:rsid w:val="00380290"/>
    <w:rsid w:val="00380620"/>
    <w:rsid w:val="00380843"/>
    <w:rsid w:val="0038255E"/>
    <w:rsid w:val="0038388D"/>
    <w:rsid w:val="00383AE3"/>
    <w:rsid w:val="0038481A"/>
    <w:rsid w:val="00385E46"/>
    <w:rsid w:val="003863E0"/>
    <w:rsid w:val="0038645D"/>
    <w:rsid w:val="003877F9"/>
    <w:rsid w:val="00387B5A"/>
    <w:rsid w:val="003931B3"/>
    <w:rsid w:val="00395DDB"/>
    <w:rsid w:val="00396179"/>
    <w:rsid w:val="00396D5C"/>
    <w:rsid w:val="00397546"/>
    <w:rsid w:val="003A0F41"/>
    <w:rsid w:val="003A18A9"/>
    <w:rsid w:val="003A1EDA"/>
    <w:rsid w:val="003A2ADD"/>
    <w:rsid w:val="003A34DD"/>
    <w:rsid w:val="003A3C7E"/>
    <w:rsid w:val="003A4F0D"/>
    <w:rsid w:val="003A54C3"/>
    <w:rsid w:val="003A59E8"/>
    <w:rsid w:val="003A5DB1"/>
    <w:rsid w:val="003B019E"/>
    <w:rsid w:val="003B18BA"/>
    <w:rsid w:val="003B3210"/>
    <w:rsid w:val="003B370C"/>
    <w:rsid w:val="003B5043"/>
    <w:rsid w:val="003B5D62"/>
    <w:rsid w:val="003B606C"/>
    <w:rsid w:val="003B645F"/>
    <w:rsid w:val="003B6718"/>
    <w:rsid w:val="003B7283"/>
    <w:rsid w:val="003B7803"/>
    <w:rsid w:val="003C021F"/>
    <w:rsid w:val="003C34AC"/>
    <w:rsid w:val="003C39AE"/>
    <w:rsid w:val="003C3E7E"/>
    <w:rsid w:val="003C3FA9"/>
    <w:rsid w:val="003C4833"/>
    <w:rsid w:val="003C5597"/>
    <w:rsid w:val="003C7846"/>
    <w:rsid w:val="003C7854"/>
    <w:rsid w:val="003C7E57"/>
    <w:rsid w:val="003D046C"/>
    <w:rsid w:val="003D0D71"/>
    <w:rsid w:val="003D172B"/>
    <w:rsid w:val="003D1BDF"/>
    <w:rsid w:val="003D26E3"/>
    <w:rsid w:val="003D35BD"/>
    <w:rsid w:val="003D3DA9"/>
    <w:rsid w:val="003D4CB2"/>
    <w:rsid w:val="003D549F"/>
    <w:rsid w:val="003D5AAB"/>
    <w:rsid w:val="003D5F38"/>
    <w:rsid w:val="003D7C1C"/>
    <w:rsid w:val="003E0AA3"/>
    <w:rsid w:val="003E1D76"/>
    <w:rsid w:val="003E2373"/>
    <w:rsid w:val="003E282C"/>
    <w:rsid w:val="003E29AB"/>
    <w:rsid w:val="003E401E"/>
    <w:rsid w:val="003E48D2"/>
    <w:rsid w:val="003E4BB4"/>
    <w:rsid w:val="003E586C"/>
    <w:rsid w:val="003E5A3C"/>
    <w:rsid w:val="003E5CE5"/>
    <w:rsid w:val="003E736E"/>
    <w:rsid w:val="003E763E"/>
    <w:rsid w:val="003F01F0"/>
    <w:rsid w:val="003F0C74"/>
    <w:rsid w:val="003F22B2"/>
    <w:rsid w:val="003F2566"/>
    <w:rsid w:val="003F341F"/>
    <w:rsid w:val="003F3CA9"/>
    <w:rsid w:val="003F3FB6"/>
    <w:rsid w:val="003F4521"/>
    <w:rsid w:val="003F4DC2"/>
    <w:rsid w:val="003F570E"/>
    <w:rsid w:val="003F62D2"/>
    <w:rsid w:val="003F6508"/>
    <w:rsid w:val="00400414"/>
    <w:rsid w:val="00400F59"/>
    <w:rsid w:val="00402051"/>
    <w:rsid w:val="00402398"/>
    <w:rsid w:val="00402656"/>
    <w:rsid w:val="004035B3"/>
    <w:rsid w:val="00403602"/>
    <w:rsid w:val="0040426E"/>
    <w:rsid w:val="00404369"/>
    <w:rsid w:val="0040496F"/>
    <w:rsid w:val="00404D01"/>
    <w:rsid w:val="00407A2F"/>
    <w:rsid w:val="00407B3A"/>
    <w:rsid w:val="00411350"/>
    <w:rsid w:val="00412459"/>
    <w:rsid w:val="00412625"/>
    <w:rsid w:val="004130DD"/>
    <w:rsid w:val="00413843"/>
    <w:rsid w:val="00413B02"/>
    <w:rsid w:val="004153BF"/>
    <w:rsid w:val="004158E2"/>
    <w:rsid w:val="004169BD"/>
    <w:rsid w:val="00417301"/>
    <w:rsid w:val="00417898"/>
    <w:rsid w:val="00420062"/>
    <w:rsid w:val="00420E94"/>
    <w:rsid w:val="00423745"/>
    <w:rsid w:val="0042500E"/>
    <w:rsid w:val="004257EA"/>
    <w:rsid w:val="00425AC9"/>
    <w:rsid w:val="00425C58"/>
    <w:rsid w:val="00426A74"/>
    <w:rsid w:val="00426DCB"/>
    <w:rsid w:val="00426FCB"/>
    <w:rsid w:val="00427F76"/>
    <w:rsid w:val="004311CF"/>
    <w:rsid w:val="004319C3"/>
    <w:rsid w:val="00432F59"/>
    <w:rsid w:val="004330D6"/>
    <w:rsid w:val="00434A36"/>
    <w:rsid w:val="00435F64"/>
    <w:rsid w:val="00436E88"/>
    <w:rsid w:val="00437C52"/>
    <w:rsid w:val="0044061A"/>
    <w:rsid w:val="00440A12"/>
    <w:rsid w:val="00441BE8"/>
    <w:rsid w:val="00443FF0"/>
    <w:rsid w:val="00444BBA"/>
    <w:rsid w:val="004450DD"/>
    <w:rsid w:val="00445FEE"/>
    <w:rsid w:val="00446666"/>
    <w:rsid w:val="004475C5"/>
    <w:rsid w:val="004476E3"/>
    <w:rsid w:val="00447E42"/>
    <w:rsid w:val="00450263"/>
    <w:rsid w:val="004516B2"/>
    <w:rsid w:val="00453249"/>
    <w:rsid w:val="0045357A"/>
    <w:rsid w:val="00453A0F"/>
    <w:rsid w:val="00460D88"/>
    <w:rsid w:val="004612CF"/>
    <w:rsid w:val="00461D98"/>
    <w:rsid w:val="00461EC8"/>
    <w:rsid w:val="004632B7"/>
    <w:rsid w:val="004654E6"/>
    <w:rsid w:val="00465837"/>
    <w:rsid w:val="00465BB5"/>
    <w:rsid w:val="00466C3F"/>
    <w:rsid w:val="004676E2"/>
    <w:rsid w:val="004700F5"/>
    <w:rsid w:val="00471555"/>
    <w:rsid w:val="00471BC0"/>
    <w:rsid w:val="00474045"/>
    <w:rsid w:val="00475B75"/>
    <w:rsid w:val="004766A6"/>
    <w:rsid w:val="00476E38"/>
    <w:rsid w:val="00476EAD"/>
    <w:rsid w:val="0047736D"/>
    <w:rsid w:val="004811FB"/>
    <w:rsid w:val="00481895"/>
    <w:rsid w:val="00481BB0"/>
    <w:rsid w:val="004833A8"/>
    <w:rsid w:val="00483AD8"/>
    <w:rsid w:val="00484634"/>
    <w:rsid w:val="004914C4"/>
    <w:rsid w:val="004919BA"/>
    <w:rsid w:val="0049210A"/>
    <w:rsid w:val="00494FC4"/>
    <w:rsid w:val="004952F5"/>
    <w:rsid w:val="0049593A"/>
    <w:rsid w:val="004A054C"/>
    <w:rsid w:val="004A133B"/>
    <w:rsid w:val="004A18ED"/>
    <w:rsid w:val="004A3D9E"/>
    <w:rsid w:val="004A55FF"/>
    <w:rsid w:val="004A5FEE"/>
    <w:rsid w:val="004A7B01"/>
    <w:rsid w:val="004A7CD1"/>
    <w:rsid w:val="004B1578"/>
    <w:rsid w:val="004B2212"/>
    <w:rsid w:val="004B257B"/>
    <w:rsid w:val="004B30A8"/>
    <w:rsid w:val="004B49D6"/>
    <w:rsid w:val="004B4D1B"/>
    <w:rsid w:val="004B5706"/>
    <w:rsid w:val="004B58DA"/>
    <w:rsid w:val="004B62D5"/>
    <w:rsid w:val="004B67AA"/>
    <w:rsid w:val="004B7E2C"/>
    <w:rsid w:val="004B7EC9"/>
    <w:rsid w:val="004C0D92"/>
    <w:rsid w:val="004C11B7"/>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175A"/>
    <w:rsid w:val="004E19EF"/>
    <w:rsid w:val="004E22D7"/>
    <w:rsid w:val="004E22ED"/>
    <w:rsid w:val="004E4819"/>
    <w:rsid w:val="004E4A8E"/>
    <w:rsid w:val="004E661B"/>
    <w:rsid w:val="004E72E6"/>
    <w:rsid w:val="004F2F11"/>
    <w:rsid w:val="004F3B34"/>
    <w:rsid w:val="004F3D7A"/>
    <w:rsid w:val="004F4DF9"/>
    <w:rsid w:val="004F4E6B"/>
    <w:rsid w:val="004F5B0D"/>
    <w:rsid w:val="004F5C9A"/>
    <w:rsid w:val="004F6230"/>
    <w:rsid w:val="004F6243"/>
    <w:rsid w:val="004F63FD"/>
    <w:rsid w:val="004F6760"/>
    <w:rsid w:val="004F6819"/>
    <w:rsid w:val="004F77E2"/>
    <w:rsid w:val="00500419"/>
    <w:rsid w:val="005009A9"/>
    <w:rsid w:val="00502300"/>
    <w:rsid w:val="00503766"/>
    <w:rsid w:val="00503ABF"/>
    <w:rsid w:val="0050447A"/>
    <w:rsid w:val="00505C74"/>
    <w:rsid w:val="0051218E"/>
    <w:rsid w:val="0051334F"/>
    <w:rsid w:val="0051565A"/>
    <w:rsid w:val="00520899"/>
    <w:rsid w:val="00520904"/>
    <w:rsid w:val="00521FF4"/>
    <w:rsid w:val="005221DE"/>
    <w:rsid w:val="0052236E"/>
    <w:rsid w:val="0052414B"/>
    <w:rsid w:val="00524840"/>
    <w:rsid w:val="005267D0"/>
    <w:rsid w:val="00526ACF"/>
    <w:rsid w:val="00526CA3"/>
    <w:rsid w:val="00526E2A"/>
    <w:rsid w:val="00530279"/>
    <w:rsid w:val="00530570"/>
    <w:rsid w:val="0053111F"/>
    <w:rsid w:val="005319CC"/>
    <w:rsid w:val="005335CC"/>
    <w:rsid w:val="00535A8A"/>
    <w:rsid w:val="005362E4"/>
    <w:rsid w:val="00536D4B"/>
    <w:rsid w:val="00536DB6"/>
    <w:rsid w:val="0053716D"/>
    <w:rsid w:val="00537D3B"/>
    <w:rsid w:val="00540E4B"/>
    <w:rsid w:val="0054268F"/>
    <w:rsid w:val="005431DD"/>
    <w:rsid w:val="005469E2"/>
    <w:rsid w:val="0054702E"/>
    <w:rsid w:val="00551675"/>
    <w:rsid w:val="00552A3C"/>
    <w:rsid w:val="00552B6D"/>
    <w:rsid w:val="0055383C"/>
    <w:rsid w:val="00554516"/>
    <w:rsid w:val="00554E9A"/>
    <w:rsid w:val="00555BF7"/>
    <w:rsid w:val="00557A25"/>
    <w:rsid w:val="00557C2A"/>
    <w:rsid w:val="00560DBD"/>
    <w:rsid w:val="0056136B"/>
    <w:rsid w:val="00561E01"/>
    <w:rsid w:val="00562274"/>
    <w:rsid w:val="0056254A"/>
    <w:rsid w:val="005662CF"/>
    <w:rsid w:val="00570FBD"/>
    <w:rsid w:val="00571417"/>
    <w:rsid w:val="00571B16"/>
    <w:rsid w:val="00571D75"/>
    <w:rsid w:val="00572168"/>
    <w:rsid w:val="00572B76"/>
    <w:rsid w:val="00573444"/>
    <w:rsid w:val="00574EFD"/>
    <w:rsid w:val="00577768"/>
    <w:rsid w:val="00580552"/>
    <w:rsid w:val="0058065E"/>
    <w:rsid w:val="0058085B"/>
    <w:rsid w:val="00582220"/>
    <w:rsid w:val="005825BC"/>
    <w:rsid w:val="005831FB"/>
    <w:rsid w:val="005844D7"/>
    <w:rsid w:val="00584E79"/>
    <w:rsid w:val="00585AFC"/>
    <w:rsid w:val="005871A4"/>
    <w:rsid w:val="005878CA"/>
    <w:rsid w:val="00587E94"/>
    <w:rsid w:val="00590199"/>
    <w:rsid w:val="005907AD"/>
    <w:rsid w:val="005915C1"/>
    <w:rsid w:val="005919F1"/>
    <w:rsid w:val="005942EB"/>
    <w:rsid w:val="005951D5"/>
    <w:rsid w:val="0059540E"/>
    <w:rsid w:val="00596A83"/>
    <w:rsid w:val="005A1632"/>
    <w:rsid w:val="005A5A5B"/>
    <w:rsid w:val="005A6181"/>
    <w:rsid w:val="005A6CB0"/>
    <w:rsid w:val="005A76EA"/>
    <w:rsid w:val="005B0130"/>
    <w:rsid w:val="005B0AE5"/>
    <w:rsid w:val="005B115E"/>
    <w:rsid w:val="005B21C4"/>
    <w:rsid w:val="005B2711"/>
    <w:rsid w:val="005B2BE7"/>
    <w:rsid w:val="005B2E51"/>
    <w:rsid w:val="005B3B68"/>
    <w:rsid w:val="005B3F61"/>
    <w:rsid w:val="005B3FEB"/>
    <w:rsid w:val="005B56D6"/>
    <w:rsid w:val="005B643E"/>
    <w:rsid w:val="005B7568"/>
    <w:rsid w:val="005C1219"/>
    <w:rsid w:val="005C1DAE"/>
    <w:rsid w:val="005C1ED6"/>
    <w:rsid w:val="005C2469"/>
    <w:rsid w:val="005C2A9E"/>
    <w:rsid w:val="005C3D89"/>
    <w:rsid w:val="005C3EB9"/>
    <w:rsid w:val="005C4156"/>
    <w:rsid w:val="005C58E9"/>
    <w:rsid w:val="005C708B"/>
    <w:rsid w:val="005C7884"/>
    <w:rsid w:val="005D0396"/>
    <w:rsid w:val="005D03C2"/>
    <w:rsid w:val="005D0EFC"/>
    <w:rsid w:val="005D3BF4"/>
    <w:rsid w:val="005D7027"/>
    <w:rsid w:val="005D778C"/>
    <w:rsid w:val="005E011D"/>
    <w:rsid w:val="005E1300"/>
    <w:rsid w:val="005E3F56"/>
    <w:rsid w:val="005E3FFA"/>
    <w:rsid w:val="005E4476"/>
    <w:rsid w:val="005E52FC"/>
    <w:rsid w:val="005E55F7"/>
    <w:rsid w:val="005E57C8"/>
    <w:rsid w:val="005E5EF2"/>
    <w:rsid w:val="005E6E32"/>
    <w:rsid w:val="005F1594"/>
    <w:rsid w:val="005F1B52"/>
    <w:rsid w:val="005F1C45"/>
    <w:rsid w:val="005F3C4A"/>
    <w:rsid w:val="005F436D"/>
    <w:rsid w:val="005F502B"/>
    <w:rsid w:val="005F5DCC"/>
    <w:rsid w:val="005F6695"/>
    <w:rsid w:val="005F70EE"/>
    <w:rsid w:val="005F7DB3"/>
    <w:rsid w:val="00601817"/>
    <w:rsid w:val="00602F29"/>
    <w:rsid w:val="00603BBB"/>
    <w:rsid w:val="00604A69"/>
    <w:rsid w:val="006053F5"/>
    <w:rsid w:val="00606941"/>
    <w:rsid w:val="0060696A"/>
    <w:rsid w:val="00606AD1"/>
    <w:rsid w:val="006073C9"/>
    <w:rsid w:val="00610ED4"/>
    <w:rsid w:val="00611B5A"/>
    <w:rsid w:val="00611E75"/>
    <w:rsid w:val="00612907"/>
    <w:rsid w:val="006135A6"/>
    <w:rsid w:val="0061373D"/>
    <w:rsid w:val="00614EDE"/>
    <w:rsid w:val="00614F77"/>
    <w:rsid w:val="00615333"/>
    <w:rsid w:val="00615823"/>
    <w:rsid w:val="006159DC"/>
    <w:rsid w:val="00615F4E"/>
    <w:rsid w:val="00616583"/>
    <w:rsid w:val="00616B11"/>
    <w:rsid w:val="0062204B"/>
    <w:rsid w:val="00625423"/>
    <w:rsid w:val="00626E38"/>
    <w:rsid w:val="006276FD"/>
    <w:rsid w:val="0062770E"/>
    <w:rsid w:val="00630305"/>
    <w:rsid w:val="00632252"/>
    <w:rsid w:val="00632CEB"/>
    <w:rsid w:val="00634970"/>
    <w:rsid w:val="00634F02"/>
    <w:rsid w:val="0063742A"/>
    <w:rsid w:val="00637880"/>
    <w:rsid w:val="00641F4D"/>
    <w:rsid w:val="00641FF8"/>
    <w:rsid w:val="0064249D"/>
    <w:rsid w:val="006425FC"/>
    <w:rsid w:val="00643B28"/>
    <w:rsid w:val="00643E4C"/>
    <w:rsid w:val="00644426"/>
    <w:rsid w:val="00645B61"/>
    <w:rsid w:val="0065059B"/>
    <w:rsid w:val="00651B37"/>
    <w:rsid w:val="006522B7"/>
    <w:rsid w:val="00653177"/>
    <w:rsid w:val="00653445"/>
    <w:rsid w:val="00653BE5"/>
    <w:rsid w:val="00653C93"/>
    <w:rsid w:val="006545B6"/>
    <w:rsid w:val="00655C2E"/>
    <w:rsid w:val="006575FA"/>
    <w:rsid w:val="006605F5"/>
    <w:rsid w:val="006607FD"/>
    <w:rsid w:val="0066100F"/>
    <w:rsid w:val="006611C8"/>
    <w:rsid w:val="00661DA0"/>
    <w:rsid w:val="006647E4"/>
    <w:rsid w:val="006661DF"/>
    <w:rsid w:val="00666A89"/>
    <w:rsid w:val="006706C0"/>
    <w:rsid w:val="00670E90"/>
    <w:rsid w:val="006712C5"/>
    <w:rsid w:val="00671577"/>
    <w:rsid w:val="00671792"/>
    <w:rsid w:val="00671993"/>
    <w:rsid w:val="00671C0A"/>
    <w:rsid w:val="00671C47"/>
    <w:rsid w:val="00673FD9"/>
    <w:rsid w:val="00673FF0"/>
    <w:rsid w:val="00674C29"/>
    <w:rsid w:val="00674D51"/>
    <w:rsid w:val="00675F2C"/>
    <w:rsid w:val="0067601E"/>
    <w:rsid w:val="006771AC"/>
    <w:rsid w:val="006810AB"/>
    <w:rsid w:val="00682F33"/>
    <w:rsid w:val="00683536"/>
    <w:rsid w:val="006837F1"/>
    <w:rsid w:val="00683F12"/>
    <w:rsid w:val="00686B41"/>
    <w:rsid w:val="00687609"/>
    <w:rsid w:val="00687A9B"/>
    <w:rsid w:val="00691A67"/>
    <w:rsid w:val="00691B49"/>
    <w:rsid w:val="00692183"/>
    <w:rsid w:val="006924B9"/>
    <w:rsid w:val="00692B75"/>
    <w:rsid w:val="006933FE"/>
    <w:rsid w:val="00693421"/>
    <w:rsid w:val="00694E32"/>
    <w:rsid w:val="00696466"/>
    <w:rsid w:val="006965EA"/>
    <w:rsid w:val="00696A0C"/>
    <w:rsid w:val="00697647"/>
    <w:rsid w:val="006A03BF"/>
    <w:rsid w:val="006A06CF"/>
    <w:rsid w:val="006A3F97"/>
    <w:rsid w:val="006A504D"/>
    <w:rsid w:val="006A5EAF"/>
    <w:rsid w:val="006A712B"/>
    <w:rsid w:val="006A74B6"/>
    <w:rsid w:val="006B0DDC"/>
    <w:rsid w:val="006B211A"/>
    <w:rsid w:val="006B2EF9"/>
    <w:rsid w:val="006B33EE"/>
    <w:rsid w:val="006B4216"/>
    <w:rsid w:val="006B5167"/>
    <w:rsid w:val="006B797E"/>
    <w:rsid w:val="006B7BCE"/>
    <w:rsid w:val="006C10D2"/>
    <w:rsid w:val="006C11F5"/>
    <w:rsid w:val="006C2034"/>
    <w:rsid w:val="006C40C4"/>
    <w:rsid w:val="006C46E1"/>
    <w:rsid w:val="006C50C1"/>
    <w:rsid w:val="006C659B"/>
    <w:rsid w:val="006C6838"/>
    <w:rsid w:val="006C6C4B"/>
    <w:rsid w:val="006C6CC1"/>
    <w:rsid w:val="006C7BC1"/>
    <w:rsid w:val="006D47BB"/>
    <w:rsid w:val="006D67FD"/>
    <w:rsid w:val="006D6EFE"/>
    <w:rsid w:val="006E0B99"/>
    <w:rsid w:val="006E1087"/>
    <w:rsid w:val="006E111E"/>
    <w:rsid w:val="006E224A"/>
    <w:rsid w:val="006E22C8"/>
    <w:rsid w:val="006E28EF"/>
    <w:rsid w:val="006E2A46"/>
    <w:rsid w:val="006E2C67"/>
    <w:rsid w:val="006E3033"/>
    <w:rsid w:val="006E32A1"/>
    <w:rsid w:val="006E3575"/>
    <w:rsid w:val="006E440E"/>
    <w:rsid w:val="006E4A7D"/>
    <w:rsid w:val="006E630B"/>
    <w:rsid w:val="006E63CA"/>
    <w:rsid w:val="006E63DC"/>
    <w:rsid w:val="006E6B7D"/>
    <w:rsid w:val="006E74A2"/>
    <w:rsid w:val="006E7F6B"/>
    <w:rsid w:val="006F069F"/>
    <w:rsid w:val="006F1973"/>
    <w:rsid w:val="006F2ACE"/>
    <w:rsid w:val="006F340A"/>
    <w:rsid w:val="006F3D8B"/>
    <w:rsid w:val="006F47D2"/>
    <w:rsid w:val="006F4F95"/>
    <w:rsid w:val="006F52BD"/>
    <w:rsid w:val="006F577E"/>
    <w:rsid w:val="006F6B43"/>
    <w:rsid w:val="006F702C"/>
    <w:rsid w:val="006F7802"/>
    <w:rsid w:val="006F7D36"/>
    <w:rsid w:val="007009F8"/>
    <w:rsid w:val="00701DE5"/>
    <w:rsid w:val="00704754"/>
    <w:rsid w:val="00705FE0"/>
    <w:rsid w:val="007061BC"/>
    <w:rsid w:val="00706E88"/>
    <w:rsid w:val="007070CD"/>
    <w:rsid w:val="007071C1"/>
    <w:rsid w:val="00707A6A"/>
    <w:rsid w:val="007100D6"/>
    <w:rsid w:val="00711D77"/>
    <w:rsid w:val="00715049"/>
    <w:rsid w:val="0071562A"/>
    <w:rsid w:val="0071579A"/>
    <w:rsid w:val="007157FD"/>
    <w:rsid w:val="007169FF"/>
    <w:rsid w:val="007176E8"/>
    <w:rsid w:val="0072068E"/>
    <w:rsid w:val="00720D66"/>
    <w:rsid w:val="00721312"/>
    <w:rsid w:val="00722145"/>
    <w:rsid w:val="007227BA"/>
    <w:rsid w:val="007235A2"/>
    <w:rsid w:val="0072373D"/>
    <w:rsid w:val="00723C7E"/>
    <w:rsid w:val="007241B0"/>
    <w:rsid w:val="007241C6"/>
    <w:rsid w:val="00725155"/>
    <w:rsid w:val="0072535F"/>
    <w:rsid w:val="0072617E"/>
    <w:rsid w:val="00727A7F"/>
    <w:rsid w:val="00727E09"/>
    <w:rsid w:val="00730AB5"/>
    <w:rsid w:val="007317E7"/>
    <w:rsid w:val="0073198A"/>
    <w:rsid w:val="007331A1"/>
    <w:rsid w:val="00734BC5"/>
    <w:rsid w:val="00734FD0"/>
    <w:rsid w:val="007355EB"/>
    <w:rsid w:val="00740041"/>
    <w:rsid w:val="00741EEA"/>
    <w:rsid w:val="00742FCC"/>
    <w:rsid w:val="00743659"/>
    <w:rsid w:val="00743FCD"/>
    <w:rsid w:val="0074432C"/>
    <w:rsid w:val="00745C83"/>
    <w:rsid w:val="00750536"/>
    <w:rsid w:val="0075139C"/>
    <w:rsid w:val="00751585"/>
    <w:rsid w:val="0075220F"/>
    <w:rsid w:val="007524FF"/>
    <w:rsid w:val="0075595B"/>
    <w:rsid w:val="0075636F"/>
    <w:rsid w:val="00756B4E"/>
    <w:rsid w:val="0075728B"/>
    <w:rsid w:val="00760AA6"/>
    <w:rsid w:val="00761FEB"/>
    <w:rsid w:val="0076487C"/>
    <w:rsid w:val="00766B78"/>
    <w:rsid w:val="007708DE"/>
    <w:rsid w:val="007719C1"/>
    <w:rsid w:val="00772B5C"/>
    <w:rsid w:val="00773115"/>
    <w:rsid w:val="00773377"/>
    <w:rsid w:val="007750B9"/>
    <w:rsid w:val="00775605"/>
    <w:rsid w:val="00775EED"/>
    <w:rsid w:val="00776C05"/>
    <w:rsid w:val="007770EC"/>
    <w:rsid w:val="00777F43"/>
    <w:rsid w:val="00780ED6"/>
    <w:rsid w:val="0078151F"/>
    <w:rsid w:val="007819BC"/>
    <w:rsid w:val="00782458"/>
    <w:rsid w:val="00782DEA"/>
    <w:rsid w:val="00782EB2"/>
    <w:rsid w:val="0078554A"/>
    <w:rsid w:val="00785771"/>
    <w:rsid w:val="00785FFC"/>
    <w:rsid w:val="00786BC7"/>
    <w:rsid w:val="00786CE2"/>
    <w:rsid w:val="00787197"/>
    <w:rsid w:val="007871CB"/>
    <w:rsid w:val="007871F0"/>
    <w:rsid w:val="00790401"/>
    <w:rsid w:val="0079120E"/>
    <w:rsid w:val="007912FE"/>
    <w:rsid w:val="007913F0"/>
    <w:rsid w:val="00792743"/>
    <w:rsid w:val="0079382F"/>
    <w:rsid w:val="00796535"/>
    <w:rsid w:val="007969AC"/>
    <w:rsid w:val="007970A2"/>
    <w:rsid w:val="00797ED8"/>
    <w:rsid w:val="007A11CE"/>
    <w:rsid w:val="007A278B"/>
    <w:rsid w:val="007A2CB0"/>
    <w:rsid w:val="007A2F8A"/>
    <w:rsid w:val="007A3B06"/>
    <w:rsid w:val="007A4824"/>
    <w:rsid w:val="007A4D94"/>
    <w:rsid w:val="007A71B3"/>
    <w:rsid w:val="007B1ED0"/>
    <w:rsid w:val="007B335A"/>
    <w:rsid w:val="007B39AC"/>
    <w:rsid w:val="007B5384"/>
    <w:rsid w:val="007B55A8"/>
    <w:rsid w:val="007B6335"/>
    <w:rsid w:val="007C0A19"/>
    <w:rsid w:val="007C0F4B"/>
    <w:rsid w:val="007C34A4"/>
    <w:rsid w:val="007C36BB"/>
    <w:rsid w:val="007C561F"/>
    <w:rsid w:val="007C68D3"/>
    <w:rsid w:val="007D0B97"/>
    <w:rsid w:val="007D12D3"/>
    <w:rsid w:val="007D169D"/>
    <w:rsid w:val="007D178B"/>
    <w:rsid w:val="007D338D"/>
    <w:rsid w:val="007D3C7C"/>
    <w:rsid w:val="007D3D1F"/>
    <w:rsid w:val="007D4410"/>
    <w:rsid w:val="007D4AD5"/>
    <w:rsid w:val="007D4DDF"/>
    <w:rsid w:val="007D4F2F"/>
    <w:rsid w:val="007D6EF8"/>
    <w:rsid w:val="007E01BC"/>
    <w:rsid w:val="007E1033"/>
    <w:rsid w:val="007E1300"/>
    <w:rsid w:val="007E274A"/>
    <w:rsid w:val="007E2FED"/>
    <w:rsid w:val="007E35B5"/>
    <w:rsid w:val="007E4506"/>
    <w:rsid w:val="007E4705"/>
    <w:rsid w:val="007E4BB8"/>
    <w:rsid w:val="007E4F28"/>
    <w:rsid w:val="007E5BA3"/>
    <w:rsid w:val="007E7322"/>
    <w:rsid w:val="007E75E0"/>
    <w:rsid w:val="007E7F0F"/>
    <w:rsid w:val="007F08DC"/>
    <w:rsid w:val="007F090E"/>
    <w:rsid w:val="007F2A12"/>
    <w:rsid w:val="007F3E83"/>
    <w:rsid w:val="007F42A5"/>
    <w:rsid w:val="007F4A22"/>
    <w:rsid w:val="007F60D2"/>
    <w:rsid w:val="007F663F"/>
    <w:rsid w:val="007F7EEA"/>
    <w:rsid w:val="008014A9"/>
    <w:rsid w:val="0080191A"/>
    <w:rsid w:val="00802579"/>
    <w:rsid w:val="008034BC"/>
    <w:rsid w:val="0080416C"/>
    <w:rsid w:val="008041BD"/>
    <w:rsid w:val="008041F7"/>
    <w:rsid w:val="00805911"/>
    <w:rsid w:val="008066EE"/>
    <w:rsid w:val="008073B6"/>
    <w:rsid w:val="0081025B"/>
    <w:rsid w:val="008109DA"/>
    <w:rsid w:val="008122FC"/>
    <w:rsid w:val="00812A62"/>
    <w:rsid w:val="00812F5F"/>
    <w:rsid w:val="00814982"/>
    <w:rsid w:val="008153DB"/>
    <w:rsid w:val="008156C4"/>
    <w:rsid w:val="008162EE"/>
    <w:rsid w:val="0082062E"/>
    <w:rsid w:val="00821AB2"/>
    <w:rsid w:val="008227A6"/>
    <w:rsid w:val="00823050"/>
    <w:rsid w:val="008236C1"/>
    <w:rsid w:val="008236C9"/>
    <w:rsid w:val="00824655"/>
    <w:rsid w:val="00826023"/>
    <w:rsid w:val="00826DB2"/>
    <w:rsid w:val="00831966"/>
    <w:rsid w:val="00832A02"/>
    <w:rsid w:val="008349DC"/>
    <w:rsid w:val="00835527"/>
    <w:rsid w:val="00837999"/>
    <w:rsid w:val="0084152F"/>
    <w:rsid w:val="00841975"/>
    <w:rsid w:val="00843078"/>
    <w:rsid w:val="00843D8C"/>
    <w:rsid w:val="00844A57"/>
    <w:rsid w:val="0084505E"/>
    <w:rsid w:val="0084574D"/>
    <w:rsid w:val="00847C72"/>
    <w:rsid w:val="0085046D"/>
    <w:rsid w:val="00851193"/>
    <w:rsid w:val="008518B1"/>
    <w:rsid w:val="008533FC"/>
    <w:rsid w:val="008566B4"/>
    <w:rsid w:val="008569AD"/>
    <w:rsid w:val="00856B30"/>
    <w:rsid w:val="00857DB5"/>
    <w:rsid w:val="0086235D"/>
    <w:rsid w:val="00863ECE"/>
    <w:rsid w:val="00863F9C"/>
    <w:rsid w:val="00864FF5"/>
    <w:rsid w:val="008653CD"/>
    <w:rsid w:val="008669F4"/>
    <w:rsid w:val="00870D62"/>
    <w:rsid w:val="00870E4B"/>
    <w:rsid w:val="0087260C"/>
    <w:rsid w:val="00872E7D"/>
    <w:rsid w:val="0087472F"/>
    <w:rsid w:val="00876E17"/>
    <w:rsid w:val="0088053B"/>
    <w:rsid w:val="00880CB5"/>
    <w:rsid w:val="008812CF"/>
    <w:rsid w:val="00881FB0"/>
    <w:rsid w:val="00881FC9"/>
    <w:rsid w:val="00883176"/>
    <w:rsid w:val="0088583C"/>
    <w:rsid w:val="0088753F"/>
    <w:rsid w:val="00887763"/>
    <w:rsid w:val="00887EBD"/>
    <w:rsid w:val="00890E90"/>
    <w:rsid w:val="0089109C"/>
    <w:rsid w:val="00891713"/>
    <w:rsid w:val="00891BFF"/>
    <w:rsid w:val="00893179"/>
    <w:rsid w:val="00894353"/>
    <w:rsid w:val="00895734"/>
    <w:rsid w:val="0089617E"/>
    <w:rsid w:val="0089728D"/>
    <w:rsid w:val="008A151E"/>
    <w:rsid w:val="008A41D6"/>
    <w:rsid w:val="008A4B90"/>
    <w:rsid w:val="008A5100"/>
    <w:rsid w:val="008A651B"/>
    <w:rsid w:val="008B10ED"/>
    <w:rsid w:val="008B1298"/>
    <w:rsid w:val="008B5AB4"/>
    <w:rsid w:val="008B5C38"/>
    <w:rsid w:val="008B61D4"/>
    <w:rsid w:val="008B626B"/>
    <w:rsid w:val="008B6512"/>
    <w:rsid w:val="008C0D19"/>
    <w:rsid w:val="008C2007"/>
    <w:rsid w:val="008C2A8F"/>
    <w:rsid w:val="008C347F"/>
    <w:rsid w:val="008C49D2"/>
    <w:rsid w:val="008C5ACD"/>
    <w:rsid w:val="008C5FA4"/>
    <w:rsid w:val="008C6066"/>
    <w:rsid w:val="008D0B09"/>
    <w:rsid w:val="008D242F"/>
    <w:rsid w:val="008D28F9"/>
    <w:rsid w:val="008D5348"/>
    <w:rsid w:val="008D658B"/>
    <w:rsid w:val="008D72F9"/>
    <w:rsid w:val="008D73A9"/>
    <w:rsid w:val="008E056E"/>
    <w:rsid w:val="008E294F"/>
    <w:rsid w:val="008E4829"/>
    <w:rsid w:val="008E64BD"/>
    <w:rsid w:val="008E65BC"/>
    <w:rsid w:val="008E7307"/>
    <w:rsid w:val="008F0846"/>
    <w:rsid w:val="008F1BE3"/>
    <w:rsid w:val="008F25B8"/>
    <w:rsid w:val="008F3C07"/>
    <w:rsid w:val="008F3D68"/>
    <w:rsid w:val="008F4E21"/>
    <w:rsid w:val="008F5979"/>
    <w:rsid w:val="008F5DE0"/>
    <w:rsid w:val="008F6034"/>
    <w:rsid w:val="008F62F8"/>
    <w:rsid w:val="008F6A9E"/>
    <w:rsid w:val="008F7093"/>
    <w:rsid w:val="008F71A1"/>
    <w:rsid w:val="00900DD8"/>
    <w:rsid w:val="00901184"/>
    <w:rsid w:val="009013AA"/>
    <w:rsid w:val="009016F3"/>
    <w:rsid w:val="0090402D"/>
    <w:rsid w:val="00904842"/>
    <w:rsid w:val="009056B3"/>
    <w:rsid w:val="00906F47"/>
    <w:rsid w:val="00910346"/>
    <w:rsid w:val="00910D1B"/>
    <w:rsid w:val="0091129D"/>
    <w:rsid w:val="009113EB"/>
    <w:rsid w:val="00913360"/>
    <w:rsid w:val="00913BAD"/>
    <w:rsid w:val="00916097"/>
    <w:rsid w:val="00916215"/>
    <w:rsid w:val="009166AF"/>
    <w:rsid w:val="0091681E"/>
    <w:rsid w:val="00917080"/>
    <w:rsid w:val="00917E4C"/>
    <w:rsid w:val="00920E26"/>
    <w:rsid w:val="009217F6"/>
    <w:rsid w:val="0092198A"/>
    <w:rsid w:val="009221B5"/>
    <w:rsid w:val="00923E21"/>
    <w:rsid w:val="00923E34"/>
    <w:rsid w:val="009249A1"/>
    <w:rsid w:val="009250E2"/>
    <w:rsid w:val="009253A5"/>
    <w:rsid w:val="00925CB4"/>
    <w:rsid w:val="0092684B"/>
    <w:rsid w:val="00926FDA"/>
    <w:rsid w:val="00927B74"/>
    <w:rsid w:val="0093002C"/>
    <w:rsid w:val="00930B1F"/>
    <w:rsid w:val="0093125D"/>
    <w:rsid w:val="0093145E"/>
    <w:rsid w:val="009316DB"/>
    <w:rsid w:val="0093327C"/>
    <w:rsid w:val="00933883"/>
    <w:rsid w:val="00936990"/>
    <w:rsid w:val="00937789"/>
    <w:rsid w:val="00937C3E"/>
    <w:rsid w:val="009417C2"/>
    <w:rsid w:val="00943098"/>
    <w:rsid w:val="009430FD"/>
    <w:rsid w:val="009436C5"/>
    <w:rsid w:val="00944D63"/>
    <w:rsid w:val="00944DD1"/>
    <w:rsid w:val="00945122"/>
    <w:rsid w:val="00945D2F"/>
    <w:rsid w:val="00947074"/>
    <w:rsid w:val="009475C0"/>
    <w:rsid w:val="00947AB8"/>
    <w:rsid w:val="00947AF2"/>
    <w:rsid w:val="00947E87"/>
    <w:rsid w:val="00947F08"/>
    <w:rsid w:val="009511B0"/>
    <w:rsid w:val="00952748"/>
    <w:rsid w:val="00952933"/>
    <w:rsid w:val="00952B82"/>
    <w:rsid w:val="00955EF3"/>
    <w:rsid w:val="00960463"/>
    <w:rsid w:val="009613EA"/>
    <w:rsid w:val="00961777"/>
    <w:rsid w:val="00961AD4"/>
    <w:rsid w:val="00961BE1"/>
    <w:rsid w:val="00961EB2"/>
    <w:rsid w:val="00962683"/>
    <w:rsid w:val="009656A8"/>
    <w:rsid w:val="009669EF"/>
    <w:rsid w:val="00970750"/>
    <w:rsid w:val="00970BA4"/>
    <w:rsid w:val="00970CB4"/>
    <w:rsid w:val="00970DF8"/>
    <w:rsid w:val="009710C4"/>
    <w:rsid w:val="00971B20"/>
    <w:rsid w:val="0097217B"/>
    <w:rsid w:val="00973C21"/>
    <w:rsid w:val="00975979"/>
    <w:rsid w:val="00975C48"/>
    <w:rsid w:val="00977D61"/>
    <w:rsid w:val="009820D2"/>
    <w:rsid w:val="0098361D"/>
    <w:rsid w:val="00984C25"/>
    <w:rsid w:val="00984E74"/>
    <w:rsid w:val="009865D7"/>
    <w:rsid w:val="0098676C"/>
    <w:rsid w:val="00990A5D"/>
    <w:rsid w:val="00993861"/>
    <w:rsid w:val="0099463C"/>
    <w:rsid w:val="00994640"/>
    <w:rsid w:val="00995555"/>
    <w:rsid w:val="009961A1"/>
    <w:rsid w:val="0099639A"/>
    <w:rsid w:val="00996569"/>
    <w:rsid w:val="00997733"/>
    <w:rsid w:val="009978CE"/>
    <w:rsid w:val="00997B16"/>
    <w:rsid w:val="009A1FDB"/>
    <w:rsid w:val="009A3407"/>
    <w:rsid w:val="009A4576"/>
    <w:rsid w:val="009A467F"/>
    <w:rsid w:val="009A5059"/>
    <w:rsid w:val="009A5905"/>
    <w:rsid w:val="009A69DD"/>
    <w:rsid w:val="009A7512"/>
    <w:rsid w:val="009B07E3"/>
    <w:rsid w:val="009B3645"/>
    <w:rsid w:val="009B5182"/>
    <w:rsid w:val="009B566F"/>
    <w:rsid w:val="009B5DE8"/>
    <w:rsid w:val="009B64FE"/>
    <w:rsid w:val="009B6821"/>
    <w:rsid w:val="009B731C"/>
    <w:rsid w:val="009B7B52"/>
    <w:rsid w:val="009C244E"/>
    <w:rsid w:val="009C3BC6"/>
    <w:rsid w:val="009C42B3"/>
    <w:rsid w:val="009C59E2"/>
    <w:rsid w:val="009C5EB1"/>
    <w:rsid w:val="009C60B9"/>
    <w:rsid w:val="009C6134"/>
    <w:rsid w:val="009C6724"/>
    <w:rsid w:val="009C698B"/>
    <w:rsid w:val="009C6EAA"/>
    <w:rsid w:val="009D09EF"/>
    <w:rsid w:val="009D2EA6"/>
    <w:rsid w:val="009D3C2A"/>
    <w:rsid w:val="009D5141"/>
    <w:rsid w:val="009D6CED"/>
    <w:rsid w:val="009E0027"/>
    <w:rsid w:val="009E077E"/>
    <w:rsid w:val="009E12A3"/>
    <w:rsid w:val="009E17A4"/>
    <w:rsid w:val="009E17EE"/>
    <w:rsid w:val="009E196D"/>
    <w:rsid w:val="009E2F67"/>
    <w:rsid w:val="009E3162"/>
    <w:rsid w:val="009E38B5"/>
    <w:rsid w:val="009E43E5"/>
    <w:rsid w:val="009E5BFA"/>
    <w:rsid w:val="009E6950"/>
    <w:rsid w:val="009E79E8"/>
    <w:rsid w:val="009F3714"/>
    <w:rsid w:val="009F4425"/>
    <w:rsid w:val="009F5842"/>
    <w:rsid w:val="009F6FD2"/>
    <w:rsid w:val="00A013DD"/>
    <w:rsid w:val="00A01BE3"/>
    <w:rsid w:val="00A05452"/>
    <w:rsid w:val="00A0546E"/>
    <w:rsid w:val="00A05F7E"/>
    <w:rsid w:val="00A0690B"/>
    <w:rsid w:val="00A06ECC"/>
    <w:rsid w:val="00A070F0"/>
    <w:rsid w:val="00A0744A"/>
    <w:rsid w:val="00A102E8"/>
    <w:rsid w:val="00A10546"/>
    <w:rsid w:val="00A1081B"/>
    <w:rsid w:val="00A1252B"/>
    <w:rsid w:val="00A132CD"/>
    <w:rsid w:val="00A13EDE"/>
    <w:rsid w:val="00A14667"/>
    <w:rsid w:val="00A1481A"/>
    <w:rsid w:val="00A174A5"/>
    <w:rsid w:val="00A20D12"/>
    <w:rsid w:val="00A23238"/>
    <w:rsid w:val="00A24D08"/>
    <w:rsid w:val="00A25299"/>
    <w:rsid w:val="00A25BC6"/>
    <w:rsid w:val="00A26D21"/>
    <w:rsid w:val="00A308F3"/>
    <w:rsid w:val="00A30FB1"/>
    <w:rsid w:val="00A32061"/>
    <w:rsid w:val="00A32DBB"/>
    <w:rsid w:val="00A33AF7"/>
    <w:rsid w:val="00A36EFF"/>
    <w:rsid w:val="00A36F61"/>
    <w:rsid w:val="00A3720C"/>
    <w:rsid w:val="00A4003A"/>
    <w:rsid w:val="00A40556"/>
    <w:rsid w:val="00A420F2"/>
    <w:rsid w:val="00A436B5"/>
    <w:rsid w:val="00A4463C"/>
    <w:rsid w:val="00A44CE9"/>
    <w:rsid w:val="00A47373"/>
    <w:rsid w:val="00A47846"/>
    <w:rsid w:val="00A506C1"/>
    <w:rsid w:val="00A507D7"/>
    <w:rsid w:val="00A512E6"/>
    <w:rsid w:val="00A512FC"/>
    <w:rsid w:val="00A51C90"/>
    <w:rsid w:val="00A51EB4"/>
    <w:rsid w:val="00A520E9"/>
    <w:rsid w:val="00A52535"/>
    <w:rsid w:val="00A52E74"/>
    <w:rsid w:val="00A533A5"/>
    <w:rsid w:val="00A553C4"/>
    <w:rsid w:val="00A558DD"/>
    <w:rsid w:val="00A55A29"/>
    <w:rsid w:val="00A55AA8"/>
    <w:rsid w:val="00A55AFE"/>
    <w:rsid w:val="00A55E9F"/>
    <w:rsid w:val="00A564F3"/>
    <w:rsid w:val="00A56B57"/>
    <w:rsid w:val="00A56F74"/>
    <w:rsid w:val="00A622B5"/>
    <w:rsid w:val="00A64DC9"/>
    <w:rsid w:val="00A67172"/>
    <w:rsid w:val="00A67374"/>
    <w:rsid w:val="00A67CEB"/>
    <w:rsid w:val="00A67D65"/>
    <w:rsid w:val="00A67FDB"/>
    <w:rsid w:val="00A70520"/>
    <w:rsid w:val="00A70A4F"/>
    <w:rsid w:val="00A723DF"/>
    <w:rsid w:val="00A731A2"/>
    <w:rsid w:val="00A73E2D"/>
    <w:rsid w:val="00A76288"/>
    <w:rsid w:val="00A80C9A"/>
    <w:rsid w:val="00A81297"/>
    <w:rsid w:val="00A83AFC"/>
    <w:rsid w:val="00A84ABA"/>
    <w:rsid w:val="00A86120"/>
    <w:rsid w:val="00A86C08"/>
    <w:rsid w:val="00A909F5"/>
    <w:rsid w:val="00A9111F"/>
    <w:rsid w:val="00A91B13"/>
    <w:rsid w:val="00A9337C"/>
    <w:rsid w:val="00A93486"/>
    <w:rsid w:val="00A95020"/>
    <w:rsid w:val="00A95AEE"/>
    <w:rsid w:val="00A97655"/>
    <w:rsid w:val="00AA0126"/>
    <w:rsid w:val="00AA0509"/>
    <w:rsid w:val="00AA1654"/>
    <w:rsid w:val="00AA1C46"/>
    <w:rsid w:val="00AA2013"/>
    <w:rsid w:val="00AA38A8"/>
    <w:rsid w:val="00AA402E"/>
    <w:rsid w:val="00AA45A7"/>
    <w:rsid w:val="00AA578A"/>
    <w:rsid w:val="00AA752B"/>
    <w:rsid w:val="00AA7B6E"/>
    <w:rsid w:val="00AB098B"/>
    <w:rsid w:val="00AB21C2"/>
    <w:rsid w:val="00AB2DB9"/>
    <w:rsid w:val="00AB3621"/>
    <w:rsid w:val="00AB4005"/>
    <w:rsid w:val="00AB45F9"/>
    <w:rsid w:val="00AB6598"/>
    <w:rsid w:val="00AB6ED0"/>
    <w:rsid w:val="00AC113B"/>
    <w:rsid w:val="00AC1A6A"/>
    <w:rsid w:val="00AC2106"/>
    <w:rsid w:val="00AC3266"/>
    <w:rsid w:val="00AC414F"/>
    <w:rsid w:val="00AC4ECC"/>
    <w:rsid w:val="00AC616B"/>
    <w:rsid w:val="00AD1F70"/>
    <w:rsid w:val="00AD2585"/>
    <w:rsid w:val="00AD3A6B"/>
    <w:rsid w:val="00AD4511"/>
    <w:rsid w:val="00AD49C1"/>
    <w:rsid w:val="00AD76A8"/>
    <w:rsid w:val="00AD76C3"/>
    <w:rsid w:val="00AD7D0C"/>
    <w:rsid w:val="00AE0346"/>
    <w:rsid w:val="00AE0FFC"/>
    <w:rsid w:val="00AE119D"/>
    <w:rsid w:val="00AE2C3A"/>
    <w:rsid w:val="00AE5EAF"/>
    <w:rsid w:val="00AE7833"/>
    <w:rsid w:val="00AF04D7"/>
    <w:rsid w:val="00AF09C3"/>
    <w:rsid w:val="00AF0B16"/>
    <w:rsid w:val="00AF11BA"/>
    <w:rsid w:val="00AF140B"/>
    <w:rsid w:val="00AF3CC5"/>
    <w:rsid w:val="00AF5982"/>
    <w:rsid w:val="00AF6757"/>
    <w:rsid w:val="00AF6FC9"/>
    <w:rsid w:val="00AF7938"/>
    <w:rsid w:val="00AF7F67"/>
    <w:rsid w:val="00B01885"/>
    <w:rsid w:val="00B0397B"/>
    <w:rsid w:val="00B046E0"/>
    <w:rsid w:val="00B0653F"/>
    <w:rsid w:val="00B0655D"/>
    <w:rsid w:val="00B100FE"/>
    <w:rsid w:val="00B10E27"/>
    <w:rsid w:val="00B10E45"/>
    <w:rsid w:val="00B12790"/>
    <w:rsid w:val="00B152C0"/>
    <w:rsid w:val="00B152CC"/>
    <w:rsid w:val="00B15CCB"/>
    <w:rsid w:val="00B16297"/>
    <w:rsid w:val="00B221B7"/>
    <w:rsid w:val="00B22C1D"/>
    <w:rsid w:val="00B231C6"/>
    <w:rsid w:val="00B236B1"/>
    <w:rsid w:val="00B2445B"/>
    <w:rsid w:val="00B24ACD"/>
    <w:rsid w:val="00B27796"/>
    <w:rsid w:val="00B3028C"/>
    <w:rsid w:val="00B304AB"/>
    <w:rsid w:val="00B30A87"/>
    <w:rsid w:val="00B317DB"/>
    <w:rsid w:val="00B3192D"/>
    <w:rsid w:val="00B31AA8"/>
    <w:rsid w:val="00B320FC"/>
    <w:rsid w:val="00B34681"/>
    <w:rsid w:val="00B35883"/>
    <w:rsid w:val="00B3592B"/>
    <w:rsid w:val="00B36C00"/>
    <w:rsid w:val="00B36C46"/>
    <w:rsid w:val="00B402E4"/>
    <w:rsid w:val="00B40E2A"/>
    <w:rsid w:val="00B42264"/>
    <w:rsid w:val="00B42299"/>
    <w:rsid w:val="00B4249B"/>
    <w:rsid w:val="00B42B96"/>
    <w:rsid w:val="00B42BA3"/>
    <w:rsid w:val="00B42CE2"/>
    <w:rsid w:val="00B4411A"/>
    <w:rsid w:val="00B456B1"/>
    <w:rsid w:val="00B464A1"/>
    <w:rsid w:val="00B47811"/>
    <w:rsid w:val="00B5070C"/>
    <w:rsid w:val="00B50A13"/>
    <w:rsid w:val="00B50FA7"/>
    <w:rsid w:val="00B51B97"/>
    <w:rsid w:val="00B527BD"/>
    <w:rsid w:val="00B54469"/>
    <w:rsid w:val="00B54C31"/>
    <w:rsid w:val="00B5548A"/>
    <w:rsid w:val="00B56B16"/>
    <w:rsid w:val="00B57955"/>
    <w:rsid w:val="00B60AFB"/>
    <w:rsid w:val="00B61BC7"/>
    <w:rsid w:val="00B61E59"/>
    <w:rsid w:val="00B6247D"/>
    <w:rsid w:val="00B65249"/>
    <w:rsid w:val="00B661E4"/>
    <w:rsid w:val="00B674E9"/>
    <w:rsid w:val="00B71539"/>
    <w:rsid w:val="00B7170D"/>
    <w:rsid w:val="00B721D5"/>
    <w:rsid w:val="00B724EB"/>
    <w:rsid w:val="00B73086"/>
    <w:rsid w:val="00B75278"/>
    <w:rsid w:val="00B77628"/>
    <w:rsid w:val="00B80503"/>
    <w:rsid w:val="00B805CC"/>
    <w:rsid w:val="00B82E41"/>
    <w:rsid w:val="00B8431C"/>
    <w:rsid w:val="00B845AA"/>
    <w:rsid w:val="00B84698"/>
    <w:rsid w:val="00B8484C"/>
    <w:rsid w:val="00B84E42"/>
    <w:rsid w:val="00B852B1"/>
    <w:rsid w:val="00B87DCC"/>
    <w:rsid w:val="00B9326D"/>
    <w:rsid w:val="00B94772"/>
    <w:rsid w:val="00B94AE5"/>
    <w:rsid w:val="00B95C43"/>
    <w:rsid w:val="00B95F14"/>
    <w:rsid w:val="00B9648C"/>
    <w:rsid w:val="00B96FBF"/>
    <w:rsid w:val="00B97FD5"/>
    <w:rsid w:val="00BA126A"/>
    <w:rsid w:val="00BA1AC5"/>
    <w:rsid w:val="00BA1B4A"/>
    <w:rsid w:val="00BA316E"/>
    <w:rsid w:val="00BA352D"/>
    <w:rsid w:val="00BA4F83"/>
    <w:rsid w:val="00BA545C"/>
    <w:rsid w:val="00BA7CB9"/>
    <w:rsid w:val="00BB085C"/>
    <w:rsid w:val="00BB1845"/>
    <w:rsid w:val="00BB3463"/>
    <w:rsid w:val="00BB3AC8"/>
    <w:rsid w:val="00BB4564"/>
    <w:rsid w:val="00BC0912"/>
    <w:rsid w:val="00BC1258"/>
    <w:rsid w:val="00BC24AC"/>
    <w:rsid w:val="00BC26E1"/>
    <w:rsid w:val="00BC2A47"/>
    <w:rsid w:val="00BC5452"/>
    <w:rsid w:val="00BC54B4"/>
    <w:rsid w:val="00BC681E"/>
    <w:rsid w:val="00BC6CE7"/>
    <w:rsid w:val="00BC76D9"/>
    <w:rsid w:val="00BD0374"/>
    <w:rsid w:val="00BD0A02"/>
    <w:rsid w:val="00BD1711"/>
    <w:rsid w:val="00BD1C9E"/>
    <w:rsid w:val="00BD51BF"/>
    <w:rsid w:val="00BD5D09"/>
    <w:rsid w:val="00BE025B"/>
    <w:rsid w:val="00BE0564"/>
    <w:rsid w:val="00BE1622"/>
    <w:rsid w:val="00BE1DDF"/>
    <w:rsid w:val="00BE6958"/>
    <w:rsid w:val="00BE72B3"/>
    <w:rsid w:val="00BE741A"/>
    <w:rsid w:val="00BF214C"/>
    <w:rsid w:val="00BF3863"/>
    <w:rsid w:val="00BF3F95"/>
    <w:rsid w:val="00BF47D7"/>
    <w:rsid w:val="00BF6A44"/>
    <w:rsid w:val="00BF6E17"/>
    <w:rsid w:val="00C004EF"/>
    <w:rsid w:val="00C04730"/>
    <w:rsid w:val="00C049A9"/>
    <w:rsid w:val="00C04AEC"/>
    <w:rsid w:val="00C04C46"/>
    <w:rsid w:val="00C0606C"/>
    <w:rsid w:val="00C0738A"/>
    <w:rsid w:val="00C07D45"/>
    <w:rsid w:val="00C103B9"/>
    <w:rsid w:val="00C14A69"/>
    <w:rsid w:val="00C15324"/>
    <w:rsid w:val="00C15A00"/>
    <w:rsid w:val="00C17328"/>
    <w:rsid w:val="00C2033A"/>
    <w:rsid w:val="00C206DD"/>
    <w:rsid w:val="00C21B75"/>
    <w:rsid w:val="00C22D97"/>
    <w:rsid w:val="00C253FA"/>
    <w:rsid w:val="00C25FA7"/>
    <w:rsid w:val="00C2724E"/>
    <w:rsid w:val="00C310D1"/>
    <w:rsid w:val="00C316DD"/>
    <w:rsid w:val="00C31E3F"/>
    <w:rsid w:val="00C32907"/>
    <w:rsid w:val="00C33F71"/>
    <w:rsid w:val="00C3526B"/>
    <w:rsid w:val="00C36135"/>
    <w:rsid w:val="00C368BA"/>
    <w:rsid w:val="00C36FE9"/>
    <w:rsid w:val="00C37FE8"/>
    <w:rsid w:val="00C407F7"/>
    <w:rsid w:val="00C40DA1"/>
    <w:rsid w:val="00C41324"/>
    <w:rsid w:val="00C41A80"/>
    <w:rsid w:val="00C42808"/>
    <w:rsid w:val="00C436DB"/>
    <w:rsid w:val="00C4424D"/>
    <w:rsid w:val="00C44D9B"/>
    <w:rsid w:val="00C45042"/>
    <w:rsid w:val="00C45F69"/>
    <w:rsid w:val="00C462A9"/>
    <w:rsid w:val="00C47B52"/>
    <w:rsid w:val="00C5019E"/>
    <w:rsid w:val="00C50C6D"/>
    <w:rsid w:val="00C516C5"/>
    <w:rsid w:val="00C53871"/>
    <w:rsid w:val="00C540FA"/>
    <w:rsid w:val="00C54DB1"/>
    <w:rsid w:val="00C54DEC"/>
    <w:rsid w:val="00C56B71"/>
    <w:rsid w:val="00C573F9"/>
    <w:rsid w:val="00C57901"/>
    <w:rsid w:val="00C57CE2"/>
    <w:rsid w:val="00C619EA"/>
    <w:rsid w:val="00C61AA2"/>
    <w:rsid w:val="00C622F4"/>
    <w:rsid w:val="00C63338"/>
    <w:rsid w:val="00C6338C"/>
    <w:rsid w:val="00C63800"/>
    <w:rsid w:val="00C638FA"/>
    <w:rsid w:val="00C65B4F"/>
    <w:rsid w:val="00C6764A"/>
    <w:rsid w:val="00C701EB"/>
    <w:rsid w:val="00C70D0A"/>
    <w:rsid w:val="00C72FCC"/>
    <w:rsid w:val="00C73C19"/>
    <w:rsid w:val="00C7562E"/>
    <w:rsid w:val="00C76C12"/>
    <w:rsid w:val="00C77128"/>
    <w:rsid w:val="00C773A6"/>
    <w:rsid w:val="00C80CAD"/>
    <w:rsid w:val="00C81682"/>
    <w:rsid w:val="00C82995"/>
    <w:rsid w:val="00C8346A"/>
    <w:rsid w:val="00C84E1D"/>
    <w:rsid w:val="00C864F7"/>
    <w:rsid w:val="00C879DE"/>
    <w:rsid w:val="00C90A36"/>
    <w:rsid w:val="00C911CC"/>
    <w:rsid w:val="00C93FA3"/>
    <w:rsid w:val="00C95E3B"/>
    <w:rsid w:val="00C96A92"/>
    <w:rsid w:val="00C97107"/>
    <w:rsid w:val="00CA0577"/>
    <w:rsid w:val="00CA0746"/>
    <w:rsid w:val="00CA07EF"/>
    <w:rsid w:val="00CA1E67"/>
    <w:rsid w:val="00CA1E81"/>
    <w:rsid w:val="00CA2258"/>
    <w:rsid w:val="00CA2433"/>
    <w:rsid w:val="00CA3522"/>
    <w:rsid w:val="00CA4FE2"/>
    <w:rsid w:val="00CA51CA"/>
    <w:rsid w:val="00CA6FC1"/>
    <w:rsid w:val="00CA7AD0"/>
    <w:rsid w:val="00CB1A2D"/>
    <w:rsid w:val="00CB3498"/>
    <w:rsid w:val="00CB44E7"/>
    <w:rsid w:val="00CB4694"/>
    <w:rsid w:val="00CB5149"/>
    <w:rsid w:val="00CB74AE"/>
    <w:rsid w:val="00CB7CB2"/>
    <w:rsid w:val="00CC0F30"/>
    <w:rsid w:val="00CC1BCA"/>
    <w:rsid w:val="00CC2512"/>
    <w:rsid w:val="00CC25BB"/>
    <w:rsid w:val="00CC3C92"/>
    <w:rsid w:val="00CC459A"/>
    <w:rsid w:val="00CC49FF"/>
    <w:rsid w:val="00CC779E"/>
    <w:rsid w:val="00CC7AA1"/>
    <w:rsid w:val="00CD158C"/>
    <w:rsid w:val="00CD1CD5"/>
    <w:rsid w:val="00CD1F3A"/>
    <w:rsid w:val="00CD3859"/>
    <w:rsid w:val="00CD5371"/>
    <w:rsid w:val="00CD5BC4"/>
    <w:rsid w:val="00CD5E36"/>
    <w:rsid w:val="00CD6BA3"/>
    <w:rsid w:val="00CD7226"/>
    <w:rsid w:val="00CD728E"/>
    <w:rsid w:val="00CD74E5"/>
    <w:rsid w:val="00CD758C"/>
    <w:rsid w:val="00CE086B"/>
    <w:rsid w:val="00CE0892"/>
    <w:rsid w:val="00CE179E"/>
    <w:rsid w:val="00CE3B1B"/>
    <w:rsid w:val="00CE3BE8"/>
    <w:rsid w:val="00CE4D53"/>
    <w:rsid w:val="00CE605F"/>
    <w:rsid w:val="00CE6530"/>
    <w:rsid w:val="00CE6BFC"/>
    <w:rsid w:val="00CE6CC0"/>
    <w:rsid w:val="00CE7628"/>
    <w:rsid w:val="00CF0AF9"/>
    <w:rsid w:val="00CF1020"/>
    <w:rsid w:val="00CF1AB2"/>
    <w:rsid w:val="00CF7D56"/>
    <w:rsid w:val="00D02DFD"/>
    <w:rsid w:val="00D03F6E"/>
    <w:rsid w:val="00D046F8"/>
    <w:rsid w:val="00D06106"/>
    <w:rsid w:val="00D07148"/>
    <w:rsid w:val="00D078B5"/>
    <w:rsid w:val="00D07F47"/>
    <w:rsid w:val="00D11AEB"/>
    <w:rsid w:val="00D11FE6"/>
    <w:rsid w:val="00D13396"/>
    <w:rsid w:val="00D13A72"/>
    <w:rsid w:val="00D14D49"/>
    <w:rsid w:val="00D14F5E"/>
    <w:rsid w:val="00D1516B"/>
    <w:rsid w:val="00D2018C"/>
    <w:rsid w:val="00D210BC"/>
    <w:rsid w:val="00D21120"/>
    <w:rsid w:val="00D220AD"/>
    <w:rsid w:val="00D22173"/>
    <w:rsid w:val="00D22D0B"/>
    <w:rsid w:val="00D238C1"/>
    <w:rsid w:val="00D23D3B"/>
    <w:rsid w:val="00D24E9D"/>
    <w:rsid w:val="00D274FC"/>
    <w:rsid w:val="00D2751E"/>
    <w:rsid w:val="00D27D65"/>
    <w:rsid w:val="00D32262"/>
    <w:rsid w:val="00D3253A"/>
    <w:rsid w:val="00D32652"/>
    <w:rsid w:val="00D3409E"/>
    <w:rsid w:val="00D34E95"/>
    <w:rsid w:val="00D3527B"/>
    <w:rsid w:val="00D358F6"/>
    <w:rsid w:val="00D40735"/>
    <w:rsid w:val="00D4083D"/>
    <w:rsid w:val="00D410AC"/>
    <w:rsid w:val="00D41B26"/>
    <w:rsid w:val="00D42A69"/>
    <w:rsid w:val="00D42F46"/>
    <w:rsid w:val="00D440A8"/>
    <w:rsid w:val="00D50BDE"/>
    <w:rsid w:val="00D51C6D"/>
    <w:rsid w:val="00D525D5"/>
    <w:rsid w:val="00D53C6C"/>
    <w:rsid w:val="00D5465B"/>
    <w:rsid w:val="00D546E3"/>
    <w:rsid w:val="00D55569"/>
    <w:rsid w:val="00D56EEC"/>
    <w:rsid w:val="00D601C0"/>
    <w:rsid w:val="00D60C1C"/>
    <w:rsid w:val="00D60C59"/>
    <w:rsid w:val="00D61D9D"/>
    <w:rsid w:val="00D61FE8"/>
    <w:rsid w:val="00D623C3"/>
    <w:rsid w:val="00D62D8F"/>
    <w:rsid w:val="00D62E93"/>
    <w:rsid w:val="00D63381"/>
    <w:rsid w:val="00D63FC4"/>
    <w:rsid w:val="00D65923"/>
    <w:rsid w:val="00D661E4"/>
    <w:rsid w:val="00D6683B"/>
    <w:rsid w:val="00D709CF"/>
    <w:rsid w:val="00D70F57"/>
    <w:rsid w:val="00D721E6"/>
    <w:rsid w:val="00D729A8"/>
    <w:rsid w:val="00D7449C"/>
    <w:rsid w:val="00D756D3"/>
    <w:rsid w:val="00D75EA0"/>
    <w:rsid w:val="00D76EEB"/>
    <w:rsid w:val="00D8028C"/>
    <w:rsid w:val="00D838B0"/>
    <w:rsid w:val="00D83D47"/>
    <w:rsid w:val="00D83FA3"/>
    <w:rsid w:val="00D8488D"/>
    <w:rsid w:val="00D85DD8"/>
    <w:rsid w:val="00D869A8"/>
    <w:rsid w:val="00D86C7B"/>
    <w:rsid w:val="00D9091F"/>
    <w:rsid w:val="00D91B15"/>
    <w:rsid w:val="00D93269"/>
    <w:rsid w:val="00D93740"/>
    <w:rsid w:val="00D9757A"/>
    <w:rsid w:val="00D9769C"/>
    <w:rsid w:val="00D97F9F"/>
    <w:rsid w:val="00DA14E8"/>
    <w:rsid w:val="00DA3CBA"/>
    <w:rsid w:val="00DA4C65"/>
    <w:rsid w:val="00DA506B"/>
    <w:rsid w:val="00DA5A2E"/>
    <w:rsid w:val="00DA7194"/>
    <w:rsid w:val="00DB2143"/>
    <w:rsid w:val="00DB3289"/>
    <w:rsid w:val="00DB5141"/>
    <w:rsid w:val="00DB5FEF"/>
    <w:rsid w:val="00DB64F0"/>
    <w:rsid w:val="00DC22F7"/>
    <w:rsid w:val="00DC29A9"/>
    <w:rsid w:val="00DC3782"/>
    <w:rsid w:val="00DC54F8"/>
    <w:rsid w:val="00DC5720"/>
    <w:rsid w:val="00DC70E0"/>
    <w:rsid w:val="00DC728C"/>
    <w:rsid w:val="00DC752A"/>
    <w:rsid w:val="00DC7635"/>
    <w:rsid w:val="00DD02C9"/>
    <w:rsid w:val="00DD02E5"/>
    <w:rsid w:val="00DD0751"/>
    <w:rsid w:val="00DD0A92"/>
    <w:rsid w:val="00DD4806"/>
    <w:rsid w:val="00DD4888"/>
    <w:rsid w:val="00DD5009"/>
    <w:rsid w:val="00DD64CF"/>
    <w:rsid w:val="00DD75BE"/>
    <w:rsid w:val="00DE095D"/>
    <w:rsid w:val="00DE1D90"/>
    <w:rsid w:val="00DE376D"/>
    <w:rsid w:val="00DE44ED"/>
    <w:rsid w:val="00DE71ED"/>
    <w:rsid w:val="00DF0160"/>
    <w:rsid w:val="00DF1F3C"/>
    <w:rsid w:val="00DF265E"/>
    <w:rsid w:val="00DF389B"/>
    <w:rsid w:val="00DF6D87"/>
    <w:rsid w:val="00DF776F"/>
    <w:rsid w:val="00DF7DDC"/>
    <w:rsid w:val="00E00020"/>
    <w:rsid w:val="00E02436"/>
    <w:rsid w:val="00E02A89"/>
    <w:rsid w:val="00E02E71"/>
    <w:rsid w:val="00E03C4C"/>
    <w:rsid w:val="00E03CC8"/>
    <w:rsid w:val="00E04900"/>
    <w:rsid w:val="00E04ECB"/>
    <w:rsid w:val="00E10CA3"/>
    <w:rsid w:val="00E12A78"/>
    <w:rsid w:val="00E13CBA"/>
    <w:rsid w:val="00E140A1"/>
    <w:rsid w:val="00E146F6"/>
    <w:rsid w:val="00E150BE"/>
    <w:rsid w:val="00E16045"/>
    <w:rsid w:val="00E17C29"/>
    <w:rsid w:val="00E202CC"/>
    <w:rsid w:val="00E21206"/>
    <w:rsid w:val="00E21997"/>
    <w:rsid w:val="00E21F7F"/>
    <w:rsid w:val="00E24687"/>
    <w:rsid w:val="00E24AD0"/>
    <w:rsid w:val="00E254F0"/>
    <w:rsid w:val="00E25D52"/>
    <w:rsid w:val="00E262B2"/>
    <w:rsid w:val="00E269BA"/>
    <w:rsid w:val="00E26EC0"/>
    <w:rsid w:val="00E273E4"/>
    <w:rsid w:val="00E30183"/>
    <w:rsid w:val="00E3100F"/>
    <w:rsid w:val="00E326FA"/>
    <w:rsid w:val="00E34938"/>
    <w:rsid w:val="00E352CA"/>
    <w:rsid w:val="00E35CA9"/>
    <w:rsid w:val="00E35F12"/>
    <w:rsid w:val="00E367E4"/>
    <w:rsid w:val="00E3746C"/>
    <w:rsid w:val="00E37CF5"/>
    <w:rsid w:val="00E40E3A"/>
    <w:rsid w:val="00E4144C"/>
    <w:rsid w:val="00E41938"/>
    <w:rsid w:val="00E429F1"/>
    <w:rsid w:val="00E444F6"/>
    <w:rsid w:val="00E45827"/>
    <w:rsid w:val="00E4586A"/>
    <w:rsid w:val="00E464FA"/>
    <w:rsid w:val="00E472BF"/>
    <w:rsid w:val="00E47701"/>
    <w:rsid w:val="00E516FE"/>
    <w:rsid w:val="00E53D7F"/>
    <w:rsid w:val="00E55949"/>
    <w:rsid w:val="00E56080"/>
    <w:rsid w:val="00E56424"/>
    <w:rsid w:val="00E61F48"/>
    <w:rsid w:val="00E62A2A"/>
    <w:rsid w:val="00E6386F"/>
    <w:rsid w:val="00E63EB0"/>
    <w:rsid w:val="00E64461"/>
    <w:rsid w:val="00E65AE7"/>
    <w:rsid w:val="00E65BCA"/>
    <w:rsid w:val="00E65C36"/>
    <w:rsid w:val="00E662F1"/>
    <w:rsid w:val="00E66CA9"/>
    <w:rsid w:val="00E71BDD"/>
    <w:rsid w:val="00E71D15"/>
    <w:rsid w:val="00E72647"/>
    <w:rsid w:val="00E73EE2"/>
    <w:rsid w:val="00E74F19"/>
    <w:rsid w:val="00E75D64"/>
    <w:rsid w:val="00E76425"/>
    <w:rsid w:val="00E768E6"/>
    <w:rsid w:val="00E76EF6"/>
    <w:rsid w:val="00E777DA"/>
    <w:rsid w:val="00E83136"/>
    <w:rsid w:val="00E8324D"/>
    <w:rsid w:val="00E834AF"/>
    <w:rsid w:val="00E842D0"/>
    <w:rsid w:val="00E843DA"/>
    <w:rsid w:val="00E84E8C"/>
    <w:rsid w:val="00E900E7"/>
    <w:rsid w:val="00E9112C"/>
    <w:rsid w:val="00E9116D"/>
    <w:rsid w:val="00E9166E"/>
    <w:rsid w:val="00E92750"/>
    <w:rsid w:val="00E93259"/>
    <w:rsid w:val="00E943E3"/>
    <w:rsid w:val="00E96895"/>
    <w:rsid w:val="00E96982"/>
    <w:rsid w:val="00E977BC"/>
    <w:rsid w:val="00E978F5"/>
    <w:rsid w:val="00EA06F4"/>
    <w:rsid w:val="00EA177B"/>
    <w:rsid w:val="00EA1CC0"/>
    <w:rsid w:val="00EA28AE"/>
    <w:rsid w:val="00EA4D99"/>
    <w:rsid w:val="00EA4DF1"/>
    <w:rsid w:val="00EA57A2"/>
    <w:rsid w:val="00EA7681"/>
    <w:rsid w:val="00EB0DA9"/>
    <w:rsid w:val="00EB1184"/>
    <w:rsid w:val="00EB1957"/>
    <w:rsid w:val="00EB24A9"/>
    <w:rsid w:val="00EB35B4"/>
    <w:rsid w:val="00EB3724"/>
    <w:rsid w:val="00EB3F7B"/>
    <w:rsid w:val="00EB441B"/>
    <w:rsid w:val="00EB4BAF"/>
    <w:rsid w:val="00EB5036"/>
    <w:rsid w:val="00EB676A"/>
    <w:rsid w:val="00EB68E6"/>
    <w:rsid w:val="00EB7A4C"/>
    <w:rsid w:val="00EC0561"/>
    <w:rsid w:val="00EC15B7"/>
    <w:rsid w:val="00EC2038"/>
    <w:rsid w:val="00EC3315"/>
    <w:rsid w:val="00EC657B"/>
    <w:rsid w:val="00ED0216"/>
    <w:rsid w:val="00ED04D4"/>
    <w:rsid w:val="00ED318B"/>
    <w:rsid w:val="00ED345D"/>
    <w:rsid w:val="00ED5AB3"/>
    <w:rsid w:val="00ED6362"/>
    <w:rsid w:val="00EE0D44"/>
    <w:rsid w:val="00EE26E8"/>
    <w:rsid w:val="00EE4270"/>
    <w:rsid w:val="00EE4BA9"/>
    <w:rsid w:val="00EE7A53"/>
    <w:rsid w:val="00EF073A"/>
    <w:rsid w:val="00EF0C15"/>
    <w:rsid w:val="00EF0EE5"/>
    <w:rsid w:val="00EF271A"/>
    <w:rsid w:val="00EF2A2B"/>
    <w:rsid w:val="00EF2A5A"/>
    <w:rsid w:val="00EF5D72"/>
    <w:rsid w:val="00EF6051"/>
    <w:rsid w:val="00EF73CA"/>
    <w:rsid w:val="00EF7E31"/>
    <w:rsid w:val="00F022A2"/>
    <w:rsid w:val="00F02C33"/>
    <w:rsid w:val="00F042D3"/>
    <w:rsid w:val="00F047F0"/>
    <w:rsid w:val="00F05A5C"/>
    <w:rsid w:val="00F11706"/>
    <w:rsid w:val="00F120AA"/>
    <w:rsid w:val="00F12732"/>
    <w:rsid w:val="00F1345A"/>
    <w:rsid w:val="00F15A54"/>
    <w:rsid w:val="00F15C00"/>
    <w:rsid w:val="00F17FCD"/>
    <w:rsid w:val="00F2187B"/>
    <w:rsid w:val="00F24CFB"/>
    <w:rsid w:val="00F25957"/>
    <w:rsid w:val="00F25E06"/>
    <w:rsid w:val="00F2678B"/>
    <w:rsid w:val="00F274F6"/>
    <w:rsid w:val="00F278CC"/>
    <w:rsid w:val="00F2798F"/>
    <w:rsid w:val="00F27BE9"/>
    <w:rsid w:val="00F27F4A"/>
    <w:rsid w:val="00F3083F"/>
    <w:rsid w:val="00F30BBA"/>
    <w:rsid w:val="00F30F21"/>
    <w:rsid w:val="00F31334"/>
    <w:rsid w:val="00F32B15"/>
    <w:rsid w:val="00F340BF"/>
    <w:rsid w:val="00F3468F"/>
    <w:rsid w:val="00F35D20"/>
    <w:rsid w:val="00F37A38"/>
    <w:rsid w:val="00F37D59"/>
    <w:rsid w:val="00F40F2E"/>
    <w:rsid w:val="00F41DCF"/>
    <w:rsid w:val="00F424BF"/>
    <w:rsid w:val="00F43E17"/>
    <w:rsid w:val="00F46088"/>
    <w:rsid w:val="00F46890"/>
    <w:rsid w:val="00F46E1B"/>
    <w:rsid w:val="00F47840"/>
    <w:rsid w:val="00F50DBD"/>
    <w:rsid w:val="00F51C76"/>
    <w:rsid w:val="00F51DEA"/>
    <w:rsid w:val="00F54C8F"/>
    <w:rsid w:val="00F550B6"/>
    <w:rsid w:val="00F5556F"/>
    <w:rsid w:val="00F5563D"/>
    <w:rsid w:val="00F55A3E"/>
    <w:rsid w:val="00F563AB"/>
    <w:rsid w:val="00F56748"/>
    <w:rsid w:val="00F56840"/>
    <w:rsid w:val="00F5691C"/>
    <w:rsid w:val="00F579B6"/>
    <w:rsid w:val="00F605D8"/>
    <w:rsid w:val="00F60D30"/>
    <w:rsid w:val="00F622B4"/>
    <w:rsid w:val="00F62AA2"/>
    <w:rsid w:val="00F63240"/>
    <w:rsid w:val="00F63996"/>
    <w:rsid w:val="00F63A55"/>
    <w:rsid w:val="00F6485E"/>
    <w:rsid w:val="00F64FA5"/>
    <w:rsid w:val="00F65AEC"/>
    <w:rsid w:val="00F6716B"/>
    <w:rsid w:val="00F67BF5"/>
    <w:rsid w:val="00F67F40"/>
    <w:rsid w:val="00F71897"/>
    <w:rsid w:val="00F72C8F"/>
    <w:rsid w:val="00F74096"/>
    <w:rsid w:val="00F76686"/>
    <w:rsid w:val="00F768D3"/>
    <w:rsid w:val="00F7724A"/>
    <w:rsid w:val="00F80B14"/>
    <w:rsid w:val="00F80FB2"/>
    <w:rsid w:val="00F81867"/>
    <w:rsid w:val="00F81DB4"/>
    <w:rsid w:val="00F821A2"/>
    <w:rsid w:val="00F83483"/>
    <w:rsid w:val="00F83DBC"/>
    <w:rsid w:val="00F84FFD"/>
    <w:rsid w:val="00F86D05"/>
    <w:rsid w:val="00F87CE0"/>
    <w:rsid w:val="00F91553"/>
    <w:rsid w:val="00F9168A"/>
    <w:rsid w:val="00F91815"/>
    <w:rsid w:val="00F91AFA"/>
    <w:rsid w:val="00F92E39"/>
    <w:rsid w:val="00F93348"/>
    <w:rsid w:val="00F9522D"/>
    <w:rsid w:val="00F95DC9"/>
    <w:rsid w:val="00FA0E41"/>
    <w:rsid w:val="00FA13DF"/>
    <w:rsid w:val="00FA164F"/>
    <w:rsid w:val="00FA1CF2"/>
    <w:rsid w:val="00FA247F"/>
    <w:rsid w:val="00FA275E"/>
    <w:rsid w:val="00FA36CC"/>
    <w:rsid w:val="00FA4178"/>
    <w:rsid w:val="00FA687A"/>
    <w:rsid w:val="00FA73BF"/>
    <w:rsid w:val="00FA796B"/>
    <w:rsid w:val="00FB05E1"/>
    <w:rsid w:val="00FB0D1F"/>
    <w:rsid w:val="00FB135F"/>
    <w:rsid w:val="00FB4018"/>
    <w:rsid w:val="00FB5B12"/>
    <w:rsid w:val="00FB74DE"/>
    <w:rsid w:val="00FB7558"/>
    <w:rsid w:val="00FB7650"/>
    <w:rsid w:val="00FC0FDE"/>
    <w:rsid w:val="00FC19E3"/>
    <w:rsid w:val="00FC3560"/>
    <w:rsid w:val="00FC3C6E"/>
    <w:rsid w:val="00FC4189"/>
    <w:rsid w:val="00FC5D3D"/>
    <w:rsid w:val="00FC6AB0"/>
    <w:rsid w:val="00FC7650"/>
    <w:rsid w:val="00FC7E5F"/>
    <w:rsid w:val="00FD1061"/>
    <w:rsid w:val="00FD246D"/>
    <w:rsid w:val="00FD24BC"/>
    <w:rsid w:val="00FD5F42"/>
    <w:rsid w:val="00FD6657"/>
    <w:rsid w:val="00FD7020"/>
    <w:rsid w:val="00FD7308"/>
    <w:rsid w:val="00FD7D30"/>
    <w:rsid w:val="00FE0D74"/>
    <w:rsid w:val="00FE20E2"/>
    <w:rsid w:val="00FE465E"/>
    <w:rsid w:val="00FE5C72"/>
    <w:rsid w:val="00FE6FED"/>
    <w:rsid w:val="00FE7953"/>
    <w:rsid w:val="00FF22F6"/>
    <w:rsid w:val="00FF44E9"/>
    <w:rsid w:val="00FF46BF"/>
    <w:rsid w:val="00FF4BF7"/>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hapeDefaults>
    <o:shapedefaults v:ext="edit" spidmax="2050"/>
    <o:shapelayout v:ext="edit">
      <o:idmap v:ext="edit" data="1"/>
    </o:shapelayout>
  </w:shapeDefaults>
  <w:decimalSymbol w:val="."/>
  <w:listSeparator w:val=","/>
  <w15:chartTrackingRefBased/>
  <w15:docId w15:val="{36C25715-C058-4711-8576-88DA3D6C4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736E"/>
    <w:rPr>
      <w:rFonts w:eastAsia="MS Mincho"/>
      <w:sz w:val="24"/>
      <w:szCs w:val="24"/>
      <w:lang w:val="sq-AL" w:eastAsia="en-US"/>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5D03C2"/>
    <w:pPr>
      <w:keepNext/>
      <w:spacing w:before="240" w:after="60"/>
      <w:outlineLvl w:val="1"/>
    </w:pPr>
    <w:rPr>
      <w:rFonts w:ascii="Arial" w:eastAsia="Times New Roman" w:hAnsi="Arial" w:cs="Arial"/>
      <w:b/>
      <w:bCs/>
      <w:i/>
      <w:iCs/>
      <w:sz w:val="28"/>
      <w:szCs w:val="28"/>
    </w:rPr>
  </w:style>
  <w:style w:type="paragraph" w:styleId="Heading3">
    <w:name w:val="heading 3"/>
    <w:basedOn w:val="Normal"/>
    <w:next w:val="Normal"/>
    <w:qFormat/>
    <w:rsid w:val="005D03C2"/>
    <w:pPr>
      <w:keepNext/>
      <w:spacing w:before="240" w:after="60"/>
      <w:outlineLvl w:val="2"/>
    </w:pPr>
    <w:rPr>
      <w:rFonts w:ascii="Arial" w:hAnsi="Arial" w:cs="Arial"/>
      <w:b/>
      <w:bCs/>
      <w:sz w:val="26"/>
      <w:szCs w:val="26"/>
    </w:rPr>
  </w:style>
  <w:style w:type="paragraph" w:styleId="Heading4">
    <w:name w:val="heading 4"/>
    <w:basedOn w:val="Normal"/>
    <w:next w:val="Normal"/>
    <w:qFormat/>
    <w:rsid w:val="005D03C2"/>
    <w:pPr>
      <w:keepNext/>
      <w:jc w:val="center"/>
      <w:outlineLvl w:val="3"/>
    </w:pPr>
    <w:rPr>
      <w:rFonts w:ascii="Swis721 LtCn BT" w:eastAsia="Times New Roman" w:hAnsi="Swis721 LtCn BT"/>
      <w:b/>
      <w:i/>
      <w:sz w:val="28"/>
      <w:szCs w:val="20"/>
    </w:rPr>
  </w:style>
  <w:style w:type="paragraph" w:styleId="Heading5">
    <w:name w:val="heading 5"/>
    <w:basedOn w:val="Normal"/>
    <w:next w:val="Normal"/>
    <w:qFormat/>
    <w:rsid w:val="005D03C2"/>
    <w:pPr>
      <w:keepNext/>
      <w:jc w:val="center"/>
      <w:outlineLvl w:val="4"/>
    </w:pPr>
    <w:rPr>
      <w:rFonts w:ascii="Swis721 LtCn BT" w:eastAsia="Times New Roman" w:hAnsi="Swis721 LtCn BT"/>
      <w:b/>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653445"/>
    <w:pPr>
      <w:spacing w:after="160" w:line="240" w:lineRule="exact"/>
    </w:pPr>
    <w:rPr>
      <w:rFonts w:ascii="Tahoma" w:hAnsi="Tahoma"/>
      <w:sz w:val="20"/>
      <w:szCs w:val="20"/>
      <w:lang w:eastAsia="en-GB"/>
    </w:rPr>
  </w:style>
  <w:style w:type="paragraph" w:customStyle="1" w:styleId="ADDRESS">
    <w:name w:val="ADDRESS"/>
    <w:basedOn w:val="Normal"/>
    <w:rsid w:val="0065344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653445"/>
    <w:pPr>
      <w:keepNext/>
      <w:widowControl w:val="0"/>
      <w:jc w:val="center"/>
      <w:outlineLvl w:val="0"/>
    </w:pPr>
    <w:rPr>
      <w:rFonts w:ascii="CG Times" w:eastAsia="MS Mincho" w:hAnsi="CG Times"/>
      <w:b/>
      <w:caps/>
      <w:color w:val="000000"/>
      <w:sz w:val="22"/>
      <w:szCs w:val="22"/>
      <w:lang w:eastAsia="en-US"/>
    </w:rPr>
  </w:style>
  <w:style w:type="paragraph" w:customStyle="1" w:styleId="Aneksi">
    <w:name w:val="Aneksi"/>
    <w:next w:val="Normal"/>
    <w:rsid w:val="00653445"/>
    <w:rPr>
      <w:rFonts w:ascii="CG Times" w:hAnsi="CG Times"/>
      <w:sz w:val="22"/>
      <w:lang w:eastAsia="en-US"/>
    </w:rPr>
  </w:style>
  <w:style w:type="paragraph" w:customStyle="1" w:styleId="AneksiNr">
    <w:name w:val="Aneksi_Nr"/>
    <w:next w:val="Normal"/>
    <w:rsid w:val="00653445"/>
    <w:pPr>
      <w:keepNext/>
      <w:widowControl w:val="0"/>
      <w:jc w:val="center"/>
    </w:pPr>
    <w:rPr>
      <w:rFonts w:ascii="CG Times" w:hAnsi="CG Times"/>
      <w:caps/>
      <w:sz w:val="22"/>
      <w:szCs w:val="22"/>
      <w:lang w:eastAsia="en-US"/>
    </w:rPr>
  </w:style>
  <w:style w:type="paragraph" w:customStyle="1" w:styleId="AneksiTitull">
    <w:name w:val="Aneksi_Titull"/>
    <w:next w:val="Normal"/>
    <w:rsid w:val="00653445"/>
    <w:pPr>
      <w:jc w:val="center"/>
    </w:pPr>
    <w:rPr>
      <w:rFonts w:ascii="CG Times" w:hAnsi="CG Times"/>
      <w:sz w:val="24"/>
      <w:szCs w:val="24"/>
      <w:lang w:eastAsia="en-US"/>
    </w:rPr>
  </w:style>
  <w:style w:type="character" w:customStyle="1" w:styleId="apple-converted-space">
    <w:name w:val="apple-converted-space"/>
    <w:basedOn w:val="DefaultParagraphFont"/>
    <w:rsid w:val="00653445"/>
  </w:style>
  <w:style w:type="paragraph" w:customStyle="1" w:styleId="Autoriteti">
    <w:name w:val="Autoriteti"/>
    <w:next w:val="Normal"/>
    <w:rsid w:val="00653445"/>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rsid w:val="00653445"/>
    <w:pPr>
      <w:widowControl w:val="0"/>
      <w:jc w:val="right"/>
    </w:pPr>
    <w:rPr>
      <w:rFonts w:ascii="CG Times" w:eastAsia="MS Mincho" w:hAnsi="CG Times"/>
      <w:b/>
      <w:sz w:val="22"/>
      <w:szCs w:val="22"/>
      <w:lang w:eastAsia="en-US"/>
    </w:rPr>
  </w:style>
  <w:style w:type="character" w:customStyle="1" w:styleId="AutoritetiEmerCharChar">
    <w:name w:val="Autoriteti_Emer Char Char"/>
    <w:basedOn w:val="DefaultParagraphFont"/>
    <w:rsid w:val="00653445"/>
    <w:rPr>
      <w:rFonts w:ascii="CG Times" w:eastAsia="MS Mincho" w:hAnsi="CG Times"/>
      <w:b/>
      <w:sz w:val="22"/>
      <w:szCs w:val="22"/>
      <w:lang w:val="en-GB" w:eastAsia="en-US" w:bidi="ar-SA"/>
    </w:rPr>
  </w:style>
  <w:style w:type="paragraph" w:customStyle="1" w:styleId="BazLigjPropozues">
    <w:name w:val="Baz_Ligj_Propozues"/>
    <w:rsid w:val="00653445"/>
    <w:pPr>
      <w:keepNext/>
      <w:widowControl w:val="0"/>
      <w:ind w:firstLine="720"/>
      <w:jc w:val="both"/>
    </w:pPr>
    <w:rPr>
      <w:rFonts w:ascii="CG Times" w:eastAsia="MS Mincho" w:hAnsi="CG Times"/>
      <w:color w:val="000000"/>
      <w:sz w:val="22"/>
      <w:szCs w:val="22"/>
      <w:lang w:eastAsia="en-US"/>
    </w:rPr>
  </w:style>
  <w:style w:type="paragraph" w:customStyle="1" w:styleId="bazligjpropozues0">
    <w:name w:val="bazligjpropozues"/>
    <w:basedOn w:val="Normal"/>
    <w:rsid w:val="00653445"/>
    <w:pPr>
      <w:spacing w:before="100" w:beforeAutospacing="1" w:after="100" w:afterAutospacing="1"/>
    </w:pPr>
  </w:style>
  <w:style w:type="paragraph" w:customStyle="1" w:styleId="bcpara">
    <w:name w:val="bc para"/>
    <w:basedOn w:val="Normal"/>
    <w:rsid w:val="00653445"/>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653445"/>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653445"/>
    <w:pPr>
      <w:spacing w:after="720"/>
      <w:ind w:left="1134"/>
      <w:jc w:val="both"/>
    </w:pPr>
    <w:rPr>
      <w:rFonts w:ascii="Arial" w:hAnsi="Arial"/>
      <w:sz w:val="20"/>
      <w:szCs w:val="20"/>
      <w:lang w:val="en-GB"/>
    </w:rPr>
  </w:style>
  <w:style w:type="paragraph" w:customStyle="1" w:styleId="bcverylastparaa">
    <w:name w:val="bc very last para (a)"/>
    <w:basedOn w:val="Normal"/>
    <w:rsid w:val="00653445"/>
    <w:pPr>
      <w:spacing w:after="720"/>
      <w:ind w:left="1843" w:hanging="709"/>
      <w:jc w:val="both"/>
    </w:pPr>
    <w:rPr>
      <w:rFonts w:ascii="Arial" w:hAnsi="Arial"/>
      <w:noProof/>
      <w:sz w:val="20"/>
      <w:szCs w:val="20"/>
      <w:lang w:val="en-GB"/>
    </w:rPr>
  </w:style>
  <w:style w:type="paragraph" w:customStyle="1" w:styleId="Bllok">
    <w:name w:val="Bllok"/>
    <w:next w:val="Normal"/>
    <w:rsid w:val="00653445"/>
    <w:pPr>
      <w:jc w:val="center"/>
    </w:pPr>
    <w:rPr>
      <w:rFonts w:ascii="CG Times" w:hAnsi="CG Times"/>
      <w:caps/>
      <w:sz w:val="22"/>
      <w:szCs w:val="22"/>
      <w:lang w:eastAsia="en-US"/>
    </w:rPr>
  </w:style>
  <w:style w:type="paragraph" w:customStyle="1" w:styleId="Char0">
    <w:name w:val="Char"/>
    <w:basedOn w:val="Normal"/>
    <w:rsid w:val="00653445"/>
    <w:pPr>
      <w:spacing w:after="160" w:line="240" w:lineRule="exact"/>
    </w:pPr>
    <w:rPr>
      <w:rFonts w:ascii="Tahoma" w:hAnsi="Tahoma"/>
      <w:sz w:val="20"/>
      <w:szCs w:val="20"/>
      <w:lang w:val="en-GB" w:eastAsia="en-GB"/>
    </w:rPr>
  </w:style>
  <w:style w:type="paragraph" w:customStyle="1" w:styleId="CM43">
    <w:name w:val="CM43"/>
    <w:basedOn w:val="Normal"/>
    <w:next w:val="Normal"/>
    <w:rsid w:val="00653445"/>
    <w:pPr>
      <w:widowControl w:val="0"/>
      <w:autoSpaceDE w:val="0"/>
      <w:autoSpaceDN w:val="0"/>
      <w:adjustRightInd w:val="0"/>
    </w:pPr>
  </w:style>
  <w:style w:type="paragraph" w:customStyle="1" w:styleId="CM5">
    <w:name w:val="CM5"/>
    <w:basedOn w:val="Normal"/>
    <w:next w:val="Normal"/>
    <w:rsid w:val="00653445"/>
    <w:pPr>
      <w:widowControl w:val="0"/>
      <w:autoSpaceDE w:val="0"/>
      <w:autoSpaceDN w:val="0"/>
      <w:adjustRightInd w:val="0"/>
    </w:pPr>
  </w:style>
  <w:style w:type="paragraph" w:customStyle="1" w:styleId="CM6">
    <w:name w:val="CM6"/>
    <w:basedOn w:val="Normal"/>
    <w:next w:val="Normal"/>
    <w:rsid w:val="00653445"/>
    <w:pPr>
      <w:widowControl w:val="0"/>
      <w:autoSpaceDE w:val="0"/>
      <w:autoSpaceDN w:val="0"/>
      <w:adjustRightInd w:val="0"/>
    </w:pPr>
  </w:style>
  <w:style w:type="paragraph" w:customStyle="1" w:styleId="CM7">
    <w:name w:val="CM7"/>
    <w:basedOn w:val="Normal"/>
    <w:next w:val="Normal"/>
    <w:rsid w:val="00653445"/>
    <w:pPr>
      <w:widowControl w:val="0"/>
      <w:autoSpaceDE w:val="0"/>
      <w:autoSpaceDN w:val="0"/>
      <w:adjustRightInd w:val="0"/>
    </w:pPr>
  </w:style>
  <w:style w:type="paragraph" w:customStyle="1" w:styleId="Default">
    <w:name w:val="Default"/>
    <w:rsid w:val="00653445"/>
    <w:pPr>
      <w:autoSpaceDE w:val="0"/>
      <w:autoSpaceDN w:val="0"/>
      <w:adjustRightInd w:val="0"/>
    </w:pPr>
    <w:rPr>
      <w:rFonts w:ascii="Arial" w:hAnsi="Arial" w:cs="Arial"/>
      <w:lang w:val="en-US" w:eastAsia="en-US"/>
    </w:rPr>
  </w:style>
  <w:style w:type="character" w:customStyle="1" w:styleId="DeltaViewDeletion">
    <w:name w:val="DeltaView Deletion"/>
    <w:rsid w:val="00653445"/>
    <w:rPr>
      <w:strike/>
      <w:color w:val="FF0000"/>
      <w:spacing w:val="0"/>
    </w:rPr>
  </w:style>
  <w:style w:type="character" w:customStyle="1" w:styleId="DeltaViewInsertion">
    <w:name w:val="DeltaView Insertion"/>
    <w:rsid w:val="00653445"/>
    <w:rPr>
      <w:color w:val="0000FF"/>
      <w:spacing w:val="0"/>
      <w:u w:val="double"/>
    </w:rPr>
  </w:style>
  <w:style w:type="character" w:customStyle="1" w:styleId="DeltaViewMoveDestination">
    <w:name w:val="DeltaView Move Destination"/>
    <w:rsid w:val="00653445"/>
    <w:rPr>
      <w:color w:val="00C000"/>
      <w:spacing w:val="0"/>
      <w:u w:val="double"/>
    </w:rPr>
  </w:style>
  <w:style w:type="paragraph" w:customStyle="1" w:styleId="extraclauses">
    <w:name w:val="extra_clauses"/>
    <w:basedOn w:val="Normal"/>
    <w:rsid w:val="00653445"/>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653445"/>
    <w:pPr>
      <w:widowControl w:val="0"/>
      <w:outlineLvl w:val="2"/>
    </w:pPr>
    <w:rPr>
      <w:rFonts w:ascii="CG Times" w:hAnsi="CG Times"/>
      <w:sz w:val="22"/>
      <w:lang w:val="en-US" w:eastAsia="en-US"/>
    </w:rPr>
  </w:style>
  <w:style w:type="paragraph" w:customStyle="1" w:styleId="footnote">
    <w:name w:val="footnote"/>
    <w:basedOn w:val="Normal"/>
    <w:rsid w:val="0065344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653445"/>
    <w:pPr>
      <w:keepNext/>
      <w:widowControl w:val="0"/>
      <w:jc w:val="center"/>
    </w:pPr>
    <w:rPr>
      <w:rFonts w:ascii="CG Times" w:hAnsi="CG Times"/>
      <w:caps/>
      <w:sz w:val="22"/>
      <w:szCs w:val="22"/>
      <w:lang w:eastAsia="en-US"/>
    </w:rPr>
  </w:style>
  <w:style w:type="paragraph" w:customStyle="1" w:styleId="Kapakufund">
    <w:name w:val="Kapaku_fund"/>
    <w:next w:val="Normal"/>
    <w:rsid w:val="00653445"/>
    <w:pPr>
      <w:pageBreakBefore/>
    </w:pPr>
    <w:rPr>
      <w:rFonts w:ascii="CG Times" w:hAnsi="CG Times"/>
      <w:b/>
      <w:sz w:val="22"/>
      <w:szCs w:val="22"/>
      <w:lang w:val="en-US" w:eastAsia="en-US"/>
    </w:rPr>
  </w:style>
  <w:style w:type="paragraph" w:customStyle="1" w:styleId="KapitulliNr">
    <w:name w:val="Kapitulli_Nr"/>
    <w:rsid w:val="00653445"/>
    <w:pPr>
      <w:keepNext/>
      <w:widowControl w:val="0"/>
      <w:jc w:val="center"/>
    </w:pPr>
    <w:rPr>
      <w:rFonts w:ascii="CG Times" w:hAnsi="CG Times"/>
      <w:caps/>
      <w:sz w:val="22"/>
      <w:szCs w:val="22"/>
      <w:lang w:eastAsia="en-US"/>
    </w:rPr>
  </w:style>
  <w:style w:type="paragraph" w:customStyle="1" w:styleId="KapitulliTitull">
    <w:name w:val="Kapitulli_Titull"/>
    <w:rsid w:val="00653445"/>
    <w:pPr>
      <w:keepNext/>
      <w:widowControl w:val="0"/>
      <w:jc w:val="center"/>
    </w:pPr>
    <w:rPr>
      <w:rFonts w:ascii="CG Times" w:hAnsi="CG Times"/>
      <w:caps/>
      <w:sz w:val="22"/>
      <w:szCs w:val="22"/>
      <w:lang w:eastAsia="en-US"/>
    </w:rPr>
  </w:style>
  <w:style w:type="paragraph" w:customStyle="1" w:styleId="KreuNr">
    <w:name w:val="Kreu_Nr"/>
    <w:rsid w:val="0065344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53445"/>
    <w:pPr>
      <w:keepNext/>
      <w:widowControl w:val="0"/>
      <w:jc w:val="center"/>
    </w:pPr>
    <w:rPr>
      <w:rFonts w:ascii="CG Times" w:hAnsi="CG Times"/>
      <w:caps/>
      <w:sz w:val="22"/>
      <w:szCs w:val="22"/>
      <w:lang w:val="en-US" w:eastAsia="en-US"/>
    </w:rPr>
  </w:style>
  <w:style w:type="paragraph" w:customStyle="1" w:styleId="Ndryshimet">
    <w:name w:val="Ndryshimet"/>
    <w:next w:val="Normal"/>
    <w:rsid w:val="00653445"/>
    <w:pPr>
      <w:keepNext/>
      <w:widowControl w:val="0"/>
      <w:jc w:val="center"/>
    </w:pPr>
    <w:rPr>
      <w:rFonts w:ascii="CG Times" w:hAnsi="CG Times"/>
      <w:i/>
      <w:sz w:val="22"/>
      <w:lang w:val="en-US" w:eastAsia="en-US"/>
    </w:rPr>
  </w:style>
  <w:style w:type="paragraph" w:customStyle="1" w:styleId="NeniNr">
    <w:name w:val="Neni_Nr"/>
    <w:next w:val="Normal"/>
    <w:rsid w:val="00653445"/>
    <w:pPr>
      <w:keepNext/>
      <w:widowControl w:val="0"/>
      <w:jc w:val="center"/>
    </w:pPr>
    <w:rPr>
      <w:rFonts w:ascii="CG Times" w:hAnsi="CG Times"/>
      <w:sz w:val="22"/>
      <w:lang w:eastAsia="en-US"/>
    </w:rPr>
  </w:style>
  <w:style w:type="paragraph" w:customStyle="1" w:styleId="NeniTitull">
    <w:name w:val="Neni_Titull"/>
    <w:next w:val="Normal"/>
    <w:rsid w:val="00653445"/>
    <w:pPr>
      <w:keepNext/>
      <w:widowControl w:val="0"/>
      <w:jc w:val="center"/>
      <w:outlineLvl w:val="2"/>
    </w:pPr>
    <w:rPr>
      <w:rFonts w:ascii="CG Times" w:hAnsi="CG Times"/>
      <w:b/>
      <w:sz w:val="22"/>
      <w:lang w:eastAsia="en-US"/>
    </w:rPr>
  </w:style>
  <w:style w:type="paragraph" w:customStyle="1" w:styleId="NenkreuNr">
    <w:name w:val="Nenkreu_Nr"/>
    <w:rsid w:val="00653445"/>
    <w:pPr>
      <w:keepNext/>
      <w:widowControl w:val="0"/>
      <w:jc w:val="center"/>
    </w:pPr>
    <w:rPr>
      <w:rFonts w:ascii="CG Times" w:hAnsi="CG Times"/>
      <w:caps/>
      <w:sz w:val="22"/>
      <w:szCs w:val="22"/>
      <w:lang w:eastAsia="en-US"/>
    </w:rPr>
  </w:style>
  <w:style w:type="paragraph" w:customStyle="1" w:styleId="NenkreuTitull">
    <w:name w:val="Nenkreu_Titull"/>
    <w:rsid w:val="00653445"/>
    <w:pPr>
      <w:jc w:val="center"/>
    </w:pPr>
    <w:rPr>
      <w:rFonts w:ascii="CG Times" w:hAnsi="CG Times"/>
      <w:caps/>
      <w:sz w:val="22"/>
      <w:szCs w:val="22"/>
      <w:lang w:eastAsia="en-US"/>
    </w:rPr>
  </w:style>
  <w:style w:type="paragraph" w:customStyle="1" w:styleId="Nenpika">
    <w:name w:val="Nenpika"/>
    <w:next w:val="Normal"/>
    <w:autoRedefine/>
    <w:rsid w:val="00653445"/>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653445"/>
    <w:pPr>
      <w:spacing w:after="120"/>
      <w:jc w:val="both"/>
    </w:pPr>
    <w:rPr>
      <w:rFonts w:ascii="Bookman Old Style" w:hAnsi="Bookman Old Style"/>
      <w:szCs w:val="20"/>
    </w:rPr>
  </w:style>
  <w:style w:type="paragraph" w:customStyle="1" w:styleId="numberedindent">
    <w:name w:val="numberedindent"/>
    <w:rsid w:val="00653445"/>
    <w:pPr>
      <w:tabs>
        <w:tab w:val="num" w:pos="1800"/>
      </w:tabs>
      <w:spacing w:after="120"/>
      <w:jc w:val="both"/>
    </w:pPr>
    <w:rPr>
      <w:rFonts w:ascii="Arial" w:hAnsi="Arial"/>
      <w:lang w:eastAsia="en-US"/>
    </w:rPr>
  </w:style>
  <w:style w:type="paragraph" w:customStyle="1" w:styleId="NumriData">
    <w:name w:val="Numri_Data"/>
    <w:next w:val="Normal"/>
    <w:rsid w:val="00653445"/>
    <w:pPr>
      <w:keepNext/>
      <w:widowControl w:val="0"/>
      <w:jc w:val="center"/>
      <w:outlineLvl w:val="0"/>
    </w:pPr>
    <w:rPr>
      <w:rFonts w:ascii="CG Times" w:eastAsia="MS Mincho" w:hAnsi="CG Times"/>
      <w:b/>
      <w:sz w:val="22"/>
      <w:lang w:eastAsia="en-US"/>
    </w:rPr>
  </w:style>
  <w:style w:type="paragraph" w:customStyle="1" w:styleId="paragrafi">
    <w:name w:val="paragrafi"/>
    <w:basedOn w:val="Normal"/>
    <w:rsid w:val="00653445"/>
    <w:pPr>
      <w:spacing w:before="100" w:beforeAutospacing="1" w:after="100" w:afterAutospacing="1"/>
    </w:pPr>
  </w:style>
  <w:style w:type="paragraph" w:customStyle="1" w:styleId="Paragrafi0">
    <w:name w:val="Paragrafi"/>
    <w:rsid w:val="00653445"/>
    <w:pPr>
      <w:widowControl w:val="0"/>
      <w:ind w:firstLine="720"/>
      <w:jc w:val="both"/>
    </w:pPr>
    <w:rPr>
      <w:rFonts w:ascii="CG Times" w:eastAsia="MS Mincho" w:hAnsi="CG Times"/>
      <w:sz w:val="22"/>
      <w:lang w:val="en-US" w:eastAsia="en-US"/>
    </w:rPr>
  </w:style>
  <w:style w:type="paragraph" w:customStyle="1" w:styleId="Pika">
    <w:name w:val="Pika"/>
    <w:next w:val="Normal"/>
    <w:autoRedefine/>
    <w:rsid w:val="00653445"/>
    <w:pPr>
      <w:ind w:firstLine="720"/>
    </w:pPr>
    <w:rPr>
      <w:rFonts w:ascii="CG Times" w:hAnsi="CG Times"/>
      <w:sz w:val="22"/>
      <w:lang w:val="en-US" w:eastAsia="en-US"/>
    </w:rPr>
  </w:style>
  <w:style w:type="paragraph" w:customStyle="1" w:styleId="PikeKreu">
    <w:name w:val="Pike_Kreu"/>
    <w:basedOn w:val="Heading1"/>
    <w:rsid w:val="00653445"/>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53445"/>
    <w:pPr>
      <w:keepNext/>
      <w:widowControl w:val="0"/>
      <w:jc w:val="center"/>
    </w:pPr>
    <w:rPr>
      <w:rFonts w:ascii="CG Times" w:hAnsi="CG Times"/>
      <w:caps/>
      <w:sz w:val="22"/>
      <w:szCs w:val="22"/>
      <w:lang w:eastAsia="en-US"/>
    </w:rPr>
  </w:style>
  <w:style w:type="paragraph" w:customStyle="1" w:styleId="PjesaTitull">
    <w:name w:val="Pjesa_Titull"/>
    <w:rsid w:val="00653445"/>
    <w:pPr>
      <w:keepNext/>
      <w:widowControl w:val="0"/>
      <w:jc w:val="center"/>
    </w:pPr>
    <w:rPr>
      <w:rFonts w:ascii="CG Times" w:hAnsi="CG Times"/>
      <w:caps/>
      <w:sz w:val="22"/>
      <w:szCs w:val="22"/>
      <w:lang w:eastAsia="en-US"/>
    </w:rPr>
  </w:style>
  <w:style w:type="paragraph" w:customStyle="1" w:styleId="Shpallja">
    <w:name w:val="Shpallja"/>
    <w:rsid w:val="00653445"/>
    <w:pPr>
      <w:widowControl w:val="0"/>
      <w:jc w:val="both"/>
    </w:pPr>
    <w:rPr>
      <w:rFonts w:ascii="CG Times" w:hAnsi="CG Times"/>
      <w:b/>
      <w:color w:val="000000"/>
      <w:sz w:val="22"/>
      <w:szCs w:val="22"/>
      <w:lang w:val="sq-AL" w:eastAsia="en-US"/>
    </w:rPr>
  </w:style>
  <w:style w:type="paragraph" w:customStyle="1" w:styleId="Tabele">
    <w:name w:val="Tabele"/>
    <w:rsid w:val="00653445"/>
    <w:rPr>
      <w:rFonts w:ascii="CG Times" w:eastAsia="MS Mincho" w:hAnsi="CG Times"/>
      <w:sz w:val="22"/>
      <w:lang w:eastAsia="en-US"/>
    </w:rPr>
  </w:style>
  <w:style w:type="paragraph" w:customStyle="1" w:styleId="text">
    <w:name w:val="text"/>
    <w:basedOn w:val="Normal"/>
    <w:rsid w:val="00653445"/>
    <w:pPr>
      <w:ind w:left="709"/>
      <w:jc w:val="both"/>
    </w:pPr>
    <w:rPr>
      <w:rFonts w:ascii="Arial" w:hAnsi="Arial"/>
      <w:sz w:val="20"/>
      <w:szCs w:val="20"/>
      <w:lang w:val="fr-FR"/>
    </w:rPr>
  </w:style>
  <w:style w:type="paragraph" w:customStyle="1" w:styleId="titulli">
    <w:name w:val="titulli"/>
    <w:basedOn w:val="Normal"/>
    <w:rsid w:val="00653445"/>
    <w:pPr>
      <w:spacing w:before="100" w:beforeAutospacing="1" w:after="100" w:afterAutospacing="1"/>
    </w:pPr>
  </w:style>
  <w:style w:type="paragraph" w:customStyle="1" w:styleId="Titulli0">
    <w:name w:val="Titulli"/>
    <w:next w:val="Normal"/>
    <w:rsid w:val="00653445"/>
    <w:pPr>
      <w:keepNext/>
      <w:widowControl w:val="0"/>
      <w:jc w:val="center"/>
      <w:outlineLvl w:val="1"/>
    </w:pPr>
    <w:rPr>
      <w:rFonts w:ascii="CG Times" w:eastAsia="MS Mincho" w:hAnsi="CG Times"/>
      <w:b/>
      <w:caps/>
      <w:sz w:val="22"/>
      <w:szCs w:val="22"/>
      <w:lang w:eastAsia="en-US"/>
    </w:rPr>
  </w:style>
  <w:style w:type="character" w:customStyle="1" w:styleId="TitulliCharChar">
    <w:name w:val="Titulli Char Char"/>
    <w:basedOn w:val="DefaultParagraphFont"/>
    <w:rsid w:val="00653445"/>
    <w:rPr>
      <w:rFonts w:ascii="CG Times" w:eastAsia="MS Mincho" w:hAnsi="CG Times"/>
      <w:b/>
      <w:caps/>
      <w:sz w:val="22"/>
      <w:szCs w:val="22"/>
      <w:lang w:val="en-GB" w:eastAsia="en-US" w:bidi="ar-SA"/>
    </w:rPr>
  </w:style>
  <w:style w:type="paragraph" w:customStyle="1" w:styleId="TitulliNr">
    <w:name w:val="Titulli_Nr"/>
    <w:rsid w:val="00653445"/>
    <w:pPr>
      <w:keepNext/>
      <w:widowControl w:val="0"/>
      <w:jc w:val="center"/>
    </w:pPr>
    <w:rPr>
      <w:rFonts w:ascii="CG Times" w:hAnsi="CG Times"/>
      <w:caps/>
      <w:sz w:val="22"/>
      <w:szCs w:val="22"/>
      <w:lang w:eastAsia="en-US"/>
    </w:rPr>
  </w:style>
  <w:style w:type="paragraph" w:customStyle="1" w:styleId="TitulliTitull">
    <w:name w:val="Titulli_Titull"/>
    <w:rsid w:val="00653445"/>
    <w:pPr>
      <w:keepNext/>
      <w:widowControl w:val="0"/>
      <w:jc w:val="center"/>
      <w:outlineLvl w:val="0"/>
    </w:pPr>
    <w:rPr>
      <w:rFonts w:ascii="CG Times" w:eastAsia="MS Mincho" w:hAnsi="CG Times"/>
      <w:caps/>
      <w:sz w:val="22"/>
      <w:szCs w:val="22"/>
      <w:lang w:eastAsia="en-US"/>
    </w:rPr>
  </w:style>
  <w:style w:type="paragraph" w:customStyle="1" w:styleId="vendosi">
    <w:name w:val="vendosi"/>
    <w:basedOn w:val="Normal"/>
    <w:rsid w:val="00653445"/>
    <w:pPr>
      <w:spacing w:before="100" w:beforeAutospacing="1" w:after="100" w:afterAutospacing="1"/>
    </w:pPr>
  </w:style>
  <w:style w:type="paragraph" w:customStyle="1" w:styleId="VENDOSI0">
    <w:name w:val="VENDOSI"/>
    <w:next w:val="Normal"/>
    <w:rsid w:val="00653445"/>
    <w:pPr>
      <w:keepNext/>
      <w:widowControl w:val="0"/>
      <w:jc w:val="center"/>
    </w:pPr>
    <w:rPr>
      <w:rFonts w:ascii="CG Times" w:eastAsia="MS Mincho" w:hAnsi="CG Times"/>
      <w:caps/>
      <w:sz w:val="22"/>
      <w:szCs w:val="22"/>
      <w:lang w:eastAsia="en-US"/>
    </w:rPr>
  </w:style>
  <w:style w:type="paragraph" w:customStyle="1" w:styleId="CharCharCharChar">
    <w:name w:val=" Char Char Char Char"/>
    <w:basedOn w:val="Normal"/>
    <w:rsid w:val="00653445"/>
    <w:pPr>
      <w:spacing w:after="160" w:line="240" w:lineRule="exact"/>
    </w:pPr>
    <w:rPr>
      <w:rFonts w:ascii="Tahoma" w:hAnsi="Tahoma"/>
      <w:sz w:val="20"/>
      <w:szCs w:val="20"/>
    </w:rPr>
  </w:style>
  <w:style w:type="paragraph" w:styleId="Header">
    <w:name w:val="header"/>
    <w:basedOn w:val="Normal"/>
    <w:link w:val="HeaderChar"/>
    <w:rsid w:val="0033520E"/>
    <w:pPr>
      <w:tabs>
        <w:tab w:val="center" w:pos="4536"/>
        <w:tab w:val="right" w:pos="9072"/>
      </w:tabs>
    </w:pPr>
  </w:style>
  <w:style w:type="character" w:customStyle="1" w:styleId="HeaderChar">
    <w:name w:val="Header Char"/>
    <w:basedOn w:val="DefaultParagraphFont"/>
    <w:link w:val="Header"/>
    <w:locked/>
    <w:rsid w:val="0033520E"/>
    <w:rPr>
      <w:sz w:val="24"/>
      <w:szCs w:val="24"/>
      <w:lang w:val="en-GB" w:eastAsia="en-GB" w:bidi="ar-SA"/>
    </w:rPr>
  </w:style>
  <w:style w:type="paragraph" w:styleId="Footer">
    <w:name w:val="footer"/>
    <w:basedOn w:val="Normal"/>
    <w:link w:val="FooterChar"/>
    <w:rsid w:val="0033520E"/>
    <w:pPr>
      <w:tabs>
        <w:tab w:val="center" w:pos="4536"/>
        <w:tab w:val="right" w:pos="9072"/>
      </w:tabs>
    </w:pPr>
  </w:style>
  <w:style w:type="character" w:customStyle="1" w:styleId="FooterChar">
    <w:name w:val="Footer Char"/>
    <w:basedOn w:val="DefaultParagraphFont"/>
    <w:link w:val="Footer"/>
    <w:locked/>
    <w:rsid w:val="0033520E"/>
    <w:rPr>
      <w:sz w:val="24"/>
      <w:szCs w:val="24"/>
      <w:lang w:val="en-GB" w:eastAsia="en-GB" w:bidi="ar-SA"/>
    </w:rPr>
  </w:style>
  <w:style w:type="character" w:styleId="PageNumber">
    <w:name w:val="page number"/>
    <w:basedOn w:val="DefaultParagraphFont"/>
    <w:rsid w:val="0033520E"/>
    <w:rPr>
      <w:rFonts w:cs="Times New Roman"/>
    </w:rPr>
  </w:style>
  <w:style w:type="paragraph" w:styleId="Title">
    <w:name w:val="Title"/>
    <w:basedOn w:val="Normal"/>
    <w:qFormat/>
    <w:rsid w:val="00045122"/>
    <w:pPr>
      <w:widowControl w:val="0"/>
      <w:autoSpaceDE w:val="0"/>
      <w:autoSpaceDN w:val="0"/>
      <w:adjustRightInd w:val="0"/>
      <w:jc w:val="center"/>
    </w:pPr>
    <w:rPr>
      <w:b/>
      <w:bCs/>
      <w:sz w:val="28"/>
      <w:szCs w:val="20"/>
    </w:rPr>
  </w:style>
  <w:style w:type="paragraph" w:styleId="BodyTextIndent3">
    <w:name w:val="Body Text Indent 3"/>
    <w:basedOn w:val="Normal"/>
    <w:rsid w:val="00045122"/>
    <w:pPr>
      <w:widowControl w:val="0"/>
      <w:autoSpaceDE w:val="0"/>
      <w:autoSpaceDN w:val="0"/>
      <w:adjustRightInd w:val="0"/>
      <w:ind w:firstLine="600"/>
    </w:pPr>
    <w:rPr>
      <w:sz w:val="20"/>
      <w:szCs w:val="20"/>
    </w:rPr>
  </w:style>
  <w:style w:type="character" w:styleId="FootnoteReference">
    <w:name w:val="footnote reference"/>
    <w:basedOn w:val="DefaultParagraphFont"/>
    <w:semiHidden/>
    <w:rsid w:val="000A7E13"/>
    <w:rPr>
      <w:vertAlign w:val="superscript"/>
    </w:rPr>
  </w:style>
  <w:style w:type="paragraph" w:styleId="FootnoteText">
    <w:name w:val="footnote text"/>
    <w:basedOn w:val="Normal"/>
    <w:semiHidden/>
    <w:rsid w:val="000A7E13"/>
    <w:rPr>
      <w:rFonts w:eastAsia="Batang"/>
      <w:sz w:val="20"/>
      <w:szCs w:val="20"/>
      <w:lang w:val="en-GB" w:eastAsia="en-GB"/>
    </w:rPr>
  </w:style>
  <w:style w:type="paragraph" w:customStyle="1" w:styleId="CharCharChar1Char">
    <w:name w:val=" Char Char Char1 Char"/>
    <w:basedOn w:val="Normal"/>
    <w:rsid w:val="00835527"/>
    <w:pPr>
      <w:spacing w:after="160" w:line="240" w:lineRule="exact"/>
    </w:pPr>
    <w:rPr>
      <w:rFonts w:ascii="Tahoma" w:eastAsia="Times New Roman" w:hAnsi="Tahoma"/>
      <w:sz w:val="20"/>
      <w:szCs w:val="20"/>
      <w:lang w:val="en-US"/>
    </w:rPr>
  </w:style>
  <w:style w:type="paragraph" w:styleId="BodyText">
    <w:name w:val="Body Text"/>
    <w:basedOn w:val="Normal"/>
    <w:rsid w:val="005D03C2"/>
    <w:pPr>
      <w:spacing w:after="120"/>
    </w:pPr>
  </w:style>
  <w:style w:type="paragraph" w:styleId="Caption">
    <w:name w:val="caption"/>
    <w:basedOn w:val="Normal"/>
    <w:next w:val="Normal"/>
    <w:qFormat/>
    <w:rsid w:val="005D03C2"/>
    <w:pPr>
      <w:jc w:val="center"/>
    </w:pPr>
    <w:rPr>
      <w:rFonts w:eastAsia="Times New Roman"/>
      <w:b/>
      <w:szCs w:val="20"/>
    </w:rPr>
  </w:style>
  <w:style w:type="table" w:styleId="TableGrid">
    <w:name w:val="Table Grid"/>
    <w:basedOn w:val="TableNormal"/>
    <w:rsid w:val="00063D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6389</Words>
  <Characters>36418</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MARRËVESHJE FINANCIMI </vt:lpstr>
    </vt:vector>
  </TitlesOfParts>
  <Company/>
  <LinksUpToDate>false</LinksUpToDate>
  <CharactersWithSpaces>42722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MARRËVESHJE FINANCIMI </dc:title>
  <dc:subject/>
  <dc:creator>n.fagu</dc:creator>
  <cp:keywords/>
  <dc:description/>
  <cp:lastModifiedBy>Inida Noga</cp:lastModifiedBy>
  <cp:revision>2</cp:revision>
  <cp:lastPrinted>2009-10-16T09:09:00Z</cp:lastPrinted>
  <dcterms:created xsi:type="dcterms:W3CDTF">2019-02-20T18:06:00Z</dcterms:created>
  <dcterms:modified xsi:type="dcterms:W3CDTF">2019-02-20T18:06:00Z</dcterms:modified>
</cp:coreProperties>
</file>