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E95" w:rsidRPr="00027E95" w:rsidRDefault="00027E95" w:rsidP="00027E95">
      <w:pPr>
        <w:pStyle w:val="Akti"/>
        <w:rPr>
          <w:sz w:val="21"/>
          <w:szCs w:val="21"/>
        </w:rPr>
      </w:pPr>
      <w:bookmarkStart w:id="0" w:name="_GoBack"/>
      <w:bookmarkEnd w:id="0"/>
      <w:r w:rsidRPr="00027E95">
        <w:rPr>
          <w:sz w:val="21"/>
          <w:szCs w:val="21"/>
        </w:rPr>
        <w:t>Vendim</w:t>
      </w:r>
    </w:p>
    <w:p w:rsidR="00027E95" w:rsidRPr="00027E95" w:rsidRDefault="00027E95" w:rsidP="00027E95">
      <w:pPr>
        <w:pStyle w:val="NumriData"/>
        <w:rPr>
          <w:sz w:val="21"/>
          <w:szCs w:val="21"/>
        </w:rPr>
      </w:pPr>
      <w:r w:rsidRPr="00027E95">
        <w:rPr>
          <w:sz w:val="21"/>
          <w:szCs w:val="21"/>
        </w:rPr>
        <w:t>Nr.1095, datë 4.11.2009</w:t>
      </w:r>
    </w:p>
    <w:p w:rsidR="00027E95" w:rsidRPr="00027E95" w:rsidRDefault="00027E95" w:rsidP="00027E95">
      <w:pPr>
        <w:pStyle w:val="Paragrafi0"/>
        <w:rPr>
          <w:sz w:val="21"/>
          <w:szCs w:val="21"/>
        </w:rPr>
      </w:pPr>
    </w:p>
    <w:p w:rsidR="00027E95" w:rsidRPr="00027E95" w:rsidRDefault="00027E95" w:rsidP="00027E95">
      <w:pPr>
        <w:pStyle w:val="Titulli0"/>
        <w:rPr>
          <w:sz w:val="21"/>
          <w:szCs w:val="21"/>
        </w:rPr>
      </w:pPr>
      <w:r w:rsidRPr="00027E95">
        <w:rPr>
          <w:sz w:val="21"/>
          <w:szCs w:val="21"/>
        </w:rPr>
        <w:t>Për shpronësimin, për interes publik, të pronarëve të pasurive të paluajtshme, pronë private, që preken nga ndërtimi i rrugës “Unaza-Shkodër”</w:t>
      </w:r>
    </w:p>
    <w:p w:rsidR="00027E95" w:rsidRPr="00027E95" w:rsidRDefault="00027E95" w:rsidP="00027E95">
      <w:pPr>
        <w:pStyle w:val="Paragrafi0"/>
        <w:rPr>
          <w:sz w:val="21"/>
          <w:szCs w:val="21"/>
        </w:rPr>
      </w:pPr>
    </w:p>
    <w:p w:rsidR="00027E95" w:rsidRPr="00027E95" w:rsidRDefault="00027E95" w:rsidP="00027E95">
      <w:pPr>
        <w:pStyle w:val="Paragrafi0"/>
        <w:rPr>
          <w:sz w:val="21"/>
          <w:szCs w:val="21"/>
        </w:rPr>
      </w:pPr>
      <w:r w:rsidRPr="00027E95">
        <w:rPr>
          <w:sz w:val="21"/>
          <w:szCs w:val="21"/>
        </w:rPr>
        <w:t>Në mbështetje të nenit 100 të Kushtetutës, të neneve 5, pika 1, 20 e 21, të ligjit nr.8561, datë 22.12.1999, “Për shpronësimet dhe marrjen në përdorin të përkohshëm të pasurisë, pronë private, për interes publik”, dhe të nenit 8, të ligjit nr.9836, datë 26.11.2007, “Për buxhetin e shtetit, të vitit 2008”, të ndryshuar, me propozimin e Ministrit të Punëve Publike, Transportit dhe Telekomunikacionit, Këshilli i Ministrave</w:t>
      </w:r>
    </w:p>
    <w:p w:rsidR="00027E95" w:rsidRPr="00027E95" w:rsidRDefault="00027E95" w:rsidP="00027E95">
      <w:pPr>
        <w:pStyle w:val="Paragrafi0"/>
        <w:rPr>
          <w:sz w:val="21"/>
          <w:szCs w:val="21"/>
        </w:rPr>
      </w:pPr>
    </w:p>
    <w:p w:rsidR="00027E95" w:rsidRPr="00027E95" w:rsidRDefault="00027E95" w:rsidP="00027E95">
      <w:pPr>
        <w:pStyle w:val="VENDOSI0"/>
        <w:rPr>
          <w:sz w:val="21"/>
          <w:szCs w:val="21"/>
        </w:rPr>
      </w:pPr>
      <w:r w:rsidRPr="00027E95">
        <w:rPr>
          <w:sz w:val="21"/>
          <w:szCs w:val="21"/>
        </w:rPr>
        <w:t>Vendosi:</w:t>
      </w:r>
    </w:p>
    <w:p w:rsidR="00027E95" w:rsidRPr="00027E95" w:rsidRDefault="00027E95" w:rsidP="00027E95">
      <w:pPr>
        <w:pStyle w:val="Paragrafi0"/>
        <w:rPr>
          <w:sz w:val="21"/>
          <w:szCs w:val="21"/>
        </w:rPr>
      </w:pPr>
    </w:p>
    <w:p w:rsidR="00027E95" w:rsidRPr="00027E95" w:rsidRDefault="00027E95" w:rsidP="00027E95">
      <w:pPr>
        <w:pStyle w:val="Paragrafi0"/>
        <w:rPr>
          <w:sz w:val="21"/>
          <w:szCs w:val="21"/>
        </w:rPr>
      </w:pPr>
      <w:r w:rsidRPr="00027E95">
        <w:rPr>
          <w:sz w:val="21"/>
          <w:szCs w:val="21"/>
        </w:rPr>
        <w:t>1. Shpronësimin, për interes publik, të pronarëve të pasurive të paluajtshme, pronë private, që preken nga ndërtimi i rrugës “Unaza-Shkodër”.</w:t>
      </w:r>
    </w:p>
    <w:p w:rsidR="00027E95" w:rsidRPr="00027E95" w:rsidRDefault="00027E95" w:rsidP="00027E95">
      <w:pPr>
        <w:pStyle w:val="Paragrafi0"/>
        <w:rPr>
          <w:sz w:val="21"/>
          <w:szCs w:val="21"/>
        </w:rPr>
      </w:pPr>
      <w:r w:rsidRPr="00027E95">
        <w:rPr>
          <w:sz w:val="21"/>
          <w:szCs w:val="21"/>
        </w:rPr>
        <w:t>2. Shpronësimi të bëhet në favor të Drejtorisë së Përgjithshme të Rrugëve.</w:t>
      </w:r>
    </w:p>
    <w:p w:rsidR="00027E95" w:rsidRPr="00027E95" w:rsidRDefault="00027E95" w:rsidP="00027E95">
      <w:pPr>
        <w:pStyle w:val="Paragrafi0"/>
        <w:rPr>
          <w:sz w:val="21"/>
          <w:szCs w:val="21"/>
        </w:rPr>
      </w:pPr>
      <w:r w:rsidRPr="00027E95">
        <w:rPr>
          <w:sz w:val="21"/>
          <w:szCs w:val="21"/>
        </w:rPr>
        <w:t>3. Pronarët e pasurive të paluajtshme, që shpronësohen, të kompensohen në vlerë të plotë, sipas masës përkatëse të kompensimit, që paraqitet në tabelën, që i bashkëlidhet këtij vendimi, për sipërfaqen 10 752 (dhjetë mijë e shtatëqind e pesëdhjetë e dy) m</w:t>
      </w:r>
      <w:r w:rsidRPr="00027E95">
        <w:rPr>
          <w:sz w:val="21"/>
          <w:szCs w:val="21"/>
          <w:vertAlign w:val="superscript"/>
        </w:rPr>
        <w:t>2</w:t>
      </w:r>
      <w:r w:rsidRPr="00027E95">
        <w:rPr>
          <w:sz w:val="21"/>
          <w:szCs w:val="21"/>
        </w:rPr>
        <w:t>, tokë/truall, me vlerë 194 577 491 (njëqind e nëntëdhjetë e katër milionë e epsëqind e shtatëdhjetë e shtatë e katërqind e nëntëdhjetë e një) lekë.</w:t>
      </w:r>
    </w:p>
    <w:p w:rsidR="00027E95" w:rsidRPr="00027E95" w:rsidRDefault="00027E95" w:rsidP="00027E95">
      <w:pPr>
        <w:pStyle w:val="Paragrafi0"/>
        <w:rPr>
          <w:sz w:val="21"/>
          <w:szCs w:val="21"/>
        </w:rPr>
      </w:pPr>
      <w:r w:rsidRPr="00027E95">
        <w:rPr>
          <w:sz w:val="21"/>
          <w:szCs w:val="21"/>
        </w:rPr>
        <w:t>4. Shpenzimet procedurale, në vlerën 952 000 (nëntëqind e pesëdhjetë e dy mijë) lekë, të përballohen nga Drejtoria e Përgjithshme e Rrugëve.</w:t>
      </w:r>
    </w:p>
    <w:p w:rsidR="00027E95" w:rsidRPr="00027E95" w:rsidRDefault="00027E95" w:rsidP="00027E95">
      <w:pPr>
        <w:pStyle w:val="Paragrafi0"/>
        <w:rPr>
          <w:sz w:val="21"/>
          <w:szCs w:val="21"/>
        </w:rPr>
      </w:pPr>
      <w:r w:rsidRPr="00027E95">
        <w:rPr>
          <w:sz w:val="21"/>
          <w:szCs w:val="21"/>
        </w:rPr>
        <w:t>5. Vlera e përgjithshme e shpronësimit, 194 577 491 (njëqind e nëntëdhjetë e katër milionë e pesëqind e shtatëdhjetë e shtatë mijë e katërqind e nëntëdhjetë e një) lekë, të përballohet nga llogaria e veçantë e Ministrisë së Financave, në Bankën e Shqipërisë, “Fondi i shpronësimeve”.</w:t>
      </w:r>
    </w:p>
    <w:p w:rsidR="00027E95" w:rsidRPr="00027E95" w:rsidRDefault="00027E95" w:rsidP="00027E95">
      <w:pPr>
        <w:pStyle w:val="Paragrafi0"/>
        <w:rPr>
          <w:sz w:val="21"/>
          <w:szCs w:val="21"/>
        </w:rPr>
      </w:pPr>
      <w:r w:rsidRPr="00027E95">
        <w:rPr>
          <w:sz w:val="21"/>
          <w:szCs w:val="21"/>
        </w:rPr>
        <w:t>6. Shpronësimi të fillojë më 1.11.2009 dhe të përfundojë më 30.12.2009.</w:t>
      </w:r>
    </w:p>
    <w:p w:rsidR="00027E95" w:rsidRPr="00027E95" w:rsidRDefault="00027E95" w:rsidP="00027E95">
      <w:pPr>
        <w:pStyle w:val="Paragrafi0"/>
        <w:rPr>
          <w:sz w:val="21"/>
          <w:szCs w:val="21"/>
        </w:rPr>
      </w:pPr>
      <w:r w:rsidRPr="00027E95">
        <w:rPr>
          <w:sz w:val="21"/>
          <w:szCs w:val="21"/>
        </w:rPr>
        <w:t>7. Ngarkohen Ministria e Punëve Publike, Transportit dhe Telekomunikacionit, Ministria e Financave dhe Drejtoria e Përgjithshme e Rrugëve për zbatimin e këtij vendimi.</w:t>
      </w:r>
    </w:p>
    <w:p w:rsidR="00027E95" w:rsidRPr="00027E95" w:rsidRDefault="00027E95" w:rsidP="00027E95">
      <w:pPr>
        <w:pStyle w:val="Paragrafi0"/>
        <w:rPr>
          <w:sz w:val="21"/>
          <w:szCs w:val="21"/>
        </w:rPr>
      </w:pPr>
      <w:r w:rsidRPr="00027E95">
        <w:rPr>
          <w:sz w:val="21"/>
          <w:szCs w:val="21"/>
        </w:rPr>
        <w:t>Ky vendim hyn në fuqi menjëherë dhe botohet në Fletoren Zyrtare.</w:t>
      </w:r>
    </w:p>
    <w:p w:rsidR="00027E95" w:rsidRPr="00027E95" w:rsidRDefault="00027E95" w:rsidP="00027E95">
      <w:pPr>
        <w:pStyle w:val="Paragrafi0"/>
        <w:rPr>
          <w:sz w:val="21"/>
          <w:szCs w:val="21"/>
        </w:rPr>
      </w:pPr>
    </w:p>
    <w:p w:rsidR="00027E95" w:rsidRPr="00027E95" w:rsidRDefault="00027E95" w:rsidP="00027E95">
      <w:pPr>
        <w:pStyle w:val="Autoriteti"/>
        <w:rPr>
          <w:sz w:val="21"/>
          <w:szCs w:val="21"/>
        </w:rPr>
      </w:pPr>
      <w:r w:rsidRPr="00027E95">
        <w:rPr>
          <w:sz w:val="21"/>
          <w:szCs w:val="21"/>
        </w:rPr>
        <w:t>Kryeministri</w:t>
      </w:r>
    </w:p>
    <w:p w:rsidR="00027E95" w:rsidRPr="00027E95" w:rsidRDefault="00027E95" w:rsidP="00027E95">
      <w:pPr>
        <w:pStyle w:val="AutoritetiEmer"/>
        <w:rPr>
          <w:sz w:val="21"/>
          <w:szCs w:val="21"/>
        </w:rPr>
      </w:pPr>
      <w:r w:rsidRPr="00027E95">
        <w:rPr>
          <w:sz w:val="21"/>
          <w:szCs w:val="21"/>
        </w:rPr>
        <w:t>Sali Berisha</w:t>
      </w:r>
    </w:p>
    <w:p w:rsidR="00027E95" w:rsidRDefault="00027E95" w:rsidP="00027E95">
      <w:pPr>
        <w:pStyle w:val="Paragrafi0"/>
      </w:pPr>
    </w:p>
    <w:p w:rsidR="00027E95" w:rsidRDefault="00027E95" w:rsidP="00027E95">
      <w:pPr>
        <w:pStyle w:val="Paragrafi0"/>
      </w:pPr>
    </w:p>
    <w:p w:rsidR="00027E95" w:rsidRDefault="00027E95" w:rsidP="00027E95">
      <w:pPr>
        <w:pStyle w:val="Paragrafi0"/>
      </w:pPr>
    </w:p>
    <w:p w:rsidR="00027E95" w:rsidRDefault="00027E95" w:rsidP="00027E95">
      <w:pPr>
        <w:pStyle w:val="Paragrafi0"/>
      </w:pPr>
    </w:p>
    <w:p w:rsidR="00027E95" w:rsidRDefault="00027E95" w:rsidP="00027E95">
      <w:pPr>
        <w:pStyle w:val="Paragrafi0"/>
      </w:pPr>
    </w:p>
    <w:p w:rsidR="00027E95" w:rsidRDefault="00027E95" w:rsidP="00027E95">
      <w:pPr>
        <w:pStyle w:val="Paragrafi0"/>
      </w:pPr>
    </w:p>
    <w:p w:rsidR="00027E95" w:rsidRDefault="00027E95" w:rsidP="00027E95">
      <w:pPr>
        <w:pStyle w:val="Paragrafi0"/>
      </w:pPr>
    </w:p>
    <w:p w:rsidR="00027E95" w:rsidRDefault="00027E95" w:rsidP="00027E95">
      <w:pPr>
        <w:pStyle w:val="Paragrafi0"/>
      </w:pPr>
    </w:p>
    <w:p w:rsidR="00027E95" w:rsidRDefault="00027E95" w:rsidP="00027E95">
      <w:pPr>
        <w:pStyle w:val="Paragrafi0"/>
      </w:pPr>
    </w:p>
    <w:p w:rsidR="00027E95" w:rsidRDefault="00027E95" w:rsidP="00027E95">
      <w:pPr>
        <w:pStyle w:val="Paragrafi0"/>
      </w:pPr>
    </w:p>
    <w:p w:rsidR="00027E95" w:rsidRDefault="00027E95" w:rsidP="00027E95">
      <w:pPr>
        <w:pStyle w:val="Paragrafi0"/>
      </w:pPr>
    </w:p>
    <w:p w:rsidR="00027E95" w:rsidRDefault="00027E95" w:rsidP="00027E95">
      <w:pPr>
        <w:pStyle w:val="Paragrafi0"/>
      </w:pPr>
    </w:p>
    <w:p w:rsidR="00027E95" w:rsidRDefault="00027E95" w:rsidP="00027E95">
      <w:pPr>
        <w:pStyle w:val="Paragrafi0"/>
      </w:pPr>
    </w:p>
    <w:p w:rsidR="00027E95" w:rsidRDefault="00027E95" w:rsidP="00027E95">
      <w:pPr>
        <w:pStyle w:val="Paragrafi0"/>
      </w:pPr>
    </w:p>
    <w:p w:rsidR="00027E95" w:rsidRDefault="00027E95" w:rsidP="00027E95">
      <w:pPr>
        <w:pStyle w:val="Paragrafi0"/>
        <w:ind w:firstLine="0"/>
      </w:pPr>
    </w:p>
    <w:p w:rsidR="00027E95" w:rsidRDefault="00027E95" w:rsidP="00027E95">
      <w:pPr>
        <w:pStyle w:val="Paragrafi0"/>
        <w:ind w:firstLine="0"/>
      </w:pPr>
    </w:p>
    <w:p w:rsidR="00027E95" w:rsidRDefault="00027E95" w:rsidP="00027E95">
      <w:pPr>
        <w:pStyle w:val="Paragrafi0"/>
        <w:ind w:firstLine="0"/>
      </w:pPr>
    </w:p>
    <w:p w:rsidR="00027E95" w:rsidRDefault="00027E95" w:rsidP="00027E95">
      <w:pPr>
        <w:pStyle w:val="Paragrafi0"/>
        <w:ind w:firstLine="0"/>
      </w:pPr>
    </w:p>
    <w:p w:rsidR="00027E95" w:rsidRDefault="00027E95" w:rsidP="00027E95">
      <w:pPr>
        <w:pStyle w:val="Paragrafi0"/>
      </w:pPr>
    </w:p>
    <w:tbl>
      <w:tblPr>
        <w:tblW w:w="10013" w:type="dxa"/>
        <w:jc w:val="center"/>
        <w:tblLook w:val="0000" w:firstRow="0" w:lastRow="0" w:firstColumn="0" w:lastColumn="0" w:noHBand="0" w:noVBand="0"/>
      </w:tblPr>
      <w:tblGrid>
        <w:gridCol w:w="427"/>
        <w:gridCol w:w="1761"/>
        <w:gridCol w:w="638"/>
        <w:gridCol w:w="873"/>
        <w:gridCol w:w="604"/>
        <w:gridCol w:w="747"/>
        <w:gridCol w:w="759"/>
        <w:gridCol w:w="743"/>
        <w:gridCol w:w="775"/>
        <w:gridCol w:w="954"/>
        <w:gridCol w:w="1732"/>
      </w:tblGrid>
      <w:tr w:rsidR="00027E95">
        <w:trPr>
          <w:trHeight w:val="813"/>
          <w:jc w:val="center"/>
        </w:trPr>
        <w:tc>
          <w:tcPr>
            <w:tcW w:w="10013" w:type="dxa"/>
            <w:gridSpan w:val="11"/>
            <w:tcBorders>
              <w:top w:val="nil"/>
              <w:left w:val="nil"/>
              <w:right w:val="nil"/>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REPUBLIKA E SHQIPERISE</w:t>
            </w:r>
          </w:p>
          <w:p w:rsidR="00027E95" w:rsidRDefault="00027E95" w:rsidP="002427F1">
            <w:pPr>
              <w:rPr>
                <w:rFonts w:ascii="CG Times" w:hAnsi="CG Times" w:cs="Arial"/>
                <w:sz w:val="14"/>
                <w:szCs w:val="14"/>
              </w:rPr>
            </w:pPr>
            <w:r>
              <w:rPr>
                <w:rFonts w:ascii="CG Times" w:hAnsi="CG Times" w:cs="Arial"/>
                <w:sz w:val="14"/>
                <w:szCs w:val="14"/>
              </w:rPr>
              <w:t>DREJTORIA E PERGJITHSHME E RRUGEVE</w:t>
            </w:r>
          </w:p>
          <w:p w:rsidR="00027E95" w:rsidRDefault="00027E95" w:rsidP="002427F1">
            <w:pPr>
              <w:rPr>
                <w:rFonts w:ascii="CG Times" w:hAnsi="CG Times" w:cs="Arial"/>
                <w:sz w:val="14"/>
                <w:szCs w:val="14"/>
              </w:rPr>
            </w:pPr>
            <w:r>
              <w:rPr>
                <w:rFonts w:ascii="CG Times" w:hAnsi="CG Times" w:cs="Arial"/>
                <w:sz w:val="14"/>
                <w:szCs w:val="14"/>
              </w:rPr>
              <w:t>DREJTORIA JURIDIKE</w:t>
            </w:r>
          </w:p>
          <w:p w:rsidR="00027E95" w:rsidRDefault="00027E95" w:rsidP="002427F1">
            <w:pPr>
              <w:rPr>
                <w:rFonts w:ascii="CG Times" w:hAnsi="CG Times" w:cs="Arial"/>
                <w:sz w:val="14"/>
                <w:szCs w:val="14"/>
              </w:rPr>
            </w:pPr>
            <w:r>
              <w:rPr>
                <w:rFonts w:ascii="CG Times" w:hAnsi="CG Times" w:cs="Arial"/>
                <w:sz w:val="14"/>
                <w:szCs w:val="14"/>
              </w:rPr>
              <w:t>SEKTORI I SHPRONESIMEVE</w:t>
            </w:r>
          </w:p>
          <w:p w:rsidR="00027E95" w:rsidRDefault="00027E95" w:rsidP="002427F1">
            <w:pPr>
              <w:rPr>
                <w:rFonts w:ascii="CG Times" w:hAnsi="CG Times" w:cs="Arial"/>
                <w:sz w:val="14"/>
                <w:szCs w:val="14"/>
              </w:rPr>
            </w:pPr>
          </w:p>
          <w:p w:rsidR="00027E95" w:rsidRPr="00E949B5" w:rsidRDefault="00027E95" w:rsidP="002427F1">
            <w:pPr>
              <w:pStyle w:val="TitulliTitull"/>
              <w:rPr>
                <w:sz w:val="18"/>
                <w:szCs w:val="18"/>
              </w:rPr>
            </w:pPr>
            <w:r w:rsidRPr="00E949B5">
              <w:rPr>
                <w:sz w:val="18"/>
                <w:szCs w:val="18"/>
              </w:rPr>
              <w:lastRenderedPageBreak/>
              <w:t xml:space="preserve">Lista e pronareve qe do shpronesohen, pasurite e te cileve preken nga ndertimi I "Unazes  </w:t>
            </w:r>
            <w:smartTag w:uri="urn:schemas-microsoft-com:office:smarttags" w:element="place">
              <w:smartTag w:uri="urn:schemas-microsoft-com:office:smarttags" w:element="City">
                <w:r w:rsidRPr="00E949B5">
                  <w:rPr>
                    <w:sz w:val="18"/>
                    <w:szCs w:val="18"/>
                  </w:rPr>
                  <w:t>Shkoder</w:t>
                </w:r>
              </w:smartTag>
            </w:smartTag>
            <w:r w:rsidRPr="00E949B5">
              <w:rPr>
                <w:sz w:val="18"/>
                <w:szCs w:val="18"/>
              </w:rPr>
              <w:t xml:space="preserve"> - Rus" (trojet).</w:t>
            </w:r>
          </w:p>
        </w:tc>
      </w:tr>
      <w:tr w:rsidR="00027E95">
        <w:trPr>
          <w:trHeight w:val="139"/>
          <w:jc w:val="center"/>
        </w:trPr>
        <w:tc>
          <w:tcPr>
            <w:tcW w:w="0" w:type="auto"/>
            <w:tcBorders>
              <w:top w:val="nil"/>
              <w:left w:val="nil"/>
              <w:bottom w:val="nil"/>
              <w:right w:val="nil"/>
            </w:tcBorders>
            <w:shd w:val="clear" w:color="auto" w:fill="auto"/>
            <w:noWrap/>
            <w:vAlign w:val="bottom"/>
          </w:tcPr>
          <w:p w:rsidR="00027E95" w:rsidRDefault="00027E95" w:rsidP="002427F1">
            <w:pPr>
              <w:rPr>
                <w:rFonts w:ascii="CG Times" w:hAnsi="CG Times" w:cs="Arial"/>
                <w:sz w:val="14"/>
                <w:szCs w:val="14"/>
              </w:rPr>
            </w:pPr>
          </w:p>
        </w:tc>
        <w:tc>
          <w:tcPr>
            <w:tcW w:w="0" w:type="auto"/>
            <w:tcBorders>
              <w:top w:val="nil"/>
              <w:left w:val="nil"/>
              <w:bottom w:val="nil"/>
              <w:right w:val="nil"/>
            </w:tcBorders>
            <w:shd w:val="clear" w:color="auto" w:fill="auto"/>
            <w:noWrap/>
            <w:vAlign w:val="bottom"/>
          </w:tcPr>
          <w:p w:rsidR="00027E95" w:rsidRDefault="00027E95" w:rsidP="002427F1">
            <w:pPr>
              <w:rPr>
                <w:rFonts w:ascii="CG Times" w:hAnsi="CG Times" w:cs="Arial"/>
                <w:sz w:val="14"/>
                <w:szCs w:val="14"/>
              </w:rPr>
            </w:pPr>
          </w:p>
        </w:tc>
        <w:tc>
          <w:tcPr>
            <w:tcW w:w="0" w:type="auto"/>
            <w:tcBorders>
              <w:top w:val="nil"/>
              <w:left w:val="nil"/>
              <w:bottom w:val="nil"/>
              <w:right w:val="nil"/>
            </w:tcBorders>
            <w:shd w:val="clear" w:color="auto" w:fill="auto"/>
            <w:noWrap/>
            <w:vAlign w:val="bottom"/>
          </w:tcPr>
          <w:p w:rsidR="00027E95" w:rsidRDefault="00027E95" w:rsidP="002427F1">
            <w:pPr>
              <w:rPr>
                <w:rFonts w:ascii="CG Times" w:hAnsi="CG Times" w:cs="Arial"/>
                <w:sz w:val="14"/>
                <w:szCs w:val="14"/>
              </w:rPr>
            </w:pPr>
          </w:p>
        </w:tc>
        <w:tc>
          <w:tcPr>
            <w:tcW w:w="0" w:type="auto"/>
            <w:tcBorders>
              <w:top w:val="nil"/>
              <w:left w:val="nil"/>
              <w:bottom w:val="nil"/>
              <w:right w:val="nil"/>
            </w:tcBorders>
            <w:shd w:val="clear" w:color="auto" w:fill="auto"/>
            <w:noWrap/>
            <w:vAlign w:val="bottom"/>
          </w:tcPr>
          <w:p w:rsidR="00027E95" w:rsidRDefault="00027E95" w:rsidP="002427F1">
            <w:pPr>
              <w:rPr>
                <w:rFonts w:ascii="CG Times" w:hAnsi="CG Times" w:cs="Arial"/>
                <w:sz w:val="14"/>
                <w:szCs w:val="14"/>
              </w:rPr>
            </w:pPr>
          </w:p>
        </w:tc>
        <w:tc>
          <w:tcPr>
            <w:tcW w:w="0" w:type="auto"/>
            <w:tcBorders>
              <w:top w:val="nil"/>
              <w:left w:val="nil"/>
              <w:bottom w:val="nil"/>
              <w:right w:val="nil"/>
            </w:tcBorders>
            <w:shd w:val="clear" w:color="auto" w:fill="auto"/>
            <w:noWrap/>
            <w:vAlign w:val="bottom"/>
          </w:tcPr>
          <w:p w:rsidR="00027E95" w:rsidRDefault="00027E95" w:rsidP="002427F1">
            <w:pPr>
              <w:rPr>
                <w:rFonts w:ascii="CG Times" w:hAnsi="CG Times" w:cs="Arial"/>
                <w:sz w:val="14"/>
                <w:szCs w:val="14"/>
              </w:rPr>
            </w:pPr>
          </w:p>
        </w:tc>
        <w:tc>
          <w:tcPr>
            <w:tcW w:w="0" w:type="auto"/>
            <w:tcBorders>
              <w:top w:val="nil"/>
              <w:left w:val="nil"/>
              <w:bottom w:val="nil"/>
              <w:right w:val="nil"/>
            </w:tcBorders>
            <w:shd w:val="clear" w:color="auto" w:fill="auto"/>
            <w:noWrap/>
            <w:vAlign w:val="bottom"/>
          </w:tcPr>
          <w:p w:rsidR="00027E95" w:rsidRDefault="00027E95" w:rsidP="002427F1">
            <w:pPr>
              <w:rPr>
                <w:rFonts w:ascii="CG Times" w:hAnsi="CG Times" w:cs="Arial"/>
                <w:sz w:val="14"/>
                <w:szCs w:val="14"/>
              </w:rPr>
            </w:pPr>
          </w:p>
        </w:tc>
        <w:tc>
          <w:tcPr>
            <w:tcW w:w="0" w:type="auto"/>
            <w:tcBorders>
              <w:top w:val="nil"/>
              <w:left w:val="nil"/>
              <w:bottom w:val="nil"/>
              <w:right w:val="nil"/>
            </w:tcBorders>
            <w:shd w:val="clear" w:color="auto" w:fill="auto"/>
            <w:noWrap/>
            <w:vAlign w:val="bottom"/>
          </w:tcPr>
          <w:p w:rsidR="00027E95" w:rsidRDefault="00027E95" w:rsidP="002427F1">
            <w:pPr>
              <w:rPr>
                <w:rFonts w:ascii="CG Times" w:hAnsi="CG Times" w:cs="Arial"/>
                <w:sz w:val="14"/>
                <w:szCs w:val="14"/>
              </w:rPr>
            </w:pPr>
          </w:p>
        </w:tc>
        <w:tc>
          <w:tcPr>
            <w:tcW w:w="0" w:type="auto"/>
            <w:tcBorders>
              <w:top w:val="nil"/>
              <w:left w:val="nil"/>
              <w:bottom w:val="nil"/>
              <w:right w:val="nil"/>
            </w:tcBorders>
            <w:shd w:val="clear" w:color="auto" w:fill="auto"/>
            <w:noWrap/>
            <w:vAlign w:val="bottom"/>
          </w:tcPr>
          <w:p w:rsidR="00027E95" w:rsidRDefault="00027E95" w:rsidP="002427F1">
            <w:pPr>
              <w:rPr>
                <w:rFonts w:ascii="CG Times" w:hAnsi="CG Times" w:cs="Arial"/>
                <w:sz w:val="14"/>
                <w:szCs w:val="14"/>
              </w:rPr>
            </w:pPr>
          </w:p>
        </w:tc>
        <w:tc>
          <w:tcPr>
            <w:tcW w:w="0" w:type="auto"/>
            <w:tcBorders>
              <w:top w:val="nil"/>
              <w:left w:val="nil"/>
              <w:bottom w:val="nil"/>
              <w:right w:val="nil"/>
            </w:tcBorders>
            <w:shd w:val="clear" w:color="auto" w:fill="auto"/>
            <w:noWrap/>
            <w:vAlign w:val="bottom"/>
          </w:tcPr>
          <w:p w:rsidR="00027E95" w:rsidRDefault="00027E95" w:rsidP="002427F1">
            <w:pPr>
              <w:rPr>
                <w:rFonts w:ascii="CG Times" w:hAnsi="CG Times" w:cs="Arial"/>
                <w:sz w:val="14"/>
                <w:szCs w:val="14"/>
              </w:rPr>
            </w:pPr>
          </w:p>
        </w:tc>
        <w:tc>
          <w:tcPr>
            <w:tcW w:w="0" w:type="auto"/>
            <w:tcBorders>
              <w:top w:val="nil"/>
              <w:left w:val="nil"/>
              <w:bottom w:val="nil"/>
              <w:right w:val="nil"/>
            </w:tcBorders>
            <w:shd w:val="clear" w:color="auto" w:fill="auto"/>
            <w:noWrap/>
            <w:vAlign w:val="bottom"/>
          </w:tcPr>
          <w:p w:rsidR="00027E95" w:rsidRDefault="00027E95" w:rsidP="002427F1">
            <w:pPr>
              <w:rPr>
                <w:rFonts w:ascii="CG Times" w:hAnsi="CG Times" w:cs="Arial"/>
                <w:sz w:val="14"/>
                <w:szCs w:val="14"/>
              </w:rPr>
            </w:pPr>
          </w:p>
        </w:tc>
        <w:tc>
          <w:tcPr>
            <w:tcW w:w="1727" w:type="dxa"/>
            <w:tcBorders>
              <w:top w:val="nil"/>
              <w:left w:val="nil"/>
              <w:bottom w:val="nil"/>
              <w:right w:val="nil"/>
            </w:tcBorders>
            <w:shd w:val="clear" w:color="auto" w:fill="auto"/>
            <w:noWrap/>
            <w:vAlign w:val="bottom"/>
          </w:tcPr>
          <w:p w:rsidR="00027E95" w:rsidRDefault="00027E95" w:rsidP="002427F1">
            <w:pPr>
              <w:rPr>
                <w:rFonts w:ascii="CG Times" w:hAnsi="CG Times" w:cs="Arial"/>
                <w:sz w:val="14"/>
                <w:szCs w:val="14"/>
              </w:rPr>
            </w:pPr>
          </w:p>
        </w:tc>
      </w:tr>
      <w:tr w:rsidR="00027E95">
        <w:trPr>
          <w:trHeight w:val="139"/>
          <w:jc w:val="center"/>
        </w:trPr>
        <w:tc>
          <w:tcPr>
            <w:tcW w:w="0" w:type="auto"/>
            <w:vMerge w:val="restart"/>
            <w:tcBorders>
              <w:top w:val="single" w:sz="8" w:space="0" w:color="auto"/>
              <w:left w:val="single" w:sz="8" w:space="0" w:color="auto"/>
              <w:right w:val="single" w:sz="4" w:space="0" w:color="auto"/>
            </w:tcBorders>
            <w:shd w:val="clear" w:color="auto" w:fill="auto"/>
            <w:noWrap/>
            <w:vAlign w:val="center"/>
          </w:tcPr>
          <w:p w:rsidR="00027E95" w:rsidRPr="00EC6142" w:rsidRDefault="00027E95" w:rsidP="002427F1">
            <w:pPr>
              <w:jc w:val="center"/>
              <w:rPr>
                <w:rFonts w:ascii="CG Times" w:hAnsi="CG Times" w:cs="Arial"/>
                <w:b/>
                <w:sz w:val="14"/>
                <w:szCs w:val="14"/>
              </w:rPr>
            </w:pPr>
            <w:r w:rsidRPr="00EC6142">
              <w:rPr>
                <w:rFonts w:ascii="CG Times" w:hAnsi="CG Times" w:cs="Arial"/>
                <w:b/>
                <w:sz w:val="14"/>
                <w:szCs w:val="14"/>
              </w:rPr>
              <w:t>Nr.</w:t>
            </w:r>
          </w:p>
          <w:p w:rsidR="00027E95" w:rsidRPr="00EC6142" w:rsidRDefault="00027E95" w:rsidP="002427F1">
            <w:pPr>
              <w:jc w:val="center"/>
              <w:rPr>
                <w:rFonts w:ascii="CG Times" w:hAnsi="CG Times" w:cs="Arial"/>
                <w:b/>
                <w:sz w:val="14"/>
                <w:szCs w:val="14"/>
              </w:rPr>
            </w:pPr>
          </w:p>
          <w:p w:rsidR="00027E95" w:rsidRPr="00EC6142" w:rsidRDefault="00027E95" w:rsidP="002427F1">
            <w:pPr>
              <w:jc w:val="center"/>
              <w:rPr>
                <w:rFonts w:ascii="CG Times" w:hAnsi="CG Times" w:cs="Arial"/>
                <w:b/>
                <w:sz w:val="14"/>
                <w:szCs w:val="14"/>
              </w:rPr>
            </w:pPr>
          </w:p>
        </w:tc>
        <w:tc>
          <w:tcPr>
            <w:tcW w:w="0" w:type="auto"/>
            <w:vMerge w:val="restart"/>
            <w:tcBorders>
              <w:top w:val="single" w:sz="8" w:space="0" w:color="auto"/>
              <w:left w:val="nil"/>
              <w:right w:val="single" w:sz="4" w:space="0" w:color="auto"/>
            </w:tcBorders>
            <w:shd w:val="clear" w:color="auto" w:fill="auto"/>
            <w:noWrap/>
            <w:vAlign w:val="center"/>
          </w:tcPr>
          <w:p w:rsidR="00027E95" w:rsidRPr="00EC6142" w:rsidRDefault="00027E95" w:rsidP="002427F1">
            <w:pPr>
              <w:jc w:val="center"/>
              <w:rPr>
                <w:rFonts w:ascii="CG Times" w:hAnsi="CG Times" w:cs="Arial"/>
                <w:b/>
                <w:sz w:val="14"/>
                <w:szCs w:val="14"/>
              </w:rPr>
            </w:pPr>
            <w:r w:rsidRPr="00EC6142">
              <w:rPr>
                <w:rFonts w:ascii="CG Times" w:hAnsi="CG Times" w:cs="Arial"/>
                <w:b/>
                <w:sz w:val="14"/>
                <w:szCs w:val="14"/>
              </w:rPr>
              <w:t>Emri</w:t>
            </w:r>
          </w:p>
          <w:p w:rsidR="00027E95" w:rsidRPr="00EC6142" w:rsidRDefault="00027E95" w:rsidP="002427F1">
            <w:pPr>
              <w:jc w:val="center"/>
              <w:rPr>
                <w:rFonts w:ascii="CG Times" w:hAnsi="CG Times" w:cs="Arial"/>
                <w:b/>
                <w:sz w:val="14"/>
                <w:szCs w:val="14"/>
              </w:rPr>
            </w:pPr>
          </w:p>
          <w:p w:rsidR="00027E95" w:rsidRPr="00EC6142" w:rsidRDefault="00027E95" w:rsidP="002427F1">
            <w:pPr>
              <w:jc w:val="center"/>
              <w:rPr>
                <w:rFonts w:ascii="CG Times" w:hAnsi="CG Times" w:cs="Arial"/>
                <w:b/>
                <w:sz w:val="14"/>
                <w:szCs w:val="14"/>
              </w:rPr>
            </w:pPr>
          </w:p>
        </w:tc>
        <w:tc>
          <w:tcPr>
            <w:tcW w:w="0" w:type="auto"/>
            <w:vMerge w:val="restart"/>
            <w:tcBorders>
              <w:top w:val="single" w:sz="8" w:space="0" w:color="auto"/>
              <w:left w:val="nil"/>
              <w:right w:val="single" w:sz="4" w:space="0" w:color="auto"/>
            </w:tcBorders>
            <w:shd w:val="clear" w:color="auto" w:fill="auto"/>
            <w:noWrap/>
            <w:vAlign w:val="center"/>
          </w:tcPr>
          <w:p w:rsidR="00027E95" w:rsidRPr="00EC6142" w:rsidRDefault="00027E95" w:rsidP="002427F1">
            <w:pPr>
              <w:jc w:val="center"/>
              <w:rPr>
                <w:rFonts w:ascii="CG Times" w:hAnsi="CG Times" w:cs="Arial"/>
                <w:b/>
                <w:sz w:val="14"/>
                <w:szCs w:val="14"/>
              </w:rPr>
            </w:pPr>
            <w:r w:rsidRPr="00EC6142">
              <w:rPr>
                <w:rFonts w:ascii="CG Times" w:hAnsi="CG Times" w:cs="Arial"/>
                <w:b/>
                <w:sz w:val="14"/>
                <w:szCs w:val="14"/>
              </w:rPr>
              <w:t>Atesia</w:t>
            </w:r>
          </w:p>
          <w:p w:rsidR="00027E95" w:rsidRPr="00EC6142" w:rsidRDefault="00027E95" w:rsidP="002427F1">
            <w:pPr>
              <w:jc w:val="center"/>
              <w:rPr>
                <w:rFonts w:ascii="CG Times" w:hAnsi="CG Times" w:cs="Arial"/>
                <w:b/>
                <w:sz w:val="14"/>
                <w:szCs w:val="14"/>
              </w:rPr>
            </w:pPr>
          </w:p>
          <w:p w:rsidR="00027E95" w:rsidRPr="00EC6142" w:rsidRDefault="00027E95" w:rsidP="002427F1">
            <w:pPr>
              <w:jc w:val="center"/>
              <w:rPr>
                <w:rFonts w:ascii="CG Times" w:hAnsi="CG Times" w:cs="Arial"/>
                <w:b/>
                <w:sz w:val="14"/>
                <w:szCs w:val="14"/>
              </w:rPr>
            </w:pPr>
          </w:p>
        </w:tc>
        <w:tc>
          <w:tcPr>
            <w:tcW w:w="0" w:type="auto"/>
            <w:vMerge w:val="restart"/>
            <w:tcBorders>
              <w:top w:val="single" w:sz="8" w:space="0" w:color="auto"/>
              <w:left w:val="nil"/>
              <w:right w:val="single" w:sz="4" w:space="0" w:color="auto"/>
            </w:tcBorders>
            <w:shd w:val="clear" w:color="auto" w:fill="auto"/>
            <w:noWrap/>
            <w:vAlign w:val="center"/>
          </w:tcPr>
          <w:p w:rsidR="00027E95" w:rsidRPr="00EC6142" w:rsidRDefault="00027E95" w:rsidP="002427F1">
            <w:pPr>
              <w:jc w:val="center"/>
              <w:rPr>
                <w:rFonts w:ascii="CG Times" w:hAnsi="CG Times" w:cs="Arial"/>
                <w:b/>
                <w:sz w:val="14"/>
                <w:szCs w:val="14"/>
              </w:rPr>
            </w:pPr>
            <w:r w:rsidRPr="00EC6142">
              <w:rPr>
                <w:rFonts w:ascii="CG Times" w:hAnsi="CG Times" w:cs="Arial"/>
                <w:b/>
                <w:sz w:val="14"/>
                <w:szCs w:val="14"/>
              </w:rPr>
              <w:t>Mbiemer</w:t>
            </w:r>
          </w:p>
          <w:p w:rsidR="00027E95" w:rsidRPr="00EC6142" w:rsidRDefault="00027E95" w:rsidP="002427F1">
            <w:pPr>
              <w:jc w:val="center"/>
              <w:rPr>
                <w:rFonts w:ascii="CG Times" w:hAnsi="CG Times" w:cs="Arial"/>
                <w:b/>
                <w:sz w:val="14"/>
                <w:szCs w:val="14"/>
              </w:rPr>
            </w:pPr>
          </w:p>
          <w:p w:rsidR="00027E95" w:rsidRPr="00EC6142" w:rsidRDefault="00027E95" w:rsidP="002427F1">
            <w:pPr>
              <w:jc w:val="center"/>
              <w:rPr>
                <w:rFonts w:ascii="CG Times" w:hAnsi="CG Times" w:cs="Arial"/>
                <w:b/>
                <w:sz w:val="14"/>
                <w:szCs w:val="14"/>
              </w:rPr>
            </w:pPr>
          </w:p>
        </w:tc>
        <w:tc>
          <w:tcPr>
            <w:tcW w:w="0" w:type="auto"/>
            <w:vMerge w:val="restart"/>
            <w:tcBorders>
              <w:top w:val="single" w:sz="8" w:space="0" w:color="auto"/>
              <w:left w:val="nil"/>
              <w:right w:val="single" w:sz="4" w:space="0" w:color="auto"/>
            </w:tcBorders>
            <w:shd w:val="clear" w:color="auto" w:fill="auto"/>
            <w:noWrap/>
            <w:vAlign w:val="bottom"/>
          </w:tcPr>
          <w:p w:rsidR="00027E95" w:rsidRPr="00EC6142" w:rsidRDefault="00027E95" w:rsidP="002427F1">
            <w:pPr>
              <w:jc w:val="center"/>
              <w:rPr>
                <w:rFonts w:ascii="CG Times" w:hAnsi="CG Times" w:cs="Arial"/>
                <w:b/>
                <w:sz w:val="14"/>
                <w:szCs w:val="14"/>
              </w:rPr>
            </w:pPr>
            <w:r w:rsidRPr="00EC6142">
              <w:rPr>
                <w:rFonts w:ascii="CG Times" w:hAnsi="CG Times" w:cs="Arial"/>
                <w:b/>
                <w:sz w:val="14"/>
                <w:szCs w:val="14"/>
              </w:rPr>
              <w:t>Zona</w:t>
            </w:r>
          </w:p>
          <w:p w:rsidR="00027E95" w:rsidRPr="00EC6142" w:rsidRDefault="00027E95" w:rsidP="002427F1">
            <w:pPr>
              <w:jc w:val="center"/>
              <w:rPr>
                <w:rFonts w:ascii="CG Times" w:hAnsi="CG Times" w:cs="Arial"/>
                <w:b/>
                <w:sz w:val="14"/>
                <w:szCs w:val="14"/>
              </w:rPr>
            </w:pPr>
            <w:r w:rsidRPr="00EC6142">
              <w:rPr>
                <w:rFonts w:ascii="CG Times" w:hAnsi="CG Times" w:cs="Arial"/>
                <w:b/>
                <w:sz w:val="14"/>
                <w:szCs w:val="14"/>
              </w:rPr>
              <w:t>kadas.</w:t>
            </w:r>
          </w:p>
        </w:tc>
        <w:tc>
          <w:tcPr>
            <w:tcW w:w="0" w:type="auto"/>
            <w:vMerge w:val="restart"/>
            <w:tcBorders>
              <w:top w:val="single" w:sz="8" w:space="0" w:color="auto"/>
              <w:left w:val="nil"/>
              <w:right w:val="single" w:sz="4" w:space="0" w:color="auto"/>
            </w:tcBorders>
            <w:shd w:val="clear" w:color="auto" w:fill="auto"/>
            <w:noWrap/>
            <w:vAlign w:val="bottom"/>
          </w:tcPr>
          <w:p w:rsidR="00027E95" w:rsidRPr="00EC6142" w:rsidRDefault="00027E95" w:rsidP="002427F1">
            <w:pPr>
              <w:jc w:val="center"/>
              <w:rPr>
                <w:rFonts w:ascii="CG Times" w:hAnsi="CG Times" w:cs="Arial"/>
                <w:b/>
                <w:sz w:val="14"/>
                <w:szCs w:val="14"/>
              </w:rPr>
            </w:pPr>
            <w:r w:rsidRPr="00EC6142">
              <w:rPr>
                <w:rFonts w:ascii="CG Times" w:hAnsi="CG Times" w:cs="Arial"/>
                <w:b/>
                <w:sz w:val="14"/>
                <w:szCs w:val="14"/>
              </w:rPr>
              <w:t>Nr.</w:t>
            </w:r>
          </w:p>
          <w:p w:rsidR="00027E95" w:rsidRPr="00EC6142" w:rsidRDefault="00027E95" w:rsidP="002427F1">
            <w:pPr>
              <w:jc w:val="center"/>
              <w:rPr>
                <w:rFonts w:ascii="CG Times" w:hAnsi="CG Times" w:cs="Arial"/>
                <w:b/>
                <w:sz w:val="14"/>
                <w:szCs w:val="14"/>
              </w:rPr>
            </w:pPr>
            <w:r w:rsidRPr="00EC6142">
              <w:rPr>
                <w:rFonts w:ascii="CG Times" w:hAnsi="CG Times" w:cs="Arial"/>
                <w:b/>
                <w:sz w:val="14"/>
                <w:szCs w:val="14"/>
              </w:rPr>
              <w:t>Pasurise</w:t>
            </w:r>
          </w:p>
        </w:tc>
        <w:tc>
          <w:tcPr>
            <w:tcW w:w="0" w:type="auto"/>
            <w:vMerge w:val="restart"/>
            <w:tcBorders>
              <w:top w:val="single" w:sz="8" w:space="0" w:color="auto"/>
              <w:left w:val="nil"/>
              <w:right w:val="single" w:sz="4" w:space="0" w:color="auto"/>
            </w:tcBorders>
            <w:shd w:val="clear" w:color="auto" w:fill="auto"/>
            <w:noWrap/>
            <w:vAlign w:val="bottom"/>
          </w:tcPr>
          <w:p w:rsidR="00027E95" w:rsidRPr="00EC6142" w:rsidRDefault="00027E95" w:rsidP="002427F1">
            <w:pPr>
              <w:jc w:val="center"/>
              <w:rPr>
                <w:rFonts w:ascii="CG Times" w:hAnsi="CG Times" w:cs="Arial"/>
                <w:b/>
                <w:sz w:val="14"/>
                <w:szCs w:val="14"/>
              </w:rPr>
            </w:pPr>
            <w:r w:rsidRPr="00EC6142">
              <w:rPr>
                <w:rFonts w:ascii="CG Times" w:hAnsi="CG Times" w:cs="Arial"/>
                <w:b/>
                <w:sz w:val="14"/>
                <w:szCs w:val="14"/>
              </w:rPr>
              <w:t>Siperf.</w:t>
            </w:r>
          </w:p>
          <w:p w:rsidR="00027E95" w:rsidRPr="00EC6142" w:rsidRDefault="00027E95" w:rsidP="002427F1">
            <w:pPr>
              <w:jc w:val="center"/>
              <w:rPr>
                <w:rFonts w:ascii="CG Times" w:hAnsi="CG Times" w:cs="Arial"/>
                <w:b/>
                <w:sz w:val="14"/>
                <w:szCs w:val="14"/>
              </w:rPr>
            </w:pPr>
            <w:r w:rsidRPr="00EC6142">
              <w:rPr>
                <w:rFonts w:ascii="CG Times" w:hAnsi="CG Times" w:cs="Arial"/>
                <w:b/>
                <w:sz w:val="14"/>
                <w:szCs w:val="14"/>
              </w:rPr>
              <w:t>pergj.m2</w:t>
            </w:r>
          </w:p>
        </w:tc>
        <w:tc>
          <w:tcPr>
            <w:tcW w:w="0" w:type="auto"/>
            <w:tcBorders>
              <w:top w:val="single" w:sz="8" w:space="0" w:color="auto"/>
              <w:left w:val="nil"/>
              <w:bottom w:val="single" w:sz="4" w:space="0" w:color="auto"/>
              <w:right w:val="nil"/>
            </w:tcBorders>
            <w:shd w:val="clear" w:color="auto" w:fill="auto"/>
            <w:noWrap/>
            <w:vAlign w:val="bottom"/>
          </w:tcPr>
          <w:p w:rsidR="00027E95" w:rsidRPr="00EC6142" w:rsidRDefault="00027E95" w:rsidP="002427F1">
            <w:pPr>
              <w:jc w:val="center"/>
              <w:rPr>
                <w:rFonts w:ascii="CG Times" w:hAnsi="CG Times" w:cs="Arial"/>
                <w:b/>
                <w:sz w:val="14"/>
                <w:szCs w:val="14"/>
              </w:rPr>
            </w:pPr>
            <w:r w:rsidRPr="00EC6142">
              <w:rPr>
                <w:rFonts w:ascii="CG Times" w:hAnsi="CG Times" w:cs="Arial"/>
                <w:b/>
                <w:sz w:val="14"/>
                <w:szCs w:val="14"/>
              </w:rPr>
              <w:t> </w:t>
            </w:r>
          </w:p>
        </w:tc>
        <w:tc>
          <w:tcPr>
            <w:tcW w:w="0" w:type="auto"/>
            <w:tcBorders>
              <w:top w:val="single" w:sz="8" w:space="0" w:color="auto"/>
              <w:left w:val="nil"/>
              <w:bottom w:val="single" w:sz="4" w:space="0" w:color="auto"/>
              <w:right w:val="nil"/>
            </w:tcBorders>
            <w:shd w:val="clear" w:color="auto" w:fill="auto"/>
            <w:noWrap/>
            <w:vAlign w:val="bottom"/>
          </w:tcPr>
          <w:p w:rsidR="00027E95" w:rsidRPr="00EC6142" w:rsidRDefault="00027E95" w:rsidP="002427F1">
            <w:pPr>
              <w:jc w:val="center"/>
              <w:rPr>
                <w:rFonts w:ascii="CG Times" w:hAnsi="CG Times" w:cs="Arial"/>
                <w:b/>
                <w:sz w:val="14"/>
                <w:szCs w:val="14"/>
              </w:rPr>
            </w:pPr>
            <w:r w:rsidRPr="00EC6142">
              <w:rPr>
                <w:rFonts w:ascii="CG Times" w:hAnsi="CG Times" w:cs="Arial"/>
                <w:b/>
                <w:sz w:val="14"/>
                <w:szCs w:val="14"/>
              </w:rPr>
              <w:t xml:space="preserve">T r u a l l </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027E95" w:rsidRPr="00EC6142" w:rsidRDefault="00027E95" w:rsidP="002427F1">
            <w:pPr>
              <w:jc w:val="center"/>
              <w:rPr>
                <w:rFonts w:ascii="CG Times" w:hAnsi="CG Times" w:cs="Arial"/>
                <w:b/>
                <w:sz w:val="14"/>
                <w:szCs w:val="14"/>
              </w:rPr>
            </w:pPr>
            <w:r w:rsidRPr="00EC6142">
              <w:rPr>
                <w:rFonts w:ascii="CG Times" w:hAnsi="CG Times" w:cs="Arial"/>
                <w:b/>
                <w:sz w:val="14"/>
                <w:szCs w:val="14"/>
              </w:rPr>
              <w:t> </w:t>
            </w:r>
          </w:p>
        </w:tc>
        <w:tc>
          <w:tcPr>
            <w:tcW w:w="1727" w:type="dxa"/>
            <w:vMerge w:val="restart"/>
            <w:tcBorders>
              <w:top w:val="single" w:sz="8" w:space="0" w:color="auto"/>
              <w:left w:val="nil"/>
              <w:right w:val="single" w:sz="8" w:space="0" w:color="auto"/>
            </w:tcBorders>
            <w:shd w:val="clear" w:color="auto" w:fill="auto"/>
            <w:noWrap/>
            <w:vAlign w:val="center"/>
          </w:tcPr>
          <w:p w:rsidR="00027E95" w:rsidRPr="00EC6142" w:rsidRDefault="00027E95" w:rsidP="002427F1">
            <w:pPr>
              <w:jc w:val="center"/>
              <w:rPr>
                <w:rFonts w:ascii="CG Times" w:hAnsi="CG Times" w:cs="Arial"/>
                <w:b/>
                <w:sz w:val="14"/>
                <w:szCs w:val="14"/>
              </w:rPr>
            </w:pPr>
            <w:r w:rsidRPr="00EC6142">
              <w:rPr>
                <w:rFonts w:ascii="CG Times" w:hAnsi="CG Times" w:cs="Arial"/>
                <w:b/>
                <w:sz w:val="14"/>
                <w:szCs w:val="14"/>
              </w:rPr>
              <w:t>Shenime</w:t>
            </w:r>
          </w:p>
          <w:p w:rsidR="00027E95" w:rsidRPr="00EC6142" w:rsidRDefault="00027E95" w:rsidP="002427F1">
            <w:pPr>
              <w:jc w:val="center"/>
              <w:rPr>
                <w:rFonts w:ascii="CG Times" w:hAnsi="CG Times" w:cs="Arial"/>
                <w:b/>
                <w:sz w:val="14"/>
                <w:szCs w:val="14"/>
              </w:rPr>
            </w:pPr>
          </w:p>
          <w:p w:rsidR="00027E95" w:rsidRPr="00EC6142" w:rsidRDefault="00027E95" w:rsidP="002427F1">
            <w:pPr>
              <w:jc w:val="center"/>
              <w:rPr>
                <w:rFonts w:ascii="CG Times" w:hAnsi="CG Times" w:cs="Arial"/>
                <w:b/>
                <w:sz w:val="14"/>
                <w:szCs w:val="14"/>
              </w:rPr>
            </w:pPr>
          </w:p>
        </w:tc>
      </w:tr>
      <w:tr w:rsidR="00027E95">
        <w:trPr>
          <w:trHeight w:val="168"/>
          <w:jc w:val="center"/>
        </w:trPr>
        <w:tc>
          <w:tcPr>
            <w:tcW w:w="0" w:type="auto"/>
            <w:vMerge/>
            <w:tcBorders>
              <w:left w:val="single" w:sz="8"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p>
        </w:tc>
        <w:tc>
          <w:tcPr>
            <w:tcW w:w="0" w:type="auto"/>
            <w:vMerge/>
            <w:tcBorders>
              <w:left w:val="nil"/>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p>
        </w:tc>
        <w:tc>
          <w:tcPr>
            <w:tcW w:w="0" w:type="auto"/>
            <w:vMerge/>
            <w:tcBorders>
              <w:left w:val="nil"/>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p>
        </w:tc>
        <w:tc>
          <w:tcPr>
            <w:tcW w:w="0" w:type="auto"/>
            <w:vMerge/>
            <w:tcBorders>
              <w:left w:val="nil"/>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p>
        </w:tc>
        <w:tc>
          <w:tcPr>
            <w:tcW w:w="0" w:type="auto"/>
            <w:vMerge/>
            <w:tcBorders>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p>
        </w:tc>
        <w:tc>
          <w:tcPr>
            <w:tcW w:w="0" w:type="auto"/>
            <w:vMerge/>
            <w:tcBorders>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p>
        </w:tc>
        <w:tc>
          <w:tcPr>
            <w:tcW w:w="0" w:type="auto"/>
            <w:vMerge/>
            <w:tcBorders>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p>
        </w:tc>
        <w:tc>
          <w:tcPr>
            <w:tcW w:w="0" w:type="auto"/>
            <w:vMerge w:val="restart"/>
            <w:tcBorders>
              <w:top w:val="nil"/>
              <w:left w:val="nil"/>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Siperf.</w:t>
            </w:r>
          </w:p>
          <w:p w:rsidR="00027E95" w:rsidRDefault="00027E95" w:rsidP="002427F1">
            <w:pPr>
              <w:jc w:val="center"/>
              <w:rPr>
                <w:rFonts w:ascii="CG Times" w:hAnsi="CG Times" w:cs="Arial"/>
                <w:sz w:val="14"/>
                <w:szCs w:val="14"/>
              </w:rPr>
            </w:pPr>
            <w:r>
              <w:rPr>
                <w:rFonts w:ascii="CG Times" w:hAnsi="CG Times" w:cs="Arial"/>
                <w:sz w:val="14"/>
                <w:szCs w:val="14"/>
              </w:rPr>
              <w:t>shpro.m2</w:t>
            </w:r>
          </w:p>
        </w:tc>
        <w:tc>
          <w:tcPr>
            <w:tcW w:w="0" w:type="auto"/>
            <w:vMerge w:val="restart"/>
            <w:tcBorders>
              <w:top w:val="nil"/>
              <w:left w:val="nil"/>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Cmimi</w:t>
            </w:r>
          </w:p>
          <w:p w:rsidR="00027E95" w:rsidRDefault="00027E95" w:rsidP="002427F1">
            <w:pPr>
              <w:jc w:val="center"/>
              <w:rPr>
                <w:rFonts w:ascii="CG Times" w:hAnsi="CG Times" w:cs="Arial"/>
                <w:sz w:val="14"/>
                <w:szCs w:val="14"/>
              </w:rPr>
            </w:pPr>
            <w:r>
              <w:rPr>
                <w:rFonts w:ascii="CG Times" w:hAnsi="CG Times" w:cs="Arial"/>
                <w:sz w:val="14"/>
                <w:szCs w:val="14"/>
              </w:rPr>
              <w:t>leke/m2</w:t>
            </w:r>
          </w:p>
        </w:tc>
        <w:tc>
          <w:tcPr>
            <w:tcW w:w="0" w:type="auto"/>
            <w:vMerge w:val="restart"/>
            <w:tcBorders>
              <w:top w:val="nil"/>
              <w:left w:val="nil"/>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vlera,leke</w:t>
            </w:r>
          </w:p>
          <w:p w:rsidR="00027E95" w:rsidRDefault="00027E95" w:rsidP="002427F1">
            <w:pPr>
              <w:jc w:val="center"/>
              <w:rPr>
                <w:rFonts w:ascii="CG Times" w:hAnsi="CG Times" w:cs="Arial"/>
                <w:sz w:val="14"/>
                <w:szCs w:val="14"/>
              </w:rPr>
            </w:pPr>
            <w:r>
              <w:rPr>
                <w:rFonts w:ascii="CG Times" w:hAnsi="CG Times" w:cs="Arial"/>
                <w:sz w:val="14"/>
                <w:szCs w:val="14"/>
              </w:rPr>
              <w:t> </w:t>
            </w:r>
          </w:p>
        </w:tc>
        <w:tc>
          <w:tcPr>
            <w:tcW w:w="1727" w:type="dxa"/>
            <w:vMerge/>
            <w:tcBorders>
              <w:left w:val="nil"/>
              <w:right w:val="single" w:sz="8" w:space="0" w:color="auto"/>
            </w:tcBorders>
            <w:shd w:val="clear" w:color="auto" w:fill="auto"/>
            <w:noWrap/>
            <w:vAlign w:val="bottom"/>
          </w:tcPr>
          <w:p w:rsidR="00027E95" w:rsidRDefault="00027E95" w:rsidP="002427F1">
            <w:pPr>
              <w:jc w:val="center"/>
              <w:rPr>
                <w:rFonts w:ascii="CG Times" w:hAnsi="CG Times" w:cs="Arial"/>
                <w:sz w:val="14"/>
                <w:szCs w:val="14"/>
              </w:rPr>
            </w:pPr>
          </w:p>
        </w:tc>
      </w:tr>
      <w:tr w:rsidR="00027E95">
        <w:trPr>
          <w:trHeight w:val="139"/>
          <w:jc w:val="center"/>
        </w:trPr>
        <w:tc>
          <w:tcPr>
            <w:tcW w:w="0" w:type="auto"/>
            <w:vMerge/>
            <w:tcBorders>
              <w:left w:val="single" w:sz="8" w:space="0" w:color="auto"/>
              <w:bottom w:val="nil"/>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p>
        </w:tc>
        <w:tc>
          <w:tcPr>
            <w:tcW w:w="0" w:type="auto"/>
            <w:vMerge/>
            <w:tcBorders>
              <w:left w:val="nil"/>
              <w:bottom w:val="nil"/>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p>
        </w:tc>
        <w:tc>
          <w:tcPr>
            <w:tcW w:w="0" w:type="auto"/>
            <w:vMerge/>
            <w:tcBorders>
              <w:left w:val="nil"/>
              <w:bottom w:val="nil"/>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p>
        </w:tc>
        <w:tc>
          <w:tcPr>
            <w:tcW w:w="0" w:type="auto"/>
            <w:vMerge/>
            <w:tcBorders>
              <w:left w:val="nil"/>
              <w:bottom w:val="nil"/>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p>
        </w:tc>
        <w:tc>
          <w:tcPr>
            <w:tcW w:w="0" w:type="auto"/>
            <w:tcBorders>
              <w:top w:val="nil"/>
              <w:left w:val="nil"/>
              <w:bottom w:val="nil"/>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 </w:t>
            </w:r>
          </w:p>
        </w:tc>
        <w:tc>
          <w:tcPr>
            <w:tcW w:w="0" w:type="auto"/>
            <w:tcBorders>
              <w:top w:val="nil"/>
              <w:left w:val="nil"/>
              <w:bottom w:val="nil"/>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 </w:t>
            </w:r>
          </w:p>
        </w:tc>
        <w:tc>
          <w:tcPr>
            <w:tcW w:w="0" w:type="auto"/>
            <w:tcBorders>
              <w:top w:val="nil"/>
              <w:left w:val="nil"/>
              <w:bottom w:val="nil"/>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 </w:t>
            </w:r>
          </w:p>
        </w:tc>
        <w:tc>
          <w:tcPr>
            <w:tcW w:w="0" w:type="auto"/>
            <w:vMerge/>
            <w:tcBorders>
              <w:left w:val="nil"/>
              <w:bottom w:val="nil"/>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p>
        </w:tc>
        <w:tc>
          <w:tcPr>
            <w:tcW w:w="0" w:type="auto"/>
            <w:vMerge/>
            <w:tcBorders>
              <w:left w:val="nil"/>
              <w:bottom w:val="nil"/>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p>
        </w:tc>
        <w:tc>
          <w:tcPr>
            <w:tcW w:w="0" w:type="auto"/>
            <w:vMerge/>
            <w:tcBorders>
              <w:left w:val="nil"/>
              <w:bottom w:val="nil"/>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p>
        </w:tc>
        <w:tc>
          <w:tcPr>
            <w:tcW w:w="1727" w:type="dxa"/>
            <w:vMerge/>
            <w:tcBorders>
              <w:left w:val="nil"/>
              <w:bottom w:val="nil"/>
              <w:right w:val="single" w:sz="8" w:space="0" w:color="auto"/>
            </w:tcBorders>
            <w:shd w:val="clear" w:color="auto" w:fill="auto"/>
            <w:noWrap/>
            <w:vAlign w:val="bottom"/>
          </w:tcPr>
          <w:p w:rsidR="00027E95" w:rsidRDefault="00027E95" w:rsidP="002427F1">
            <w:pPr>
              <w:jc w:val="center"/>
              <w:rPr>
                <w:rFonts w:ascii="CG Times" w:hAnsi="CG Times" w:cs="Arial"/>
                <w:sz w:val="14"/>
                <w:szCs w:val="14"/>
              </w:rPr>
            </w:pPr>
          </w:p>
        </w:tc>
      </w:tr>
      <w:tr w:rsidR="00027E95">
        <w:trPr>
          <w:trHeight w:val="139"/>
          <w:jc w:val="center"/>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Ahmet</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Osja</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13/343</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350</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42</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905688</w:t>
            </w:r>
          </w:p>
        </w:tc>
        <w:tc>
          <w:tcPr>
            <w:tcW w:w="1727" w:type="dxa"/>
            <w:tcBorders>
              <w:top w:val="single" w:sz="8" w:space="0" w:color="auto"/>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Mahir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Barbullushi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8/433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266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1342900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Fitnet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Qershia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8/806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690048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Petrit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Barbullushi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8/435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265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1477190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Gezim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Anamali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6/537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730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646920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Familja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Myftija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6/539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388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64692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Tr Kruja ( Nazmi Kruja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6/739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356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89.5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1929978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Trashgimtaret,Faik Kullolli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,5/62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1920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600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8057400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Familja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Hoxha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3/301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366588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Asllan</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Vesel</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Ago</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3/391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245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517536</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Asllan</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Vesel</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Ago</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3/390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445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2544552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Qamil</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Ramekaj</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3/452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720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167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3601188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Petrit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Ramekaj</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3/453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480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1595736</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Ismet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Dehati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3/724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819432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Trashgimtaret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Potgorica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,4/14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476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160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2148640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Medi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Duda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6/616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1380096</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Sabri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Derguta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6/769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386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2027016</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Sabri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Derguta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6/770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358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2587680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Bajram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Muca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1/618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388152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Shpresim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Tola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,8/11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432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194720.5</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Myzafer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Anamali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6/531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442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178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3838392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Nazmi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Anamali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6/532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690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208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4485312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xml:space="preserve">Xhemile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Kazazi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,1/90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960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1725120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Trashgimtaret Potgorica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1/619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1538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1250712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Hysen</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Shabani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5/204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220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1342900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Kujtim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Ferhati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6/761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158.5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862560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Xhelal</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Anamali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6/771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1325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382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8237448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Shefqet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Kruja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6/503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452844</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Shefqet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Kruja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6/502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460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236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5089104</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Familja Myftia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6/541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1376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240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5175360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Idriz</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Bejtja etj.</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8/424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160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53716</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Kujtim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Kurtbegu</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8/835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107820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Bashkim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Pusi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8/836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590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819432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8/339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927252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Ismail</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Smajli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5/390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400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402870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Ejup</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Smajli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5/391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295438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Fahri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Smajli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5/392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359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268580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Abdulla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Duli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,8/72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750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1369758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Trashgimtaret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Cela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6/113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201435</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Nazmi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Hajdari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6/187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184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94003</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Adem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Nikshiqi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6/218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196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161148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Ferit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Nikshiqi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6/219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201435</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Rasim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Selhani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6/214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362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147719</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Nazmi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Hajdari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6/189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53716</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Sait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Hajdari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6/188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208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188006</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xml:space="preserve">Sadetin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Busiqi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6/184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463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188006</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Fasli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Bajri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6/186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67145</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Zija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Bajri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6/185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Qemal</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Sterniqi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6/98,100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886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94003</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Qemal</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Sterniqi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,6/99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160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26858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Feride</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Acani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6/107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3662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367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4928443</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Isak</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Lahi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5/321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185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295438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Meliha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Guzkiqi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5/262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680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819169</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Ramiz</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Bishja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Reshat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Durraj</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,7/41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444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927252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xml:space="preserve">Sadetin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Durraj</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,7/41/1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241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280332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Berhan</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Kraja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,7/40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615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2328912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Zija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Peraniqi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6/209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242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617734</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Qazim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Osmani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,7/96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559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862560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Osman</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Deltina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,7/83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650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646920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Beqir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Beqiri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,7/82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270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345024</w:t>
            </w:r>
          </w:p>
        </w:tc>
        <w:tc>
          <w:tcPr>
            <w:tcW w:w="1727" w:type="dxa"/>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Ramadan</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Shyti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,7/79,530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409716</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Kujtim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Selhani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,7/403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237204</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Lirije</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Bajrami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7/404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927252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Servet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Kali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6/133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540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1678625</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Hysni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Plezha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,7/396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500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64692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Bashkpronaret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Rubini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6/129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1160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174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2336646</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Fatmir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Haxhia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6/132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1021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1410045</w:t>
            </w:r>
          </w:p>
        </w:tc>
        <w:tc>
          <w:tcPr>
            <w:tcW w:w="1727" w:type="dxa"/>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smartTag w:uri="urn:schemas-microsoft-com:office:smarttags" w:element="place">
              <w:r>
                <w:rPr>
                  <w:rFonts w:ascii="CG Times" w:hAnsi="CG Times" w:cs="Arial"/>
                  <w:sz w:val="14"/>
                  <w:szCs w:val="14"/>
                </w:rPr>
                <w:t>Sabah</w:t>
              </w:r>
            </w:smartTag>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Jakupi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6/128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445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913172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Ymer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Halluni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6/127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257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738595</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Arben</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Halluni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6/124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651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470015</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Trasheg.</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Cela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6/116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1136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322296</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lastRenderedPageBreak/>
              <w:t>73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Isa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Llampiri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6/112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630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940030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Besnik</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Tola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6/110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1047462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Latif</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Vyshta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,6/95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1237.6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590876</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Xhevat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Gjatoja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,6/76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1101178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Ryzhdi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Gjatoja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,6/77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804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172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2309788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Fadil</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Xhepa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,6/40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1099764</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Lulzim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Hasku</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,6/28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539100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Tahir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Vuca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,6/32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694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2199528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Ali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Zjarri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,5/87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668484</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Selim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Shabani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,5/83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360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1509480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Rustem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Drira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,5/82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1207584</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Smail</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Gjorreta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,5/81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426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2156400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Gjyze</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Curri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,5/114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995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249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3343821</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Brahim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Alushi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,5/46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583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157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2108353</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xml:space="preserve">Brahim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Alushi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,5/46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583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2695500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Ali,Xhevat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Fregja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,5/44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714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846027</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Adnan</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Nikshiqi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778882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Razmi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Bishja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250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1571193</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Gani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Bishanaku</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,5/52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539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2738628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Xhamia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Kiras</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2715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1250712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Familja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Beqiri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,7/80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420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539100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Qazim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Driraj</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,5/116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792311</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Shyqyri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Brahimi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,5/455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495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1826344</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Qamil</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Dangu</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,5/75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500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388152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Fadil</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Pirani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,5/89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395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86256</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Teofik</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Pirani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5/217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452844</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Mehmet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Selhani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,6/211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335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295438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Familja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Gerqari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,6/221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181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443157</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Familja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Piroviqi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,6/208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416299</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Familja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Brahim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Gerqari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,6/247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537160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Proces Regj.</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Bahri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Ram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Ramja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,7/4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208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819432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Lulzim</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Riza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Ferhati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 772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250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1509480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Fitnet</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Qershizi</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8/814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346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153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3299292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xml:space="preserve">Nazmi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Isuf</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Juka</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5/525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568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1207584</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3/723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1121328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3/308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435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327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7051428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3/305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1112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385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8302140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3/304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682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461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9941004</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6/738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301896</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6/673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64692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6/538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187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560664</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,8/20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174577</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8/541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188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698308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8/349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805740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8/348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192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1289184</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8/343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194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604305</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119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13/336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201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631163</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13/18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963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832598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13/289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432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470015</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13/19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488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510302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13/115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158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349154</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13/120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837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165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2215785</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13/122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272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94003</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8/339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366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1466352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8/341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458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754740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8/342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281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582228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13/6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771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1768248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6/625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280332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13/9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752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754740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13/13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1007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819432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13/118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981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1552608</w:t>
            </w:r>
          </w:p>
        </w:tc>
        <w:tc>
          <w:tcPr>
            <w:tcW w:w="1727" w:type="dxa"/>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,1/14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1789812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1/513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701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1207584</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6/623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646920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6/622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64692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6/600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51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388152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6/618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322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87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1876068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6/405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356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2587680</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6/624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40</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258768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13/344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273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948816</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143</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13/148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644592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6/626</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388152</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6/627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27</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452844</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6/628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927252</w:t>
            </w:r>
          </w:p>
        </w:tc>
        <w:tc>
          <w:tcPr>
            <w:tcW w:w="1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13429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214864</w:t>
            </w:r>
          </w:p>
        </w:tc>
        <w:tc>
          <w:tcPr>
            <w:tcW w:w="1727" w:type="dxa"/>
            <w:tcBorders>
              <w:top w:val="single" w:sz="4" w:space="0" w:color="auto"/>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8/834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498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32</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690048</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149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Pronar I pavertetuar</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8591</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8/565</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488</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49</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21564</w:t>
            </w:r>
          </w:p>
        </w:tc>
        <w:tc>
          <w:tcPr>
            <w:tcW w:w="0" w:type="auto"/>
            <w:tcBorders>
              <w:top w:val="nil"/>
              <w:left w:val="nil"/>
              <w:bottom w:val="single" w:sz="4" w:space="0" w:color="auto"/>
              <w:right w:val="single" w:sz="4" w:space="0" w:color="auto"/>
            </w:tcBorders>
            <w:shd w:val="clear" w:color="auto" w:fill="auto"/>
            <w:noWrap/>
            <w:vAlign w:val="bottom"/>
          </w:tcPr>
          <w:p w:rsidR="00027E95" w:rsidRDefault="00027E95" w:rsidP="002427F1">
            <w:pPr>
              <w:jc w:val="right"/>
              <w:rPr>
                <w:rFonts w:ascii="CG Times" w:hAnsi="CG Times" w:cs="Arial"/>
                <w:sz w:val="14"/>
                <w:szCs w:val="14"/>
              </w:rPr>
            </w:pPr>
            <w:r>
              <w:rPr>
                <w:rFonts w:ascii="CG Times" w:hAnsi="CG Times" w:cs="Arial"/>
                <w:sz w:val="14"/>
                <w:szCs w:val="14"/>
              </w:rPr>
              <w:t>1056636</w:t>
            </w:r>
          </w:p>
        </w:tc>
        <w:tc>
          <w:tcPr>
            <w:tcW w:w="1727" w:type="dxa"/>
            <w:tcBorders>
              <w:top w:val="nil"/>
              <w:left w:val="nil"/>
              <w:bottom w:val="single" w:sz="4"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Konf.ZVRPP</w:t>
            </w:r>
          </w:p>
        </w:tc>
      </w:tr>
      <w:tr w:rsidR="00027E95">
        <w:trPr>
          <w:trHeight w:val="139"/>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8" w:space="0" w:color="auto"/>
              <w:right w:val="single" w:sz="4" w:space="0" w:color="auto"/>
            </w:tcBorders>
            <w:shd w:val="clear" w:color="auto" w:fill="auto"/>
            <w:noWrap/>
            <w:vAlign w:val="bottom"/>
          </w:tcPr>
          <w:p w:rsidR="00027E95" w:rsidRDefault="00027E95" w:rsidP="002427F1">
            <w:pPr>
              <w:rPr>
                <w:rFonts w:ascii="CG Times" w:hAnsi="CG Times" w:cs="Arial"/>
                <w:b/>
                <w:bCs/>
                <w:sz w:val="14"/>
                <w:szCs w:val="14"/>
              </w:rPr>
            </w:pPr>
            <w:r>
              <w:rPr>
                <w:rFonts w:ascii="CG Times" w:hAnsi="CG Times" w:cs="Arial"/>
                <w:b/>
                <w:bCs/>
                <w:sz w:val="14"/>
                <w:szCs w:val="14"/>
              </w:rPr>
              <w:t>Shuma:</w:t>
            </w:r>
          </w:p>
        </w:tc>
        <w:tc>
          <w:tcPr>
            <w:tcW w:w="0" w:type="auto"/>
            <w:tcBorders>
              <w:top w:val="nil"/>
              <w:left w:val="nil"/>
              <w:bottom w:val="single" w:sz="8"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8"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8"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 </w:t>
            </w:r>
          </w:p>
        </w:tc>
        <w:tc>
          <w:tcPr>
            <w:tcW w:w="0" w:type="auto"/>
            <w:tcBorders>
              <w:top w:val="nil"/>
              <w:left w:val="nil"/>
              <w:bottom w:val="single" w:sz="8" w:space="0" w:color="auto"/>
              <w:right w:val="single" w:sz="4" w:space="0" w:color="auto"/>
            </w:tcBorders>
            <w:shd w:val="clear" w:color="auto" w:fill="auto"/>
            <w:noWrap/>
            <w:vAlign w:val="bottom"/>
          </w:tcPr>
          <w:p w:rsidR="00027E95" w:rsidRDefault="00027E95" w:rsidP="002427F1">
            <w:pPr>
              <w:jc w:val="center"/>
              <w:rPr>
                <w:rFonts w:ascii="CG Times" w:hAnsi="CG Times" w:cs="Arial"/>
                <w:sz w:val="14"/>
                <w:szCs w:val="14"/>
              </w:rPr>
            </w:pPr>
            <w:r>
              <w:rPr>
                <w:rFonts w:ascii="CG Times" w:hAnsi="CG Times" w:cs="Arial"/>
                <w:sz w:val="14"/>
                <w:szCs w:val="14"/>
              </w:rPr>
              <w:t> </w:t>
            </w:r>
          </w:p>
        </w:tc>
        <w:tc>
          <w:tcPr>
            <w:tcW w:w="0" w:type="auto"/>
            <w:tcBorders>
              <w:top w:val="nil"/>
              <w:left w:val="nil"/>
              <w:bottom w:val="single" w:sz="8"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8" w:space="0" w:color="auto"/>
              <w:right w:val="single" w:sz="4" w:space="0" w:color="auto"/>
            </w:tcBorders>
            <w:shd w:val="clear" w:color="auto" w:fill="auto"/>
            <w:noWrap/>
            <w:vAlign w:val="bottom"/>
          </w:tcPr>
          <w:p w:rsidR="00027E95" w:rsidRDefault="00027E95" w:rsidP="002427F1">
            <w:pPr>
              <w:jc w:val="right"/>
              <w:rPr>
                <w:rFonts w:ascii="CG Times" w:hAnsi="CG Times" w:cs="Arial"/>
                <w:b/>
                <w:bCs/>
                <w:sz w:val="14"/>
                <w:szCs w:val="14"/>
              </w:rPr>
            </w:pPr>
            <w:r>
              <w:rPr>
                <w:rFonts w:ascii="CG Times" w:hAnsi="CG Times" w:cs="Arial"/>
                <w:b/>
                <w:bCs/>
                <w:sz w:val="14"/>
                <w:szCs w:val="14"/>
              </w:rPr>
              <w:t>10752</w:t>
            </w:r>
          </w:p>
        </w:tc>
        <w:tc>
          <w:tcPr>
            <w:tcW w:w="0" w:type="auto"/>
            <w:tcBorders>
              <w:top w:val="nil"/>
              <w:left w:val="nil"/>
              <w:bottom w:val="single" w:sz="8" w:space="0" w:color="auto"/>
              <w:right w:val="single" w:sz="4"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c>
          <w:tcPr>
            <w:tcW w:w="0" w:type="auto"/>
            <w:tcBorders>
              <w:top w:val="nil"/>
              <w:left w:val="nil"/>
              <w:bottom w:val="single" w:sz="8" w:space="0" w:color="auto"/>
              <w:right w:val="single" w:sz="4" w:space="0" w:color="auto"/>
            </w:tcBorders>
            <w:shd w:val="clear" w:color="auto" w:fill="auto"/>
            <w:noWrap/>
            <w:vAlign w:val="bottom"/>
          </w:tcPr>
          <w:p w:rsidR="00027E95" w:rsidRDefault="00027E95" w:rsidP="002427F1">
            <w:pPr>
              <w:jc w:val="right"/>
              <w:rPr>
                <w:rFonts w:ascii="CG Times" w:hAnsi="CG Times" w:cs="Arial"/>
                <w:b/>
                <w:bCs/>
                <w:sz w:val="14"/>
                <w:szCs w:val="14"/>
              </w:rPr>
            </w:pPr>
            <w:r>
              <w:rPr>
                <w:rFonts w:ascii="CG Times" w:hAnsi="CG Times" w:cs="Arial"/>
                <w:b/>
                <w:bCs/>
                <w:sz w:val="14"/>
                <w:szCs w:val="14"/>
              </w:rPr>
              <w:t>194577490.5</w:t>
            </w:r>
          </w:p>
        </w:tc>
        <w:tc>
          <w:tcPr>
            <w:tcW w:w="1727" w:type="dxa"/>
            <w:tcBorders>
              <w:top w:val="nil"/>
              <w:left w:val="nil"/>
              <w:bottom w:val="single" w:sz="8" w:space="0" w:color="auto"/>
              <w:right w:val="single" w:sz="8" w:space="0" w:color="auto"/>
            </w:tcBorders>
            <w:shd w:val="clear" w:color="auto" w:fill="auto"/>
            <w:noWrap/>
            <w:vAlign w:val="bottom"/>
          </w:tcPr>
          <w:p w:rsidR="00027E95" w:rsidRDefault="00027E95" w:rsidP="002427F1">
            <w:pPr>
              <w:rPr>
                <w:rFonts w:ascii="CG Times" w:hAnsi="CG Times" w:cs="Arial"/>
                <w:sz w:val="14"/>
                <w:szCs w:val="14"/>
              </w:rPr>
            </w:pPr>
            <w:r>
              <w:rPr>
                <w:rFonts w:ascii="CG Times" w:hAnsi="CG Times" w:cs="Arial"/>
                <w:sz w:val="14"/>
                <w:szCs w:val="14"/>
              </w:rPr>
              <w:t> </w:t>
            </w:r>
          </w:p>
        </w:tc>
      </w:tr>
    </w:tbl>
    <w:p w:rsidR="00027E95" w:rsidRPr="0032111F" w:rsidRDefault="00027E95" w:rsidP="00027E95">
      <w:pPr>
        <w:pStyle w:val="Paragrafi0"/>
      </w:pPr>
    </w:p>
    <w:p w:rsidR="00027E95" w:rsidRDefault="00027E95" w:rsidP="00027E95">
      <w:pPr>
        <w:pStyle w:val="Akti"/>
        <w:jc w:val="left"/>
      </w:pPr>
    </w:p>
    <w:p w:rsidR="00B0126A" w:rsidRPr="00027E95" w:rsidRDefault="008C4881" w:rsidP="00A40EED">
      <w:pPr>
        <w:pStyle w:val="Akti"/>
        <w:rPr>
          <w:sz w:val="21"/>
          <w:szCs w:val="21"/>
        </w:rPr>
      </w:pPr>
      <w:r w:rsidRPr="00027E95">
        <w:rPr>
          <w:sz w:val="21"/>
          <w:szCs w:val="21"/>
        </w:rPr>
        <w:t>Vendim</w:t>
      </w:r>
    </w:p>
    <w:p w:rsidR="008C4881" w:rsidRPr="00027E95" w:rsidRDefault="008C4881" w:rsidP="00A40EED">
      <w:pPr>
        <w:pStyle w:val="NumriData"/>
        <w:rPr>
          <w:sz w:val="21"/>
          <w:szCs w:val="21"/>
        </w:rPr>
      </w:pPr>
      <w:r w:rsidRPr="00027E95">
        <w:rPr>
          <w:sz w:val="21"/>
          <w:szCs w:val="21"/>
        </w:rPr>
        <w:t>Nr.1144, dat</w:t>
      </w:r>
      <w:r w:rsidR="00A40EED" w:rsidRPr="00027E95">
        <w:rPr>
          <w:sz w:val="21"/>
          <w:szCs w:val="21"/>
        </w:rPr>
        <w:t>ë</w:t>
      </w:r>
      <w:r w:rsidRPr="00027E95">
        <w:rPr>
          <w:sz w:val="21"/>
          <w:szCs w:val="21"/>
        </w:rPr>
        <w:t xml:space="preserve"> 13.11.2009</w:t>
      </w:r>
    </w:p>
    <w:p w:rsidR="008C4881" w:rsidRPr="00027E95" w:rsidRDefault="008C4881" w:rsidP="008C4881">
      <w:pPr>
        <w:pStyle w:val="Paragrafi0"/>
        <w:rPr>
          <w:sz w:val="21"/>
          <w:szCs w:val="21"/>
        </w:rPr>
      </w:pPr>
    </w:p>
    <w:p w:rsidR="008C4881" w:rsidRPr="00027E95" w:rsidRDefault="008C4881" w:rsidP="00A40EED">
      <w:pPr>
        <w:pStyle w:val="Titulli0"/>
        <w:rPr>
          <w:sz w:val="21"/>
          <w:szCs w:val="21"/>
        </w:rPr>
      </w:pPr>
      <w:r w:rsidRPr="00027E95">
        <w:rPr>
          <w:sz w:val="21"/>
          <w:szCs w:val="21"/>
        </w:rPr>
        <w:t>P</w:t>
      </w:r>
      <w:r w:rsidR="00A40EED" w:rsidRPr="00027E95">
        <w:rPr>
          <w:sz w:val="21"/>
          <w:szCs w:val="21"/>
        </w:rPr>
        <w:t>ë</w:t>
      </w:r>
      <w:r w:rsidRPr="00027E95">
        <w:rPr>
          <w:sz w:val="21"/>
          <w:szCs w:val="21"/>
        </w:rPr>
        <w:t>r nj</w:t>
      </w:r>
      <w:r w:rsidR="00A40EED" w:rsidRPr="00027E95">
        <w:rPr>
          <w:sz w:val="21"/>
          <w:szCs w:val="21"/>
        </w:rPr>
        <w:t>ë</w:t>
      </w:r>
      <w:r w:rsidRPr="00027E95">
        <w:rPr>
          <w:sz w:val="21"/>
          <w:szCs w:val="21"/>
        </w:rPr>
        <w:t xml:space="preserve"> ndryshim n</w:t>
      </w:r>
      <w:r w:rsidR="00A40EED" w:rsidRPr="00027E95">
        <w:rPr>
          <w:sz w:val="21"/>
          <w:szCs w:val="21"/>
        </w:rPr>
        <w:t>ë</w:t>
      </w:r>
      <w:r w:rsidRPr="00027E95">
        <w:rPr>
          <w:sz w:val="21"/>
          <w:szCs w:val="21"/>
        </w:rPr>
        <w:t xml:space="preserve"> vendimin nr.205, dat</w:t>
      </w:r>
      <w:r w:rsidR="00A40EED" w:rsidRPr="00027E95">
        <w:rPr>
          <w:sz w:val="21"/>
          <w:szCs w:val="21"/>
        </w:rPr>
        <w:t>ë</w:t>
      </w:r>
      <w:r w:rsidRPr="00027E95">
        <w:rPr>
          <w:sz w:val="21"/>
          <w:szCs w:val="21"/>
        </w:rPr>
        <w:t xml:space="preserve"> 13.4.1999 t</w:t>
      </w:r>
      <w:r w:rsidR="00A40EED" w:rsidRPr="00027E95">
        <w:rPr>
          <w:sz w:val="21"/>
          <w:szCs w:val="21"/>
        </w:rPr>
        <w:t>ë</w:t>
      </w:r>
      <w:r w:rsidRPr="00027E95">
        <w:rPr>
          <w:sz w:val="21"/>
          <w:szCs w:val="21"/>
        </w:rPr>
        <w:t xml:space="preserve"> K</w:t>
      </w:r>
      <w:r w:rsidR="00A40EED" w:rsidRPr="00027E95">
        <w:rPr>
          <w:sz w:val="21"/>
          <w:szCs w:val="21"/>
        </w:rPr>
        <w:t>ë</w:t>
      </w:r>
      <w:r w:rsidRPr="00027E95">
        <w:rPr>
          <w:sz w:val="21"/>
          <w:szCs w:val="21"/>
        </w:rPr>
        <w:t>shillit t</w:t>
      </w:r>
      <w:r w:rsidR="00A40EED" w:rsidRPr="00027E95">
        <w:rPr>
          <w:sz w:val="21"/>
          <w:szCs w:val="21"/>
        </w:rPr>
        <w:t>ë</w:t>
      </w:r>
      <w:r w:rsidRPr="00027E95">
        <w:rPr>
          <w:sz w:val="21"/>
          <w:szCs w:val="21"/>
        </w:rPr>
        <w:t xml:space="preserve"> Ministrave “P</w:t>
      </w:r>
      <w:r w:rsidR="00A40EED" w:rsidRPr="00027E95">
        <w:rPr>
          <w:sz w:val="21"/>
          <w:szCs w:val="21"/>
        </w:rPr>
        <w:t>ë</w:t>
      </w:r>
      <w:r w:rsidRPr="00027E95">
        <w:rPr>
          <w:sz w:val="21"/>
          <w:szCs w:val="21"/>
        </w:rPr>
        <w:t>r dispozitat zbatuese t</w:t>
      </w:r>
      <w:r w:rsidR="00A40EED" w:rsidRPr="00027E95">
        <w:rPr>
          <w:sz w:val="21"/>
          <w:szCs w:val="21"/>
        </w:rPr>
        <w:t>ë</w:t>
      </w:r>
      <w:r w:rsidRPr="00027E95">
        <w:rPr>
          <w:sz w:val="21"/>
          <w:szCs w:val="21"/>
        </w:rPr>
        <w:t xml:space="preserve"> kodit doganor”, t</w:t>
      </w:r>
      <w:r w:rsidR="00A40EED" w:rsidRPr="00027E95">
        <w:rPr>
          <w:sz w:val="21"/>
          <w:szCs w:val="21"/>
        </w:rPr>
        <w:t>ë</w:t>
      </w:r>
      <w:r w:rsidRPr="00027E95">
        <w:rPr>
          <w:sz w:val="21"/>
          <w:szCs w:val="21"/>
        </w:rPr>
        <w:t xml:space="preserve"> ndryshuar</w:t>
      </w:r>
    </w:p>
    <w:p w:rsidR="008C4881" w:rsidRPr="00027E95" w:rsidRDefault="008C4881" w:rsidP="008C4881">
      <w:pPr>
        <w:pStyle w:val="Paragrafi0"/>
        <w:rPr>
          <w:sz w:val="21"/>
          <w:szCs w:val="21"/>
        </w:rPr>
      </w:pPr>
    </w:p>
    <w:p w:rsidR="008C4881" w:rsidRPr="00027E95" w:rsidRDefault="008C4881" w:rsidP="008C4881">
      <w:pPr>
        <w:pStyle w:val="Paragrafi0"/>
        <w:rPr>
          <w:sz w:val="21"/>
          <w:szCs w:val="21"/>
        </w:rPr>
      </w:pPr>
      <w:r w:rsidRPr="00027E95">
        <w:rPr>
          <w:sz w:val="21"/>
          <w:szCs w:val="21"/>
        </w:rPr>
        <w:t>N</w:t>
      </w:r>
      <w:r w:rsidR="00A40EED" w:rsidRPr="00027E95">
        <w:rPr>
          <w:sz w:val="21"/>
          <w:szCs w:val="21"/>
        </w:rPr>
        <w:t>ë</w:t>
      </w:r>
      <w:r w:rsidRPr="00027E95">
        <w:rPr>
          <w:sz w:val="21"/>
          <w:szCs w:val="21"/>
        </w:rPr>
        <w:t xml:space="preserve"> mb</w:t>
      </w:r>
      <w:r w:rsidR="00A40EED" w:rsidRPr="00027E95">
        <w:rPr>
          <w:sz w:val="21"/>
          <w:szCs w:val="21"/>
        </w:rPr>
        <w:t>ë</w:t>
      </w:r>
      <w:r w:rsidRPr="00027E95">
        <w:rPr>
          <w:sz w:val="21"/>
          <w:szCs w:val="21"/>
        </w:rPr>
        <w:t>shtetje t</w:t>
      </w:r>
      <w:r w:rsidR="00A40EED" w:rsidRPr="00027E95">
        <w:rPr>
          <w:sz w:val="21"/>
          <w:szCs w:val="21"/>
        </w:rPr>
        <w:t>ë</w:t>
      </w:r>
      <w:r w:rsidRPr="00027E95">
        <w:rPr>
          <w:sz w:val="21"/>
          <w:szCs w:val="21"/>
        </w:rPr>
        <w:t xml:space="preserve"> nenit 100 t</w:t>
      </w:r>
      <w:r w:rsidR="00A40EED" w:rsidRPr="00027E95">
        <w:rPr>
          <w:sz w:val="21"/>
          <w:szCs w:val="21"/>
        </w:rPr>
        <w:t>ë</w:t>
      </w:r>
      <w:r w:rsidRPr="00027E95">
        <w:rPr>
          <w:sz w:val="21"/>
          <w:szCs w:val="21"/>
        </w:rPr>
        <w:t xml:space="preserve"> Kushtetut</w:t>
      </w:r>
      <w:r w:rsidR="00A40EED" w:rsidRPr="00027E95">
        <w:rPr>
          <w:sz w:val="21"/>
          <w:szCs w:val="21"/>
        </w:rPr>
        <w:t>ë</w:t>
      </w:r>
      <w:r w:rsidRPr="00027E95">
        <w:rPr>
          <w:sz w:val="21"/>
          <w:szCs w:val="21"/>
        </w:rPr>
        <w:t>s dhe t</w:t>
      </w:r>
      <w:r w:rsidR="00A40EED" w:rsidRPr="00027E95">
        <w:rPr>
          <w:sz w:val="21"/>
          <w:szCs w:val="21"/>
        </w:rPr>
        <w:t>ë</w:t>
      </w:r>
      <w:r w:rsidRPr="00027E95">
        <w:rPr>
          <w:sz w:val="21"/>
          <w:szCs w:val="21"/>
        </w:rPr>
        <w:t xml:space="preserve"> neneve 208 dhe 212 t</w:t>
      </w:r>
      <w:r w:rsidR="00A40EED" w:rsidRPr="00027E95">
        <w:rPr>
          <w:sz w:val="21"/>
          <w:szCs w:val="21"/>
        </w:rPr>
        <w:t>ë</w:t>
      </w:r>
      <w:r w:rsidRPr="00027E95">
        <w:rPr>
          <w:sz w:val="21"/>
          <w:szCs w:val="21"/>
        </w:rPr>
        <w:t xml:space="preserve"> ligjit nr.8449, dat</w:t>
      </w:r>
      <w:r w:rsidR="00A40EED" w:rsidRPr="00027E95">
        <w:rPr>
          <w:sz w:val="21"/>
          <w:szCs w:val="21"/>
        </w:rPr>
        <w:t>ë</w:t>
      </w:r>
      <w:r w:rsidRPr="00027E95">
        <w:rPr>
          <w:sz w:val="21"/>
          <w:szCs w:val="21"/>
        </w:rPr>
        <w:t xml:space="preserve"> 27.1.1999 “Kodi Doganor i Republik</w:t>
      </w:r>
      <w:r w:rsidR="00A40EED" w:rsidRPr="00027E95">
        <w:rPr>
          <w:sz w:val="21"/>
          <w:szCs w:val="21"/>
        </w:rPr>
        <w:t>ë</w:t>
      </w:r>
      <w:r w:rsidRPr="00027E95">
        <w:rPr>
          <w:sz w:val="21"/>
          <w:szCs w:val="21"/>
        </w:rPr>
        <w:t>s s</w:t>
      </w:r>
      <w:r w:rsidR="00A40EED" w:rsidRPr="00027E95">
        <w:rPr>
          <w:sz w:val="21"/>
          <w:szCs w:val="21"/>
        </w:rPr>
        <w:t>ë</w:t>
      </w:r>
      <w:r w:rsidRPr="00027E95">
        <w:rPr>
          <w:sz w:val="21"/>
          <w:szCs w:val="21"/>
        </w:rPr>
        <w:t xml:space="preserve"> Shqip</w:t>
      </w:r>
      <w:r w:rsidR="00A40EED" w:rsidRPr="00027E95">
        <w:rPr>
          <w:sz w:val="21"/>
          <w:szCs w:val="21"/>
        </w:rPr>
        <w:t>ë</w:t>
      </w:r>
      <w:r w:rsidRPr="00027E95">
        <w:rPr>
          <w:sz w:val="21"/>
          <w:szCs w:val="21"/>
        </w:rPr>
        <w:t>ris</w:t>
      </w:r>
      <w:r w:rsidR="00A40EED" w:rsidRPr="00027E95">
        <w:rPr>
          <w:sz w:val="21"/>
          <w:szCs w:val="21"/>
        </w:rPr>
        <w:t>ë</w:t>
      </w:r>
      <w:r w:rsidR="001D16B1" w:rsidRPr="00027E95">
        <w:rPr>
          <w:sz w:val="21"/>
          <w:szCs w:val="21"/>
        </w:rPr>
        <w:t>”,</w:t>
      </w:r>
      <w:r w:rsidRPr="00027E95">
        <w:rPr>
          <w:sz w:val="21"/>
          <w:szCs w:val="21"/>
        </w:rPr>
        <w:t xml:space="preserve"> t</w:t>
      </w:r>
      <w:r w:rsidR="00A40EED" w:rsidRPr="00027E95">
        <w:rPr>
          <w:sz w:val="21"/>
          <w:szCs w:val="21"/>
        </w:rPr>
        <w:t>ë</w:t>
      </w:r>
      <w:r w:rsidRPr="00027E95">
        <w:rPr>
          <w:sz w:val="21"/>
          <w:szCs w:val="21"/>
        </w:rPr>
        <w:t xml:space="preserve"> ndryshuar, me propozimin e Ministrit t</w:t>
      </w:r>
      <w:r w:rsidR="00A40EED" w:rsidRPr="00027E95">
        <w:rPr>
          <w:sz w:val="21"/>
          <w:szCs w:val="21"/>
        </w:rPr>
        <w:t>ë</w:t>
      </w:r>
      <w:r w:rsidRPr="00027E95">
        <w:rPr>
          <w:sz w:val="21"/>
          <w:szCs w:val="21"/>
        </w:rPr>
        <w:t xml:space="preserve"> Financave, K</w:t>
      </w:r>
      <w:r w:rsidR="00A40EED" w:rsidRPr="00027E95">
        <w:rPr>
          <w:sz w:val="21"/>
          <w:szCs w:val="21"/>
        </w:rPr>
        <w:t>ë</w:t>
      </w:r>
      <w:r w:rsidRPr="00027E95">
        <w:rPr>
          <w:sz w:val="21"/>
          <w:szCs w:val="21"/>
        </w:rPr>
        <w:t>shilli i Ministrave</w:t>
      </w:r>
    </w:p>
    <w:p w:rsidR="008C4881" w:rsidRPr="00027E95" w:rsidRDefault="008C4881" w:rsidP="008C4881">
      <w:pPr>
        <w:pStyle w:val="Paragrafi0"/>
        <w:rPr>
          <w:sz w:val="21"/>
          <w:szCs w:val="21"/>
        </w:rPr>
      </w:pPr>
    </w:p>
    <w:p w:rsidR="008C4881" w:rsidRPr="00027E95" w:rsidRDefault="008C4881" w:rsidP="00A40EED">
      <w:pPr>
        <w:pStyle w:val="VENDOSI0"/>
        <w:rPr>
          <w:sz w:val="21"/>
          <w:szCs w:val="21"/>
        </w:rPr>
      </w:pPr>
      <w:r w:rsidRPr="00027E95">
        <w:rPr>
          <w:sz w:val="21"/>
          <w:szCs w:val="21"/>
        </w:rPr>
        <w:t>Vendosi:</w:t>
      </w:r>
    </w:p>
    <w:p w:rsidR="008C4881" w:rsidRPr="00027E95" w:rsidRDefault="008C4881" w:rsidP="008C4881">
      <w:pPr>
        <w:pStyle w:val="Paragrafi0"/>
        <w:rPr>
          <w:sz w:val="21"/>
          <w:szCs w:val="21"/>
        </w:rPr>
      </w:pPr>
    </w:p>
    <w:p w:rsidR="008C4881" w:rsidRPr="00027E95" w:rsidRDefault="008C4881" w:rsidP="008C4881">
      <w:pPr>
        <w:pStyle w:val="Paragrafi0"/>
        <w:rPr>
          <w:sz w:val="21"/>
          <w:szCs w:val="21"/>
        </w:rPr>
      </w:pPr>
      <w:r w:rsidRPr="00027E95">
        <w:rPr>
          <w:sz w:val="21"/>
          <w:szCs w:val="21"/>
        </w:rPr>
        <w:t>Shkronja “d” e pik</w:t>
      </w:r>
      <w:r w:rsidR="00A40EED" w:rsidRPr="00027E95">
        <w:rPr>
          <w:sz w:val="21"/>
          <w:szCs w:val="21"/>
        </w:rPr>
        <w:t>ë</w:t>
      </w:r>
      <w:r w:rsidRPr="00027E95">
        <w:rPr>
          <w:sz w:val="21"/>
          <w:szCs w:val="21"/>
        </w:rPr>
        <w:t>s 1 t</w:t>
      </w:r>
      <w:r w:rsidR="00A40EED" w:rsidRPr="00027E95">
        <w:rPr>
          <w:sz w:val="21"/>
          <w:szCs w:val="21"/>
        </w:rPr>
        <w:t>ë</w:t>
      </w:r>
      <w:r w:rsidRPr="00027E95">
        <w:rPr>
          <w:sz w:val="21"/>
          <w:szCs w:val="21"/>
        </w:rPr>
        <w:t xml:space="preserve"> nenit 247 t</w:t>
      </w:r>
      <w:r w:rsidR="00A40EED" w:rsidRPr="00027E95">
        <w:rPr>
          <w:sz w:val="21"/>
          <w:szCs w:val="21"/>
        </w:rPr>
        <w:t>ë</w:t>
      </w:r>
      <w:r w:rsidRPr="00027E95">
        <w:rPr>
          <w:sz w:val="21"/>
          <w:szCs w:val="21"/>
        </w:rPr>
        <w:t xml:space="preserve"> kreut 2 “Magazinimi doganor” t</w:t>
      </w:r>
      <w:r w:rsidR="00A40EED" w:rsidRPr="00027E95">
        <w:rPr>
          <w:sz w:val="21"/>
          <w:szCs w:val="21"/>
        </w:rPr>
        <w:t>ë</w:t>
      </w:r>
      <w:r w:rsidR="001D16B1" w:rsidRPr="00027E95">
        <w:rPr>
          <w:sz w:val="21"/>
          <w:szCs w:val="21"/>
        </w:rPr>
        <w:t xml:space="preserve"> t</w:t>
      </w:r>
      <w:r w:rsidRPr="00027E95">
        <w:rPr>
          <w:sz w:val="21"/>
          <w:szCs w:val="21"/>
        </w:rPr>
        <w:t>itullit III, t</w:t>
      </w:r>
      <w:r w:rsidR="00A40EED" w:rsidRPr="00027E95">
        <w:rPr>
          <w:sz w:val="21"/>
          <w:szCs w:val="21"/>
        </w:rPr>
        <w:t>ë</w:t>
      </w:r>
      <w:r w:rsidRPr="00027E95">
        <w:rPr>
          <w:sz w:val="21"/>
          <w:szCs w:val="21"/>
        </w:rPr>
        <w:t xml:space="preserve"> pjes</w:t>
      </w:r>
      <w:r w:rsidR="00A40EED" w:rsidRPr="00027E95">
        <w:rPr>
          <w:sz w:val="21"/>
          <w:szCs w:val="21"/>
        </w:rPr>
        <w:t>ë</w:t>
      </w:r>
      <w:r w:rsidR="001D16B1" w:rsidRPr="00027E95">
        <w:rPr>
          <w:sz w:val="21"/>
          <w:szCs w:val="21"/>
        </w:rPr>
        <w:t>s II</w:t>
      </w:r>
      <w:r w:rsidRPr="00027E95">
        <w:rPr>
          <w:sz w:val="21"/>
          <w:szCs w:val="21"/>
        </w:rPr>
        <w:t xml:space="preserve"> t</w:t>
      </w:r>
      <w:r w:rsidR="00A40EED" w:rsidRPr="00027E95">
        <w:rPr>
          <w:sz w:val="21"/>
          <w:szCs w:val="21"/>
        </w:rPr>
        <w:t>ë</w:t>
      </w:r>
      <w:r w:rsidRPr="00027E95">
        <w:rPr>
          <w:sz w:val="21"/>
          <w:szCs w:val="21"/>
        </w:rPr>
        <w:t xml:space="preserve"> vendimit nr.205, dat</w:t>
      </w:r>
      <w:r w:rsidR="00A40EED" w:rsidRPr="00027E95">
        <w:rPr>
          <w:sz w:val="21"/>
          <w:szCs w:val="21"/>
        </w:rPr>
        <w:t>ë</w:t>
      </w:r>
      <w:r w:rsidRPr="00027E95">
        <w:rPr>
          <w:sz w:val="21"/>
          <w:szCs w:val="21"/>
        </w:rPr>
        <w:t xml:space="preserve"> 13.4.1999 t</w:t>
      </w:r>
      <w:r w:rsidR="00A40EED" w:rsidRPr="00027E95">
        <w:rPr>
          <w:sz w:val="21"/>
          <w:szCs w:val="21"/>
        </w:rPr>
        <w:t>ë</w:t>
      </w:r>
      <w:r w:rsidRPr="00027E95">
        <w:rPr>
          <w:sz w:val="21"/>
          <w:szCs w:val="21"/>
        </w:rPr>
        <w:t xml:space="preserve"> K</w:t>
      </w:r>
      <w:r w:rsidR="00A40EED" w:rsidRPr="00027E95">
        <w:rPr>
          <w:sz w:val="21"/>
          <w:szCs w:val="21"/>
        </w:rPr>
        <w:t>ë</w:t>
      </w:r>
      <w:r w:rsidRPr="00027E95">
        <w:rPr>
          <w:sz w:val="21"/>
          <w:szCs w:val="21"/>
        </w:rPr>
        <w:t>shillit t</w:t>
      </w:r>
      <w:r w:rsidR="00A40EED" w:rsidRPr="00027E95">
        <w:rPr>
          <w:sz w:val="21"/>
          <w:szCs w:val="21"/>
        </w:rPr>
        <w:t>ë</w:t>
      </w:r>
      <w:r w:rsidRPr="00027E95">
        <w:rPr>
          <w:sz w:val="21"/>
          <w:szCs w:val="21"/>
        </w:rPr>
        <w:t xml:space="preserve"> Ministrave</w:t>
      </w:r>
      <w:r w:rsidR="001D16B1" w:rsidRPr="00027E95">
        <w:rPr>
          <w:sz w:val="21"/>
          <w:szCs w:val="21"/>
        </w:rPr>
        <w:t>,</w:t>
      </w:r>
      <w:r w:rsidRPr="00027E95">
        <w:rPr>
          <w:sz w:val="21"/>
          <w:szCs w:val="21"/>
        </w:rPr>
        <w:t xml:space="preserve"> t</w:t>
      </w:r>
      <w:r w:rsidR="00A40EED" w:rsidRPr="00027E95">
        <w:rPr>
          <w:sz w:val="21"/>
          <w:szCs w:val="21"/>
        </w:rPr>
        <w:t>ë</w:t>
      </w:r>
      <w:r w:rsidR="001D16B1" w:rsidRPr="00027E95">
        <w:rPr>
          <w:sz w:val="21"/>
          <w:szCs w:val="21"/>
        </w:rPr>
        <w:t xml:space="preserve"> ndryshuar, nd</w:t>
      </w:r>
      <w:r w:rsidRPr="00027E95">
        <w:rPr>
          <w:sz w:val="21"/>
          <w:szCs w:val="21"/>
        </w:rPr>
        <w:t>ryshohet si m</w:t>
      </w:r>
      <w:r w:rsidR="00A40EED" w:rsidRPr="00027E95">
        <w:rPr>
          <w:sz w:val="21"/>
          <w:szCs w:val="21"/>
        </w:rPr>
        <w:t>ë</w:t>
      </w:r>
      <w:r w:rsidRPr="00027E95">
        <w:rPr>
          <w:sz w:val="21"/>
          <w:szCs w:val="21"/>
        </w:rPr>
        <w:t xml:space="preserve"> posht</w:t>
      </w:r>
      <w:r w:rsidR="00A40EED" w:rsidRPr="00027E95">
        <w:rPr>
          <w:sz w:val="21"/>
          <w:szCs w:val="21"/>
        </w:rPr>
        <w:t>ë</w:t>
      </w:r>
      <w:r w:rsidRPr="00027E95">
        <w:rPr>
          <w:sz w:val="21"/>
          <w:szCs w:val="21"/>
        </w:rPr>
        <w:t xml:space="preserve"> vijon:</w:t>
      </w:r>
    </w:p>
    <w:p w:rsidR="008C4881" w:rsidRPr="00027E95" w:rsidRDefault="008C4881" w:rsidP="008C4881">
      <w:pPr>
        <w:pStyle w:val="Paragrafi0"/>
        <w:rPr>
          <w:sz w:val="21"/>
          <w:szCs w:val="21"/>
        </w:rPr>
      </w:pPr>
      <w:r w:rsidRPr="00027E95">
        <w:rPr>
          <w:sz w:val="21"/>
          <w:szCs w:val="21"/>
        </w:rPr>
        <w:t>“d) N</w:t>
      </w:r>
      <w:r w:rsidR="00A40EED" w:rsidRPr="00027E95">
        <w:rPr>
          <w:sz w:val="21"/>
          <w:szCs w:val="21"/>
        </w:rPr>
        <w:t>ë</w:t>
      </w:r>
      <w:r w:rsidRPr="00027E95">
        <w:rPr>
          <w:sz w:val="21"/>
          <w:szCs w:val="21"/>
        </w:rPr>
        <w:t xml:space="preserve"> çdo rast, hyrja e mallrave n</w:t>
      </w:r>
      <w:r w:rsidR="00A40EED" w:rsidRPr="00027E95">
        <w:rPr>
          <w:sz w:val="21"/>
          <w:szCs w:val="21"/>
        </w:rPr>
        <w:t>ë</w:t>
      </w:r>
      <w:r w:rsidRPr="00027E95">
        <w:rPr>
          <w:sz w:val="21"/>
          <w:szCs w:val="21"/>
        </w:rPr>
        <w:t xml:space="preserve"> regjimin e magazinimit doganor duhet t</w:t>
      </w:r>
      <w:r w:rsidR="00A40EED" w:rsidRPr="00027E95">
        <w:rPr>
          <w:sz w:val="21"/>
          <w:szCs w:val="21"/>
        </w:rPr>
        <w:t>ë</w:t>
      </w:r>
      <w:r w:rsidRPr="00027E95">
        <w:rPr>
          <w:sz w:val="21"/>
          <w:szCs w:val="21"/>
        </w:rPr>
        <w:t xml:space="preserve"> mbulohet me garanci, sipas nj</w:t>
      </w:r>
      <w:r w:rsidR="00A40EED" w:rsidRPr="00027E95">
        <w:rPr>
          <w:sz w:val="21"/>
          <w:szCs w:val="21"/>
        </w:rPr>
        <w:t>ë</w:t>
      </w:r>
      <w:r w:rsidRPr="00027E95">
        <w:rPr>
          <w:sz w:val="21"/>
          <w:szCs w:val="21"/>
        </w:rPr>
        <w:t>r</w:t>
      </w:r>
      <w:r w:rsidR="00A40EED" w:rsidRPr="00027E95">
        <w:rPr>
          <w:sz w:val="21"/>
          <w:szCs w:val="21"/>
        </w:rPr>
        <w:t>ë</w:t>
      </w:r>
      <w:r w:rsidRPr="00027E95">
        <w:rPr>
          <w:sz w:val="21"/>
          <w:szCs w:val="21"/>
        </w:rPr>
        <w:t>s prej formave t</w:t>
      </w:r>
      <w:r w:rsidR="00A40EED" w:rsidRPr="00027E95">
        <w:rPr>
          <w:sz w:val="21"/>
          <w:szCs w:val="21"/>
        </w:rPr>
        <w:t>ë</w:t>
      </w:r>
      <w:r w:rsidRPr="00027E95">
        <w:rPr>
          <w:sz w:val="21"/>
          <w:szCs w:val="21"/>
        </w:rPr>
        <w:t xml:space="preserve"> gar</w:t>
      </w:r>
      <w:r w:rsidR="00455289" w:rsidRPr="00027E95">
        <w:rPr>
          <w:sz w:val="21"/>
          <w:szCs w:val="21"/>
        </w:rPr>
        <w:t>an</w:t>
      </w:r>
      <w:r w:rsidRPr="00027E95">
        <w:rPr>
          <w:sz w:val="21"/>
          <w:szCs w:val="21"/>
        </w:rPr>
        <w:t>c</w:t>
      </w:r>
      <w:r w:rsidR="00455289" w:rsidRPr="00027E95">
        <w:rPr>
          <w:sz w:val="21"/>
          <w:szCs w:val="21"/>
        </w:rPr>
        <w:t>i</w:t>
      </w:r>
      <w:r w:rsidRPr="00027E95">
        <w:rPr>
          <w:sz w:val="21"/>
          <w:szCs w:val="21"/>
        </w:rPr>
        <w:t>ve, t</w:t>
      </w:r>
      <w:r w:rsidR="00A40EED" w:rsidRPr="00027E95">
        <w:rPr>
          <w:sz w:val="21"/>
          <w:szCs w:val="21"/>
        </w:rPr>
        <w:t>ë</w:t>
      </w:r>
      <w:r w:rsidRPr="00027E95">
        <w:rPr>
          <w:sz w:val="21"/>
          <w:szCs w:val="21"/>
        </w:rPr>
        <w:t xml:space="preserve"> p</w:t>
      </w:r>
      <w:r w:rsidR="00A40EED" w:rsidRPr="00027E95">
        <w:rPr>
          <w:sz w:val="21"/>
          <w:szCs w:val="21"/>
        </w:rPr>
        <w:t>ë</w:t>
      </w:r>
      <w:r w:rsidRPr="00027E95">
        <w:rPr>
          <w:sz w:val="21"/>
          <w:szCs w:val="21"/>
        </w:rPr>
        <w:t>rcaktuara n</w:t>
      </w:r>
      <w:r w:rsidR="00A40EED" w:rsidRPr="00027E95">
        <w:rPr>
          <w:sz w:val="21"/>
          <w:szCs w:val="21"/>
        </w:rPr>
        <w:t>ë</w:t>
      </w:r>
      <w:r w:rsidRPr="00027E95">
        <w:rPr>
          <w:sz w:val="21"/>
          <w:szCs w:val="21"/>
        </w:rPr>
        <w:t xml:space="preserve"> Kodin Doganor, dhe konkretisht:</w:t>
      </w:r>
    </w:p>
    <w:p w:rsidR="008C4881" w:rsidRPr="00027E95" w:rsidRDefault="008C4881" w:rsidP="00101BE7">
      <w:pPr>
        <w:pStyle w:val="Paragrafi0"/>
        <w:rPr>
          <w:sz w:val="21"/>
          <w:szCs w:val="21"/>
        </w:rPr>
      </w:pPr>
      <w:r w:rsidRPr="00027E95">
        <w:rPr>
          <w:sz w:val="21"/>
          <w:szCs w:val="21"/>
        </w:rPr>
        <w:t>i)</w:t>
      </w:r>
      <w:r w:rsidR="00485D8D" w:rsidRPr="00027E95">
        <w:rPr>
          <w:sz w:val="21"/>
          <w:szCs w:val="21"/>
        </w:rPr>
        <w:t xml:space="preserve"> </w:t>
      </w:r>
      <w:r w:rsidRPr="00027E95">
        <w:rPr>
          <w:sz w:val="21"/>
          <w:szCs w:val="21"/>
        </w:rPr>
        <w:t>Depozit</w:t>
      </w:r>
      <w:r w:rsidR="00A40EED" w:rsidRPr="00027E95">
        <w:rPr>
          <w:sz w:val="21"/>
          <w:szCs w:val="21"/>
        </w:rPr>
        <w:t>ë</w:t>
      </w:r>
      <w:r w:rsidRPr="00027E95">
        <w:rPr>
          <w:sz w:val="21"/>
          <w:szCs w:val="21"/>
        </w:rPr>
        <w:t xml:space="preserve"> n</w:t>
      </w:r>
      <w:r w:rsidR="00A40EED" w:rsidRPr="00027E95">
        <w:rPr>
          <w:sz w:val="21"/>
          <w:szCs w:val="21"/>
        </w:rPr>
        <w:t>ë</w:t>
      </w:r>
      <w:r w:rsidRPr="00027E95">
        <w:rPr>
          <w:sz w:val="21"/>
          <w:szCs w:val="21"/>
        </w:rPr>
        <w:t xml:space="preserve"> t</w:t>
      </w:r>
      <w:r w:rsidR="00A40EED" w:rsidRPr="00027E95">
        <w:rPr>
          <w:sz w:val="21"/>
          <w:szCs w:val="21"/>
        </w:rPr>
        <w:t>ë</w:t>
      </w:r>
      <w:r w:rsidR="00455289" w:rsidRPr="00027E95">
        <w:rPr>
          <w:sz w:val="21"/>
          <w:szCs w:val="21"/>
        </w:rPr>
        <w:t xml:space="preserve"> holla,</w:t>
      </w:r>
      <w:r w:rsidRPr="00027E95">
        <w:rPr>
          <w:sz w:val="21"/>
          <w:szCs w:val="21"/>
        </w:rPr>
        <w:t xml:space="preserve"> kur shuma e k</w:t>
      </w:r>
      <w:r w:rsidR="00A40EED" w:rsidRPr="00027E95">
        <w:rPr>
          <w:sz w:val="21"/>
          <w:szCs w:val="21"/>
        </w:rPr>
        <w:t>ë</w:t>
      </w:r>
      <w:r w:rsidRPr="00027E95">
        <w:rPr>
          <w:sz w:val="21"/>
          <w:szCs w:val="21"/>
        </w:rPr>
        <w:t>rkuar si garanci nuk e kalon vler</w:t>
      </w:r>
      <w:r w:rsidR="00A40EED" w:rsidRPr="00027E95">
        <w:rPr>
          <w:sz w:val="21"/>
          <w:szCs w:val="21"/>
        </w:rPr>
        <w:t>ë</w:t>
      </w:r>
      <w:r w:rsidRPr="00027E95">
        <w:rPr>
          <w:sz w:val="21"/>
          <w:szCs w:val="21"/>
        </w:rPr>
        <w:t>n 10 000 000 (dhjet</w:t>
      </w:r>
      <w:r w:rsidR="00A40EED" w:rsidRPr="00027E95">
        <w:rPr>
          <w:sz w:val="21"/>
          <w:szCs w:val="21"/>
        </w:rPr>
        <w:t>ë</w:t>
      </w:r>
      <w:r w:rsidRPr="00027E95">
        <w:rPr>
          <w:sz w:val="21"/>
          <w:szCs w:val="21"/>
        </w:rPr>
        <w:t xml:space="preserve"> milion</w:t>
      </w:r>
      <w:r w:rsidR="00A40EED" w:rsidRPr="00027E95">
        <w:rPr>
          <w:sz w:val="21"/>
          <w:szCs w:val="21"/>
        </w:rPr>
        <w:t>ë</w:t>
      </w:r>
      <w:r w:rsidRPr="00027E95">
        <w:rPr>
          <w:sz w:val="21"/>
          <w:szCs w:val="21"/>
        </w:rPr>
        <w:t>) lek</w:t>
      </w:r>
      <w:r w:rsidR="00A40EED" w:rsidRPr="00027E95">
        <w:rPr>
          <w:sz w:val="21"/>
          <w:szCs w:val="21"/>
        </w:rPr>
        <w:t>ë</w:t>
      </w:r>
      <w:r w:rsidRPr="00027E95">
        <w:rPr>
          <w:sz w:val="21"/>
          <w:szCs w:val="21"/>
        </w:rPr>
        <w:t>;</w:t>
      </w:r>
    </w:p>
    <w:p w:rsidR="00101BE7" w:rsidRPr="00027E95" w:rsidRDefault="008C4881" w:rsidP="00101BE7">
      <w:pPr>
        <w:pStyle w:val="Paragrafi0"/>
        <w:rPr>
          <w:sz w:val="21"/>
          <w:szCs w:val="21"/>
        </w:rPr>
      </w:pPr>
      <w:r w:rsidRPr="00027E95">
        <w:rPr>
          <w:sz w:val="21"/>
          <w:szCs w:val="21"/>
        </w:rPr>
        <w:t>ii)</w:t>
      </w:r>
      <w:r w:rsidR="00485D8D" w:rsidRPr="00027E95">
        <w:rPr>
          <w:sz w:val="21"/>
          <w:szCs w:val="21"/>
        </w:rPr>
        <w:t xml:space="preserve"> </w:t>
      </w:r>
      <w:r w:rsidRPr="00027E95">
        <w:rPr>
          <w:sz w:val="21"/>
          <w:szCs w:val="21"/>
        </w:rPr>
        <w:t>Kur shuma e k</w:t>
      </w:r>
      <w:r w:rsidR="00A40EED" w:rsidRPr="00027E95">
        <w:rPr>
          <w:sz w:val="21"/>
          <w:szCs w:val="21"/>
        </w:rPr>
        <w:t>ë</w:t>
      </w:r>
      <w:r w:rsidRPr="00027E95">
        <w:rPr>
          <w:sz w:val="21"/>
          <w:szCs w:val="21"/>
        </w:rPr>
        <w:t>rkuar si garanci e kalon vler</w:t>
      </w:r>
      <w:r w:rsidR="00A40EED" w:rsidRPr="00027E95">
        <w:rPr>
          <w:sz w:val="21"/>
          <w:szCs w:val="21"/>
        </w:rPr>
        <w:t>ë</w:t>
      </w:r>
      <w:r w:rsidRPr="00027E95">
        <w:rPr>
          <w:sz w:val="21"/>
          <w:szCs w:val="21"/>
        </w:rPr>
        <w:t>n 10 000 000 (dhjet</w:t>
      </w:r>
      <w:r w:rsidR="00A40EED" w:rsidRPr="00027E95">
        <w:rPr>
          <w:sz w:val="21"/>
          <w:szCs w:val="21"/>
        </w:rPr>
        <w:t>ë</w:t>
      </w:r>
      <w:r w:rsidRPr="00027E95">
        <w:rPr>
          <w:sz w:val="21"/>
          <w:szCs w:val="21"/>
        </w:rPr>
        <w:t xml:space="preserve"> milion</w:t>
      </w:r>
      <w:r w:rsidR="00A40EED" w:rsidRPr="00027E95">
        <w:rPr>
          <w:sz w:val="21"/>
          <w:szCs w:val="21"/>
        </w:rPr>
        <w:t>ë</w:t>
      </w:r>
      <w:r w:rsidRPr="00027E95">
        <w:rPr>
          <w:sz w:val="21"/>
          <w:szCs w:val="21"/>
        </w:rPr>
        <w:t xml:space="preserve"> lek</w:t>
      </w:r>
      <w:r w:rsidR="00A40EED" w:rsidRPr="00027E95">
        <w:rPr>
          <w:sz w:val="21"/>
          <w:szCs w:val="21"/>
        </w:rPr>
        <w:t>ë</w:t>
      </w:r>
      <w:r w:rsidRPr="00027E95">
        <w:rPr>
          <w:sz w:val="21"/>
          <w:szCs w:val="21"/>
        </w:rPr>
        <w:t>), gar</w:t>
      </w:r>
      <w:r w:rsidR="00455289" w:rsidRPr="00027E95">
        <w:rPr>
          <w:sz w:val="21"/>
          <w:szCs w:val="21"/>
        </w:rPr>
        <w:t>an</w:t>
      </w:r>
      <w:r w:rsidRPr="00027E95">
        <w:rPr>
          <w:sz w:val="21"/>
          <w:szCs w:val="21"/>
        </w:rPr>
        <w:t>timi do t</w:t>
      </w:r>
      <w:r w:rsidR="00A40EED" w:rsidRPr="00027E95">
        <w:rPr>
          <w:sz w:val="21"/>
          <w:szCs w:val="21"/>
        </w:rPr>
        <w:t>ë</w:t>
      </w:r>
      <w:r w:rsidRPr="00027E95">
        <w:rPr>
          <w:sz w:val="21"/>
          <w:szCs w:val="21"/>
        </w:rPr>
        <w:t xml:space="preserve"> b</w:t>
      </w:r>
      <w:r w:rsidR="00A40EED" w:rsidRPr="00027E95">
        <w:rPr>
          <w:sz w:val="21"/>
          <w:szCs w:val="21"/>
        </w:rPr>
        <w:t>ë</w:t>
      </w:r>
      <w:r w:rsidRPr="00027E95">
        <w:rPr>
          <w:sz w:val="21"/>
          <w:szCs w:val="21"/>
        </w:rPr>
        <w:t>het p</w:t>
      </w:r>
      <w:r w:rsidR="00A40EED" w:rsidRPr="00027E95">
        <w:rPr>
          <w:sz w:val="21"/>
          <w:szCs w:val="21"/>
        </w:rPr>
        <w:t>ë</w:t>
      </w:r>
      <w:r w:rsidRPr="00027E95">
        <w:rPr>
          <w:sz w:val="21"/>
          <w:szCs w:val="21"/>
        </w:rPr>
        <w:t>rmes formave t</w:t>
      </w:r>
      <w:r w:rsidR="00A40EED" w:rsidRPr="00027E95">
        <w:rPr>
          <w:sz w:val="21"/>
          <w:szCs w:val="21"/>
        </w:rPr>
        <w:t>ë</w:t>
      </w:r>
      <w:r w:rsidRPr="00027E95">
        <w:rPr>
          <w:sz w:val="21"/>
          <w:szCs w:val="21"/>
        </w:rPr>
        <w:t xml:space="preserve"> m</w:t>
      </w:r>
      <w:r w:rsidR="00A40EED" w:rsidRPr="00027E95">
        <w:rPr>
          <w:sz w:val="21"/>
          <w:szCs w:val="21"/>
        </w:rPr>
        <w:t>ë</w:t>
      </w:r>
      <w:r w:rsidRPr="00027E95">
        <w:rPr>
          <w:sz w:val="21"/>
          <w:szCs w:val="21"/>
        </w:rPr>
        <w:t>poshtme:</w:t>
      </w:r>
    </w:p>
    <w:p w:rsidR="008C4881" w:rsidRPr="00027E95" w:rsidRDefault="00485D8D" w:rsidP="00101BE7">
      <w:pPr>
        <w:pStyle w:val="Paragrafi0"/>
        <w:rPr>
          <w:sz w:val="21"/>
          <w:szCs w:val="21"/>
        </w:rPr>
      </w:pPr>
      <w:r w:rsidRPr="00027E95">
        <w:rPr>
          <w:sz w:val="21"/>
          <w:szCs w:val="21"/>
        </w:rPr>
        <w:t xml:space="preserve">ii/a) </w:t>
      </w:r>
      <w:r w:rsidR="008C4881" w:rsidRPr="00027E95">
        <w:rPr>
          <w:sz w:val="21"/>
          <w:szCs w:val="21"/>
        </w:rPr>
        <w:t>Depozit</w:t>
      </w:r>
      <w:r w:rsidR="00A40EED" w:rsidRPr="00027E95">
        <w:rPr>
          <w:sz w:val="21"/>
          <w:szCs w:val="21"/>
        </w:rPr>
        <w:t>ë</w:t>
      </w:r>
      <w:r w:rsidR="008C4881" w:rsidRPr="00027E95">
        <w:rPr>
          <w:sz w:val="21"/>
          <w:szCs w:val="21"/>
        </w:rPr>
        <w:t xml:space="preserve"> n</w:t>
      </w:r>
      <w:r w:rsidR="00A40EED" w:rsidRPr="00027E95">
        <w:rPr>
          <w:sz w:val="21"/>
          <w:szCs w:val="21"/>
        </w:rPr>
        <w:t>ë</w:t>
      </w:r>
      <w:r w:rsidR="008C4881" w:rsidRPr="00027E95">
        <w:rPr>
          <w:sz w:val="21"/>
          <w:szCs w:val="21"/>
        </w:rPr>
        <w:t xml:space="preserve"> t</w:t>
      </w:r>
      <w:r w:rsidR="00A40EED" w:rsidRPr="00027E95">
        <w:rPr>
          <w:sz w:val="21"/>
          <w:szCs w:val="21"/>
        </w:rPr>
        <w:t>ë</w:t>
      </w:r>
      <w:r w:rsidR="008C4881" w:rsidRPr="00027E95">
        <w:rPr>
          <w:sz w:val="21"/>
          <w:szCs w:val="21"/>
        </w:rPr>
        <w:t xml:space="preserve"> holla ose</w:t>
      </w:r>
    </w:p>
    <w:p w:rsidR="008C4881" w:rsidRPr="00027E95" w:rsidRDefault="00485D8D" w:rsidP="00101BE7">
      <w:pPr>
        <w:pStyle w:val="Paragrafi0"/>
        <w:rPr>
          <w:sz w:val="21"/>
          <w:szCs w:val="21"/>
        </w:rPr>
      </w:pPr>
      <w:r w:rsidRPr="00027E95">
        <w:rPr>
          <w:sz w:val="21"/>
          <w:szCs w:val="21"/>
        </w:rPr>
        <w:t xml:space="preserve">ii/b) </w:t>
      </w:r>
      <w:r w:rsidR="008C4881" w:rsidRPr="00027E95">
        <w:rPr>
          <w:sz w:val="21"/>
          <w:szCs w:val="21"/>
        </w:rPr>
        <w:t>Depozit</w:t>
      </w:r>
      <w:r w:rsidR="00A40EED" w:rsidRPr="00027E95">
        <w:rPr>
          <w:sz w:val="21"/>
          <w:szCs w:val="21"/>
        </w:rPr>
        <w:t>ë</w:t>
      </w:r>
      <w:r w:rsidR="008C4881" w:rsidRPr="00027E95">
        <w:rPr>
          <w:sz w:val="21"/>
          <w:szCs w:val="21"/>
        </w:rPr>
        <w:t xml:space="preserve"> n</w:t>
      </w:r>
      <w:r w:rsidR="00A40EED" w:rsidRPr="00027E95">
        <w:rPr>
          <w:sz w:val="21"/>
          <w:szCs w:val="21"/>
        </w:rPr>
        <w:t>ë</w:t>
      </w:r>
      <w:r w:rsidR="008C4881" w:rsidRPr="00027E95">
        <w:rPr>
          <w:sz w:val="21"/>
          <w:szCs w:val="21"/>
        </w:rPr>
        <w:t xml:space="preserve"> t</w:t>
      </w:r>
      <w:r w:rsidR="00A40EED" w:rsidRPr="00027E95">
        <w:rPr>
          <w:sz w:val="21"/>
          <w:szCs w:val="21"/>
        </w:rPr>
        <w:t>ë</w:t>
      </w:r>
      <w:r w:rsidR="008C4881" w:rsidRPr="00027E95">
        <w:rPr>
          <w:sz w:val="21"/>
          <w:szCs w:val="21"/>
        </w:rPr>
        <w:t xml:space="preserve"> holla deri </w:t>
      </w:r>
      <w:r w:rsidR="00455289" w:rsidRPr="00027E95">
        <w:rPr>
          <w:sz w:val="21"/>
          <w:szCs w:val="21"/>
        </w:rPr>
        <w:t>n</w:t>
      </w:r>
      <w:r w:rsidR="00A40EED" w:rsidRPr="00027E95">
        <w:rPr>
          <w:sz w:val="21"/>
          <w:szCs w:val="21"/>
        </w:rPr>
        <w:t>ë</w:t>
      </w:r>
      <w:r w:rsidR="008C4881" w:rsidRPr="00027E95">
        <w:rPr>
          <w:sz w:val="21"/>
          <w:szCs w:val="21"/>
        </w:rPr>
        <w:t xml:space="preserve"> vler</w:t>
      </w:r>
      <w:r w:rsidR="00A40EED" w:rsidRPr="00027E95">
        <w:rPr>
          <w:sz w:val="21"/>
          <w:szCs w:val="21"/>
        </w:rPr>
        <w:t>ë</w:t>
      </w:r>
      <w:r w:rsidR="00455289" w:rsidRPr="00027E95">
        <w:rPr>
          <w:sz w:val="21"/>
          <w:szCs w:val="21"/>
        </w:rPr>
        <w:t>n 10 000 000 (</w:t>
      </w:r>
      <w:r w:rsidR="008C4881" w:rsidRPr="00027E95">
        <w:rPr>
          <w:sz w:val="21"/>
          <w:szCs w:val="21"/>
        </w:rPr>
        <w:t>dhjet</w:t>
      </w:r>
      <w:r w:rsidR="00A40EED" w:rsidRPr="00027E95">
        <w:rPr>
          <w:sz w:val="21"/>
          <w:szCs w:val="21"/>
        </w:rPr>
        <w:t>ë</w:t>
      </w:r>
      <w:r w:rsidR="008C4881" w:rsidRPr="00027E95">
        <w:rPr>
          <w:sz w:val="21"/>
          <w:szCs w:val="21"/>
        </w:rPr>
        <w:t xml:space="preserve"> milion</w:t>
      </w:r>
      <w:r w:rsidR="00A40EED" w:rsidRPr="00027E95">
        <w:rPr>
          <w:sz w:val="21"/>
          <w:szCs w:val="21"/>
        </w:rPr>
        <w:t>ë</w:t>
      </w:r>
      <w:r w:rsidR="008C4881" w:rsidRPr="00027E95">
        <w:rPr>
          <w:sz w:val="21"/>
          <w:szCs w:val="21"/>
        </w:rPr>
        <w:t>) lek</w:t>
      </w:r>
      <w:r w:rsidR="00A40EED" w:rsidRPr="00027E95">
        <w:rPr>
          <w:sz w:val="21"/>
          <w:szCs w:val="21"/>
        </w:rPr>
        <w:t>ë</w:t>
      </w:r>
      <w:r w:rsidR="008C4881" w:rsidRPr="00027E95">
        <w:rPr>
          <w:sz w:val="21"/>
          <w:szCs w:val="21"/>
        </w:rPr>
        <w:t xml:space="preserve"> dhe pjesa  e mbetur, deri n</w:t>
      </w:r>
      <w:r w:rsidR="00A40EED" w:rsidRPr="00027E95">
        <w:rPr>
          <w:sz w:val="21"/>
          <w:szCs w:val="21"/>
        </w:rPr>
        <w:t>ë</w:t>
      </w:r>
      <w:r w:rsidR="008C4881" w:rsidRPr="00027E95">
        <w:rPr>
          <w:sz w:val="21"/>
          <w:szCs w:val="21"/>
        </w:rPr>
        <w:t xml:space="preserve"> mas</w:t>
      </w:r>
      <w:r w:rsidR="00A40EED" w:rsidRPr="00027E95">
        <w:rPr>
          <w:sz w:val="21"/>
          <w:szCs w:val="21"/>
        </w:rPr>
        <w:t>ë</w:t>
      </w:r>
      <w:r w:rsidR="008C4881" w:rsidRPr="00027E95">
        <w:rPr>
          <w:sz w:val="21"/>
          <w:szCs w:val="21"/>
        </w:rPr>
        <w:t>n e k</w:t>
      </w:r>
      <w:r w:rsidR="00A40EED" w:rsidRPr="00027E95">
        <w:rPr>
          <w:sz w:val="21"/>
          <w:szCs w:val="21"/>
        </w:rPr>
        <w:t>ë</w:t>
      </w:r>
      <w:r w:rsidR="008C4881" w:rsidRPr="00027E95">
        <w:rPr>
          <w:sz w:val="21"/>
          <w:szCs w:val="21"/>
        </w:rPr>
        <w:t>rkuar t</w:t>
      </w:r>
      <w:r w:rsidR="00A40EED" w:rsidRPr="00027E95">
        <w:rPr>
          <w:sz w:val="21"/>
          <w:szCs w:val="21"/>
        </w:rPr>
        <w:t>ë</w:t>
      </w:r>
      <w:r w:rsidR="008C4881" w:rsidRPr="00027E95">
        <w:rPr>
          <w:sz w:val="21"/>
          <w:szCs w:val="21"/>
        </w:rPr>
        <w:t xml:space="preserve"> garancis</w:t>
      </w:r>
      <w:r w:rsidR="00A40EED" w:rsidRPr="00027E95">
        <w:rPr>
          <w:sz w:val="21"/>
          <w:szCs w:val="21"/>
        </w:rPr>
        <w:t>ë</w:t>
      </w:r>
      <w:r w:rsidR="008C4881" w:rsidRPr="00027E95">
        <w:rPr>
          <w:sz w:val="21"/>
          <w:szCs w:val="21"/>
        </w:rPr>
        <w:t>, mund t</w:t>
      </w:r>
      <w:r w:rsidR="00A40EED" w:rsidRPr="00027E95">
        <w:rPr>
          <w:sz w:val="21"/>
          <w:szCs w:val="21"/>
        </w:rPr>
        <w:t>ë</w:t>
      </w:r>
      <w:r w:rsidR="008C4881" w:rsidRPr="00027E95">
        <w:rPr>
          <w:sz w:val="21"/>
          <w:szCs w:val="21"/>
        </w:rPr>
        <w:t xml:space="preserve"> plot</w:t>
      </w:r>
      <w:r w:rsidR="00A40EED" w:rsidRPr="00027E95">
        <w:rPr>
          <w:sz w:val="21"/>
          <w:szCs w:val="21"/>
        </w:rPr>
        <w:t>ë</w:t>
      </w:r>
      <w:r w:rsidR="008C4881" w:rsidRPr="00027E95">
        <w:rPr>
          <w:sz w:val="21"/>
          <w:szCs w:val="21"/>
        </w:rPr>
        <w:t>sohet p</w:t>
      </w:r>
      <w:r w:rsidR="00A40EED" w:rsidRPr="00027E95">
        <w:rPr>
          <w:sz w:val="21"/>
          <w:szCs w:val="21"/>
        </w:rPr>
        <w:t>ë</w:t>
      </w:r>
      <w:r w:rsidR="008C4881" w:rsidRPr="00027E95">
        <w:rPr>
          <w:sz w:val="21"/>
          <w:szCs w:val="21"/>
        </w:rPr>
        <w:t>rmes nj</w:t>
      </w:r>
      <w:r w:rsidR="00A40EED" w:rsidRPr="00027E95">
        <w:rPr>
          <w:sz w:val="21"/>
          <w:szCs w:val="21"/>
        </w:rPr>
        <w:t>ë</w:t>
      </w:r>
      <w:r w:rsidR="008C4881" w:rsidRPr="00027E95">
        <w:rPr>
          <w:sz w:val="21"/>
          <w:szCs w:val="21"/>
        </w:rPr>
        <w:t>r</w:t>
      </w:r>
      <w:r w:rsidR="00A40EED" w:rsidRPr="00027E95">
        <w:rPr>
          <w:sz w:val="21"/>
          <w:szCs w:val="21"/>
        </w:rPr>
        <w:t>ë</w:t>
      </w:r>
      <w:r w:rsidR="008C4881" w:rsidRPr="00027E95">
        <w:rPr>
          <w:sz w:val="21"/>
          <w:szCs w:val="21"/>
        </w:rPr>
        <w:t>s nga format e garancis</w:t>
      </w:r>
      <w:r w:rsidR="00A40EED" w:rsidRPr="00027E95">
        <w:rPr>
          <w:sz w:val="21"/>
          <w:szCs w:val="21"/>
        </w:rPr>
        <w:t>ë</w:t>
      </w:r>
      <w:r w:rsidR="00455289" w:rsidRPr="00027E95">
        <w:rPr>
          <w:sz w:val="21"/>
          <w:szCs w:val="21"/>
        </w:rPr>
        <w:t>,</w:t>
      </w:r>
      <w:r w:rsidR="008C4881" w:rsidRPr="00027E95">
        <w:rPr>
          <w:sz w:val="21"/>
          <w:szCs w:val="21"/>
        </w:rPr>
        <w:t xml:space="preserve"> si m</w:t>
      </w:r>
      <w:r w:rsidR="00A40EED" w:rsidRPr="00027E95">
        <w:rPr>
          <w:sz w:val="21"/>
          <w:szCs w:val="21"/>
        </w:rPr>
        <w:t>ë</w:t>
      </w:r>
      <w:r w:rsidR="008C4881" w:rsidRPr="00027E95">
        <w:rPr>
          <w:sz w:val="21"/>
          <w:szCs w:val="21"/>
        </w:rPr>
        <w:t xml:space="preserve"> posht</w:t>
      </w:r>
      <w:r w:rsidR="00A40EED" w:rsidRPr="00027E95">
        <w:rPr>
          <w:sz w:val="21"/>
          <w:szCs w:val="21"/>
        </w:rPr>
        <w:t>ë</w:t>
      </w:r>
      <w:r w:rsidR="008C4881" w:rsidRPr="00027E95">
        <w:rPr>
          <w:sz w:val="21"/>
          <w:szCs w:val="21"/>
        </w:rPr>
        <w:t xml:space="preserve"> vijon:</w:t>
      </w:r>
    </w:p>
    <w:p w:rsidR="00101BE7" w:rsidRPr="00027E95" w:rsidRDefault="008C4881" w:rsidP="00101BE7">
      <w:pPr>
        <w:pStyle w:val="Paragrafi0"/>
        <w:ind w:left="720" w:firstLine="0"/>
        <w:rPr>
          <w:sz w:val="21"/>
          <w:szCs w:val="21"/>
        </w:rPr>
      </w:pPr>
      <w:r w:rsidRPr="00027E95">
        <w:rPr>
          <w:sz w:val="21"/>
          <w:szCs w:val="21"/>
        </w:rPr>
        <w:t>-</w:t>
      </w:r>
      <w:r w:rsidR="00A40EED" w:rsidRPr="00027E95">
        <w:rPr>
          <w:sz w:val="21"/>
          <w:szCs w:val="21"/>
        </w:rPr>
        <w:t xml:space="preserve"> </w:t>
      </w:r>
      <w:r w:rsidRPr="00027E95">
        <w:rPr>
          <w:sz w:val="21"/>
          <w:szCs w:val="21"/>
        </w:rPr>
        <w:t>dor</w:t>
      </w:r>
      <w:r w:rsidR="00A40EED" w:rsidRPr="00027E95">
        <w:rPr>
          <w:sz w:val="21"/>
          <w:szCs w:val="21"/>
        </w:rPr>
        <w:t>ë</w:t>
      </w:r>
      <w:r w:rsidRPr="00027E95">
        <w:rPr>
          <w:sz w:val="21"/>
          <w:szCs w:val="21"/>
        </w:rPr>
        <w:t>zani ose</w:t>
      </w:r>
    </w:p>
    <w:p w:rsidR="008C4881" w:rsidRPr="00027E95" w:rsidRDefault="008C4881" w:rsidP="00101BE7">
      <w:pPr>
        <w:pStyle w:val="Paragrafi0"/>
        <w:rPr>
          <w:sz w:val="21"/>
          <w:szCs w:val="21"/>
        </w:rPr>
      </w:pPr>
      <w:r w:rsidRPr="00027E95">
        <w:rPr>
          <w:sz w:val="21"/>
          <w:szCs w:val="21"/>
        </w:rPr>
        <w:t>-</w:t>
      </w:r>
      <w:r w:rsidR="00A40EED" w:rsidRPr="00027E95">
        <w:rPr>
          <w:sz w:val="21"/>
          <w:szCs w:val="21"/>
        </w:rPr>
        <w:t xml:space="preserve"> </w:t>
      </w:r>
      <w:r w:rsidRPr="00027E95">
        <w:rPr>
          <w:sz w:val="21"/>
          <w:szCs w:val="21"/>
        </w:rPr>
        <w:t>mall gjendje(stok)</w:t>
      </w:r>
      <w:r w:rsidR="00455289" w:rsidRPr="00027E95">
        <w:rPr>
          <w:sz w:val="21"/>
          <w:szCs w:val="21"/>
        </w:rPr>
        <w:t xml:space="preserve"> </w:t>
      </w:r>
      <w:r w:rsidRPr="00027E95">
        <w:rPr>
          <w:sz w:val="21"/>
          <w:szCs w:val="21"/>
        </w:rPr>
        <w:t>n</w:t>
      </w:r>
      <w:r w:rsidR="00A40EED" w:rsidRPr="00027E95">
        <w:rPr>
          <w:sz w:val="21"/>
          <w:szCs w:val="21"/>
        </w:rPr>
        <w:t>ë</w:t>
      </w:r>
      <w:r w:rsidRPr="00027E95">
        <w:rPr>
          <w:sz w:val="21"/>
          <w:szCs w:val="21"/>
        </w:rPr>
        <w:t xml:space="preserve"> kushte ruajtjeje e sigurie (plumbos</w:t>
      </w:r>
      <w:r w:rsidR="00A40EED" w:rsidRPr="00027E95">
        <w:rPr>
          <w:sz w:val="21"/>
          <w:szCs w:val="21"/>
        </w:rPr>
        <w:t>je doganore) brenda mjediseve të</w:t>
      </w:r>
      <w:r w:rsidRPr="00027E95">
        <w:rPr>
          <w:sz w:val="21"/>
          <w:szCs w:val="21"/>
        </w:rPr>
        <w:t xml:space="preserve"> miratuara, me kusht q</w:t>
      </w:r>
      <w:r w:rsidR="00A40EED" w:rsidRPr="00027E95">
        <w:rPr>
          <w:sz w:val="21"/>
          <w:szCs w:val="21"/>
        </w:rPr>
        <w:t>ë</w:t>
      </w:r>
      <w:r w:rsidRPr="00027E95">
        <w:rPr>
          <w:sz w:val="21"/>
          <w:szCs w:val="21"/>
        </w:rPr>
        <w:t xml:space="preserve"> vlera e tij n</w:t>
      </w:r>
      <w:r w:rsidR="00A40EED" w:rsidRPr="00027E95">
        <w:rPr>
          <w:sz w:val="21"/>
          <w:szCs w:val="21"/>
        </w:rPr>
        <w:t>ë</w:t>
      </w:r>
      <w:r w:rsidRPr="00027E95">
        <w:rPr>
          <w:sz w:val="21"/>
          <w:szCs w:val="21"/>
        </w:rPr>
        <w:t xml:space="preserve"> çdo koh</w:t>
      </w:r>
      <w:r w:rsidR="00A40EED" w:rsidRPr="00027E95">
        <w:rPr>
          <w:sz w:val="21"/>
          <w:szCs w:val="21"/>
        </w:rPr>
        <w:t>ë</w:t>
      </w:r>
      <w:r w:rsidRPr="00027E95">
        <w:rPr>
          <w:sz w:val="21"/>
          <w:szCs w:val="21"/>
        </w:rPr>
        <w:t xml:space="preserve"> t</w:t>
      </w:r>
      <w:r w:rsidR="00A40EED" w:rsidRPr="00027E95">
        <w:rPr>
          <w:sz w:val="21"/>
          <w:szCs w:val="21"/>
        </w:rPr>
        <w:t>ë</w:t>
      </w:r>
      <w:r w:rsidRPr="00027E95">
        <w:rPr>
          <w:sz w:val="21"/>
          <w:szCs w:val="21"/>
        </w:rPr>
        <w:t xml:space="preserve"> jet</w:t>
      </w:r>
      <w:r w:rsidR="00A40EED" w:rsidRPr="00027E95">
        <w:rPr>
          <w:sz w:val="21"/>
          <w:szCs w:val="21"/>
        </w:rPr>
        <w:t>ë</w:t>
      </w:r>
      <w:r w:rsidRPr="00027E95">
        <w:rPr>
          <w:sz w:val="21"/>
          <w:szCs w:val="21"/>
        </w:rPr>
        <w:t xml:space="preserve"> jo m</w:t>
      </w:r>
      <w:r w:rsidR="00A40EED" w:rsidRPr="00027E95">
        <w:rPr>
          <w:sz w:val="21"/>
          <w:szCs w:val="21"/>
        </w:rPr>
        <w:t>ë pak se tref</w:t>
      </w:r>
      <w:r w:rsidRPr="00027E95">
        <w:rPr>
          <w:sz w:val="21"/>
          <w:szCs w:val="21"/>
        </w:rPr>
        <w:t xml:space="preserve">ishi </w:t>
      </w:r>
      <w:r w:rsidR="00455289" w:rsidRPr="00027E95">
        <w:rPr>
          <w:sz w:val="21"/>
          <w:szCs w:val="21"/>
        </w:rPr>
        <w:t xml:space="preserve">i </w:t>
      </w:r>
      <w:r w:rsidRPr="00027E95">
        <w:rPr>
          <w:sz w:val="21"/>
          <w:szCs w:val="21"/>
        </w:rPr>
        <w:t>shum</w:t>
      </w:r>
      <w:r w:rsidR="00A40EED" w:rsidRPr="00027E95">
        <w:rPr>
          <w:sz w:val="21"/>
          <w:szCs w:val="21"/>
        </w:rPr>
        <w:t>ë</w:t>
      </w:r>
      <w:r w:rsidRPr="00027E95">
        <w:rPr>
          <w:sz w:val="21"/>
          <w:szCs w:val="21"/>
        </w:rPr>
        <w:t>s s</w:t>
      </w:r>
      <w:r w:rsidR="00A40EED" w:rsidRPr="00027E95">
        <w:rPr>
          <w:sz w:val="21"/>
          <w:szCs w:val="21"/>
        </w:rPr>
        <w:t>ë</w:t>
      </w:r>
      <w:r w:rsidRPr="00027E95">
        <w:rPr>
          <w:sz w:val="21"/>
          <w:szCs w:val="21"/>
        </w:rPr>
        <w:t xml:space="preserve"> k</w:t>
      </w:r>
      <w:r w:rsidR="00A40EED" w:rsidRPr="00027E95">
        <w:rPr>
          <w:sz w:val="21"/>
          <w:szCs w:val="21"/>
        </w:rPr>
        <w:t>ë</w:t>
      </w:r>
      <w:r w:rsidR="00455289" w:rsidRPr="00027E95">
        <w:rPr>
          <w:sz w:val="21"/>
          <w:szCs w:val="21"/>
        </w:rPr>
        <w:t>rkuar</w:t>
      </w:r>
      <w:r w:rsidRPr="00027E95">
        <w:rPr>
          <w:sz w:val="21"/>
          <w:szCs w:val="21"/>
        </w:rPr>
        <w:t xml:space="preserve"> si garanci.”.</w:t>
      </w:r>
    </w:p>
    <w:p w:rsidR="008C4881" w:rsidRPr="00027E95" w:rsidRDefault="008C4881" w:rsidP="008C4881">
      <w:pPr>
        <w:pStyle w:val="Paragrafi0"/>
        <w:ind w:left="720" w:firstLine="0"/>
        <w:rPr>
          <w:sz w:val="21"/>
          <w:szCs w:val="21"/>
        </w:rPr>
      </w:pPr>
      <w:r w:rsidRPr="00027E95">
        <w:rPr>
          <w:sz w:val="21"/>
          <w:szCs w:val="21"/>
        </w:rPr>
        <w:t>Ky vendim hyn n</w:t>
      </w:r>
      <w:r w:rsidR="00A40EED" w:rsidRPr="00027E95">
        <w:rPr>
          <w:sz w:val="21"/>
          <w:szCs w:val="21"/>
        </w:rPr>
        <w:t>ë</w:t>
      </w:r>
      <w:r w:rsidRPr="00027E95">
        <w:rPr>
          <w:sz w:val="21"/>
          <w:szCs w:val="21"/>
        </w:rPr>
        <w:t xml:space="preserve"> fuqi pas botimit n</w:t>
      </w:r>
      <w:r w:rsidR="00A40EED" w:rsidRPr="00027E95">
        <w:rPr>
          <w:sz w:val="21"/>
          <w:szCs w:val="21"/>
        </w:rPr>
        <w:t>ë</w:t>
      </w:r>
      <w:r w:rsidRPr="00027E95">
        <w:rPr>
          <w:sz w:val="21"/>
          <w:szCs w:val="21"/>
        </w:rPr>
        <w:t xml:space="preserve"> Fletoren Zyrtare.</w:t>
      </w:r>
    </w:p>
    <w:p w:rsidR="008C4881" w:rsidRPr="00027E95" w:rsidRDefault="008C4881" w:rsidP="00206EC5">
      <w:pPr>
        <w:pStyle w:val="Autoriteti"/>
        <w:rPr>
          <w:sz w:val="21"/>
          <w:szCs w:val="21"/>
        </w:rPr>
      </w:pPr>
      <w:r w:rsidRPr="00027E95">
        <w:rPr>
          <w:sz w:val="21"/>
          <w:szCs w:val="21"/>
        </w:rPr>
        <w:t>Kryemi</w:t>
      </w:r>
      <w:r w:rsidR="00B313A9" w:rsidRPr="00027E95">
        <w:rPr>
          <w:sz w:val="21"/>
          <w:szCs w:val="21"/>
        </w:rPr>
        <w:t>ni</w:t>
      </w:r>
      <w:r w:rsidRPr="00027E95">
        <w:rPr>
          <w:sz w:val="21"/>
          <w:szCs w:val="21"/>
        </w:rPr>
        <w:t>stri</w:t>
      </w:r>
    </w:p>
    <w:p w:rsidR="008C4881" w:rsidRPr="00027E95" w:rsidRDefault="008C4881" w:rsidP="00206EC5">
      <w:pPr>
        <w:pStyle w:val="AutoritetiEmer"/>
        <w:rPr>
          <w:sz w:val="21"/>
          <w:szCs w:val="21"/>
        </w:rPr>
      </w:pPr>
      <w:r w:rsidRPr="00027E95">
        <w:rPr>
          <w:sz w:val="21"/>
          <w:szCs w:val="21"/>
        </w:rPr>
        <w:t>Sali Berisha</w:t>
      </w:r>
    </w:p>
    <w:p w:rsidR="00485D8D" w:rsidRDefault="00485D8D" w:rsidP="008C4881">
      <w:pPr>
        <w:pStyle w:val="Paragrafi0"/>
        <w:ind w:left="720" w:firstLine="0"/>
      </w:pPr>
    </w:p>
    <w:p w:rsidR="00027E95" w:rsidRDefault="00027E95" w:rsidP="00206EC5">
      <w:pPr>
        <w:pStyle w:val="Akti"/>
        <w:rPr>
          <w:sz w:val="21"/>
          <w:szCs w:val="21"/>
        </w:rPr>
      </w:pPr>
    </w:p>
    <w:p w:rsidR="00206EC5" w:rsidRPr="00027E95" w:rsidRDefault="00206EC5" w:rsidP="00206EC5">
      <w:pPr>
        <w:pStyle w:val="Akti"/>
        <w:rPr>
          <w:sz w:val="21"/>
          <w:szCs w:val="21"/>
        </w:rPr>
      </w:pPr>
      <w:r w:rsidRPr="00027E95">
        <w:rPr>
          <w:sz w:val="21"/>
          <w:szCs w:val="21"/>
        </w:rPr>
        <w:t xml:space="preserve">Kërkese </w:t>
      </w:r>
    </w:p>
    <w:p w:rsidR="00206EC5" w:rsidRPr="00027E95" w:rsidRDefault="00206EC5" w:rsidP="00206EC5">
      <w:pPr>
        <w:pStyle w:val="NumriData"/>
        <w:rPr>
          <w:sz w:val="21"/>
          <w:szCs w:val="21"/>
        </w:rPr>
      </w:pPr>
      <w:r w:rsidRPr="00027E95">
        <w:rPr>
          <w:sz w:val="21"/>
          <w:szCs w:val="21"/>
        </w:rPr>
        <w:t>Nr.6252/1, datë 25.11.2009</w:t>
      </w:r>
    </w:p>
    <w:p w:rsidR="00206EC5" w:rsidRPr="00027E95" w:rsidRDefault="00206EC5" w:rsidP="00206EC5">
      <w:pPr>
        <w:pStyle w:val="Titulli0"/>
        <w:rPr>
          <w:sz w:val="6"/>
          <w:szCs w:val="21"/>
        </w:rPr>
      </w:pPr>
    </w:p>
    <w:p w:rsidR="00206EC5" w:rsidRPr="00027E95" w:rsidRDefault="00206EC5" w:rsidP="00206EC5">
      <w:pPr>
        <w:pStyle w:val="Titulli0"/>
        <w:rPr>
          <w:sz w:val="21"/>
          <w:szCs w:val="21"/>
        </w:rPr>
      </w:pPr>
      <w:r w:rsidRPr="00027E95">
        <w:rPr>
          <w:sz w:val="21"/>
          <w:szCs w:val="21"/>
        </w:rPr>
        <w:t>Për shpronësim publik</w:t>
      </w:r>
    </w:p>
    <w:p w:rsidR="00206EC5" w:rsidRPr="00027E95" w:rsidRDefault="00206EC5" w:rsidP="00206EC5">
      <w:pPr>
        <w:pStyle w:val="Paragrafi0"/>
        <w:rPr>
          <w:sz w:val="16"/>
          <w:szCs w:val="21"/>
        </w:rPr>
      </w:pPr>
    </w:p>
    <w:p w:rsidR="00206EC5" w:rsidRPr="00027E95" w:rsidRDefault="00206EC5" w:rsidP="00206EC5">
      <w:pPr>
        <w:pStyle w:val="Paragrafi0"/>
        <w:rPr>
          <w:sz w:val="21"/>
          <w:szCs w:val="21"/>
        </w:rPr>
      </w:pPr>
      <w:r w:rsidRPr="00027E95">
        <w:rPr>
          <w:sz w:val="21"/>
          <w:szCs w:val="21"/>
        </w:rPr>
        <w:t>Ministria e Punëve Publike, Transportit dhe Telekomunikacionit shpall kërkesën për  shpronësim, për interes publik, të pasurive të paluajtshme, pronë private, që preken nga ndërtimi i segmentit rrugor Levan – Vlorë.</w:t>
      </w:r>
    </w:p>
    <w:p w:rsidR="00206EC5" w:rsidRPr="00027E95" w:rsidRDefault="00206EC5" w:rsidP="00206EC5">
      <w:pPr>
        <w:pStyle w:val="Paragrafi0"/>
        <w:rPr>
          <w:sz w:val="21"/>
          <w:szCs w:val="21"/>
        </w:rPr>
      </w:pPr>
      <w:r w:rsidRPr="00027E95">
        <w:rPr>
          <w:sz w:val="21"/>
          <w:szCs w:val="21"/>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206EC5" w:rsidRPr="00027E95" w:rsidRDefault="00206EC5" w:rsidP="00206EC5">
      <w:pPr>
        <w:pStyle w:val="Paragrafi0"/>
        <w:rPr>
          <w:sz w:val="21"/>
          <w:szCs w:val="21"/>
        </w:rPr>
      </w:pPr>
      <w:r w:rsidRPr="00027E95">
        <w:rPr>
          <w:sz w:val="21"/>
          <w:szCs w:val="21"/>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206EC5" w:rsidRPr="00027E95" w:rsidRDefault="00206EC5" w:rsidP="00206EC5">
      <w:pPr>
        <w:pStyle w:val="Paragrafi0"/>
        <w:rPr>
          <w:sz w:val="21"/>
          <w:szCs w:val="21"/>
        </w:rPr>
      </w:pPr>
      <w:r w:rsidRPr="00027E95">
        <w:rPr>
          <w:sz w:val="21"/>
          <w:szCs w:val="21"/>
        </w:rPr>
        <w:t>Sqarojmë që vlerësimi i pasurisë tokë, është bërë në bazë të vendimit të Këshillit të Ministrave nr.872, datë 12.12.2007 “Për disa ndryshime dhe shtesa në vendimin nr.138, datë 23.03.2000 të Këshillit të Ministrave “Për kriteret teknike të vlerësimit dhe të përllogaritjes së masës së shpërblimit të pasurive që shpronësohen, të pasurive që zhvlerësohen dhe të të drejtave të personave të tretë, për interes publik”, ndërsa i objekteve në bazë të vendimin nr.138, datë 23.03.2000 të Këshillit të Ministrave “Për kriteret teknike të vlerësimit dhe të përllogaritjes së masës së shpërblimit të pasurive që shpronësohen, të pasurive që zhvlerësohen dhe të të drejtave të personave të tretë, për interes publik .</w:t>
      </w:r>
    </w:p>
    <w:p w:rsidR="00206EC5" w:rsidRPr="00027E95" w:rsidRDefault="00206EC5" w:rsidP="00206EC5">
      <w:pPr>
        <w:pStyle w:val="Paragrafi0"/>
        <w:rPr>
          <w:sz w:val="21"/>
          <w:szCs w:val="21"/>
        </w:rPr>
      </w:pPr>
      <w:r w:rsidRPr="00027E95">
        <w:rPr>
          <w:sz w:val="21"/>
          <w:szCs w:val="21"/>
        </w:rPr>
        <w:t xml:space="preserve">Për të gjithë pronarët për të cilët në kolonën përkatëse është bërë shënimi “Rikonfirmim”, sqarojmë se nga zyra e regjistrimit të pasurive të paluajtshme Vlorë janë dhënë konfirmime jo të qarta ose </w:t>
      </w:r>
      <w:r w:rsidRPr="00027E95">
        <w:rPr>
          <w:sz w:val="21"/>
          <w:szCs w:val="21"/>
        </w:rPr>
        <w:lastRenderedPageBreak/>
        <w:t xml:space="preserve">jo të plota. </w:t>
      </w:r>
    </w:p>
    <w:p w:rsidR="00206EC5" w:rsidRPr="00027E95" w:rsidRDefault="00206EC5" w:rsidP="00206EC5">
      <w:pPr>
        <w:pStyle w:val="Paragrafi0"/>
        <w:rPr>
          <w:sz w:val="21"/>
          <w:szCs w:val="21"/>
        </w:rPr>
      </w:pPr>
      <w:r w:rsidRPr="00027E95">
        <w:rPr>
          <w:sz w:val="21"/>
          <w:szCs w:val="21"/>
        </w:rPr>
        <w:t>Për të gjitha pasuritë, për të cilat në kolonën përkatëse është bërë shënimi “I pakonfirmuar”, sqarojmë se nuk janë dhënë konfirmimet e titujve të pronësisë nga zyrat e regjistrimit të pasurive të paluajtshme Vlorë dhe Fier.</w:t>
      </w:r>
    </w:p>
    <w:p w:rsidR="00206EC5" w:rsidRPr="00027E95" w:rsidRDefault="00206EC5" w:rsidP="00206EC5">
      <w:pPr>
        <w:pStyle w:val="Paragrafi0"/>
        <w:rPr>
          <w:sz w:val="21"/>
          <w:szCs w:val="21"/>
        </w:rPr>
      </w:pPr>
      <w:r w:rsidRPr="00027E95">
        <w:rPr>
          <w:sz w:val="21"/>
          <w:szCs w:val="21"/>
        </w:rPr>
        <w:t>Për të gjitha pasuritë për të cilat në kolonën përkatëse është bërë shënimi “shtet”, u bëjmë thirrje pronarëve pretendues të aplikojnë pranë ZRPP-së për regjistrimin e pasurive mbi të cilat pretendojnë pronësinë, në të kundërt nuk do të mund të kompensohen për efekt shpronësimi.</w:t>
      </w:r>
    </w:p>
    <w:p w:rsidR="00206EC5" w:rsidRPr="00027E95" w:rsidRDefault="00206EC5" w:rsidP="00206EC5">
      <w:pPr>
        <w:pStyle w:val="Paragrafi0"/>
        <w:rPr>
          <w:sz w:val="21"/>
          <w:szCs w:val="21"/>
        </w:rPr>
      </w:pPr>
      <w:r w:rsidRPr="00027E95">
        <w:rPr>
          <w:sz w:val="21"/>
          <w:szCs w:val="21"/>
        </w:rPr>
        <w:t>Për pronarët e lagjes Pus Mezini, Vlorë për të cilët është bërë shënimi në kolonën përkatëse “Të paregjistruar sipas faktit dhe tapisë”, sqarojmë se matjet e sipërfaqes dhe të dhënat janë nxjerrë në bazë të verifikimeve në terren. Këto pasuri ndodhen brenda vijës së verdhë të qytetit Vlorë, por janë të paregjistruara dhe në tapitë përkatëse të paraqitura këto pasuri figurojnë si tokë bujqësore. Për këtë arsye pronarët duhet të aplikojnë për regjistrimin e pasurive të tyre në të kundërt nuk do të përfshihen në vendimin e Këshillit të Ministrave që do të dalë për këtë segment.</w:t>
      </w:r>
    </w:p>
    <w:p w:rsidR="00206EC5" w:rsidRPr="00027E95" w:rsidRDefault="00206EC5" w:rsidP="00206EC5">
      <w:pPr>
        <w:pStyle w:val="Paragrafi0"/>
        <w:rPr>
          <w:sz w:val="21"/>
          <w:szCs w:val="21"/>
        </w:rPr>
      </w:pPr>
      <w:r w:rsidRPr="00027E95">
        <w:rPr>
          <w:sz w:val="21"/>
          <w:szCs w:val="21"/>
        </w:rPr>
        <w:t>Për të gjitha rastet e mësipërme do të kërkohet apo rikërkohet konfirmimi i titullit të pronësisë pranë zyrës përkatëse të regjistrimit të pasurive të paluajtshme. U bëjmë thirrje pronarëve të paregjistruar të aplikojnë pranë ZRPP-së për regjistrimin e pasurive mbi të cilat pretendojnë pronësinë, në të kundërt nuk do të mund të kompensohen për efekt shpronësimi.</w:t>
      </w:r>
    </w:p>
    <w:p w:rsidR="00206EC5" w:rsidRPr="00027E95" w:rsidRDefault="00206EC5" w:rsidP="00206EC5">
      <w:pPr>
        <w:pStyle w:val="Paragrafi0"/>
        <w:rPr>
          <w:sz w:val="21"/>
          <w:szCs w:val="21"/>
        </w:rPr>
      </w:pPr>
      <w:r w:rsidRPr="00027E95">
        <w:rPr>
          <w:sz w:val="21"/>
          <w:szCs w:val="21"/>
        </w:rPr>
        <w:t>Për pronarët e objekteve, për të cilët është bërë shënimi “Rikonfirmim nga ALUIZNI”, Vlorë, do të rimerret një konfirmim i plotë nga agjencia përkatëse e legalizimeve ku ka aplikuar pronari, ndërsa për pronarët e pakonfirmuar do të kërkohet konfirmim pranë zyrës së regjistrimit të pasurive të paluajtshme Vlorë, si dhe pranë agjencive respektive të legalizm urbanizimit. Të gjithë pronarët që nuk kanë të regjistruar objektin të aplikojnë pranë ZRPP-ve për regjistrimin e tyre, në të kundërt nuk do të kompensohen për efekt shpronësimi, ndërsa pronarët të cilët janë në proces legalizimi, do të kompensohen për efekt shpronësimi pasi të ketë përfunduar ky proces dhe të kenë regjistruar në ZRPP objektin e legalizuar.</w:t>
      </w:r>
    </w:p>
    <w:p w:rsidR="00206EC5" w:rsidRPr="00027E95" w:rsidRDefault="00206EC5" w:rsidP="00206EC5">
      <w:pPr>
        <w:pStyle w:val="Paragrafi0"/>
        <w:rPr>
          <w:sz w:val="21"/>
          <w:szCs w:val="21"/>
        </w:rPr>
      </w:pPr>
      <w:r w:rsidRPr="00027E95">
        <w:rPr>
          <w:sz w:val="21"/>
          <w:szCs w:val="21"/>
        </w:rPr>
        <w:t xml:space="preserve">Pronarët të cilët preken nga kjo shtesë shpronësimi, do të kompensohen për efekt shpronësimi pas miratimit të kërkesës për shtesë shpronësimi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 </w:t>
      </w:r>
    </w:p>
    <w:p w:rsidR="00206EC5" w:rsidRPr="00027E95" w:rsidRDefault="00206EC5" w:rsidP="00206EC5">
      <w:pPr>
        <w:pStyle w:val="Paragrafi0"/>
        <w:rPr>
          <w:sz w:val="21"/>
          <w:szCs w:val="21"/>
        </w:rPr>
      </w:pPr>
      <w:r w:rsidRPr="00027E95">
        <w:rPr>
          <w:sz w:val="21"/>
          <w:szCs w:val="21"/>
        </w:rPr>
        <w:t>Vlera totale e këtij shpronësimi është 156 566 749.2 (njëqind e pesëdhjetë e gjashtë milionë e pesëqind e gjashtëdhjetë e gjashtë mijë e shtatëqind e dyzet e nëntë pikë dy)  lekë.</w:t>
      </w:r>
    </w:p>
    <w:p w:rsidR="00206EC5" w:rsidRDefault="00206EC5" w:rsidP="00206EC5">
      <w:pPr>
        <w:pStyle w:val="Paragrafi0"/>
      </w:pPr>
    </w:p>
    <w:p w:rsidR="00027E95" w:rsidRPr="00027E95" w:rsidRDefault="00027E95" w:rsidP="00027E95">
      <w:pPr>
        <w:pStyle w:val="Autoriteti"/>
        <w:rPr>
          <w:sz w:val="21"/>
          <w:szCs w:val="21"/>
        </w:rPr>
      </w:pPr>
      <w:r w:rsidRPr="00027E95">
        <w:rPr>
          <w:sz w:val="21"/>
          <w:szCs w:val="21"/>
        </w:rPr>
        <w:t xml:space="preserve">Ministri i punËve publike, </w:t>
      </w:r>
    </w:p>
    <w:p w:rsidR="00027E95" w:rsidRPr="00027E95" w:rsidRDefault="00027E95" w:rsidP="00027E95">
      <w:pPr>
        <w:pStyle w:val="Autoriteti"/>
        <w:rPr>
          <w:sz w:val="21"/>
          <w:szCs w:val="21"/>
        </w:rPr>
      </w:pPr>
      <w:r w:rsidRPr="00027E95">
        <w:rPr>
          <w:sz w:val="21"/>
          <w:szCs w:val="21"/>
        </w:rPr>
        <w:t>transportit dhe telekomukacioneve</w:t>
      </w:r>
    </w:p>
    <w:p w:rsidR="00027E95" w:rsidRPr="00027E95" w:rsidRDefault="00027E95" w:rsidP="00027E95">
      <w:pPr>
        <w:pStyle w:val="AutoritetiEmer"/>
        <w:rPr>
          <w:sz w:val="21"/>
          <w:szCs w:val="21"/>
        </w:rPr>
      </w:pPr>
      <w:r w:rsidRPr="00027E95">
        <w:rPr>
          <w:sz w:val="21"/>
          <w:szCs w:val="21"/>
        </w:rPr>
        <w:t>Sokol Olldashi</w:t>
      </w: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sectPr w:rsidR="00206EC5" w:rsidSect="00BF6C6B">
          <w:footerReference w:type="even" r:id="rId7"/>
          <w:footerReference w:type="default" r:id="rId8"/>
          <w:pgSz w:w="11907" w:h="16840" w:code="9"/>
          <w:pgMar w:top="1418" w:right="1418" w:bottom="1418" w:left="1418" w:header="1304" w:footer="1134" w:gutter="0"/>
          <w:pgNumType w:start="7517"/>
          <w:cols w:space="720"/>
          <w:docGrid w:linePitch="360"/>
        </w:sectPr>
      </w:pPr>
    </w:p>
    <w:tbl>
      <w:tblPr>
        <w:tblW w:w="0" w:type="auto"/>
        <w:jc w:val="center"/>
        <w:tblLook w:val="0000" w:firstRow="0" w:lastRow="0" w:firstColumn="0" w:lastColumn="0" w:noHBand="0" w:noVBand="0"/>
      </w:tblPr>
      <w:tblGrid>
        <w:gridCol w:w="458"/>
        <w:gridCol w:w="475"/>
        <w:gridCol w:w="1342"/>
        <w:gridCol w:w="914"/>
        <w:gridCol w:w="893"/>
        <w:gridCol w:w="1106"/>
        <w:gridCol w:w="764"/>
        <w:gridCol w:w="1036"/>
        <w:gridCol w:w="1066"/>
        <w:gridCol w:w="3830"/>
      </w:tblGrid>
      <w:tr w:rsidR="00206EC5" w:rsidRPr="00C53B6A">
        <w:trPr>
          <w:trHeight w:val="1438"/>
          <w:jc w:val="center"/>
        </w:trPr>
        <w:tc>
          <w:tcPr>
            <w:tcW w:w="11884" w:type="dxa"/>
            <w:gridSpan w:val="10"/>
            <w:tcBorders>
              <w:top w:val="nil"/>
              <w:left w:val="nil"/>
              <w:right w:val="nil"/>
            </w:tcBorders>
            <w:shd w:val="clear" w:color="auto" w:fill="auto"/>
            <w:noWrap/>
          </w:tcPr>
          <w:p w:rsidR="00206EC5" w:rsidRPr="00C53B6A" w:rsidRDefault="00206EC5" w:rsidP="002427F1">
            <w:pPr>
              <w:rPr>
                <w:rFonts w:ascii="CG Times" w:hAnsi="CG Times"/>
                <w:b/>
                <w:bCs/>
                <w:sz w:val="18"/>
                <w:szCs w:val="18"/>
              </w:rPr>
            </w:pPr>
            <w:r w:rsidRPr="00C53B6A">
              <w:rPr>
                <w:rFonts w:ascii="CG Times" w:hAnsi="CG Times"/>
                <w:b/>
                <w:bCs/>
                <w:sz w:val="18"/>
                <w:szCs w:val="18"/>
              </w:rPr>
              <w:lastRenderedPageBreak/>
              <w:t>REPUBLIKA E SHQIPERISE</w:t>
            </w:r>
          </w:p>
          <w:p w:rsidR="00206EC5" w:rsidRPr="00C53B6A" w:rsidRDefault="00206EC5" w:rsidP="002427F1">
            <w:pPr>
              <w:rPr>
                <w:rFonts w:ascii="CG Times" w:hAnsi="CG Times"/>
                <w:b/>
                <w:bCs/>
                <w:sz w:val="18"/>
                <w:szCs w:val="18"/>
              </w:rPr>
            </w:pPr>
            <w:r w:rsidRPr="00C53B6A">
              <w:rPr>
                <w:rFonts w:ascii="CG Times" w:hAnsi="CG Times"/>
                <w:b/>
                <w:bCs/>
                <w:sz w:val="18"/>
                <w:szCs w:val="18"/>
              </w:rPr>
              <w:t>MINISTRIA PPTT</w:t>
            </w:r>
          </w:p>
          <w:p w:rsidR="00206EC5" w:rsidRPr="00C53B6A" w:rsidRDefault="00206EC5" w:rsidP="002427F1">
            <w:pPr>
              <w:rPr>
                <w:rFonts w:ascii="CG Times" w:hAnsi="CG Times"/>
                <w:b/>
                <w:bCs/>
                <w:sz w:val="18"/>
                <w:szCs w:val="18"/>
              </w:rPr>
            </w:pPr>
            <w:r w:rsidRPr="00C53B6A">
              <w:rPr>
                <w:rFonts w:ascii="CG Times" w:hAnsi="CG Times"/>
                <w:b/>
                <w:bCs/>
                <w:sz w:val="18"/>
                <w:szCs w:val="18"/>
              </w:rPr>
              <w:t>DREJTORIA E PERGJITHSHME E RRUGEVE</w:t>
            </w:r>
          </w:p>
          <w:p w:rsidR="00206EC5" w:rsidRPr="00C53B6A" w:rsidRDefault="00206EC5" w:rsidP="002427F1">
            <w:pPr>
              <w:rPr>
                <w:rFonts w:ascii="CG Times" w:hAnsi="CG Times"/>
                <w:b/>
                <w:bCs/>
                <w:i/>
                <w:iCs/>
                <w:sz w:val="18"/>
                <w:szCs w:val="18"/>
              </w:rPr>
            </w:pPr>
          </w:p>
          <w:p w:rsidR="00206EC5" w:rsidRPr="00C53B6A" w:rsidRDefault="00206EC5" w:rsidP="002427F1">
            <w:pPr>
              <w:jc w:val="center"/>
              <w:rPr>
                <w:rFonts w:ascii="CG Times" w:hAnsi="CG Times"/>
                <w:b/>
                <w:bCs/>
                <w:iCs/>
                <w:sz w:val="18"/>
                <w:szCs w:val="18"/>
              </w:rPr>
            </w:pPr>
            <w:r w:rsidRPr="00C53B6A">
              <w:rPr>
                <w:rFonts w:ascii="CG Times" w:hAnsi="CG Times"/>
                <w:b/>
                <w:bCs/>
                <w:iCs/>
                <w:sz w:val="18"/>
                <w:szCs w:val="18"/>
              </w:rPr>
              <w:t>LISTA E PRONAREVE QE SHPRONESOHEN PER EFEKT TE NDERTIMIT TE</w:t>
            </w:r>
          </w:p>
          <w:p w:rsidR="00206EC5" w:rsidRPr="00C53B6A" w:rsidRDefault="00206EC5" w:rsidP="002427F1">
            <w:pPr>
              <w:jc w:val="center"/>
              <w:rPr>
                <w:rFonts w:ascii="CG Times" w:hAnsi="CG Times"/>
                <w:b/>
                <w:bCs/>
                <w:iCs/>
                <w:sz w:val="18"/>
                <w:szCs w:val="18"/>
              </w:rPr>
            </w:pPr>
            <w:r w:rsidRPr="00C53B6A">
              <w:rPr>
                <w:rFonts w:ascii="CG Times" w:hAnsi="CG Times"/>
                <w:b/>
                <w:bCs/>
                <w:iCs/>
                <w:sz w:val="18"/>
                <w:szCs w:val="18"/>
              </w:rPr>
              <w:t xml:space="preserve">RRUGES LEVAN - </w:t>
            </w:r>
            <w:smartTag w:uri="urn:schemas-microsoft-com:office:smarttags" w:element="City">
              <w:smartTag w:uri="urn:schemas-microsoft-com:office:smarttags" w:element="place">
                <w:r w:rsidRPr="00C53B6A">
                  <w:rPr>
                    <w:rFonts w:ascii="CG Times" w:hAnsi="CG Times"/>
                    <w:b/>
                    <w:bCs/>
                    <w:iCs/>
                    <w:sz w:val="18"/>
                    <w:szCs w:val="18"/>
                  </w:rPr>
                  <w:t>VLORE</w:t>
                </w:r>
              </w:smartTag>
            </w:smartTag>
          </w:p>
          <w:p w:rsidR="00206EC5" w:rsidRPr="00C53B6A" w:rsidRDefault="00206EC5" w:rsidP="002427F1">
            <w:pPr>
              <w:rPr>
                <w:rFonts w:ascii="CG Times" w:hAnsi="CG Times"/>
                <w:b/>
                <w:bCs/>
                <w:sz w:val="18"/>
                <w:szCs w:val="18"/>
              </w:rPr>
            </w:pPr>
          </w:p>
          <w:p w:rsidR="00206EC5" w:rsidRPr="00C53B6A" w:rsidRDefault="00206EC5" w:rsidP="002427F1">
            <w:pPr>
              <w:rPr>
                <w:rFonts w:ascii="CG Times" w:hAnsi="CG Times"/>
                <w:color w:val="000000"/>
                <w:sz w:val="18"/>
                <w:szCs w:val="18"/>
              </w:rPr>
            </w:pPr>
            <w:r w:rsidRPr="00C53B6A">
              <w:rPr>
                <w:rFonts w:ascii="CG Times" w:hAnsi="CG Times"/>
                <w:b/>
                <w:bCs/>
                <w:sz w:val="18"/>
                <w:szCs w:val="18"/>
              </w:rPr>
              <w:t>Lloji i pasurise se paluajtshme: Toke Are,</w:t>
            </w:r>
          </w:p>
        </w:tc>
      </w:tr>
      <w:tr w:rsidR="00206EC5" w:rsidRPr="00C53B6A">
        <w:trPr>
          <w:trHeight w:val="139"/>
          <w:jc w:val="center"/>
        </w:trPr>
        <w:tc>
          <w:tcPr>
            <w:tcW w:w="0" w:type="auto"/>
            <w:vMerge w:val="restart"/>
            <w:tcBorders>
              <w:top w:val="double" w:sz="6" w:space="0" w:color="auto"/>
              <w:left w:val="double" w:sz="6" w:space="0" w:color="auto"/>
              <w:bottom w:val="nil"/>
              <w:right w:val="double" w:sz="6" w:space="0" w:color="auto"/>
            </w:tcBorders>
            <w:shd w:val="clear" w:color="auto" w:fill="auto"/>
            <w:noWrap/>
            <w:textDirection w:val="tbRl"/>
            <w:vAlign w:val="center"/>
          </w:tcPr>
          <w:p w:rsidR="00206EC5" w:rsidRPr="00C53B6A" w:rsidRDefault="00206EC5" w:rsidP="002427F1">
            <w:pPr>
              <w:jc w:val="center"/>
              <w:rPr>
                <w:rFonts w:ascii="CG Times" w:hAnsi="CG Times"/>
                <w:b/>
                <w:bCs/>
                <w:sz w:val="18"/>
                <w:szCs w:val="18"/>
              </w:rPr>
            </w:pPr>
            <w:r w:rsidRPr="00C53B6A">
              <w:rPr>
                <w:rFonts w:ascii="CG Times" w:hAnsi="CG Times"/>
                <w:b/>
                <w:bCs/>
                <w:sz w:val="18"/>
                <w:szCs w:val="18"/>
              </w:rPr>
              <w:t>Fshati</w:t>
            </w:r>
          </w:p>
        </w:tc>
        <w:tc>
          <w:tcPr>
            <w:tcW w:w="0" w:type="auto"/>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206EC5" w:rsidRPr="00C53B6A" w:rsidRDefault="00206EC5" w:rsidP="002427F1">
            <w:pPr>
              <w:jc w:val="center"/>
              <w:rPr>
                <w:rFonts w:ascii="CG Times" w:hAnsi="CG Times"/>
                <w:b/>
                <w:bCs/>
                <w:sz w:val="18"/>
                <w:szCs w:val="18"/>
              </w:rPr>
            </w:pPr>
            <w:r w:rsidRPr="00C53B6A">
              <w:rPr>
                <w:rFonts w:ascii="CG Times" w:hAnsi="CG Times"/>
                <w:b/>
                <w:bCs/>
                <w:sz w:val="18"/>
                <w:szCs w:val="18"/>
              </w:rPr>
              <w:t>NR</w:t>
            </w:r>
          </w:p>
        </w:tc>
        <w:tc>
          <w:tcPr>
            <w:tcW w:w="0" w:type="auto"/>
            <w:gridSpan w:val="3"/>
            <w:tcBorders>
              <w:top w:val="double" w:sz="6" w:space="0" w:color="auto"/>
              <w:left w:val="double" w:sz="6" w:space="0" w:color="auto"/>
              <w:bottom w:val="double" w:sz="6" w:space="0" w:color="auto"/>
              <w:right w:val="double" w:sz="6" w:space="0" w:color="000000"/>
            </w:tcBorders>
            <w:shd w:val="clear" w:color="auto" w:fill="auto"/>
            <w:vAlign w:val="center"/>
          </w:tcPr>
          <w:p w:rsidR="00206EC5" w:rsidRPr="00C53B6A" w:rsidRDefault="00206EC5" w:rsidP="002427F1">
            <w:pPr>
              <w:jc w:val="center"/>
              <w:rPr>
                <w:rFonts w:ascii="CG Times" w:hAnsi="CG Times"/>
                <w:b/>
                <w:bCs/>
                <w:sz w:val="18"/>
                <w:szCs w:val="18"/>
              </w:rPr>
            </w:pPr>
            <w:r w:rsidRPr="00C53B6A">
              <w:rPr>
                <w:rFonts w:ascii="CG Times" w:hAnsi="CG Times"/>
                <w:b/>
                <w:bCs/>
                <w:sz w:val="18"/>
                <w:szCs w:val="18"/>
              </w:rPr>
              <w:t>PRONAR</w:t>
            </w:r>
          </w:p>
        </w:tc>
        <w:tc>
          <w:tcPr>
            <w:tcW w:w="0" w:type="auto"/>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206EC5" w:rsidRPr="00C53B6A" w:rsidRDefault="00206EC5" w:rsidP="002427F1">
            <w:pPr>
              <w:jc w:val="center"/>
              <w:rPr>
                <w:rFonts w:ascii="CG Times" w:hAnsi="CG Times"/>
                <w:b/>
                <w:bCs/>
                <w:sz w:val="18"/>
                <w:szCs w:val="18"/>
              </w:rPr>
            </w:pPr>
            <w:r w:rsidRPr="00C53B6A">
              <w:rPr>
                <w:rFonts w:ascii="CG Times" w:hAnsi="CG Times"/>
                <w:b/>
                <w:bCs/>
                <w:sz w:val="18"/>
                <w:szCs w:val="18"/>
              </w:rPr>
              <w:t>Nr. Pasuris</w:t>
            </w:r>
          </w:p>
        </w:tc>
        <w:tc>
          <w:tcPr>
            <w:tcW w:w="0" w:type="auto"/>
            <w:gridSpan w:val="3"/>
            <w:tcBorders>
              <w:top w:val="double" w:sz="6" w:space="0" w:color="auto"/>
              <w:left w:val="nil"/>
              <w:bottom w:val="double" w:sz="6" w:space="0" w:color="auto"/>
              <w:right w:val="double" w:sz="6" w:space="0" w:color="000000"/>
            </w:tcBorders>
            <w:shd w:val="clear" w:color="auto" w:fill="auto"/>
            <w:vAlign w:val="center"/>
          </w:tcPr>
          <w:p w:rsidR="00206EC5" w:rsidRPr="00C53B6A" w:rsidRDefault="00206EC5" w:rsidP="002427F1">
            <w:pPr>
              <w:jc w:val="center"/>
              <w:rPr>
                <w:rFonts w:ascii="CG Times" w:hAnsi="CG Times"/>
                <w:b/>
                <w:bCs/>
                <w:sz w:val="18"/>
                <w:szCs w:val="18"/>
              </w:rPr>
            </w:pPr>
            <w:r w:rsidRPr="00C53B6A">
              <w:rPr>
                <w:rFonts w:ascii="CG Times" w:hAnsi="CG Times"/>
                <w:b/>
                <w:bCs/>
                <w:sz w:val="18"/>
                <w:szCs w:val="18"/>
              </w:rPr>
              <w:t>ARE</w:t>
            </w:r>
          </w:p>
        </w:tc>
        <w:tc>
          <w:tcPr>
            <w:tcW w:w="3830" w:type="dxa"/>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206EC5" w:rsidRPr="00C53B6A" w:rsidRDefault="00206EC5" w:rsidP="002427F1">
            <w:pPr>
              <w:jc w:val="center"/>
              <w:rPr>
                <w:rFonts w:ascii="CG Times" w:hAnsi="CG Times"/>
                <w:b/>
                <w:bCs/>
                <w:sz w:val="18"/>
                <w:szCs w:val="18"/>
              </w:rPr>
            </w:pPr>
            <w:r w:rsidRPr="00C53B6A">
              <w:rPr>
                <w:rFonts w:ascii="CG Times" w:hAnsi="CG Times"/>
                <w:b/>
                <w:bCs/>
                <w:sz w:val="18"/>
                <w:szCs w:val="18"/>
              </w:rPr>
              <w:t>Shenime</w:t>
            </w:r>
          </w:p>
        </w:tc>
      </w:tr>
      <w:tr w:rsidR="00206EC5" w:rsidRPr="00C53B6A">
        <w:trPr>
          <w:trHeight w:val="216"/>
          <w:jc w:val="center"/>
        </w:trPr>
        <w:tc>
          <w:tcPr>
            <w:tcW w:w="0" w:type="auto"/>
            <w:vMerge/>
            <w:tcBorders>
              <w:top w:val="double" w:sz="6" w:space="0" w:color="auto"/>
              <w:left w:val="double" w:sz="6" w:space="0" w:color="auto"/>
              <w:bottom w:val="nil"/>
              <w:right w:val="double" w:sz="6" w:space="0" w:color="auto"/>
            </w:tcBorders>
            <w:vAlign w:val="center"/>
          </w:tcPr>
          <w:p w:rsidR="00206EC5" w:rsidRPr="00C53B6A" w:rsidRDefault="00206EC5" w:rsidP="002427F1">
            <w:pPr>
              <w:rPr>
                <w:rFonts w:ascii="CG Times" w:hAnsi="CG Times"/>
                <w:b/>
                <w:bCs/>
                <w:sz w:val="18"/>
                <w:szCs w:val="18"/>
              </w:rPr>
            </w:pPr>
          </w:p>
        </w:tc>
        <w:tc>
          <w:tcPr>
            <w:tcW w:w="0" w:type="auto"/>
            <w:vMerge/>
            <w:tcBorders>
              <w:top w:val="double" w:sz="6" w:space="0" w:color="auto"/>
              <w:left w:val="double" w:sz="6" w:space="0" w:color="auto"/>
              <w:bottom w:val="double" w:sz="6" w:space="0" w:color="000000"/>
              <w:right w:val="double" w:sz="6" w:space="0" w:color="auto"/>
            </w:tcBorders>
            <w:vAlign w:val="center"/>
          </w:tcPr>
          <w:p w:rsidR="00206EC5" w:rsidRPr="00C53B6A" w:rsidRDefault="00206EC5" w:rsidP="002427F1">
            <w:pPr>
              <w:jc w:val="center"/>
              <w:rPr>
                <w:rFonts w:ascii="CG Times" w:hAnsi="CG Times"/>
                <w:b/>
                <w:bCs/>
                <w:sz w:val="18"/>
                <w:szCs w:val="18"/>
              </w:rPr>
            </w:pPr>
          </w:p>
        </w:tc>
        <w:tc>
          <w:tcPr>
            <w:tcW w:w="0" w:type="auto"/>
            <w:vMerge w:val="restart"/>
            <w:tcBorders>
              <w:top w:val="nil"/>
              <w:left w:val="double" w:sz="6" w:space="0" w:color="auto"/>
              <w:bottom w:val="double" w:sz="6" w:space="0" w:color="000000"/>
              <w:right w:val="double" w:sz="6" w:space="0" w:color="auto"/>
            </w:tcBorders>
            <w:shd w:val="clear" w:color="auto" w:fill="auto"/>
            <w:vAlign w:val="center"/>
          </w:tcPr>
          <w:p w:rsidR="00206EC5" w:rsidRPr="00C53B6A" w:rsidRDefault="00206EC5" w:rsidP="002427F1">
            <w:pPr>
              <w:jc w:val="center"/>
              <w:rPr>
                <w:rFonts w:ascii="CG Times" w:hAnsi="CG Times"/>
                <w:b/>
                <w:bCs/>
                <w:sz w:val="18"/>
                <w:szCs w:val="18"/>
              </w:rPr>
            </w:pPr>
            <w:r w:rsidRPr="00C53B6A">
              <w:rPr>
                <w:rFonts w:ascii="CG Times" w:hAnsi="CG Times"/>
                <w:b/>
                <w:bCs/>
                <w:sz w:val="18"/>
                <w:szCs w:val="18"/>
              </w:rPr>
              <w:t>Emri</w:t>
            </w:r>
          </w:p>
        </w:tc>
        <w:tc>
          <w:tcPr>
            <w:tcW w:w="0" w:type="auto"/>
            <w:vMerge w:val="restart"/>
            <w:tcBorders>
              <w:top w:val="nil"/>
              <w:left w:val="nil"/>
              <w:bottom w:val="double" w:sz="6" w:space="0" w:color="000000"/>
              <w:right w:val="double" w:sz="6" w:space="0" w:color="auto"/>
            </w:tcBorders>
            <w:shd w:val="clear" w:color="auto" w:fill="auto"/>
            <w:vAlign w:val="center"/>
          </w:tcPr>
          <w:p w:rsidR="00206EC5" w:rsidRPr="00C53B6A" w:rsidRDefault="00206EC5" w:rsidP="002427F1">
            <w:pPr>
              <w:jc w:val="center"/>
              <w:rPr>
                <w:rFonts w:ascii="CG Times" w:hAnsi="CG Times"/>
                <w:b/>
                <w:bCs/>
                <w:sz w:val="18"/>
                <w:szCs w:val="18"/>
              </w:rPr>
            </w:pPr>
            <w:r w:rsidRPr="00C53B6A">
              <w:rPr>
                <w:rFonts w:ascii="CG Times" w:hAnsi="CG Times"/>
                <w:b/>
                <w:bCs/>
                <w:sz w:val="18"/>
                <w:szCs w:val="18"/>
              </w:rPr>
              <w:t>Atesia</w:t>
            </w:r>
          </w:p>
        </w:tc>
        <w:tc>
          <w:tcPr>
            <w:tcW w:w="0" w:type="auto"/>
            <w:vMerge w:val="restart"/>
            <w:tcBorders>
              <w:top w:val="nil"/>
              <w:left w:val="double" w:sz="6" w:space="0" w:color="auto"/>
              <w:bottom w:val="double" w:sz="6" w:space="0" w:color="000000"/>
              <w:right w:val="double" w:sz="6" w:space="0" w:color="auto"/>
            </w:tcBorders>
            <w:shd w:val="clear" w:color="auto" w:fill="auto"/>
            <w:vAlign w:val="center"/>
          </w:tcPr>
          <w:p w:rsidR="00206EC5" w:rsidRPr="00C53B6A" w:rsidRDefault="00206EC5" w:rsidP="002427F1">
            <w:pPr>
              <w:jc w:val="center"/>
              <w:rPr>
                <w:rFonts w:ascii="CG Times" w:hAnsi="CG Times"/>
                <w:b/>
                <w:bCs/>
                <w:sz w:val="18"/>
                <w:szCs w:val="18"/>
              </w:rPr>
            </w:pPr>
            <w:r w:rsidRPr="00C53B6A">
              <w:rPr>
                <w:rFonts w:ascii="CG Times" w:hAnsi="CG Times"/>
                <w:b/>
                <w:bCs/>
                <w:sz w:val="18"/>
                <w:szCs w:val="18"/>
              </w:rPr>
              <w:t>Mbiemri</w:t>
            </w:r>
          </w:p>
        </w:tc>
        <w:tc>
          <w:tcPr>
            <w:tcW w:w="0" w:type="auto"/>
            <w:vMerge/>
            <w:tcBorders>
              <w:top w:val="double" w:sz="6" w:space="0" w:color="auto"/>
              <w:left w:val="double" w:sz="6" w:space="0" w:color="auto"/>
              <w:bottom w:val="double" w:sz="6" w:space="0" w:color="000000"/>
              <w:right w:val="double" w:sz="6" w:space="0" w:color="auto"/>
            </w:tcBorders>
            <w:vAlign w:val="center"/>
          </w:tcPr>
          <w:p w:rsidR="00206EC5" w:rsidRPr="00C53B6A" w:rsidRDefault="00206EC5" w:rsidP="002427F1">
            <w:pPr>
              <w:jc w:val="center"/>
              <w:rPr>
                <w:rFonts w:ascii="CG Times" w:hAnsi="CG Times"/>
                <w:b/>
                <w:bCs/>
                <w:sz w:val="18"/>
                <w:szCs w:val="18"/>
              </w:rPr>
            </w:pPr>
          </w:p>
        </w:tc>
        <w:tc>
          <w:tcPr>
            <w:tcW w:w="0" w:type="auto"/>
            <w:vMerge w:val="restart"/>
            <w:tcBorders>
              <w:top w:val="nil"/>
              <w:left w:val="nil"/>
              <w:bottom w:val="double" w:sz="6" w:space="0" w:color="000000"/>
              <w:right w:val="double" w:sz="6" w:space="0" w:color="auto"/>
            </w:tcBorders>
            <w:shd w:val="clear" w:color="auto" w:fill="auto"/>
            <w:vAlign w:val="center"/>
          </w:tcPr>
          <w:p w:rsidR="00206EC5" w:rsidRPr="00C53B6A" w:rsidRDefault="00206EC5" w:rsidP="002427F1">
            <w:pPr>
              <w:jc w:val="center"/>
              <w:rPr>
                <w:rFonts w:ascii="CG Times" w:hAnsi="CG Times"/>
                <w:b/>
                <w:bCs/>
                <w:sz w:val="18"/>
                <w:szCs w:val="18"/>
              </w:rPr>
            </w:pPr>
            <w:r w:rsidRPr="00C53B6A">
              <w:rPr>
                <w:rFonts w:ascii="CG Times" w:hAnsi="CG Times"/>
                <w:b/>
                <w:bCs/>
                <w:sz w:val="18"/>
                <w:szCs w:val="18"/>
              </w:rPr>
              <w:t>Sip.m2</w:t>
            </w:r>
          </w:p>
        </w:tc>
        <w:tc>
          <w:tcPr>
            <w:tcW w:w="0" w:type="auto"/>
            <w:vMerge w:val="restart"/>
            <w:tcBorders>
              <w:top w:val="nil"/>
              <w:left w:val="double" w:sz="6" w:space="0" w:color="auto"/>
              <w:bottom w:val="nil"/>
              <w:right w:val="double" w:sz="6" w:space="0" w:color="auto"/>
            </w:tcBorders>
            <w:shd w:val="clear" w:color="auto" w:fill="auto"/>
            <w:vAlign w:val="center"/>
          </w:tcPr>
          <w:p w:rsidR="00206EC5" w:rsidRPr="00C53B6A" w:rsidRDefault="00206EC5" w:rsidP="002427F1">
            <w:pPr>
              <w:jc w:val="center"/>
              <w:rPr>
                <w:rFonts w:ascii="CG Times" w:hAnsi="CG Times"/>
                <w:b/>
                <w:bCs/>
                <w:sz w:val="18"/>
                <w:szCs w:val="18"/>
              </w:rPr>
            </w:pPr>
            <w:r w:rsidRPr="00C53B6A">
              <w:rPr>
                <w:rFonts w:ascii="CG Times" w:hAnsi="CG Times"/>
                <w:b/>
                <w:bCs/>
                <w:sz w:val="18"/>
                <w:szCs w:val="18"/>
              </w:rPr>
              <w:t>Çmimi m2</w:t>
            </w:r>
          </w:p>
        </w:tc>
        <w:tc>
          <w:tcPr>
            <w:tcW w:w="0" w:type="auto"/>
            <w:vMerge w:val="restart"/>
            <w:tcBorders>
              <w:top w:val="nil"/>
              <w:left w:val="double" w:sz="6" w:space="0" w:color="auto"/>
              <w:bottom w:val="double" w:sz="6" w:space="0" w:color="000000"/>
              <w:right w:val="double" w:sz="6" w:space="0" w:color="auto"/>
            </w:tcBorders>
            <w:shd w:val="clear" w:color="auto" w:fill="auto"/>
            <w:vAlign w:val="center"/>
          </w:tcPr>
          <w:p w:rsidR="00206EC5" w:rsidRPr="00C53B6A" w:rsidRDefault="00206EC5" w:rsidP="002427F1">
            <w:pPr>
              <w:jc w:val="center"/>
              <w:rPr>
                <w:rFonts w:ascii="CG Times" w:hAnsi="CG Times"/>
                <w:b/>
                <w:bCs/>
                <w:sz w:val="18"/>
                <w:szCs w:val="18"/>
              </w:rPr>
            </w:pPr>
            <w:r w:rsidRPr="00C53B6A">
              <w:rPr>
                <w:rFonts w:ascii="CG Times" w:hAnsi="CG Times"/>
                <w:b/>
                <w:bCs/>
                <w:sz w:val="18"/>
                <w:szCs w:val="18"/>
              </w:rPr>
              <w:t>Vlera /leke</w:t>
            </w:r>
          </w:p>
        </w:tc>
        <w:tc>
          <w:tcPr>
            <w:tcW w:w="3830" w:type="dxa"/>
            <w:vMerge/>
            <w:tcBorders>
              <w:top w:val="double" w:sz="6" w:space="0" w:color="auto"/>
              <w:left w:val="double" w:sz="6" w:space="0" w:color="auto"/>
              <w:bottom w:val="double" w:sz="6" w:space="0" w:color="000000"/>
              <w:right w:val="double" w:sz="6" w:space="0" w:color="auto"/>
            </w:tcBorders>
            <w:vAlign w:val="center"/>
          </w:tcPr>
          <w:p w:rsidR="00206EC5" w:rsidRPr="00C53B6A" w:rsidRDefault="00206EC5" w:rsidP="002427F1">
            <w:pPr>
              <w:rPr>
                <w:rFonts w:ascii="CG Times" w:hAnsi="CG Times"/>
                <w:b/>
                <w:bCs/>
                <w:sz w:val="18"/>
                <w:szCs w:val="18"/>
              </w:rPr>
            </w:pPr>
          </w:p>
        </w:tc>
      </w:tr>
      <w:tr w:rsidR="00206EC5" w:rsidRPr="00C53B6A">
        <w:trPr>
          <w:trHeight w:val="563"/>
          <w:jc w:val="center"/>
        </w:trPr>
        <w:tc>
          <w:tcPr>
            <w:tcW w:w="0" w:type="auto"/>
            <w:vMerge/>
            <w:tcBorders>
              <w:top w:val="double" w:sz="6" w:space="0" w:color="auto"/>
              <w:left w:val="double" w:sz="6" w:space="0" w:color="auto"/>
              <w:bottom w:val="nil"/>
              <w:right w:val="double" w:sz="6" w:space="0" w:color="auto"/>
            </w:tcBorders>
            <w:vAlign w:val="center"/>
          </w:tcPr>
          <w:p w:rsidR="00206EC5" w:rsidRPr="00C53B6A" w:rsidRDefault="00206EC5" w:rsidP="002427F1">
            <w:pPr>
              <w:rPr>
                <w:rFonts w:ascii="CG Times" w:hAnsi="CG Times"/>
                <w:b/>
                <w:bCs/>
                <w:sz w:val="18"/>
                <w:szCs w:val="18"/>
              </w:rPr>
            </w:pPr>
          </w:p>
        </w:tc>
        <w:tc>
          <w:tcPr>
            <w:tcW w:w="0" w:type="auto"/>
            <w:vMerge/>
            <w:tcBorders>
              <w:top w:val="double" w:sz="6" w:space="0" w:color="auto"/>
              <w:left w:val="double" w:sz="6" w:space="0" w:color="auto"/>
              <w:bottom w:val="double" w:sz="6" w:space="0" w:color="000000"/>
              <w:right w:val="double" w:sz="6" w:space="0" w:color="auto"/>
            </w:tcBorders>
            <w:vAlign w:val="center"/>
          </w:tcPr>
          <w:p w:rsidR="00206EC5" w:rsidRPr="00C53B6A" w:rsidRDefault="00206EC5" w:rsidP="002427F1">
            <w:pPr>
              <w:rPr>
                <w:rFonts w:ascii="CG Times" w:hAnsi="CG Times"/>
                <w:b/>
                <w:bCs/>
                <w:sz w:val="18"/>
                <w:szCs w:val="18"/>
              </w:rPr>
            </w:pPr>
          </w:p>
        </w:tc>
        <w:tc>
          <w:tcPr>
            <w:tcW w:w="0" w:type="auto"/>
            <w:vMerge/>
            <w:tcBorders>
              <w:top w:val="nil"/>
              <w:left w:val="double" w:sz="6" w:space="0" w:color="auto"/>
              <w:bottom w:val="double" w:sz="6" w:space="0" w:color="000000"/>
              <w:right w:val="double" w:sz="6" w:space="0" w:color="auto"/>
            </w:tcBorders>
            <w:vAlign w:val="center"/>
          </w:tcPr>
          <w:p w:rsidR="00206EC5" w:rsidRPr="00C53B6A" w:rsidRDefault="00206EC5" w:rsidP="002427F1">
            <w:pPr>
              <w:rPr>
                <w:rFonts w:ascii="CG Times" w:hAnsi="CG Times"/>
                <w:b/>
                <w:bCs/>
                <w:sz w:val="18"/>
                <w:szCs w:val="18"/>
              </w:rPr>
            </w:pPr>
          </w:p>
        </w:tc>
        <w:tc>
          <w:tcPr>
            <w:tcW w:w="0" w:type="auto"/>
            <w:vMerge/>
            <w:tcBorders>
              <w:top w:val="nil"/>
              <w:left w:val="nil"/>
              <w:bottom w:val="double" w:sz="6" w:space="0" w:color="000000"/>
              <w:right w:val="double" w:sz="6" w:space="0" w:color="auto"/>
            </w:tcBorders>
            <w:vAlign w:val="center"/>
          </w:tcPr>
          <w:p w:rsidR="00206EC5" w:rsidRPr="00C53B6A" w:rsidRDefault="00206EC5" w:rsidP="002427F1">
            <w:pPr>
              <w:rPr>
                <w:rFonts w:ascii="CG Times" w:hAnsi="CG Times"/>
                <w:b/>
                <w:bCs/>
                <w:sz w:val="18"/>
                <w:szCs w:val="18"/>
              </w:rPr>
            </w:pPr>
          </w:p>
        </w:tc>
        <w:tc>
          <w:tcPr>
            <w:tcW w:w="0" w:type="auto"/>
            <w:vMerge/>
            <w:tcBorders>
              <w:top w:val="nil"/>
              <w:left w:val="double" w:sz="6" w:space="0" w:color="auto"/>
              <w:bottom w:val="double" w:sz="6" w:space="0" w:color="000000"/>
              <w:right w:val="double" w:sz="6" w:space="0" w:color="auto"/>
            </w:tcBorders>
            <w:vAlign w:val="center"/>
          </w:tcPr>
          <w:p w:rsidR="00206EC5" w:rsidRPr="00C53B6A" w:rsidRDefault="00206EC5" w:rsidP="002427F1">
            <w:pPr>
              <w:rPr>
                <w:rFonts w:ascii="CG Times" w:hAnsi="CG Times"/>
                <w:b/>
                <w:bCs/>
                <w:sz w:val="18"/>
                <w:szCs w:val="18"/>
              </w:rPr>
            </w:pPr>
          </w:p>
        </w:tc>
        <w:tc>
          <w:tcPr>
            <w:tcW w:w="0" w:type="auto"/>
            <w:vMerge/>
            <w:tcBorders>
              <w:top w:val="double" w:sz="6" w:space="0" w:color="auto"/>
              <w:left w:val="double" w:sz="6" w:space="0" w:color="auto"/>
              <w:bottom w:val="double" w:sz="6" w:space="0" w:color="000000"/>
              <w:right w:val="double" w:sz="6" w:space="0" w:color="auto"/>
            </w:tcBorders>
            <w:vAlign w:val="center"/>
          </w:tcPr>
          <w:p w:rsidR="00206EC5" w:rsidRPr="00C53B6A" w:rsidRDefault="00206EC5" w:rsidP="002427F1">
            <w:pPr>
              <w:rPr>
                <w:rFonts w:ascii="CG Times" w:hAnsi="CG Times"/>
                <w:b/>
                <w:bCs/>
                <w:sz w:val="18"/>
                <w:szCs w:val="18"/>
              </w:rPr>
            </w:pPr>
          </w:p>
        </w:tc>
        <w:tc>
          <w:tcPr>
            <w:tcW w:w="0" w:type="auto"/>
            <w:vMerge/>
            <w:tcBorders>
              <w:top w:val="nil"/>
              <w:left w:val="nil"/>
              <w:bottom w:val="double" w:sz="6" w:space="0" w:color="000000"/>
              <w:right w:val="double" w:sz="6" w:space="0" w:color="auto"/>
            </w:tcBorders>
            <w:vAlign w:val="center"/>
          </w:tcPr>
          <w:p w:rsidR="00206EC5" w:rsidRPr="00C53B6A" w:rsidRDefault="00206EC5" w:rsidP="002427F1">
            <w:pPr>
              <w:rPr>
                <w:rFonts w:ascii="CG Times" w:hAnsi="CG Times"/>
                <w:b/>
                <w:bCs/>
                <w:sz w:val="18"/>
                <w:szCs w:val="18"/>
              </w:rPr>
            </w:pPr>
          </w:p>
        </w:tc>
        <w:tc>
          <w:tcPr>
            <w:tcW w:w="0" w:type="auto"/>
            <w:vMerge/>
            <w:tcBorders>
              <w:top w:val="nil"/>
              <w:left w:val="double" w:sz="6" w:space="0" w:color="auto"/>
              <w:bottom w:val="nil"/>
              <w:right w:val="double" w:sz="6" w:space="0" w:color="auto"/>
            </w:tcBorders>
            <w:vAlign w:val="center"/>
          </w:tcPr>
          <w:p w:rsidR="00206EC5" w:rsidRPr="00C53B6A" w:rsidRDefault="00206EC5" w:rsidP="002427F1">
            <w:pPr>
              <w:rPr>
                <w:rFonts w:ascii="CG Times" w:hAnsi="CG Times"/>
                <w:b/>
                <w:bCs/>
                <w:sz w:val="18"/>
                <w:szCs w:val="18"/>
              </w:rPr>
            </w:pPr>
          </w:p>
        </w:tc>
        <w:tc>
          <w:tcPr>
            <w:tcW w:w="0" w:type="auto"/>
            <w:vMerge/>
            <w:tcBorders>
              <w:top w:val="nil"/>
              <w:left w:val="double" w:sz="6" w:space="0" w:color="auto"/>
              <w:bottom w:val="double" w:sz="6" w:space="0" w:color="000000"/>
              <w:right w:val="double" w:sz="6" w:space="0" w:color="auto"/>
            </w:tcBorders>
            <w:vAlign w:val="center"/>
          </w:tcPr>
          <w:p w:rsidR="00206EC5" w:rsidRPr="00C53B6A" w:rsidRDefault="00206EC5" w:rsidP="002427F1">
            <w:pPr>
              <w:rPr>
                <w:rFonts w:ascii="CG Times" w:hAnsi="CG Times"/>
                <w:b/>
                <w:bCs/>
                <w:sz w:val="18"/>
                <w:szCs w:val="18"/>
              </w:rPr>
            </w:pPr>
          </w:p>
        </w:tc>
        <w:tc>
          <w:tcPr>
            <w:tcW w:w="3830" w:type="dxa"/>
            <w:vMerge/>
            <w:tcBorders>
              <w:top w:val="double" w:sz="6" w:space="0" w:color="auto"/>
              <w:left w:val="double" w:sz="6" w:space="0" w:color="auto"/>
              <w:bottom w:val="double" w:sz="6" w:space="0" w:color="000000"/>
              <w:right w:val="double" w:sz="6" w:space="0" w:color="auto"/>
            </w:tcBorders>
            <w:vAlign w:val="center"/>
          </w:tcPr>
          <w:p w:rsidR="00206EC5" w:rsidRPr="00C53B6A" w:rsidRDefault="00206EC5" w:rsidP="002427F1">
            <w:pPr>
              <w:rPr>
                <w:rFonts w:ascii="CG Times" w:hAnsi="CG Times"/>
                <w:b/>
                <w:bCs/>
                <w:sz w:val="18"/>
                <w:szCs w:val="18"/>
              </w:rPr>
            </w:pPr>
          </w:p>
        </w:tc>
      </w:tr>
      <w:tr w:rsidR="00206EC5" w:rsidRPr="00C53B6A">
        <w:trPr>
          <w:trHeight w:val="139"/>
          <w:jc w:val="center"/>
        </w:trPr>
        <w:tc>
          <w:tcPr>
            <w:tcW w:w="0" w:type="auto"/>
            <w:vMerge w:val="restart"/>
            <w:tcBorders>
              <w:top w:val="double" w:sz="6" w:space="0" w:color="auto"/>
              <w:left w:val="double" w:sz="6" w:space="0" w:color="auto"/>
              <w:bottom w:val="single" w:sz="4" w:space="0" w:color="auto"/>
              <w:right w:val="double" w:sz="6" w:space="0" w:color="auto"/>
            </w:tcBorders>
            <w:shd w:val="clear" w:color="auto" w:fill="auto"/>
            <w:noWrap/>
            <w:textDirection w:val="tbRl"/>
            <w:vAlign w:val="center"/>
          </w:tcPr>
          <w:p w:rsidR="00206EC5" w:rsidRPr="00C53B6A" w:rsidRDefault="00206EC5" w:rsidP="002427F1">
            <w:pPr>
              <w:jc w:val="center"/>
              <w:rPr>
                <w:rFonts w:ascii="CG Times" w:hAnsi="CG Times"/>
                <w:b/>
                <w:bCs/>
                <w:color w:val="000000"/>
                <w:sz w:val="18"/>
                <w:szCs w:val="18"/>
              </w:rPr>
            </w:pPr>
            <w:r w:rsidRPr="00C53B6A">
              <w:rPr>
                <w:rFonts w:ascii="CG Times" w:hAnsi="CG Times"/>
                <w:b/>
                <w:bCs/>
                <w:color w:val="000000"/>
                <w:sz w:val="18"/>
                <w:szCs w:val="18"/>
              </w:rPr>
              <w:t>Pus Mezini</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xml:space="preserve">Eridus </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Haskaj</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1/2</w:t>
            </w:r>
          </w:p>
        </w:tc>
        <w:tc>
          <w:tcPr>
            <w:tcW w:w="0" w:type="auto"/>
            <w:vMerge w:val="restart"/>
            <w:tcBorders>
              <w:top w:val="nil"/>
              <w:left w:val="nil"/>
              <w:bottom w:val="single" w:sz="4" w:space="0" w:color="auto"/>
              <w:right w:val="nil"/>
            </w:tcBorders>
            <w:shd w:val="clear" w:color="auto" w:fill="auto"/>
            <w:noWrap/>
            <w:vAlign w:val="center"/>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4482</w:t>
            </w:r>
          </w:p>
        </w:tc>
        <w:tc>
          <w:tcPr>
            <w:tcW w:w="0" w:type="auto"/>
            <w:vMerge w:val="restart"/>
            <w:tcBorders>
              <w:top w:val="double" w:sz="6" w:space="0" w:color="auto"/>
              <w:left w:val="double" w:sz="6" w:space="0" w:color="auto"/>
              <w:bottom w:val="single" w:sz="4" w:space="0" w:color="auto"/>
              <w:right w:val="double" w:sz="6" w:space="0" w:color="auto"/>
            </w:tcBorders>
            <w:shd w:val="clear" w:color="auto" w:fill="auto"/>
            <w:noWrap/>
            <w:vAlign w:val="center"/>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vMerge w:val="restart"/>
            <w:tcBorders>
              <w:top w:val="nil"/>
              <w:left w:val="nil"/>
              <w:bottom w:val="single" w:sz="4" w:space="0" w:color="auto"/>
              <w:right w:val="nil"/>
            </w:tcBorders>
            <w:shd w:val="clear" w:color="auto" w:fill="auto"/>
            <w:noWrap/>
            <w:vAlign w:val="center"/>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1386282.6</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xml:space="preserve">Vait </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Haskaj</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1/3</w:t>
            </w:r>
          </w:p>
        </w:tc>
        <w:tc>
          <w:tcPr>
            <w:tcW w:w="0" w:type="auto"/>
            <w:vMerge/>
            <w:tcBorders>
              <w:top w:val="nil"/>
              <w:left w:val="nil"/>
              <w:bottom w:val="single" w:sz="4" w:space="0" w:color="auto"/>
              <w:right w:val="nil"/>
            </w:tcBorders>
            <w:vAlign w:val="center"/>
          </w:tcPr>
          <w:p w:rsidR="00206EC5" w:rsidRPr="00C53B6A" w:rsidRDefault="00206EC5" w:rsidP="002427F1">
            <w:pPr>
              <w:rPr>
                <w:rFonts w:ascii="CG Times" w:hAnsi="CG Times"/>
                <w:color w:val="000000"/>
                <w:sz w:val="18"/>
                <w:szCs w:val="18"/>
              </w:rPr>
            </w:pPr>
          </w:p>
        </w:tc>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color w:val="000000"/>
                <w:sz w:val="18"/>
                <w:szCs w:val="18"/>
              </w:rPr>
            </w:pPr>
          </w:p>
        </w:tc>
        <w:tc>
          <w:tcPr>
            <w:tcW w:w="0" w:type="auto"/>
            <w:vMerge/>
            <w:tcBorders>
              <w:top w:val="nil"/>
              <w:left w:val="nil"/>
              <w:bottom w:val="single" w:sz="4" w:space="0" w:color="auto"/>
              <w:right w:val="nil"/>
            </w:tcBorders>
            <w:vAlign w:val="center"/>
          </w:tcPr>
          <w:p w:rsidR="00206EC5" w:rsidRPr="00C53B6A" w:rsidRDefault="00206EC5" w:rsidP="002427F1">
            <w:pPr>
              <w:rPr>
                <w:rFonts w:ascii="CG Times" w:hAnsi="CG Times"/>
                <w:color w:val="000000"/>
                <w:sz w:val="18"/>
                <w:szCs w:val="18"/>
              </w:rPr>
            </w:pP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Limoz</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Haskaj</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1/4</w:t>
            </w:r>
          </w:p>
        </w:tc>
        <w:tc>
          <w:tcPr>
            <w:tcW w:w="0" w:type="auto"/>
            <w:vMerge/>
            <w:tcBorders>
              <w:top w:val="nil"/>
              <w:left w:val="nil"/>
              <w:bottom w:val="single" w:sz="4" w:space="0" w:color="auto"/>
              <w:right w:val="nil"/>
            </w:tcBorders>
            <w:vAlign w:val="center"/>
          </w:tcPr>
          <w:p w:rsidR="00206EC5" w:rsidRPr="00C53B6A" w:rsidRDefault="00206EC5" w:rsidP="002427F1">
            <w:pPr>
              <w:rPr>
                <w:rFonts w:ascii="CG Times" w:hAnsi="CG Times"/>
                <w:color w:val="000000"/>
                <w:sz w:val="18"/>
                <w:szCs w:val="18"/>
              </w:rPr>
            </w:pPr>
          </w:p>
        </w:tc>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color w:val="000000"/>
                <w:sz w:val="18"/>
                <w:szCs w:val="18"/>
              </w:rPr>
            </w:pPr>
          </w:p>
        </w:tc>
        <w:tc>
          <w:tcPr>
            <w:tcW w:w="0" w:type="auto"/>
            <w:vMerge/>
            <w:tcBorders>
              <w:top w:val="nil"/>
              <w:left w:val="nil"/>
              <w:bottom w:val="single" w:sz="4" w:space="0" w:color="auto"/>
              <w:right w:val="nil"/>
            </w:tcBorders>
            <w:vAlign w:val="center"/>
          </w:tcPr>
          <w:p w:rsidR="00206EC5" w:rsidRPr="00C53B6A" w:rsidRDefault="00206EC5" w:rsidP="002427F1">
            <w:pPr>
              <w:rPr>
                <w:rFonts w:ascii="CG Times" w:hAnsi="CG Times"/>
                <w:color w:val="000000"/>
                <w:sz w:val="18"/>
                <w:szCs w:val="18"/>
              </w:rPr>
            </w:pP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Faik</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Zejno</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1/5</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1498</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463331.4</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xml:space="preserve">Muharrem </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Dauti</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1/6</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1157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357860.1</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xml:space="preserve">Abedin </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Osmeni</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1/7</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980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303114</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xml:space="preserve">Petref </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Braka</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1/8</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949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293525.7</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Eduart</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Llanaj</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1/9</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421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130215.3</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xml:space="preserve">Krenar </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Salili</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1/10</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414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128050.2</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Astrit</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Jaho</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1/11</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649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200735.7</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xml:space="preserve">Lavdosh </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Hasani</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1/12</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680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210324</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xml:space="preserve">Kujtim </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Hoxha</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1/13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460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142278</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xml:space="preserve">Pellumb </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Zejno</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1/14</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674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208468.2</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Kastriot</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Myrto</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1/15</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675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208777.5</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Maksim</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Molla</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1/16</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670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207231</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Musa</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Bela</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1/17</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919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284246.7</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Astrit</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Spaho</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1/18</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1852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572823.6</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Arben</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Hazizi</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1/19</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230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71139</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I paidentifikuar</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1/20</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313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96810.9</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I paidentifikuar</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nil"/>
              <w:bottom w:val="single" w:sz="4"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1/21</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1902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588288.6</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vMerge/>
            <w:tcBorders>
              <w:top w:val="double" w:sz="6" w:space="0" w:color="auto"/>
              <w:left w:val="double" w:sz="6" w:space="0" w:color="auto"/>
              <w:bottom w:val="single" w:sz="4" w:space="0" w:color="auto"/>
              <w:right w:val="double" w:sz="6" w:space="0" w:color="auto"/>
            </w:tcBorders>
            <w:vAlign w:val="center"/>
          </w:tcPr>
          <w:p w:rsidR="00206EC5" w:rsidRPr="00C53B6A" w:rsidRDefault="00206EC5" w:rsidP="002427F1">
            <w:pPr>
              <w:rPr>
                <w:rFonts w:ascii="CG Times" w:hAnsi="CG Times"/>
                <w:b/>
                <w:bCs/>
                <w:color w:val="000000"/>
                <w:sz w:val="18"/>
                <w:szCs w:val="18"/>
              </w:rPr>
            </w:pP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19</w:t>
            </w:r>
          </w:p>
        </w:tc>
        <w:tc>
          <w:tcPr>
            <w:tcW w:w="0" w:type="auto"/>
            <w:tcBorders>
              <w:top w:val="nil"/>
              <w:left w:val="double" w:sz="6" w:space="0" w:color="auto"/>
              <w:bottom w:val="nil"/>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Bardhyl</w:t>
            </w:r>
          </w:p>
        </w:tc>
        <w:tc>
          <w:tcPr>
            <w:tcW w:w="0" w:type="auto"/>
            <w:tcBorders>
              <w:top w:val="nil"/>
              <w:left w:val="nil"/>
              <w:bottom w:val="nil"/>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nil"/>
              <w:left w:val="double" w:sz="6" w:space="0" w:color="auto"/>
              <w:bottom w:val="nil"/>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Haruni</w:t>
            </w:r>
          </w:p>
        </w:tc>
        <w:tc>
          <w:tcPr>
            <w:tcW w:w="0" w:type="auto"/>
            <w:tcBorders>
              <w:top w:val="nil"/>
              <w:left w:val="nil"/>
              <w:bottom w:val="nil"/>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1/22</w:t>
            </w:r>
          </w:p>
        </w:tc>
        <w:tc>
          <w:tcPr>
            <w:tcW w:w="0" w:type="auto"/>
            <w:tcBorders>
              <w:top w:val="nil"/>
              <w:left w:val="nil"/>
              <w:bottom w:val="nil"/>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269</w:t>
            </w:r>
          </w:p>
        </w:tc>
        <w:tc>
          <w:tcPr>
            <w:tcW w:w="0" w:type="auto"/>
            <w:tcBorders>
              <w:top w:val="nil"/>
              <w:left w:val="double" w:sz="6" w:space="0" w:color="auto"/>
              <w:bottom w:val="nil"/>
              <w:right w:val="double" w:sz="6" w:space="0" w:color="auto"/>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309.3</w:t>
            </w:r>
          </w:p>
        </w:tc>
        <w:tc>
          <w:tcPr>
            <w:tcW w:w="0" w:type="auto"/>
            <w:tcBorders>
              <w:top w:val="nil"/>
              <w:left w:val="nil"/>
              <w:bottom w:val="single" w:sz="4" w:space="0" w:color="auto"/>
              <w:right w:val="nil"/>
            </w:tcBorders>
            <w:shd w:val="clear" w:color="auto" w:fill="auto"/>
            <w:noWrap/>
            <w:vAlign w:val="bottom"/>
          </w:tcPr>
          <w:p w:rsidR="00206EC5" w:rsidRPr="00C53B6A" w:rsidRDefault="00206EC5" w:rsidP="002427F1">
            <w:pPr>
              <w:jc w:val="right"/>
              <w:rPr>
                <w:rFonts w:ascii="CG Times" w:hAnsi="CG Times"/>
                <w:color w:val="000000"/>
                <w:sz w:val="18"/>
                <w:szCs w:val="18"/>
              </w:rPr>
            </w:pPr>
            <w:r w:rsidRPr="00C53B6A">
              <w:rPr>
                <w:rFonts w:ascii="CG Times" w:hAnsi="CG Times"/>
                <w:color w:val="000000"/>
                <w:sz w:val="18"/>
                <w:szCs w:val="18"/>
              </w:rPr>
              <w:t>83201.7</w:t>
            </w:r>
          </w:p>
        </w:tc>
        <w:tc>
          <w:tcPr>
            <w:tcW w:w="3830" w:type="dxa"/>
            <w:tcBorders>
              <w:top w:val="nil"/>
              <w:left w:val="double" w:sz="6" w:space="0" w:color="auto"/>
              <w:bottom w:val="single" w:sz="4" w:space="0" w:color="auto"/>
              <w:right w:val="double" w:sz="6" w:space="0" w:color="auto"/>
            </w:tcBorders>
            <w:shd w:val="clear" w:color="auto" w:fill="auto"/>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Te paregjistruar,           Sipas Faktit dhe Tapise</w:t>
            </w:r>
          </w:p>
        </w:tc>
      </w:tr>
      <w:tr w:rsidR="00206EC5" w:rsidRPr="00C53B6A">
        <w:trPr>
          <w:trHeight w:val="139"/>
          <w:jc w:val="center"/>
        </w:trPr>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double" w:sz="6" w:space="0" w:color="auto"/>
              <w:left w:val="nil"/>
              <w:bottom w:val="double" w:sz="6" w:space="0" w:color="auto"/>
              <w:right w:val="nil"/>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double" w:sz="6" w:space="0" w:color="auto"/>
              <w:left w:val="nil"/>
              <w:bottom w:val="double" w:sz="6" w:space="0" w:color="auto"/>
              <w:right w:val="nil"/>
            </w:tcBorders>
            <w:shd w:val="clear" w:color="auto" w:fill="auto"/>
            <w:noWrap/>
            <w:vAlign w:val="bottom"/>
          </w:tcPr>
          <w:p w:rsidR="00206EC5" w:rsidRPr="00C53B6A" w:rsidRDefault="00206EC5" w:rsidP="002427F1">
            <w:pPr>
              <w:jc w:val="center"/>
              <w:rPr>
                <w:rFonts w:ascii="CG Times" w:hAnsi="CG Times"/>
                <w:b/>
                <w:bCs/>
                <w:color w:val="000000"/>
                <w:sz w:val="18"/>
                <w:szCs w:val="18"/>
              </w:rPr>
            </w:pPr>
            <w:r w:rsidRPr="00C53B6A">
              <w:rPr>
                <w:rFonts w:ascii="CG Times" w:hAnsi="CG Times"/>
                <w:b/>
                <w:bCs/>
                <w:color w:val="000000"/>
                <w:sz w:val="18"/>
                <w:szCs w:val="18"/>
              </w:rPr>
              <w:t>TOTALI</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C53B6A" w:rsidRDefault="00206EC5" w:rsidP="002427F1">
            <w:pPr>
              <w:rPr>
                <w:rFonts w:ascii="CG Times" w:hAnsi="CG Times"/>
                <w:b/>
                <w:bCs/>
                <w:color w:val="000000"/>
                <w:sz w:val="18"/>
                <w:szCs w:val="18"/>
              </w:rPr>
            </w:pPr>
            <w:r w:rsidRPr="00C53B6A">
              <w:rPr>
                <w:rFonts w:ascii="CG Times" w:hAnsi="CG Times"/>
                <w:b/>
                <w:bCs/>
                <w:color w:val="000000"/>
                <w:sz w:val="18"/>
                <w:szCs w:val="18"/>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 </w:t>
            </w:r>
          </w:p>
        </w:tc>
        <w:tc>
          <w:tcPr>
            <w:tcW w:w="0" w:type="auto"/>
            <w:tcBorders>
              <w:top w:val="double" w:sz="6" w:space="0" w:color="auto"/>
              <w:left w:val="nil"/>
              <w:bottom w:val="double" w:sz="6" w:space="0" w:color="auto"/>
              <w:right w:val="nil"/>
            </w:tcBorders>
            <w:shd w:val="clear" w:color="auto" w:fill="auto"/>
            <w:noWrap/>
            <w:vAlign w:val="bottom"/>
          </w:tcPr>
          <w:p w:rsidR="00206EC5" w:rsidRPr="00C53B6A" w:rsidRDefault="00206EC5" w:rsidP="002427F1">
            <w:pPr>
              <w:jc w:val="right"/>
              <w:rPr>
                <w:rFonts w:ascii="CG Times" w:hAnsi="CG Times"/>
                <w:b/>
                <w:bCs/>
                <w:color w:val="000000"/>
                <w:sz w:val="18"/>
                <w:szCs w:val="18"/>
              </w:rPr>
            </w:pPr>
            <w:r w:rsidRPr="00C53B6A">
              <w:rPr>
                <w:rFonts w:ascii="CG Times" w:hAnsi="CG Times"/>
                <w:b/>
                <w:bCs/>
                <w:color w:val="000000"/>
                <w:sz w:val="18"/>
                <w:szCs w:val="18"/>
              </w:rPr>
              <w:t>19194</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C53B6A" w:rsidRDefault="00206EC5" w:rsidP="002427F1">
            <w:pPr>
              <w:rPr>
                <w:rFonts w:ascii="CG Times" w:hAnsi="CG Times"/>
                <w:color w:val="000000"/>
                <w:sz w:val="18"/>
                <w:szCs w:val="18"/>
              </w:rPr>
            </w:pPr>
            <w:r w:rsidRPr="00C53B6A">
              <w:rPr>
                <w:rFonts w:ascii="CG Times" w:hAnsi="CG Times"/>
                <w:color w:val="000000"/>
                <w:sz w:val="18"/>
                <w:szCs w:val="18"/>
              </w:rPr>
              <w:t> </w:t>
            </w:r>
          </w:p>
        </w:tc>
        <w:tc>
          <w:tcPr>
            <w:tcW w:w="0" w:type="auto"/>
            <w:tcBorders>
              <w:top w:val="double" w:sz="6" w:space="0" w:color="auto"/>
              <w:left w:val="nil"/>
              <w:bottom w:val="double" w:sz="6" w:space="0" w:color="auto"/>
              <w:right w:val="nil"/>
            </w:tcBorders>
            <w:shd w:val="clear" w:color="auto" w:fill="auto"/>
            <w:noWrap/>
            <w:vAlign w:val="bottom"/>
          </w:tcPr>
          <w:p w:rsidR="00206EC5" w:rsidRPr="00C53B6A" w:rsidRDefault="00206EC5" w:rsidP="002427F1">
            <w:pPr>
              <w:jc w:val="right"/>
              <w:rPr>
                <w:rFonts w:ascii="CG Times" w:hAnsi="CG Times"/>
                <w:b/>
                <w:bCs/>
                <w:color w:val="000000"/>
                <w:sz w:val="18"/>
                <w:szCs w:val="18"/>
              </w:rPr>
            </w:pPr>
            <w:r w:rsidRPr="00C53B6A">
              <w:rPr>
                <w:rFonts w:ascii="CG Times" w:hAnsi="CG Times"/>
                <w:b/>
                <w:bCs/>
                <w:color w:val="000000"/>
                <w:sz w:val="18"/>
                <w:szCs w:val="18"/>
              </w:rPr>
              <w:t>5936704.2</w:t>
            </w:r>
          </w:p>
        </w:tc>
        <w:tc>
          <w:tcPr>
            <w:tcW w:w="3830"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C53B6A" w:rsidRDefault="00206EC5" w:rsidP="002427F1">
            <w:pPr>
              <w:jc w:val="center"/>
              <w:rPr>
                <w:rFonts w:ascii="CG Times" w:hAnsi="CG Times"/>
                <w:color w:val="000000"/>
                <w:sz w:val="18"/>
                <w:szCs w:val="18"/>
              </w:rPr>
            </w:pPr>
            <w:r w:rsidRPr="00C53B6A">
              <w:rPr>
                <w:rFonts w:ascii="CG Times" w:hAnsi="CG Times"/>
                <w:color w:val="000000"/>
                <w:sz w:val="18"/>
                <w:szCs w:val="18"/>
              </w:rPr>
              <w:t> </w:t>
            </w:r>
          </w:p>
        </w:tc>
      </w:tr>
    </w:tbl>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Pr="00B62C99" w:rsidRDefault="00206EC5" w:rsidP="00A164A2">
      <w:pPr>
        <w:ind w:left="720" w:firstLine="720"/>
        <w:jc w:val="both"/>
        <w:rPr>
          <w:rFonts w:ascii="CG Times" w:hAnsi="CG Times"/>
          <w:b/>
          <w:bCs/>
          <w:sz w:val="16"/>
          <w:szCs w:val="16"/>
        </w:rPr>
      </w:pPr>
      <w:r w:rsidRPr="00B62C99">
        <w:rPr>
          <w:rFonts w:ascii="CG Times" w:hAnsi="CG Times"/>
          <w:b/>
          <w:bCs/>
          <w:sz w:val="16"/>
          <w:szCs w:val="16"/>
        </w:rPr>
        <w:t>REPUBLIKA E SHQIPERISE</w:t>
      </w:r>
    </w:p>
    <w:p w:rsidR="00206EC5" w:rsidRPr="00B62C99" w:rsidRDefault="00206EC5" w:rsidP="00A164A2">
      <w:pPr>
        <w:ind w:left="720" w:firstLine="720"/>
        <w:jc w:val="both"/>
        <w:rPr>
          <w:rFonts w:ascii="CG Times" w:hAnsi="CG Times"/>
          <w:b/>
          <w:bCs/>
          <w:sz w:val="16"/>
          <w:szCs w:val="16"/>
        </w:rPr>
      </w:pPr>
      <w:r>
        <w:rPr>
          <w:rFonts w:ascii="CG Times" w:hAnsi="CG Times"/>
          <w:b/>
          <w:bCs/>
          <w:sz w:val="16"/>
          <w:szCs w:val="16"/>
        </w:rPr>
        <w:t>MINISTRIA PPTT</w:t>
      </w:r>
    </w:p>
    <w:p w:rsidR="00206EC5" w:rsidRPr="00B62C99" w:rsidRDefault="00206EC5" w:rsidP="00A164A2">
      <w:pPr>
        <w:ind w:left="720" w:firstLine="720"/>
        <w:jc w:val="both"/>
        <w:rPr>
          <w:rFonts w:ascii="CG Times" w:hAnsi="CG Times"/>
          <w:b/>
          <w:bCs/>
          <w:sz w:val="16"/>
          <w:szCs w:val="16"/>
        </w:rPr>
      </w:pPr>
      <w:r w:rsidRPr="00B62C99">
        <w:rPr>
          <w:rFonts w:ascii="CG Times" w:hAnsi="CG Times"/>
          <w:b/>
          <w:bCs/>
          <w:sz w:val="16"/>
          <w:szCs w:val="16"/>
        </w:rPr>
        <w:t>DREJTORIA E PERGJITHSHME E RRUGEVE</w:t>
      </w:r>
    </w:p>
    <w:p w:rsidR="00206EC5" w:rsidRPr="00B62C99" w:rsidRDefault="00206EC5" w:rsidP="00206EC5">
      <w:pPr>
        <w:jc w:val="both"/>
        <w:rPr>
          <w:rFonts w:ascii="CG Times" w:hAnsi="CG Times"/>
          <w:b/>
          <w:bCs/>
          <w:i/>
          <w:iCs/>
          <w:sz w:val="16"/>
          <w:szCs w:val="16"/>
        </w:rPr>
      </w:pPr>
    </w:p>
    <w:p w:rsidR="00206EC5" w:rsidRPr="00B62C99" w:rsidRDefault="00206EC5" w:rsidP="00206EC5">
      <w:pPr>
        <w:jc w:val="center"/>
        <w:rPr>
          <w:rFonts w:ascii="CG Times" w:hAnsi="CG Times"/>
          <w:b/>
          <w:bCs/>
          <w:iCs/>
          <w:sz w:val="16"/>
          <w:szCs w:val="16"/>
        </w:rPr>
      </w:pPr>
      <w:r w:rsidRPr="00B62C99">
        <w:rPr>
          <w:rFonts w:ascii="CG Times" w:hAnsi="CG Times"/>
          <w:b/>
          <w:bCs/>
          <w:iCs/>
          <w:sz w:val="16"/>
          <w:szCs w:val="16"/>
        </w:rPr>
        <w:t>LISTA E PRONAREVE QE SHPRONESOHEN PER EFEKT TE NDERTIMIT TE</w:t>
      </w:r>
      <w:r>
        <w:rPr>
          <w:rFonts w:ascii="CG Times" w:hAnsi="CG Times"/>
          <w:b/>
          <w:bCs/>
          <w:iCs/>
          <w:sz w:val="16"/>
          <w:szCs w:val="16"/>
        </w:rPr>
        <w:t xml:space="preserve">  </w:t>
      </w:r>
      <w:r w:rsidRPr="00B62C99">
        <w:rPr>
          <w:rFonts w:ascii="CG Times" w:hAnsi="CG Times"/>
          <w:b/>
          <w:bCs/>
          <w:iCs/>
          <w:sz w:val="16"/>
          <w:szCs w:val="16"/>
        </w:rPr>
        <w:t xml:space="preserve">RRUGES LEVAN - </w:t>
      </w:r>
      <w:smartTag w:uri="urn:schemas-microsoft-com:office:smarttags" w:element="place">
        <w:smartTag w:uri="urn:schemas-microsoft-com:office:smarttags" w:element="City">
          <w:r w:rsidRPr="00B62C99">
            <w:rPr>
              <w:rFonts w:ascii="CG Times" w:hAnsi="CG Times"/>
              <w:b/>
              <w:bCs/>
              <w:iCs/>
              <w:sz w:val="16"/>
              <w:szCs w:val="16"/>
            </w:rPr>
            <w:t>VLORE</w:t>
          </w:r>
        </w:smartTag>
      </w:smartTag>
    </w:p>
    <w:p w:rsidR="00206EC5" w:rsidRDefault="00206EC5" w:rsidP="00206EC5">
      <w:pPr>
        <w:pStyle w:val="Paragrafi0"/>
        <w:rPr>
          <w:b/>
          <w:bCs/>
          <w:sz w:val="16"/>
          <w:szCs w:val="16"/>
        </w:rPr>
      </w:pPr>
    </w:p>
    <w:p w:rsidR="00206EC5" w:rsidRDefault="00206EC5" w:rsidP="00A164A2">
      <w:pPr>
        <w:pStyle w:val="Paragrafi0"/>
        <w:ind w:left="720"/>
      </w:pPr>
      <w:r w:rsidRPr="00B62C99">
        <w:rPr>
          <w:b/>
          <w:bCs/>
          <w:sz w:val="16"/>
          <w:szCs w:val="16"/>
        </w:rPr>
        <w:t>Lloji i pasurise se paluajtshme: Toke Are,</w:t>
      </w:r>
    </w:p>
    <w:tbl>
      <w:tblPr>
        <w:tblW w:w="10785" w:type="dxa"/>
        <w:jc w:val="center"/>
        <w:tblLook w:val="0000" w:firstRow="0" w:lastRow="0" w:firstColumn="0" w:lastColumn="0" w:noHBand="0" w:noVBand="0"/>
      </w:tblPr>
      <w:tblGrid>
        <w:gridCol w:w="580"/>
        <w:gridCol w:w="960"/>
        <w:gridCol w:w="960"/>
        <w:gridCol w:w="960"/>
        <w:gridCol w:w="2120"/>
        <w:gridCol w:w="2380"/>
        <w:gridCol w:w="2825"/>
      </w:tblGrid>
      <w:tr w:rsidR="00206EC5" w:rsidRPr="00A164A2">
        <w:trPr>
          <w:trHeight w:val="139"/>
          <w:jc w:val="center"/>
        </w:trPr>
        <w:tc>
          <w:tcPr>
            <w:tcW w:w="580" w:type="dxa"/>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206EC5" w:rsidRPr="00A164A2" w:rsidRDefault="00206EC5" w:rsidP="002427F1">
            <w:pPr>
              <w:jc w:val="center"/>
              <w:rPr>
                <w:rFonts w:ascii="CG Times" w:hAnsi="CG Times"/>
                <w:b/>
                <w:bCs/>
                <w:sz w:val="18"/>
                <w:szCs w:val="18"/>
              </w:rPr>
            </w:pPr>
            <w:r w:rsidRPr="00A164A2">
              <w:rPr>
                <w:rFonts w:ascii="CG Times" w:hAnsi="CG Times"/>
                <w:b/>
                <w:bCs/>
                <w:sz w:val="18"/>
                <w:szCs w:val="18"/>
              </w:rPr>
              <w:t>NR</w:t>
            </w:r>
          </w:p>
        </w:tc>
        <w:tc>
          <w:tcPr>
            <w:tcW w:w="2880" w:type="dxa"/>
            <w:gridSpan w:val="3"/>
            <w:tcBorders>
              <w:top w:val="double" w:sz="6" w:space="0" w:color="auto"/>
              <w:left w:val="nil"/>
              <w:bottom w:val="double" w:sz="6" w:space="0" w:color="auto"/>
              <w:right w:val="double" w:sz="6" w:space="0" w:color="000000"/>
            </w:tcBorders>
            <w:shd w:val="clear" w:color="auto" w:fill="auto"/>
            <w:vAlign w:val="center"/>
          </w:tcPr>
          <w:p w:rsidR="00206EC5" w:rsidRPr="00A164A2" w:rsidRDefault="00206EC5" w:rsidP="002427F1">
            <w:pPr>
              <w:jc w:val="center"/>
              <w:rPr>
                <w:rFonts w:ascii="CG Times" w:hAnsi="CG Times"/>
                <w:b/>
                <w:bCs/>
                <w:sz w:val="18"/>
                <w:szCs w:val="18"/>
              </w:rPr>
            </w:pPr>
            <w:r w:rsidRPr="00A164A2">
              <w:rPr>
                <w:rFonts w:ascii="CG Times" w:hAnsi="CG Times"/>
                <w:b/>
                <w:bCs/>
                <w:sz w:val="18"/>
                <w:szCs w:val="18"/>
              </w:rPr>
              <w:t>PRONAR</w:t>
            </w:r>
          </w:p>
        </w:tc>
        <w:tc>
          <w:tcPr>
            <w:tcW w:w="2120" w:type="dxa"/>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206EC5" w:rsidRPr="00A164A2" w:rsidRDefault="00206EC5" w:rsidP="002427F1">
            <w:pPr>
              <w:jc w:val="center"/>
              <w:rPr>
                <w:rFonts w:ascii="CG Times" w:hAnsi="CG Times"/>
                <w:b/>
                <w:bCs/>
                <w:sz w:val="18"/>
                <w:szCs w:val="18"/>
              </w:rPr>
            </w:pPr>
            <w:r w:rsidRPr="00A164A2">
              <w:rPr>
                <w:rFonts w:ascii="CG Times" w:hAnsi="CG Times"/>
                <w:b/>
                <w:bCs/>
                <w:sz w:val="18"/>
                <w:szCs w:val="18"/>
              </w:rPr>
              <w:t>Vendodja</w:t>
            </w:r>
          </w:p>
        </w:tc>
        <w:tc>
          <w:tcPr>
            <w:tcW w:w="2380" w:type="dxa"/>
            <w:vMerge w:val="restart"/>
            <w:tcBorders>
              <w:top w:val="double" w:sz="6" w:space="0" w:color="auto"/>
              <w:left w:val="nil"/>
              <w:right w:val="double" w:sz="6" w:space="0" w:color="auto"/>
            </w:tcBorders>
            <w:shd w:val="clear" w:color="auto" w:fill="auto"/>
            <w:vAlign w:val="center"/>
          </w:tcPr>
          <w:p w:rsidR="00206EC5" w:rsidRPr="00A164A2" w:rsidRDefault="00206EC5" w:rsidP="002427F1">
            <w:pPr>
              <w:jc w:val="center"/>
              <w:rPr>
                <w:rFonts w:ascii="CG Times" w:hAnsi="CG Times"/>
                <w:b/>
                <w:bCs/>
                <w:sz w:val="18"/>
                <w:szCs w:val="18"/>
              </w:rPr>
            </w:pPr>
            <w:r w:rsidRPr="00A164A2">
              <w:rPr>
                <w:rFonts w:ascii="CG Times" w:hAnsi="CG Times"/>
                <w:b/>
                <w:bCs/>
                <w:sz w:val="18"/>
                <w:szCs w:val="18"/>
              </w:rPr>
              <w:t> </w:t>
            </w:r>
          </w:p>
          <w:p w:rsidR="00206EC5" w:rsidRPr="00A164A2" w:rsidRDefault="00206EC5" w:rsidP="002427F1">
            <w:pPr>
              <w:jc w:val="center"/>
              <w:rPr>
                <w:rFonts w:ascii="CG Times" w:hAnsi="CG Times"/>
                <w:b/>
                <w:bCs/>
                <w:sz w:val="18"/>
                <w:szCs w:val="18"/>
              </w:rPr>
            </w:pPr>
            <w:r w:rsidRPr="00A164A2">
              <w:rPr>
                <w:rFonts w:ascii="CG Times" w:hAnsi="CG Times"/>
                <w:b/>
                <w:bCs/>
                <w:sz w:val="18"/>
                <w:szCs w:val="18"/>
              </w:rPr>
              <w:t>Vlera Totale</w:t>
            </w:r>
          </w:p>
          <w:p w:rsidR="00206EC5" w:rsidRPr="00A164A2" w:rsidRDefault="00206EC5" w:rsidP="002427F1">
            <w:pPr>
              <w:jc w:val="center"/>
              <w:rPr>
                <w:rFonts w:ascii="CG Times" w:hAnsi="CG Times"/>
                <w:b/>
                <w:bCs/>
                <w:sz w:val="18"/>
                <w:szCs w:val="18"/>
              </w:rPr>
            </w:pPr>
            <w:r w:rsidRPr="00A164A2">
              <w:rPr>
                <w:rFonts w:ascii="CG Times" w:hAnsi="CG Times"/>
                <w:b/>
                <w:bCs/>
                <w:sz w:val="18"/>
                <w:szCs w:val="18"/>
              </w:rPr>
              <w:t>Leke</w:t>
            </w:r>
          </w:p>
        </w:tc>
        <w:tc>
          <w:tcPr>
            <w:tcW w:w="2825" w:type="dxa"/>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206EC5" w:rsidRPr="00A164A2" w:rsidRDefault="00206EC5" w:rsidP="002427F1">
            <w:pPr>
              <w:jc w:val="center"/>
              <w:rPr>
                <w:rFonts w:ascii="CG Times" w:hAnsi="CG Times"/>
                <w:b/>
                <w:bCs/>
                <w:sz w:val="18"/>
                <w:szCs w:val="18"/>
              </w:rPr>
            </w:pPr>
            <w:r w:rsidRPr="00A164A2">
              <w:rPr>
                <w:rFonts w:ascii="CG Times" w:hAnsi="CG Times"/>
                <w:b/>
                <w:bCs/>
                <w:sz w:val="18"/>
                <w:szCs w:val="18"/>
              </w:rPr>
              <w:t>Shenime</w:t>
            </w:r>
          </w:p>
        </w:tc>
      </w:tr>
      <w:tr w:rsidR="00206EC5" w:rsidRPr="00A164A2">
        <w:trPr>
          <w:trHeight w:val="321"/>
          <w:jc w:val="center"/>
        </w:trPr>
        <w:tc>
          <w:tcPr>
            <w:tcW w:w="580" w:type="dxa"/>
            <w:vMerge/>
            <w:tcBorders>
              <w:top w:val="double" w:sz="6" w:space="0" w:color="auto"/>
              <w:left w:val="double" w:sz="6" w:space="0" w:color="auto"/>
              <w:bottom w:val="double" w:sz="6" w:space="0" w:color="000000"/>
              <w:right w:val="double" w:sz="6" w:space="0" w:color="auto"/>
            </w:tcBorders>
            <w:vAlign w:val="center"/>
          </w:tcPr>
          <w:p w:rsidR="00206EC5" w:rsidRPr="00A164A2" w:rsidRDefault="00206EC5" w:rsidP="002427F1">
            <w:pPr>
              <w:rPr>
                <w:rFonts w:ascii="CG Times" w:hAnsi="CG Times"/>
                <w:b/>
                <w:bCs/>
                <w:sz w:val="18"/>
                <w:szCs w:val="18"/>
              </w:rPr>
            </w:pPr>
          </w:p>
        </w:tc>
        <w:tc>
          <w:tcPr>
            <w:tcW w:w="960" w:type="dxa"/>
            <w:tcBorders>
              <w:top w:val="nil"/>
              <w:left w:val="double" w:sz="6" w:space="0" w:color="auto"/>
              <w:bottom w:val="double" w:sz="6" w:space="0" w:color="000000"/>
              <w:right w:val="double" w:sz="6" w:space="0" w:color="auto"/>
            </w:tcBorders>
            <w:shd w:val="clear" w:color="auto" w:fill="auto"/>
            <w:vAlign w:val="bottom"/>
          </w:tcPr>
          <w:p w:rsidR="00206EC5" w:rsidRPr="00A164A2" w:rsidRDefault="00206EC5" w:rsidP="002427F1">
            <w:pPr>
              <w:jc w:val="center"/>
              <w:rPr>
                <w:rFonts w:ascii="CG Times" w:hAnsi="CG Times"/>
                <w:b/>
                <w:bCs/>
                <w:sz w:val="18"/>
                <w:szCs w:val="18"/>
              </w:rPr>
            </w:pPr>
            <w:r w:rsidRPr="00A164A2">
              <w:rPr>
                <w:rFonts w:ascii="CG Times" w:hAnsi="CG Times"/>
                <w:b/>
                <w:bCs/>
                <w:sz w:val="18"/>
                <w:szCs w:val="18"/>
              </w:rPr>
              <w:t>Emri</w:t>
            </w:r>
          </w:p>
        </w:tc>
        <w:tc>
          <w:tcPr>
            <w:tcW w:w="960" w:type="dxa"/>
            <w:tcBorders>
              <w:top w:val="nil"/>
              <w:left w:val="nil"/>
              <w:bottom w:val="double" w:sz="6" w:space="0" w:color="000000"/>
              <w:right w:val="double" w:sz="6" w:space="0" w:color="auto"/>
            </w:tcBorders>
            <w:shd w:val="clear" w:color="auto" w:fill="auto"/>
            <w:vAlign w:val="bottom"/>
          </w:tcPr>
          <w:p w:rsidR="00206EC5" w:rsidRPr="00A164A2" w:rsidRDefault="00206EC5" w:rsidP="002427F1">
            <w:pPr>
              <w:jc w:val="center"/>
              <w:rPr>
                <w:rFonts w:ascii="CG Times" w:hAnsi="CG Times"/>
                <w:b/>
                <w:bCs/>
                <w:sz w:val="18"/>
                <w:szCs w:val="18"/>
              </w:rPr>
            </w:pPr>
            <w:r w:rsidRPr="00A164A2">
              <w:rPr>
                <w:rFonts w:ascii="CG Times" w:hAnsi="CG Times"/>
                <w:b/>
                <w:bCs/>
                <w:sz w:val="18"/>
                <w:szCs w:val="18"/>
              </w:rPr>
              <w:t>Atesia</w:t>
            </w:r>
          </w:p>
        </w:tc>
        <w:tc>
          <w:tcPr>
            <w:tcW w:w="960" w:type="dxa"/>
            <w:tcBorders>
              <w:top w:val="nil"/>
              <w:left w:val="double" w:sz="6" w:space="0" w:color="auto"/>
              <w:bottom w:val="double" w:sz="6" w:space="0" w:color="000000"/>
              <w:right w:val="double" w:sz="6" w:space="0" w:color="auto"/>
            </w:tcBorders>
            <w:shd w:val="clear" w:color="auto" w:fill="auto"/>
            <w:vAlign w:val="bottom"/>
          </w:tcPr>
          <w:p w:rsidR="00206EC5" w:rsidRPr="00A164A2" w:rsidRDefault="00206EC5" w:rsidP="002427F1">
            <w:pPr>
              <w:jc w:val="center"/>
              <w:rPr>
                <w:rFonts w:ascii="CG Times" w:hAnsi="CG Times"/>
                <w:b/>
                <w:bCs/>
                <w:sz w:val="18"/>
                <w:szCs w:val="18"/>
              </w:rPr>
            </w:pPr>
            <w:r w:rsidRPr="00A164A2">
              <w:rPr>
                <w:rFonts w:ascii="CG Times" w:hAnsi="CG Times"/>
                <w:b/>
                <w:bCs/>
                <w:sz w:val="18"/>
                <w:szCs w:val="18"/>
              </w:rPr>
              <w:t>Mbiemri</w:t>
            </w:r>
          </w:p>
        </w:tc>
        <w:tc>
          <w:tcPr>
            <w:tcW w:w="2120" w:type="dxa"/>
            <w:vMerge/>
            <w:tcBorders>
              <w:top w:val="double" w:sz="6" w:space="0" w:color="auto"/>
              <w:left w:val="double" w:sz="6" w:space="0" w:color="auto"/>
              <w:bottom w:val="double" w:sz="6" w:space="0" w:color="000000"/>
              <w:right w:val="double" w:sz="6" w:space="0" w:color="auto"/>
            </w:tcBorders>
            <w:vAlign w:val="center"/>
          </w:tcPr>
          <w:p w:rsidR="00206EC5" w:rsidRPr="00A164A2" w:rsidRDefault="00206EC5" w:rsidP="002427F1">
            <w:pPr>
              <w:rPr>
                <w:rFonts w:ascii="CG Times" w:hAnsi="CG Times"/>
                <w:b/>
                <w:bCs/>
                <w:sz w:val="18"/>
                <w:szCs w:val="18"/>
              </w:rPr>
            </w:pPr>
          </w:p>
        </w:tc>
        <w:tc>
          <w:tcPr>
            <w:tcW w:w="2380" w:type="dxa"/>
            <w:vMerge/>
            <w:tcBorders>
              <w:left w:val="nil"/>
              <w:bottom w:val="double" w:sz="6" w:space="0" w:color="auto"/>
              <w:right w:val="double" w:sz="6" w:space="0" w:color="auto"/>
            </w:tcBorders>
            <w:shd w:val="clear" w:color="auto" w:fill="auto"/>
            <w:vAlign w:val="center"/>
          </w:tcPr>
          <w:p w:rsidR="00206EC5" w:rsidRPr="00A164A2" w:rsidRDefault="00206EC5" w:rsidP="002427F1">
            <w:pPr>
              <w:jc w:val="center"/>
              <w:rPr>
                <w:rFonts w:ascii="CG Times" w:hAnsi="CG Times"/>
                <w:b/>
                <w:bCs/>
                <w:sz w:val="18"/>
                <w:szCs w:val="18"/>
              </w:rPr>
            </w:pPr>
          </w:p>
        </w:tc>
        <w:tc>
          <w:tcPr>
            <w:tcW w:w="2825" w:type="dxa"/>
            <w:vMerge/>
            <w:tcBorders>
              <w:top w:val="double" w:sz="6" w:space="0" w:color="auto"/>
              <w:left w:val="double" w:sz="6" w:space="0" w:color="auto"/>
              <w:bottom w:val="double" w:sz="6" w:space="0" w:color="000000"/>
              <w:right w:val="double" w:sz="6" w:space="0" w:color="auto"/>
            </w:tcBorders>
            <w:vAlign w:val="center"/>
          </w:tcPr>
          <w:p w:rsidR="00206EC5" w:rsidRPr="00A164A2" w:rsidRDefault="00206EC5" w:rsidP="002427F1">
            <w:pPr>
              <w:rPr>
                <w:rFonts w:ascii="CG Times" w:hAnsi="CG Times"/>
                <w:b/>
                <w:bCs/>
                <w:sz w:val="18"/>
                <w:szCs w:val="18"/>
              </w:rPr>
            </w:pPr>
          </w:p>
        </w:tc>
      </w:tr>
      <w:tr w:rsidR="00206EC5" w:rsidRPr="00A164A2">
        <w:trPr>
          <w:trHeight w:val="139"/>
          <w:jc w:val="center"/>
        </w:trPr>
        <w:tc>
          <w:tcPr>
            <w:tcW w:w="580" w:type="dxa"/>
            <w:tcBorders>
              <w:top w:val="nil"/>
              <w:left w:val="double" w:sz="6" w:space="0" w:color="auto"/>
              <w:bottom w:val="single" w:sz="4" w:space="0" w:color="auto"/>
              <w:right w:val="double" w:sz="6" w:space="0" w:color="auto"/>
            </w:tcBorders>
            <w:shd w:val="clear" w:color="auto" w:fill="auto"/>
            <w:noWrap/>
            <w:vAlign w:val="bottom"/>
          </w:tcPr>
          <w:p w:rsidR="00206EC5" w:rsidRPr="00A164A2" w:rsidRDefault="00206EC5" w:rsidP="002427F1">
            <w:pPr>
              <w:jc w:val="right"/>
              <w:rPr>
                <w:rFonts w:ascii="CG Times" w:hAnsi="CG Times"/>
                <w:color w:val="000000"/>
                <w:sz w:val="18"/>
                <w:szCs w:val="18"/>
              </w:rPr>
            </w:pPr>
            <w:r w:rsidRPr="00A164A2">
              <w:rPr>
                <w:rFonts w:ascii="CG Times" w:hAnsi="CG Times"/>
                <w:color w:val="000000"/>
                <w:sz w:val="18"/>
                <w:szCs w:val="18"/>
              </w:rPr>
              <w:t>1</w:t>
            </w:r>
          </w:p>
        </w:tc>
        <w:tc>
          <w:tcPr>
            <w:tcW w:w="960" w:type="dxa"/>
            <w:tcBorders>
              <w:top w:val="single" w:sz="4" w:space="0" w:color="auto"/>
              <w:left w:val="nil"/>
              <w:bottom w:val="single" w:sz="4" w:space="0" w:color="auto"/>
              <w:right w:val="double" w:sz="6" w:space="0" w:color="auto"/>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 xml:space="preserve">Agim </w:t>
            </w:r>
          </w:p>
        </w:tc>
        <w:tc>
          <w:tcPr>
            <w:tcW w:w="960" w:type="dxa"/>
            <w:tcBorders>
              <w:top w:val="single" w:sz="4" w:space="0" w:color="auto"/>
              <w:left w:val="nil"/>
              <w:bottom w:val="single" w:sz="4" w:space="0" w:color="auto"/>
              <w:right w:val="nil"/>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 </w:t>
            </w:r>
          </w:p>
        </w:tc>
        <w:tc>
          <w:tcPr>
            <w:tcW w:w="9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Xhemali</w:t>
            </w:r>
          </w:p>
        </w:tc>
        <w:tc>
          <w:tcPr>
            <w:tcW w:w="2120" w:type="dxa"/>
            <w:tcBorders>
              <w:top w:val="single" w:sz="4" w:space="0" w:color="auto"/>
              <w:left w:val="nil"/>
              <w:bottom w:val="single" w:sz="4" w:space="0" w:color="auto"/>
              <w:right w:val="double" w:sz="6" w:space="0" w:color="auto"/>
            </w:tcBorders>
            <w:shd w:val="clear" w:color="auto" w:fill="auto"/>
            <w:noWrap/>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Pus Mezin</w:t>
            </w:r>
          </w:p>
        </w:tc>
        <w:tc>
          <w:tcPr>
            <w:tcW w:w="2380" w:type="dxa"/>
            <w:tcBorders>
              <w:top w:val="single" w:sz="4" w:space="0" w:color="auto"/>
              <w:left w:val="nil"/>
              <w:bottom w:val="single" w:sz="4" w:space="0" w:color="auto"/>
              <w:right w:val="double" w:sz="6" w:space="0" w:color="auto"/>
            </w:tcBorders>
            <w:shd w:val="clear" w:color="auto" w:fill="auto"/>
            <w:noWrap/>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1258789</w:t>
            </w:r>
          </w:p>
        </w:tc>
        <w:tc>
          <w:tcPr>
            <w:tcW w:w="2825" w:type="dxa"/>
            <w:tcBorders>
              <w:top w:val="single" w:sz="4" w:space="0" w:color="auto"/>
              <w:left w:val="nil"/>
              <w:bottom w:val="single" w:sz="4" w:space="0" w:color="auto"/>
              <w:right w:val="double" w:sz="6" w:space="0" w:color="auto"/>
            </w:tcBorders>
            <w:shd w:val="clear" w:color="auto" w:fill="auto"/>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I pakonfirmuar</w:t>
            </w:r>
          </w:p>
        </w:tc>
      </w:tr>
      <w:tr w:rsidR="00206EC5" w:rsidRPr="00A164A2">
        <w:trPr>
          <w:trHeight w:val="139"/>
          <w:jc w:val="center"/>
        </w:trPr>
        <w:tc>
          <w:tcPr>
            <w:tcW w:w="580" w:type="dxa"/>
            <w:tcBorders>
              <w:top w:val="nil"/>
              <w:left w:val="double" w:sz="6" w:space="0" w:color="auto"/>
              <w:bottom w:val="single" w:sz="4" w:space="0" w:color="auto"/>
              <w:right w:val="double" w:sz="6" w:space="0" w:color="auto"/>
            </w:tcBorders>
            <w:shd w:val="clear" w:color="auto" w:fill="auto"/>
            <w:noWrap/>
            <w:vAlign w:val="bottom"/>
          </w:tcPr>
          <w:p w:rsidR="00206EC5" w:rsidRPr="00A164A2" w:rsidRDefault="00206EC5" w:rsidP="002427F1">
            <w:pPr>
              <w:jc w:val="right"/>
              <w:rPr>
                <w:rFonts w:ascii="CG Times" w:hAnsi="CG Times"/>
                <w:color w:val="000000"/>
                <w:sz w:val="18"/>
                <w:szCs w:val="18"/>
              </w:rPr>
            </w:pPr>
            <w:r w:rsidRPr="00A164A2">
              <w:rPr>
                <w:rFonts w:ascii="CG Times" w:hAnsi="CG Times"/>
                <w:color w:val="000000"/>
                <w:sz w:val="18"/>
                <w:szCs w:val="18"/>
              </w:rPr>
              <w:t>2</w:t>
            </w:r>
          </w:p>
        </w:tc>
        <w:tc>
          <w:tcPr>
            <w:tcW w:w="960" w:type="dxa"/>
            <w:tcBorders>
              <w:top w:val="nil"/>
              <w:left w:val="nil"/>
              <w:bottom w:val="single" w:sz="4" w:space="0" w:color="auto"/>
              <w:right w:val="double" w:sz="6" w:space="0" w:color="auto"/>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Arben</w:t>
            </w:r>
          </w:p>
        </w:tc>
        <w:tc>
          <w:tcPr>
            <w:tcW w:w="960" w:type="dxa"/>
            <w:tcBorders>
              <w:top w:val="nil"/>
              <w:left w:val="nil"/>
              <w:bottom w:val="single" w:sz="4" w:space="0" w:color="auto"/>
              <w:right w:val="nil"/>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 </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Hazizaj</w:t>
            </w:r>
          </w:p>
        </w:tc>
        <w:tc>
          <w:tcPr>
            <w:tcW w:w="2120" w:type="dxa"/>
            <w:tcBorders>
              <w:top w:val="nil"/>
              <w:left w:val="nil"/>
              <w:bottom w:val="single" w:sz="4" w:space="0" w:color="auto"/>
              <w:right w:val="double" w:sz="6" w:space="0" w:color="auto"/>
            </w:tcBorders>
            <w:shd w:val="clear" w:color="auto" w:fill="auto"/>
            <w:noWrap/>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Pus Mezin</w:t>
            </w:r>
          </w:p>
        </w:tc>
        <w:tc>
          <w:tcPr>
            <w:tcW w:w="2380" w:type="dxa"/>
            <w:tcBorders>
              <w:top w:val="nil"/>
              <w:left w:val="nil"/>
              <w:bottom w:val="single" w:sz="4" w:space="0" w:color="auto"/>
              <w:right w:val="double" w:sz="6" w:space="0" w:color="auto"/>
            </w:tcBorders>
            <w:shd w:val="clear" w:color="auto" w:fill="auto"/>
            <w:noWrap/>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3136537</w:t>
            </w:r>
          </w:p>
        </w:tc>
        <w:tc>
          <w:tcPr>
            <w:tcW w:w="2825" w:type="dxa"/>
            <w:tcBorders>
              <w:top w:val="nil"/>
              <w:left w:val="nil"/>
              <w:bottom w:val="single" w:sz="4" w:space="0" w:color="auto"/>
              <w:right w:val="double" w:sz="6" w:space="0" w:color="auto"/>
            </w:tcBorders>
            <w:shd w:val="clear" w:color="auto" w:fill="auto"/>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Konfirmim nga ALUIZNI Vlore</w:t>
            </w:r>
          </w:p>
        </w:tc>
      </w:tr>
      <w:tr w:rsidR="00206EC5" w:rsidRPr="00A164A2">
        <w:trPr>
          <w:trHeight w:val="139"/>
          <w:jc w:val="center"/>
        </w:trPr>
        <w:tc>
          <w:tcPr>
            <w:tcW w:w="580" w:type="dxa"/>
            <w:tcBorders>
              <w:top w:val="nil"/>
              <w:left w:val="double" w:sz="6" w:space="0" w:color="auto"/>
              <w:bottom w:val="single" w:sz="4" w:space="0" w:color="auto"/>
              <w:right w:val="double" w:sz="6" w:space="0" w:color="auto"/>
            </w:tcBorders>
            <w:shd w:val="clear" w:color="auto" w:fill="auto"/>
            <w:noWrap/>
            <w:vAlign w:val="bottom"/>
          </w:tcPr>
          <w:p w:rsidR="00206EC5" w:rsidRPr="00A164A2" w:rsidRDefault="00206EC5" w:rsidP="002427F1">
            <w:pPr>
              <w:jc w:val="right"/>
              <w:rPr>
                <w:rFonts w:ascii="CG Times" w:hAnsi="CG Times"/>
                <w:color w:val="000000"/>
                <w:sz w:val="18"/>
                <w:szCs w:val="18"/>
              </w:rPr>
            </w:pPr>
            <w:r w:rsidRPr="00A164A2">
              <w:rPr>
                <w:rFonts w:ascii="CG Times" w:hAnsi="CG Times"/>
                <w:color w:val="000000"/>
                <w:sz w:val="18"/>
                <w:szCs w:val="18"/>
              </w:rPr>
              <w:t>3</w:t>
            </w:r>
          </w:p>
        </w:tc>
        <w:tc>
          <w:tcPr>
            <w:tcW w:w="960" w:type="dxa"/>
            <w:tcBorders>
              <w:top w:val="nil"/>
              <w:left w:val="nil"/>
              <w:bottom w:val="single" w:sz="4" w:space="0" w:color="auto"/>
              <w:right w:val="double" w:sz="6" w:space="0" w:color="auto"/>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Bardhyl</w:t>
            </w:r>
          </w:p>
        </w:tc>
        <w:tc>
          <w:tcPr>
            <w:tcW w:w="960" w:type="dxa"/>
            <w:tcBorders>
              <w:top w:val="nil"/>
              <w:left w:val="nil"/>
              <w:bottom w:val="single" w:sz="4" w:space="0" w:color="auto"/>
              <w:right w:val="nil"/>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 </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Haruni</w:t>
            </w:r>
          </w:p>
        </w:tc>
        <w:tc>
          <w:tcPr>
            <w:tcW w:w="2120" w:type="dxa"/>
            <w:tcBorders>
              <w:top w:val="nil"/>
              <w:left w:val="nil"/>
              <w:bottom w:val="single" w:sz="4" w:space="0" w:color="auto"/>
              <w:right w:val="double" w:sz="6" w:space="0" w:color="auto"/>
            </w:tcBorders>
            <w:shd w:val="clear" w:color="auto" w:fill="auto"/>
            <w:noWrap/>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Pus Mezin</w:t>
            </w:r>
          </w:p>
        </w:tc>
        <w:tc>
          <w:tcPr>
            <w:tcW w:w="2380" w:type="dxa"/>
            <w:tcBorders>
              <w:top w:val="nil"/>
              <w:left w:val="nil"/>
              <w:bottom w:val="single" w:sz="4" w:space="0" w:color="auto"/>
              <w:right w:val="double" w:sz="6" w:space="0" w:color="auto"/>
            </w:tcBorders>
            <w:shd w:val="clear" w:color="auto" w:fill="auto"/>
            <w:noWrap/>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4880288</w:t>
            </w:r>
          </w:p>
        </w:tc>
        <w:tc>
          <w:tcPr>
            <w:tcW w:w="2825" w:type="dxa"/>
            <w:tcBorders>
              <w:top w:val="nil"/>
              <w:left w:val="nil"/>
              <w:bottom w:val="single" w:sz="4" w:space="0" w:color="auto"/>
              <w:right w:val="double" w:sz="6" w:space="0" w:color="auto"/>
            </w:tcBorders>
            <w:shd w:val="clear" w:color="auto" w:fill="auto"/>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Konfirmim nga ALUIZNI Vlore</w:t>
            </w:r>
          </w:p>
        </w:tc>
      </w:tr>
      <w:tr w:rsidR="00206EC5" w:rsidRPr="00A164A2">
        <w:trPr>
          <w:trHeight w:val="139"/>
          <w:jc w:val="center"/>
        </w:trPr>
        <w:tc>
          <w:tcPr>
            <w:tcW w:w="580" w:type="dxa"/>
            <w:tcBorders>
              <w:top w:val="nil"/>
              <w:left w:val="double" w:sz="6" w:space="0" w:color="auto"/>
              <w:bottom w:val="single" w:sz="4" w:space="0" w:color="auto"/>
              <w:right w:val="double" w:sz="6" w:space="0" w:color="auto"/>
            </w:tcBorders>
            <w:shd w:val="clear" w:color="auto" w:fill="auto"/>
            <w:noWrap/>
            <w:vAlign w:val="bottom"/>
          </w:tcPr>
          <w:p w:rsidR="00206EC5" w:rsidRPr="00A164A2" w:rsidRDefault="00206EC5" w:rsidP="002427F1">
            <w:pPr>
              <w:jc w:val="right"/>
              <w:rPr>
                <w:rFonts w:ascii="CG Times" w:hAnsi="CG Times"/>
                <w:color w:val="000000"/>
                <w:sz w:val="18"/>
                <w:szCs w:val="18"/>
              </w:rPr>
            </w:pPr>
            <w:r w:rsidRPr="00A164A2">
              <w:rPr>
                <w:rFonts w:ascii="CG Times" w:hAnsi="CG Times"/>
                <w:color w:val="000000"/>
                <w:sz w:val="18"/>
                <w:szCs w:val="18"/>
              </w:rPr>
              <w:t>4</w:t>
            </w:r>
          </w:p>
        </w:tc>
        <w:tc>
          <w:tcPr>
            <w:tcW w:w="960" w:type="dxa"/>
            <w:tcBorders>
              <w:top w:val="nil"/>
              <w:left w:val="nil"/>
              <w:bottom w:val="single" w:sz="4" w:space="0" w:color="auto"/>
              <w:right w:val="double" w:sz="6" w:space="0" w:color="auto"/>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Maksim</w:t>
            </w:r>
          </w:p>
        </w:tc>
        <w:tc>
          <w:tcPr>
            <w:tcW w:w="960" w:type="dxa"/>
            <w:tcBorders>
              <w:top w:val="nil"/>
              <w:left w:val="nil"/>
              <w:bottom w:val="single" w:sz="4" w:space="0" w:color="auto"/>
              <w:right w:val="nil"/>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 </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Molla</w:t>
            </w:r>
          </w:p>
        </w:tc>
        <w:tc>
          <w:tcPr>
            <w:tcW w:w="2120" w:type="dxa"/>
            <w:tcBorders>
              <w:top w:val="nil"/>
              <w:left w:val="nil"/>
              <w:bottom w:val="single" w:sz="4" w:space="0" w:color="auto"/>
              <w:right w:val="double" w:sz="6" w:space="0" w:color="auto"/>
            </w:tcBorders>
            <w:shd w:val="clear" w:color="auto" w:fill="auto"/>
            <w:noWrap/>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Pus Mezin</w:t>
            </w:r>
          </w:p>
        </w:tc>
        <w:tc>
          <w:tcPr>
            <w:tcW w:w="2380" w:type="dxa"/>
            <w:tcBorders>
              <w:top w:val="nil"/>
              <w:left w:val="nil"/>
              <w:bottom w:val="single" w:sz="4" w:space="0" w:color="auto"/>
              <w:right w:val="double" w:sz="6" w:space="0" w:color="auto"/>
            </w:tcBorders>
            <w:shd w:val="clear" w:color="auto" w:fill="auto"/>
            <w:noWrap/>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3030782</w:t>
            </w:r>
          </w:p>
        </w:tc>
        <w:tc>
          <w:tcPr>
            <w:tcW w:w="2825" w:type="dxa"/>
            <w:tcBorders>
              <w:top w:val="nil"/>
              <w:left w:val="nil"/>
              <w:bottom w:val="single" w:sz="4" w:space="0" w:color="auto"/>
              <w:right w:val="double" w:sz="6" w:space="0" w:color="auto"/>
            </w:tcBorders>
            <w:shd w:val="clear" w:color="auto" w:fill="auto"/>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Konfirmim nga ALUIZNI Vlore</w:t>
            </w:r>
          </w:p>
        </w:tc>
      </w:tr>
      <w:tr w:rsidR="00206EC5" w:rsidRPr="00A164A2">
        <w:trPr>
          <w:trHeight w:val="139"/>
          <w:jc w:val="center"/>
        </w:trPr>
        <w:tc>
          <w:tcPr>
            <w:tcW w:w="580" w:type="dxa"/>
            <w:tcBorders>
              <w:top w:val="nil"/>
              <w:left w:val="double" w:sz="6" w:space="0" w:color="auto"/>
              <w:bottom w:val="single" w:sz="4" w:space="0" w:color="auto"/>
              <w:right w:val="double" w:sz="6" w:space="0" w:color="auto"/>
            </w:tcBorders>
            <w:shd w:val="clear" w:color="auto" w:fill="auto"/>
            <w:noWrap/>
            <w:vAlign w:val="bottom"/>
          </w:tcPr>
          <w:p w:rsidR="00206EC5" w:rsidRPr="00A164A2" w:rsidRDefault="00206EC5" w:rsidP="002427F1">
            <w:pPr>
              <w:jc w:val="right"/>
              <w:rPr>
                <w:rFonts w:ascii="CG Times" w:hAnsi="CG Times"/>
                <w:color w:val="000000"/>
                <w:sz w:val="18"/>
                <w:szCs w:val="18"/>
              </w:rPr>
            </w:pPr>
            <w:r w:rsidRPr="00A164A2">
              <w:rPr>
                <w:rFonts w:ascii="CG Times" w:hAnsi="CG Times"/>
                <w:color w:val="000000"/>
                <w:sz w:val="18"/>
                <w:szCs w:val="18"/>
              </w:rPr>
              <w:t>5</w:t>
            </w:r>
          </w:p>
        </w:tc>
        <w:tc>
          <w:tcPr>
            <w:tcW w:w="960" w:type="dxa"/>
            <w:tcBorders>
              <w:top w:val="nil"/>
              <w:left w:val="nil"/>
              <w:bottom w:val="single" w:sz="4" w:space="0" w:color="auto"/>
              <w:right w:val="double" w:sz="6" w:space="0" w:color="auto"/>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Astrit</w:t>
            </w:r>
          </w:p>
        </w:tc>
        <w:tc>
          <w:tcPr>
            <w:tcW w:w="960" w:type="dxa"/>
            <w:tcBorders>
              <w:top w:val="nil"/>
              <w:left w:val="nil"/>
              <w:bottom w:val="single" w:sz="4" w:space="0" w:color="auto"/>
              <w:right w:val="nil"/>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 </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Spaho</w:t>
            </w:r>
          </w:p>
        </w:tc>
        <w:tc>
          <w:tcPr>
            <w:tcW w:w="2120" w:type="dxa"/>
            <w:tcBorders>
              <w:top w:val="nil"/>
              <w:left w:val="nil"/>
              <w:bottom w:val="single" w:sz="4" w:space="0" w:color="auto"/>
              <w:right w:val="double" w:sz="6" w:space="0" w:color="auto"/>
            </w:tcBorders>
            <w:shd w:val="clear" w:color="auto" w:fill="auto"/>
            <w:noWrap/>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Pus Mezin</w:t>
            </w:r>
          </w:p>
        </w:tc>
        <w:tc>
          <w:tcPr>
            <w:tcW w:w="2380" w:type="dxa"/>
            <w:tcBorders>
              <w:top w:val="nil"/>
              <w:left w:val="nil"/>
              <w:bottom w:val="single" w:sz="4" w:space="0" w:color="auto"/>
              <w:right w:val="double" w:sz="6" w:space="0" w:color="auto"/>
            </w:tcBorders>
            <w:shd w:val="clear" w:color="auto" w:fill="auto"/>
            <w:noWrap/>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6296308</w:t>
            </w:r>
          </w:p>
        </w:tc>
        <w:tc>
          <w:tcPr>
            <w:tcW w:w="2825" w:type="dxa"/>
            <w:tcBorders>
              <w:top w:val="nil"/>
              <w:left w:val="nil"/>
              <w:bottom w:val="single" w:sz="4" w:space="0" w:color="auto"/>
              <w:right w:val="double" w:sz="6" w:space="0" w:color="auto"/>
            </w:tcBorders>
            <w:shd w:val="clear" w:color="auto" w:fill="auto"/>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Rikonfirmim nga ALUIZNI Vlore</w:t>
            </w:r>
          </w:p>
        </w:tc>
      </w:tr>
      <w:tr w:rsidR="00206EC5" w:rsidRPr="00A164A2">
        <w:trPr>
          <w:trHeight w:val="139"/>
          <w:jc w:val="center"/>
        </w:trPr>
        <w:tc>
          <w:tcPr>
            <w:tcW w:w="580" w:type="dxa"/>
            <w:tcBorders>
              <w:top w:val="nil"/>
              <w:left w:val="double" w:sz="6" w:space="0" w:color="auto"/>
              <w:bottom w:val="single" w:sz="4" w:space="0" w:color="auto"/>
              <w:right w:val="double" w:sz="6" w:space="0" w:color="auto"/>
            </w:tcBorders>
            <w:shd w:val="clear" w:color="auto" w:fill="auto"/>
            <w:noWrap/>
            <w:vAlign w:val="bottom"/>
          </w:tcPr>
          <w:p w:rsidR="00206EC5" w:rsidRPr="00A164A2" w:rsidRDefault="00206EC5" w:rsidP="002427F1">
            <w:pPr>
              <w:jc w:val="right"/>
              <w:rPr>
                <w:rFonts w:ascii="CG Times" w:hAnsi="CG Times"/>
                <w:color w:val="000000"/>
                <w:sz w:val="18"/>
                <w:szCs w:val="18"/>
              </w:rPr>
            </w:pPr>
            <w:r w:rsidRPr="00A164A2">
              <w:rPr>
                <w:rFonts w:ascii="CG Times" w:hAnsi="CG Times"/>
                <w:color w:val="000000"/>
                <w:sz w:val="18"/>
                <w:szCs w:val="18"/>
              </w:rPr>
              <w:t>6</w:t>
            </w:r>
          </w:p>
        </w:tc>
        <w:tc>
          <w:tcPr>
            <w:tcW w:w="960" w:type="dxa"/>
            <w:tcBorders>
              <w:top w:val="nil"/>
              <w:left w:val="nil"/>
              <w:bottom w:val="single" w:sz="4" w:space="0" w:color="auto"/>
              <w:right w:val="double" w:sz="6" w:space="0" w:color="auto"/>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Kadri</w:t>
            </w:r>
          </w:p>
        </w:tc>
        <w:tc>
          <w:tcPr>
            <w:tcW w:w="960" w:type="dxa"/>
            <w:tcBorders>
              <w:top w:val="nil"/>
              <w:left w:val="nil"/>
              <w:bottom w:val="single" w:sz="4" w:space="0" w:color="auto"/>
              <w:right w:val="nil"/>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 </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Bulla</w:t>
            </w:r>
          </w:p>
        </w:tc>
        <w:tc>
          <w:tcPr>
            <w:tcW w:w="2120" w:type="dxa"/>
            <w:tcBorders>
              <w:top w:val="nil"/>
              <w:left w:val="nil"/>
              <w:bottom w:val="single" w:sz="4" w:space="0" w:color="auto"/>
              <w:right w:val="double" w:sz="6" w:space="0" w:color="auto"/>
            </w:tcBorders>
            <w:shd w:val="clear" w:color="auto" w:fill="auto"/>
            <w:noWrap/>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Fitore</w:t>
            </w:r>
          </w:p>
        </w:tc>
        <w:tc>
          <w:tcPr>
            <w:tcW w:w="2380" w:type="dxa"/>
            <w:tcBorders>
              <w:top w:val="nil"/>
              <w:left w:val="nil"/>
              <w:bottom w:val="single" w:sz="4" w:space="0" w:color="auto"/>
              <w:right w:val="double" w:sz="6" w:space="0" w:color="auto"/>
            </w:tcBorders>
            <w:shd w:val="clear" w:color="auto" w:fill="auto"/>
            <w:noWrap/>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2203805</w:t>
            </w:r>
          </w:p>
        </w:tc>
        <w:tc>
          <w:tcPr>
            <w:tcW w:w="2825" w:type="dxa"/>
            <w:tcBorders>
              <w:top w:val="nil"/>
              <w:left w:val="nil"/>
              <w:bottom w:val="single" w:sz="4" w:space="0" w:color="auto"/>
              <w:right w:val="double" w:sz="6" w:space="0" w:color="auto"/>
            </w:tcBorders>
            <w:shd w:val="clear" w:color="auto" w:fill="auto"/>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I pakonfirmuar</w:t>
            </w:r>
          </w:p>
        </w:tc>
      </w:tr>
      <w:tr w:rsidR="00206EC5" w:rsidRPr="00A164A2">
        <w:trPr>
          <w:trHeight w:val="139"/>
          <w:jc w:val="center"/>
        </w:trPr>
        <w:tc>
          <w:tcPr>
            <w:tcW w:w="580"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 </w:t>
            </w:r>
          </w:p>
        </w:tc>
        <w:tc>
          <w:tcPr>
            <w:tcW w:w="960" w:type="dxa"/>
            <w:tcBorders>
              <w:top w:val="double" w:sz="6" w:space="0" w:color="auto"/>
              <w:left w:val="nil"/>
              <w:bottom w:val="double" w:sz="6" w:space="0" w:color="auto"/>
              <w:right w:val="double" w:sz="6" w:space="0" w:color="auto"/>
            </w:tcBorders>
            <w:shd w:val="clear" w:color="auto" w:fill="auto"/>
            <w:noWrap/>
            <w:vAlign w:val="bottom"/>
          </w:tcPr>
          <w:p w:rsidR="00206EC5" w:rsidRPr="00A164A2" w:rsidRDefault="00206EC5" w:rsidP="002427F1">
            <w:pPr>
              <w:rPr>
                <w:rFonts w:ascii="CG Times" w:hAnsi="CG Times"/>
                <w:color w:val="000000"/>
                <w:sz w:val="18"/>
                <w:szCs w:val="18"/>
              </w:rPr>
            </w:pPr>
            <w:r w:rsidRPr="00A164A2">
              <w:rPr>
                <w:rFonts w:ascii="CG Times" w:hAnsi="CG Times"/>
                <w:color w:val="000000"/>
                <w:sz w:val="18"/>
                <w:szCs w:val="18"/>
              </w:rPr>
              <w:t> </w:t>
            </w:r>
          </w:p>
        </w:tc>
        <w:tc>
          <w:tcPr>
            <w:tcW w:w="960" w:type="dxa"/>
            <w:tcBorders>
              <w:top w:val="double" w:sz="6" w:space="0" w:color="auto"/>
              <w:left w:val="nil"/>
              <w:bottom w:val="double" w:sz="6" w:space="0" w:color="auto"/>
              <w:right w:val="nil"/>
            </w:tcBorders>
            <w:shd w:val="clear" w:color="auto" w:fill="auto"/>
            <w:noWrap/>
            <w:vAlign w:val="bottom"/>
          </w:tcPr>
          <w:p w:rsidR="00206EC5" w:rsidRPr="00A164A2" w:rsidRDefault="00206EC5" w:rsidP="002427F1">
            <w:pPr>
              <w:jc w:val="center"/>
              <w:rPr>
                <w:rFonts w:ascii="CG Times" w:hAnsi="CG Times"/>
                <w:b/>
                <w:bCs/>
                <w:color w:val="000000"/>
                <w:sz w:val="18"/>
                <w:szCs w:val="18"/>
              </w:rPr>
            </w:pPr>
            <w:r w:rsidRPr="00A164A2">
              <w:rPr>
                <w:rFonts w:ascii="CG Times" w:hAnsi="CG Times"/>
                <w:b/>
                <w:bCs/>
                <w:color w:val="000000"/>
                <w:sz w:val="18"/>
                <w:szCs w:val="18"/>
              </w:rPr>
              <w:t>TOTALI</w:t>
            </w:r>
          </w:p>
        </w:tc>
        <w:tc>
          <w:tcPr>
            <w:tcW w:w="960"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A164A2" w:rsidRDefault="00206EC5" w:rsidP="002427F1">
            <w:pPr>
              <w:rPr>
                <w:rFonts w:ascii="CG Times" w:hAnsi="CG Times"/>
                <w:b/>
                <w:bCs/>
                <w:color w:val="000000"/>
                <w:sz w:val="18"/>
                <w:szCs w:val="18"/>
              </w:rPr>
            </w:pPr>
            <w:r w:rsidRPr="00A164A2">
              <w:rPr>
                <w:rFonts w:ascii="CG Times" w:hAnsi="CG Times"/>
                <w:b/>
                <w:bCs/>
                <w:color w:val="000000"/>
                <w:sz w:val="18"/>
                <w:szCs w:val="18"/>
              </w:rPr>
              <w:t> </w:t>
            </w:r>
          </w:p>
        </w:tc>
        <w:tc>
          <w:tcPr>
            <w:tcW w:w="2120" w:type="dxa"/>
            <w:tcBorders>
              <w:top w:val="double" w:sz="6" w:space="0" w:color="auto"/>
              <w:left w:val="nil"/>
              <w:bottom w:val="double" w:sz="6" w:space="0" w:color="auto"/>
              <w:right w:val="double" w:sz="6" w:space="0" w:color="auto"/>
            </w:tcBorders>
            <w:shd w:val="clear" w:color="auto" w:fill="auto"/>
            <w:noWrap/>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 </w:t>
            </w:r>
          </w:p>
        </w:tc>
        <w:tc>
          <w:tcPr>
            <w:tcW w:w="2380" w:type="dxa"/>
            <w:tcBorders>
              <w:top w:val="double" w:sz="6" w:space="0" w:color="auto"/>
              <w:left w:val="nil"/>
              <w:bottom w:val="double" w:sz="6" w:space="0" w:color="auto"/>
              <w:right w:val="double" w:sz="6" w:space="0" w:color="auto"/>
            </w:tcBorders>
            <w:shd w:val="clear" w:color="auto" w:fill="auto"/>
            <w:noWrap/>
            <w:vAlign w:val="bottom"/>
          </w:tcPr>
          <w:p w:rsidR="00206EC5" w:rsidRPr="00A164A2" w:rsidRDefault="00206EC5" w:rsidP="002427F1">
            <w:pPr>
              <w:jc w:val="center"/>
              <w:rPr>
                <w:rFonts w:ascii="CG Times" w:hAnsi="CG Times"/>
                <w:b/>
                <w:bCs/>
                <w:color w:val="000000"/>
                <w:sz w:val="18"/>
                <w:szCs w:val="18"/>
              </w:rPr>
            </w:pPr>
            <w:r w:rsidRPr="00A164A2">
              <w:rPr>
                <w:rFonts w:ascii="CG Times" w:hAnsi="CG Times"/>
                <w:b/>
                <w:bCs/>
                <w:color w:val="000000"/>
                <w:sz w:val="18"/>
                <w:szCs w:val="18"/>
              </w:rPr>
              <w:t>20806509</w:t>
            </w:r>
          </w:p>
        </w:tc>
        <w:tc>
          <w:tcPr>
            <w:tcW w:w="2825" w:type="dxa"/>
            <w:tcBorders>
              <w:top w:val="double" w:sz="6" w:space="0" w:color="auto"/>
              <w:left w:val="nil"/>
              <w:bottom w:val="double" w:sz="6" w:space="0" w:color="auto"/>
              <w:right w:val="double" w:sz="6" w:space="0" w:color="auto"/>
            </w:tcBorders>
            <w:shd w:val="clear" w:color="auto" w:fill="auto"/>
            <w:noWrap/>
            <w:vAlign w:val="bottom"/>
          </w:tcPr>
          <w:p w:rsidR="00206EC5" w:rsidRPr="00A164A2" w:rsidRDefault="00206EC5" w:rsidP="002427F1">
            <w:pPr>
              <w:jc w:val="center"/>
              <w:rPr>
                <w:rFonts w:ascii="CG Times" w:hAnsi="CG Times"/>
                <w:color w:val="000000"/>
                <w:sz w:val="18"/>
                <w:szCs w:val="18"/>
              </w:rPr>
            </w:pPr>
            <w:r w:rsidRPr="00A164A2">
              <w:rPr>
                <w:rFonts w:ascii="CG Times" w:hAnsi="CG Times"/>
                <w:color w:val="000000"/>
                <w:sz w:val="18"/>
                <w:szCs w:val="18"/>
              </w:rPr>
              <w:t> </w:t>
            </w:r>
          </w:p>
        </w:tc>
      </w:tr>
    </w:tbl>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D86C1D" w:rsidRDefault="00D86C1D" w:rsidP="00206EC5">
      <w:pPr>
        <w:pStyle w:val="Paragrafi0"/>
        <w:sectPr w:rsidR="00D86C1D" w:rsidSect="00206EC5">
          <w:footerReference w:type="even" r:id="rId9"/>
          <w:footerReference w:type="default" r:id="rId10"/>
          <w:pgSz w:w="16840" w:h="11907" w:orient="landscape" w:code="9"/>
          <w:pgMar w:top="1418" w:right="1418" w:bottom="1418" w:left="1418" w:header="720" w:footer="720" w:gutter="0"/>
          <w:cols w:space="720"/>
          <w:docGrid w:linePitch="360"/>
        </w:sectPr>
      </w:pPr>
    </w:p>
    <w:p w:rsidR="00206EC5" w:rsidRDefault="00206EC5" w:rsidP="00206EC5">
      <w:pPr>
        <w:pStyle w:val="Paragrafi0"/>
      </w:pPr>
    </w:p>
    <w:p w:rsidR="00206EC5" w:rsidRPr="00B62C99" w:rsidRDefault="00206EC5" w:rsidP="00D86C1D">
      <w:pPr>
        <w:ind w:firstLine="720"/>
        <w:jc w:val="both"/>
        <w:rPr>
          <w:rFonts w:ascii="CG Times" w:hAnsi="CG Times"/>
          <w:b/>
          <w:bCs/>
          <w:sz w:val="16"/>
          <w:szCs w:val="16"/>
        </w:rPr>
      </w:pPr>
      <w:r w:rsidRPr="00B62C99">
        <w:rPr>
          <w:rFonts w:ascii="CG Times" w:hAnsi="CG Times"/>
          <w:b/>
          <w:bCs/>
          <w:sz w:val="16"/>
          <w:szCs w:val="16"/>
        </w:rPr>
        <w:t>REPUBLIKA E SHQIPERISE</w:t>
      </w:r>
    </w:p>
    <w:p w:rsidR="00206EC5" w:rsidRPr="00B62C99" w:rsidRDefault="00206EC5" w:rsidP="00D86C1D">
      <w:pPr>
        <w:ind w:firstLine="720"/>
        <w:jc w:val="both"/>
        <w:rPr>
          <w:rFonts w:ascii="CG Times" w:hAnsi="CG Times"/>
          <w:b/>
          <w:bCs/>
          <w:sz w:val="16"/>
          <w:szCs w:val="16"/>
        </w:rPr>
      </w:pPr>
      <w:r>
        <w:rPr>
          <w:rFonts w:ascii="CG Times" w:hAnsi="CG Times"/>
          <w:b/>
          <w:bCs/>
          <w:sz w:val="16"/>
          <w:szCs w:val="16"/>
        </w:rPr>
        <w:t>MINISTRIA PPTT</w:t>
      </w:r>
    </w:p>
    <w:p w:rsidR="00206EC5" w:rsidRPr="00B62C99" w:rsidRDefault="00206EC5" w:rsidP="00D86C1D">
      <w:pPr>
        <w:ind w:firstLine="720"/>
        <w:jc w:val="both"/>
        <w:rPr>
          <w:rFonts w:ascii="CG Times" w:hAnsi="CG Times"/>
          <w:b/>
          <w:bCs/>
          <w:sz w:val="16"/>
          <w:szCs w:val="16"/>
        </w:rPr>
      </w:pPr>
      <w:r w:rsidRPr="00B62C99">
        <w:rPr>
          <w:rFonts w:ascii="CG Times" w:hAnsi="CG Times"/>
          <w:b/>
          <w:bCs/>
          <w:sz w:val="16"/>
          <w:szCs w:val="16"/>
        </w:rPr>
        <w:t>DREJTORIA E PERGJITHSHME E RRUGEVE</w:t>
      </w:r>
    </w:p>
    <w:p w:rsidR="00206EC5" w:rsidRPr="00B62C99" w:rsidRDefault="00206EC5" w:rsidP="00206EC5">
      <w:pPr>
        <w:jc w:val="both"/>
        <w:rPr>
          <w:rFonts w:ascii="CG Times" w:hAnsi="CG Times"/>
          <w:b/>
          <w:bCs/>
          <w:i/>
          <w:iCs/>
          <w:sz w:val="16"/>
          <w:szCs w:val="16"/>
        </w:rPr>
      </w:pPr>
    </w:p>
    <w:p w:rsidR="00206EC5" w:rsidRPr="00B62C99" w:rsidRDefault="00206EC5" w:rsidP="00206EC5">
      <w:pPr>
        <w:jc w:val="center"/>
        <w:rPr>
          <w:rFonts w:ascii="CG Times" w:hAnsi="CG Times"/>
          <w:b/>
          <w:bCs/>
          <w:iCs/>
          <w:sz w:val="16"/>
          <w:szCs w:val="16"/>
        </w:rPr>
      </w:pPr>
      <w:r w:rsidRPr="00B62C99">
        <w:rPr>
          <w:rFonts w:ascii="CG Times" w:hAnsi="CG Times"/>
          <w:b/>
          <w:bCs/>
          <w:iCs/>
          <w:sz w:val="16"/>
          <w:szCs w:val="16"/>
        </w:rPr>
        <w:t>LISTA E PRONAREVE QE SHPRONESOHEN PER EFEKT TE NDERTIMIT TE</w:t>
      </w:r>
      <w:r>
        <w:rPr>
          <w:rFonts w:ascii="CG Times" w:hAnsi="CG Times"/>
          <w:b/>
          <w:bCs/>
          <w:iCs/>
          <w:sz w:val="16"/>
          <w:szCs w:val="16"/>
        </w:rPr>
        <w:t xml:space="preserve">  </w:t>
      </w:r>
      <w:r w:rsidRPr="00B62C99">
        <w:rPr>
          <w:rFonts w:ascii="CG Times" w:hAnsi="CG Times"/>
          <w:b/>
          <w:bCs/>
          <w:iCs/>
          <w:sz w:val="16"/>
          <w:szCs w:val="16"/>
        </w:rPr>
        <w:t xml:space="preserve">RRUGES LEVAN - </w:t>
      </w:r>
      <w:smartTag w:uri="urn:schemas-microsoft-com:office:smarttags" w:element="place">
        <w:smartTag w:uri="urn:schemas-microsoft-com:office:smarttags" w:element="City">
          <w:r w:rsidRPr="00B62C99">
            <w:rPr>
              <w:rFonts w:ascii="CG Times" w:hAnsi="CG Times"/>
              <w:b/>
              <w:bCs/>
              <w:iCs/>
              <w:sz w:val="16"/>
              <w:szCs w:val="16"/>
            </w:rPr>
            <w:t>VLORE</w:t>
          </w:r>
        </w:smartTag>
      </w:smartTag>
    </w:p>
    <w:p w:rsidR="00206EC5" w:rsidRDefault="00206EC5" w:rsidP="00206EC5">
      <w:pPr>
        <w:pStyle w:val="Paragrafi0"/>
        <w:rPr>
          <w:b/>
          <w:bCs/>
          <w:sz w:val="16"/>
          <w:szCs w:val="16"/>
        </w:rPr>
      </w:pPr>
    </w:p>
    <w:p w:rsidR="00206EC5" w:rsidRDefault="00206EC5" w:rsidP="00206EC5">
      <w:pPr>
        <w:pStyle w:val="Paragrafi0"/>
      </w:pPr>
      <w:r w:rsidRPr="00B62C99">
        <w:rPr>
          <w:b/>
          <w:bCs/>
          <w:sz w:val="16"/>
          <w:szCs w:val="16"/>
        </w:rPr>
        <w:t>Lloji i pasurise se paluajtshme: Toke</w:t>
      </w:r>
      <w:r>
        <w:rPr>
          <w:b/>
          <w:bCs/>
          <w:sz w:val="16"/>
          <w:szCs w:val="16"/>
        </w:rPr>
        <w:t>,</w:t>
      </w:r>
      <w:r w:rsidRPr="00B62C99">
        <w:rPr>
          <w:b/>
          <w:bCs/>
          <w:sz w:val="16"/>
          <w:szCs w:val="16"/>
        </w:rPr>
        <w:t xml:space="preserve"> Are</w:t>
      </w:r>
      <w:r>
        <w:rPr>
          <w:b/>
          <w:bCs/>
          <w:sz w:val="16"/>
          <w:szCs w:val="16"/>
        </w:rPr>
        <w:t>.</w:t>
      </w:r>
    </w:p>
    <w:p w:rsidR="00206EC5" w:rsidRDefault="00206EC5" w:rsidP="00206EC5">
      <w:pPr>
        <w:pStyle w:val="Paragrafi0"/>
        <w:ind w:firstLine="0"/>
      </w:pPr>
    </w:p>
    <w:tbl>
      <w:tblPr>
        <w:tblW w:w="12260" w:type="dxa"/>
        <w:jc w:val="center"/>
        <w:tblLook w:val="0000" w:firstRow="0" w:lastRow="0" w:firstColumn="0" w:lastColumn="0" w:noHBand="0" w:noVBand="0"/>
      </w:tblPr>
      <w:tblGrid>
        <w:gridCol w:w="960"/>
        <w:gridCol w:w="760"/>
        <w:gridCol w:w="1296"/>
        <w:gridCol w:w="1048"/>
        <w:gridCol w:w="1157"/>
        <w:gridCol w:w="959"/>
        <w:gridCol w:w="960"/>
        <w:gridCol w:w="960"/>
        <w:gridCol w:w="960"/>
        <w:gridCol w:w="1300"/>
        <w:gridCol w:w="1900"/>
      </w:tblGrid>
      <w:tr w:rsidR="00206EC5" w:rsidRPr="00D86C1D">
        <w:trPr>
          <w:trHeight w:val="139"/>
          <w:jc w:val="center"/>
        </w:trPr>
        <w:tc>
          <w:tcPr>
            <w:tcW w:w="960" w:type="dxa"/>
            <w:vMerge w:val="restart"/>
            <w:tcBorders>
              <w:top w:val="double" w:sz="6" w:space="0" w:color="auto"/>
              <w:left w:val="double" w:sz="6" w:space="0" w:color="auto"/>
              <w:bottom w:val="nil"/>
              <w:right w:val="double" w:sz="6" w:space="0" w:color="auto"/>
            </w:tcBorders>
            <w:shd w:val="clear" w:color="auto" w:fill="auto"/>
            <w:noWrap/>
            <w:textDirection w:val="tbRl"/>
            <w:vAlign w:val="center"/>
          </w:tcPr>
          <w:p w:rsidR="00206EC5" w:rsidRPr="00D86C1D" w:rsidRDefault="00206EC5" w:rsidP="002427F1">
            <w:pPr>
              <w:jc w:val="center"/>
              <w:rPr>
                <w:rFonts w:ascii="CG Times" w:hAnsi="CG Times"/>
                <w:b/>
                <w:bCs/>
                <w:sz w:val="18"/>
                <w:szCs w:val="18"/>
              </w:rPr>
            </w:pPr>
            <w:r w:rsidRPr="00D86C1D">
              <w:rPr>
                <w:rFonts w:ascii="CG Times" w:hAnsi="CG Times"/>
                <w:b/>
                <w:bCs/>
                <w:sz w:val="18"/>
                <w:szCs w:val="18"/>
              </w:rPr>
              <w:t>Fshati</w:t>
            </w:r>
          </w:p>
        </w:tc>
        <w:tc>
          <w:tcPr>
            <w:tcW w:w="760" w:type="dxa"/>
            <w:vMerge w:val="restart"/>
            <w:tcBorders>
              <w:top w:val="double" w:sz="6" w:space="0" w:color="auto"/>
              <w:left w:val="double" w:sz="6" w:space="0" w:color="auto"/>
              <w:bottom w:val="double" w:sz="6" w:space="0" w:color="000000"/>
              <w:right w:val="double" w:sz="6" w:space="0" w:color="auto"/>
            </w:tcBorders>
            <w:shd w:val="clear" w:color="auto" w:fill="auto"/>
            <w:noWrap/>
            <w:vAlign w:val="bottom"/>
          </w:tcPr>
          <w:p w:rsidR="00206EC5" w:rsidRPr="00D86C1D" w:rsidRDefault="00206EC5" w:rsidP="002427F1">
            <w:pPr>
              <w:jc w:val="center"/>
              <w:rPr>
                <w:rFonts w:ascii="CG Times" w:hAnsi="CG Times"/>
                <w:b/>
                <w:bCs/>
                <w:sz w:val="18"/>
                <w:szCs w:val="18"/>
              </w:rPr>
            </w:pPr>
            <w:r w:rsidRPr="00D86C1D">
              <w:rPr>
                <w:rFonts w:ascii="CG Times" w:hAnsi="CG Times"/>
                <w:b/>
                <w:bCs/>
                <w:sz w:val="18"/>
                <w:szCs w:val="18"/>
              </w:rPr>
              <w:t>NR</w:t>
            </w:r>
          </w:p>
        </w:tc>
        <w:tc>
          <w:tcPr>
            <w:tcW w:w="3501" w:type="dxa"/>
            <w:gridSpan w:val="3"/>
            <w:tcBorders>
              <w:top w:val="double" w:sz="6" w:space="0" w:color="auto"/>
              <w:left w:val="double" w:sz="6" w:space="0" w:color="auto"/>
              <w:bottom w:val="double" w:sz="6" w:space="0" w:color="auto"/>
              <w:right w:val="double" w:sz="6" w:space="0" w:color="000000"/>
            </w:tcBorders>
            <w:shd w:val="clear" w:color="auto" w:fill="auto"/>
            <w:noWrap/>
            <w:vAlign w:val="center"/>
          </w:tcPr>
          <w:p w:rsidR="00206EC5" w:rsidRPr="00D86C1D" w:rsidRDefault="00206EC5" w:rsidP="002427F1">
            <w:pPr>
              <w:jc w:val="center"/>
              <w:rPr>
                <w:rFonts w:ascii="CG Times" w:hAnsi="CG Times"/>
                <w:b/>
                <w:bCs/>
                <w:sz w:val="18"/>
                <w:szCs w:val="18"/>
              </w:rPr>
            </w:pPr>
            <w:r w:rsidRPr="00D86C1D">
              <w:rPr>
                <w:rFonts w:ascii="CG Times" w:hAnsi="CG Times"/>
                <w:b/>
                <w:bCs/>
                <w:sz w:val="18"/>
                <w:szCs w:val="18"/>
              </w:rPr>
              <w:t>PRONAR</w:t>
            </w:r>
          </w:p>
        </w:tc>
        <w:tc>
          <w:tcPr>
            <w:tcW w:w="959" w:type="dxa"/>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206EC5" w:rsidRPr="00D86C1D" w:rsidRDefault="00206EC5" w:rsidP="002427F1">
            <w:pPr>
              <w:jc w:val="center"/>
              <w:rPr>
                <w:rFonts w:ascii="CG Times" w:hAnsi="CG Times"/>
                <w:b/>
                <w:bCs/>
                <w:sz w:val="18"/>
                <w:szCs w:val="18"/>
              </w:rPr>
            </w:pPr>
            <w:r w:rsidRPr="00D86C1D">
              <w:rPr>
                <w:rFonts w:ascii="CG Times" w:hAnsi="CG Times"/>
                <w:b/>
                <w:bCs/>
                <w:sz w:val="18"/>
                <w:szCs w:val="18"/>
              </w:rPr>
              <w:t xml:space="preserve">Z.Kad </w:t>
            </w:r>
          </w:p>
        </w:tc>
        <w:tc>
          <w:tcPr>
            <w:tcW w:w="960" w:type="dxa"/>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206EC5" w:rsidRPr="00D86C1D" w:rsidRDefault="00206EC5" w:rsidP="002427F1">
            <w:pPr>
              <w:jc w:val="center"/>
              <w:rPr>
                <w:rFonts w:ascii="CG Times" w:hAnsi="CG Times"/>
                <w:b/>
                <w:bCs/>
                <w:sz w:val="18"/>
                <w:szCs w:val="18"/>
              </w:rPr>
            </w:pPr>
            <w:r w:rsidRPr="00D86C1D">
              <w:rPr>
                <w:rFonts w:ascii="CG Times" w:hAnsi="CG Times"/>
                <w:b/>
                <w:bCs/>
                <w:sz w:val="18"/>
                <w:szCs w:val="18"/>
              </w:rPr>
              <w:t>Nr. Pasurise</w:t>
            </w:r>
          </w:p>
        </w:tc>
        <w:tc>
          <w:tcPr>
            <w:tcW w:w="3220" w:type="dxa"/>
            <w:gridSpan w:val="3"/>
            <w:tcBorders>
              <w:top w:val="double" w:sz="6" w:space="0" w:color="auto"/>
              <w:left w:val="nil"/>
              <w:bottom w:val="double" w:sz="6" w:space="0" w:color="auto"/>
              <w:right w:val="nil"/>
            </w:tcBorders>
            <w:shd w:val="clear" w:color="auto" w:fill="auto"/>
            <w:noWrap/>
            <w:vAlign w:val="center"/>
          </w:tcPr>
          <w:p w:rsidR="00206EC5" w:rsidRPr="00D86C1D" w:rsidRDefault="00206EC5" w:rsidP="002427F1">
            <w:pPr>
              <w:jc w:val="center"/>
              <w:rPr>
                <w:rFonts w:ascii="CG Times" w:hAnsi="CG Times"/>
                <w:b/>
                <w:bCs/>
                <w:sz w:val="18"/>
                <w:szCs w:val="18"/>
              </w:rPr>
            </w:pPr>
            <w:r w:rsidRPr="00D86C1D">
              <w:rPr>
                <w:rFonts w:ascii="CG Times" w:hAnsi="CG Times"/>
                <w:b/>
                <w:bCs/>
                <w:sz w:val="18"/>
                <w:szCs w:val="18"/>
              </w:rPr>
              <w:t>ARE</w:t>
            </w:r>
          </w:p>
        </w:tc>
        <w:tc>
          <w:tcPr>
            <w:tcW w:w="1900"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tcPr>
          <w:p w:rsidR="00206EC5" w:rsidRPr="00D86C1D" w:rsidRDefault="00206EC5" w:rsidP="002427F1">
            <w:pPr>
              <w:jc w:val="center"/>
              <w:rPr>
                <w:rFonts w:ascii="CG Times" w:hAnsi="CG Times"/>
                <w:b/>
                <w:bCs/>
                <w:sz w:val="18"/>
                <w:szCs w:val="18"/>
              </w:rPr>
            </w:pPr>
            <w:r w:rsidRPr="00D86C1D">
              <w:rPr>
                <w:rFonts w:ascii="CG Times" w:hAnsi="CG Times"/>
                <w:b/>
                <w:bCs/>
                <w:sz w:val="18"/>
                <w:szCs w:val="18"/>
              </w:rPr>
              <w:t>Shenime</w:t>
            </w:r>
          </w:p>
        </w:tc>
      </w:tr>
      <w:tr w:rsidR="00206EC5" w:rsidRPr="00D86C1D">
        <w:trPr>
          <w:trHeight w:val="216"/>
          <w:jc w:val="center"/>
        </w:trPr>
        <w:tc>
          <w:tcPr>
            <w:tcW w:w="960" w:type="dxa"/>
            <w:vMerge/>
            <w:tcBorders>
              <w:top w:val="double" w:sz="6" w:space="0" w:color="auto"/>
              <w:left w:val="double" w:sz="6" w:space="0" w:color="auto"/>
              <w:bottom w:val="nil"/>
              <w:right w:val="double" w:sz="6" w:space="0" w:color="auto"/>
            </w:tcBorders>
            <w:vAlign w:val="center"/>
          </w:tcPr>
          <w:p w:rsidR="00206EC5" w:rsidRPr="00D86C1D" w:rsidRDefault="00206EC5" w:rsidP="002427F1">
            <w:pPr>
              <w:rPr>
                <w:rFonts w:ascii="CG Times" w:hAnsi="CG Times"/>
                <w:b/>
                <w:bCs/>
                <w:sz w:val="18"/>
                <w:szCs w:val="18"/>
              </w:rPr>
            </w:pPr>
          </w:p>
        </w:tc>
        <w:tc>
          <w:tcPr>
            <w:tcW w:w="7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1296" w:type="dxa"/>
            <w:vMerge w:val="restart"/>
            <w:tcBorders>
              <w:top w:val="nil"/>
              <w:left w:val="double" w:sz="6" w:space="0" w:color="auto"/>
              <w:bottom w:val="double" w:sz="6" w:space="0" w:color="000000"/>
              <w:right w:val="double" w:sz="6" w:space="0" w:color="auto"/>
            </w:tcBorders>
            <w:shd w:val="clear" w:color="auto" w:fill="auto"/>
            <w:noWrap/>
            <w:vAlign w:val="bottom"/>
          </w:tcPr>
          <w:p w:rsidR="00206EC5" w:rsidRPr="00D86C1D" w:rsidRDefault="00206EC5" w:rsidP="002427F1">
            <w:pPr>
              <w:jc w:val="center"/>
              <w:rPr>
                <w:rFonts w:ascii="CG Times" w:hAnsi="CG Times"/>
                <w:b/>
                <w:bCs/>
                <w:sz w:val="18"/>
                <w:szCs w:val="18"/>
              </w:rPr>
            </w:pPr>
            <w:r w:rsidRPr="00D86C1D">
              <w:rPr>
                <w:rFonts w:ascii="CG Times" w:hAnsi="CG Times"/>
                <w:b/>
                <w:bCs/>
                <w:sz w:val="18"/>
                <w:szCs w:val="18"/>
              </w:rPr>
              <w:t>Emri</w:t>
            </w:r>
          </w:p>
        </w:tc>
        <w:tc>
          <w:tcPr>
            <w:tcW w:w="1048" w:type="dxa"/>
            <w:vMerge w:val="restart"/>
            <w:tcBorders>
              <w:top w:val="nil"/>
              <w:left w:val="nil"/>
              <w:bottom w:val="double" w:sz="6" w:space="0" w:color="000000"/>
              <w:right w:val="double" w:sz="6" w:space="0" w:color="auto"/>
            </w:tcBorders>
            <w:shd w:val="clear" w:color="auto" w:fill="auto"/>
            <w:noWrap/>
            <w:vAlign w:val="bottom"/>
          </w:tcPr>
          <w:p w:rsidR="00206EC5" w:rsidRPr="00D86C1D" w:rsidRDefault="00206EC5" w:rsidP="002427F1">
            <w:pPr>
              <w:jc w:val="center"/>
              <w:rPr>
                <w:rFonts w:ascii="CG Times" w:hAnsi="CG Times"/>
                <w:b/>
                <w:bCs/>
                <w:sz w:val="18"/>
                <w:szCs w:val="18"/>
              </w:rPr>
            </w:pPr>
            <w:r w:rsidRPr="00D86C1D">
              <w:rPr>
                <w:rFonts w:ascii="CG Times" w:hAnsi="CG Times"/>
                <w:b/>
                <w:bCs/>
                <w:sz w:val="18"/>
                <w:szCs w:val="18"/>
              </w:rPr>
              <w:t>Atesia</w:t>
            </w:r>
          </w:p>
        </w:tc>
        <w:tc>
          <w:tcPr>
            <w:tcW w:w="1157" w:type="dxa"/>
            <w:vMerge w:val="restart"/>
            <w:tcBorders>
              <w:top w:val="nil"/>
              <w:left w:val="double" w:sz="6" w:space="0" w:color="auto"/>
              <w:bottom w:val="double" w:sz="6" w:space="0" w:color="000000"/>
              <w:right w:val="double" w:sz="6" w:space="0" w:color="auto"/>
            </w:tcBorders>
            <w:shd w:val="clear" w:color="auto" w:fill="auto"/>
            <w:noWrap/>
            <w:vAlign w:val="bottom"/>
          </w:tcPr>
          <w:p w:rsidR="00206EC5" w:rsidRPr="00D86C1D" w:rsidRDefault="00206EC5" w:rsidP="002427F1">
            <w:pPr>
              <w:jc w:val="center"/>
              <w:rPr>
                <w:rFonts w:ascii="CG Times" w:hAnsi="CG Times"/>
                <w:b/>
                <w:bCs/>
                <w:sz w:val="18"/>
                <w:szCs w:val="18"/>
              </w:rPr>
            </w:pPr>
            <w:r w:rsidRPr="00D86C1D">
              <w:rPr>
                <w:rFonts w:ascii="CG Times" w:hAnsi="CG Times"/>
                <w:b/>
                <w:bCs/>
                <w:sz w:val="18"/>
                <w:szCs w:val="18"/>
              </w:rPr>
              <w:t>Mbiemri</w:t>
            </w:r>
          </w:p>
        </w:tc>
        <w:tc>
          <w:tcPr>
            <w:tcW w:w="959"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960" w:type="dxa"/>
            <w:vMerge w:val="restart"/>
            <w:tcBorders>
              <w:top w:val="nil"/>
              <w:left w:val="double" w:sz="6" w:space="0" w:color="auto"/>
              <w:bottom w:val="double" w:sz="6" w:space="0" w:color="000000"/>
              <w:right w:val="double" w:sz="6" w:space="0" w:color="auto"/>
            </w:tcBorders>
            <w:shd w:val="clear" w:color="auto" w:fill="auto"/>
            <w:vAlign w:val="center"/>
          </w:tcPr>
          <w:p w:rsidR="00206EC5" w:rsidRPr="00D86C1D" w:rsidRDefault="00206EC5" w:rsidP="002427F1">
            <w:pPr>
              <w:jc w:val="center"/>
              <w:rPr>
                <w:rFonts w:ascii="CG Times" w:hAnsi="CG Times"/>
                <w:b/>
                <w:bCs/>
                <w:sz w:val="18"/>
                <w:szCs w:val="18"/>
              </w:rPr>
            </w:pPr>
            <w:r w:rsidRPr="00D86C1D">
              <w:rPr>
                <w:rFonts w:ascii="CG Times" w:hAnsi="CG Times"/>
                <w:b/>
                <w:bCs/>
                <w:sz w:val="18"/>
                <w:szCs w:val="18"/>
              </w:rPr>
              <w:t>Sip.m2</w:t>
            </w:r>
          </w:p>
        </w:tc>
        <w:tc>
          <w:tcPr>
            <w:tcW w:w="960" w:type="dxa"/>
            <w:vMerge w:val="restart"/>
            <w:tcBorders>
              <w:top w:val="nil"/>
              <w:left w:val="double" w:sz="6" w:space="0" w:color="auto"/>
              <w:bottom w:val="double" w:sz="6" w:space="0" w:color="000000"/>
              <w:right w:val="double" w:sz="6" w:space="0" w:color="auto"/>
            </w:tcBorders>
            <w:shd w:val="clear" w:color="auto" w:fill="auto"/>
            <w:vAlign w:val="center"/>
          </w:tcPr>
          <w:p w:rsidR="00206EC5" w:rsidRPr="00D86C1D" w:rsidRDefault="00206EC5" w:rsidP="002427F1">
            <w:pPr>
              <w:jc w:val="center"/>
              <w:rPr>
                <w:rFonts w:ascii="CG Times" w:hAnsi="CG Times"/>
                <w:b/>
                <w:bCs/>
                <w:sz w:val="18"/>
                <w:szCs w:val="18"/>
              </w:rPr>
            </w:pPr>
            <w:r w:rsidRPr="00D86C1D">
              <w:rPr>
                <w:rFonts w:ascii="CG Times" w:hAnsi="CG Times"/>
                <w:b/>
                <w:bCs/>
                <w:sz w:val="18"/>
                <w:szCs w:val="18"/>
              </w:rPr>
              <w:t>Çmimi m2</w:t>
            </w:r>
          </w:p>
        </w:tc>
        <w:tc>
          <w:tcPr>
            <w:tcW w:w="1300" w:type="dxa"/>
            <w:vMerge w:val="restart"/>
            <w:tcBorders>
              <w:top w:val="nil"/>
              <w:left w:val="double" w:sz="6" w:space="0" w:color="auto"/>
              <w:bottom w:val="double" w:sz="6" w:space="0" w:color="000000"/>
              <w:right w:val="nil"/>
            </w:tcBorders>
            <w:shd w:val="clear" w:color="auto" w:fill="auto"/>
            <w:vAlign w:val="center"/>
          </w:tcPr>
          <w:p w:rsidR="00206EC5" w:rsidRPr="00D86C1D" w:rsidRDefault="00206EC5" w:rsidP="002427F1">
            <w:pPr>
              <w:jc w:val="center"/>
              <w:rPr>
                <w:rFonts w:ascii="CG Times" w:hAnsi="CG Times"/>
                <w:b/>
                <w:bCs/>
                <w:sz w:val="18"/>
                <w:szCs w:val="18"/>
              </w:rPr>
            </w:pPr>
            <w:r w:rsidRPr="00D86C1D">
              <w:rPr>
                <w:rFonts w:ascii="CG Times" w:hAnsi="CG Times"/>
                <w:b/>
                <w:bCs/>
                <w:sz w:val="18"/>
                <w:szCs w:val="18"/>
              </w:rPr>
              <w:t>Vlera /leke</w:t>
            </w:r>
          </w:p>
        </w:tc>
        <w:tc>
          <w:tcPr>
            <w:tcW w:w="190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r>
      <w:tr w:rsidR="00206EC5" w:rsidRPr="00D86C1D">
        <w:trPr>
          <w:trHeight w:val="216"/>
          <w:jc w:val="center"/>
        </w:trPr>
        <w:tc>
          <w:tcPr>
            <w:tcW w:w="960" w:type="dxa"/>
            <w:vMerge/>
            <w:tcBorders>
              <w:top w:val="double" w:sz="6" w:space="0" w:color="auto"/>
              <w:left w:val="double" w:sz="6" w:space="0" w:color="auto"/>
              <w:bottom w:val="nil"/>
              <w:right w:val="double" w:sz="6" w:space="0" w:color="auto"/>
            </w:tcBorders>
            <w:vAlign w:val="center"/>
          </w:tcPr>
          <w:p w:rsidR="00206EC5" w:rsidRPr="00D86C1D" w:rsidRDefault="00206EC5" w:rsidP="002427F1">
            <w:pPr>
              <w:rPr>
                <w:rFonts w:ascii="CG Times" w:hAnsi="CG Times"/>
                <w:b/>
                <w:bCs/>
                <w:sz w:val="18"/>
                <w:szCs w:val="18"/>
              </w:rPr>
            </w:pPr>
          </w:p>
        </w:tc>
        <w:tc>
          <w:tcPr>
            <w:tcW w:w="7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1296" w:type="dxa"/>
            <w:vMerge/>
            <w:tcBorders>
              <w:top w:val="nil"/>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1048" w:type="dxa"/>
            <w:vMerge/>
            <w:tcBorders>
              <w:top w:val="nil"/>
              <w:left w:val="nil"/>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1157" w:type="dxa"/>
            <w:vMerge/>
            <w:tcBorders>
              <w:top w:val="nil"/>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959"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960" w:type="dxa"/>
            <w:vMerge/>
            <w:tcBorders>
              <w:top w:val="nil"/>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960" w:type="dxa"/>
            <w:vMerge/>
            <w:tcBorders>
              <w:top w:val="nil"/>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1300" w:type="dxa"/>
            <w:vMerge/>
            <w:tcBorders>
              <w:top w:val="nil"/>
              <w:left w:val="double" w:sz="6" w:space="0" w:color="auto"/>
              <w:bottom w:val="double" w:sz="6" w:space="0" w:color="000000"/>
              <w:right w:val="nil"/>
            </w:tcBorders>
            <w:vAlign w:val="center"/>
          </w:tcPr>
          <w:p w:rsidR="00206EC5" w:rsidRPr="00D86C1D" w:rsidRDefault="00206EC5" w:rsidP="002427F1">
            <w:pPr>
              <w:rPr>
                <w:rFonts w:ascii="CG Times" w:hAnsi="CG Times"/>
                <w:b/>
                <w:bCs/>
                <w:sz w:val="18"/>
                <w:szCs w:val="18"/>
              </w:rPr>
            </w:pPr>
          </w:p>
        </w:tc>
        <w:tc>
          <w:tcPr>
            <w:tcW w:w="190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r>
      <w:tr w:rsidR="00206EC5" w:rsidRPr="00D86C1D">
        <w:trPr>
          <w:trHeight w:val="139"/>
          <w:jc w:val="center"/>
        </w:trPr>
        <w:tc>
          <w:tcPr>
            <w:tcW w:w="960" w:type="dxa"/>
            <w:vMerge w:val="restart"/>
            <w:tcBorders>
              <w:top w:val="double" w:sz="6" w:space="0" w:color="auto"/>
              <w:left w:val="double" w:sz="6" w:space="0" w:color="auto"/>
              <w:bottom w:val="double" w:sz="6" w:space="0" w:color="000000"/>
              <w:right w:val="double" w:sz="6" w:space="0" w:color="auto"/>
            </w:tcBorders>
            <w:shd w:val="clear" w:color="auto" w:fill="auto"/>
            <w:noWrap/>
            <w:textDirection w:val="btLr"/>
            <w:vAlign w:val="center"/>
          </w:tcPr>
          <w:p w:rsidR="00206EC5" w:rsidRPr="00D86C1D" w:rsidRDefault="00206EC5" w:rsidP="002427F1">
            <w:pPr>
              <w:ind w:left="113" w:right="113"/>
              <w:jc w:val="center"/>
              <w:rPr>
                <w:rFonts w:ascii="CG Times" w:hAnsi="CG Times"/>
                <w:b/>
                <w:bCs/>
                <w:sz w:val="18"/>
                <w:szCs w:val="18"/>
              </w:rPr>
            </w:pPr>
            <w:r w:rsidRPr="00D86C1D">
              <w:rPr>
                <w:rFonts w:ascii="CG Times" w:hAnsi="CG Times"/>
                <w:b/>
                <w:bCs/>
                <w:sz w:val="18"/>
                <w:szCs w:val="18"/>
              </w:rPr>
              <w:t>NARTE</w:t>
            </w: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Llazi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Konomi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55/2/1</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1116</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345179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2</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Mihallaq</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Konomi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55/2/2</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2046</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632828</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3</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Grirgo</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xml:space="preserve">Nasho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Konomi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55/2/3</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2714</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839440</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4</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Filip</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Konomi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55/2/4</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3338</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1032443</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5</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Jorgji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Nikolla</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Doni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55/2/5</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2613</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808201</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6</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Pandeli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Doni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55/2/6</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1347</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416627</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7</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Kozma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Sotir</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Bako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55/2/7</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707</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218675</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8</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Grigor</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Xamaxo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55/2/8</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530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163929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9</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Thoma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Xhaxho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55/2/9</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565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174755</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10</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Grigor</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Llano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55/2/10</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1180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364974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11</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Evgjeni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Llano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55/2/11</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1153</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356623</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12</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Kristaq</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Qirko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55/2/12</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1167</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360953</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13</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Foni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Daiu</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55/2/13</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2381</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736443</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14</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Vangjel</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Franxi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55/2/14</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1914</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592000</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15</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xml:space="preserve">Ilia </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Lloi</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Bako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55/2/15</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739</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228573</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16</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Shtet</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55/2/16</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1590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491787</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17</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Mihallaq</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Toshi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57/1</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2742</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848101</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18</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Shtet</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57/2</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3529</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1091520</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19</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sz w:val="18"/>
                <w:szCs w:val="18"/>
              </w:rPr>
            </w:pPr>
            <w:r w:rsidRPr="00D86C1D">
              <w:rPr>
                <w:rFonts w:ascii="CG Times" w:hAnsi="CG Times"/>
                <w:sz w:val="18"/>
                <w:szCs w:val="18"/>
              </w:rPr>
              <w:t>Shtet</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57/3</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2209</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683244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20</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Mako</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Diamanti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57/4</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2416</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747269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21</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Pavllo</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Ceko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57/5</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667</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206303</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22</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Andrea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Maka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57/6</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648</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200426</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single" w:sz="4" w:space="0" w:color="auto"/>
            </w:tcBorders>
            <w:vAlign w:val="center"/>
          </w:tcPr>
          <w:p w:rsidR="00206EC5" w:rsidRPr="00D86C1D" w:rsidRDefault="00206EC5" w:rsidP="002427F1">
            <w:pPr>
              <w:rPr>
                <w:rFonts w:ascii="CG Times" w:hAnsi="CG Times"/>
                <w:b/>
                <w:bCs/>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23</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Shtet</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57/7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446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137948</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single" w:sz="4" w:space="0" w:color="auto"/>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24</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Shtet</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106</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504</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155887</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single" w:sz="4" w:space="0" w:color="auto"/>
              <w:left w:val="single" w:sz="4" w:space="0" w:color="auto"/>
              <w:bottom w:val="single" w:sz="4" w:space="0" w:color="auto"/>
              <w:right w:val="single" w:sz="4" w:space="0" w:color="auto"/>
            </w:tcBorders>
            <w:vAlign w:val="center"/>
          </w:tcPr>
          <w:p w:rsidR="00206EC5" w:rsidRPr="00D86C1D" w:rsidRDefault="00206EC5" w:rsidP="002427F1">
            <w:pPr>
              <w:rPr>
                <w:rFonts w:ascii="CG Times" w:hAnsi="CG Times"/>
                <w:b/>
                <w:bCs/>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25</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Llazar</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Goga</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105/1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136711</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single" w:sz="4"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single" w:sz="4" w:space="0" w:color="auto"/>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26</w:t>
            </w:r>
          </w:p>
        </w:tc>
        <w:tc>
          <w:tcPr>
            <w:tcW w:w="1296"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xml:space="preserve">Ilia </w:t>
            </w:r>
          </w:p>
        </w:tc>
        <w:tc>
          <w:tcPr>
            <w:tcW w:w="1048" w:type="dxa"/>
            <w:tcBorders>
              <w:top w:val="single" w:sz="4" w:space="0" w:color="auto"/>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Lloi</w:t>
            </w:r>
          </w:p>
        </w:tc>
        <w:tc>
          <w:tcPr>
            <w:tcW w:w="1157"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Bako</w:t>
            </w:r>
          </w:p>
        </w:tc>
        <w:tc>
          <w:tcPr>
            <w:tcW w:w="959" w:type="dxa"/>
            <w:tcBorders>
              <w:top w:val="single" w:sz="4" w:space="0" w:color="auto"/>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single" w:sz="4" w:space="0" w:color="auto"/>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105/2</w:t>
            </w:r>
          </w:p>
        </w:tc>
        <w:tc>
          <w:tcPr>
            <w:tcW w:w="960" w:type="dxa"/>
            <w:tcBorders>
              <w:top w:val="single" w:sz="4" w:space="0" w:color="auto"/>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1263</w:t>
            </w:r>
          </w:p>
        </w:tc>
        <w:tc>
          <w:tcPr>
            <w:tcW w:w="9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single" w:sz="4" w:space="0" w:color="auto"/>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390646</w:t>
            </w:r>
          </w:p>
        </w:tc>
        <w:tc>
          <w:tcPr>
            <w:tcW w:w="1900" w:type="dxa"/>
            <w:tcBorders>
              <w:top w:val="single" w:sz="4" w:space="0" w:color="auto"/>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27</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Andrea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Jorgji</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Diamanti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105/4</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2523</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780364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28</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Pavllo</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Konomi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105/6</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1836</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567875</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29</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Shtet</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105/7</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2490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770157</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30</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Lefter</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Zoga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105/11</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95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29384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val="restart"/>
            <w:tcBorders>
              <w:top w:val="double" w:sz="6" w:space="0" w:color="auto"/>
              <w:left w:val="double" w:sz="6" w:space="0" w:color="auto"/>
              <w:bottom w:val="double" w:sz="6" w:space="0" w:color="000000"/>
              <w:right w:val="double" w:sz="6" w:space="0" w:color="auto"/>
            </w:tcBorders>
            <w:textDirection w:val="btLr"/>
            <w:vAlign w:val="center"/>
          </w:tcPr>
          <w:p w:rsidR="00206EC5" w:rsidRPr="00D86C1D" w:rsidRDefault="00206EC5" w:rsidP="002427F1">
            <w:pPr>
              <w:ind w:left="113" w:right="113"/>
              <w:jc w:val="center"/>
              <w:rPr>
                <w:rFonts w:ascii="CG Times" w:hAnsi="CG Times"/>
                <w:b/>
                <w:bCs/>
                <w:sz w:val="18"/>
                <w:szCs w:val="18"/>
              </w:rPr>
            </w:pPr>
            <w:r w:rsidRPr="00D86C1D">
              <w:rPr>
                <w:rFonts w:ascii="CG Times" w:hAnsi="CG Times"/>
                <w:b/>
                <w:bCs/>
                <w:sz w:val="18"/>
                <w:szCs w:val="18"/>
              </w:rPr>
              <w:t>NARTE</w:t>
            </w: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31</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Llambrini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Goga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105/12</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1435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443846</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32</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Katerina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Zogu</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105/13</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32</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9898</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33</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Shtet</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105/16</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1173</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362809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34</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Mihal</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Shteto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105/17</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594</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183724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35</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Mako</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Diamanti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105/22</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76</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23507</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36</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Shtet</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107</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694</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214654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37</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Shtet</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107/4</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508</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157124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38</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Vasillaq</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Mano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107/5</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492</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152176</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39</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Vangjel</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Qirko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107/6</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996</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308063</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40</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Shtet</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107/7</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2011</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622002</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41</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xml:space="preserve">Ilia </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Dupi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107/8</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1102</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340849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42</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Llazar</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Goga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107/9</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971</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300330</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43</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xml:space="preserve">Ilia </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lloi</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Baka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107/10</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123</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38044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44</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Nikolla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Mano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110/1</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658</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203519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45</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Thoma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Canoi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110/2</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386</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119390</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46</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Thoma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Qirko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110/3</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316</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97739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47</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Jorgji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Berberi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110/4</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309</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95574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48</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Kristaq</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Mane</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110/5</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47</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14537</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49</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131/1</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491</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151866</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50</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Spiro</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Konomi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131/2</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817</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252698</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51</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Vasil</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Konomi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131/3</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548</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169496</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52</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119/1</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314</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97120</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53</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Pandeli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Ceko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119/2</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730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225789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54</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119/3</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1234</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381676</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55</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Minella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Mantho</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Konomi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119/4</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382</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118153</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56</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Lluk</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Mano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119/5</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569</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175992</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single" w:sz="4" w:space="0" w:color="auto"/>
            </w:tcBorders>
            <w:vAlign w:val="center"/>
          </w:tcPr>
          <w:p w:rsidR="00206EC5" w:rsidRPr="00D86C1D" w:rsidRDefault="00206EC5" w:rsidP="002427F1">
            <w:pPr>
              <w:rPr>
                <w:rFonts w:ascii="CG Times" w:hAnsi="CG Times"/>
                <w:b/>
                <w:bCs/>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57</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Kristo</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Qirko</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119/6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127741</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single" w:sz="4" w:space="0" w:color="auto"/>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58</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Minella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Mantho</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Konomi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119/7</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984</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304351</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single" w:sz="4" w:space="0" w:color="auto"/>
              <w:left w:val="single" w:sz="4" w:space="0" w:color="auto"/>
              <w:bottom w:val="single" w:sz="4" w:space="0" w:color="auto"/>
              <w:right w:val="single" w:sz="4" w:space="0" w:color="auto"/>
            </w:tcBorders>
            <w:vAlign w:val="center"/>
          </w:tcPr>
          <w:p w:rsidR="00206EC5" w:rsidRPr="00D86C1D" w:rsidRDefault="00206EC5" w:rsidP="002427F1">
            <w:pPr>
              <w:rPr>
                <w:rFonts w:ascii="CG Times" w:hAnsi="CG Times"/>
                <w:b/>
                <w:bCs/>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59</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Llambro</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Andrea</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Qirko</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119/9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1150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355695</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single" w:sz="4"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single" w:sz="4" w:space="0" w:color="auto"/>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60</w:t>
            </w:r>
          </w:p>
        </w:tc>
        <w:tc>
          <w:tcPr>
            <w:tcW w:w="1296"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Maqo</w:t>
            </w:r>
          </w:p>
        </w:tc>
        <w:tc>
          <w:tcPr>
            <w:tcW w:w="1048" w:type="dxa"/>
            <w:tcBorders>
              <w:top w:val="single" w:sz="4" w:space="0" w:color="auto"/>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Qirko</w:t>
            </w:r>
          </w:p>
        </w:tc>
        <w:tc>
          <w:tcPr>
            <w:tcW w:w="959" w:type="dxa"/>
            <w:tcBorders>
              <w:top w:val="single" w:sz="4" w:space="0" w:color="auto"/>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132/1/1</w:t>
            </w:r>
          </w:p>
        </w:tc>
        <w:tc>
          <w:tcPr>
            <w:tcW w:w="960" w:type="dxa"/>
            <w:tcBorders>
              <w:top w:val="single" w:sz="4" w:space="0" w:color="auto"/>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445</w:t>
            </w:r>
          </w:p>
        </w:tc>
        <w:tc>
          <w:tcPr>
            <w:tcW w:w="9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single" w:sz="4" w:space="0" w:color="auto"/>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137639</w:t>
            </w:r>
          </w:p>
        </w:tc>
        <w:tc>
          <w:tcPr>
            <w:tcW w:w="1900" w:type="dxa"/>
            <w:tcBorders>
              <w:top w:val="single" w:sz="4" w:space="0" w:color="auto"/>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61</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132/1/2</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943</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291670</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62</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Jorgji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Skarco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132/1/3</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1271</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393120</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63</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Vllas</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Ceko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132/1/6</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359</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111039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64</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Gol</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Miti</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Pasko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132/1/7</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1160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358788</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65</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Theodhoraq</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Taqi</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Xhaxho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132/1/8</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2094</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647674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66</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Grigor</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Papa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132/1/10</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563</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174136</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67</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Nasho</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Papa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132/1/11</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1104</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341467</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68</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Apostol</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Nasto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132/1/12</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574</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177538</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69</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Telemak</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Nasto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132/1/13</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596</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184343</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70</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Vasil</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Seva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132/1/14</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162</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50107</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71</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Pnadeli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Shteto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132/1/15</w:t>
            </w:r>
          </w:p>
        </w:tc>
        <w:tc>
          <w:tcPr>
            <w:tcW w:w="960" w:type="dxa"/>
            <w:tcBorders>
              <w:top w:val="nil"/>
              <w:left w:val="nil"/>
              <w:bottom w:val="single" w:sz="4" w:space="0" w:color="auto"/>
              <w:right w:val="nil"/>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9279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72</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Raqi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Qirko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132/1/16</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1987</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614579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val="restart"/>
            <w:tcBorders>
              <w:top w:val="double" w:sz="6" w:space="0" w:color="auto"/>
              <w:left w:val="double" w:sz="6" w:space="0" w:color="auto"/>
              <w:bottom w:val="double" w:sz="6" w:space="0" w:color="000000"/>
              <w:right w:val="double" w:sz="6" w:space="0" w:color="auto"/>
            </w:tcBorders>
            <w:textDirection w:val="btLr"/>
            <w:vAlign w:val="center"/>
          </w:tcPr>
          <w:p w:rsidR="00206EC5" w:rsidRPr="00D86C1D" w:rsidRDefault="00206EC5" w:rsidP="002427F1">
            <w:pPr>
              <w:ind w:left="113" w:right="113"/>
              <w:jc w:val="center"/>
              <w:rPr>
                <w:rFonts w:ascii="CG Times" w:hAnsi="CG Times"/>
                <w:b/>
                <w:bCs/>
                <w:sz w:val="18"/>
                <w:szCs w:val="18"/>
              </w:rPr>
            </w:pPr>
            <w:r w:rsidRPr="00D86C1D">
              <w:rPr>
                <w:rFonts w:ascii="CG Times" w:hAnsi="CG Times"/>
                <w:b/>
                <w:bCs/>
                <w:sz w:val="18"/>
                <w:szCs w:val="18"/>
              </w:rPr>
              <w:t>NARTE</w:t>
            </w: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73</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Pandeli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Kozma</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Aupi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132/1/17</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4326</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1338032</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74</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Safet</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Lato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132/1/18</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9279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75</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Antigona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Franxi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132/1/19</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102</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31549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76</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132/1/20</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1008</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311774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77</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Theodhoraq</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Mano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132/1/21</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1050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324765</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78</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Pandeli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Ceko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132/1/22</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591</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182796</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79</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132/1/23</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1197</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370232</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80</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Evgjeni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Maka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132/1/24</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209</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64644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81</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Mihal</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Canoi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132/1/25</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1500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463950</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82</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Theodhoraq</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Kozma</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Mano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132/1/26</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450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139185</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83</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Filip</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smartTag w:uri="urn:schemas-microsoft-com:office:smarttags" w:element="place">
              <w:r w:rsidRPr="00D86C1D">
                <w:rPr>
                  <w:rFonts w:ascii="CG Times" w:hAnsi="CG Times"/>
                  <w:color w:val="000000"/>
                  <w:sz w:val="18"/>
                  <w:szCs w:val="18"/>
                </w:rPr>
                <w:t>Bali</w:t>
              </w:r>
            </w:smartTag>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132/1/27</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144</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44539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84</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Dhimo</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Qirko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132/1/29</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3617</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1118738</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85</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Gol</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smartTag w:uri="urn:schemas-microsoft-com:office:smarttags" w:element="City">
              <w:smartTag w:uri="urn:schemas-microsoft-com:office:smarttags" w:element="place">
                <w:r w:rsidRPr="00D86C1D">
                  <w:rPr>
                    <w:rFonts w:ascii="CG Times" w:hAnsi="CG Times"/>
                    <w:color w:val="000000"/>
                    <w:sz w:val="18"/>
                    <w:szCs w:val="18"/>
                  </w:rPr>
                  <w:t>Mito</w:t>
                </w:r>
              </w:smartTag>
            </w:smartTag>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Pasko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132/1/30</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740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228882</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86</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Aliqi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Sevasti</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Papa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132/1/31</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530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163929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87</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Goni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Papa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132/1/32</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98</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30311</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88</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Mihal</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Canoi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132/1/33</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530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163929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89</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Grigor</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Mano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132/1/34</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926</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286412</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90</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Kristaq</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Mano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132/1/35</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752</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232594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single" w:sz="4" w:space="0" w:color="auto"/>
            </w:tcBorders>
            <w:vAlign w:val="center"/>
          </w:tcPr>
          <w:p w:rsidR="00206EC5" w:rsidRPr="00D86C1D" w:rsidRDefault="00206EC5" w:rsidP="002427F1">
            <w:pPr>
              <w:rPr>
                <w:rFonts w:ascii="CG Times" w:hAnsi="CG Times"/>
                <w:b/>
                <w:bCs/>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91</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988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305588</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92</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Luiza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Xhaxho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132/1/37</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408</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126194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single" w:sz="4" w:space="0" w:color="auto"/>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93</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132/1/38</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447</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138257</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single" w:sz="4" w:space="0" w:color="auto"/>
              <w:left w:val="single" w:sz="4" w:space="0" w:color="auto"/>
              <w:bottom w:val="single" w:sz="4" w:space="0" w:color="auto"/>
              <w:right w:val="single" w:sz="4" w:space="0" w:color="auto"/>
            </w:tcBorders>
            <w:vAlign w:val="center"/>
          </w:tcPr>
          <w:p w:rsidR="00206EC5" w:rsidRPr="00D86C1D" w:rsidRDefault="00206EC5" w:rsidP="002427F1">
            <w:pPr>
              <w:rPr>
                <w:rFonts w:ascii="CG Times" w:hAnsi="CG Times"/>
                <w:b/>
                <w:bCs/>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94</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Pandeli</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Vido</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627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193931</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single" w:sz="4"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single" w:sz="4" w:space="0" w:color="auto"/>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95</w:t>
            </w:r>
          </w:p>
        </w:tc>
        <w:tc>
          <w:tcPr>
            <w:tcW w:w="1296"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single" w:sz="4" w:space="0" w:color="auto"/>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single" w:sz="4" w:space="0" w:color="auto"/>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132/1/40</w:t>
            </w:r>
          </w:p>
        </w:tc>
        <w:tc>
          <w:tcPr>
            <w:tcW w:w="960" w:type="dxa"/>
            <w:tcBorders>
              <w:top w:val="single" w:sz="4" w:space="0" w:color="auto"/>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1201</w:t>
            </w:r>
          </w:p>
        </w:tc>
        <w:tc>
          <w:tcPr>
            <w:tcW w:w="9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single" w:sz="4" w:space="0" w:color="auto"/>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371469</w:t>
            </w:r>
          </w:p>
        </w:tc>
        <w:tc>
          <w:tcPr>
            <w:tcW w:w="1900" w:type="dxa"/>
            <w:tcBorders>
              <w:top w:val="single" w:sz="4" w:space="0" w:color="auto"/>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96</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Thoma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smartTag w:uri="urn:schemas-microsoft-com:office:smarttags" w:element="City">
              <w:smartTag w:uri="urn:schemas-microsoft-com:office:smarttags" w:element="place">
                <w:r w:rsidRPr="00D86C1D">
                  <w:rPr>
                    <w:rFonts w:ascii="CG Times" w:hAnsi="CG Times"/>
                    <w:color w:val="000000"/>
                    <w:sz w:val="18"/>
                    <w:szCs w:val="18"/>
                  </w:rPr>
                  <w:t>Gela</w:t>
                </w:r>
              </w:smartTag>
            </w:smartTag>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132/1/41</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1533</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474157</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97</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132/1/42</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709</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219294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98</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Pandeli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Seva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132/1/44</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800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247440</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99</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132/1/45</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135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41756</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100</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Kristaq</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Shollo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132/1/46</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421</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130215</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101</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Dhimiter</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Daiu</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132/1/50</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1780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550554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102</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Llazar</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Canoi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132/1/51</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1302</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402709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103</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132/1/53</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599</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185271</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104</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Stavro</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Papa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132/1/54</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642</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198571</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105</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Thoma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Vangjel</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Mano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132/1/56</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352</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108874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106</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Koco</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Diamanti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132/1/57</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1100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340230</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107</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Patro</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Konomi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132/1/59</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1601</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495189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108</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Panajot</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Papa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132/1/60</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352</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108874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109</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Grigor</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Papa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132/1/61</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615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190220</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110</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Avram</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Paco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132/1/63</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629</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194550</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111</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132/1/64</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42</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12991</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112</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Panajot</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Daiu</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132/1/65</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1789</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553338</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113</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132/1/66</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348</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107636</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114</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Jorgaq</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Papa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132/1/67</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759</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234759</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val="restart"/>
            <w:tcBorders>
              <w:top w:val="double" w:sz="6" w:space="0" w:color="auto"/>
              <w:left w:val="double" w:sz="6" w:space="0" w:color="auto"/>
              <w:bottom w:val="double" w:sz="6" w:space="0" w:color="000000"/>
              <w:right w:val="double" w:sz="6" w:space="0" w:color="auto"/>
            </w:tcBorders>
            <w:textDirection w:val="btLr"/>
            <w:vAlign w:val="center"/>
          </w:tcPr>
          <w:p w:rsidR="00206EC5" w:rsidRPr="00D86C1D" w:rsidRDefault="00206EC5" w:rsidP="002427F1">
            <w:pPr>
              <w:ind w:left="113" w:right="113"/>
              <w:jc w:val="center"/>
              <w:rPr>
                <w:rFonts w:ascii="CG Times" w:hAnsi="CG Times"/>
                <w:b/>
                <w:bCs/>
                <w:sz w:val="18"/>
                <w:szCs w:val="18"/>
              </w:rPr>
            </w:pPr>
            <w:r w:rsidRPr="00D86C1D">
              <w:rPr>
                <w:rFonts w:ascii="CG Times" w:hAnsi="CG Times"/>
                <w:b/>
                <w:bCs/>
                <w:sz w:val="18"/>
                <w:szCs w:val="18"/>
              </w:rPr>
              <w:t>NARTE</w:t>
            </w: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115</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Antigona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Franxi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132/1/68</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770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238161</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116</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Filip</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Xani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132/1/69</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131</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40518</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117</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Spiro</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Josif</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Konomi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132/1/70</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131</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40518</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118</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132/1/71</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489</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151248</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119</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Maqo</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Qirko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132/1/72</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1023</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316414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120</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132/1/73</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1853</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573133</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121</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Kostandin</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Andoni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132/1/75</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810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250533</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122</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Mihallaq</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Mano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132/1/76</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231</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71448</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123</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Andrea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Jan</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smartTag w:uri="urn:schemas-microsoft-com:office:smarttags" w:element="City">
              <w:smartTag w:uri="urn:schemas-microsoft-com:office:smarttags" w:element="place">
                <w:r w:rsidRPr="00D86C1D">
                  <w:rPr>
                    <w:rFonts w:ascii="CG Times" w:hAnsi="CG Times"/>
                    <w:color w:val="000000"/>
                    <w:sz w:val="18"/>
                    <w:szCs w:val="18"/>
                  </w:rPr>
                  <w:t>Andria</w:t>
                </w:r>
              </w:smartTag>
            </w:smartTag>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132/1/77</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3971</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1228230</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124</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Mita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Jano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132/1/78</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942</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291361</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single" w:sz="4" w:space="0" w:color="auto"/>
            </w:tcBorders>
            <w:vAlign w:val="center"/>
          </w:tcPr>
          <w:p w:rsidR="00206EC5" w:rsidRPr="00D86C1D" w:rsidRDefault="00206EC5" w:rsidP="002427F1">
            <w:pPr>
              <w:rPr>
                <w:rFonts w:ascii="CG Times" w:hAnsi="CG Times"/>
                <w:b/>
                <w:bCs/>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125</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132/1/79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2576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796757</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126</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B\Pronsi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132/1/80</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1332</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411988</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single" w:sz="4" w:space="0" w:color="auto"/>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127</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Avram</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Paco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132/1/81</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576</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178157</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single" w:sz="4" w:space="0" w:color="auto"/>
              <w:left w:val="single" w:sz="4" w:space="0" w:color="auto"/>
              <w:bottom w:val="single" w:sz="4" w:space="0" w:color="auto"/>
              <w:right w:val="single" w:sz="4" w:space="0" w:color="auto"/>
            </w:tcBorders>
            <w:vAlign w:val="center"/>
          </w:tcPr>
          <w:p w:rsidR="00206EC5" w:rsidRPr="00D86C1D" w:rsidRDefault="00206EC5" w:rsidP="002427F1">
            <w:pPr>
              <w:rPr>
                <w:rFonts w:ascii="CG Times" w:hAnsi="CG Times"/>
                <w:b/>
                <w:bCs/>
                <w:sz w:val="18"/>
                <w:szCs w:val="18"/>
              </w:rPr>
            </w:pP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128</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Luiza</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Berberi</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1608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497354</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single" w:sz="4"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single" w:sz="4" w:space="0" w:color="auto"/>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129</w:t>
            </w:r>
          </w:p>
        </w:tc>
        <w:tc>
          <w:tcPr>
            <w:tcW w:w="1296"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smartTag w:uri="urn:schemas-microsoft-com:office:smarttags" w:element="City">
              <w:smartTag w:uri="urn:schemas-microsoft-com:office:smarttags" w:element="place">
                <w:r w:rsidRPr="00D86C1D">
                  <w:rPr>
                    <w:rFonts w:ascii="CG Times" w:hAnsi="CG Times"/>
                    <w:color w:val="000000"/>
                    <w:sz w:val="18"/>
                    <w:szCs w:val="18"/>
                  </w:rPr>
                  <w:t>Petra</w:t>
                </w:r>
              </w:smartTag>
            </w:smartTag>
          </w:p>
        </w:tc>
        <w:tc>
          <w:tcPr>
            <w:tcW w:w="1048" w:type="dxa"/>
            <w:tcBorders>
              <w:top w:val="single" w:sz="4" w:space="0" w:color="auto"/>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Zarka</w:t>
            </w:r>
          </w:p>
        </w:tc>
        <w:tc>
          <w:tcPr>
            <w:tcW w:w="959" w:type="dxa"/>
            <w:tcBorders>
              <w:top w:val="single" w:sz="4" w:space="0" w:color="auto"/>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132/5/2</w:t>
            </w:r>
          </w:p>
        </w:tc>
        <w:tc>
          <w:tcPr>
            <w:tcW w:w="960" w:type="dxa"/>
            <w:tcBorders>
              <w:top w:val="single" w:sz="4" w:space="0" w:color="auto"/>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1090</w:t>
            </w:r>
          </w:p>
        </w:tc>
        <w:tc>
          <w:tcPr>
            <w:tcW w:w="9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single" w:sz="4" w:space="0" w:color="auto"/>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337137</w:t>
            </w:r>
          </w:p>
        </w:tc>
        <w:tc>
          <w:tcPr>
            <w:tcW w:w="1900" w:type="dxa"/>
            <w:tcBorders>
              <w:top w:val="single" w:sz="4" w:space="0" w:color="auto"/>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130</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Elvira</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Ceko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132/5/3</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900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278370</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131</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xml:space="preserve">Ilia </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smartTag w:uri="urn:schemas-microsoft-com:office:smarttags" w:element="City">
              <w:smartTag w:uri="urn:schemas-microsoft-com:office:smarttags" w:element="place">
                <w:r w:rsidRPr="00D86C1D">
                  <w:rPr>
                    <w:rFonts w:ascii="CG Times" w:hAnsi="CG Times"/>
                    <w:color w:val="000000"/>
                    <w:sz w:val="18"/>
                    <w:szCs w:val="18"/>
                  </w:rPr>
                  <w:t>Andria</w:t>
                </w:r>
              </w:smartTag>
            </w:smartTag>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132/5/4</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1572</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486220</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132</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Lloi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Andrea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132/5/5</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2705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836657</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133</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Nasho</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Aristidh</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Papa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132/5/6</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260</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80418</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134</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Panajot</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Andrea</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Papa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132/5/7</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498</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154031</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135</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Sotir</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Bako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132/5/8</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667</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206303</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136</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Aleko</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Konomi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132/5/9</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1363</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421576</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137</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Filip</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Thanasko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132/5/10</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1557</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481580</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138</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Grigor</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Xamaxo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132/5/11</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1285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397451</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139</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Pandeli</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Shteto</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132/5/12</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1268</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392192</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140</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Filip</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Backa</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132/5/13</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1406</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434876</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141</w:t>
            </w:r>
          </w:p>
        </w:tc>
        <w:tc>
          <w:tcPr>
            <w:tcW w:w="1296"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Koco</w:t>
            </w:r>
          </w:p>
        </w:tc>
        <w:tc>
          <w:tcPr>
            <w:tcW w:w="1048" w:type="dxa"/>
            <w:tcBorders>
              <w:top w:val="nil"/>
              <w:left w:val="nil"/>
              <w:bottom w:val="single" w:sz="4"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Diamanti</w:t>
            </w:r>
          </w:p>
        </w:tc>
        <w:tc>
          <w:tcPr>
            <w:tcW w:w="959" w:type="dxa"/>
            <w:tcBorders>
              <w:top w:val="nil"/>
              <w:left w:val="nil"/>
              <w:bottom w:val="single" w:sz="4" w:space="0" w:color="auto"/>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132/5/14</w:t>
            </w:r>
          </w:p>
        </w:tc>
        <w:tc>
          <w:tcPr>
            <w:tcW w:w="96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535</w:t>
            </w:r>
          </w:p>
        </w:tc>
        <w:tc>
          <w:tcPr>
            <w:tcW w:w="960" w:type="dxa"/>
            <w:tcBorders>
              <w:top w:val="nil"/>
              <w:left w:val="double" w:sz="6" w:space="0" w:color="auto"/>
              <w:bottom w:val="single" w:sz="4" w:space="0" w:color="auto"/>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165476</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vMerge/>
            <w:tcBorders>
              <w:top w:val="double" w:sz="6" w:space="0" w:color="auto"/>
              <w:left w:val="double" w:sz="6" w:space="0" w:color="auto"/>
              <w:bottom w:val="double" w:sz="6" w:space="0" w:color="000000"/>
              <w:right w:val="double" w:sz="6" w:space="0" w:color="auto"/>
            </w:tcBorders>
            <w:vAlign w:val="center"/>
          </w:tcPr>
          <w:p w:rsidR="00206EC5" w:rsidRPr="00D86C1D" w:rsidRDefault="00206EC5" w:rsidP="002427F1">
            <w:pPr>
              <w:rPr>
                <w:rFonts w:ascii="CG Times" w:hAnsi="CG Times"/>
                <w:b/>
                <w:bCs/>
                <w:sz w:val="18"/>
                <w:szCs w:val="18"/>
              </w:rPr>
            </w:pPr>
          </w:p>
        </w:tc>
        <w:tc>
          <w:tcPr>
            <w:tcW w:w="760" w:type="dxa"/>
            <w:tcBorders>
              <w:top w:val="nil"/>
              <w:left w:val="nil"/>
              <w:bottom w:val="nil"/>
              <w:right w:val="nil"/>
            </w:tcBorders>
            <w:shd w:val="clear" w:color="auto" w:fill="auto"/>
            <w:noWrap/>
            <w:vAlign w:val="bottom"/>
          </w:tcPr>
          <w:p w:rsidR="00206EC5" w:rsidRPr="00D86C1D" w:rsidRDefault="00206EC5" w:rsidP="002427F1">
            <w:pPr>
              <w:jc w:val="center"/>
              <w:rPr>
                <w:rFonts w:ascii="CG Times" w:hAnsi="CG Times"/>
                <w:sz w:val="18"/>
                <w:szCs w:val="18"/>
              </w:rPr>
            </w:pPr>
            <w:r w:rsidRPr="00D86C1D">
              <w:rPr>
                <w:rFonts w:ascii="CG Times" w:hAnsi="CG Times"/>
                <w:sz w:val="18"/>
                <w:szCs w:val="18"/>
              </w:rPr>
              <w:t>142</w:t>
            </w:r>
          </w:p>
        </w:tc>
        <w:tc>
          <w:tcPr>
            <w:tcW w:w="1296" w:type="dxa"/>
            <w:tcBorders>
              <w:top w:val="nil"/>
              <w:left w:val="double" w:sz="6" w:space="0" w:color="auto"/>
              <w:bottom w:val="nil"/>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Telemak</w:t>
            </w:r>
          </w:p>
        </w:tc>
        <w:tc>
          <w:tcPr>
            <w:tcW w:w="1048" w:type="dxa"/>
            <w:tcBorders>
              <w:top w:val="nil"/>
              <w:left w:val="nil"/>
              <w:bottom w:val="nil"/>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157" w:type="dxa"/>
            <w:tcBorders>
              <w:top w:val="nil"/>
              <w:left w:val="double" w:sz="6" w:space="0" w:color="auto"/>
              <w:bottom w:val="nil"/>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Karavaqiri</w:t>
            </w:r>
          </w:p>
        </w:tc>
        <w:tc>
          <w:tcPr>
            <w:tcW w:w="959" w:type="dxa"/>
            <w:tcBorders>
              <w:top w:val="nil"/>
              <w:left w:val="nil"/>
              <w:bottom w:val="nil"/>
              <w:right w:val="nil"/>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8605</w:t>
            </w:r>
          </w:p>
        </w:tc>
        <w:tc>
          <w:tcPr>
            <w:tcW w:w="960" w:type="dxa"/>
            <w:tcBorders>
              <w:top w:val="nil"/>
              <w:left w:val="double" w:sz="6" w:space="0" w:color="auto"/>
              <w:bottom w:val="nil"/>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132/5/15</w:t>
            </w:r>
          </w:p>
        </w:tc>
        <w:tc>
          <w:tcPr>
            <w:tcW w:w="960" w:type="dxa"/>
            <w:tcBorders>
              <w:top w:val="nil"/>
              <w:left w:val="nil"/>
              <w:bottom w:val="nil"/>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1509</w:t>
            </w:r>
          </w:p>
        </w:tc>
        <w:tc>
          <w:tcPr>
            <w:tcW w:w="960" w:type="dxa"/>
            <w:tcBorders>
              <w:top w:val="nil"/>
              <w:left w:val="double" w:sz="6" w:space="0" w:color="auto"/>
              <w:bottom w:val="nil"/>
              <w:right w:val="double" w:sz="6" w:space="0" w:color="auto"/>
            </w:tcBorders>
            <w:shd w:val="clear" w:color="auto" w:fill="auto"/>
            <w:noWrap/>
            <w:vAlign w:val="bottom"/>
          </w:tcPr>
          <w:p w:rsidR="00206EC5" w:rsidRPr="00D86C1D" w:rsidRDefault="00206EC5" w:rsidP="002427F1">
            <w:pPr>
              <w:jc w:val="right"/>
              <w:rPr>
                <w:rFonts w:ascii="CG Times" w:hAnsi="CG Times"/>
                <w:color w:val="000000"/>
                <w:sz w:val="18"/>
                <w:szCs w:val="18"/>
              </w:rPr>
            </w:pPr>
            <w:r w:rsidRPr="00D86C1D">
              <w:rPr>
                <w:rFonts w:ascii="CG Times" w:hAnsi="CG Times"/>
                <w:color w:val="000000"/>
                <w:sz w:val="18"/>
                <w:szCs w:val="18"/>
              </w:rPr>
              <w:t>309.3</w:t>
            </w:r>
          </w:p>
        </w:tc>
        <w:tc>
          <w:tcPr>
            <w:tcW w:w="1300" w:type="dxa"/>
            <w:tcBorders>
              <w:top w:val="nil"/>
              <w:left w:val="nil"/>
              <w:bottom w:val="single" w:sz="4" w:space="0" w:color="auto"/>
              <w:right w:val="nil"/>
            </w:tcBorders>
            <w:shd w:val="clear" w:color="auto" w:fill="auto"/>
            <w:noWrap/>
            <w:vAlign w:val="center"/>
          </w:tcPr>
          <w:p w:rsidR="00206EC5" w:rsidRPr="00D86C1D" w:rsidRDefault="00206EC5" w:rsidP="002427F1">
            <w:pPr>
              <w:jc w:val="right"/>
              <w:rPr>
                <w:rFonts w:ascii="CG Times" w:hAnsi="CG Times"/>
                <w:sz w:val="18"/>
                <w:szCs w:val="18"/>
              </w:rPr>
            </w:pPr>
            <w:r w:rsidRPr="00D86C1D">
              <w:rPr>
                <w:rFonts w:ascii="CG Times" w:hAnsi="CG Times"/>
                <w:sz w:val="18"/>
                <w:szCs w:val="18"/>
              </w:rPr>
              <w:t>466734</w:t>
            </w:r>
          </w:p>
        </w:tc>
        <w:tc>
          <w:tcPr>
            <w:tcW w:w="1900" w:type="dxa"/>
            <w:tcBorders>
              <w:top w:val="nil"/>
              <w:left w:val="double" w:sz="6" w:space="0" w:color="auto"/>
              <w:bottom w:val="single" w:sz="4" w:space="0" w:color="auto"/>
              <w:right w:val="double" w:sz="6" w:space="0" w:color="auto"/>
            </w:tcBorders>
            <w:shd w:val="clear" w:color="auto" w:fill="auto"/>
            <w:noWrap/>
            <w:vAlign w:val="center"/>
          </w:tcPr>
          <w:p w:rsidR="00206EC5" w:rsidRPr="00D86C1D" w:rsidRDefault="00206EC5" w:rsidP="002427F1">
            <w:pPr>
              <w:jc w:val="center"/>
              <w:rPr>
                <w:rFonts w:ascii="CG Times" w:hAnsi="CG Times"/>
                <w:sz w:val="18"/>
                <w:szCs w:val="18"/>
              </w:rPr>
            </w:pPr>
            <w:r w:rsidRPr="00D86C1D">
              <w:rPr>
                <w:rFonts w:ascii="CG Times" w:hAnsi="CG Times"/>
                <w:sz w:val="18"/>
                <w:szCs w:val="18"/>
              </w:rPr>
              <w:t>Rikonfirmim</w:t>
            </w:r>
          </w:p>
        </w:tc>
      </w:tr>
      <w:tr w:rsidR="00206EC5" w:rsidRPr="00D86C1D">
        <w:trPr>
          <w:trHeight w:val="139"/>
          <w:jc w:val="center"/>
        </w:trPr>
        <w:tc>
          <w:tcPr>
            <w:tcW w:w="960" w:type="dxa"/>
            <w:tcBorders>
              <w:top w:val="nil"/>
              <w:left w:val="double" w:sz="6" w:space="0" w:color="auto"/>
              <w:bottom w:val="double" w:sz="6"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760" w:type="dxa"/>
            <w:tcBorders>
              <w:top w:val="double" w:sz="6" w:space="0" w:color="auto"/>
              <w:left w:val="nil"/>
              <w:bottom w:val="double" w:sz="6" w:space="0" w:color="auto"/>
              <w:right w:val="nil"/>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296"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048" w:type="dxa"/>
            <w:tcBorders>
              <w:top w:val="double" w:sz="6" w:space="0" w:color="auto"/>
              <w:left w:val="nil"/>
              <w:bottom w:val="double" w:sz="6" w:space="0" w:color="auto"/>
              <w:right w:val="nil"/>
            </w:tcBorders>
            <w:shd w:val="clear" w:color="auto" w:fill="auto"/>
            <w:noWrap/>
            <w:vAlign w:val="bottom"/>
          </w:tcPr>
          <w:p w:rsidR="00206EC5" w:rsidRPr="00D86C1D" w:rsidRDefault="00206EC5" w:rsidP="002427F1">
            <w:pPr>
              <w:jc w:val="center"/>
              <w:rPr>
                <w:rFonts w:ascii="CG Times" w:hAnsi="CG Times"/>
                <w:b/>
                <w:bCs/>
                <w:color w:val="000000"/>
                <w:sz w:val="18"/>
                <w:szCs w:val="18"/>
              </w:rPr>
            </w:pPr>
            <w:r w:rsidRPr="00D86C1D">
              <w:rPr>
                <w:rFonts w:ascii="CG Times" w:hAnsi="CG Times"/>
                <w:b/>
                <w:bCs/>
                <w:color w:val="000000"/>
                <w:sz w:val="18"/>
                <w:szCs w:val="18"/>
              </w:rPr>
              <w:t>TOTALI</w:t>
            </w:r>
          </w:p>
        </w:tc>
        <w:tc>
          <w:tcPr>
            <w:tcW w:w="1157"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959" w:type="dxa"/>
            <w:tcBorders>
              <w:top w:val="double" w:sz="6" w:space="0" w:color="auto"/>
              <w:left w:val="nil"/>
              <w:bottom w:val="double" w:sz="6" w:space="0" w:color="auto"/>
              <w:right w:val="nil"/>
            </w:tcBorders>
            <w:shd w:val="clear" w:color="auto" w:fill="auto"/>
            <w:noWrap/>
            <w:vAlign w:val="bottom"/>
          </w:tcPr>
          <w:p w:rsidR="00206EC5" w:rsidRPr="00D86C1D" w:rsidRDefault="00206EC5" w:rsidP="002427F1">
            <w:pPr>
              <w:rPr>
                <w:rFonts w:ascii="CG Times" w:hAnsi="CG Times"/>
                <w:b/>
                <w:bCs/>
                <w:color w:val="000000"/>
                <w:sz w:val="18"/>
                <w:szCs w:val="18"/>
              </w:rPr>
            </w:pPr>
            <w:r w:rsidRPr="00D86C1D">
              <w:rPr>
                <w:rFonts w:ascii="CG Times" w:hAnsi="CG Times"/>
                <w:b/>
                <w:bCs/>
                <w:color w:val="000000"/>
                <w:sz w:val="18"/>
                <w:szCs w:val="18"/>
              </w:rPr>
              <w:t> </w:t>
            </w:r>
          </w:p>
        </w:tc>
        <w:tc>
          <w:tcPr>
            <w:tcW w:w="960"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D86C1D" w:rsidRDefault="00206EC5" w:rsidP="002427F1">
            <w:pPr>
              <w:jc w:val="center"/>
              <w:rPr>
                <w:rFonts w:ascii="CG Times" w:hAnsi="CG Times"/>
                <w:color w:val="000000"/>
                <w:sz w:val="18"/>
                <w:szCs w:val="18"/>
              </w:rPr>
            </w:pPr>
            <w:r w:rsidRPr="00D86C1D">
              <w:rPr>
                <w:rFonts w:ascii="CG Times" w:hAnsi="CG Times"/>
                <w:color w:val="000000"/>
                <w:sz w:val="18"/>
                <w:szCs w:val="18"/>
              </w:rPr>
              <w:t> </w:t>
            </w:r>
          </w:p>
        </w:tc>
        <w:tc>
          <w:tcPr>
            <w:tcW w:w="960" w:type="dxa"/>
            <w:tcBorders>
              <w:top w:val="double" w:sz="6" w:space="0" w:color="auto"/>
              <w:left w:val="nil"/>
              <w:bottom w:val="double" w:sz="6" w:space="0" w:color="auto"/>
              <w:right w:val="nil"/>
            </w:tcBorders>
            <w:shd w:val="clear" w:color="auto" w:fill="auto"/>
            <w:noWrap/>
            <w:vAlign w:val="bottom"/>
          </w:tcPr>
          <w:p w:rsidR="00206EC5" w:rsidRPr="00D86C1D" w:rsidRDefault="00206EC5" w:rsidP="002427F1">
            <w:pPr>
              <w:jc w:val="right"/>
              <w:rPr>
                <w:rFonts w:ascii="CG Times" w:hAnsi="CG Times"/>
                <w:b/>
                <w:bCs/>
                <w:color w:val="000000"/>
                <w:sz w:val="18"/>
                <w:szCs w:val="18"/>
              </w:rPr>
            </w:pPr>
            <w:r w:rsidRPr="00D86C1D">
              <w:rPr>
                <w:rFonts w:ascii="CG Times" w:hAnsi="CG Times"/>
                <w:b/>
                <w:bCs/>
                <w:color w:val="000000"/>
                <w:sz w:val="18"/>
                <w:szCs w:val="18"/>
              </w:rPr>
              <w:t>147790</w:t>
            </w:r>
          </w:p>
        </w:tc>
        <w:tc>
          <w:tcPr>
            <w:tcW w:w="960"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c>
          <w:tcPr>
            <w:tcW w:w="1300" w:type="dxa"/>
            <w:tcBorders>
              <w:top w:val="double" w:sz="6" w:space="0" w:color="auto"/>
              <w:left w:val="nil"/>
              <w:bottom w:val="double" w:sz="6" w:space="0" w:color="auto"/>
              <w:right w:val="nil"/>
            </w:tcBorders>
            <w:shd w:val="clear" w:color="auto" w:fill="auto"/>
            <w:noWrap/>
            <w:vAlign w:val="bottom"/>
          </w:tcPr>
          <w:p w:rsidR="00206EC5" w:rsidRPr="00D86C1D" w:rsidRDefault="00206EC5" w:rsidP="002427F1">
            <w:pPr>
              <w:jc w:val="right"/>
              <w:rPr>
                <w:rFonts w:ascii="CG Times" w:hAnsi="CG Times"/>
                <w:b/>
                <w:bCs/>
                <w:color w:val="000000"/>
                <w:sz w:val="18"/>
                <w:szCs w:val="18"/>
              </w:rPr>
            </w:pPr>
            <w:r w:rsidRPr="00D86C1D">
              <w:rPr>
                <w:rFonts w:ascii="CG Times" w:hAnsi="CG Times"/>
                <w:b/>
                <w:bCs/>
                <w:color w:val="000000"/>
                <w:sz w:val="18"/>
                <w:szCs w:val="18"/>
              </w:rPr>
              <w:t>45711447</w:t>
            </w:r>
          </w:p>
        </w:tc>
        <w:tc>
          <w:tcPr>
            <w:tcW w:w="19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D86C1D" w:rsidRDefault="00206EC5" w:rsidP="002427F1">
            <w:pPr>
              <w:rPr>
                <w:rFonts w:ascii="CG Times" w:hAnsi="CG Times"/>
                <w:color w:val="000000"/>
                <w:sz w:val="18"/>
                <w:szCs w:val="18"/>
              </w:rPr>
            </w:pPr>
            <w:r w:rsidRPr="00D86C1D">
              <w:rPr>
                <w:rFonts w:ascii="CG Times" w:hAnsi="CG Times"/>
                <w:color w:val="000000"/>
                <w:sz w:val="18"/>
                <w:szCs w:val="18"/>
              </w:rPr>
              <w:t> </w:t>
            </w:r>
          </w:p>
        </w:tc>
      </w:tr>
    </w:tbl>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206EC5" w:rsidRDefault="00206EC5" w:rsidP="00206EC5">
      <w:pPr>
        <w:pStyle w:val="Paragrafi0"/>
      </w:pPr>
    </w:p>
    <w:p w:rsidR="00D86C1D" w:rsidRDefault="00D86C1D" w:rsidP="00206EC5">
      <w:pPr>
        <w:pStyle w:val="Paragrafi0"/>
      </w:pPr>
    </w:p>
    <w:p w:rsidR="00D86C1D" w:rsidRDefault="00D86C1D" w:rsidP="00206EC5">
      <w:pPr>
        <w:pStyle w:val="Paragrafi0"/>
      </w:pPr>
    </w:p>
    <w:p w:rsidR="00D86C1D" w:rsidRDefault="00D86C1D" w:rsidP="00206EC5">
      <w:pPr>
        <w:pStyle w:val="Paragrafi0"/>
      </w:pPr>
    </w:p>
    <w:p w:rsidR="00D86C1D" w:rsidRDefault="00D86C1D" w:rsidP="00206EC5">
      <w:pPr>
        <w:pStyle w:val="Paragrafi0"/>
      </w:pPr>
    </w:p>
    <w:p w:rsidR="00D86C1D" w:rsidRDefault="00D86C1D" w:rsidP="00206EC5">
      <w:pPr>
        <w:pStyle w:val="Paragrafi0"/>
      </w:pPr>
    </w:p>
    <w:p w:rsidR="00206EC5" w:rsidRDefault="00206EC5" w:rsidP="00206EC5">
      <w:pPr>
        <w:pStyle w:val="Paragrafi0"/>
      </w:pPr>
    </w:p>
    <w:p w:rsidR="00027E95" w:rsidRDefault="00027E95" w:rsidP="00206EC5">
      <w:pPr>
        <w:pStyle w:val="Paragrafi0"/>
      </w:pPr>
    </w:p>
    <w:p w:rsidR="001B019B" w:rsidRDefault="001B019B" w:rsidP="00206EC5">
      <w:pPr>
        <w:pStyle w:val="Paragrafi0"/>
      </w:pPr>
    </w:p>
    <w:p w:rsidR="001B019B" w:rsidRDefault="001B019B" w:rsidP="00206EC5">
      <w:pPr>
        <w:pStyle w:val="Paragrafi0"/>
      </w:pPr>
    </w:p>
    <w:p w:rsidR="00027E95" w:rsidRDefault="00027E95" w:rsidP="00206EC5">
      <w:pPr>
        <w:pStyle w:val="Paragrafi0"/>
      </w:pPr>
    </w:p>
    <w:p w:rsidR="00206EC5" w:rsidRPr="00B62C99" w:rsidRDefault="00206EC5" w:rsidP="00D86C1D">
      <w:pPr>
        <w:ind w:firstLine="720"/>
        <w:jc w:val="both"/>
        <w:rPr>
          <w:rFonts w:ascii="CG Times" w:hAnsi="CG Times"/>
          <w:b/>
          <w:bCs/>
          <w:sz w:val="16"/>
          <w:szCs w:val="16"/>
        </w:rPr>
      </w:pPr>
      <w:r w:rsidRPr="00B62C99">
        <w:rPr>
          <w:rFonts w:ascii="CG Times" w:hAnsi="CG Times"/>
          <w:b/>
          <w:bCs/>
          <w:sz w:val="16"/>
          <w:szCs w:val="16"/>
        </w:rPr>
        <w:t>REPUBLIKA E SHQIPERISE</w:t>
      </w:r>
    </w:p>
    <w:p w:rsidR="00206EC5" w:rsidRPr="00B62C99" w:rsidRDefault="00206EC5" w:rsidP="00D86C1D">
      <w:pPr>
        <w:ind w:firstLine="720"/>
        <w:jc w:val="both"/>
        <w:rPr>
          <w:rFonts w:ascii="CG Times" w:hAnsi="CG Times"/>
          <w:b/>
          <w:bCs/>
          <w:sz w:val="16"/>
          <w:szCs w:val="16"/>
        </w:rPr>
      </w:pPr>
      <w:r>
        <w:rPr>
          <w:rFonts w:ascii="CG Times" w:hAnsi="CG Times"/>
          <w:b/>
          <w:bCs/>
          <w:sz w:val="16"/>
          <w:szCs w:val="16"/>
        </w:rPr>
        <w:t>MINISTRIA PPTT</w:t>
      </w:r>
    </w:p>
    <w:p w:rsidR="00206EC5" w:rsidRPr="00B62C99" w:rsidRDefault="00206EC5" w:rsidP="00D86C1D">
      <w:pPr>
        <w:ind w:firstLine="720"/>
        <w:jc w:val="both"/>
        <w:rPr>
          <w:rFonts w:ascii="CG Times" w:hAnsi="CG Times"/>
          <w:b/>
          <w:bCs/>
          <w:sz w:val="16"/>
          <w:szCs w:val="16"/>
        </w:rPr>
      </w:pPr>
      <w:r w:rsidRPr="00B62C99">
        <w:rPr>
          <w:rFonts w:ascii="CG Times" w:hAnsi="CG Times"/>
          <w:b/>
          <w:bCs/>
          <w:sz w:val="16"/>
          <w:szCs w:val="16"/>
        </w:rPr>
        <w:t>DREJTORIA E PERGJITHSHME E RRUGEVE</w:t>
      </w:r>
    </w:p>
    <w:p w:rsidR="00206EC5" w:rsidRPr="00B62C99" w:rsidRDefault="00206EC5" w:rsidP="00206EC5">
      <w:pPr>
        <w:jc w:val="both"/>
        <w:rPr>
          <w:rFonts w:ascii="CG Times" w:hAnsi="CG Times"/>
          <w:b/>
          <w:bCs/>
          <w:i/>
          <w:iCs/>
          <w:sz w:val="16"/>
          <w:szCs w:val="16"/>
        </w:rPr>
      </w:pPr>
    </w:p>
    <w:p w:rsidR="00206EC5" w:rsidRPr="00B62C99" w:rsidRDefault="00206EC5" w:rsidP="00206EC5">
      <w:pPr>
        <w:jc w:val="center"/>
        <w:rPr>
          <w:rFonts w:ascii="CG Times" w:hAnsi="CG Times"/>
          <w:b/>
          <w:bCs/>
          <w:iCs/>
          <w:sz w:val="16"/>
          <w:szCs w:val="16"/>
        </w:rPr>
      </w:pPr>
      <w:r w:rsidRPr="00B62C99">
        <w:rPr>
          <w:rFonts w:ascii="CG Times" w:hAnsi="CG Times"/>
          <w:b/>
          <w:bCs/>
          <w:iCs/>
          <w:sz w:val="16"/>
          <w:szCs w:val="16"/>
        </w:rPr>
        <w:t>LISTA E PRONAREVE QE SHPRONESOHEN PER EFEKT TE NDERTIMIT TE</w:t>
      </w:r>
      <w:r>
        <w:rPr>
          <w:rFonts w:ascii="CG Times" w:hAnsi="CG Times"/>
          <w:b/>
          <w:bCs/>
          <w:iCs/>
          <w:sz w:val="16"/>
          <w:szCs w:val="16"/>
        </w:rPr>
        <w:t xml:space="preserve">  </w:t>
      </w:r>
      <w:r w:rsidRPr="00B62C99">
        <w:rPr>
          <w:rFonts w:ascii="CG Times" w:hAnsi="CG Times"/>
          <w:b/>
          <w:bCs/>
          <w:iCs/>
          <w:sz w:val="16"/>
          <w:szCs w:val="16"/>
        </w:rPr>
        <w:t xml:space="preserve">RRUGES LEVAN - </w:t>
      </w:r>
      <w:smartTag w:uri="urn:schemas-microsoft-com:office:smarttags" w:element="place">
        <w:smartTag w:uri="urn:schemas-microsoft-com:office:smarttags" w:element="City">
          <w:r w:rsidRPr="00B62C99">
            <w:rPr>
              <w:rFonts w:ascii="CG Times" w:hAnsi="CG Times"/>
              <w:b/>
              <w:bCs/>
              <w:iCs/>
              <w:sz w:val="16"/>
              <w:szCs w:val="16"/>
            </w:rPr>
            <w:t>VLORE</w:t>
          </w:r>
        </w:smartTag>
      </w:smartTag>
    </w:p>
    <w:p w:rsidR="00206EC5" w:rsidRDefault="00206EC5" w:rsidP="00206EC5">
      <w:pPr>
        <w:pStyle w:val="Paragrafi0"/>
        <w:rPr>
          <w:b/>
          <w:bCs/>
          <w:sz w:val="16"/>
          <w:szCs w:val="16"/>
        </w:rPr>
      </w:pPr>
    </w:p>
    <w:p w:rsidR="00206EC5" w:rsidRDefault="00206EC5" w:rsidP="00206EC5">
      <w:pPr>
        <w:pStyle w:val="Paragrafi0"/>
      </w:pPr>
      <w:r w:rsidRPr="00B62C99">
        <w:rPr>
          <w:b/>
          <w:bCs/>
          <w:sz w:val="16"/>
          <w:szCs w:val="16"/>
        </w:rPr>
        <w:t>Lloji i pasurise se paluajtshme: Toke</w:t>
      </w:r>
      <w:r>
        <w:rPr>
          <w:b/>
          <w:bCs/>
          <w:sz w:val="16"/>
          <w:szCs w:val="16"/>
        </w:rPr>
        <w:t>,</w:t>
      </w:r>
      <w:r w:rsidRPr="00B62C99">
        <w:rPr>
          <w:b/>
          <w:bCs/>
          <w:sz w:val="16"/>
          <w:szCs w:val="16"/>
        </w:rPr>
        <w:t xml:space="preserve"> Are</w:t>
      </w:r>
      <w:r>
        <w:rPr>
          <w:b/>
          <w:bCs/>
          <w:sz w:val="16"/>
          <w:szCs w:val="16"/>
        </w:rPr>
        <w:t>.</w:t>
      </w:r>
    </w:p>
    <w:p w:rsidR="00206EC5" w:rsidRDefault="00206EC5" w:rsidP="00206EC5">
      <w:pPr>
        <w:pStyle w:val="Paragrafi0"/>
      </w:pPr>
    </w:p>
    <w:tbl>
      <w:tblPr>
        <w:tblW w:w="0" w:type="auto"/>
        <w:jc w:val="center"/>
        <w:tblLayout w:type="fixed"/>
        <w:tblLook w:val="0000" w:firstRow="0" w:lastRow="0" w:firstColumn="0" w:lastColumn="0" w:noHBand="0" w:noVBand="0"/>
      </w:tblPr>
      <w:tblGrid>
        <w:gridCol w:w="743"/>
        <w:gridCol w:w="535"/>
        <w:gridCol w:w="1265"/>
        <w:gridCol w:w="900"/>
        <w:gridCol w:w="900"/>
        <w:gridCol w:w="720"/>
        <w:gridCol w:w="900"/>
        <w:gridCol w:w="720"/>
        <w:gridCol w:w="720"/>
        <w:gridCol w:w="900"/>
        <w:gridCol w:w="720"/>
        <w:gridCol w:w="720"/>
        <w:gridCol w:w="720"/>
        <w:gridCol w:w="827"/>
        <w:gridCol w:w="1580"/>
      </w:tblGrid>
      <w:tr w:rsidR="00206EC5">
        <w:trPr>
          <w:trHeight w:val="139"/>
          <w:jc w:val="center"/>
        </w:trPr>
        <w:tc>
          <w:tcPr>
            <w:tcW w:w="743" w:type="dxa"/>
            <w:vMerge w:val="restart"/>
            <w:tcBorders>
              <w:top w:val="double" w:sz="6" w:space="0" w:color="auto"/>
              <w:left w:val="double" w:sz="6" w:space="0" w:color="auto"/>
              <w:bottom w:val="double" w:sz="6" w:space="0" w:color="000000"/>
              <w:right w:val="double" w:sz="6" w:space="0" w:color="auto"/>
            </w:tcBorders>
            <w:shd w:val="clear" w:color="auto" w:fill="auto"/>
            <w:noWrap/>
            <w:textDirection w:val="tbRl"/>
            <w:vAlign w:val="center"/>
          </w:tcPr>
          <w:p w:rsidR="00206EC5" w:rsidRPr="008F5C39" w:rsidRDefault="00206EC5" w:rsidP="002427F1">
            <w:pPr>
              <w:jc w:val="center"/>
              <w:rPr>
                <w:rFonts w:ascii="CG Times" w:hAnsi="CG Times" w:cs="Arial"/>
                <w:b/>
                <w:bCs/>
                <w:sz w:val="14"/>
                <w:szCs w:val="14"/>
              </w:rPr>
            </w:pPr>
            <w:r w:rsidRPr="008F5C39">
              <w:rPr>
                <w:rFonts w:ascii="CG Times" w:hAnsi="CG Times" w:cs="Arial"/>
                <w:b/>
                <w:bCs/>
                <w:sz w:val="14"/>
                <w:szCs w:val="14"/>
              </w:rPr>
              <w:t>Fshati</w:t>
            </w:r>
          </w:p>
        </w:tc>
        <w:tc>
          <w:tcPr>
            <w:tcW w:w="535" w:type="dxa"/>
            <w:vMerge w:val="restart"/>
            <w:tcBorders>
              <w:top w:val="double" w:sz="6" w:space="0" w:color="auto"/>
              <w:left w:val="nil"/>
              <w:bottom w:val="double" w:sz="6" w:space="0" w:color="000000"/>
              <w:right w:val="double" w:sz="6" w:space="0" w:color="auto"/>
            </w:tcBorders>
            <w:shd w:val="clear" w:color="auto" w:fill="auto"/>
            <w:noWrap/>
            <w:vAlign w:val="bottom"/>
          </w:tcPr>
          <w:p w:rsidR="00206EC5" w:rsidRPr="008F5C39" w:rsidRDefault="00206EC5" w:rsidP="002427F1">
            <w:pPr>
              <w:jc w:val="center"/>
              <w:rPr>
                <w:rFonts w:ascii="CG Times" w:hAnsi="CG Times" w:cs="Arial"/>
                <w:b/>
                <w:bCs/>
                <w:sz w:val="14"/>
                <w:szCs w:val="14"/>
              </w:rPr>
            </w:pPr>
            <w:r w:rsidRPr="008F5C39">
              <w:rPr>
                <w:rFonts w:ascii="CG Times" w:hAnsi="CG Times" w:cs="Arial"/>
                <w:b/>
                <w:bCs/>
                <w:sz w:val="14"/>
                <w:szCs w:val="14"/>
              </w:rPr>
              <w:t>NR</w:t>
            </w:r>
          </w:p>
        </w:tc>
        <w:tc>
          <w:tcPr>
            <w:tcW w:w="3065" w:type="dxa"/>
            <w:gridSpan w:val="3"/>
            <w:tcBorders>
              <w:top w:val="double" w:sz="6" w:space="0" w:color="auto"/>
              <w:left w:val="nil"/>
              <w:bottom w:val="double" w:sz="6" w:space="0" w:color="auto"/>
              <w:right w:val="double" w:sz="6" w:space="0" w:color="000000"/>
            </w:tcBorders>
            <w:shd w:val="clear" w:color="auto" w:fill="auto"/>
            <w:noWrap/>
            <w:vAlign w:val="center"/>
          </w:tcPr>
          <w:p w:rsidR="00206EC5" w:rsidRPr="008F5C39" w:rsidRDefault="00206EC5" w:rsidP="002427F1">
            <w:pPr>
              <w:jc w:val="center"/>
              <w:rPr>
                <w:rFonts w:ascii="CG Times" w:hAnsi="CG Times" w:cs="Arial"/>
                <w:b/>
                <w:bCs/>
                <w:sz w:val="14"/>
                <w:szCs w:val="14"/>
              </w:rPr>
            </w:pPr>
            <w:r w:rsidRPr="008F5C39">
              <w:rPr>
                <w:rFonts w:ascii="CG Times" w:hAnsi="CG Times" w:cs="Arial"/>
                <w:b/>
                <w:bCs/>
                <w:sz w:val="14"/>
                <w:szCs w:val="14"/>
              </w:rPr>
              <w:t>PRONAR</w:t>
            </w:r>
          </w:p>
        </w:tc>
        <w:tc>
          <w:tcPr>
            <w:tcW w:w="720" w:type="dxa"/>
            <w:vMerge w:val="restart"/>
            <w:tcBorders>
              <w:top w:val="double" w:sz="6" w:space="0" w:color="auto"/>
              <w:left w:val="nil"/>
              <w:bottom w:val="double" w:sz="6" w:space="0" w:color="000000"/>
              <w:right w:val="nil"/>
            </w:tcBorders>
            <w:shd w:val="clear" w:color="auto" w:fill="auto"/>
            <w:noWrap/>
            <w:vAlign w:val="center"/>
          </w:tcPr>
          <w:p w:rsidR="00206EC5" w:rsidRPr="008F5C39" w:rsidRDefault="00206EC5" w:rsidP="002427F1">
            <w:pPr>
              <w:jc w:val="center"/>
              <w:rPr>
                <w:rFonts w:ascii="CG Times" w:hAnsi="CG Times" w:cs="Arial"/>
                <w:b/>
                <w:bCs/>
                <w:sz w:val="14"/>
                <w:szCs w:val="14"/>
              </w:rPr>
            </w:pPr>
            <w:r w:rsidRPr="008F5C39">
              <w:rPr>
                <w:rFonts w:ascii="CG Times" w:hAnsi="CG Times" w:cs="Arial"/>
                <w:b/>
                <w:bCs/>
                <w:sz w:val="14"/>
                <w:szCs w:val="14"/>
              </w:rPr>
              <w:t xml:space="preserve">Z.Kad </w:t>
            </w:r>
          </w:p>
        </w:tc>
        <w:tc>
          <w:tcPr>
            <w:tcW w:w="900" w:type="dxa"/>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206EC5" w:rsidRPr="008F5C39" w:rsidRDefault="00206EC5" w:rsidP="002427F1">
            <w:pPr>
              <w:jc w:val="center"/>
              <w:rPr>
                <w:rFonts w:ascii="CG Times" w:hAnsi="CG Times" w:cs="Arial"/>
                <w:b/>
                <w:bCs/>
                <w:sz w:val="14"/>
                <w:szCs w:val="14"/>
              </w:rPr>
            </w:pPr>
            <w:r w:rsidRPr="008F5C39">
              <w:rPr>
                <w:rFonts w:ascii="CG Times" w:hAnsi="CG Times" w:cs="Arial"/>
                <w:b/>
                <w:bCs/>
                <w:sz w:val="14"/>
                <w:szCs w:val="14"/>
              </w:rPr>
              <w:t>Nr. Pasuris</w:t>
            </w:r>
            <w:r>
              <w:rPr>
                <w:rFonts w:ascii="CG Times" w:hAnsi="CG Times" w:cs="Arial"/>
                <w:b/>
                <w:bCs/>
                <w:sz w:val="14"/>
                <w:szCs w:val="14"/>
              </w:rPr>
              <w:t>e</w:t>
            </w:r>
          </w:p>
        </w:tc>
        <w:tc>
          <w:tcPr>
            <w:tcW w:w="2340" w:type="dxa"/>
            <w:gridSpan w:val="3"/>
            <w:tcBorders>
              <w:top w:val="double" w:sz="6" w:space="0" w:color="auto"/>
              <w:left w:val="nil"/>
              <w:bottom w:val="nil"/>
              <w:right w:val="single" w:sz="4" w:space="0" w:color="auto"/>
            </w:tcBorders>
            <w:shd w:val="clear" w:color="auto" w:fill="auto"/>
            <w:noWrap/>
            <w:vAlign w:val="center"/>
          </w:tcPr>
          <w:p w:rsidR="00206EC5" w:rsidRPr="008F5C39" w:rsidRDefault="00206EC5" w:rsidP="002427F1">
            <w:pPr>
              <w:jc w:val="center"/>
              <w:rPr>
                <w:rFonts w:ascii="CG Times" w:hAnsi="CG Times" w:cs="Arial"/>
                <w:b/>
                <w:bCs/>
                <w:sz w:val="14"/>
                <w:szCs w:val="14"/>
              </w:rPr>
            </w:pPr>
            <w:r w:rsidRPr="008F5C39">
              <w:rPr>
                <w:rFonts w:ascii="CG Times" w:hAnsi="CG Times" w:cs="Arial"/>
                <w:b/>
                <w:bCs/>
                <w:sz w:val="14"/>
                <w:szCs w:val="14"/>
              </w:rPr>
              <w:t>ARE</w:t>
            </w:r>
          </w:p>
        </w:tc>
        <w:tc>
          <w:tcPr>
            <w:tcW w:w="2160" w:type="dxa"/>
            <w:gridSpan w:val="3"/>
            <w:tcBorders>
              <w:top w:val="double" w:sz="6" w:space="0" w:color="auto"/>
              <w:left w:val="nil"/>
              <w:bottom w:val="nil"/>
              <w:right w:val="double" w:sz="6" w:space="0" w:color="000000"/>
            </w:tcBorders>
            <w:shd w:val="clear" w:color="auto" w:fill="auto"/>
            <w:noWrap/>
            <w:vAlign w:val="center"/>
          </w:tcPr>
          <w:p w:rsidR="00206EC5" w:rsidRPr="008F5C39" w:rsidRDefault="00206EC5" w:rsidP="002427F1">
            <w:pPr>
              <w:jc w:val="center"/>
              <w:rPr>
                <w:rFonts w:ascii="CG Times" w:hAnsi="CG Times" w:cs="Arial"/>
                <w:b/>
                <w:bCs/>
                <w:sz w:val="14"/>
                <w:szCs w:val="14"/>
              </w:rPr>
            </w:pPr>
            <w:r w:rsidRPr="008F5C39">
              <w:rPr>
                <w:rFonts w:ascii="CG Times" w:hAnsi="CG Times" w:cs="Arial"/>
                <w:b/>
                <w:bCs/>
                <w:sz w:val="14"/>
                <w:szCs w:val="14"/>
              </w:rPr>
              <w:t>TRUALL</w:t>
            </w:r>
          </w:p>
        </w:tc>
        <w:tc>
          <w:tcPr>
            <w:tcW w:w="827" w:type="dxa"/>
            <w:vMerge w:val="restart"/>
            <w:tcBorders>
              <w:top w:val="double" w:sz="6" w:space="0" w:color="auto"/>
              <w:left w:val="nil"/>
              <w:right w:val="nil"/>
            </w:tcBorders>
            <w:shd w:val="clear" w:color="auto" w:fill="auto"/>
            <w:noWrap/>
            <w:vAlign w:val="center"/>
          </w:tcPr>
          <w:p w:rsidR="00206EC5" w:rsidRDefault="00206EC5" w:rsidP="002427F1">
            <w:pPr>
              <w:jc w:val="center"/>
              <w:rPr>
                <w:rFonts w:ascii="CG Times" w:hAnsi="CG Times" w:cs="Arial"/>
                <w:b/>
                <w:bCs/>
                <w:sz w:val="14"/>
                <w:szCs w:val="14"/>
              </w:rPr>
            </w:pPr>
          </w:p>
          <w:p w:rsidR="00206EC5" w:rsidRPr="008F5C39" w:rsidRDefault="00206EC5" w:rsidP="002427F1">
            <w:pPr>
              <w:jc w:val="center"/>
              <w:rPr>
                <w:rFonts w:ascii="CG Times" w:hAnsi="CG Times" w:cs="Arial"/>
                <w:b/>
                <w:bCs/>
                <w:sz w:val="14"/>
                <w:szCs w:val="14"/>
              </w:rPr>
            </w:pPr>
            <w:r w:rsidRPr="008F5C39">
              <w:rPr>
                <w:rFonts w:ascii="CG Times" w:hAnsi="CG Times" w:cs="Arial"/>
                <w:b/>
                <w:bCs/>
                <w:sz w:val="14"/>
                <w:szCs w:val="14"/>
              </w:rPr>
              <w:t>Totali Leke</w:t>
            </w:r>
          </w:p>
          <w:p w:rsidR="00206EC5" w:rsidRPr="00D610E9" w:rsidRDefault="00206EC5" w:rsidP="002427F1">
            <w:pPr>
              <w:jc w:val="center"/>
              <w:rPr>
                <w:rFonts w:ascii="CG Times" w:hAnsi="CG Times" w:cs="Arial"/>
                <w:b/>
                <w:bCs/>
                <w:sz w:val="14"/>
                <w:szCs w:val="14"/>
              </w:rPr>
            </w:pPr>
          </w:p>
          <w:p w:rsidR="00206EC5" w:rsidRPr="008F5C39" w:rsidRDefault="00206EC5" w:rsidP="002427F1">
            <w:pPr>
              <w:jc w:val="center"/>
              <w:rPr>
                <w:rFonts w:ascii="CG Times" w:hAnsi="CG Times" w:cs="Arial"/>
                <w:b/>
                <w:bCs/>
                <w:sz w:val="14"/>
                <w:szCs w:val="14"/>
              </w:rPr>
            </w:pPr>
          </w:p>
        </w:tc>
        <w:tc>
          <w:tcPr>
            <w:tcW w:w="1580"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tcPr>
          <w:p w:rsidR="00206EC5" w:rsidRPr="008F5C39" w:rsidRDefault="00206EC5" w:rsidP="002427F1">
            <w:pPr>
              <w:jc w:val="center"/>
              <w:rPr>
                <w:rFonts w:ascii="CG Times" w:hAnsi="CG Times" w:cs="Arial"/>
                <w:b/>
                <w:bCs/>
                <w:sz w:val="14"/>
                <w:szCs w:val="14"/>
              </w:rPr>
            </w:pPr>
            <w:r w:rsidRPr="008F5C39">
              <w:rPr>
                <w:rFonts w:ascii="CG Times" w:hAnsi="CG Times" w:cs="Arial"/>
                <w:b/>
                <w:bCs/>
                <w:sz w:val="14"/>
                <w:szCs w:val="14"/>
              </w:rPr>
              <w:t>Shenime</w:t>
            </w:r>
          </w:p>
        </w:tc>
      </w:tr>
      <w:tr w:rsidR="00206EC5">
        <w:trPr>
          <w:trHeight w:val="333"/>
          <w:jc w:val="center"/>
        </w:trPr>
        <w:tc>
          <w:tcPr>
            <w:tcW w:w="743" w:type="dxa"/>
            <w:vMerge/>
            <w:tcBorders>
              <w:top w:val="double" w:sz="6" w:space="0" w:color="auto"/>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vMerge/>
            <w:tcBorders>
              <w:top w:val="double" w:sz="6" w:space="0" w:color="auto"/>
              <w:left w:val="nil"/>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1265" w:type="dxa"/>
            <w:tcBorders>
              <w:top w:val="nil"/>
              <w:left w:val="double" w:sz="6" w:space="0" w:color="auto"/>
              <w:bottom w:val="double" w:sz="6" w:space="0" w:color="000000"/>
              <w:right w:val="nil"/>
            </w:tcBorders>
            <w:shd w:val="clear" w:color="auto" w:fill="auto"/>
            <w:noWrap/>
            <w:vAlign w:val="bottom"/>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Emri</w:t>
            </w:r>
          </w:p>
        </w:tc>
        <w:tc>
          <w:tcPr>
            <w:tcW w:w="900" w:type="dxa"/>
            <w:tcBorders>
              <w:top w:val="nil"/>
              <w:left w:val="double" w:sz="6" w:space="0" w:color="auto"/>
              <w:bottom w:val="double" w:sz="6" w:space="0" w:color="000000"/>
              <w:right w:val="double" w:sz="6" w:space="0" w:color="auto"/>
            </w:tcBorders>
            <w:shd w:val="clear" w:color="auto" w:fill="auto"/>
            <w:noWrap/>
            <w:vAlign w:val="bottom"/>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Atesia</w:t>
            </w:r>
          </w:p>
        </w:tc>
        <w:tc>
          <w:tcPr>
            <w:tcW w:w="900" w:type="dxa"/>
            <w:tcBorders>
              <w:top w:val="nil"/>
              <w:left w:val="double" w:sz="6" w:space="0" w:color="auto"/>
              <w:bottom w:val="double" w:sz="6" w:space="0" w:color="000000"/>
              <w:right w:val="double" w:sz="6" w:space="0" w:color="auto"/>
            </w:tcBorders>
            <w:shd w:val="clear" w:color="auto" w:fill="auto"/>
            <w:noWrap/>
            <w:vAlign w:val="bottom"/>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Mbiemri</w:t>
            </w:r>
          </w:p>
        </w:tc>
        <w:tc>
          <w:tcPr>
            <w:tcW w:w="720" w:type="dxa"/>
            <w:vMerge/>
            <w:tcBorders>
              <w:top w:val="double" w:sz="6" w:space="0" w:color="auto"/>
              <w:left w:val="nil"/>
              <w:bottom w:val="double" w:sz="6" w:space="0" w:color="000000"/>
              <w:right w:val="nil"/>
            </w:tcBorders>
            <w:vAlign w:val="center"/>
          </w:tcPr>
          <w:p w:rsidR="00206EC5" w:rsidRPr="00D610E9" w:rsidRDefault="00206EC5" w:rsidP="002427F1">
            <w:pPr>
              <w:rPr>
                <w:rFonts w:ascii="CG Times" w:hAnsi="CG Times" w:cs="Arial"/>
                <w:b/>
                <w:bCs/>
                <w:sz w:val="14"/>
                <w:szCs w:val="14"/>
              </w:rPr>
            </w:pPr>
          </w:p>
        </w:tc>
        <w:tc>
          <w:tcPr>
            <w:tcW w:w="900" w:type="dxa"/>
            <w:vMerge/>
            <w:tcBorders>
              <w:top w:val="double" w:sz="6" w:space="0" w:color="auto"/>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720" w:type="dxa"/>
            <w:tcBorders>
              <w:top w:val="double" w:sz="6" w:space="0" w:color="auto"/>
              <w:left w:val="double" w:sz="6" w:space="0" w:color="auto"/>
              <w:bottom w:val="double" w:sz="6" w:space="0" w:color="000000"/>
              <w:right w:val="nil"/>
            </w:tcBorders>
            <w:shd w:val="clear" w:color="auto" w:fill="auto"/>
            <w:noWrap/>
            <w:vAlign w:val="center"/>
          </w:tcPr>
          <w:p w:rsidR="00206EC5" w:rsidRDefault="00206EC5" w:rsidP="002427F1">
            <w:pPr>
              <w:jc w:val="center"/>
              <w:rPr>
                <w:rFonts w:ascii="CG Times" w:hAnsi="CG Times" w:cs="Arial"/>
                <w:b/>
                <w:bCs/>
                <w:sz w:val="14"/>
                <w:szCs w:val="14"/>
              </w:rPr>
            </w:pPr>
            <w:r w:rsidRPr="00D610E9">
              <w:rPr>
                <w:rFonts w:ascii="CG Times" w:hAnsi="CG Times" w:cs="Arial"/>
                <w:b/>
                <w:bCs/>
                <w:sz w:val="14"/>
                <w:szCs w:val="14"/>
              </w:rPr>
              <w:t>Sip.</w:t>
            </w:r>
          </w:p>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m2</w:t>
            </w:r>
          </w:p>
        </w:tc>
        <w:tc>
          <w:tcPr>
            <w:tcW w:w="720" w:type="dxa"/>
            <w:tcBorders>
              <w:top w:val="double" w:sz="6" w:space="0" w:color="auto"/>
              <w:left w:val="double" w:sz="6" w:space="0" w:color="auto"/>
              <w:bottom w:val="double" w:sz="6" w:space="0" w:color="000000"/>
              <w:right w:val="double" w:sz="6" w:space="0" w:color="auto"/>
            </w:tcBorders>
            <w:shd w:val="clear" w:color="auto" w:fill="auto"/>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Çmimi m2</w:t>
            </w:r>
          </w:p>
        </w:tc>
        <w:tc>
          <w:tcPr>
            <w:tcW w:w="900" w:type="dxa"/>
            <w:tcBorders>
              <w:top w:val="double" w:sz="6" w:space="0" w:color="auto"/>
              <w:left w:val="double" w:sz="6" w:space="0" w:color="auto"/>
              <w:bottom w:val="double" w:sz="6" w:space="0" w:color="000000"/>
              <w:right w:val="double" w:sz="6" w:space="0" w:color="auto"/>
            </w:tcBorders>
            <w:shd w:val="clear" w:color="auto" w:fill="auto"/>
            <w:noWrap/>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Vlera /leke</w:t>
            </w:r>
          </w:p>
        </w:tc>
        <w:tc>
          <w:tcPr>
            <w:tcW w:w="720" w:type="dxa"/>
            <w:tcBorders>
              <w:top w:val="double" w:sz="6" w:space="0" w:color="auto"/>
              <w:left w:val="double" w:sz="6" w:space="0" w:color="auto"/>
              <w:bottom w:val="double" w:sz="6" w:space="0" w:color="000000"/>
              <w:right w:val="nil"/>
            </w:tcBorders>
            <w:shd w:val="clear" w:color="auto" w:fill="auto"/>
            <w:noWrap/>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Sip.m2</w:t>
            </w:r>
          </w:p>
        </w:tc>
        <w:tc>
          <w:tcPr>
            <w:tcW w:w="720" w:type="dxa"/>
            <w:tcBorders>
              <w:top w:val="double" w:sz="6" w:space="0" w:color="auto"/>
              <w:left w:val="double" w:sz="6" w:space="0" w:color="auto"/>
              <w:bottom w:val="double" w:sz="6" w:space="0" w:color="000000"/>
              <w:right w:val="double" w:sz="6" w:space="0" w:color="auto"/>
            </w:tcBorders>
            <w:shd w:val="clear" w:color="auto" w:fill="auto"/>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Çmimi m2</w:t>
            </w:r>
          </w:p>
        </w:tc>
        <w:tc>
          <w:tcPr>
            <w:tcW w:w="720" w:type="dxa"/>
            <w:tcBorders>
              <w:top w:val="double" w:sz="6" w:space="0" w:color="auto"/>
              <w:left w:val="double" w:sz="6" w:space="0" w:color="auto"/>
              <w:bottom w:val="double" w:sz="6" w:space="0" w:color="000000"/>
              <w:right w:val="double" w:sz="6" w:space="0" w:color="auto"/>
            </w:tcBorders>
            <w:shd w:val="clear" w:color="auto" w:fill="auto"/>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Vlera /leke</w:t>
            </w:r>
          </w:p>
        </w:tc>
        <w:tc>
          <w:tcPr>
            <w:tcW w:w="827" w:type="dxa"/>
            <w:vMerge/>
            <w:tcBorders>
              <w:left w:val="nil"/>
              <w:bottom w:val="double" w:sz="6" w:space="0" w:color="auto"/>
              <w:right w:val="double" w:sz="6" w:space="0" w:color="auto"/>
            </w:tcBorders>
            <w:shd w:val="clear" w:color="auto" w:fill="auto"/>
            <w:noWrap/>
            <w:vAlign w:val="center"/>
          </w:tcPr>
          <w:p w:rsidR="00206EC5" w:rsidRPr="00D610E9" w:rsidRDefault="00206EC5" w:rsidP="002427F1">
            <w:pPr>
              <w:jc w:val="center"/>
              <w:rPr>
                <w:rFonts w:ascii="CG Times" w:hAnsi="CG Times" w:cs="Arial"/>
                <w:b/>
                <w:bCs/>
                <w:sz w:val="14"/>
                <w:szCs w:val="14"/>
              </w:rPr>
            </w:pPr>
          </w:p>
        </w:tc>
        <w:tc>
          <w:tcPr>
            <w:tcW w:w="1580" w:type="dxa"/>
            <w:vMerge/>
            <w:tcBorders>
              <w:top w:val="double" w:sz="6" w:space="0" w:color="auto"/>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r>
      <w:tr w:rsidR="00206EC5">
        <w:trPr>
          <w:trHeight w:val="139"/>
          <w:jc w:val="center"/>
        </w:trPr>
        <w:tc>
          <w:tcPr>
            <w:tcW w:w="743" w:type="dxa"/>
            <w:vMerge w:val="restart"/>
            <w:tcBorders>
              <w:top w:val="nil"/>
              <w:left w:val="double" w:sz="6" w:space="0" w:color="auto"/>
              <w:bottom w:val="double" w:sz="6" w:space="0" w:color="000000"/>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Levan</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w:t>
            </w:r>
          </w:p>
        </w:tc>
        <w:tc>
          <w:tcPr>
            <w:tcW w:w="1265" w:type="dxa"/>
            <w:tcBorders>
              <w:top w:val="single" w:sz="4" w:space="0" w:color="auto"/>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Nazmi</w:t>
            </w:r>
          </w:p>
        </w:tc>
        <w:tc>
          <w:tcPr>
            <w:tcW w:w="90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Cobo</w:t>
            </w:r>
          </w:p>
        </w:tc>
        <w:tc>
          <w:tcPr>
            <w:tcW w:w="72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2436</w:t>
            </w:r>
          </w:p>
        </w:tc>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143/1</w:t>
            </w:r>
          </w:p>
        </w:tc>
        <w:tc>
          <w:tcPr>
            <w:tcW w:w="72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750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335</w:t>
            </w:r>
          </w:p>
        </w:tc>
        <w:tc>
          <w:tcPr>
            <w:tcW w:w="90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251250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251250</w:t>
            </w:r>
          </w:p>
        </w:tc>
        <w:tc>
          <w:tcPr>
            <w:tcW w:w="1580" w:type="dxa"/>
            <w:tcBorders>
              <w:top w:val="single" w:sz="4" w:space="0" w:color="auto"/>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vMerge/>
            <w:tcBorders>
              <w:top w:val="nil"/>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Neki</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Cobo</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2436</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142/4</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640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335</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214400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214400</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vMerge/>
            <w:tcBorders>
              <w:top w:val="nil"/>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Tajar</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Cobo</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2436</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142/1</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840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335</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281400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281400</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xml:space="preserve">Rikonfirmim </w:t>
            </w:r>
          </w:p>
        </w:tc>
      </w:tr>
      <w:tr w:rsidR="00206EC5">
        <w:trPr>
          <w:trHeight w:val="139"/>
          <w:jc w:val="center"/>
        </w:trPr>
        <w:tc>
          <w:tcPr>
            <w:tcW w:w="743" w:type="dxa"/>
            <w:vMerge/>
            <w:tcBorders>
              <w:top w:val="nil"/>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Tomorr</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Rrapaj (B/p)</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2436</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538/6</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277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335</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92795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92795</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vMerge/>
            <w:tcBorders>
              <w:top w:val="nil"/>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5</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Shtet</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2436</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121/13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82</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335</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27470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27470</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vMerge/>
            <w:tcBorders>
              <w:top w:val="nil"/>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6</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2436</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538/2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312</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335</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104520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104520</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vMerge/>
            <w:tcBorders>
              <w:top w:val="nil"/>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7</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2436</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538/3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466</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335</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156110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156110</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vMerge/>
            <w:tcBorders>
              <w:top w:val="nil"/>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8</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2436</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122/6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954</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335</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319590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319590</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vMerge/>
            <w:tcBorders>
              <w:top w:val="nil"/>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nil"/>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9</w:t>
            </w:r>
          </w:p>
        </w:tc>
        <w:tc>
          <w:tcPr>
            <w:tcW w:w="1265"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2436</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127/22</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385</w:t>
            </w:r>
          </w:p>
        </w:tc>
        <w:tc>
          <w:tcPr>
            <w:tcW w:w="720"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335</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128975</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128975</w:t>
            </w:r>
          </w:p>
        </w:tc>
        <w:tc>
          <w:tcPr>
            <w:tcW w:w="1580"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vMerge w:val="restart"/>
            <w:tcBorders>
              <w:top w:val="nil"/>
              <w:left w:val="double" w:sz="6" w:space="0" w:color="auto"/>
              <w:bottom w:val="double" w:sz="6" w:space="0" w:color="000000"/>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Ferras</w:t>
            </w:r>
          </w:p>
        </w:tc>
        <w:tc>
          <w:tcPr>
            <w:tcW w:w="535" w:type="dxa"/>
            <w:tcBorders>
              <w:top w:val="double" w:sz="6" w:space="0" w:color="auto"/>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10</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1609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24/11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89</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589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52421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52421</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vMerge/>
            <w:tcBorders>
              <w:top w:val="nil"/>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1609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24/12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125</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589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73625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73625</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vMerge/>
            <w:tcBorders>
              <w:top w:val="nil"/>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12</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1609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23/2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4046</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589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2383094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2383094</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vMerge/>
            <w:tcBorders>
              <w:top w:val="nil"/>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13</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1609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24/15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659</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589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388151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388151</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vMerge/>
            <w:tcBorders>
              <w:top w:val="nil"/>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14</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1609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24/18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276</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589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162564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162564</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vMerge/>
            <w:tcBorders>
              <w:top w:val="nil"/>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15</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1609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24/27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473</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589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278597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278597</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vMerge/>
            <w:tcBorders>
              <w:top w:val="nil"/>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1609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24/29</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216</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589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127224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127224</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vMerge/>
            <w:tcBorders>
              <w:top w:val="nil"/>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17</w:t>
            </w:r>
          </w:p>
        </w:tc>
        <w:tc>
          <w:tcPr>
            <w:tcW w:w="1265"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Sabri</w:t>
            </w:r>
          </w:p>
        </w:tc>
        <w:tc>
          <w:tcPr>
            <w:tcW w:w="90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Hyka</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1609</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24/33</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33</w:t>
            </w:r>
          </w:p>
        </w:tc>
        <w:tc>
          <w:tcPr>
            <w:tcW w:w="720"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589</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19437</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19437</w:t>
            </w:r>
          </w:p>
        </w:tc>
        <w:tc>
          <w:tcPr>
            <w:tcW w:w="1580"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18</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xml:space="preserve">Bajram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Llanaj</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3/1</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2795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468.3</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1308899</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1308899</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19</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Fetah</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Llanaj</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22/11</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2767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468.3</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1295786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1295786</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20</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Neki</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Llanaj</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22/10</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87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468.3</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40742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40742</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21</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Xhemil</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Aliaj</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21/7</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808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468.3</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378386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378386</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xml:space="preserve">Rikonfirmim </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22</w:t>
            </w:r>
          </w:p>
        </w:tc>
        <w:tc>
          <w:tcPr>
            <w:tcW w:w="1265" w:type="dxa"/>
            <w:tcBorders>
              <w:top w:val="nil"/>
              <w:left w:val="nil"/>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Pajtim</w:t>
            </w:r>
          </w:p>
        </w:tc>
        <w:tc>
          <w:tcPr>
            <w:tcW w:w="900" w:type="dxa"/>
            <w:tcBorders>
              <w:top w:val="nil"/>
              <w:left w:val="nil"/>
              <w:bottom w:val="single" w:sz="4" w:space="0" w:color="auto"/>
              <w:right w:val="nil"/>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Toja</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21/38</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375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468.3</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175613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175613</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xml:space="preserve">Rikonfirmim </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23</w:t>
            </w:r>
          </w:p>
        </w:tc>
        <w:tc>
          <w:tcPr>
            <w:tcW w:w="1265" w:type="dxa"/>
            <w:tcBorders>
              <w:top w:val="nil"/>
              <w:left w:val="nil"/>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Naim</w:t>
            </w:r>
          </w:p>
        </w:tc>
        <w:tc>
          <w:tcPr>
            <w:tcW w:w="900" w:type="dxa"/>
            <w:tcBorders>
              <w:top w:val="nil"/>
              <w:left w:val="nil"/>
              <w:bottom w:val="single" w:sz="4" w:space="0" w:color="auto"/>
              <w:right w:val="nil"/>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Bulla</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21/39</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610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468.3</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285663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285663</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xml:space="preserve">Rikonfirmim </w:t>
            </w:r>
          </w:p>
        </w:tc>
      </w:tr>
      <w:tr w:rsidR="00206EC5">
        <w:trPr>
          <w:trHeight w:val="139"/>
          <w:jc w:val="center"/>
        </w:trPr>
        <w:tc>
          <w:tcPr>
            <w:tcW w:w="743" w:type="dxa"/>
            <w:vMerge w:val="restart"/>
            <w:tcBorders>
              <w:top w:val="nil"/>
              <w:left w:val="double" w:sz="6" w:space="0" w:color="auto"/>
              <w:bottom w:val="nil"/>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Bishan</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w:t>
            </w:r>
          </w:p>
        </w:tc>
        <w:tc>
          <w:tcPr>
            <w:tcW w:w="1265" w:type="dxa"/>
            <w:tcBorders>
              <w:top w:val="nil"/>
              <w:left w:val="nil"/>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Iljaz</w:t>
            </w:r>
          </w:p>
        </w:tc>
        <w:tc>
          <w:tcPr>
            <w:tcW w:w="900" w:type="dxa"/>
            <w:tcBorders>
              <w:top w:val="nil"/>
              <w:left w:val="nil"/>
              <w:bottom w:val="single" w:sz="4" w:space="0" w:color="auto"/>
              <w:right w:val="nil"/>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Toja</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21/40</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400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468.3</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187320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187320</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xml:space="preserve">Rikonfirmim </w:t>
            </w:r>
          </w:p>
        </w:tc>
      </w:tr>
      <w:tr w:rsidR="00206EC5">
        <w:trPr>
          <w:trHeight w:val="139"/>
          <w:jc w:val="center"/>
        </w:trPr>
        <w:tc>
          <w:tcPr>
            <w:tcW w:w="743" w:type="dxa"/>
            <w:vMerge/>
            <w:tcBorders>
              <w:top w:val="nil"/>
              <w:left w:val="double" w:sz="6" w:space="0" w:color="auto"/>
              <w:bottom w:val="nil"/>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25</w:t>
            </w:r>
          </w:p>
        </w:tc>
        <w:tc>
          <w:tcPr>
            <w:tcW w:w="1265" w:type="dxa"/>
            <w:tcBorders>
              <w:top w:val="nil"/>
              <w:left w:val="nil"/>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Harun</w:t>
            </w:r>
          </w:p>
        </w:tc>
        <w:tc>
          <w:tcPr>
            <w:tcW w:w="900" w:type="dxa"/>
            <w:tcBorders>
              <w:top w:val="nil"/>
              <w:left w:val="nil"/>
              <w:bottom w:val="single" w:sz="4" w:space="0" w:color="auto"/>
              <w:right w:val="nil"/>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Toja</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21/41</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468.3</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26693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26693</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xml:space="preserve">Rikonfirmim </w:t>
            </w:r>
          </w:p>
        </w:tc>
      </w:tr>
      <w:tr w:rsidR="00206EC5">
        <w:trPr>
          <w:trHeight w:val="139"/>
          <w:jc w:val="center"/>
        </w:trPr>
        <w:tc>
          <w:tcPr>
            <w:tcW w:w="743" w:type="dxa"/>
            <w:vMerge/>
            <w:tcBorders>
              <w:top w:val="nil"/>
              <w:left w:val="double" w:sz="6" w:space="0" w:color="auto"/>
              <w:bottom w:val="nil"/>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26</w:t>
            </w:r>
          </w:p>
        </w:tc>
        <w:tc>
          <w:tcPr>
            <w:tcW w:w="1265" w:type="dxa"/>
            <w:tcBorders>
              <w:top w:val="nil"/>
              <w:left w:val="nil"/>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Skender</w:t>
            </w:r>
          </w:p>
        </w:tc>
        <w:tc>
          <w:tcPr>
            <w:tcW w:w="900" w:type="dxa"/>
            <w:tcBorders>
              <w:top w:val="nil"/>
              <w:left w:val="nil"/>
              <w:bottom w:val="single" w:sz="4" w:space="0" w:color="auto"/>
              <w:right w:val="nil"/>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Metushi</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21/43</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468.3</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36527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36527</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xml:space="preserve">Rikonfirmim </w:t>
            </w:r>
          </w:p>
        </w:tc>
      </w:tr>
      <w:tr w:rsidR="00206EC5">
        <w:trPr>
          <w:trHeight w:val="139"/>
          <w:jc w:val="center"/>
        </w:trPr>
        <w:tc>
          <w:tcPr>
            <w:tcW w:w="743" w:type="dxa"/>
            <w:vMerge/>
            <w:tcBorders>
              <w:top w:val="nil"/>
              <w:left w:val="double" w:sz="6" w:space="0" w:color="auto"/>
              <w:bottom w:val="nil"/>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27</w:t>
            </w:r>
          </w:p>
        </w:tc>
        <w:tc>
          <w:tcPr>
            <w:tcW w:w="1265" w:type="dxa"/>
            <w:tcBorders>
              <w:top w:val="nil"/>
              <w:left w:val="nil"/>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Mane</w:t>
            </w:r>
          </w:p>
        </w:tc>
        <w:tc>
          <w:tcPr>
            <w:tcW w:w="900" w:type="dxa"/>
            <w:tcBorders>
              <w:top w:val="nil"/>
              <w:left w:val="nil"/>
              <w:bottom w:val="single" w:sz="4" w:space="0" w:color="auto"/>
              <w:right w:val="nil"/>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Arapi</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21/45</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733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468.3</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343264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343264</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xml:space="preserve">Rikonfirmim </w:t>
            </w:r>
          </w:p>
        </w:tc>
      </w:tr>
      <w:tr w:rsidR="00206EC5">
        <w:trPr>
          <w:trHeight w:val="139"/>
          <w:jc w:val="center"/>
        </w:trPr>
        <w:tc>
          <w:tcPr>
            <w:tcW w:w="743" w:type="dxa"/>
            <w:vMerge/>
            <w:tcBorders>
              <w:top w:val="nil"/>
              <w:left w:val="double" w:sz="6" w:space="0" w:color="auto"/>
              <w:bottom w:val="nil"/>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w:t>
            </w:r>
          </w:p>
        </w:tc>
        <w:tc>
          <w:tcPr>
            <w:tcW w:w="1265" w:type="dxa"/>
            <w:tcBorders>
              <w:top w:val="nil"/>
              <w:left w:val="nil"/>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Sadik</w:t>
            </w:r>
          </w:p>
        </w:tc>
        <w:tc>
          <w:tcPr>
            <w:tcW w:w="900" w:type="dxa"/>
            <w:tcBorders>
              <w:top w:val="nil"/>
              <w:left w:val="nil"/>
              <w:bottom w:val="single" w:sz="4" w:space="0" w:color="auto"/>
              <w:right w:val="nil"/>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Arapi</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21/46</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80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468.3</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37464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37464</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xml:space="preserve">Rikonfirmim </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29</w:t>
            </w:r>
          </w:p>
        </w:tc>
        <w:tc>
          <w:tcPr>
            <w:tcW w:w="1265" w:type="dxa"/>
            <w:tcBorders>
              <w:top w:val="nil"/>
              <w:left w:val="nil"/>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Avdi</w:t>
            </w:r>
          </w:p>
        </w:tc>
        <w:tc>
          <w:tcPr>
            <w:tcW w:w="900" w:type="dxa"/>
            <w:tcBorders>
              <w:top w:val="nil"/>
              <w:left w:val="nil"/>
              <w:bottom w:val="single" w:sz="4" w:space="0" w:color="auto"/>
              <w:right w:val="nil"/>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Arapi</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21/47</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468.3</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19200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19200</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xml:space="preserve">Rikonfirmim </w:t>
            </w:r>
          </w:p>
        </w:tc>
      </w:tr>
      <w:tr w:rsidR="00206EC5">
        <w:trPr>
          <w:trHeight w:val="139"/>
          <w:jc w:val="center"/>
        </w:trPr>
        <w:tc>
          <w:tcPr>
            <w:tcW w:w="743" w:type="dxa"/>
            <w:vMerge w:val="restart"/>
            <w:tcBorders>
              <w:top w:val="nil"/>
              <w:left w:val="double" w:sz="6" w:space="0" w:color="auto"/>
              <w:bottom w:val="single" w:sz="4" w:space="0" w:color="auto"/>
              <w:right w:val="double" w:sz="6" w:space="0" w:color="auto"/>
            </w:tcBorders>
            <w:shd w:val="clear" w:color="auto" w:fill="auto"/>
            <w:noWrap/>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30</w:t>
            </w:r>
          </w:p>
        </w:tc>
        <w:tc>
          <w:tcPr>
            <w:tcW w:w="1265" w:type="dxa"/>
            <w:tcBorders>
              <w:top w:val="nil"/>
              <w:left w:val="nil"/>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Luan</w:t>
            </w:r>
          </w:p>
        </w:tc>
        <w:tc>
          <w:tcPr>
            <w:tcW w:w="900" w:type="dxa"/>
            <w:tcBorders>
              <w:top w:val="nil"/>
              <w:left w:val="nil"/>
              <w:bottom w:val="single" w:sz="4" w:space="0" w:color="auto"/>
              <w:right w:val="nil"/>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Llanaj</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21/61</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200</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1651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330200</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330200</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vMerge/>
            <w:tcBorders>
              <w:top w:val="nil"/>
              <w:left w:val="double" w:sz="6" w:space="0" w:color="auto"/>
              <w:bottom w:val="single" w:sz="4" w:space="0" w:color="auto"/>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31</w:t>
            </w:r>
          </w:p>
        </w:tc>
        <w:tc>
          <w:tcPr>
            <w:tcW w:w="1265" w:type="dxa"/>
            <w:tcBorders>
              <w:top w:val="nil"/>
              <w:left w:val="nil"/>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Gentian</w:t>
            </w:r>
          </w:p>
        </w:tc>
        <w:tc>
          <w:tcPr>
            <w:tcW w:w="900" w:type="dxa"/>
            <w:tcBorders>
              <w:top w:val="nil"/>
              <w:left w:val="nil"/>
              <w:bottom w:val="single" w:sz="4" w:space="0" w:color="auto"/>
              <w:right w:val="nil"/>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Llanaj</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double" w:sz="6" w:space="0" w:color="auto"/>
              <w:bottom w:val="single" w:sz="4" w:space="0" w:color="auto"/>
              <w:right w:val="double" w:sz="6" w:space="0" w:color="auto"/>
            </w:tcBorders>
            <w:shd w:val="clear" w:color="auto" w:fill="FFFFFF"/>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21/60</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200</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1651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330200</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330200</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 </w:t>
            </w:r>
          </w:p>
        </w:tc>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32</w:t>
            </w:r>
          </w:p>
        </w:tc>
        <w:tc>
          <w:tcPr>
            <w:tcW w:w="126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Hetem</w:t>
            </w:r>
          </w:p>
        </w:tc>
        <w:tc>
          <w:tcPr>
            <w:tcW w:w="9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Llanaj</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21/62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200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1651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330200</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330200</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vMerge/>
            <w:tcBorders>
              <w:top w:val="single" w:sz="4" w:space="0" w:color="auto"/>
              <w:left w:val="double" w:sz="6" w:space="0" w:color="auto"/>
              <w:bottom w:val="nil"/>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single" w:sz="4" w:space="0" w:color="auto"/>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33</w:t>
            </w:r>
          </w:p>
        </w:tc>
        <w:tc>
          <w:tcPr>
            <w:tcW w:w="1265"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16/18</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499</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468.3</w:t>
            </w:r>
          </w:p>
        </w:tc>
        <w:tc>
          <w:tcPr>
            <w:tcW w:w="90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233682</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single" w:sz="4" w:space="0" w:color="auto"/>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233682</w:t>
            </w:r>
          </w:p>
        </w:tc>
        <w:tc>
          <w:tcPr>
            <w:tcW w:w="1580" w:type="dxa"/>
            <w:tcBorders>
              <w:top w:val="single" w:sz="4" w:space="0" w:color="auto"/>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center"/>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34</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20/12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94</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468.3</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44020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44020</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center"/>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35</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96/1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1610</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468.3</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753963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753963</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vMerge w:val="restart"/>
            <w:tcBorders>
              <w:top w:val="nil"/>
              <w:left w:val="double" w:sz="6" w:space="0" w:color="auto"/>
              <w:bottom w:val="double" w:sz="6" w:space="0" w:color="000000"/>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36</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96/2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135</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468.3</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63221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63221</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vMerge/>
            <w:tcBorders>
              <w:top w:val="nil"/>
              <w:left w:val="double" w:sz="6" w:space="0" w:color="auto"/>
              <w:bottom w:val="double" w:sz="6" w:space="0" w:color="000000"/>
              <w:right w:val="double" w:sz="6" w:space="0" w:color="auto"/>
            </w:tcBorders>
            <w:vAlign w:val="center"/>
          </w:tcPr>
          <w:p w:rsidR="00206EC5" w:rsidRPr="00D610E9" w:rsidRDefault="00206EC5" w:rsidP="002427F1">
            <w:pPr>
              <w:rPr>
                <w:rFonts w:ascii="CG Times" w:hAnsi="CG Times" w:cs="Arial"/>
                <w:b/>
                <w:bCs/>
                <w:sz w:val="14"/>
                <w:szCs w:val="14"/>
              </w:rPr>
            </w:pPr>
          </w:p>
        </w:tc>
        <w:tc>
          <w:tcPr>
            <w:tcW w:w="535" w:type="dxa"/>
            <w:tcBorders>
              <w:top w:val="nil"/>
              <w:left w:val="nil"/>
              <w:bottom w:val="nil"/>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37</w:t>
            </w:r>
          </w:p>
        </w:tc>
        <w:tc>
          <w:tcPr>
            <w:tcW w:w="1265"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1192</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2/2</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310</w:t>
            </w:r>
          </w:p>
        </w:tc>
        <w:tc>
          <w:tcPr>
            <w:tcW w:w="720"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468.3</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145173</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145173</w:t>
            </w:r>
          </w:p>
        </w:tc>
        <w:tc>
          <w:tcPr>
            <w:tcW w:w="1580"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w:t>
            </w:r>
          </w:p>
        </w:tc>
        <w:tc>
          <w:tcPr>
            <w:tcW w:w="535" w:type="dxa"/>
            <w:tcBorders>
              <w:top w:val="double" w:sz="6" w:space="0" w:color="auto"/>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38</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Petrit</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Aliaj</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1625</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19/7</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1224</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390.8</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478339</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478339</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39</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Fatmir</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Rapi</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1625</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20/39</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1029</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390.8</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402133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402133</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Fitore</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40</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Fatmir</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xml:space="preserve">Rrapi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1625</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20/38</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985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390.8</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384938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384938</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41</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xml:space="preserve">Ylli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Troka</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1625</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42/11</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431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390.8</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168435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168435</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42</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Fatmir</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xml:space="preserve">Arapi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1625</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43/27</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895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390.8</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349766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349766</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43</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xml:space="preserve">Dallandyshe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xml:space="preserve">Arapi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1625</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43/26</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390.8</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9379</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9379</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44</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Asrtit</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xml:space="preserve">Arapi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1625</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43/28</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2000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390.8</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781600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781600</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45</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Astrit</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Hoxha</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1625</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157/1</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1351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390.8</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527971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527971</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double" w:sz="6" w:space="0" w:color="auto"/>
              <w:right w:val="double" w:sz="6" w:space="0" w:color="auto"/>
            </w:tcBorders>
            <w:shd w:val="clear" w:color="auto" w:fill="auto"/>
            <w:noWrap/>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 </w:t>
            </w:r>
          </w:p>
        </w:tc>
        <w:tc>
          <w:tcPr>
            <w:tcW w:w="535" w:type="dxa"/>
            <w:tcBorders>
              <w:top w:val="nil"/>
              <w:left w:val="nil"/>
              <w:bottom w:val="nil"/>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46</w:t>
            </w:r>
          </w:p>
        </w:tc>
        <w:tc>
          <w:tcPr>
            <w:tcW w:w="1265"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Maks</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Hoxha</w:t>
            </w:r>
          </w:p>
        </w:tc>
        <w:tc>
          <w:tcPr>
            <w:tcW w:w="720"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1625</w:t>
            </w:r>
          </w:p>
        </w:tc>
        <w:tc>
          <w:tcPr>
            <w:tcW w:w="900"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157/2</w:t>
            </w:r>
          </w:p>
        </w:tc>
        <w:tc>
          <w:tcPr>
            <w:tcW w:w="720" w:type="dxa"/>
            <w:tcBorders>
              <w:top w:val="nil"/>
              <w:left w:val="nil"/>
              <w:bottom w:val="double" w:sz="6"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558</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390.8</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218066</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218066</w:t>
            </w:r>
          </w:p>
        </w:tc>
        <w:tc>
          <w:tcPr>
            <w:tcW w:w="1580"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 </w:t>
            </w:r>
          </w:p>
        </w:tc>
        <w:tc>
          <w:tcPr>
            <w:tcW w:w="535" w:type="dxa"/>
            <w:tcBorders>
              <w:top w:val="double" w:sz="6" w:space="0" w:color="auto"/>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47</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smartTag w:uri="urn:schemas-microsoft-com:office:smarttags" w:element="City">
              <w:smartTag w:uri="urn:schemas-microsoft-com:office:smarttags" w:element="place">
                <w:r w:rsidRPr="00D610E9">
                  <w:rPr>
                    <w:rFonts w:ascii="CG Times" w:hAnsi="CG Times" w:cs="Arial"/>
                    <w:sz w:val="14"/>
                    <w:szCs w:val="14"/>
                  </w:rPr>
                  <w:t>Edmond</w:t>
                </w:r>
              </w:smartTag>
            </w:smartTag>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Mocka</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2813</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45/15</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1665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383.5</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638528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638528</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Novosel</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48</w:t>
            </w:r>
          </w:p>
        </w:tc>
        <w:tc>
          <w:tcPr>
            <w:tcW w:w="1265" w:type="dxa"/>
            <w:tcBorders>
              <w:top w:val="nil"/>
              <w:left w:val="nil"/>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Leter</w:t>
            </w:r>
          </w:p>
        </w:tc>
        <w:tc>
          <w:tcPr>
            <w:tcW w:w="900" w:type="dxa"/>
            <w:tcBorders>
              <w:top w:val="nil"/>
              <w:left w:val="nil"/>
              <w:bottom w:val="nil"/>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Draci</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2813</w:t>
            </w:r>
          </w:p>
        </w:tc>
        <w:tc>
          <w:tcPr>
            <w:tcW w:w="900"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44/17</w:t>
            </w:r>
          </w:p>
        </w:tc>
        <w:tc>
          <w:tcPr>
            <w:tcW w:w="720" w:type="dxa"/>
            <w:tcBorders>
              <w:top w:val="nil"/>
              <w:left w:val="nil"/>
              <w:bottom w:val="nil"/>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1122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383.5</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430287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430287</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textDirection w:val="tbRl"/>
            <w:vAlign w:val="center"/>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49</w:t>
            </w:r>
          </w:p>
        </w:tc>
        <w:tc>
          <w:tcPr>
            <w:tcW w:w="1265" w:type="dxa"/>
            <w:tcBorders>
              <w:top w:val="single" w:sz="4" w:space="0" w:color="auto"/>
              <w:left w:val="nil"/>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B/P</w:t>
            </w:r>
          </w:p>
        </w:tc>
        <w:tc>
          <w:tcPr>
            <w:tcW w:w="900" w:type="dxa"/>
            <w:tcBorders>
              <w:top w:val="single" w:sz="4" w:space="0" w:color="auto"/>
              <w:left w:val="nil"/>
              <w:bottom w:val="nil"/>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single" w:sz="4" w:space="0" w:color="auto"/>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Qarri</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2813</w:t>
            </w:r>
          </w:p>
        </w:tc>
        <w:tc>
          <w:tcPr>
            <w:tcW w:w="900" w:type="dxa"/>
            <w:tcBorders>
              <w:top w:val="single" w:sz="4" w:space="0" w:color="auto"/>
              <w:left w:val="double" w:sz="6" w:space="0" w:color="auto"/>
              <w:bottom w:val="nil"/>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54/2</w:t>
            </w:r>
          </w:p>
        </w:tc>
        <w:tc>
          <w:tcPr>
            <w:tcW w:w="720" w:type="dxa"/>
            <w:tcBorders>
              <w:top w:val="single" w:sz="4" w:space="0" w:color="auto"/>
              <w:left w:val="nil"/>
              <w:bottom w:val="nil"/>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284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383.5</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108914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108914</w:t>
            </w:r>
          </w:p>
        </w:tc>
        <w:tc>
          <w:tcPr>
            <w:tcW w:w="1580" w:type="dxa"/>
            <w:tcBorders>
              <w:top w:val="nil"/>
              <w:left w:val="nil"/>
              <w:bottom w:val="nil"/>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nil"/>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50</w:t>
            </w:r>
          </w:p>
        </w:tc>
        <w:tc>
          <w:tcPr>
            <w:tcW w:w="1265" w:type="dxa"/>
            <w:tcBorders>
              <w:top w:val="single" w:sz="4" w:space="0" w:color="auto"/>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single" w:sz="4" w:space="0" w:color="auto"/>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single" w:sz="4" w:space="0" w:color="auto"/>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2813</w:t>
            </w:r>
          </w:p>
        </w:tc>
        <w:tc>
          <w:tcPr>
            <w:tcW w:w="900" w:type="dxa"/>
            <w:tcBorders>
              <w:top w:val="single" w:sz="4" w:space="0" w:color="auto"/>
              <w:left w:val="nil"/>
              <w:bottom w:val="double" w:sz="6"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44/14</w:t>
            </w:r>
          </w:p>
        </w:tc>
        <w:tc>
          <w:tcPr>
            <w:tcW w:w="720" w:type="dxa"/>
            <w:tcBorders>
              <w:top w:val="single" w:sz="4" w:space="0" w:color="auto"/>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547</w:t>
            </w:r>
          </w:p>
        </w:tc>
        <w:tc>
          <w:tcPr>
            <w:tcW w:w="720"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383.5</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209775</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209775</w:t>
            </w:r>
          </w:p>
        </w:tc>
        <w:tc>
          <w:tcPr>
            <w:tcW w:w="1580" w:type="dxa"/>
            <w:tcBorders>
              <w:top w:val="single" w:sz="4" w:space="0" w:color="auto"/>
              <w:left w:val="nil"/>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b/>
                <w:bCs/>
                <w:sz w:val="14"/>
                <w:szCs w:val="14"/>
              </w:rPr>
            </w:pPr>
            <w:r w:rsidRPr="00D610E9">
              <w:rPr>
                <w:rFonts w:ascii="CG Times" w:hAnsi="CG Times" w:cs="Arial"/>
                <w:b/>
                <w:bCs/>
                <w:sz w:val="14"/>
                <w:szCs w:val="14"/>
              </w:rPr>
              <w:t>Aliban</w:t>
            </w:r>
          </w:p>
        </w:tc>
        <w:tc>
          <w:tcPr>
            <w:tcW w:w="535" w:type="dxa"/>
            <w:tcBorders>
              <w:top w:val="double" w:sz="6" w:space="0" w:color="auto"/>
              <w:left w:val="nil"/>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51</w:t>
            </w:r>
          </w:p>
        </w:tc>
        <w:tc>
          <w:tcPr>
            <w:tcW w:w="1265"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Themi</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smartTag w:uri="urn:schemas-microsoft-com:office:smarttags" w:element="place">
              <w:r w:rsidRPr="00D610E9">
                <w:rPr>
                  <w:rFonts w:ascii="CG Times" w:hAnsi="CG Times" w:cs="Arial"/>
                  <w:sz w:val="14"/>
                  <w:szCs w:val="14"/>
                </w:rPr>
                <w:t>Milo</w:t>
              </w:r>
            </w:smartTag>
          </w:p>
        </w:tc>
        <w:tc>
          <w:tcPr>
            <w:tcW w:w="720" w:type="dxa"/>
            <w:tcBorders>
              <w:top w:val="nil"/>
              <w:left w:val="nil"/>
              <w:bottom w:val="double" w:sz="6"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1012</w:t>
            </w:r>
          </w:p>
        </w:tc>
        <w:tc>
          <w:tcPr>
            <w:tcW w:w="90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122/25</w:t>
            </w:r>
          </w:p>
        </w:tc>
        <w:tc>
          <w:tcPr>
            <w:tcW w:w="720" w:type="dxa"/>
            <w:tcBorders>
              <w:top w:val="nil"/>
              <w:left w:val="nil"/>
              <w:bottom w:val="double" w:sz="6"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2000</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357.7</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715400</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715400</w:t>
            </w:r>
          </w:p>
        </w:tc>
        <w:tc>
          <w:tcPr>
            <w:tcW w:w="1580"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double" w:sz="6" w:space="0" w:color="auto"/>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52</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Mihal</w:t>
            </w:r>
          </w:p>
        </w:tc>
        <w:tc>
          <w:tcPr>
            <w:tcW w:w="900" w:type="dxa"/>
            <w:tcBorders>
              <w:top w:val="nil"/>
              <w:left w:val="nil"/>
              <w:bottom w:val="nil"/>
              <w:right w:val="nil"/>
            </w:tcBorders>
            <w:shd w:val="clear" w:color="auto" w:fill="auto"/>
            <w:noWrap/>
            <w:vAlign w:val="bottom"/>
          </w:tcPr>
          <w:p w:rsidR="00206EC5" w:rsidRPr="00D610E9" w:rsidRDefault="00206EC5" w:rsidP="002427F1">
            <w:pPr>
              <w:rPr>
                <w:rFonts w:ascii="CG Times" w:hAnsi="CG Times" w:cs="Arial"/>
                <w:sz w:val="14"/>
                <w:szCs w:val="14"/>
              </w:rPr>
            </w:pP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Bregu</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2689</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133/9</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328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479.1</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157145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157145</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53</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Irakli</w:t>
            </w:r>
          </w:p>
        </w:tc>
        <w:tc>
          <w:tcPr>
            <w:tcW w:w="900" w:type="dxa"/>
            <w:tcBorders>
              <w:top w:val="single" w:sz="4" w:space="0" w:color="auto"/>
              <w:left w:val="nil"/>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Prendi</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2689</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132/37</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2061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479.1</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987425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987425</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54</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Rrapi</w:t>
            </w:r>
          </w:p>
        </w:tc>
        <w:tc>
          <w:tcPr>
            <w:tcW w:w="900" w:type="dxa"/>
            <w:tcBorders>
              <w:top w:val="single" w:sz="4" w:space="0" w:color="auto"/>
              <w:left w:val="nil"/>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Qarri</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2689</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7./55</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2338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479.1</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1120136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1120136</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55</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Thoma</w:t>
            </w:r>
          </w:p>
        </w:tc>
        <w:tc>
          <w:tcPr>
            <w:tcW w:w="900" w:type="dxa"/>
            <w:tcBorders>
              <w:top w:val="single" w:sz="4" w:space="0" w:color="auto"/>
              <w:left w:val="nil"/>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Mocka</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2689</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134/3</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663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479.1</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317643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317643</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Mifol</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56</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Andrea</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Komini</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2689</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134/12</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3442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479.1</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1649062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1649062</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57</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Viktor</w:t>
            </w:r>
          </w:p>
        </w:tc>
        <w:tc>
          <w:tcPr>
            <w:tcW w:w="900" w:type="dxa"/>
            <w:tcBorders>
              <w:top w:val="nil"/>
              <w:left w:val="nil"/>
              <w:bottom w:val="nil"/>
              <w:right w:val="nil"/>
            </w:tcBorders>
            <w:shd w:val="clear" w:color="auto" w:fill="auto"/>
            <w:noWrap/>
            <w:vAlign w:val="bottom"/>
          </w:tcPr>
          <w:p w:rsidR="00206EC5" w:rsidRPr="00D610E9" w:rsidRDefault="00206EC5" w:rsidP="002427F1">
            <w:pPr>
              <w:rPr>
                <w:rFonts w:ascii="CG Times" w:hAnsi="CG Times" w:cs="Arial"/>
                <w:sz w:val="14"/>
                <w:szCs w:val="14"/>
              </w:rPr>
            </w:pP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Qarri</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2689</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131/22</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2656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479.1</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1272490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1272490</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58</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Pandeli</w:t>
            </w:r>
          </w:p>
        </w:tc>
        <w:tc>
          <w:tcPr>
            <w:tcW w:w="900" w:type="dxa"/>
            <w:tcBorders>
              <w:top w:val="single" w:sz="4" w:space="0" w:color="auto"/>
              <w:left w:val="nil"/>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Qarri (b/p)</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2689</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131/23</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1961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479.1</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939515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939515</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59</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Irakli</w:t>
            </w:r>
          </w:p>
        </w:tc>
        <w:tc>
          <w:tcPr>
            <w:tcW w:w="900" w:type="dxa"/>
            <w:tcBorders>
              <w:top w:val="single" w:sz="4" w:space="0" w:color="auto"/>
              <w:left w:val="nil"/>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Premti</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2689</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8/31</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1947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479.1</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932808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932808</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60</w:t>
            </w:r>
          </w:p>
        </w:tc>
        <w:tc>
          <w:tcPr>
            <w:tcW w:w="1265" w:type="dxa"/>
            <w:tcBorders>
              <w:top w:val="nil"/>
              <w:left w:val="nil"/>
              <w:bottom w:val="nil"/>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Dhimiter</w:t>
            </w:r>
          </w:p>
        </w:tc>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Injatic</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2689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133/17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1330</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479.1</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637203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637203</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 xml:space="preserve">Rikonfirmim </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61</w:t>
            </w:r>
          </w:p>
        </w:tc>
        <w:tc>
          <w:tcPr>
            <w:tcW w:w="1265" w:type="dxa"/>
            <w:tcBorders>
              <w:top w:val="single" w:sz="4" w:space="0" w:color="auto"/>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2689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132/29</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547</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479.1</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262068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262068</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nil"/>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62</w:t>
            </w:r>
          </w:p>
        </w:tc>
        <w:tc>
          <w:tcPr>
            <w:tcW w:w="1265"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2689</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131/6</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663</w:t>
            </w:r>
          </w:p>
        </w:tc>
        <w:tc>
          <w:tcPr>
            <w:tcW w:w="720"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479.1</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317643</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317643</w:t>
            </w:r>
          </w:p>
        </w:tc>
        <w:tc>
          <w:tcPr>
            <w:tcW w:w="1580"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double" w:sz="6" w:space="0" w:color="auto"/>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63</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Selman</w:t>
            </w:r>
          </w:p>
        </w:tc>
        <w:tc>
          <w:tcPr>
            <w:tcW w:w="90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Mece</w:t>
            </w:r>
          </w:p>
        </w:tc>
        <w:tc>
          <w:tcPr>
            <w:tcW w:w="72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1379</w:t>
            </w:r>
          </w:p>
        </w:tc>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203/6</w:t>
            </w:r>
          </w:p>
        </w:tc>
        <w:tc>
          <w:tcPr>
            <w:tcW w:w="72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1266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550.8</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697313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697313</w:t>
            </w:r>
          </w:p>
        </w:tc>
        <w:tc>
          <w:tcPr>
            <w:tcW w:w="1580" w:type="dxa"/>
            <w:tcBorders>
              <w:top w:val="single" w:sz="4" w:space="0" w:color="auto"/>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b/>
                <w:bCs/>
                <w:sz w:val="14"/>
                <w:szCs w:val="14"/>
              </w:rPr>
            </w:pPr>
            <w:r w:rsidRPr="00D610E9">
              <w:rPr>
                <w:rFonts w:ascii="CG Times" w:hAnsi="CG Times" w:cs="Arial"/>
                <w:b/>
                <w:bCs/>
                <w:sz w:val="14"/>
                <w:szCs w:val="14"/>
              </w:rPr>
              <w:t>Cerkovi</w:t>
            </w:r>
          </w:p>
        </w:tc>
        <w:tc>
          <w:tcPr>
            <w:tcW w:w="535" w:type="dxa"/>
            <w:tcBorders>
              <w:top w:val="nil"/>
              <w:left w:val="nil"/>
              <w:bottom w:val="nil"/>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64</w:t>
            </w:r>
          </w:p>
        </w:tc>
        <w:tc>
          <w:tcPr>
            <w:tcW w:w="1265"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1379</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2/9</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1743</w:t>
            </w:r>
          </w:p>
        </w:tc>
        <w:tc>
          <w:tcPr>
            <w:tcW w:w="720"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550.8</w:t>
            </w:r>
          </w:p>
        </w:tc>
        <w:tc>
          <w:tcPr>
            <w:tcW w:w="900" w:type="dxa"/>
            <w:tcBorders>
              <w:top w:val="nil"/>
              <w:left w:val="nil"/>
              <w:bottom w:val="double" w:sz="6"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960044</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960044</w:t>
            </w:r>
          </w:p>
        </w:tc>
        <w:tc>
          <w:tcPr>
            <w:tcW w:w="1580"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double" w:sz="6" w:space="0" w:color="auto"/>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double" w:sz="6" w:space="0" w:color="auto"/>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65</w:t>
            </w:r>
          </w:p>
        </w:tc>
        <w:tc>
          <w:tcPr>
            <w:tcW w:w="1265" w:type="dxa"/>
            <w:tcBorders>
              <w:top w:val="single" w:sz="4" w:space="0" w:color="auto"/>
              <w:left w:val="nil"/>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Kastriot Bendaj, Skender Sh.P.K</w:t>
            </w:r>
          </w:p>
        </w:tc>
        <w:tc>
          <w:tcPr>
            <w:tcW w:w="900" w:type="dxa"/>
            <w:tcBorders>
              <w:top w:val="single" w:sz="4" w:space="0" w:color="auto"/>
              <w:left w:val="nil"/>
              <w:bottom w:val="nil"/>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single" w:sz="4" w:space="0" w:color="auto"/>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single" w:sz="4" w:space="0" w:color="auto"/>
              <w:left w:val="double" w:sz="6" w:space="0" w:color="auto"/>
              <w:bottom w:val="nil"/>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34/38</w:t>
            </w:r>
          </w:p>
        </w:tc>
        <w:tc>
          <w:tcPr>
            <w:tcW w:w="720" w:type="dxa"/>
            <w:tcBorders>
              <w:top w:val="single" w:sz="4" w:space="0" w:color="auto"/>
              <w:left w:val="nil"/>
              <w:bottom w:val="nil"/>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104</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110438</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single" w:sz="4" w:space="0" w:color="auto"/>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110438</w:t>
            </w:r>
          </w:p>
        </w:tc>
        <w:tc>
          <w:tcPr>
            <w:tcW w:w="1580" w:type="dxa"/>
            <w:tcBorders>
              <w:top w:val="single" w:sz="4" w:space="0" w:color="auto"/>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66</w:t>
            </w:r>
          </w:p>
        </w:tc>
        <w:tc>
          <w:tcPr>
            <w:tcW w:w="1265" w:type="dxa"/>
            <w:tcBorders>
              <w:top w:val="single" w:sz="4" w:space="0" w:color="auto"/>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xml:space="preserve">Myzafer </w:t>
            </w:r>
          </w:p>
        </w:tc>
        <w:tc>
          <w:tcPr>
            <w:tcW w:w="90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Hoxha</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31/5</w:t>
            </w:r>
          </w:p>
        </w:tc>
        <w:tc>
          <w:tcPr>
            <w:tcW w:w="72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39290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39290</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67</w:t>
            </w:r>
          </w:p>
        </w:tc>
        <w:tc>
          <w:tcPr>
            <w:tcW w:w="126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Menyr</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Hoxha</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31/9</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1012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1074643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1074643</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Konfirmuar nga ZRPP</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68</w:t>
            </w:r>
          </w:p>
        </w:tc>
        <w:tc>
          <w:tcPr>
            <w:tcW w:w="1265" w:type="dxa"/>
            <w:tcBorders>
              <w:top w:val="nil"/>
              <w:left w:val="nil"/>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102/2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481</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510774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510774</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69</w:t>
            </w:r>
          </w:p>
        </w:tc>
        <w:tc>
          <w:tcPr>
            <w:tcW w:w="1265" w:type="dxa"/>
            <w:tcBorders>
              <w:top w:val="single" w:sz="4" w:space="0" w:color="auto"/>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102/5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1122</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1191452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1191452</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70</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102/6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7039</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7474714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7474714</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71</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2/1</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770</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817663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817663</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72</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687</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729525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729525</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73</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625</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663688</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663688</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74</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Shtet</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18358</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19494360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19494360</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b/>
                <w:bCs/>
                <w:sz w:val="14"/>
                <w:szCs w:val="14"/>
              </w:rPr>
            </w:pPr>
            <w:r w:rsidRPr="00D610E9">
              <w:rPr>
                <w:rFonts w:ascii="CG Times" w:hAnsi="CG Times" w:cs="Arial"/>
                <w:b/>
                <w:bCs/>
                <w:sz w:val="14"/>
                <w:szCs w:val="14"/>
              </w:rPr>
              <w:t>Panaja</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75</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586</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622273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622273</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76</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1047</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1111809</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1111809</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77</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2/6</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175</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185833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185833</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78</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7275</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7725323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7725323</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79</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15</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2428</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2578293</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2578293</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80</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8814</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9359587</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9359587</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single" w:sz="4" w:space="0" w:color="auto"/>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single" w:sz="4" w:space="0" w:color="auto"/>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81</w:t>
            </w:r>
          </w:p>
        </w:tc>
        <w:tc>
          <w:tcPr>
            <w:tcW w:w="1265"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34/45</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909</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965267</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single" w:sz="4" w:space="0" w:color="auto"/>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single" w:sz="4" w:space="0" w:color="auto"/>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965267</w:t>
            </w:r>
          </w:p>
        </w:tc>
        <w:tc>
          <w:tcPr>
            <w:tcW w:w="1580" w:type="dxa"/>
            <w:tcBorders>
              <w:top w:val="single" w:sz="4" w:space="0" w:color="auto"/>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82</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34/4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300</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318570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318570</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83</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34/50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605</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642450</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642450</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84</w:t>
            </w:r>
          </w:p>
        </w:tc>
        <w:tc>
          <w:tcPr>
            <w:tcW w:w="1265"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34/22</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267</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283527</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single" w:sz="4"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283527</w:t>
            </w:r>
          </w:p>
        </w:tc>
        <w:tc>
          <w:tcPr>
            <w:tcW w:w="158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85</w:t>
            </w:r>
          </w:p>
        </w:tc>
        <w:tc>
          <w:tcPr>
            <w:tcW w:w="1265" w:type="dxa"/>
            <w:tcBorders>
              <w:top w:val="nil"/>
              <w:left w:val="nil"/>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I paidentifikuar</w:t>
            </w:r>
          </w:p>
        </w:tc>
        <w:tc>
          <w:tcPr>
            <w:tcW w:w="900" w:type="dxa"/>
            <w:tcBorders>
              <w:top w:val="nil"/>
              <w:left w:val="nil"/>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nil"/>
              <w:left w:val="nil"/>
              <w:bottom w:val="nil"/>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2870</w:t>
            </w:r>
          </w:p>
        </w:tc>
        <w:tc>
          <w:tcPr>
            <w:tcW w:w="900" w:type="dxa"/>
            <w:tcBorders>
              <w:top w:val="nil"/>
              <w:left w:val="nil"/>
              <w:bottom w:val="nil"/>
              <w:right w:val="nil"/>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34/36</w:t>
            </w:r>
          </w:p>
        </w:tc>
        <w:tc>
          <w:tcPr>
            <w:tcW w:w="720"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1046</w:t>
            </w:r>
          </w:p>
        </w:tc>
        <w:tc>
          <w:tcPr>
            <w:tcW w:w="720"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1061.9</w:t>
            </w:r>
          </w:p>
        </w:tc>
        <w:tc>
          <w:tcPr>
            <w:tcW w:w="900" w:type="dxa"/>
            <w:tcBorders>
              <w:top w:val="nil"/>
              <w:left w:val="nil"/>
              <w:bottom w:val="single" w:sz="4" w:space="0" w:color="auto"/>
              <w:right w:val="nil"/>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1110747</w:t>
            </w:r>
          </w:p>
        </w:tc>
        <w:tc>
          <w:tcPr>
            <w:tcW w:w="720" w:type="dxa"/>
            <w:tcBorders>
              <w:top w:val="nil"/>
              <w:left w:val="double" w:sz="6" w:space="0" w:color="auto"/>
              <w:bottom w:val="nil"/>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nil"/>
              <w:bottom w:val="nil"/>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827" w:type="dxa"/>
            <w:tcBorders>
              <w:top w:val="nil"/>
              <w:left w:val="nil"/>
              <w:bottom w:val="single" w:sz="4"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sz w:val="14"/>
                <w:szCs w:val="14"/>
              </w:rPr>
            </w:pPr>
            <w:r w:rsidRPr="00D610E9">
              <w:rPr>
                <w:rFonts w:ascii="CG Times" w:hAnsi="CG Times" w:cs="Arial"/>
                <w:sz w:val="14"/>
                <w:szCs w:val="14"/>
              </w:rPr>
              <w:t>1110747</w:t>
            </w:r>
          </w:p>
        </w:tc>
        <w:tc>
          <w:tcPr>
            <w:tcW w:w="1580" w:type="dxa"/>
            <w:tcBorders>
              <w:top w:val="nil"/>
              <w:left w:val="nil"/>
              <w:bottom w:val="nil"/>
              <w:right w:val="double" w:sz="6" w:space="0" w:color="auto"/>
            </w:tcBorders>
            <w:shd w:val="clear" w:color="auto" w:fill="auto"/>
            <w:noWrap/>
            <w:vAlign w:val="bottom"/>
          </w:tcPr>
          <w:p w:rsidR="00206EC5" w:rsidRPr="00D610E9" w:rsidRDefault="00206EC5" w:rsidP="002427F1">
            <w:pPr>
              <w:jc w:val="center"/>
              <w:rPr>
                <w:rFonts w:ascii="CG Times" w:hAnsi="CG Times" w:cs="Arial"/>
                <w:sz w:val="14"/>
                <w:szCs w:val="14"/>
              </w:rPr>
            </w:pPr>
            <w:r w:rsidRPr="00D610E9">
              <w:rPr>
                <w:rFonts w:ascii="CG Times" w:hAnsi="CG Times" w:cs="Arial"/>
                <w:sz w:val="14"/>
                <w:szCs w:val="14"/>
              </w:rPr>
              <w:t>I pakonfirmuar</w:t>
            </w:r>
          </w:p>
        </w:tc>
      </w:tr>
      <w:tr w:rsidR="00206EC5">
        <w:trPr>
          <w:trHeight w:val="139"/>
          <w:jc w:val="center"/>
        </w:trPr>
        <w:tc>
          <w:tcPr>
            <w:tcW w:w="743"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535" w:type="dxa"/>
            <w:tcBorders>
              <w:top w:val="double" w:sz="6" w:space="0" w:color="auto"/>
              <w:left w:val="nil"/>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1265" w:type="dxa"/>
            <w:tcBorders>
              <w:top w:val="nil"/>
              <w:left w:val="nil"/>
              <w:bottom w:val="nil"/>
              <w:right w:val="nil"/>
            </w:tcBorders>
            <w:shd w:val="clear" w:color="auto" w:fill="auto"/>
            <w:noWrap/>
            <w:vAlign w:val="bottom"/>
          </w:tcPr>
          <w:p w:rsidR="00206EC5" w:rsidRPr="00D610E9" w:rsidRDefault="00206EC5" w:rsidP="002427F1">
            <w:pPr>
              <w:rPr>
                <w:rFonts w:ascii="CG Times" w:hAnsi="CG Times" w:cs="Arial"/>
                <w:sz w:val="14"/>
                <w:szCs w:val="14"/>
              </w:rPr>
            </w:pPr>
          </w:p>
        </w:tc>
        <w:tc>
          <w:tcPr>
            <w:tcW w:w="9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center"/>
              <w:rPr>
                <w:rFonts w:ascii="CG Times" w:hAnsi="CG Times" w:cs="Arial"/>
                <w:b/>
                <w:bCs/>
                <w:sz w:val="14"/>
                <w:szCs w:val="14"/>
              </w:rPr>
            </w:pPr>
            <w:r w:rsidRPr="00D610E9">
              <w:rPr>
                <w:rFonts w:ascii="CG Times" w:hAnsi="CG Times" w:cs="Arial"/>
                <w:b/>
                <w:bCs/>
                <w:sz w:val="14"/>
                <w:szCs w:val="14"/>
              </w:rPr>
              <w:t>TOTALI</w:t>
            </w:r>
          </w:p>
        </w:tc>
        <w:tc>
          <w:tcPr>
            <w:tcW w:w="900" w:type="dxa"/>
            <w:tcBorders>
              <w:top w:val="double" w:sz="6" w:space="0" w:color="auto"/>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900" w:type="dxa"/>
            <w:tcBorders>
              <w:top w:val="double" w:sz="6" w:space="0" w:color="auto"/>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b/>
                <w:bCs/>
                <w:sz w:val="14"/>
                <w:szCs w:val="14"/>
              </w:rPr>
            </w:pPr>
            <w:r w:rsidRPr="00D610E9">
              <w:rPr>
                <w:rFonts w:ascii="CG Times" w:hAnsi="CG Times" w:cs="Arial"/>
                <w:b/>
                <w:bCs/>
                <w:sz w:val="14"/>
                <w:szCs w:val="14"/>
              </w:rPr>
              <w:t>110849</w:t>
            </w:r>
          </w:p>
        </w:tc>
        <w:tc>
          <w:tcPr>
            <w:tcW w:w="720" w:type="dxa"/>
            <w:tcBorders>
              <w:top w:val="double" w:sz="6" w:space="0" w:color="auto"/>
              <w:left w:val="nil"/>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b/>
                <w:bCs/>
                <w:sz w:val="14"/>
                <w:szCs w:val="14"/>
              </w:rPr>
            </w:pPr>
            <w:r w:rsidRPr="00D610E9">
              <w:rPr>
                <w:rFonts w:ascii="CG Times" w:hAnsi="CG Times" w:cs="Arial"/>
                <w:b/>
                <w:bCs/>
                <w:sz w:val="14"/>
                <w:szCs w:val="14"/>
              </w:rPr>
              <w:t> </w:t>
            </w:r>
          </w:p>
        </w:tc>
        <w:tc>
          <w:tcPr>
            <w:tcW w:w="900" w:type="dxa"/>
            <w:tcBorders>
              <w:top w:val="double" w:sz="6" w:space="0" w:color="auto"/>
              <w:left w:val="nil"/>
              <w:bottom w:val="double" w:sz="6" w:space="0" w:color="auto"/>
              <w:right w:val="nil"/>
            </w:tcBorders>
            <w:shd w:val="clear" w:color="auto" w:fill="auto"/>
            <w:noWrap/>
            <w:vAlign w:val="bottom"/>
          </w:tcPr>
          <w:p w:rsidR="00206EC5" w:rsidRPr="00D610E9" w:rsidRDefault="00206EC5" w:rsidP="002427F1">
            <w:pPr>
              <w:jc w:val="right"/>
              <w:rPr>
                <w:rFonts w:ascii="CG Times" w:hAnsi="CG Times" w:cs="Arial"/>
                <w:b/>
                <w:bCs/>
                <w:sz w:val="14"/>
                <w:szCs w:val="14"/>
              </w:rPr>
            </w:pPr>
            <w:r w:rsidRPr="00D610E9">
              <w:rPr>
                <w:rFonts w:ascii="CG Times" w:hAnsi="CG Times" w:cs="Arial"/>
                <w:b/>
                <w:bCs/>
                <w:sz w:val="14"/>
                <w:szCs w:val="14"/>
              </w:rPr>
              <w:t>83121489</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b/>
                <w:bCs/>
                <w:sz w:val="14"/>
                <w:szCs w:val="14"/>
              </w:rPr>
            </w:pPr>
            <w:r w:rsidRPr="00D610E9">
              <w:rPr>
                <w:rFonts w:ascii="CG Times" w:hAnsi="CG Times" w:cs="Arial"/>
                <w:b/>
                <w:bCs/>
                <w:sz w:val="14"/>
                <w:szCs w:val="14"/>
              </w:rPr>
              <w:t>600</w:t>
            </w:r>
          </w:p>
        </w:tc>
        <w:tc>
          <w:tcPr>
            <w:tcW w:w="720" w:type="dxa"/>
            <w:tcBorders>
              <w:top w:val="double" w:sz="6" w:space="0" w:color="auto"/>
              <w:left w:val="nil"/>
              <w:bottom w:val="double" w:sz="6" w:space="0" w:color="auto"/>
              <w:right w:val="nil"/>
            </w:tcBorders>
            <w:shd w:val="clear" w:color="auto" w:fill="auto"/>
            <w:noWrap/>
            <w:vAlign w:val="bottom"/>
          </w:tcPr>
          <w:p w:rsidR="00206EC5" w:rsidRPr="00D610E9" w:rsidRDefault="00206EC5" w:rsidP="002427F1">
            <w:pPr>
              <w:rPr>
                <w:rFonts w:ascii="CG Times" w:hAnsi="CG Times" w:cs="Arial"/>
                <w:b/>
                <w:bCs/>
                <w:sz w:val="14"/>
                <w:szCs w:val="14"/>
              </w:rPr>
            </w:pPr>
            <w:r w:rsidRPr="00D610E9">
              <w:rPr>
                <w:rFonts w:ascii="CG Times" w:hAnsi="CG Times" w:cs="Arial"/>
                <w:b/>
                <w:bCs/>
                <w:sz w:val="14"/>
                <w:szCs w:val="14"/>
              </w:rPr>
              <w:t> </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b/>
                <w:bCs/>
                <w:sz w:val="14"/>
                <w:szCs w:val="14"/>
              </w:rPr>
            </w:pPr>
            <w:r w:rsidRPr="00D610E9">
              <w:rPr>
                <w:rFonts w:ascii="CG Times" w:hAnsi="CG Times" w:cs="Arial"/>
                <w:b/>
                <w:bCs/>
                <w:sz w:val="14"/>
                <w:szCs w:val="14"/>
              </w:rPr>
              <w:t>990600</w:t>
            </w:r>
          </w:p>
        </w:tc>
        <w:tc>
          <w:tcPr>
            <w:tcW w:w="827" w:type="dxa"/>
            <w:tcBorders>
              <w:top w:val="double" w:sz="6" w:space="0" w:color="auto"/>
              <w:left w:val="nil"/>
              <w:bottom w:val="double" w:sz="6" w:space="0" w:color="auto"/>
              <w:right w:val="double" w:sz="6" w:space="0" w:color="auto"/>
            </w:tcBorders>
            <w:shd w:val="clear" w:color="auto" w:fill="auto"/>
            <w:noWrap/>
            <w:vAlign w:val="bottom"/>
          </w:tcPr>
          <w:p w:rsidR="00206EC5" w:rsidRPr="00D610E9" w:rsidRDefault="00206EC5" w:rsidP="002427F1">
            <w:pPr>
              <w:jc w:val="right"/>
              <w:rPr>
                <w:rFonts w:ascii="CG Times" w:hAnsi="CG Times" w:cs="Arial"/>
                <w:b/>
                <w:bCs/>
                <w:sz w:val="14"/>
                <w:szCs w:val="14"/>
              </w:rPr>
            </w:pPr>
            <w:r w:rsidRPr="00D610E9">
              <w:rPr>
                <w:rFonts w:ascii="CG Times" w:hAnsi="CG Times" w:cs="Arial"/>
                <w:b/>
                <w:bCs/>
                <w:sz w:val="14"/>
                <w:szCs w:val="14"/>
              </w:rPr>
              <w:t>84112089</w:t>
            </w:r>
          </w:p>
        </w:tc>
        <w:tc>
          <w:tcPr>
            <w:tcW w:w="1580" w:type="dxa"/>
            <w:tcBorders>
              <w:top w:val="double" w:sz="6" w:space="0" w:color="auto"/>
              <w:left w:val="nil"/>
              <w:bottom w:val="double" w:sz="6" w:space="0" w:color="auto"/>
              <w:right w:val="double" w:sz="6" w:space="0" w:color="auto"/>
            </w:tcBorders>
            <w:shd w:val="clear" w:color="auto" w:fill="auto"/>
            <w:noWrap/>
            <w:vAlign w:val="bottom"/>
          </w:tcPr>
          <w:p w:rsidR="00206EC5" w:rsidRPr="00D610E9" w:rsidRDefault="00206EC5" w:rsidP="002427F1">
            <w:pPr>
              <w:rPr>
                <w:rFonts w:ascii="CG Times" w:hAnsi="CG Times" w:cs="Arial"/>
                <w:sz w:val="14"/>
                <w:szCs w:val="14"/>
              </w:rPr>
            </w:pPr>
            <w:r w:rsidRPr="00D610E9">
              <w:rPr>
                <w:rFonts w:ascii="CG Times" w:hAnsi="CG Times" w:cs="Arial"/>
                <w:sz w:val="14"/>
                <w:szCs w:val="14"/>
              </w:rPr>
              <w:t> </w:t>
            </w:r>
          </w:p>
        </w:tc>
      </w:tr>
    </w:tbl>
    <w:p w:rsidR="00206EC5" w:rsidRDefault="00206EC5" w:rsidP="00206EC5">
      <w:pPr>
        <w:pStyle w:val="Paragrafi0"/>
      </w:pPr>
    </w:p>
    <w:p w:rsidR="00206EC5" w:rsidRDefault="00206EC5" w:rsidP="008C4881">
      <w:pPr>
        <w:pStyle w:val="Paragrafi0"/>
        <w:ind w:left="720" w:firstLine="0"/>
      </w:pPr>
    </w:p>
    <w:p w:rsidR="00206EC5" w:rsidRDefault="00206EC5" w:rsidP="008C4881">
      <w:pPr>
        <w:pStyle w:val="Paragrafi0"/>
        <w:ind w:left="720" w:firstLine="0"/>
      </w:pPr>
    </w:p>
    <w:p w:rsidR="00206EC5" w:rsidRDefault="00206EC5" w:rsidP="008C4881">
      <w:pPr>
        <w:pStyle w:val="Paragrafi0"/>
        <w:ind w:left="720" w:firstLine="0"/>
      </w:pPr>
    </w:p>
    <w:p w:rsidR="00206EC5" w:rsidRDefault="00206EC5" w:rsidP="008C4881">
      <w:pPr>
        <w:pStyle w:val="Paragrafi0"/>
        <w:ind w:left="720" w:firstLine="0"/>
      </w:pPr>
    </w:p>
    <w:p w:rsidR="00206EC5" w:rsidRDefault="00206EC5" w:rsidP="008C4881">
      <w:pPr>
        <w:pStyle w:val="Paragrafi0"/>
        <w:ind w:left="720" w:firstLine="0"/>
      </w:pPr>
    </w:p>
    <w:p w:rsidR="00206EC5" w:rsidRDefault="00206EC5" w:rsidP="008C4881">
      <w:pPr>
        <w:pStyle w:val="Paragrafi0"/>
        <w:ind w:left="720" w:firstLine="0"/>
      </w:pPr>
    </w:p>
    <w:p w:rsidR="00206EC5" w:rsidRDefault="00206EC5" w:rsidP="008C4881">
      <w:pPr>
        <w:pStyle w:val="Paragrafi0"/>
        <w:ind w:left="720" w:firstLine="0"/>
      </w:pPr>
    </w:p>
    <w:p w:rsidR="00485D8D" w:rsidRDefault="00485D8D" w:rsidP="008C4881">
      <w:pPr>
        <w:pStyle w:val="Paragrafi0"/>
        <w:ind w:left="720" w:firstLine="0"/>
      </w:pPr>
    </w:p>
    <w:p w:rsidR="000F325E" w:rsidRDefault="000F325E" w:rsidP="008C4881">
      <w:pPr>
        <w:pStyle w:val="Paragrafi0"/>
        <w:ind w:left="720" w:firstLine="0"/>
      </w:pPr>
    </w:p>
    <w:p w:rsidR="000F325E" w:rsidRDefault="000F325E" w:rsidP="008C4881">
      <w:pPr>
        <w:pStyle w:val="Paragrafi0"/>
        <w:ind w:left="720" w:firstLine="0"/>
      </w:pPr>
    </w:p>
    <w:p w:rsidR="000F325E" w:rsidRDefault="000F325E" w:rsidP="008C4881">
      <w:pPr>
        <w:pStyle w:val="Paragrafi0"/>
        <w:ind w:left="720" w:firstLine="0"/>
      </w:pPr>
    </w:p>
    <w:p w:rsidR="000F325E" w:rsidRDefault="000F325E" w:rsidP="008C4881">
      <w:pPr>
        <w:pStyle w:val="Paragrafi0"/>
        <w:ind w:left="720" w:firstLine="0"/>
      </w:pPr>
    </w:p>
    <w:p w:rsidR="000F325E" w:rsidRDefault="000F325E" w:rsidP="008C4881">
      <w:pPr>
        <w:pStyle w:val="Paragrafi0"/>
        <w:ind w:left="720" w:firstLine="0"/>
      </w:pPr>
    </w:p>
    <w:p w:rsidR="000F325E" w:rsidRDefault="000F325E" w:rsidP="008C4881">
      <w:pPr>
        <w:pStyle w:val="Paragrafi0"/>
        <w:ind w:left="720" w:firstLine="0"/>
      </w:pPr>
    </w:p>
    <w:p w:rsidR="000F325E" w:rsidRDefault="000F325E" w:rsidP="008C4881">
      <w:pPr>
        <w:pStyle w:val="Paragrafi0"/>
        <w:ind w:left="720" w:firstLine="0"/>
      </w:pPr>
    </w:p>
    <w:p w:rsidR="000F325E" w:rsidRDefault="000F325E" w:rsidP="008C4881">
      <w:pPr>
        <w:pStyle w:val="Paragrafi0"/>
        <w:ind w:left="720" w:firstLine="0"/>
      </w:pPr>
    </w:p>
    <w:p w:rsidR="000F325E" w:rsidRDefault="000F325E" w:rsidP="008C4881">
      <w:pPr>
        <w:pStyle w:val="Paragrafi0"/>
        <w:ind w:left="720" w:firstLine="0"/>
      </w:pPr>
    </w:p>
    <w:p w:rsidR="000F325E" w:rsidRDefault="000F325E" w:rsidP="008C4881">
      <w:pPr>
        <w:pStyle w:val="Paragrafi0"/>
        <w:ind w:left="720" w:firstLine="0"/>
      </w:pPr>
    </w:p>
    <w:p w:rsidR="000F325E" w:rsidRDefault="000F325E" w:rsidP="008C4881">
      <w:pPr>
        <w:pStyle w:val="Paragrafi0"/>
        <w:ind w:left="720" w:firstLine="0"/>
      </w:pPr>
    </w:p>
    <w:p w:rsidR="000F325E" w:rsidRDefault="000F325E" w:rsidP="008C4881">
      <w:pPr>
        <w:pStyle w:val="Paragrafi0"/>
        <w:ind w:left="720" w:firstLine="0"/>
      </w:pPr>
    </w:p>
    <w:p w:rsidR="000F325E" w:rsidRDefault="000F325E" w:rsidP="008C4881">
      <w:pPr>
        <w:pStyle w:val="Paragrafi0"/>
        <w:ind w:left="720" w:firstLine="0"/>
        <w:sectPr w:rsidR="000F325E" w:rsidSect="00D86C1D">
          <w:pgSz w:w="16840" w:h="11907" w:orient="landscape" w:code="9"/>
          <w:pgMar w:top="1418" w:right="1418" w:bottom="1418" w:left="1418" w:header="720" w:footer="720" w:gutter="0"/>
          <w:cols w:space="720"/>
          <w:docGrid w:linePitch="360"/>
        </w:sectPr>
      </w:pPr>
    </w:p>
    <w:p w:rsidR="00485D8D" w:rsidRPr="00027E95" w:rsidRDefault="00485D8D" w:rsidP="000F325E">
      <w:pPr>
        <w:pStyle w:val="Akti"/>
        <w:rPr>
          <w:sz w:val="21"/>
          <w:szCs w:val="21"/>
        </w:rPr>
      </w:pPr>
      <w:r w:rsidRPr="00027E95">
        <w:rPr>
          <w:sz w:val="21"/>
          <w:szCs w:val="21"/>
        </w:rPr>
        <w:t xml:space="preserve">KËRKESE </w:t>
      </w:r>
    </w:p>
    <w:p w:rsidR="00485D8D" w:rsidRPr="00027E95" w:rsidRDefault="00485D8D" w:rsidP="000F325E">
      <w:pPr>
        <w:pStyle w:val="NumriData"/>
        <w:rPr>
          <w:sz w:val="21"/>
          <w:szCs w:val="21"/>
        </w:rPr>
      </w:pPr>
      <w:r w:rsidRPr="00027E95">
        <w:rPr>
          <w:sz w:val="21"/>
          <w:szCs w:val="21"/>
        </w:rPr>
        <w:t>Nr.7051, datë 3.12.2009</w:t>
      </w:r>
    </w:p>
    <w:p w:rsidR="00485D8D" w:rsidRPr="00027E95" w:rsidRDefault="00485D8D" w:rsidP="00485D8D">
      <w:pPr>
        <w:pStyle w:val="Paragrafi0"/>
        <w:rPr>
          <w:sz w:val="21"/>
          <w:szCs w:val="21"/>
        </w:rPr>
      </w:pPr>
    </w:p>
    <w:p w:rsidR="00485D8D" w:rsidRPr="00027E95" w:rsidRDefault="00485D8D" w:rsidP="000F325E">
      <w:pPr>
        <w:pStyle w:val="Titulli0"/>
        <w:rPr>
          <w:sz w:val="21"/>
          <w:szCs w:val="21"/>
        </w:rPr>
      </w:pPr>
      <w:r w:rsidRPr="00027E95">
        <w:rPr>
          <w:sz w:val="21"/>
          <w:szCs w:val="21"/>
        </w:rPr>
        <w:t>PËR SHPRONËSIM PUBLIK</w:t>
      </w:r>
    </w:p>
    <w:p w:rsidR="00485D8D" w:rsidRPr="00027E95" w:rsidRDefault="00485D8D" w:rsidP="00485D8D">
      <w:pPr>
        <w:pStyle w:val="Paragrafi0"/>
        <w:rPr>
          <w:sz w:val="21"/>
          <w:szCs w:val="21"/>
        </w:rPr>
      </w:pPr>
    </w:p>
    <w:p w:rsidR="00485D8D" w:rsidRPr="00027E95" w:rsidRDefault="00485D8D" w:rsidP="00485D8D">
      <w:pPr>
        <w:pStyle w:val="Paragrafi0"/>
        <w:rPr>
          <w:sz w:val="21"/>
          <w:szCs w:val="21"/>
        </w:rPr>
      </w:pPr>
    </w:p>
    <w:p w:rsidR="00485D8D" w:rsidRPr="00027E95" w:rsidRDefault="00485D8D" w:rsidP="00485D8D">
      <w:pPr>
        <w:pStyle w:val="Paragrafi0"/>
        <w:rPr>
          <w:sz w:val="21"/>
          <w:szCs w:val="21"/>
        </w:rPr>
      </w:pPr>
      <w:r w:rsidRPr="00027E95">
        <w:rPr>
          <w:sz w:val="21"/>
          <w:szCs w:val="21"/>
        </w:rPr>
        <w:t>Ministria e Punëve Publike, Transportit dhe Telekomunikacionit shpall kërkesën për shpronësim për interes publik të pasurive të paluajtshme pronë private, që preken nga ndërtimi i segmentit rrugor ”BY-PASSIT SHKOZET “DURRËS”.</w:t>
      </w:r>
    </w:p>
    <w:p w:rsidR="00485D8D" w:rsidRPr="00027E95" w:rsidRDefault="00485D8D" w:rsidP="00485D8D">
      <w:pPr>
        <w:pStyle w:val="Paragrafi0"/>
        <w:rPr>
          <w:sz w:val="21"/>
          <w:szCs w:val="21"/>
        </w:rPr>
      </w:pPr>
      <w:r w:rsidRPr="00027E95">
        <w:rPr>
          <w:sz w:val="21"/>
          <w:szCs w:val="21"/>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485D8D" w:rsidRPr="00027E95" w:rsidRDefault="00485D8D" w:rsidP="00485D8D">
      <w:pPr>
        <w:pStyle w:val="Paragrafi0"/>
        <w:rPr>
          <w:sz w:val="21"/>
          <w:szCs w:val="21"/>
        </w:rPr>
      </w:pPr>
      <w:r w:rsidRPr="00027E95">
        <w:rPr>
          <w:sz w:val="21"/>
          <w:szCs w:val="21"/>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485D8D" w:rsidRPr="00027E95" w:rsidRDefault="00485D8D" w:rsidP="00485D8D">
      <w:pPr>
        <w:pStyle w:val="Paragrafi0"/>
        <w:rPr>
          <w:sz w:val="21"/>
          <w:szCs w:val="21"/>
        </w:rPr>
      </w:pPr>
      <w:r w:rsidRPr="00027E95">
        <w:rPr>
          <w:sz w:val="21"/>
          <w:szCs w:val="21"/>
        </w:rPr>
        <w:t>Sqarojmë që kjo shpallje kërkese për shpronësim bëhet vetëm për pasurinë e llojit tokë arë dhe truall, ndërsa një pjesë e kryqëzimit dhe objektet do të kalojnë në një moment të dytë pasi të jenë kryer verifikimet përkatëse.</w:t>
      </w:r>
    </w:p>
    <w:p w:rsidR="00485D8D" w:rsidRPr="00027E95" w:rsidRDefault="00485D8D" w:rsidP="00485D8D">
      <w:pPr>
        <w:pStyle w:val="Paragrafi0"/>
        <w:rPr>
          <w:sz w:val="21"/>
          <w:szCs w:val="21"/>
        </w:rPr>
      </w:pPr>
      <w:r w:rsidRPr="00027E95">
        <w:rPr>
          <w:sz w:val="21"/>
          <w:szCs w:val="21"/>
        </w:rPr>
        <w:t xml:space="preserve">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 </w:t>
      </w:r>
    </w:p>
    <w:p w:rsidR="00485D8D" w:rsidRPr="00027E95" w:rsidRDefault="00485D8D" w:rsidP="00485D8D">
      <w:pPr>
        <w:pStyle w:val="Paragrafi0"/>
        <w:rPr>
          <w:sz w:val="21"/>
          <w:szCs w:val="21"/>
        </w:rPr>
      </w:pPr>
      <w:r w:rsidRPr="00027E95">
        <w:rPr>
          <w:sz w:val="21"/>
          <w:szCs w:val="21"/>
        </w:rPr>
        <w:t>Vlera totale e shpronësimit për tokën arë dhe truall është 211 856 258 (dyqind e njëmbëdhjetë milionë e tetëqind e pesëdhjetë e gjashtë mijë e dyqind e pesëdhjetë e tetë) lekë.</w:t>
      </w:r>
    </w:p>
    <w:p w:rsidR="00485D8D" w:rsidRPr="00027E95" w:rsidRDefault="00485D8D" w:rsidP="00485D8D">
      <w:pPr>
        <w:pStyle w:val="Paragrafi0"/>
        <w:rPr>
          <w:sz w:val="21"/>
          <w:szCs w:val="21"/>
        </w:rPr>
      </w:pPr>
    </w:p>
    <w:p w:rsidR="000F325E" w:rsidRPr="00027E95" w:rsidRDefault="00485D8D" w:rsidP="00485D8D">
      <w:pPr>
        <w:pStyle w:val="Autoriteti"/>
        <w:rPr>
          <w:sz w:val="21"/>
          <w:szCs w:val="21"/>
        </w:rPr>
      </w:pPr>
      <w:r w:rsidRPr="00027E95">
        <w:rPr>
          <w:sz w:val="21"/>
          <w:szCs w:val="21"/>
        </w:rPr>
        <w:t xml:space="preserve">Ministri i punËve publike, </w:t>
      </w:r>
    </w:p>
    <w:p w:rsidR="00485D8D" w:rsidRPr="00027E95" w:rsidRDefault="00485D8D" w:rsidP="00485D8D">
      <w:pPr>
        <w:pStyle w:val="Autoriteti"/>
        <w:rPr>
          <w:sz w:val="21"/>
          <w:szCs w:val="21"/>
        </w:rPr>
      </w:pPr>
      <w:r w:rsidRPr="00027E95">
        <w:rPr>
          <w:sz w:val="21"/>
          <w:szCs w:val="21"/>
        </w:rPr>
        <w:t>transportit dhe telekomukacioneve</w:t>
      </w:r>
    </w:p>
    <w:p w:rsidR="00485D8D" w:rsidRPr="00027E95" w:rsidRDefault="00485D8D" w:rsidP="00485D8D">
      <w:pPr>
        <w:pStyle w:val="AutoritetiEmer"/>
        <w:rPr>
          <w:sz w:val="21"/>
          <w:szCs w:val="21"/>
        </w:rPr>
      </w:pPr>
      <w:r w:rsidRPr="00027E95">
        <w:rPr>
          <w:sz w:val="21"/>
          <w:szCs w:val="21"/>
        </w:rPr>
        <w:t>Sokol Olldashi</w:t>
      </w:r>
    </w:p>
    <w:p w:rsidR="00485D8D" w:rsidRPr="008A1D82" w:rsidRDefault="00485D8D" w:rsidP="00485D8D">
      <w:pPr>
        <w:pStyle w:val="Paragrafi0"/>
      </w:pPr>
    </w:p>
    <w:p w:rsidR="00586759" w:rsidRDefault="00586759" w:rsidP="00027E95">
      <w:pPr>
        <w:pStyle w:val="Paragrafi0"/>
        <w:ind w:firstLine="0"/>
        <w:sectPr w:rsidR="00586759" w:rsidSect="000F325E">
          <w:pgSz w:w="11907" w:h="16840" w:code="9"/>
          <w:pgMar w:top="1418" w:right="1418" w:bottom="1418" w:left="1418" w:header="720" w:footer="720" w:gutter="0"/>
          <w:cols w:space="720"/>
          <w:docGrid w:linePitch="360"/>
        </w:sectPr>
      </w:pPr>
    </w:p>
    <w:p w:rsidR="00485D8D" w:rsidRDefault="00485D8D" w:rsidP="00485D8D"/>
    <w:tbl>
      <w:tblPr>
        <w:tblW w:w="14818" w:type="dxa"/>
        <w:jc w:val="center"/>
        <w:tblLayout w:type="fixed"/>
        <w:tblLook w:val="0000" w:firstRow="0" w:lastRow="0" w:firstColumn="0" w:lastColumn="0" w:noHBand="0" w:noVBand="0"/>
      </w:tblPr>
      <w:tblGrid>
        <w:gridCol w:w="974"/>
        <w:gridCol w:w="1316"/>
        <w:gridCol w:w="900"/>
        <w:gridCol w:w="1074"/>
        <w:gridCol w:w="571"/>
        <w:gridCol w:w="236"/>
        <w:gridCol w:w="93"/>
        <w:gridCol w:w="143"/>
        <w:gridCol w:w="236"/>
        <w:gridCol w:w="236"/>
        <w:gridCol w:w="285"/>
        <w:gridCol w:w="900"/>
        <w:gridCol w:w="900"/>
        <w:gridCol w:w="900"/>
        <w:gridCol w:w="783"/>
        <w:gridCol w:w="869"/>
        <w:gridCol w:w="1060"/>
        <w:gridCol w:w="1201"/>
        <w:gridCol w:w="2141"/>
      </w:tblGrid>
      <w:tr w:rsidR="00485D8D" w:rsidRPr="005E46C9">
        <w:trPr>
          <w:trHeight w:val="162"/>
          <w:jc w:val="center"/>
        </w:trPr>
        <w:tc>
          <w:tcPr>
            <w:tcW w:w="2290" w:type="dxa"/>
            <w:gridSpan w:val="2"/>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MPPTT</w:t>
            </w:r>
          </w:p>
        </w:tc>
        <w:tc>
          <w:tcPr>
            <w:tcW w:w="900"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1074"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900" w:type="dxa"/>
            <w:gridSpan w:val="3"/>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900" w:type="dxa"/>
            <w:gridSpan w:val="4"/>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900"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900"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900"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783"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869"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1060"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1201"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2141"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p>
        </w:tc>
      </w:tr>
      <w:tr w:rsidR="00485D8D" w:rsidRPr="005E46C9">
        <w:trPr>
          <w:trHeight w:val="162"/>
          <w:jc w:val="center"/>
        </w:trPr>
        <w:tc>
          <w:tcPr>
            <w:tcW w:w="3190" w:type="dxa"/>
            <w:gridSpan w:val="3"/>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DREJTORIA E PERGJITHSHME E RRUGEVE</w:t>
            </w:r>
          </w:p>
        </w:tc>
        <w:tc>
          <w:tcPr>
            <w:tcW w:w="1074"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900" w:type="dxa"/>
            <w:gridSpan w:val="3"/>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900" w:type="dxa"/>
            <w:gridSpan w:val="4"/>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900"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900"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900"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783"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869"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1060"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1201"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2141"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p>
        </w:tc>
      </w:tr>
      <w:tr w:rsidR="00485D8D" w:rsidRPr="005E46C9">
        <w:trPr>
          <w:trHeight w:val="162"/>
          <w:jc w:val="center"/>
        </w:trPr>
        <w:tc>
          <w:tcPr>
            <w:tcW w:w="2290" w:type="dxa"/>
            <w:gridSpan w:val="2"/>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DREJTORIA JURIDIKE</w:t>
            </w:r>
          </w:p>
        </w:tc>
        <w:tc>
          <w:tcPr>
            <w:tcW w:w="900"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1074"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900" w:type="dxa"/>
            <w:gridSpan w:val="3"/>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900" w:type="dxa"/>
            <w:gridSpan w:val="4"/>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900"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900"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900"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783"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869"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1060"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1201"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2141"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p>
        </w:tc>
      </w:tr>
      <w:tr w:rsidR="00485D8D" w:rsidRPr="005E46C9">
        <w:trPr>
          <w:trHeight w:val="162"/>
          <w:jc w:val="center"/>
        </w:trPr>
        <w:tc>
          <w:tcPr>
            <w:tcW w:w="3190" w:type="dxa"/>
            <w:gridSpan w:val="3"/>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SEKTORI  SHPRONESIMEVE</w:t>
            </w:r>
          </w:p>
        </w:tc>
        <w:tc>
          <w:tcPr>
            <w:tcW w:w="1074"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900" w:type="dxa"/>
            <w:gridSpan w:val="3"/>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900" w:type="dxa"/>
            <w:gridSpan w:val="4"/>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900"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900"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900"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783"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869"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1060"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1201"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2141"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p>
        </w:tc>
      </w:tr>
      <w:tr w:rsidR="00485D8D" w:rsidRPr="005E46C9">
        <w:trPr>
          <w:trHeight w:val="162"/>
          <w:jc w:val="center"/>
        </w:trPr>
        <w:tc>
          <w:tcPr>
            <w:tcW w:w="4835" w:type="dxa"/>
            <w:gridSpan w:val="5"/>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236"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236" w:type="dxa"/>
            <w:gridSpan w:val="2"/>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236"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236"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285"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900"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900"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900"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783"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869"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1060"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1201"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2141"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p>
        </w:tc>
      </w:tr>
      <w:tr w:rsidR="00485D8D" w:rsidRPr="005E46C9">
        <w:trPr>
          <w:trHeight w:val="162"/>
          <w:jc w:val="center"/>
        </w:trPr>
        <w:tc>
          <w:tcPr>
            <w:tcW w:w="14818" w:type="dxa"/>
            <w:gridSpan w:val="19"/>
            <w:tcBorders>
              <w:top w:val="nil"/>
              <w:left w:val="nil"/>
              <w:bottom w:val="nil"/>
              <w:right w:val="nil"/>
            </w:tcBorders>
            <w:shd w:val="clear" w:color="auto" w:fill="auto"/>
            <w:noWrap/>
            <w:vAlign w:val="bottom"/>
          </w:tcPr>
          <w:p w:rsidR="00485D8D" w:rsidRPr="00586759" w:rsidRDefault="00485D8D" w:rsidP="00485D8D">
            <w:pPr>
              <w:pStyle w:val="TitulliTitull"/>
              <w:rPr>
                <w:b/>
              </w:rPr>
            </w:pPr>
            <w:r w:rsidRPr="00586759">
              <w:rPr>
                <w:b/>
              </w:rPr>
              <w:t xml:space="preserve">Lista e PronarËve qe shpronËsohen nga "NdËrtim By-Pass-it Shkozet'' (DURRËS) </w:t>
            </w:r>
          </w:p>
        </w:tc>
      </w:tr>
      <w:tr w:rsidR="00485D8D" w:rsidRPr="005E46C9">
        <w:trPr>
          <w:trHeight w:val="162"/>
          <w:jc w:val="center"/>
        </w:trPr>
        <w:tc>
          <w:tcPr>
            <w:tcW w:w="9547" w:type="dxa"/>
            <w:gridSpan w:val="15"/>
            <w:tcBorders>
              <w:top w:val="nil"/>
              <w:left w:val="nil"/>
              <w:bottom w:val="double" w:sz="6" w:space="0" w:color="auto"/>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Pr>
                <w:rFonts w:ascii="CG Times" w:eastAsia="Times New Roman" w:hAnsi="CG Times" w:cs="Arial"/>
                <w:b/>
                <w:bCs/>
                <w:sz w:val="16"/>
                <w:szCs w:val="16"/>
                <w:lang w:eastAsia="en-US"/>
              </w:rPr>
              <w:t xml:space="preserve">Zonat kad. 8515 , 8516, 8518 </w:t>
            </w:r>
          </w:p>
        </w:tc>
        <w:tc>
          <w:tcPr>
            <w:tcW w:w="869"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1060"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1201"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p>
        </w:tc>
        <w:tc>
          <w:tcPr>
            <w:tcW w:w="2141" w:type="dxa"/>
            <w:tcBorders>
              <w:top w:val="nil"/>
              <w:left w:val="nil"/>
              <w:bottom w:val="nil"/>
              <w:right w:val="nil"/>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p>
        </w:tc>
      </w:tr>
      <w:tr w:rsidR="00485D8D" w:rsidRPr="005E46C9">
        <w:trPr>
          <w:trHeight w:val="162"/>
          <w:jc w:val="center"/>
        </w:trPr>
        <w:tc>
          <w:tcPr>
            <w:tcW w:w="974" w:type="dxa"/>
            <w:vMerge w:val="restart"/>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Nr.</w:t>
            </w:r>
          </w:p>
        </w:tc>
        <w:tc>
          <w:tcPr>
            <w:tcW w:w="3290" w:type="dxa"/>
            <w:gridSpan w:val="3"/>
            <w:tcBorders>
              <w:top w:val="double" w:sz="6" w:space="0" w:color="auto"/>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Pronari</w:t>
            </w:r>
          </w:p>
        </w:tc>
        <w:tc>
          <w:tcPr>
            <w:tcW w:w="900" w:type="dxa"/>
            <w:gridSpan w:val="3"/>
            <w:vMerge w:val="restart"/>
            <w:tcBorders>
              <w:top w:val="nil"/>
              <w:left w:val="single" w:sz="4" w:space="0" w:color="auto"/>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ZK.</w:t>
            </w:r>
          </w:p>
        </w:tc>
        <w:tc>
          <w:tcPr>
            <w:tcW w:w="900" w:type="dxa"/>
            <w:gridSpan w:val="4"/>
            <w:vMerge w:val="restart"/>
            <w:tcBorders>
              <w:top w:val="nil"/>
              <w:left w:val="nil"/>
              <w:bottom w:val="single" w:sz="4" w:space="0" w:color="auto"/>
              <w:right w:val="nil"/>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Nr.Pas</w:t>
            </w:r>
          </w:p>
        </w:tc>
        <w:tc>
          <w:tcPr>
            <w:tcW w:w="2700" w:type="dxa"/>
            <w:gridSpan w:val="3"/>
            <w:tcBorders>
              <w:top w:val="double" w:sz="6" w:space="0" w:color="auto"/>
              <w:left w:val="single" w:sz="4" w:space="0" w:color="auto"/>
              <w:bottom w:val="single" w:sz="4" w:space="0" w:color="auto"/>
              <w:right w:val="single" w:sz="4" w:space="0" w:color="000000"/>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Toke Are</w:t>
            </w:r>
          </w:p>
        </w:tc>
        <w:tc>
          <w:tcPr>
            <w:tcW w:w="2712" w:type="dxa"/>
            <w:gridSpan w:val="3"/>
            <w:tcBorders>
              <w:top w:val="double" w:sz="6" w:space="0" w:color="auto"/>
              <w:left w:val="nil"/>
              <w:bottom w:val="single" w:sz="4" w:space="0" w:color="auto"/>
              <w:right w:val="single" w:sz="4" w:space="0" w:color="000000"/>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Toke Truall</w:t>
            </w:r>
          </w:p>
        </w:tc>
        <w:tc>
          <w:tcPr>
            <w:tcW w:w="1201" w:type="dxa"/>
            <w:tcBorders>
              <w:top w:val="double" w:sz="6" w:space="0" w:color="auto"/>
              <w:left w:val="nil"/>
              <w:bottom w:val="single" w:sz="4" w:space="0" w:color="auto"/>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2141" w:type="dxa"/>
            <w:vMerge w:val="restart"/>
            <w:tcBorders>
              <w:top w:val="double" w:sz="6" w:space="0" w:color="auto"/>
              <w:left w:val="single" w:sz="4" w:space="0" w:color="auto"/>
              <w:bottom w:val="single" w:sz="4" w:space="0" w:color="auto"/>
              <w:right w:val="double" w:sz="6" w:space="0" w:color="auto"/>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Shenime</w:t>
            </w:r>
          </w:p>
        </w:tc>
      </w:tr>
      <w:tr w:rsidR="00485D8D" w:rsidRPr="005E46C9">
        <w:trPr>
          <w:trHeight w:val="162"/>
          <w:jc w:val="center"/>
        </w:trPr>
        <w:tc>
          <w:tcPr>
            <w:tcW w:w="974" w:type="dxa"/>
            <w:vMerge/>
            <w:tcBorders>
              <w:top w:val="nil"/>
              <w:left w:val="double" w:sz="6" w:space="0" w:color="auto"/>
              <w:bottom w:val="single" w:sz="4" w:space="0" w:color="auto"/>
              <w:right w:val="single" w:sz="4" w:space="0" w:color="auto"/>
            </w:tcBorders>
            <w:vAlign w:val="center"/>
          </w:tcPr>
          <w:p w:rsidR="00485D8D" w:rsidRPr="005E46C9" w:rsidRDefault="00485D8D" w:rsidP="00485D8D">
            <w:pPr>
              <w:rPr>
                <w:rFonts w:ascii="CG Times" w:eastAsia="Times New Roman" w:hAnsi="CG Times" w:cs="Arial"/>
                <w:b/>
                <w:bCs/>
                <w:sz w:val="16"/>
                <w:szCs w:val="16"/>
                <w:lang w:eastAsia="en-US"/>
              </w:rPr>
            </w:pPr>
          </w:p>
        </w:tc>
        <w:tc>
          <w:tcPr>
            <w:tcW w:w="1316" w:type="dxa"/>
            <w:tcBorders>
              <w:top w:val="nil"/>
              <w:left w:val="nil"/>
              <w:bottom w:val="nil"/>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xml:space="preserve">Emer </w:t>
            </w:r>
          </w:p>
        </w:tc>
        <w:tc>
          <w:tcPr>
            <w:tcW w:w="900" w:type="dxa"/>
            <w:tcBorders>
              <w:top w:val="nil"/>
              <w:left w:val="nil"/>
              <w:bottom w:val="nil"/>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xml:space="preserve">Atesia </w:t>
            </w:r>
          </w:p>
        </w:tc>
        <w:tc>
          <w:tcPr>
            <w:tcW w:w="1074" w:type="dxa"/>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Mbiemer</w:t>
            </w:r>
          </w:p>
        </w:tc>
        <w:tc>
          <w:tcPr>
            <w:tcW w:w="900" w:type="dxa"/>
            <w:gridSpan w:val="3"/>
            <w:vMerge/>
            <w:tcBorders>
              <w:top w:val="nil"/>
              <w:left w:val="single" w:sz="4" w:space="0" w:color="auto"/>
              <w:bottom w:val="single" w:sz="4" w:space="0" w:color="auto"/>
              <w:right w:val="single" w:sz="4" w:space="0" w:color="auto"/>
            </w:tcBorders>
            <w:vAlign w:val="center"/>
          </w:tcPr>
          <w:p w:rsidR="00485D8D" w:rsidRPr="005E46C9" w:rsidRDefault="00485D8D" w:rsidP="00485D8D">
            <w:pPr>
              <w:rPr>
                <w:rFonts w:ascii="CG Times" w:eastAsia="Times New Roman" w:hAnsi="CG Times" w:cs="Arial"/>
                <w:b/>
                <w:bCs/>
                <w:sz w:val="16"/>
                <w:szCs w:val="16"/>
                <w:lang w:eastAsia="en-US"/>
              </w:rPr>
            </w:pPr>
          </w:p>
        </w:tc>
        <w:tc>
          <w:tcPr>
            <w:tcW w:w="900" w:type="dxa"/>
            <w:gridSpan w:val="4"/>
            <w:vMerge/>
            <w:tcBorders>
              <w:top w:val="nil"/>
              <w:left w:val="nil"/>
              <w:bottom w:val="single" w:sz="4" w:space="0" w:color="auto"/>
              <w:right w:val="nil"/>
            </w:tcBorders>
            <w:vAlign w:val="center"/>
          </w:tcPr>
          <w:p w:rsidR="00485D8D" w:rsidRPr="005E46C9" w:rsidRDefault="00485D8D" w:rsidP="00485D8D">
            <w:pPr>
              <w:rPr>
                <w:rFonts w:ascii="CG Times" w:eastAsia="Times New Roman" w:hAnsi="CG Times" w:cs="Arial"/>
                <w:b/>
                <w:bCs/>
                <w:sz w:val="16"/>
                <w:szCs w:val="16"/>
                <w:lang w:eastAsia="en-US"/>
              </w:rPr>
            </w:pPr>
          </w:p>
        </w:tc>
        <w:tc>
          <w:tcPr>
            <w:tcW w:w="900" w:type="dxa"/>
            <w:tcBorders>
              <w:top w:val="nil"/>
              <w:left w:val="single" w:sz="4" w:space="0" w:color="auto"/>
              <w:bottom w:val="nil"/>
              <w:right w:val="single" w:sz="4" w:space="0" w:color="auto"/>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Sip.m</w:t>
            </w:r>
            <w:r w:rsidRPr="00DA576A">
              <w:rPr>
                <w:rFonts w:ascii="CG Times" w:eastAsia="Times New Roman" w:hAnsi="CG Times" w:cs="Arial"/>
                <w:b/>
                <w:bCs/>
                <w:sz w:val="16"/>
                <w:szCs w:val="16"/>
                <w:vertAlign w:val="superscript"/>
                <w:lang w:eastAsia="en-US"/>
              </w:rPr>
              <w:t>2</w:t>
            </w:r>
          </w:p>
        </w:tc>
        <w:tc>
          <w:tcPr>
            <w:tcW w:w="900" w:type="dxa"/>
            <w:tcBorders>
              <w:top w:val="nil"/>
              <w:left w:val="nil"/>
              <w:bottom w:val="nil"/>
              <w:right w:val="single" w:sz="4" w:space="0" w:color="auto"/>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Pr>
                <w:rFonts w:ascii="CG Times" w:eastAsia="Times New Roman" w:hAnsi="CG Times" w:cs="Arial"/>
                <w:b/>
                <w:bCs/>
                <w:sz w:val="16"/>
                <w:szCs w:val="16"/>
                <w:lang w:eastAsia="en-US"/>
              </w:rPr>
              <w:t>Ç</w:t>
            </w:r>
            <w:r w:rsidRPr="005E46C9">
              <w:rPr>
                <w:rFonts w:ascii="CG Times" w:eastAsia="Times New Roman" w:hAnsi="CG Times" w:cs="Arial"/>
                <w:b/>
                <w:bCs/>
                <w:sz w:val="16"/>
                <w:szCs w:val="16"/>
                <w:lang w:eastAsia="en-US"/>
              </w:rPr>
              <w:t>mimi leke/m</w:t>
            </w:r>
            <w:r w:rsidRPr="00DA576A">
              <w:rPr>
                <w:rFonts w:ascii="CG Times" w:eastAsia="Times New Roman" w:hAnsi="CG Times" w:cs="Arial"/>
                <w:b/>
                <w:bCs/>
                <w:sz w:val="16"/>
                <w:szCs w:val="16"/>
                <w:vertAlign w:val="superscript"/>
                <w:lang w:eastAsia="en-US"/>
              </w:rPr>
              <w:t>2</w:t>
            </w:r>
          </w:p>
        </w:tc>
        <w:tc>
          <w:tcPr>
            <w:tcW w:w="900" w:type="dxa"/>
            <w:tcBorders>
              <w:top w:val="nil"/>
              <w:left w:val="nil"/>
              <w:bottom w:val="nil"/>
              <w:right w:val="single" w:sz="4" w:space="0" w:color="auto"/>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Vlera leke</w:t>
            </w:r>
          </w:p>
        </w:tc>
        <w:tc>
          <w:tcPr>
            <w:tcW w:w="783" w:type="dxa"/>
            <w:tcBorders>
              <w:top w:val="nil"/>
              <w:left w:val="nil"/>
              <w:bottom w:val="nil"/>
              <w:right w:val="single" w:sz="4" w:space="0" w:color="auto"/>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Sip.m</w:t>
            </w:r>
            <w:r w:rsidRPr="00DA576A">
              <w:rPr>
                <w:rFonts w:ascii="CG Times" w:eastAsia="Times New Roman" w:hAnsi="CG Times" w:cs="Arial"/>
                <w:b/>
                <w:bCs/>
                <w:sz w:val="16"/>
                <w:szCs w:val="16"/>
                <w:vertAlign w:val="superscript"/>
                <w:lang w:eastAsia="en-US"/>
              </w:rPr>
              <w:t>2</w:t>
            </w:r>
          </w:p>
        </w:tc>
        <w:tc>
          <w:tcPr>
            <w:tcW w:w="869" w:type="dxa"/>
            <w:tcBorders>
              <w:top w:val="nil"/>
              <w:left w:val="nil"/>
              <w:bottom w:val="nil"/>
              <w:right w:val="single" w:sz="4" w:space="0" w:color="auto"/>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Pr>
                <w:rFonts w:ascii="CG Times" w:eastAsia="Times New Roman" w:hAnsi="CG Times" w:cs="Arial"/>
                <w:b/>
                <w:bCs/>
                <w:sz w:val="16"/>
                <w:szCs w:val="16"/>
                <w:lang w:eastAsia="en-US"/>
              </w:rPr>
              <w:t>Ç</w:t>
            </w:r>
            <w:r w:rsidRPr="005E46C9">
              <w:rPr>
                <w:rFonts w:ascii="CG Times" w:eastAsia="Times New Roman" w:hAnsi="CG Times" w:cs="Arial"/>
                <w:b/>
                <w:bCs/>
                <w:sz w:val="16"/>
                <w:szCs w:val="16"/>
                <w:lang w:eastAsia="en-US"/>
              </w:rPr>
              <w:t>mimi leke/m</w:t>
            </w:r>
            <w:r w:rsidRPr="00DA576A">
              <w:rPr>
                <w:rFonts w:ascii="CG Times" w:eastAsia="Times New Roman" w:hAnsi="CG Times" w:cs="Arial"/>
                <w:b/>
                <w:bCs/>
                <w:sz w:val="16"/>
                <w:szCs w:val="16"/>
                <w:vertAlign w:val="superscript"/>
                <w:lang w:eastAsia="en-US"/>
              </w:rPr>
              <w:t>2</w:t>
            </w:r>
          </w:p>
        </w:tc>
        <w:tc>
          <w:tcPr>
            <w:tcW w:w="1060" w:type="dxa"/>
            <w:tcBorders>
              <w:top w:val="nil"/>
              <w:left w:val="nil"/>
              <w:bottom w:val="nil"/>
              <w:right w:val="single" w:sz="4" w:space="0" w:color="auto"/>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Vlera Leke</w:t>
            </w:r>
          </w:p>
        </w:tc>
        <w:tc>
          <w:tcPr>
            <w:tcW w:w="1201" w:type="dxa"/>
            <w:tcBorders>
              <w:top w:val="nil"/>
              <w:left w:val="nil"/>
              <w:bottom w:val="nil"/>
              <w:right w:val="nil"/>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TOTALI  LEKE</w:t>
            </w:r>
          </w:p>
        </w:tc>
        <w:tc>
          <w:tcPr>
            <w:tcW w:w="2141" w:type="dxa"/>
            <w:vMerge/>
            <w:tcBorders>
              <w:top w:val="double" w:sz="6" w:space="0" w:color="auto"/>
              <w:left w:val="single" w:sz="4" w:space="0" w:color="auto"/>
              <w:bottom w:val="single" w:sz="4" w:space="0" w:color="auto"/>
              <w:right w:val="double" w:sz="6" w:space="0" w:color="auto"/>
            </w:tcBorders>
            <w:vAlign w:val="center"/>
          </w:tcPr>
          <w:p w:rsidR="00485D8D" w:rsidRPr="005E46C9" w:rsidRDefault="00485D8D" w:rsidP="00485D8D">
            <w:pPr>
              <w:rPr>
                <w:rFonts w:ascii="CG Times" w:eastAsia="Times New Roman" w:hAnsi="CG Times" w:cs="Arial"/>
                <w:b/>
                <w:bCs/>
                <w:sz w:val="16"/>
                <w:szCs w:val="16"/>
                <w:lang w:eastAsia="en-US"/>
              </w:rPr>
            </w:pPr>
          </w:p>
        </w:tc>
      </w:tr>
      <w:tr w:rsidR="00485D8D" w:rsidRPr="005E46C9">
        <w:trPr>
          <w:trHeight w:val="162"/>
          <w:jc w:val="center"/>
        </w:trPr>
        <w:tc>
          <w:tcPr>
            <w:tcW w:w="974" w:type="dxa"/>
            <w:tcBorders>
              <w:top w:val="single" w:sz="8" w:space="0" w:color="auto"/>
              <w:left w:val="double" w:sz="6" w:space="0" w:color="auto"/>
              <w:bottom w:val="single" w:sz="8" w:space="0" w:color="auto"/>
              <w:right w:val="nil"/>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316"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Zona  kadastrale 8515</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single" w:sz="8" w:space="0" w:color="auto"/>
              <w:left w:val="nil"/>
              <w:bottom w:val="single" w:sz="8" w:space="0" w:color="auto"/>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900" w:type="dxa"/>
            <w:gridSpan w:val="3"/>
            <w:tcBorders>
              <w:top w:val="single" w:sz="8" w:space="0" w:color="auto"/>
              <w:left w:val="nil"/>
              <w:bottom w:val="single" w:sz="8" w:space="0" w:color="auto"/>
              <w:right w:val="nil"/>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900" w:type="dxa"/>
            <w:gridSpan w:val="4"/>
            <w:tcBorders>
              <w:top w:val="single" w:sz="8" w:space="0" w:color="auto"/>
              <w:left w:val="nil"/>
              <w:bottom w:val="single" w:sz="8" w:space="0" w:color="auto"/>
              <w:right w:val="nil"/>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900" w:type="dxa"/>
            <w:tcBorders>
              <w:top w:val="single" w:sz="8" w:space="0" w:color="auto"/>
              <w:left w:val="nil"/>
              <w:bottom w:val="single" w:sz="8" w:space="0" w:color="auto"/>
              <w:right w:val="single" w:sz="4" w:space="0" w:color="auto"/>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900" w:type="dxa"/>
            <w:tcBorders>
              <w:top w:val="single" w:sz="8" w:space="0" w:color="auto"/>
              <w:left w:val="nil"/>
              <w:bottom w:val="single" w:sz="8" w:space="0" w:color="auto"/>
              <w:right w:val="single" w:sz="4" w:space="0" w:color="auto"/>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900" w:type="dxa"/>
            <w:tcBorders>
              <w:top w:val="single" w:sz="8" w:space="0" w:color="auto"/>
              <w:left w:val="nil"/>
              <w:bottom w:val="single" w:sz="8" w:space="0" w:color="auto"/>
              <w:right w:val="nil"/>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783" w:type="dxa"/>
            <w:tcBorders>
              <w:top w:val="single" w:sz="8" w:space="0" w:color="auto"/>
              <w:left w:val="nil"/>
              <w:bottom w:val="single" w:sz="8" w:space="0" w:color="auto"/>
              <w:right w:val="single" w:sz="4" w:space="0" w:color="auto"/>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869" w:type="dxa"/>
            <w:tcBorders>
              <w:top w:val="single" w:sz="8" w:space="0" w:color="auto"/>
              <w:left w:val="nil"/>
              <w:bottom w:val="single" w:sz="8" w:space="0" w:color="auto"/>
              <w:right w:val="single" w:sz="4" w:space="0" w:color="auto"/>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1060" w:type="dxa"/>
            <w:tcBorders>
              <w:top w:val="single" w:sz="8" w:space="0" w:color="auto"/>
              <w:left w:val="nil"/>
              <w:bottom w:val="single" w:sz="8" w:space="0" w:color="auto"/>
              <w:right w:val="nil"/>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1201" w:type="dxa"/>
            <w:tcBorders>
              <w:top w:val="single" w:sz="8" w:space="0" w:color="auto"/>
              <w:left w:val="nil"/>
              <w:bottom w:val="single" w:sz="8" w:space="0" w:color="auto"/>
              <w:right w:val="nil"/>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2141" w:type="dxa"/>
            <w:tcBorders>
              <w:top w:val="single" w:sz="8" w:space="0" w:color="auto"/>
              <w:left w:val="nil"/>
              <w:bottom w:val="single" w:sz="8" w:space="0" w:color="auto"/>
              <w:right w:val="double" w:sz="6" w:space="0" w:color="auto"/>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xml:space="preserve">Dhurata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smartTag w:uri="urn:schemas-microsoft-com:office:smarttags" w:element="place">
              <w:r w:rsidRPr="005E46C9">
                <w:rPr>
                  <w:rFonts w:ascii="CG Times" w:eastAsia="Times New Roman" w:hAnsi="CG Times" w:cs="Arial"/>
                  <w:sz w:val="16"/>
                  <w:szCs w:val="16"/>
                  <w:lang w:eastAsia="en-US"/>
                </w:rPr>
                <w:t>Meta</w:t>
              </w:r>
            </w:smartTag>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1/210</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524</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5659200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5659200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Ismail</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Gjini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4/178</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912</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662</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603744</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603744</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Besjana</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Margjeka</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4/196</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357</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662</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236334</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236334</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Naim</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Cakraj</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4/397</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24</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662</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15888</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15888</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Naim</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Cakraj</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4/375</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131</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662</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86722</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86722</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Ismail</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Gjini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4/377</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364</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662</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240968</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240968</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7</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Ismail</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Gjini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4/396</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393</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662</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260166</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260166</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Ismail</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Gjini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4/216</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156</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662</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103272</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103272</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9</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Ismail</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Gjini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4/228</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322</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662</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213164</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213164</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xml:space="preserve">Ismail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Ali</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xml:space="preserve">Gjini </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4/230</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359</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3877200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3877200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11</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Valdet</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Jonuz</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Myqelefi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5/863</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114</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1231200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1231200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12</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Rame</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Jashar</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Dushaj</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5/534</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259</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2797200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2797200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Fadil</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Hysni</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Dida</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5/476</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930</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10044000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10044000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14</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xml:space="preserve">Sherif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Rexhep</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xml:space="preserve"> Domi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4/272</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88</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950400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950400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15</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xml:space="preserve">Sulejman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Sadri</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Kapiti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4/255</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62</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669600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669600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16</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xml:space="preserve">Skender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Sadri</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Kapiti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4/254</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46</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496800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496800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17</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xml:space="preserve">Naile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Kila</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5/689</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344</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3715200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3715200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18</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Avni</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Xheladin</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Ahmetaj</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5/687</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223</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2408400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2408400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19</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xml:space="preserve">Avni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Xheladin</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Ahmetaj</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8515</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5/528</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56</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604800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604800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nil"/>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316" w:type="dxa"/>
            <w:tcBorders>
              <w:top w:val="nil"/>
              <w:left w:val="nil"/>
              <w:bottom w:val="nil"/>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nil"/>
              <w:right w:val="single" w:sz="4" w:space="0" w:color="auto"/>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Shuma</w:t>
            </w:r>
          </w:p>
        </w:tc>
        <w:tc>
          <w:tcPr>
            <w:tcW w:w="1074" w:type="dxa"/>
            <w:tcBorders>
              <w:top w:val="nil"/>
              <w:left w:val="nil"/>
              <w:bottom w:val="nil"/>
              <w:right w:val="single" w:sz="4" w:space="0" w:color="auto"/>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900" w:type="dxa"/>
            <w:gridSpan w:val="3"/>
            <w:tcBorders>
              <w:top w:val="nil"/>
              <w:left w:val="nil"/>
              <w:bottom w:val="nil"/>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gridSpan w:val="4"/>
            <w:tcBorders>
              <w:top w:val="nil"/>
              <w:left w:val="nil"/>
              <w:bottom w:val="nil"/>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nil"/>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2659</w:t>
            </w:r>
          </w:p>
        </w:tc>
        <w:tc>
          <w:tcPr>
            <w:tcW w:w="900" w:type="dxa"/>
            <w:tcBorders>
              <w:top w:val="nil"/>
              <w:left w:val="nil"/>
              <w:bottom w:val="nil"/>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662</w:t>
            </w:r>
          </w:p>
        </w:tc>
        <w:tc>
          <w:tcPr>
            <w:tcW w:w="900" w:type="dxa"/>
            <w:tcBorders>
              <w:top w:val="nil"/>
              <w:left w:val="nil"/>
              <w:bottom w:val="nil"/>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1760258</w:t>
            </w:r>
          </w:p>
        </w:tc>
        <w:tc>
          <w:tcPr>
            <w:tcW w:w="783" w:type="dxa"/>
            <w:tcBorders>
              <w:top w:val="nil"/>
              <w:left w:val="nil"/>
              <w:bottom w:val="nil"/>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3005</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10800</w:t>
            </w:r>
          </w:p>
        </w:tc>
        <w:tc>
          <w:tcPr>
            <w:tcW w:w="1060" w:type="dxa"/>
            <w:tcBorders>
              <w:top w:val="nil"/>
              <w:left w:val="nil"/>
              <w:bottom w:val="nil"/>
              <w:right w:val="nil"/>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32454000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2141" w:type="dxa"/>
            <w:tcBorders>
              <w:top w:val="nil"/>
              <w:left w:val="nil"/>
              <w:bottom w:val="single" w:sz="8" w:space="0" w:color="auto"/>
              <w:right w:val="single" w:sz="8"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r>
      <w:tr w:rsidR="00485D8D" w:rsidRPr="005E46C9">
        <w:trPr>
          <w:trHeight w:val="162"/>
          <w:jc w:val="center"/>
        </w:trPr>
        <w:tc>
          <w:tcPr>
            <w:tcW w:w="974" w:type="dxa"/>
            <w:tcBorders>
              <w:top w:val="single" w:sz="8" w:space="0" w:color="auto"/>
              <w:left w:val="double" w:sz="6" w:space="0" w:color="auto"/>
              <w:bottom w:val="single" w:sz="8"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Zona kadastrale 8516</w:t>
            </w:r>
          </w:p>
        </w:tc>
        <w:tc>
          <w:tcPr>
            <w:tcW w:w="1316"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900" w:type="dxa"/>
            <w:gridSpan w:val="3"/>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gridSpan w:val="4"/>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783"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869"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1060" w:type="dxa"/>
            <w:tcBorders>
              <w:top w:val="single" w:sz="8" w:space="0" w:color="auto"/>
              <w:left w:val="nil"/>
              <w:bottom w:val="single" w:sz="8" w:space="0" w:color="auto"/>
              <w:right w:val="nil"/>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34214258</w:t>
            </w:r>
          </w:p>
        </w:tc>
        <w:tc>
          <w:tcPr>
            <w:tcW w:w="2141" w:type="dxa"/>
            <w:tcBorders>
              <w:top w:val="nil"/>
              <w:left w:val="nil"/>
              <w:bottom w:val="single" w:sz="8" w:space="0" w:color="auto"/>
              <w:right w:val="single" w:sz="8"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gridSpan w:val="3"/>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gridSpan w:val="4"/>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869" w:type="dxa"/>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60" w:type="dxa"/>
            <w:tcBorders>
              <w:top w:val="single" w:sz="4" w:space="0" w:color="auto"/>
              <w:left w:val="nil"/>
              <w:bottom w:val="single" w:sz="4" w:space="0" w:color="auto"/>
              <w:right w:val="nil"/>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2141" w:type="dxa"/>
            <w:tcBorders>
              <w:top w:val="single" w:sz="4" w:space="0" w:color="auto"/>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20</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Leonard</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Karamani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15/88</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372</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4017600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4017600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21</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Leonard</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Karamani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15/56</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322</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3477600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3477600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22</w:t>
            </w:r>
          </w:p>
        </w:tc>
        <w:tc>
          <w:tcPr>
            <w:tcW w:w="1316" w:type="dxa"/>
            <w:tcBorders>
              <w:top w:val="nil"/>
              <w:left w:val="nil"/>
              <w:bottom w:val="single" w:sz="4" w:space="0" w:color="auto"/>
              <w:right w:val="single" w:sz="4" w:space="0" w:color="auto"/>
            </w:tcBorders>
            <w:shd w:val="clear" w:color="auto" w:fill="auto"/>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Adrian,  Lefter</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Shtraza            Thano</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15/93</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954</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10303200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10303200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23</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smartTag w:uri="urn:schemas-microsoft-com:office:smarttags" w:element="place">
              <w:smartTag w:uri="urn:schemas-microsoft-com:office:smarttags" w:element="City">
                <w:r w:rsidRPr="005E46C9">
                  <w:rPr>
                    <w:rFonts w:ascii="CG Times" w:eastAsia="Times New Roman" w:hAnsi="CG Times" w:cs="Arial"/>
                    <w:sz w:val="16"/>
                    <w:szCs w:val="16"/>
                    <w:lang w:eastAsia="en-US"/>
                  </w:rPr>
                  <w:t>Adrian</w:t>
                </w:r>
              </w:smartTag>
            </w:smartTag>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Shtraza</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15/94</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1317</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14223600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14223600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24</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Alban</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Tepshi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14/18</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358</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3866400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3866400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25</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Fitnete</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Baganaci</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14/13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436</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4708800</w:t>
            </w:r>
          </w:p>
        </w:tc>
        <w:tc>
          <w:tcPr>
            <w:tcW w:w="12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4708800</w:t>
            </w:r>
          </w:p>
        </w:tc>
        <w:tc>
          <w:tcPr>
            <w:tcW w:w="2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26</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Agim</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Beqaraj</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13/96</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23</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248400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248400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27</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Shefqet</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Filja</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13/6</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140400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140400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28</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Hasan</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Rexha</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13/103</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60</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648000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648000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29</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xml:space="preserve">Islam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Cuni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13/101</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44</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475200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475200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30</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Halil</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Berisha</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13/105</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26</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280800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280800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31</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Kastriot</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Zotaj</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13/118</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83</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896400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896400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32</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Baftjar</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Xhema</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13/117</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132</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1425600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1425600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33</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Myftar</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Gjoci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13/119</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258</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2786400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2786400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34</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Rukije</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Tila</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13/127</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559</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6037200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6037200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35</w:t>
            </w:r>
          </w:p>
        </w:tc>
        <w:tc>
          <w:tcPr>
            <w:tcW w:w="3290" w:type="dxa"/>
            <w:gridSpan w:val="3"/>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Trashegimtaret  Krasniqi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13/88</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495</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5346000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5346000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36</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Aqif</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Koci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13/85</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312</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3369600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3369600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37</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Aqif</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Koci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13/86</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77</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831600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831600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38</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Adriatik</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Beton</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16/99</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63</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680400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680400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39</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Perparimi Sh.a</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16/132</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86400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86400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40</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EUROTECH  CEMENT</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17/86</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269</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2905200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2905200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41</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Ardian</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Seferi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17/102</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374</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4039200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4039200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42</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Familja Hoxha</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17/103</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697</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7527600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7527600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43</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Zini</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Gjini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8516</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17/77</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829</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10800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8953200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8953200</w:t>
            </w:r>
          </w:p>
        </w:tc>
        <w:tc>
          <w:tcPr>
            <w:tcW w:w="2141" w:type="dxa"/>
            <w:tcBorders>
              <w:top w:val="nil"/>
              <w:left w:val="nil"/>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Konfirmuar nga ZVRPP</w:t>
            </w:r>
          </w:p>
        </w:tc>
      </w:tr>
      <w:tr w:rsidR="00485D8D" w:rsidRPr="005E46C9">
        <w:trPr>
          <w:trHeight w:val="162"/>
          <w:jc w:val="center"/>
        </w:trPr>
        <w:tc>
          <w:tcPr>
            <w:tcW w:w="974" w:type="dxa"/>
            <w:tcBorders>
              <w:top w:val="nil"/>
              <w:left w:val="double" w:sz="6" w:space="0" w:color="auto"/>
              <w:bottom w:val="nil"/>
              <w:right w:val="single" w:sz="4" w:space="0" w:color="auto"/>
            </w:tcBorders>
            <w:shd w:val="clear" w:color="auto" w:fill="auto"/>
            <w:noWrap/>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316" w:type="dxa"/>
            <w:tcBorders>
              <w:top w:val="nil"/>
              <w:left w:val="nil"/>
              <w:bottom w:val="nil"/>
              <w:right w:val="single" w:sz="4" w:space="0" w:color="auto"/>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900" w:type="dxa"/>
            <w:tcBorders>
              <w:top w:val="nil"/>
              <w:left w:val="nil"/>
              <w:bottom w:val="nil"/>
              <w:right w:val="single" w:sz="4" w:space="0" w:color="auto"/>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Shuma</w:t>
            </w:r>
          </w:p>
        </w:tc>
        <w:tc>
          <w:tcPr>
            <w:tcW w:w="1074" w:type="dxa"/>
            <w:tcBorders>
              <w:top w:val="nil"/>
              <w:left w:val="nil"/>
              <w:bottom w:val="nil"/>
              <w:right w:val="single" w:sz="4" w:space="0" w:color="auto"/>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900" w:type="dxa"/>
            <w:gridSpan w:val="3"/>
            <w:tcBorders>
              <w:top w:val="nil"/>
              <w:left w:val="nil"/>
              <w:bottom w:val="nil"/>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gridSpan w:val="4"/>
            <w:tcBorders>
              <w:top w:val="nil"/>
              <w:left w:val="nil"/>
              <w:bottom w:val="nil"/>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nil"/>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nil"/>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nil"/>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nil"/>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8081</w:t>
            </w:r>
          </w:p>
        </w:tc>
        <w:tc>
          <w:tcPr>
            <w:tcW w:w="869"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10800</w:t>
            </w:r>
          </w:p>
        </w:tc>
        <w:tc>
          <w:tcPr>
            <w:tcW w:w="1060" w:type="dxa"/>
            <w:tcBorders>
              <w:top w:val="nil"/>
              <w:left w:val="nil"/>
              <w:bottom w:val="nil"/>
              <w:right w:val="nil"/>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87274800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2141" w:type="dxa"/>
            <w:tcBorders>
              <w:top w:val="nil"/>
              <w:left w:val="nil"/>
              <w:bottom w:val="single" w:sz="8" w:space="0" w:color="auto"/>
              <w:right w:val="single" w:sz="8"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r>
      <w:tr w:rsidR="00485D8D" w:rsidRPr="005E46C9">
        <w:trPr>
          <w:trHeight w:val="162"/>
          <w:jc w:val="center"/>
        </w:trPr>
        <w:tc>
          <w:tcPr>
            <w:tcW w:w="974" w:type="dxa"/>
            <w:tcBorders>
              <w:top w:val="single" w:sz="8" w:space="0" w:color="auto"/>
              <w:left w:val="double" w:sz="6" w:space="0" w:color="auto"/>
              <w:bottom w:val="single" w:sz="8"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b/>
                <w:bCs/>
                <w:sz w:val="16"/>
                <w:szCs w:val="16"/>
                <w:lang w:eastAsia="en-US"/>
              </w:rPr>
              <w:t>Zona kadastrale  8518</w:t>
            </w:r>
          </w:p>
        </w:tc>
        <w:tc>
          <w:tcPr>
            <w:tcW w:w="1316"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1074"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900" w:type="dxa"/>
            <w:gridSpan w:val="3"/>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900" w:type="dxa"/>
            <w:gridSpan w:val="4"/>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783"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869" w:type="dxa"/>
            <w:tcBorders>
              <w:top w:val="single" w:sz="8" w:space="0" w:color="auto"/>
              <w:left w:val="nil"/>
              <w:bottom w:val="single" w:sz="8"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p>
        </w:tc>
        <w:tc>
          <w:tcPr>
            <w:tcW w:w="1060" w:type="dxa"/>
            <w:tcBorders>
              <w:top w:val="single" w:sz="8" w:space="0" w:color="auto"/>
              <w:left w:val="nil"/>
              <w:bottom w:val="single" w:sz="8" w:space="0" w:color="auto"/>
              <w:right w:val="nil"/>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87274800</w:t>
            </w:r>
          </w:p>
        </w:tc>
        <w:tc>
          <w:tcPr>
            <w:tcW w:w="2141" w:type="dxa"/>
            <w:tcBorders>
              <w:top w:val="nil"/>
              <w:left w:val="nil"/>
              <w:bottom w:val="single" w:sz="8" w:space="0" w:color="auto"/>
              <w:right w:val="double" w:sz="6"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p>
        </w:tc>
      </w:tr>
      <w:tr w:rsidR="00485D8D" w:rsidRPr="005E46C9">
        <w:trPr>
          <w:trHeight w:val="162"/>
          <w:jc w:val="center"/>
        </w:trPr>
        <w:tc>
          <w:tcPr>
            <w:tcW w:w="974" w:type="dxa"/>
            <w:tcBorders>
              <w:top w:val="single" w:sz="4" w:space="0" w:color="auto"/>
              <w:left w:val="double" w:sz="6" w:space="0" w:color="auto"/>
              <w:bottom w:val="single" w:sz="4" w:space="0" w:color="auto"/>
              <w:right w:val="single" w:sz="4" w:space="0" w:color="auto"/>
            </w:tcBorders>
            <w:shd w:val="clear" w:color="auto" w:fill="auto"/>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44</w:t>
            </w:r>
          </w:p>
        </w:tc>
        <w:tc>
          <w:tcPr>
            <w:tcW w:w="1316" w:type="dxa"/>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Shpetim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Ciku</w:t>
            </w:r>
          </w:p>
        </w:tc>
        <w:tc>
          <w:tcPr>
            <w:tcW w:w="900" w:type="dxa"/>
            <w:gridSpan w:val="3"/>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8518</w:t>
            </w:r>
          </w:p>
        </w:tc>
        <w:tc>
          <w:tcPr>
            <w:tcW w:w="900" w:type="dxa"/>
            <w:gridSpan w:val="4"/>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33/24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single" w:sz="4" w:space="0" w:color="auto"/>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single" w:sz="4" w:space="0" w:color="auto"/>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130</w:t>
            </w:r>
          </w:p>
        </w:tc>
        <w:tc>
          <w:tcPr>
            <w:tcW w:w="869" w:type="dxa"/>
            <w:tcBorders>
              <w:top w:val="single" w:sz="4" w:space="0" w:color="auto"/>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8400</w:t>
            </w:r>
          </w:p>
        </w:tc>
        <w:tc>
          <w:tcPr>
            <w:tcW w:w="1060" w:type="dxa"/>
            <w:tcBorders>
              <w:top w:val="single" w:sz="4" w:space="0" w:color="auto"/>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1092000</w:t>
            </w:r>
          </w:p>
        </w:tc>
        <w:tc>
          <w:tcPr>
            <w:tcW w:w="1201" w:type="dxa"/>
            <w:tcBorders>
              <w:top w:val="single" w:sz="4" w:space="0" w:color="auto"/>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1092000</w:t>
            </w:r>
          </w:p>
        </w:tc>
        <w:tc>
          <w:tcPr>
            <w:tcW w:w="2141" w:type="dxa"/>
            <w:tcBorders>
              <w:top w:val="single" w:sz="4" w:space="0" w:color="auto"/>
              <w:left w:val="nil"/>
              <w:bottom w:val="single" w:sz="4" w:space="0" w:color="auto"/>
              <w:right w:val="double" w:sz="6"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Konfirmim ZRPP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45</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Xhemal</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Shala</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8518</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34/58</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699</w:t>
            </w:r>
          </w:p>
        </w:tc>
        <w:tc>
          <w:tcPr>
            <w:tcW w:w="869"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8400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5871600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5871600</w:t>
            </w:r>
          </w:p>
        </w:tc>
        <w:tc>
          <w:tcPr>
            <w:tcW w:w="2141" w:type="dxa"/>
            <w:tcBorders>
              <w:top w:val="nil"/>
              <w:left w:val="nil"/>
              <w:bottom w:val="single" w:sz="4" w:space="0" w:color="auto"/>
              <w:right w:val="double" w:sz="6"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Konfirmim ZRPP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46</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Hatixhe</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Pograzhda</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8518</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34/60</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417</w:t>
            </w:r>
          </w:p>
        </w:tc>
        <w:tc>
          <w:tcPr>
            <w:tcW w:w="869"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8400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3502800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3502800</w:t>
            </w:r>
          </w:p>
        </w:tc>
        <w:tc>
          <w:tcPr>
            <w:tcW w:w="2141" w:type="dxa"/>
            <w:tcBorders>
              <w:top w:val="nil"/>
              <w:left w:val="nil"/>
              <w:bottom w:val="single" w:sz="4" w:space="0" w:color="auto"/>
              <w:right w:val="double" w:sz="6"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Konfirmim ZRPP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47</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Familja</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Pograzhda</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8518</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34/54</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1012</w:t>
            </w:r>
          </w:p>
        </w:tc>
        <w:tc>
          <w:tcPr>
            <w:tcW w:w="869"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8400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8500800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8500800</w:t>
            </w:r>
          </w:p>
        </w:tc>
        <w:tc>
          <w:tcPr>
            <w:tcW w:w="2141" w:type="dxa"/>
            <w:tcBorders>
              <w:top w:val="nil"/>
              <w:left w:val="nil"/>
              <w:bottom w:val="single" w:sz="4" w:space="0" w:color="auto"/>
              <w:right w:val="double" w:sz="6"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Konfirmim ZRPP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48</w:t>
            </w:r>
          </w:p>
        </w:tc>
        <w:tc>
          <w:tcPr>
            <w:tcW w:w="1316" w:type="dxa"/>
            <w:tcBorders>
              <w:top w:val="nil"/>
              <w:left w:val="nil"/>
              <w:bottom w:val="single" w:sz="4" w:space="0" w:color="auto"/>
              <w:right w:val="single" w:sz="4" w:space="0" w:color="auto"/>
            </w:tcBorders>
            <w:shd w:val="clear" w:color="auto" w:fill="FFFFFF"/>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Lutfie</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Troplini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8518</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15/53</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7</w:t>
            </w:r>
          </w:p>
        </w:tc>
        <w:tc>
          <w:tcPr>
            <w:tcW w:w="869"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8400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58800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58800</w:t>
            </w:r>
          </w:p>
        </w:tc>
        <w:tc>
          <w:tcPr>
            <w:tcW w:w="2141" w:type="dxa"/>
            <w:tcBorders>
              <w:top w:val="nil"/>
              <w:left w:val="nil"/>
              <w:bottom w:val="single" w:sz="4" w:space="0" w:color="auto"/>
              <w:right w:val="double" w:sz="6"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Konfirmim ZRPP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49</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Aqif</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Mexhit</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Koci</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8518</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16/10</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1442</w:t>
            </w:r>
          </w:p>
        </w:tc>
        <w:tc>
          <w:tcPr>
            <w:tcW w:w="869"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8400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12112800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12112800</w:t>
            </w:r>
          </w:p>
        </w:tc>
        <w:tc>
          <w:tcPr>
            <w:tcW w:w="2141" w:type="dxa"/>
            <w:tcBorders>
              <w:top w:val="nil"/>
              <w:left w:val="nil"/>
              <w:bottom w:val="single" w:sz="4" w:space="0" w:color="auto"/>
              <w:right w:val="double" w:sz="6"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Konfirmim ZRPP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50</w:t>
            </w:r>
          </w:p>
        </w:tc>
        <w:tc>
          <w:tcPr>
            <w:tcW w:w="3290" w:type="dxa"/>
            <w:gridSpan w:val="3"/>
            <w:tcBorders>
              <w:top w:val="single" w:sz="4" w:space="0" w:color="auto"/>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Familja  Priska</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8518</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32/1</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3314</w:t>
            </w:r>
          </w:p>
        </w:tc>
        <w:tc>
          <w:tcPr>
            <w:tcW w:w="869"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8400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27837600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27837600</w:t>
            </w:r>
          </w:p>
        </w:tc>
        <w:tc>
          <w:tcPr>
            <w:tcW w:w="2141" w:type="dxa"/>
            <w:tcBorders>
              <w:top w:val="nil"/>
              <w:left w:val="nil"/>
              <w:bottom w:val="single" w:sz="4" w:space="0" w:color="auto"/>
              <w:right w:val="double" w:sz="6"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Konfirmim ZRPP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51</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Besti</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Coku</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8518</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35/31</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3119</w:t>
            </w:r>
          </w:p>
        </w:tc>
        <w:tc>
          <w:tcPr>
            <w:tcW w:w="869"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8400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26199600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26199600</w:t>
            </w:r>
          </w:p>
        </w:tc>
        <w:tc>
          <w:tcPr>
            <w:tcW w:w="2141" w:type="dxa"/>
            <w:tcBorders>
              <w:top w:val="nil"/>
              <w:left w:val="nil"/>
              <w:bottom w:val="single" w:sz="4" w:space="0" w:color="auto"/>
              <w:right w:val="double" w:sz="6"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Konfirmim ZRPP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52</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Skender</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Engjell</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Zogu</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8518</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36/9</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418</w:t>
            </w:r>
          </w:p>
        </w:tc>
        <w:tc>
          <w:tcPr>
            <w:tcW w:w="869"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8400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3511200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3511200</w:t>
            </w:r>
          </w:p>
        </w:tc>
        <w:tc>
          <w:tcPr>
            <w:tcW w:w="2141" w:type="dxa"/>
            <w:tcBorders>
              <w:top w:val="nil"/>
              <w:left w:val="nil"/>
              <w:bottom w:val="single" w:sz="4" w:space="0" w:color="auto"/>
              <w:right w:val="double" w:sz="6"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Konfirmim ZRPP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53</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Skender</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Engjell</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Zogu</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8518</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36/16</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179</w:t>
            </w:r>
          </w:p>
        </w:tc>
        <w:tc>
          <w:tcPr>
            <w:tcW w:w="869"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8400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1503600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1503600</w:t>
            </w:r>
          </w:p>
        </w:tc>
        <w:tc>
          <w:tcPr>
            <w:tcW w:w="2141" w:type="dxa"/>
            <w:tcBorders>
              <w:top w:val="nil"/>
              <w:left w:val="nil"/>
              <w:bottom w:val="single" w:sz="4" w:space="0" w:color="auto"/>
              <w:right w:val="double" w:sz="6"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Konfirmim ZRPP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54</w:t>
            </w:r>
          </w:p>
        </w:tc>
        <w:tc>
          <w:tcPr>
            <w:tcW w:w="1316" w:type="dxa"/>
            <w:tcBorders>
              <w:top w:val="nil"/>
              <w:left w:val="nil"/>
              <w:bottom w:val="single" w:sz="4" w:space="0" w:color="auto"/>
              <w:right w:val="single" w:sz="4" w:space="0" w:color="auto"/>
            </w:tcBorders>
            <w:shd w:val="clear" w:color="auto" w:fill="auto"/>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Kimete</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Gjoka</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8518</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49/5</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21</w:t>
            </w:r>
          </w:p>
        </w:tc>
        <w:tc>
          <w:tcPr>
            <w:tcW w:w="869"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8400</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176400</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176400</w:t>
            </w:r>
          </w:p>
        </w:tc>
        <w:tc>
          <w:tcPr>
            <w:tcW w:w="2141" w:type="dxa"/>
            <w:tcBorders>
              <w:top w:val="nil"/>
              <w:left w:val="nil"/>
              <w:bottom w:val="single" w:sz="4" w:space="0" w:color="auto"/>
              <w:right w:val="double" w:sz="6"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Konfirmim ZRPP</w:t>
            </w:r>
          </w:p>
        </w:tc>
      </w:tr>
      <w:tr w:rsidR="00485D8D" w:rsidRPr="005E46C9">
        <w:trPr>
          <w:trHeight w:val="162"/>
          <w:jc w:val="center"/>
        </w:trPr>
        <w:tc>
          <w:tcPr>
            <w:tcW w:w="974" w:type="dxa"/>
            <w:tcBorders>
              <w:top w:val="nil"/>
              <w:left w:val="double" w:sz="6" w:space="0" w:color="auto"/>
              <w:bottom w:val="single" w:sz="4" w:space="0" w:color="auto"/>
              <w:right w:val="single" w:sz="4" w:space="0" w:color="auto"/>
            </w:tcBorders>
            <w:shd w:val="clear" w:color="auto" w:fill="auto"/>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316"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74"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gridSpan w:val="4"/>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nil"/>
              <w:left w:val="nil"/>
              <w:bottom w:val="single" w:sz="4"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869" w:type="dxa"/>
            <w:tcBorders>
              <w:top w:val="nil"/>
              <w:left w:val="nil"/>
              <w:bottom w:val="single" w:sz="4"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060" w:type="dxa"/>
            <w:tcBorders>
              <w:top w:val="nil"/>
              <w:left w:val="nil"/>
              <w:bottom w:val="single" w:sz="4"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201" w:type="dxa"/>
            <w:tcBorders>
              <w:top w:val="nil"/>
              <w:left w:val="single" w:sz="8" w:space="0" w:color="auto"/>
              <w:bottom w:val="single" w:sz="4" w:space="0" w:color="auto"/>
              <w:right w:val="single" w:sz="8" w:space="0" w:color="auto"/>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 </w:t>
            </w:r>
          </w:p>
        </w:tc>
        <w:tc>
          <w:tcPr>
            <w:tcW w:w="2141" w:type="dxa"/>
            <w:tcBorders>
              <w:top w:val="nil"/>
              <w:left w:val="nil"/>
              <w:bottom w:val="single" w:sz="4" w:space="0" w:color="auto"/>
              <w:right w:val="double" w:sz="6"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r>
      <w:tr w:rsidR="00485D8D" w:rsidRPr="005E46C9">
        <w:trPr>
          <w:trHeight w:val="162"/>
          <w:jc w:val="center"/>
        </w:trPr>
        <w:tc>
          <w:tcPr>
            <w:tcW w:w="974" w:type="dxa"/>
            <w:tcBorders>
              <w:top w:val="single" w:sz="4" w:space="0" w:color="auto"/>
              <w:left w:val="double" w:sz="6" w:space="0" w:color="auto"/>
              <w:bottom w:val="double" w:sz="6" w:space="0" w:color="auto"/>
              <w:right w:val="single" w:sz="4" w:space="0" w:color="auto"/>
            </w:tcBorders>
            <w:shd w:val="clear" w:color="auto" w:fill="auto"/>
            <w:vAlign w:val="bottom"/>
          </w:tcPr>
          <w:p w:rsidR="00485D8D" w:rsidRPr="005E46C9" w:rsidRDefault="00485D8D" w:rsidP="00485D8D">
            <w:pPr>
              <w:jc w:val="both"/>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1316" w:type="dxa"/>
            <w:tcBorders>
              <w:top w:val="single" w:sz="4" w:space="0" w:color="auto"/>
              <w:left w:val="nil"/>
              <w:bottom w:val="double" w:sz="6" w:space="0" w:color="auto"/>
              <w:right w:val="single" w:sz="4" w:space="0" w:color="auto"/>
            </w:tcBorders>
            <w:shd w:val="clear" w:color="auto" w:fill="auto"/>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single" w:sz="4" w:space="0" w:color="auto"/>
              <w:left w:val="nil"/>
              <w:bottom w:val="double" w:sz="6"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Shuma</w:t>
            </w:r>
          </w:p>
        </w:tc>
        <w:tc>
          <w:tcPr>
            <w:tcW w:w="1074" w:type="dxa"/>
            <w:tcBorders>
              <w:top w:val="single" w:sz="4" w:space="0" w:color="auto"/>
              <w:left w:val="nil"/>
              <w:bottom w:val="double" w:sz="6" w:space="0" w:color="auto"/>
              <w:right w:val="single" w:sz="4" w:space="0" w:color="auto"/>
            </w:tcBorders>
            <w:shd w:val="clear" w:color="auto" w:fill="auto"/>
            <w:noWrap/>
            <w:vAlign w:val="bottom"/>
          </w:tcPr>
          <w:p w:rsidR="00485D8D" w:rsidRPr="005E46C9" w:rsidRDefault="00485D8D" w:rsidP="00485D8D">
            <w:pP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gridSpan w:val="3"/>
            <w:tcBorders>
              <w:top w:val="single" w:sz="4" w:space="0" w:color="auto"/>
              <w:left w:val="nil"/>
              <w:bottom w:val="double" w:sz="6"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gridSpan w:val="4"/>
            <w:tcBorders>
              <w:top w:val="single" w:sz="4" w:space="0" w:color="auto"/>
              <w:left w:val="nil"/>
              <w:bottom w:val="double" w:sz="6"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single" w:sz="4" w:space="0" w:color="auto"/>
              <w:left w:val="nil"/>
              <w:bottom w:val="double" w:sz="6" w:space="0" w:color="auto"/>
              <w:right w:val="single" w:sz="4" w:space="0" w:color="auto"/>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single" w:sz="4" w:space="0" w:color="auto"/>
              <w:left w:val="nil"/>
              <w:bottom w:val="double" w:sz="6"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900" w:type="dxa"/>
            <w:tcBorders>
              <w:top w:val="single" w:sz="4" w:space="0" w:color="auto"/>
              <w:left w:val="nil"/>
              <w:bottom w:val="double" w:sz="6" w:space="0" w:color="auto"/>
              <w:right w:val="single" w:sz="4"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c>
          <w:tcPr>
            <w:tcW w:w="783" w:type="dxa"/>
            <w:tcBorders>
              <w:top w:val="single" w:sz="4" w:space="0" w:color="auto"/>
              <w:left w:val="nil"/>
              <w:bottom w:val="double" w:sz="6" w:space="0" w:color="auto"/>
              <w:right w:val="single" w:sz="4"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10758</w:t>
            </w:r>
          </w:p>
        </w:tc>
        <w:tc>
          <w:tcPr>
            <w:tcW w:w="869" w:type="dxa"/>
            <w:tcBorders>
              <w:top w:val="nil"/>
              <w:left w:val="nil"/>
              <w:bottom w:val="double" w:sz="6" w:space="0" w:color="auto"/>
              <w:right w:val="single" w:sz="4" w:space="0" w:color="auto"/>
            </w:tcBorders>
            <w:shd w:val="clear" w:color="auto" w:fill="auto"/>
            <w:vAlign w:val="bottom"/>
          </w:tcPr>
          <w:p w:rsidR="00485D8D" w:rsidRPr="005E46C9" w:rsidRDefault="00485D8D" w:rsidP="00485D8D">
            <w:pPr>
              <w:jc w:val="center"/>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8400</w:t>
            </w:r>
          </w:p>
        </w:tc>
        <w:tc>
          <w:tcPr>
            <w:tcW w:w="1060" w:type="dxa"/>
            <w:tcBorders>
              <w:top w:val="single" w:sz="4" w:space="0" w:color="auto"/>
              <w:left w:val="nil"/>
              <w:bottom w:val="double" w:sz="6" w:space="0" w:color="auto"/>
              <w:right w:val="nil"/>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90367200</w:t>
            </w:r>
          </w:p>
        </w:tc>
        <w:tc>
          <w:tcPr>
            <w:tcW w:w="1201" w:type="dxa"/>
            <w:tcBorders>
              <w:top w:val="nil"/>
              <w:left w:val="single" w:sz="8" w:space="0" w:color="auto"/>
              <w:bottom w:val="double" w:sz="6" w:space="0" w:color="auto"/>
              <w:right w:val="single" w:sz="8" w:space="0" w:color="auto"/>
            </w:tcBorders>
            <w:shd w:val="clear" w:color="auto" w:fill="auto"/>
            <w:noWrap/>
            <w:vAlign w:val="bottom"/>
          </w:tcPr>
          <w:p w:rsidR="00485D8D" w:rsidRPr="005E46C9" w:rsidRDefault="00485D8D" w:rsidP="00485D8D">
            <w:pPr>
              <w:jc w:val="right"/>
              <w:rPr>
                <w:rFonts w:ascii="CG Times" w:eastAsia="Times New Roman" w:hAnsi="CG Times" w:cs="Arial"/>
                <w:b/>
                <w:bCs/>
                <w:sz w:val="16"/>
                <w:szCs w:val="16"/>
                <w:lang w:eastAsia="en-US"/>
              </w:rPr>
            </w:pPr>
            <w:r w:rsidRPr="005E46C9">
              <w:rPr>
                <w:rFonts w:ascii="CG Times" w:eastAsia="Times New Roman" w:hAnsi="CG Times" w:cs="Arial"/>
                <w:b/>
                <w:bCs/>
                <w:sz w:val="16"/>
                <w:szCs w:val="16"/>
                <w:lang w:eastAsia="en-US"/>
              </w:rPr>
              <w:t>90367200</w:t>
            </w:r>
          </w:p>
        </w:tc>
        <w:tc>
          <w:tcPr>
            <w:tcW w:w="2141" w:type="dxa"/>
            <w:tcBorders>
              <w:top w:val="single" w:sz="4" w:space="0" w:color="auto"/>
              <w:left w:val="nil"/>
              <w:bottom w:val="double" w:sz="6" w:space="0" w:color="auto"/>
              <w:right w:val="double" w:sz="6" w:space="0" w:color="auto"/>
            </w:tcBorders>
            <w:shd w:val="clear" w:color="auto" w:fill="auto"/>
            <w:vAlign w:val="center"/>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sz w:val="16"/>
                <w:szCs w:val="16"/>
                <w:lang w:eastAsia="en-US"/>
              </w:rPr>
              <w:t> </w:t>
            </w:r>
          </w:p>
        </w:tc>
      </w:tr>
      <w:tr w:rsidR="00485D8D" w:rsidRPr="005E46C9">
        <w:trPr>
          <w:trHeight w:val="162"/>
          <w:jc w:val="center"/>
        </w:trPr>
        <w:tc>
          <w:tcPr>
            <w:tcW w:w="14818" w:type="dxa"/>
            <w:gridSpan w:val="19"/>
            <w:tcBorders>
              <w:top w:val="nil"/>
              <w:left w:val="nil"/>
              <w:bottom w:val="nil"/>
              <w:right w:val="nil"/>
            </w:tcBorders>
            <w:shd w:val="clear" w:color="auto" w:fill="auto"/>
            <w:noWrap/>
            <w:vAlign w:val="bottom"/>
          </w:tcPr>
          <w:p w:rsidR="00485D8D" w:rsidRPr="005E46C9" w:rsidRDefault="00485D8D" w:rsidP="00485D8D">
            <w:pPr>
              <w:jc w:val="center"/>
              <w:rPr>
                <w:rFonts w:ascii="CG Times" w:eastAsia="Times New Roman" w:hAnsi="CG Times" w:cs="Arial"/>
                <w:sz w:val="16"/>
                <w:szCs w:val="16"/>
                <w:lang w:eastAsia="en-US"/>
              </w:rPr>
            </w:pPr>
            <w:r w:rsidRPr="005E46C9">
              <w:rPr>
                <w:rFonts w:ascii="CG Times" w:eastAsia="Times New Roman" w:hAnsi="CG Times" w:cs="Arial"/>
                <w:b/>
                <w:bCs/>
                <w:sz w:val="16"/>
                <w:szCs w:val="16"/>
                <w:lang w:eastAsia="en-US"/>
              </w:rPr>
              <w:t>Shuma totale e shpronesimit 211 856 258 lek</w:t>
            </w:r>
            <w:r>
              <w:rPr>
                <w:rFonts w:ascii="CG Times" w:eastAsia="Times New Roman" w:hAnsi="CG Times" w:cs="Arial"/>
                <w:b/>
                <w:bCs/>
                <w:sz w:val="16"/>
                <w:szCs w:val="16"/>
                <w:lang w:eastAsia="en-US"/>
              </w:rPr>
              <w:t>ë</w:t>
            </w:r>
          </w:p>
        </w:tc>
      </w:tr>
    </w:tbl>
    <w:p w:rsidR="00586759" w:rsidRDefault="00586759" w:rsidP="00485D8D">
      <w:pPr>
        <w:sectPr w:rsidR="00586759" w:rsidSect="00586759">
          <w:pgSz w:w="16840" w:h="11907" w:orient="landscape" w:code="9"/>
          <w:pgMar w:top="1418" w:right="1418" w:bottom="1418" w:left="1418" w:header="720" w:footer="720" w:gutter="0"/>
          <w:cols w:space="720"/>
          <w:docGrid w:linePitch="360"/>
        </w:sectPr>
      </w:pPr>
    </w:p>
    <w:p w:rsidR="00485D8D" w:rsidRPr="00027E95" w:rsidRDefault="00485D8D" w:rsidP="00B546AA">
      <w:pPr>
        <w:pStyle w:val="Akti"/>
      </w:pPr>
      <w:r w:rsidRPr="00027E95">
        <w:t>KËRKESË</w:t>
      </w:r>
    </w:p>
    <w:p w:rsidR="00485D8D" w:rsidRPr="00027E95" w:rsidRDefault="00485D8D" w:rsidP="00B546AA">
      <w:pPr>
        <w:pStyle w:val="NumriData"/>
      </w:pPr>
      <w:r w:rsidRPr="00027E95">
        <w:t>Nr.5731</w:t>
      </w:r>
      <w:r w:rsidR="002F2DC4">
        <w:t>/4</w:t>
      </w:r>
      <w:r w:rsidRPr="00027E95">
        <w:t xml:space="preserve">, datë 25.11.2009 </w:t>
      </w:r>
    </w:p>
    <w:p w:rsidR="00485D8D" w:rsidRPr="00027E95" w:rsidRDefault="00485D8D" w:rsidP="00485D8D">
      <w:pPr>
        <w:pStyle w:val="Paragrafi0"/>
        <w:rPr>
          <w:sz w:val="21"/>
          <w:szCs w:val="21"/>
        </w:rPr>
      </w:pPr>
    </w:p>
    <w:p w:rsidR="00485D8D" w:rsidRPr="00027E95" w:rsidRDefault="00485D8D" w:rsidP="00B546AA">
      <w:pPr>
        <w:pStyle w:val="Titulli0"/>
      </w:pPr>
      <w:r w:rsidRPr="00027E95">
        <w:t>PËR SHPRONËSIM PUBLIK</w:t>
      </w:r>
    </w:p>
    <w:p w:rsidR="00485D8D" w:rsidRPr="00027E95" w:rsidRDefault="00485D8D" w:rsidP="00485D8D">
      <w:pPr>
        <w:pStyle w:val="Paragrafi0"/>
        <w:rPr>
          <w:sz w:val="21"/>
          <w:szCs w:val="21"/>
        </w:rPr>
      </w:pPr>
    </w:p>
    <w:p w:rsidR="00485D8D" w:rsidRPr="00027E95" w:rsidRDefault="00485D8D" w:rsidP="00485D8D">
      <w:pPr>
        <w:pStyle w:val="Paragrafi0"/>
        <w:rPr>
          <w:sz w:val="21"/>
          <w:szCs w:val="21"/>
        </w:rPr>
      </w:pPr>
      <w:r w:rsidRPr="00027E95">
        <w:rPr>
          <w:sz w:val="21"/>
          <w:szCs w:val="21"/>
        </w:rPr>
        <w:t>Ministria e Punëve Publike, Transportit dhe Telekomunikacionit shpall kërkesën për shpronësim, për interes publik, të pasurive të paluajtshme pronë private (objekte), që preken nga dublimi i segmentit rrugor Fushë Krujë - Milot.</w:t>
      </w:r>
    </w:p>
    <w:p w:rsidR="00485D8D" w:rsidRPr="00027E95" w:rsidRDefault="00485D8D" w:rsidP="00485D8D">
      <w:pPr>
        <w:pStyle w:val="Paragrafi0"/>
        <w:rPr>
          <w:sz w:val="21"/>
          <w:szCs w:val="21"/>
        </w:rPr>
      </w:pPr>
      <w:r w:rsidRPr="00027E95">
        <w:rPr>
          <w:sz w:val="21"/>
          <w:szCs w:val="21"/>
        </w:rPr>
        <w:t>Subjekti kërkues i këtij objekti është Drejtoria e Përgjithshme e Rrugëve. Me anë të këtij publikimi në shtyp kërkojmë të vëmë në dijeni personat të cilët preken nga ky shpronësim. Vënia në dijeni konsiston në masën e vlerësimit të llogaritur në bazë të vendimit nr.138, datë 23.03.2000 të Këshillit të Ministrave “Për kriteret teknike të vlerësimit dhe të përllogaritjes së masës së shpërblimit të pasurive që shpronësohen, të pasurive që zhvlerësohen dhe të të drejtave të personave të tretë, për interes publik”, për pronarët sipas listës emërore bashkëlidhur.</w:t>
      </w:r>
    </w:p>
    <w:p w:rsidR="00485D8D" w:rsidRPr="00027E95" w:rsidRDefault="00485D8D" w:rsidP="00485D8D">
      <w:pPr>
        <w:pStyle w:val="Paragrafi0"/>
        <w:rPr>
          <w:sz w:val="21"/>
          <w:szCs w:val="21"/>
        </w:rPr>
      </w:pPr>
      <w:r w:rsidRPr="00027E95">
        <w:rPr>
          <w:sz w:val="21"/>
          <w:szCs w:val="21"/>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485D8D" w:rsidRPr="00027E95" w:rsidRDefault="00485D8D" w:rsidP="00485D8D">
      <w:pPr>
        <w:pStyle w:val="Paragrafi0"/>
        <w:rPr>
          <w:sz w:val="21"/>
          <w:szCs w:val="21"/>
        </w:rPr>
      </w:pPr>
      <w:r w:rsidRPr="00027E95">
        <w:rPr>
          <w:sz w:val="21"/>
          <w:szCs w:val="21"/>
        </w:rPr>
        <w:t xml:space="preserve">Të gjithë pronarët e objekteve për të cilët është bërë shënimi në kolonën respektive “Leje ndërtimi”, duhet të aplikojnë pranë zyrës së regjistrimit të pasurive të paluajtshme për t’u kompensuar për efekt shpronësimi sipas masës së kompensimit që figuron në publikim. </w:t>
      </w:r>
    </w:p>
    <w:p w:rsidR="00485D8D" w:rsidRPr="00027E95" w:rsidRDefault="00485D8D" w:rsidP="00485D8D">
      <w:pPr>
        <w:pStyle w:val="Paragrafi0"/>
        <w:rPr>
          <w:sz w:val="21"/>
          <w:szCs w:val="21"/>
        </w:rPr>
      </w:pPr>
      <w:r w:rsidRPr="00027E95">
        <w:rPr>
          <w:sz w:val="21"/>
          <w:szCs w:val="21"/>
        </w:rPr>
        <w:t>Për pronarët e objekteve për të cilët është bërë shënimi “Proces saktësimi nga ZRPP”, sqarojmë se nga zyra përkatëse e regjistrimit të pasurive të paluajtshme nuk është dhënë konfirmimi i plotë i titullit të pronësisë lidhur me këto objekte. Pronarët respektivë duhet të paraqiten pranë kësaj zyre për të bërë saktësimet dhe regjistrimet e nevojshme në mënyrë që të kompensohen për efekt shpronësimi në masën përkatëse që figuron në publikim.</w:t>
      </w:r>
    </w:p>
    <w:p w:rsidR="00485D8D" w:rsidRPr="00027E95" w:rsidRDefault="00485D8D" w:rsidP="00485D8D">
      <w:pPr>
        <w:pStyle w:val="Paragrafi0"/>
        <w:rPr>
          <w:sz w:val="21"/>
          <w:szCs w:val="21"/>
        </w:rPr>
      </w:pPr>
      <w:r w:rsidRPr="00027E95">
        <w:rPr>
          <w:sz w:val="21"/>
          <w:szCs w:val="21"/>
        </w:rPr>
        <w:t>Pronarët për të cilët është bërë shënimi “I pakonfirmuar”, gjithashtu duhet të aplikojnë për regjistrimin e objekteve për të cilat pretendojnë pronësinë në të kundërt nuk do të kompensohen për efekt shpronësimi.</w:t>
      </w:r>
    </w:p>
    <w:p w:rsidR="00485D8D" w:rsidRPr="00027E95" w:rsidRDefault="00485D8D" w:rsidP="00485D8D">
      <w:pPr>
        <w:pStyle w:val="Paragrafi0"/>
        <w:rPr>
          <w:sz w:val="21"/>
          <w:szCs w:val="21"/>
        </w:rPr>
      </w:pPr>
      <w:r w:rsidRPr="00027E95">
        <w:rPr>
          <w:sz w:val="21"/>
          <w:szCs w:val="21"/>
        </w:rPr>
        <w:t xml:space="preserve">Për të gjitha rastet e mësipërme do të rikërkohet konfirmim pranë zyrës përkatëse të regjistrimit të pasurive të paluajtshme. </w:t>
      </w:r>
    </w:p>
    <w:p w:rsidR="00485D8D" w:rsidRPr="00027E95" w:rsidRDefault="00485D8D" w:rsidP="00485D8D">
      <w:pPr>
        <w:pStyle w:val="Paragrafi0"/>
        <w:rPr>
          <w:sz w:val="21"/>
          <w:szCs w:val="21"/>
        </w:rPr>
      </w:pPr>
      <w:r w:rsidRPr="00027E95">
        <w:rPr>
          <w:sz w:val="21"/>
          <w:szCs w:val="21"/>
        </w:rPr>
        <w:t>Pronarët për të cilët është bërë shënimi “Proces legalizimi”, do të kompensohen për efekt shpronësimi pasi të ketë përfunduar ky proces dhe të kenë regjistruar objektin përkatës pranë Zyrës së regjistrimit të pasurive të paluajtshme.</w:t>
      </w:r>
    </w:p>
    <w:p w:rsidR="00485D8D" w:rsidRPr="00027E95" w:rsidRDefault="00485D8D" w:rsidP="00485D8D">
      <w:pPr>
        <w:pStyle w:val="Paragrafi0"/>
        <w:rPr>
          <w:sz w:val="21"/>
          <w:szCs w:val="21"/>
        </w:rPr>
      </w:pPr>
      <w:r w:rsidRPr="00027E95">
        <w:rPr>
          <w:sz w:val="21"/>
          <w:szCs w:val="21"/>
        </w:rPr>
        <w:t>Vlera totale e këtij shpronësimi është 174 541 567 (njëqind e shtatëdhjetë e katër milionë e pesëqind e dyzet e një mijë e pesëqind e gjashtëdhjetë e shtatë) lekë.</w:t>
      </w:r>
    </w:p>
    <w:p w:rsidR="00485D8D" w:rsidRDefault="00485D8D" w:rsidP="00027E95">
      <w:pPr>
        <w:pStyle w:val="Paragrafi0"/>
        <w:ind w:firstLine="0"/>
      </w:pPr>
    </w:p>
    <w:p w:rsidR="00027E95" w:rsidRPr="00027E95" w:rsidRDefault="00027E95" w:rsidP="00027E95">
      <w:pPr>
        <w:pStyle w:val="Autoriteti"/>
        <w:rPr>
          <w:sz w:val="21"/>
          <w:szCs w:val="21"/>
        </w:rPr>
      </w:pPr>
      <w:r w:rsidRPr="00027E95">
        <w:rPr>
          <w:sz w:val="21"/>
          <w:szCs w:val="21"/>
        </w:rPr>
        <w:t xml:space="preserve">Ministri i punËve publike, </w:t>
      </w:r>
    </w:p>
    <w:p w:rsidR="00027E95" w:rsidRPr="00027E95" w:rsidRDefault="00027E95" w:rsidP="00027E95">
      <w:pPr>
        <w:pStyle w:val="Autoriteti"/>
        <w:rPr>
          <w:sz w:val="21"/>
          <w:szCs w:val="21"/>
        </w:rPr>
      </w:pPr>
      <w:r w:rsidRPr="00027E95">
        <w:rPr>
          <w:sz w:val="21"/>
          <w:szCs w:val="21"/>
        </w:rPr>
        <w:t>transportit dhe telekomukacioneve</w:t>
      </w:r>
    </w:p>
    <w:p w:rsidR="00027E95" w:rsidRPr="00027E95" w:rsidRDefault="00027E95" w:rsidP="00027E95">
      <w:pPr>
        <w:pStyle w:val="AutoritetiEmer"/>
        <w:rPr>
          <w:sz w:val="21"/>
          <w:szCs w:val="21"/>
        </w:rPr>
      </w:pPr>
      <w:r w:rsidRPr="00027E95">
        <w:rPr>
          <w:sz w:val="21"/>
          <w:szCs w:val="21"/>
        </w:rPr>
        <w:t>Sokol Olldashi</w:t>
      </w:r>
    </w:p>
    <w:p w:rsidR="00485D8D" w:rsidRDefault="00485D8D" w:rsidP="00485D8D">
      <w:pPr>
        <w:pStyle w:val="Paragrafi0"/>
      </w:pPr>
    </w:p>
    <w:p w:rsidR="00485D8D" w:rsidRDefault="00485D8D" w:rsidP="00485D8D">
      <w:pPr>
        <w:pStyle w:val="Paragrafi0"/>
      </w:pPr>
    </w:p>
    <w:p w:rsidR="00485D8D" w:rsidRDefault="00485D8D" w:rsidP="00485D8D">
      <w:pPr>
        <w:pStyle w:val="Paragrafi0"/>
      </w:pPr>
    </w:p>
    <w:p w:rsidR="00485D8D" w:rsidRDefault="00485D8D" w:rsidP="00485D8D">
      <w:pPr>
        <w:pStyle w:val="Paragrafi0"/>
      </w:pPr>
    </w:p>
    <w:p w:rsidR="00485D8D" w:rsidRDefault="00485D8D" w:rsidP="00485D8D">
      <w:pPr>
        <w:pStyle w:val="Paragrafi0"/>
      </w:pPr>
    </w:p>
    <w:p w:rsidR="00485D8D" w:rsidRDefault="00485D8D" w:rsidP="00485D8D">
      <w:pPr>
        <w:pStyle w:val="Paragrafi0"/>
      </w:pPr>
    </w:p>
    <w:p w:rsidR="00485D8D" w:rsidRDefault="00485D8D" w:rsidP="00485D8D">
      <w:pPr>
        <w:pStyle w:val="Paragrafi0"/>
      </w:pPr>
    </w:p>
    <w:p w:rsidR="00485D8D" w:rsidRDefault="00485D8D" w:rsidP="00485D8D">
      <w:pPr>
        <w:pStyle w:val="Paragrafi0"/>
      </w:pPr>
    </w:p>
    <w:p w:rsidR="00485D8D" w:rsidRDefault="00485D8D" w:rsidP="00485D8D">
      <w:pPr>
        <w:pStyle w:val="Paragrafi0"/>
      </w:pPr>
    </w:p>
    <w:p w:rsidR="00485D8D" w:rsidRDefault="00485D8D" w:rsidP="00485D8D">
      <w:pPr>
        <w:pStyle w:val="Paragrafi0"/>
      </w:pPr>
    </w:p>
    <w:p w:rsidR="00485D8D" w:rsidRDefault="00485D8D" w:rsidP="00485D8D">
      <w:pPr>
        <w:pStyle w:val="Paragrafi0"/>
      </w:pPr>
    </w:p>
    <w:p w:rsidR="000D6AAF" w:rsidRDefault="000D6AAF" w:rsidP="00485D8D">
      <w:pPr>
        <w:pStyle w:val="Paragrafi0"/>
        <w:sectPr w:rsidR="000D6AAF" w:rsidSect="00586759">
          <w:pgSz w:w="11907" w:h="16840" w:code="9"/>
          <w:pgMar w:top="1418" w:right="1418" w:bottom="1418" w:left="1418" w:header="720" w:footer="720" w:gutter="0"/>
          <w:cols w:space="720"/>
          <w:docGrid w:linePitch="360"/>
        </w:sectPr>
      </w:pPr>
    </w:p>
    <w:tbl>
      <w:tblPr>
        <w:tblW w:w="14456" w:type="dxa"/>
        <w:jc w:val="center"/>
        <w:tblLook w:val="0000" w:firstRow="0" w:lastRow="0" w:firstColumn="0" w:lastColumn="0" w:noHBand="0" w:noVBand="0"/>
      </w:tblPr>
      <w:tblGrid>
        <w:gridCol w:w="519"/>
        <w:gridCol w:w="1216"/>
        <w:gridCol w:w="1178"/>
        <w:gridCol w:w="1160"/>
        <w:gridCol w:w="617"/>
        <w:gridCol w:w="1299"/>
        <w:gridCol w:w="355"/>
        <w:gridCol w:w="311"/>
        <w:gridCol w:w="1002"/>
        <w:gridCol w:w="3718"/>
        <w:gridCol w:w="3394"/>
      </w:tblGrid>
      <w:tr w:rsidR="00485D8D" w:rsidRPr="00F86F19">
        <w:trPr>
          <w:trHeight w:val="180"/>
          <w:jc w:val="center"/>
        </w:trPr>
        <w:tc>
          <w:tcPr>
            <w:tcW w:w="0" w:type="auto"/>
            <w:gridSpan w:val="3"/>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r>
              <w:rPr>
                <w:rFonts w:ascii="CG Times" w:eastAsia="Times New Roman" w:hAnsi="CG Times" w:cs="Arial"/>
                <w:b/>
                <w:bCs/>
                <w:color w:val="000000"/>
                <w:sz w:val="18"/>
                <w:szCs w:val="18"/>
                <w:lang w:eastAsia="en-US"/>
              </w:rPr>
              <w:t>REPUBLIKA E SHQIPËRISË</w:t>
            </w: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760" w:type="dxa"/>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3472" w:type="dxa"/>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3170" w:type="dxa"/>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p>
        </w:tc>
      </w:tr>
      <w:tr w:rsidR="00485D8D" w:rsidRPr="00F86F19">
        <w:trPr>
          <w:trHeight w:val="180"/>
          <w:jc w:val="center"/>
        </w:trPr>
        <w:tc>
          <w:tcPr>
            <w:tcW w:w="0" w:type="auto"/>
            <w:gridSpan w:val="8"/>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 xml:space="preserve">MINISTRIA </w:t>
            </w:r>
            <w:smartTag w:uri="urn:schemas-microsoft-com:office:smarttags" w:element="place">
              <w:r w:rsidRPr="00F86F19">
                <w:rPr>
                  <w:rFonts w:ascii="CG Times" w:eastAsia="Times New Roman" w:hAnsi="CG Times" w:cs="Arial"/>
                  <w:b/>
                  <w:bCs/>
                  <w:color w:val="000000"/>
                  <w:sz w:val="18"/>
                  <w:szCs w:val="18"/>
                  <w:lang w:eastAsia="en-US"/>
                </w:rPr>
                <w:t>E TRANSPORTIT</w:t>
              </w:r>
            </w:smartTag>
            <w:r w:rsidRPr="00F86F19">
              <w:rPr>
                <w:rFonts w:ascii="CG Times" w:eastAsia="Times New Roman" w:hAnsi="CG Times" w:cs="Arial"/>
                <w:b/>
                <w:bCs/>
                <w:color w:val="000000"/>
                <w:sz w:val="18"/>
                <w:szCs w:val="18"/>
                <w:lang w:eastAsia="en-US"/>
              </w:rPr>
              <w:t xml:space="preserve"> DHE TELEKOMUNIKACIONIT</w:t>
            </w:r>
          </w:p>
        </w:tc>
        <w:tc>
          <w:tcPr>
            <w:tcW w:w="760" w:type="dxa"/>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3472" w:type="dxa"/>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3170" w:type="dxa"/>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p>
        </w:tc>
      </w:tr>
      <w:tr w:rsidR="00485D8D" w:rsidRPr="00F86F19">
        <w:trPr>
          <w:trHeight w:val="180"/>
          <w:jc w:val="center"/>
        </w:trPr>
        <w:tc>
          <w:tcPr>
            <w:tcW w:w="0" w:type="auto"/>
            <w:gridSpan w:val="5"/>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r>
              <w:rPr>
                <w:rFonts w:ascii="CG Times" w:eastAsia="Times New Roman" w:hAnsi="CG Times" w:cs="Arial"/>
                <w:b/>
                <w:bCs/>
                <w:color w:val="000000"/>
                <w:sz w:val="18"/>
                <w:szCs w:val="18"/>
                <w:lang w:eastAsia="en-US"/>
              </w:rPr>
              <w:t>DREJTORIA E PERGJITHSHME E RRUG</w:t>
            </w:r>
            <w:r w:rsidRPr="00F86F19">
              <w:rPr>
                <w:rFonts w:ascii="CG Times" w:eastAsia="Times New Roman" w:hAnsi="CG Times" w:cs="Arial"/>
                <w:b/>
                <w:bCs/>
                <w:color w:val="000000"/>
                <w:sz w:val="18"/>
                <w:szCs w:val="18"/>
                <w:lang w:eastAsia="en-US"/>
              </w:rPr>
              <w:t>VE</w:t>
            </w: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760" w:type="dxa"/>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3472" w:type="dxa"/>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3170" w:type="dxa"/>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p>
        </w:tc>
      </w:tr>
      <w:tr w:rsidR="00485D8D" w:rsidRPr="00F86F19">
        <w:trPr>
          <w:trHeight w:val="165"/>
          <w:jc w:val="center"/>
        </w:trPr>
        <w:tc>
          <w:tcPr>
            <w:tcW w:w="14456" w:type="dxa"/>
            <w:gridSpan w:val="11"/>
            <w:tcBorders>
              <w:top w:val="nil"/>
              <w:left w:val="nil"/>
              <w:right w:val="nil"/>
            </w:tcBorders>
            <w:shd w:val="clear" w:color="auto" w:fill="auto"/>
            <w:noWrap/>
            <w:vAlign w:val="bottom"/>
          </w:tcPr>
          <w:p w:rsidR="00485D8D" w:rsidRPr="00F86F19" w:rsidRDefault="00485D8D" w:rsidP="00485D8D">
            <w:pPr>
              <w:pStyle w:val="TitulliTitull"/>
            </w:pPr>
          </w:p>
        </w:tc>
      </w:tr>
      <w:tr w:rsidR="00485D8D" w:rsidRPr="00F86F19">
        <w:trPr>
          <w:trHeight w:val="165"/>
          <w:jc w:val="center"/>
        </w:trPr>
        <w:tc>
          <w:tcPr>
            <w:tcW w:w="14456" w:type="dxa"/>
            <w:gridSpan w:val="11"/>
            <w:tcBorders>
              <w:top w:val="nil"/>
              <w:left w:val="nil"/>
              <w:right w:val="nil"/>
            </w:tcBorders>
            <w:shd w:val="clear" w:color="auto" w:fill="auto"/>
            <w:noWrap/>
            <w:vAlign w:val="bottom"/>
          </w:tcPr>
          <w:p w:rsidR="00485D8D" w:rsidRPr="00F86F19" w:rsidRDefault="00485D8D" w:rsidP="00485D8D">
            <w:pPr>
              <w:pStyle w:val="TitulliTitull"/>
            </w:pPr>
            <w:r w:rsidRPr="00F86F19">
              <w:t>Objekt</w:t>
            </w:r>
            <w:r>
              <w:t>et qË shpronËsohen si rezultat i ndË</w:t>
            </w:r>
            <w:r w:rsidRPr="00F86F19">
              <w:t>rtimi</w:t>
            </w:r>
            <w:r>
              <w:t>t tË</w:t>
            </w:r>
            <w:r w:rsidRPr="00F86F19">
              <w:t xml:space="preserve"> aksit </w:t>
            </w:r>
            <w:r>
              <w:t>“Dublimi i SuperstradËs Fushe KrujË-</w:t>
            </w:r>
            <w:r w:rsidRPr="00F86F19">
              <w:t>Milot”</w:t>
            </w:r>
          </w:p>
        </w:tc>
      </w:tr>
      <w:tr w:rsidR="00485D8D" w:rsidRPr="00F86F19">
        <w:trPr>
          <w:trHeight w:val="180"/>
          <w:jc w:val="center"/>
        </w:trPr>
        <w:tc>
          <w:tcPr>
            <w:tcW w:w="0" w:type="auto"/>
            <w:gridSpan w:val="4"/>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r>
              <w:rPr>
                <w:rFonts w:ascii="CG Times" w:eastAsia="Times New Roman" w:hAnsi="CG Times" w:cs="Arial"/>
                <w:b/>
                <w:bCs/>
                <w:color w:val="000000"/>
                <w:sz w:val="18"/>
                <w:szCs w:val="18"/>
                <w:lang w:eastAsia="en-US"/>
              </w:rPr>
              <w:t>Lloji i pasurise së</w:t>
            </w:r>
            <w:r w:rsidRPr="00F86F19">
              <w:rPr>
                <w:rFonts w:ascii="CG Times" w:eastAsia="Times New Roman" w:hAnsi="CG Times" w:cs="Arial"/>
                <w:b/>
                <w:bCs/>
                <w:color w:val="000000"/>
                <w:sz w:val="18"/>
                <w:szCs w:val="18"/>
                <w:lang w:eastAsia="en-US"/>
              </w:rPr>
              <w:t xml:space="preserve"> paluajtshme:Objekte</w:t>
            </w: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760" w:type="dxa"/>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3472" w:type="dxa"/>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3170" w:type="dxa"/>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p>
        </w:tc>
      </w:tr>
      <w:tr w:rsidR="00485D8D" w:rsidRPr="00F86F19">
        <w:trPr>
          <w:trHeight w:val="180"/>
          <w:jc w:val="center"/>
        </w:trPr>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0" w:type="auto"/>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760" w:type="dxa"/>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3472" w:type="dxa"/>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p>
        </w:tc>
        <w:tc>
          <w:tcPr>
            <w:tcW w:w="3170" w:type="dxa"/>
            <w:tcBorders>
              <w:top w:val="nil"/>
              <w:left w:val="nil"/>
              <w:bottom w:val="nil"/>
              <w:right w:val="nil"/>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p>
        </w:tc>
      </w:tr>
      <w:tr w:rsidR="00485D8D" w:rsidRPr="00F86F19">
        <w:trPr>
          <w:trHeight w:val="180"/>
          <w:jc w:val="center"/>
        </w:trPr>
        <w:tc>
          <w:tcPr>
            <w:tcW w:w="0" w:type="auto"/>
            <w:tcBorders>
              <w:top w:val="double" w:sz="6" w:space="0" w:color="auto"/>
              <w:left w:val="double" w:sz="6" w:space="0" w:color="auto"/>
              <w:bottom w:val="double" w:sz="6" w:space="0" w:color="auto"/>
              <w:right w:val="double" w:sz="6" w:space="0" w:color="auto"/>
            </w:tcBorders>
            <w:shd w:val="clear" w:color="auto" w:fill="auto"/>
            <w:vAlign w:val="bottom"/>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Nr.</w:t>
            </w:r>
          </w:p>
        </w:tc>
        <w:tc>
          <w:tcPr>
            <w:tcW w:w="0" w:type="auto"/>
            <w:gridSpan w:val="3"/>
            <w:tcBorders>
              <w:top w:val="double" w:sz="6" w:space="0" w:color="auto"/>
              <w:left w:val="nil"/>
              <w:bottom w:val="double" w:sz="6" w:space="0" w:color="auto"/>
              <w:right w:val="double" w:sz="6" w:space="0" w:color="000000"/>
            </w:tcBorders>
            <w:shd w:val="clear" w:color="auto" w:fill="auto"/>
            <w:vAlign w:val="bottom"/>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Pronari</w:t>
            </w:r>
          </w:p>
        </w:tc>
        <w:tc>
          <w:tcPr>
            <w:tcW w:w="0" w:type="auto"/>
            <w:tcBorders>
              <w:top w:val="double" w:sz="6" w:space="0" w:color="auto"/>
              <w:left w:val="nil"/>
              <w:bottom w:val="double" w:sz="6" w:space="0" w:color="auto"/>
              <w:right w:val="double" w:sz="6" w:space="0" w:color="auto"/>
            </w:tcBorders>
            <w:shd w:val="clear" w:color="auto" w:fill="auto"/>
            <w:vAlign w:val="center"/>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Z. K</w:t>
            </w:r>
          </w:p>
        </w:tc>
        <w:tc>
          <w:tcPr>
            <w:tcW w:w="0" w:type="auto"/>
            <w:tcBorders>
              <w:top w:val="double" w:sz="6" w:space="0" w:color="auto"/>
              <w:left w:val="nil"/>
              <w:bottom w:val="double" w:sz="6" w:space="0" w:color="auto"/>
              <w:right w:val="double" w:sz="6" w:space="0" w:color="auto"/>
            </w:tcBorders>
            <w:shd w:val="clear" w:color="auto" w:fill="auto"/>
            <w:vAlign w:val="center"/>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 xml:space="preserve">Nr.  </w:t>
            </w:r>
          </w:p>
        </w:tc>
        <w:tc>
          <w:tcPr>
            <w:tcW w:w="1668" w:type="dxa"/>
            <w:gridSpan w:val="3"/>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OBJEKTE</w:t>
            </w:r>
          </w:p>
        </w:tc>
        <w:tc>
          <w:tcPr>
            <w:tcW w:w="3472" w:type="dxa"/>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 </w:t>
            </w:r>
          </w:p>
        </w:tc>
        <w:tc>
          <w:tcPr>
            <w:tcW w:w="3170" w:type="dxa"/>
            <w:tcBorders>
              <w:top w:val="double" w:sz="6" w:space="0" w:color="auto"/>
              <w:left w:val="nil"/>
              <w:bottom w:val="double" w:sz="6" w:space="0" w:color="auto"/>
              <w:right w:val="double" w:sz="6" w:space="0" w:color="auto"/>
            </w:tcBorders>
            <w:shd w:val="clear" w:color="auto" w:fill="auto"/>
            <w:vAlign w:val="bottom"/>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Shenime</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vAlign w:val="bottom"/>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center"/>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 xml:space="preserve">Emri </w:t>
            </w:r>
          </w:p>
        </w:tc>
        <w:tc>
          <w:tcPr>
            <w:tcW w:w="0" w:type="auto"/>
            <w:tcBorders>
              <w:top w:val="nil"/>
              <w:left w:val="nil"/>
              <w:bottom w:val="double" w:sz="6" w:space="0" w:color="auto"/>
              <w:right w:val="double" w:sz="6" w:space="0" w:color="auto"/>
            </w:tcBorders>
            <w:shd w:val="clear" w:color="auto" w:fill="auto"/>
            <w:noWrap/>
            <w:vAlign w:val="center"/>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Atesia</w:t>
            </w:r>
          </w:p>
        </w:tc>
        <w:tc>
          <w:tcPr>
            <w:tcW w:w="0" w:type="auto"/>
            <w:tcBorders>
              <w:top w:val="nil"/>
              <w:left w:val="nil"/>
              <w:bottom w:val="double" w:sz="6" w:space="0" w:color="auto"/>
              <w:right w:val="double" w:sz="6" w:space="0" w:color="auto"/>
            </w:tcBorders>
            <w:shd w:val="clear" w:color="auto" w:fill="auto"/>
            <w:noWrap/>
            <w:vAlign w:val="center"/>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Mbiemri</w:t>
            </w:r>
          </w:p>
        </w:tc>
        <w:tc>
          <w:tcPr>
            <w:tcW w:w="0" w:type="auto"/>
            <w:tcBorders>
              <w:top w:val="nil"/>
              <w:left w:val="nil"/>
              <w:bottom w:val="double" w:sz="6" w:space="0" w:color="auto"/>
              <w:right w:val="double" w:sz="6" w:space="0" w:color="auto"/>
            </w:tcBorders>
            <w:shd w:val="clear" w:color="auto" w:fill="auto"/>
            <w:vAlign w:val="center"/>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vAlign w:val="center"/>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Pas.</w:t>
            </w:r>
          </w:p>
        </w:tc>
        <w:tc>
          <w:tcPr>
            <w:tcW w:w="0" w:type="auto"/>
            <w:tcBorders>
              <w:top w:val="nil"/>
              <w:left w:val="nil"/>
              <w:bottom w:val="double" w:sz="6" w:space="0" w:color="auto"/>
              <w:right w:val="double" w:sz="6" w:space="0" w:color="auto"/>
            </w:tcBorders>
            <w:shd w:val="clear" w:color="auto" w:fill="auto"/>
            <w:vAlign w:val="center"/>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vAlign w:val="center"/>
          </w:tcPr>
          <w:p w:rsidR="00485D8D" w:rsidRPr="00F86F19" w:rsidRDefault="00485D8D" w:rsidP="00485D8D">
            <w:pPr>
              <w:jc w:val="center"/>
              <w:rPr>
                <w:rFonts w:ascii="CG Times" w:eastAsia="Times New Roman" w:hAnsi="CG Times" w:cs="Arial"/>
                <w:b/>
                <w:bCs/>
                <w:color w:val="000000"/>
                <w:sz w:val="18"/>
                <w:szCs w:val="18"/>
                <w:lang w:eastAsia="en-US"/>
              </w:rPr>
            </w:pPr>
            <w:r>
              <w:rPr>
                <w:rFonts w:ascii="CG Times" w:eastAsia="Times New Roman" w:hAnsi="CG Times" w:cs="Arial"/>
                <w:b/>
                <w:bCs/>
                <w:color w:val="000000"/>
                <w:sz w:val="18"/>
                <w:szCs w:val="18"/>
                <w:lang w:eastAsia="en-US"/>
              </w:rPr>
              <w:t>Vlera ne leke s</w:t>
            </w:r>
            <w:r w:rsidRPr="00F86F19">
              <w:rPr>
                <w:rFonts w:ascii="CG Times" w:eastAsia="Times New Roman" w:hAnsi="CG Times" w:cs="Arial"/>
                <w:b/>
                <w:bCs/>
                <w:color w:val="000000"/>
                <w:sz w:val="18"/>
                <w:szCs w:val="18"/>
                <w:lang w:eastAsia="en-US"/>
              </w:rPr>
              <w:t>ipas preventivit</w:t>
            </w:r>
          </w:p>
        </w:tc>
        <w:tc>
          <w:tcPr>
            <w:tcW w:w="3472" w:type="dxa"/>
            <w:tcBorders>
              <w:top w:val="nil"/>
              <w:left w:val="nil"/>
              <w:bottom w:val="double" w:sz="6" w:space="0" w:color="auto"/>
              <w:right w:val="double" w:sz="6" w:space="0" w:color="auto"/>
            </w:tcBorders>
            <w:shd w:val="clear" w:color="auto" w:fill="auto"/>
            <w:vAlign w:val="center"/>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LLOJI I OBJEKTIT</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 </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VESEL</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KEQI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3599</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5+6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vAlign w:val="center"/>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3982913</w:t>
            </w:r>
          </w:p>
        </w:tc>
        <w:tc>
          <w:tcPr>
            <w:tcW w:w="3472" w:type="dxa"/>
            <w:tcBorders>
              <w:top w:val="nil"/>
              <w:left w:val="nil"/>
              <w:bottom w:val="double" w:sz="6" w:space="0" w:color="auto"/>
              <w:right w:val="double" w:sz="6" w:space="0" w:color="auto"/>
            </w:tcBorders>
            <w:shd w:val="clear" w:color="auto" w:fill="auto"/>
            <w:vAlign w:val="center"/>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Proces saktesimi nga ZRPP</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VELI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KEQI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3599</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4</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3381002</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Proces saktesimi nga ZRPP</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HAMID</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JANGOZI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3599</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9</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3268263</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Proces saktesimi nga ZRPP</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4</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OSMAN</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DIKA</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3599</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2267662</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Proces saktesimi nga ZRPP</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5</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RAMAZAN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LIMAN</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ISMAKU</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157/18</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vAlign w:val="center"/>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1772657</w:t>
            </w:r>
          </w:p>
        </w:tc>
        <w:tc>
          <w:tcPr>
            <w:tcW w:w="3472" w:type="dxa"/>
            <w:tcBorders>
              <w:top w:val="nil"/>
              <w:left w:val="nil"/>
              <w:bottom w:val="double" w:sz="6" w:space="0" w:color="auto"/>
              <w:right w:val="double" w:sz="6" w:space="0" w:color="auto"/>
            </w:tcBorders>
            <w:shd w:val="clear" w:color="auto" w:fill="auto"/>
            <w:vAlign w:val="center"/>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Proces saktesimi nga ZRPP</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PETRIT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DED</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STOJANI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158/64</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1596593</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Konfirmuar nga ZRPP </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7,8</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FEJZULLA</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CAKA</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3599</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7</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4074438</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Proces saktesimi nga ZRPP</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9</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HAJDAR</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SELI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MUZHAQI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3599</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28/7/1</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vAlign w:val="center"/>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1972540</w:t>
            </w:r>
          </w:p>
        </w:tc>
        <w:tc>
          <w:tcPr>
            <w:tcW w:w="3472" w:type="dxa"/>
            <w:tcBorders>
              <w:top w:val="nil"/>
              <w:left w:val="nil"/>
              <w:bottom w:val="double" w:sz="6" w:space="0" w:color="auto"/>
              <w:right w:val="double" w:sz="6" w:space="0" w:color="auto"/>
            </w:tcBorders>
            <w:shd w:val="clear" w:color="auto" w:fill="auto"/>
            <w:vAlign w:val="center"/>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Konfirmuar nga ZRPP </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10</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VESEL</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JANGOZI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3599</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8</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3175816</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Proces saktesimi nga ZRPP</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11</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ALFRED</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GJEGJAJ</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216/16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4638733</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smartTag w:uri="urn:schemas-microsoft-com:office:smarttags" w:element="place">
              <w:r w:rsidRPr="00F86F19">
                <w:rPr>
                  <w:rFonts w:ascii="CG Times" w:eastAsia="Times New Roman" w:hAnsi="CG Times" w:cs="Arial"/>
                  <w:color w:val="000000"/>
                  <w:sz w:val="18"/>
                  <w:szCs w:val="18"/>
                  <w:lang w:eastAsia="en-US"/>
                </w:rPr>
                <w:t>Mur</w:t>
              </w:r>
            </w:smartTag>
            <w:r w:rsidRPr="00F86F19">
              <w:rPr>
                <w:rFonts w:ascii="CG Times" w:eastAsia="Times New Roman" w:hAnsi="CG Times" w:cs="Arial"/>
                <w:color w:val="000000"/>
                <w:sz w:val="18"/>
                <w:szCs w:val="18"/>
                <w:lang w:eastAsia="en-US"/>
              </w:rPr>
              <w:t xml:space="preserve"> rrethues + lulishte</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Konfirmuar nga ZRPP </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12</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GJON</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BARDHOK</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BACUKU</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1303499</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LEGALIZIM Nr 931</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13</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GJON</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BARDHOK</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BACUKU</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155/9</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vAlign w:val="center"/>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1613546</w:t>
            </w:r>
          </w:p>
        </w:tc>
        <w:tc>
          <w:tcPr>
            <w:tcW w:w="3472" w:type="dxa"/>
            <w:tcBorders>
              <w:top w:val="nil"/>
              <w:left w:val="nil"/>
              <w:bottom w:val="double" w:sz="6" w:space="0" w:color="auto"/>
              <w:right w:val="double" w:sz="6" w:space="0" w:color="auto"/>
            </w:tcBorders>
            <w:shd w:val="clear" w:color="auto" w:fill="auto"/>
            <w:vAlign w:val="center"/>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Proces saktesimi nga ZRPP</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14</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LEK</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BARDHOK</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BACUKU</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155/8</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1734597</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Proces saktesimi nga ZRPP</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15</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AHMET</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GANI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ZANI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157/16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2820313</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Proces saktesimi nga ZRPP</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GANI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LIMAN</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ZANI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157/17</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2810876</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Proces saktesimi nga ZRPP</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17</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NEL</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BEG</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JANGOZI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3599</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vAlign w:val="center"/>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4199849</w:t>
            </w:r>
          </w:p>
        </w:tc>
        <w:tc>
          <w:tcPr>
            <w:tcW w:w="3472" w:type="dxa"/>
            <w:tcBorders>
              <w:top w:val="nil"/>
              <w:left w:val="nil"/>
              <w:bottom w:val="double" w:sz="6" w:space="0" w:color="auto"/>
              <w:right w:val="double" w:sz="6" w:space="0" w:color="auto"/>
            </w:tcBorders>
            <w:shd w:val="clear" w:color="auto" w:fill="auto"/>
            <w:vAlign w:val="center"/>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Proces saktesimi nga ZRPP</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18</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ISLAM</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HASANAJ</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6689352</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LEGALIZIM nr.798</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19</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KUJTIM</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ZANI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3259566</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I Pakonfirmuar</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20</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BEQIR</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HASANAJ</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5834355</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LEGALIZIM</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21</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REXHEP</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ISLAM</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HASANAJ</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vAlign w:val="center"/>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6658748</w:t>
            </w:r>
          </w:p>
        </w:tc>
        <w:tc>
          <w:tcPr>
            <w:tcW w:w="3472" w:type="dxa"/>
            <w:tcBorders>
              <w:top w:val="nil"/>
              <w:left w:val="nil"/>
              <w:bottom w:val="double" w:sz="6" w:space="0" w:color="auto"/>
              <w:right w:val="double" w:sz="6" w:space="0" w:color="auto"/>
            </w:tcBorders>
            <w:shd w:val="clear" w:color="auto" w:fill="auto"/>
            <w:vAlign w:val="center"/>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LEGALIZIM</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22</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REXHEP</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GANI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ZANI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157/15</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3682366</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Konfirmuar nga ZRPP </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23</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XHEVDET</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ZANI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2338097</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LEGALIZIM</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24</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BAKIE</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ADEM</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FERA</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200/1</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1857779</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Shtepi Banimi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Konfirmuar nga ZRPP </w:t>
            </w:r>
          </w:p>
        </w:tc>
      </w:tr>
      <w:tr w:rsidR="00485D8D" w:rsidRPr="00F86F19">
        <w:trPr>
          <w:trHeight w:val="180"/>
          <w:jc w:val="center"/>
        </w:trPr>
        <w:tc>
          <w:tcPr>
            <w:tcW w:w="0" w:type="auto"/>
            <w:tcBorders>
              <w:top w:val="double" w:sz="6" w:space="0" w:color="auto"/>
              <w:left w:val="double" w:sz="6" w:space="0" w:color="auto"/>
              <w:bottom w:val="single" w:sz="4"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25</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ZENEL</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HASAN</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HASANAJ</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158/63</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single" w:sz="4" w:space="0" w:color="auto"/>
              <w:right w:val="double" w:sz="6" w:space="0" w:color="auto"/>
            </w:tcBorders>
            <w:shd w:val="clear" w:color="auto" w:fill="auto"/>
            <w:vAlign w:val="center"/>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1623176</w:t>
            </w:r>
          </w:p>
        </w:tc>
        <w:tc>
          <w:tcPr>
            <w:tcW w:w="3472" w:type="dxa"/>
            <w:tcBorders>
              <w:top w:val="double" w:sz="6" w:space="0" w:color="auto"/>
              <w:left w:val="nil"/>
              <w:bottom w:val="single" w:sz="4" w:space="0" w:color="auto"/>
              <w:right w:val="double" w:sz="6" w:space="0" w:color="auto"/>
            </w:tcBorders>
            <w:shd w:val="clear" w:color="auto" w:fill="auto"/>
            <w:vAlign w:val="center"/>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Servis</w:t>
            </w:r>
          </w:p>
        </w:tc>
        <w:tc>
          <w:tcPr>
            <w:tcW w:w="3170" w:type="dxa"/>
            <w:tcBorders>
              <w:top w:val="double" w:sz="6" w:space="0" w:color="auto"/>
              <w:left w:val="nil"/>
              <w:bottom w:val="single" w:sz="4"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Konfirmuar nga ZRPP </w:t>
            </w:r>
          </w:p>
        </w:tc>
      </w:tr>
      <w:tr w:rsidR="00485D8D" w:rsidRPr="00F86F19">
        <w:trPr>
          <w:trHeight w:val="18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BASHKPRONESI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RRYCI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3599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32/28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19498865</w:t>
            </w:r>
          </w:p>
        </w:tc>
        <w:tc>
          <w:tcPr>
            <w:tcW w:w="3472" w:type="dxa"/>
            <w:tcBorders>
              <w:top w:val="single" w:sz="4" w:space="0" w:color="auto"/>
              <w:left w:val="single" w:sz="4" w:space="0" w:color="auto"/>
              <w:bottom w:val="single" w:sz="4" w:space="0" w:color="auto"/>
              <w:right w:val="single" w:sz="4" w:space="0" w:color="auto"/>
            </w:tcBorders>
            <w:shd w:val="clear" w:color="auto" w:fill="auto"/>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Servis + Lavazh; Servis me Lokal</w:t>
            </w:r>
          </w:p>
        </w:tc>
        <w:tc>
          <w:tcPr>
            <w:tcW w:w="3170" w:type="dxa"/>
            <w:tcBorders>
              <w:top w:val="single" w:sz="4" w:space="0" w:color="auto"/>
              <w:left w:val="single" w:sz="4" w:space="0" w:color="auto"/>
              <w:bottom w:val="single" w:sz="4" w:space="0" w:color="auto"/>
              <w:right w:val="single" w:sz="4"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Konfirmuar nga ZRPP </w:t>
            </w:r>
          </w:p>
        </w:tc>
      </w:tr>
      <w:tr w:rsidR="00485D8D" w:rsidRPr="00F86F19">
        <w:trPr>
          <w:trHeight w:val="180"/>
          <w:jc w:val="center"/>
        </w:trPr>
        <w:tc>
          <w:tcPr>
            <w:tcW w:w="0" w:type="auto"/>
            <w:tcBorders>
              <w:top w:val="single" w:sz="4" w:space="0" w:color="auto"/>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27</w:t>
            </w:r>
          </w:p>
        </w:tc>
        <w:tc>
          <w:tcPr>
            <w:tcW w:w="0" w:type="auto"/>
            <w:tcBorders>
              <w:top w:val="single" w:sz="4" w:space="0" w:color="auto"/>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ALTIN</w:t>
            </w:r>
          </w:p>
        </w:tc>
        <w:tc>
          <w:tcPr>
            <w:tcW w:w="0" w:type="auto"/>
            <w:tcBorders>
              <w:top w:val="single" w:sz="4" w:space="0" w:color="auto"/>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GJON</w:t>
            </w:r>
          </w:p>
        </w:tc>
        <w:tc>
          <w:tcPr>
            <w:tcW w:w="0" w:type="auto"/>
            <w:tcBorders>
              <w:top w:val="single" w:sz="4" w:space="0" w:color="auto"/>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BIBA</w:t>
            </w:r>
          </w:p>
        </w:tc>
        <w:tc>
          <w:tcPr>
            <w:tcW w:w="0" w:type="auto"/>
            <w:tcBorders>
              <w:top w:val="single" w:sz="4"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1677</w:t>
            </w:r>
          </w:p>
        </w:tc>
        <w:tc>
          <w:tcPr>
            <w:tcW w:w="0" w:type="auto"/>
            <w:tcBorders>
              <w:top w:val="single" w:sz="4"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29/24</w:t>
            </w:r>
          </w:p>
        </w:tc>
        <w:tc>
          <w:tcPr>
            <w:tcW w:w="0" w:type="auto"/>
            <w:tcBorders>
              <w:top w:val="single" w:sz="4"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single" w:sz="4"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7542871</w:t>
            </w:r>
          </w:p>
        </w:tc>
        <w:tc>
          <w:tcPr>
            <w:tcW w:w="3472" w:type="dxa"/>
            <w:tcBorders>
              <w:top w:val="single" w:sz="4"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Lokal</w:t>
            </w:r>
          </w:p>
        </w:tc>
        <w:tc>
          <w:tcPr>
            <w:tcW w:w="3170" w:type="dxa"/>
            <w:tcBorders>
              <w:top w:val="single" w:sz="4" w:space="0" w:color="auto"/>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Konfirmuar nga ZRPP </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28</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BESNIK</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SULAJ</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1677</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4539358</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Gomisteri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LEJE NDERTIMI</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29</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PETRIT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DED</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STOJANI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vAlign w:val="center"/>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2606871</w:t>
            </w:r>
          </w:p>
        </w:tc>
        <w:tc>
          <w:tcPr>
            <w:tcW w:w="3472" w:type="dxa"/>
            <w:tcBorders>
              <w:top w:val="nil"/>
              <w:left w:val="nil"/>
              <w:bottom w:val="double" w:sz="6" w:space="0" w:color="auto"/>
              <w:right w:val="double" w:sz="6" w:space="0" w:color="auto"/>
            </w:tcBorders>
            <w:shd w:val="clear" w:color="auto" w:fill="auto"/>
            <w:vAlign w:val="center"/>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Lokal Sherbimi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LEGALIZIM NR.805</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30</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NIKOLL</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GJERGJ</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GJECI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1768</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89/14/2</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2138104</w:t>
            </w:r>
          </w:p>
        </w:tc>
        <w:tc>
          <w:tcPr>
            <w:tcW w:w="3472"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Shesh Ndertimi + </w:t>
            </w:r>
            <w:smartTag w:uri="urn:schemas-microsoft-com:office:smarttags" w:element="place">
              <w:r w:rsidRPr="00F86F19">
                <w:rPr>
                  <w:rFonts w:ascii="CG Times" w:eastAsia="Times New Roman" w:hAnsi="CG Times" w:cs="Arial"/>
                  <w:color w:val="000000"/>
                  <w:sz w:val="18"/>
                  <w:szCs w:val="18"/>
                  <w:lang w:eastAsia="en-US"/>
                </w:rPr>
                <w:t>Mur</w:t>
              </w:r>
            </w:smartTag>
            <w:r w:rsidRPr="00F86F19">
              <w:rPr>
                <w:rFonts w:ascii="CG Times" w:eastAsia="Times New Roman" w:hAnsi="CG Times" w:cs="Arial"/>
                <w:color w:val="000000"/>
                <w:sz w:val="18"/>
                <w:szCs w:val="18"/>
                <w:lang w:eastAsia="en-US"/>
              </w:rPr>
              <w:t xml:space="preserve"> Mbajtes</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LEJE NDERTIMI</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31</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TACI  OIL</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3441</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10/22</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10903906</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Pike karburanti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Konfirmuar nga ZRPP </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32</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BARDH</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DOD</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RICA</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1768</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59/32/1</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2557227</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Pike karburanti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Konfirmuar nga ZRPP </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33</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NDUE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MARK</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ZEFI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2365</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355/17</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8044815</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Pike karburanti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Konfirmuar nga ZRPP </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34</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GJON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NIKOLL</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RECI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105/8+106/6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19037268</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Pike karburanti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Konfirmuar nga ZRPP </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35</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GJERGJ</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LULASH</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BUJARI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1768</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15/25/1</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3946677</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Pike karburanti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Konfirmuar nga ZRPP </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GJON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DOD</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RICA</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1768</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59/34/2</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8040932</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Pike karburanti</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xml:space="preserve">Konfirmuar nga ZRPP </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37</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FREDERIK</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MATI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FROKU</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1768</w:t>
            </w:r>
          </w:p>
        </w:tc>
        <w:tc>
          <w:tcPr>
            <w:tcW w:w="0" w:type="auto"/>
            <w:tcBorders>
              <w:top w:val="nil"/>
              <w:left w:val="nil"/>
              <w:bottom w:val="nil"/>
              <w:right w:val="nil"/>
            </w:tcBorders>
            <w:shd w:val="clear" w:color="auto" w:fill="auto"/>
            <w:noWrap/>
            <w:vAlign w:val="bottom"/>
          </w:tcPr>
          <w:p w:rsidR="00485D8D" w:rsidRPr="00F86F19" w:rsidRDefault="00485D8D" w:rsidP="00485D8D">
            <w:pPr>
              <w:jc w:val="center"/>
              <w:rPr>
                <w:rFonts w:ascii="CG Times" w:eastAsia="Times New Roman" w:hAnsi="CG Times" w:cs="Arial"/>
                <w:sz w:val="18"/>
                <w:szCs w:val="18"/>
                <w:lang w:eastAsia="en-US"/>
              </w:rPr>
            </w:pPr>
            <w:r w:rsidRPr="00F86F19">
              <w:rPr>
                <w:rFonts w:ascii="CG Times" w:eastAsia="Times New Roman" w:hAnsi="CG Times" w:cs="Arial"/>
                <w:sz w:val="18"/>
                <w:szCs w:val="18"/>
                <w:lang w:eastAsia="en-US"/>
              </w:rPr>
              <w:t>9/10/</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000000"/>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1231200</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Godine Industriale</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LEJE NDERTIMI</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38</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SANDER</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MATI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FROKU</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1768</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9/11/1</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000000"/>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3659400</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Godine Industriale</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LEJE NDERTIMI</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39</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VIKTOR</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ZEF</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MILLOSHI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1676</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67/14</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4237337</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color w:val="000000"/>
                <w:sz w:val="18"/>
                <w:szCs w:val="18"/>
                <w:lang w:eastAsia="en-US"/>
              </w:rPr>
            </w:pPr>
            <w:smartTag w:uri="urn:schemas-microsoft-com:office:smarttags" w:element="place">
              <w:r w:rsidRPr="00F86F19">
                <w:rPr>
                  <w:rFonts w:ascii="CG Times" w:eastAsia="Times New Roman" w:hAnsi="CG Times" w:cs="Arial"/>
                  <w:color w:val="000000"/>
                  <w:sz w:val="18"/>
                  <w:szCs w:val="18"/>
                  <w:lang w:eastAsia="en-US"/>
                </w:rPr>
                <w:t>Mur</w:t>
              </w:r>
            </w:smartTag>
            <w:r w:rsidRPr="00F86F19">
              <w:rPr>
                <w:rFonts w:ascii="CG Times" w:eastAsia="Times New Roman" w:hAnsi="CG Times" w:cs="Arial"/>
                <w:color w:val="000000"/>
                <w:sz w:val="18"/>
                <w:szCs w:val="18"/>
                <w:lang w:eastAsia="en-US"/>
              </w:rPr>
              <w:t xml:space="preserve"> + Mbushje</w:t>
            </w:r>
          </w:p>
        </w:tc>
        <w:tc>
          <w:tcPr>
            <w:tcW w:w="3170" w:type="dxa"/>
            <w:tcBorders>
              <w:top w:val="nil"/>
              <w:left w:val="nil"/>
              <w:bottom w:val="double" w:sz="6" w:space="0" w:color="auto"/>
              <w:right w:val="double" w:sz="6" w:space="0" w:color="auto"/>
            </w:tcBorders>
            <w:shd w:val="clear" w:color="auto" w:fill="auto"/>
            <w:vAlign w:val="bottom"/>
          </w:tcPr>
          <w:p w:rsidR="00485D8D" w:rsidRPr="00F86F19" w:rsidRDefault="00485D8D" w:rsidP="00485D8D">
            <w:pPr>
              <w:jc w:val="both"/>
              <w:rPr>
                <w:rFonts w:ascii="CG Times" w:eastAsia="Times New Roman" w:hAnsi="CG Times" w:cs="Arial"/>
                <w:color w:val="000000"/>
                <w:sz w:val="18"/>
                <w:szCs w:val="18"/>
                <w:lang w:eastAsia="en-US"/>
              </w:rPr>
            </w:pPr>
            <w:r w:rsidRPr="00F86F19">
              <w:rPr>
                <w:rFonts w:ascii="CG Times" w:eastAsia="Times New Roman" w:hAnsi="CG Times" w:cs="Arial"/>
                <w:color w:val="000000"/>
                <w:sz w:val="18"/>
                <w:szCs w:val="18"/>
                <w:lang w:eastAsia="en-US"/>
              </w:rPr>
              <w:t>LEJE NDERTIMI</w:t>
            </w:r>
          </w:p>
        </w:tc>
      </w:tr>
      <w:tr w:rsidR="00485D8D" w:rsidRPr="00F86F19">
        <w:trPr>
          <w:trHeight w:val="180"/>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TOTALI</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center"/>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 </w:t>
            </w:r>
          </w:p>
        </w:tc>
        <w:tc>
          <w:tcPr>
            <w:tcW w:w="0" w:type="auto"/>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 </w:t>
            </w:r>
          </w:p>
        </w:tc>
        <w:tc>
          <w:tcPr>
            <w:tcW w:w="1284" w:type="dxa"/>
            <w:gridSpan w:val="2"/>
            <w:tcBorders>
              <w:top w:val="double" w:sz="6" w:space="0" w:color="auto"/>
              <w:left w:val="nil"/>
              <w:bottom w:val="double" w:sz="6" w:space="0" w:color="auto"/>
              <w:right w:val="double" w:sz="6" w:space="0" w:color="auto"/>
            </w:tcBorders>
            <w:shd w:val="clear" w:color="auto" w:fill="auto"/>
            <w:noWrap/>
            <w:vAlign w:val="bottom"/>
          </w:tcPr>
          <w:p w:rsidR="00485D8D" w:rsidRPr="00F86F19" w:rsidRDefault="00485D8D" w:rsidP="00485D8D">
            <w:pPr>
              <w:jc w:val="right"/>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174541567</w:t>
            </w:r>
          </w:p>
        </w:tc>
        <w:tc>
          <w:tcPr>
            <w:tcW w:w="3472"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 </w:t>
            </w:r>
          </w:p>
        </w:tc>
        <w:tc>
          <w:tcPr>
            <w:tcW w:w="3170" w:type="dxa"/>
            <w:tcBorders>
              <w:top w:val="nil"/>
              <w:left w:val="nil"/>
              <w:bottom w:val="double" w:sz="6" w:space="0" w:color="auto"/>
              <w:right w:val="double" w:sz="6" w:space="0" w:color="auto"/>
            </w:tcBorders>
            <w:shd w:val="clear" w:color="auto" w:fill="auto"/>
            <w:noWrap/>
            <w:vAlign w:val="bottom"/>
          </w:tcPr>
          <w:p w:rsidR="00485D8D" w:rsidRPr="00F86F19" w:rsidRDefault="00485D8D" w:rsidP="00485D8D">
            <w:pPr>
              <w:jc w:val="both"/>
              <w:rPr>
                <w:rFonts w:ascii="CG Times" w:eastAsia="Times New Roman" w:hAnsi="CG Times" w:cs="Arial"/>
                <w:b/>
                <w:bCs/>
                <w:color w:val="000000"/>
                <w:sz w:val="18"/>
                <w:szCs w:val="18"/>
                <w:lang w:eastAsia="en-US"/>
              </w:rPr>
            </w:pPr>
            <w:r w:rsidRPr="00F86F19">
              <w:rPr>
                <w:rFonts w:ascii="CG Times" w:eastAsia="Times New Roman" w:hAnsi="CG Times" w:cs="Arial"/>
                <w:b/>
                <w:bCs/>
                <w:color w:val="000000"/>
                <w:sz w:val="18"/>
                <w:szCs w:val="18"/>
                <w:lang w:eastAsia="en-US"/>
              </w:rPr>
              <w:t> </w:t>
            </w:r>
          </w:p>
        </w:tc>
      </w:tr>
    </w:tbl>
    <w:p w:rsidR="00485D8D" w:rsidRPr="00CB0637" w:rsidRDefault="00485D8D" w:rsidP="00485D8D">
      <w:pPr>
        <w:pStyle w:val="Paragrafi0"/>
        <w:ind w:firstLine="0"/>
      </w:pPr>
    </w:p>
    <w:p w:rsidR="008C4881" w:rsidRPr="008C4881" w:rsidRDefault="008C4881" w:rsidP="008C4881">
      <w:pPr>
        <w:pStyle w:val="Paragrafi0"/>
        <w:ind w:left="720" w:firstLine="0"/>
      </w:pPr>
    </w:p>
    <w:sectPr w:rsidR="008C4881" w:rsidRPr="008C4881" w:rsidSect="003E02F9">
      <w:footerReference w:type="even" r:id="rId11"/>
      <w:footerReference w:type="default" r:id="rId12"/>
      <w:pgSz w:w="16840" w:h="11907" w:orient="landscape" w:code="9"/>
      <w:pgMar w:top="1418" w:right="1418" w:bottom="1418" w:left="1418" w:header="720" w:footer="720" w:gutter="0"/>
      <w:pgNumType w:start="753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7F1" w:rsidRDefault="002427F1" w:rsidP="002C2D5E">
      <w:pPr>
        <w:pStyle w:val="Tabele"/>
      </w:pPr>
      <w:r>
        <w:separator/>
      </w:r>
    </w:p>
  </w:endnote>
  <w:endnote w:type="continuationSeparator" w:id="0">
    <w:p w:rsidR="002427F1" w:rsidRDefault="002427F1" w:rsidP="002C2D5E">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0FC" w:rsidRDefault="007C60FC" w:rsidP="002427F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C60FC" w:rsidRDefault="007C60FC" w:rsidP="002427F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0FC" w:rsidRDefault="007C60FC" w:rsidP="002427F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55353">
      <w:rPr>
        <w:rStyle w:val="PageNumber"/>
        <w:noProof/>
      </w:rPr>
      <w:t>7521</w:t>
    </w:r>
    <w:r>
      <w:rPr>
        <w:rStyle w:val="PageNumber"/>
      </w:rPr>
      <w:fldChar w:fldCharType="end"/>
    </w:r>
  </w:p>
  <w:p w:rsidR="007C60FC" w:rsidRDefault="007C60FC" w:rsidP="002427F1">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0FC" w:rsidRDefault="007C60FC" w:rsidP="00485D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C60FC" w:rsidRDefault="007C60FC" w:rsidP="00485D8D">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0FC" w:rsidRDefault="007C60FC" w:rsidP="00485D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F2DC4">
      <w:rPr>
        <w:rStyle w:val="PageNumber"/>
        <w:noProof/>
      </w:rPr>
      <w:t>7535</w:t>
    </w:r>
    <w:r>
      <w:rPr>
        <w:rStyle w:val="PageNumber"/>
      </w:rPr>
      <w:fldChar w:fldCharType="end"/>
    </w:r>
  </w:p>
  <w:p w:rsidR="007C60FC" w:rsidRDefault="007C60FC" w:rsidP="00485D8D">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0FC" w:rsidRDefault="007C60FC" w:rsidP="00C32D9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C60FC" w:rsidRDefault="007C60FC" w:rsidP="001C6ED5">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0FC" w:rsidRDefault="007C60FC" w:rsidP="00C32D9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F2DC4">
      <w:rPr>
        <w:rStyle w:val="PageNumber"/>
        <w:noProof/>
      </w:rPr>
      <w:t>7536</w:t>
    </w:r>
    <w:r>
      <w:rPr>
        <w:rStyle w:val="PageNumber"/>
      </w:rPr>
      <w:fldChar w:fldCharType="end"/>
    </w:r>
  </w:p>
  <w:p w:rsidR="007C60FC" w:rsidRDefault="007C60FC" w:rsidP="001C6ED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7F1" w:rsidRDefault="002427F1" w:rsidP="002C2D5E">
      <w:pPr>
        <w:pStyle w:val="Tabele"/>
      </w:pPr>
      <w:r>
        <w:separator/>
      </w:r>
    </w:p>
  </w:footnote>
  <w:footnote w:type="continuationSeparator" w:id="0">
    <w:p w:rsidR="002427F1" w:rsidRDefault="002427F1" w:rsidP="002C2D5E">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DSHeading1"/>
      <w:lvlText w:val="%1."/>
      <w:lvlJc w:val="left"/>
      <w:pPr>
        <w:tabs>
          <w:tab w:val="num" w:pos="360"/>
        </w:tabs>
        <w:ind w:left="360" w:hanging="360"/>
      </w:pPr>
      <w:rPr>
        <w:rFonts w:hint="default"/>
      </w:rPr>
    </w:lvl>
    <w:lvl w:ilvl="1">
      <w:start w:val="1"/>
      <w:numFmt w:val="decimal"/>
      <w:pStyle w:val="PDSHeading2"/>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pStyle w:val="ParagraphNumbering"/>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4B5C4279"/>
    <w:multiLevelType w:val="hybridMultilevel"/>
    <w:tmpl w:val="F5101796"/>
    <w:lvl w:ilvl="0" w:tplc="0DA4B3BA">
      <w:start w:val="1"/>
      <w:numFmt w:val="upperRoman"/>
      <w:pStyle w:val="Heading6"/>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4C4C4911"/>
    <w:multiLevelType w:val="hybridMultilevel"/>
    <w:tmpl w:val="4DB0A6E8"/>
    <w:lvl w:ilvl="0" w:tplc="9C40E784">
      <w:start w:val="1"/>
      <w:numFmt w:val="upperRoman"/>
      <w:pStyle w:val="Heading9"/>
      <w:lvlText w:val="%1."/>
      <w:lvlJc w:val="left"/>
      <w:pPr>
        <w:tabs>
          <w:tab w:val="num" w:pos="1440"/>
        </w:tabs>
        <w:ind w:left="1440" w:hanging="720"/>
      </w:pPr>
      <w:rPr>
        <w:rFonts w:hint="default"/>
      </w:rPr>
    </w:lvl>
    <w:lvl w:ilvl="1" w:tplc="04090003">
      <w:start w:val="1"/>
      <w:numFmt w:val="lowerLetter"/>
      <w:lvlText w:val="%2."/>
      <w:lvlJc w:val="left"/>
      <w:pPr>
        <w:tabs>
          <w:tab w:val="num" w:pos="1800"/>
        </w:tabs>
        <w:ind w:left="1800" w:hanging="360"/>
      </w:pPr>
    </w:lvl>
    <w:lvl w:ilvl="2" w:tplc="04090005">
      <w:start w:val="1"/>
      <w:numFmt w:val="decimal"/>
      <w:lvlText w:val="%3."/>
      <w:lvlJc w:val="left"/>
      <w:pPr>
        <w:tabs>
          <w:tab w:val="num" w:pos="2700"/>
        </w:tabs>
        <w:ind w:left="2700" w:hanging="360"/>
      </w:pPr>
      <w:rPr>
        <w:rFonts w:hint="default"/>
      </w:rPr>
    </w:lvl>
    <w:lvl w:ilvl="3" w:tplc="04090001">
      <w:start w:val="1"/>
      <w:numFmt w:val="upperLetter"/>
      <w:lvlText w:val="%4."/>
      <w:lvlJc w:val="left"/>
      <w:pPr>
        <w:tabs>
          <w:tab w:val="num" w:pos="3240"/>
        </w:tabs>
        <w:ind w:left="3240" w:hanging="360"/>
      </w:pPr>
      <w:rPr>
        <w:rFonts w:hint="default"/>
      </w:rPr>
    </w:lvl>
    <w:lvl w:ilvl="4" w:tplc="04090003">
      <w:start w:val="1"/>
      <w:numFmt w:val="lowerLetter"/>
      <w:lvlText w:val="%5."/>
      <w:lvlJc w:val="left"/>
      <w:pPr>
        <w:tabs>
          <w:tab w:val="num" w:pos="3960"/>
        </w:tabs>
        <w:ind w:left="3960" w:hanging="360"/>
      </w:pPr>
    </w:lvl>
    <w:lvl w:ilvl="5" w:tplc="04090005">
      <w:start w:val="1998"/>
      <w:numFmt w:val="decimal"/>
      <w:lvlText w:val="%6"/>
      <w:lvlJc w:val="left"/>
      <w:pPr>
        <w:tabs>
          <w:tab w:val="num" w:pos="5415"/>
        </w:tabs>
        <w:ind w:left="5415" w:hanging="915"/>
      </w:pPr>
      <w:rPr>
        <w:rFonts w:hint="default"/>
      </w:r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5">
    <w:nsid w:val="5D8B6F2B"/>
    <w:multiLevelType w:val="hybridMultilevel"/>
    <w:tmpl w:val="EBBC3982"/>
    <w:lvl w:ilvl="0" w:tplc="254E6E32">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6A6C0BCF"/>
    <w:multiLevelType w:val="hybridMultilevel"/>
    <w:tmpl w:val="0A0489AC"/>
    <w:lvl w:ilvl="0" w:tplc="04090005">
      <w:start w:val="4"/>
      <w:numFmt w:val="lowerLetter"/>
      <w:lvlText w:val="%1."/>
      <w:lvlJc w:val="left"/>
      <w:pPr>
        <w:tabs>
          <w:tab w:val="num" w:pos="930"/>
        </w:tabs>
        <w:ind w:left="930" w:hanging="360"/>
      </w:pPr>
      <w:rPr>
        <w:rFonts w:hint="default"/>
      </w:rPr>
    </w:lvl>
    <w:lvl w:ilvl="1" w:tplc="04090005">
      <w:start w:val="7"/>
      <w:numFmt w:val="upperRoman"/>
      <w:pStyle w:val="Heading4"/>
      <w:lvlText w:val="%2."/>
      <w:lvlJc w:val="left"/>
      <w:pPr>
        <w:tabs>
          <w:tab w:val="num" w:pos="2010"/>
        </w:tabs>
        <w:ind w:left="2010" w:hanging="720"/>
      </w:pPr>
      <w:rPr>
        <w:rFonts w:hint="default"/>
      </w:rPr>
    </w:lvl>
    <w:lvl w:ilvl="2" w:tplc="0409001B">
      <w:start w:val="1"/>
      <w:numFmt w:val="decimal"/>
      <w:lvlText w:val="%3."/>
      <w:lvlJc w:val="left"/>
      <w:pPr>
        <w:tabs>
          <w:tab w:val="num" w:pos="2550"/>
        </w:tabs>
        <w:ind w:left="2550" w:hanging="360"/>
      </w:pPr>
      <w:rPr>
        <w:rFonts w:hint="default"/>
      </w:rPr>
    </w:lvl>
    <w:lvl w:ilvl="3" w:tplc="0409000F">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7">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8">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MainParawithChapter"/>
      <w:lvlText w:val="%1.%2"/>
      <w:lvlJc w:val="left"/>
      <w:pPr>
        <w:tabs>
          <w:tab w:val="num" w:pos="720"/>
        </w:tabs>
        <w:ind w:left="720" w:hanging="720"/>
      </w:pPr>
      <w:rPr>
        <w:rFonts w:hint="default"/>
      </w:rPr>
    </w:lvl>
    <w:lvl w:ilvl="2">
      <w:start w:val="1"/>
      <w:numFmt w:val="lowerLetter"/>
      <w:pStyle w:val="Sub-Para1underXY"/>
      <w:lvlText w:val="(%3)"/>
      <w:lvlJc w:val="left"/>
      <w:pPr>
        <w:tabs>
          <w:tab w:val="num" w:pos="1440"/>
        </w:tabs>
        <w:ind w:left="1080" w:hanging="360"/>
      </w:pPr>
      <w:rPr>
        <w:rFonts w:hint="default"/>
      </w:rPr>
    </w:lvl>
    <w:lvl w:ilvl="3">
      <w:start w:val="1"/>
      <w:numFmt w:val="lowerRoman"/>
      <w:pStyle w:val="Sub-Para2underXY"/>
      <w:lvlText w:val="(%4)"/>
      <w:lvlJc w:val="left"/>
      <w:pPr>
        <w:tabs>
          <w:tab w:val="num" w:pos="2160"/>
        </w:tabs>
        <w:ind w:left="1440" w:hanging="360"/>
      </w:pPr>
      <w:rPr>
        <w:rFonts w:hint="default"/>
      </w:rPr>
    </w:lvl>
    <w:lvl w:ilvl="4">
      <w:start w:val="1"/>
      <w:numFmt w:val="lowerLetter"/>
      <w:pStyle w:val="Sub-Para3underXY"/>
      <w:lvlText w:val="%5."/>
      <w:lvlJc w:val="left"/>
      <w:pPr>
        <w:tabs>
          <w:tab w:val="num" w:pos="1800"/>
        </w:tabs>
        <w:ind w:left="1800" w:hanging="360"/>
      </w:pPr>
      <w:rPr>
        <w:rFonts w:hint="default"/>
      </w:rPr>
    </w:lvl>
    <w:lvl w:ilvl="5">
      <w:start w:val="1"/>
      <w:numFmt w:val="lowerRoman"/>
      <w:pStyle w:val="Sub-Para4underXY"/>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9">
    <w:nsid w:val="7D44752E"/>
    <w:multiLevelType w:val="hybridMultilevel"/>
    <w:tmpl w:val="6C8212FE"/>
    <w:lvl w:ilvl="0" w:tplc="0E0093AE">
      <w:start w:val="1"/>
      <w:numFmt w:val="bullet"/>
      <w:lvlText w:val=""/>
      <w:lvlJc w:val="left"/>
      <w:pPr>
        <w:tabs>
          <w:tab w:val="num" w:pos="360"/>
        </w:tabs>
        <w:ind w:left="360" w:hanging="360"/>
      </w:pPr>
      <w:rPr>
        <w:rFonts w:ascii="Symbol" w:hAnsi="Symbol" w:hint="default"/>
      </w:rPr>
    </w:lvl>
    <w:lvl w:ilvl="1" w:tplc="C976500E">
      <w:start w:val="1"/>
      <w:numFmt w:val="bullet"/>
      <w:lvlText w:val="o"/>
      <w:lvlJc w:val="left"/>
      <w:pPr>
        <w:tabs>
          <w:tab w:val="num" w:pos="1080"/>
        </w:tabs>
        <w:ind w:left="1080" w:hanging="360"/>
      </w:pPr>
      <w:rPr>
        <w:rFonts w:ascii="Courier New" w:hAnsi="Courier New" w:hint="default"/>
      </w:rPr>
    </w:lvl>
    <w:lvl w:ilvl="2" w:tplc="0E0093AE">
      <w:start w:val="1"/>
      <w:numFmt w:val="lowerLetter"/>
      <w:pStyle w:val="Heading2"/>
      <w:lvlText w:val="%3."/>
      <w:lvlJc w:val="left"/>
      <w:pPr>
        <w:tabs>
          <w:tab w:val="num" w:pos="1800"/>
        </w:tabs>
        <w:ind w:left="1724" w:hanging="284"/>
      </w:pPr>
      <w:rPr>
        <w:rFonts w:hint="default"/>
        <w:b/>
        <w:i w:val="0"/>
        <w:sz w:val="28"/>
      </w:rPr>
    </w:lvl>
    <w:lvl w:ilvl="3" w:tplc="37E4AE4A">
      <w:start w:val="1"/>
      <w:numFmt w:val="bullet"/>
      <w:lvlText w:val="o"/>
      <w:lvlJc w:val="left"/>
      <w:pPr>
        <w:tabs>
          <w:tab w:val="num" w:pos="2520"/>
        </w:tabs>
        <w:ind w:left="2520" w:hanging="360"/>
      </w:pPr>
      <w:rPr>
        <w:rFonts w:ascii="Courier New" w:hAnsi="Courier New" w:hint="default"/>
      </w:rPr>
    </w:lvl>
    <w:lvl w:ilvl="4" w:tplc="041F0019" w:tentative="1">
      <w:start w:val="1"/>
      <w:numFmt w:val="bullet"/>
      <w:lvlText w:val="o"/>
      <w:lvlJc w:val="left"/>
      <w:pPr>
        <w:tabs>
          <w:tab w:val="num" w:pos="3240"/>
        </w:tabs>
        <w:ind w:left="3240" w:hanging="360"/>
      </w:pPr>
      <w:rPr>
        <w:rFonts w:ascii="Courier New" w:hAnsi="Courier New" w:hint="default"/>
      </w:rPr>
    </w:lvl>
    <w:lvl w:ilvl="5" w:tplc="041F001B" w:tentative="1">
      <w:start w:val="1"/>
      <w:numFmt w:val="bullet"/>
      <w:lvlText w:val=""/>
      <w:lvlJc w:val="left"/>
      <w:pPr>
        <w:tabs>
          <w:tab w:val="num" w:pos="3960"/>
        </w:tabs>
        <w:ind w:left="3960" w:hanging="360"/>
      </w:pPr>
      <w:rPr>
        <w:rFonts w:ascii="Wingdings" w:hAnsi="Wingdings" w:hint="default"/>
      </w:rPr>
    </w:lvl>
    <w:lvl w:ilvl="6" w:tplc="041F000F" w:tentative="1">
      <w:start w:val="1"/>
      <w:numFmt w:val="bullet"/>
      <w:lvlText w:val=""/>
      <w:lvlJc w:val="left"/>
      <w:pPr>
        <w:tabs>
          <w:tab w:val="num" w:pos="4680"/>
        </w:tabs>
        <w:ind w:left="4680" w:hanging="360"/>
      </w:pPr>
      <w:rPr>
        <w:rFonts w:ascii="Symbol" w:hAnsi="Symbol" w:hint="default"/>
      </w:rPr>
    </w:lvl>
    <w:lvl w:ilvl="7" w:tplc="041F0019" w:tentative="1">
      <w:start w:val="1"/>
      <w:numFmt w:val="bullet"/>
      <w:lvlText w:val="o"/>
      <w:lvlJc w:val="left"/>
      <w:pPr>
        <w:tabs>
          <w:tab w:val="num" w:pos="5400"/>
        </w:tabs>
        <w:ind w:left="5400" w:hanging="360"/>
      </w:pPr>
      <w:rPr>
        <w:rFonts w:ascii="Courier New" w:hAnsi="Courier New" w:hint="default"/>
      </w:rPr>
    </w:lvl>
    <w:lvl w:ilvl="8" w:tplc="041F001B" w:tentative="1">
      <w:start w:val="1"/>
      <w:numFmt w:val="bullet"/>
      <w:lvlText w:val=""/>
      <w:lvlJc w:val="left"/>
      <w:pPr>
        <w:tabs>
          <w:tab w:val="num" w:pos="6120"/>
        </w:tabs>
        <w:ind w:left="6120" w:hanging="360"/>
      </w:pPr>
      <w:rPr>
        <w:rFonts w:ascii="Wingdings" w:hAnsi="Wingdings" w:hint="default"/>
      </w:rPr>
    </w:lvl>
  </w:abstractNum>
  <w:abstractNum w:abstractNumId="10">
    <w:nsid w:val="7FE30505"/>
    <w:multiLevelType w:val="hybridMultilevel"/>
    <w:tmpl w:val="25E07446"/>
    <w:lvl w:ilvl="0" w:tplc="0E0093AE">
      <w:start w:val="1"/>
      <w:numFmt w:val="bullet"/>
      <w:pStyle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4"/>
  </w:num>
  <w:num w:numId="4">
    <w:abstractNumId w:val="3"/>
  </w:num>
  <w:num w:numId="5">
    <w:abstractNumId w:val="8"/>
  </w:num>
  <w:num w:numId="6">
    <w:abstractNumId w:val="10"/>
  </w:num>
  <w:num w:numId="7">
    <w:abstractNumId w:val="0"/>
  </w:num>
  <w:num w:numId="8">
    <w:abstractNumId w:val="1"/>
  </w:num>
  <w:num w:numId="9">
    <w:abstractNumId w:val="7"/>
  </w:num>
  <w:num w:numId="10">
    <w:abstractNumId w:val="9"/>
  </w:num>
  <w:num w:numId="1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644FE"/>
    <w:rsid w:val="00001D7F"/>
    <w:rsid w:val="00001ED4"/>
    <w:rsid w:val="0000253A"/>
    <w:rsid w:val="00003060"/>
    <w:rsid w:val="0000363C"/>
    <w:rsid w:val="00003A81"/>
    <w:rsid w:val="00004CDC"/>
    <w:rsid w:val="00005805"/>
    <w:rsid w:val="00006041"/>
    <w:rsid w:val="00010C90"/>
    <w:rsid w:val="000116E2"/>
    <w:rsid w:val="00012606"/>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748B"/>
    <w:rsid w:val="00027603"/>
    <w:rsid w:val="00027E95"/>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6F6A"/>
    <w:rsid w:val="00097D2E"/>
    <w:rsid w:val="000A03EC"/>
    <w:rsid w:val="000A0C31"/>
    <w:rsid w:val="000A0CC4"/>
    <w:rsid w:val="000A0EEA"/>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858"/>
    <w:rsid w:val="000C6BA6"/>
    <w:rsid w:val="000C750C"/>
    <w:rsid w:val="000D08A3"/>
    <w:rsid w:val="000D1F2B"/>
    <w:rsid w:val="000D24B7"/>
    <w:rsid w:val="000D5C29"/>
    <w:rsid w:val="000D648F"/>
    <w:rsid w:val="000D65A1"/>
    <w:rsid w:val="000D6AAF"/>
    <w:rsid w:val="000E09FD"/>
    <w:rsid w:val="000E0DE0"/>
    <w:rsid w:val="000E1D7D"/>
    <w:rsid w:val="000E25A4"/>
    <w:rsid w:val="000E3B52"/>
    <w:rsid w:val="000E41BC"/>
    <w:rsid w:val="000E42C9"/>
    <w:rsid w:val="000E47F5"/>
    <w:rsid w:val="000E5718"/>
    <w:rsid w:val="000E7D2B"/>
    <w:rsid w:val="000F0CDA"/>
    <w:rsid w:val="000F0EC8"/>
    <w:rsid w:val="000F29DD"/>
    <w:rsid w:val="000F325E"/>
    <w:rsid w:val="000F3B8B"/>
    <w:rsid w:val="000F40DB"/>
    <w:rsid w:val="000F6749"/>
    <w:rsid w:val="0010101E"/>
    <w:rsid w:val="00101BE7"/>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2628E"/>
    <w:rsid w:val="001309BE"/>
    <w:rsid w:val="00130B50"/>
    <w:rsid w:val="00130BE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719D2"/>
    <w:rsid w:val="00172642"/>
    <w:rsid w:val="001743DB"/>
    <w:rsid w:val="001763D1"/>
    <w:rsid w:val="0017649F"/>
    <w:rsid w:val="00177753"/>
    <w:rsid w:val="00182FF9"/>
    <w:rsid w:val="0018332D"/>
    <w:rsid w:val="00183704"/>
    <w:rsid w:val="00183DB7"/>
    <w:rsid w:val="0018508F"/>
    <w:rsid w:val="00186115"/>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4E3"/>
    <w:rsid w:val="001A5C54"/>
    <w:rsid w:val="001B019B"/>
    <w:rsid w:val="001B05F9"/>
    <w:rsid w:val="001B06BA"/>
    <w:rsid w:val="001B07CE"/>
    <w:rsid w:val="001B0A97"/>
    <w:rsid w:val="001B10B7"/>
    <w:rsid w:val="001B2E8C"/>
    <w:rsid w:val="001B39D0"/>
    <w:rsid w:val="001B3AC8"/>
    <w:rsid w:val="001B4397"/>
    <w:rsid w:val="001C1609"/>
    <w:rsid w:val="001C19B3"/>
    <w:rsid w:val="001C1ADE"/>
    <w:rsid w:val="001C22B5"/>
    <w:rsid w:val="001C345E"/>
    <w:rsid w:val="001C3F7F"/>
    <w:rsid w:val="001C407E"/>
    <w:rsid w:val="001C42DD"/>
    <w:rsid w:val="001C55F3"/>
    <w:rsid w:val="001C63EC"/>
    <w:rsid w:val="001C6BC4"/>
    <w:rsid w:val="001C6ED5"/>
    <w:rsid w:val="001C6FD6"/>
    <w:rsid w:val="001C7D53"/>
    <w:rsid w:val="001D150D"/>
    <w:rsid w:val="001D16B1"/>
    <w:rsid w:val="001D184A"/>
    <w:rsid w:val="001D211E"/>
    <w:rsid w:val="001D38F0"/>
    <w:rsid w:val="001D4DCD"/>
    <w:rsid w:val="001D52B7"/>
    <w:rsid w:val="001D58DC"/>
    <w:rsid w:val="001D66C3"/>
    <w:rsid w:val="001D6951"/>
    <w:rsid w:val="001D69B9"/>
    <w:rsid w:val="001D7F75"/>
    <w:rsid w:val="001D7F98"/>
    <w:rsid w:val="001E030A"/>
    <w:rsid w:val="001E0363"/>
    <w:rsid w:val="001E0AF3"/>
    <w:rsid w:val="001E1829"/>
    <w:rsid w:val="001E2566"/>
    <w:rsid w:val="001E264B"/>
    <w:rsid w:val="001E2AE7"/>
    <w:rsid w:val="001E3756"/>
    <w:rsid w:val="001E4ADE"/>
    <w:rsid w:val="001E4F6A"/>
    <w:rsid w:val="001E5AF4"/>
    <w:rsid w:val="001F029B"/>
    <w:rsid w:val="001F0318"/>
    <w:rsid w:val="001F06EC"/>
    <w:rsid w:val="001F1300"/>
    <w:rsid w:val="001F23F8"/>
    <w:rsid w:val="001F45BB"/>
    <w:rsid w:val="001F5B03"/>
    <w:rsid w:val="001F6DBB"/>
    <w:rsid w:val="00203073"/>
    <w:rsid w:val="00204565"/>
    <w:rsid w:val="002047F1"/>
    <w:rsid w:val="00206485"/>
    <w:rsid w:val="00206EC5"/>
    <w:rsid w:val="002070C0"/>
    <w:rsid w:val="002112FF"/>
    <w:rsid w:val="00211D2B"/>
    <w:rsid w:val="00213A6C"/>
    <w:rsid w:val="002146A5"/>
    <w:rsid w:val="00215295"/>
    <w:rsid w:val="00215C58"/>
    <w:rsid w:val="0021659B"/>
    <w:rsid w:val="00220FCC"/>
    <w:rsid w:val="0022109E"/>
    <w:rsid w:val="002218B3"/>
    <w:rsid w:val="0022239B"/>
    <w:rsid w:val="00222CD5"/>
    <w:rsid w:val="00223E88"/>
    <w:rsid w:val="002278F6"/>
    <w:rsid w:val="00230C4F"/>
    <w:rsid w:val="00230F4B"/>
    <w:rsid w:val="00231672"/>
    <w:rsid w:val="002320D4"/>
    <w:rsid w:val="002327DD"/>
    <w:rsid w:val="00233937"/>
    <w:rsid w:val="002343A6"/>
    <w:rsid w:val="00235855"/>
    <w:rsid w:val="00237B41"/>
    <w:rsid w:val="0024092D"/>
    <w:rsid w:val="0024176E"/>
    <w:rsid w:val="00241FC3"/>
    <w:rsid w:val="002427F1"/>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30D"/>
    <w:rsid w:val="002A1B39"/>
    <w:rsid w:val="002A1F05"/>
    <w:rsid w:val="002A69BF"/>
    <w:rsid w:val="002B0213"/>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D8"/>
    <w:rsid w:val="002C2D5E"/>
    <w:rsid w:val="002C2F7E"/>
    <w:rsid w:val="002C384B"/>
    <w:rsid w:val="002C3B68"/>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2DC4"/>
    <w:rsid w:val="002F3178"/>
    <w:rsid w:val="002F3328"/>
    <w:rsid w:val="002F3591"/>
    <w:rsid w:val="002F737E"/>
    <w:rsid w:val="002F7976"/>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0574"/>
    <w:rsid w:val="00321E2B"/>
    <w:rsid w:val="0032260F"/>
    <w:rsid w:val="003228C5"/>
    <w:rsid w:val="00322CEB"/>
    <w:rsid w:val="00323062"/>
    <w:rsid w:val="00324299"/>
    <w:rsid w:val="00324C47"/>
    <w:rsid w:val="00325329"/>
    <w:rsid w:val="0032584A"/>
    <w:rsid w:val="00327C0E"/>
    <w:rsid w:val="00327C6B"/>
    <w:rsid w:val="00327E43"/>
    <w:rsid w:val="00330286"/>
    <w:rsid w:val="00332C88"/>
    <w:rsid w:val="00333375"/>
    <w:rsid w:val="00335D21"/>
    <w:rsid w:val="00336085"/>
    <w:rsid w:val="00336356"/>
    <w:rsid w:val="003424F0"/>
    <w:rsid w:val="0034544B"/>
    <w:rsid w:val="003460C1"/>
    <w:rsid w:val="00346A8A"/>
    <w:rsid w:val="003470D6"/>
    <w:rsid w:val="003504D9"/>
    <w:rsid w:val="00353D77"/>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60F"/>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210"/>
    <w:rsid w:val="003B32D8"/>
    <w:rsid w:val="003B370C"/>
    <w:rsid w:val="003B5043"/>
    <w:rsid w:val="003B5D62"/>
    <w:rsid w:val="003B606C"/>
    <w:rsid w:val="003B6718"/>
    <w:rsid w:val="003B7283"/>
    <w:rsid w:val="003B7803"/>
    <w:rsid w:val="003C021F"/>
    <w:rsid w:val="003C1CC7"/>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1EBF"/>
    <w:rsid w:val="003D26E3"/>
    <w:rsid w:val="003D35BD"/>
    <w:rsid w:val="003D3DA9"/>
    <w:rsid w:val="003D549F"/>
    <w:rsid w:val="003D5AAB"/>
    <w:rsid w:val="003D5F38"/>
    <w:rsid w:val="003E02F9"/>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75C5"/>
    <w:rsid w:val="004476E3"/>
    <w:rsid w:val="00450263"/>
    <w:rsid w:val="004516B2"/>
    <w:rsid w:val="00453249"/>
    <w:rsid w:val="0045357A"/>
    <w:rsid w:val="00453864"/>
    <w:rsid w:val="00453A0F"/>
    <w:rsid w:val="00455289"/>
    <w:rsid w:val="00460D88"/>
    <w:rsid w:val="004612CF"/>
    <w:rsid w:val="00461D98"/>
    <w:rsid w:val="00461EC8"/>
    <w:rsid w:val="004632B7"/>
    <w:rsid w:val="004654E6"/>
    <w:rsid w:val="00465837"/>
    <w:rsid w:val="00465BB5"/>
    <w:rsid w:val="004676E2"/>
    <w:rsid w:val="004700F5"/>
    <w:rsid w:val="004705A8"/>
    <w:rsid w:val="00471BC0"/>
    <w:rsid w:val="00474045"/>
    <w:rsid w:val="004766A6"/>
    <w:rsid w:val="00476E38"/>
    <w:rsid w:val="0047736D"/>
    <w:rsid w:val="004811FB"/>
    <w:rsid w:val="00481895"/>
    <w:rsid w:val="00481BB0"/>
    <w:rsid w:val="004833A8"/>
    <w:rsid w:val="00483AD8"/>
    <w:rsid w:val="00485D8D"/>
    <w:rsid w:val="004914C4"/>
    <w:rsid w:val="00491948"/>
    <w:rsid w:val="004919BA"/>
    <w:rsid w:val="0049210A"/>
    <w:rsid w:val="00494FC4"/>
    <w:rsid w:val="004952F5"/>
    <w:rsid w:val="0049593A"/>
    <w:rsid w:val="004A054C"/>
    <w:rsid w:val="004A133B"/>
    <w:rsid w:val="004A18ED"/>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727"/>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4E6B"/>
    <w:rsid w:val="004F559A"/>
    <w:rsid w:val="004F5B0D"/>
    <w:rsid w:val="004F5C9A"/>
    <w:rsid w:val="004F6230"/>
    <w:rsid w:val="004F6243"/>
    <w:rsid w:val="004F63FD"/>
    <w:rsid w:val="004F6760"/>
    <w:rsid w:val="004F6819"/>
    <w:rsid w:val="004F77E2"/>
    <w:rsid w:val="00500419"/>
    <w:rsid w:val="005009A9"/>
    <w:rsid w:val="00502300"/>
    <w:rsid w:val="00503766"/>
    <w:rsid w:val="00503ABF"/>
    <w:rsid w:val="0050435C"/>
    <w:rsid w:val="0050447A"/>
    <w:rsid w:val="00505C74"/>
    <w:rsid w:val="0051086F"/>
    <w:rsid w:val="0051218E"/>
    <w:rsid w:val="0051334F"/>
    <w:rsid w:val="0051565A"/>
    <w:rsid w:val="005171FE"/>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44FE"/>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6759"/>
    <w:rsid w:val="005871A4"/>
    <w:rsid w:val="005878CA"/>
    <w:rsid w:val="00587E94"/>
    <w:rsid w:val="00590199"/>
    <w:rsid w:val="005915C1"/>
    <w:rsid w:val="005919F1"/>
    <w:rsid w:val="005942EB"/>
    <w:rsid w:val="00594F09"/>
    <w:rsid w:val="005951D5"/>
    <w:rsid w:val="0059540E"/>
    <w:rsid w:val="005962B9"/>
    <w:rsid w:val="00596A83"/>
    <w:rsid w:val="005A1632"/>
    <w:rsid w:val="005A4A61"/>
    <w:rsid w:val="005A5A5B"/>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488"/>
    <w:rsid w:val="005D0EFC"/>
    <w:rsid w:val="005D3BF4"/>
    <w:rsid w:val="005D7343"/>
    <w:rsid w:val="005D778C"/>
    <w:rsid w:val="005E09A4"/>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27A"/>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609"/>
    <w:rsid w:val="00687A9B"/>
    <w:rsid w:val="00691A67"/>
    <w:rsid w:val="00691B49"/>
    <w:rsid w:val="00692183"/>
    <w:rsid w:val="006924B9"/>
    <w:rsid w:val="00692B75"/>
    <w:rsid w:val="006933FE"/>
    <w:rsid w:val="00694E32"/>
    <w:rsid w:val="00696466"/>
    <w:rsid w:val="006965EA"/>
    <w:rsid w:val="00696A0C"/>
    <w:rsid w:val="00697647"/>
    <w:rsid w:val="0069774D"/>
    <w:rsid w:val="006A03BF"/>
    <w:rsid w:val="006A06CF"/>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189"/>
    <w:rsid w:val="007009F8"/>
    <w:rsid w:val="00701DE5"/>
    <w:rsid w:val="00703A1C"/>
    <w:rsid w:val="00704754"/>
    <w:rsid w:val="00705FE0"/>
    <w:rsid w:val="007061BC"/>
    <w:rsid w:val="00706E88"/>
    <w:rsid w:val="007070CD"/>
    <w:rsid w:val="007071C1"/>
    <w:rsid w:val="00707A6A"/>
    <w:rsid w:val="00707C22"/>
    <w:rsid w:val="007100D6"/>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FEB"/>
    <w:rsid w:val="0076487C"/>
    <w:rsid w:val="007665CD"/>
    <w:rsid w:val="00766B78"/>
    <w:rsid w:val="007708DE"/>
    <w:rsid w:val="00770D5B"/>
    <w:rsid w:val="007719C1"/>
    <w:rsid w:val="00772B5C"/>
    <w:rsid w:val="00773377"/>
    <w:rsid w:val="007759F1"/>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4D94"/>
    <w:rsid w:val="007A5B11"/>
    <w:rsid w:val="007A5FC7"/>
    <w:rsid w:val="007A71B3"/>
    <w:rsid w:val="007B1ED0"/>
    <w:rsid w:val="007B254E"/>
    <w:rsid w:val="007B335A"/>
    <w:rsid w:val="007B3455"/>
    <w:rsid w:val="007B39AC"/>
    <w:rsid w:val="007B4535"/>
    <w:rsid w:val="007B5384"/>
    <w:rsid w:val="007B55A8"/>
    <w:rsid w:val="007B6335"/>
    <w:rsid w:val="007C0F4B"/>
    <w:rsid w:val="007C2365"/>
    <w:rsid w:val="007C34A4"/>
    <w:rsid w:val="007C36BB"/>
    <w:rsid w:val="007C561F"/>
    <w:rsid w:val="007C60FC"/>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0CC"/>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1A2"/>
    <w:rsid w:val="00831966"/>
    <w:rsid w:val="00831C31"/>
    <w:rsid w:val="00832A02"/>
    <w:rsid w:val="008349DC"/>
    <w:rsid w:val="00837999"/>
    <w:rsid w:val="0084152F"/>
    <w:rsid w:val="00843078"/>
    <w:rsid w:val="00843707"/>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72F"/>
    <w:rsid w:val="008749E2"/>
    <w:rsid w:val="00876E17"/>
    <w:rsid w:val="00877C89"/>
    <w:rsid w:val="0088053B"/>
    <w:rsid w:val="00881148"/>
    <w:rsid w:val="008812CF"/>
    <w:rsid w:val="00881FB0"/>
    <w:rsid w:val="00881FC9"/>
    <w:rsid w:val="00883176"/>
    <w:rsid w:val="0088583C"/>
    <w:rsid w:val="00885DA9"/>
    <w:rsid w:val="0088753F"/>
    <w:rsid w:val="00887599"/>
    <w:rsid w:val="00887763"/>
    <w:rsid w:val="00887EBD"/>
    <w:rsid w:val="00890E90"/>
    <w:rsid w:val="0089109C"/>
    <w:rsid w:val="0089120D"/>
    <w:rsid w:val="00891713"/>
    <w:rsid w:val="00891BFF"/>
    <w:rsid w:val="00894353"/>
    <w:rsid w:val="00894780"/>
    <w:rsid w:val="0089617E"/>
    <w:rsid w:val="00896519"/>
    <w:rsid w:val="0089728D"/>
    <w:rsid w:val="008A1CE8"/>
    <w:rsid w:val="008A41D6"/>
    <w:rsid w:val="008A4B90"/>
    <w:rsid w:val="008A5100"/>
    <w:rsid w:val="008A651B"/>
    <w:rsid w:val="008B10ED"/>
    <w:rsid w:val="008B1298"/>
    <w:rsid w:val="008B2011"/>
    <w:rsid w:val="008B5C38"/>
    <w:rsid w:val="008B61D4"/>
    <w:rsid w:val="008B626B"/>
    <w:rsid w:val="008B6512"/>
    <w:rsid w:val="008C0D19"/>
    <w:rsid w:val="008C2007"/>
    <w:rsid w:val="008C347F"/>
    <w:rsid w:val="008C4881"/>
    <w:rsid w:val="008C49D2"/>
    <w:rsid w:val="008C5ACD"/>
    <w:rsid w:val="008C6066"/>
    <w:rsid w:val="008D242F"/>
    <w:rsid w:val="008D28F9"/>
    <w:rsid w:val="008D5348"/>
    <w:rsid w:val="008D658B"/>
    <w:rsid w:val="008D72F9"/>
    <w:rsid w:val="008D73A9"/>
    <w:rsid w:val="008D73F1"/>
    <w:rsid w:val="008E294F"/>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4A7B"/>
    <w:rsid w:val="009552DB"/>
    <w:rsid w:val="00955EF3"/>
    <w:rsid w:val="009563EC"/>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3347"/>
    <w:rsid w:val="00975979"/>
    <w:rsid w:val="00975C48"/>
    <w:rsid w:val="00977D61"/>
    <w:rsid w:val="009820D2"/>
    <w:rsid w:val="0098361D"/>
    <w:rsid w:val="00984C25"/>
    <w:rsid w:val="00984E74"/>
    <w:rsid w:val="009865D7"/>
    <w:rsid w:val="0098676C"/>
    <w:rsid w:val="0098718E"/>
    <w:rsid w:val="00990A5D"/>
    <w:rsid w:val="00993861"/>
    <w:rsid w:val="0099463C"/>
    <w:rsid w:val="00994640"/>
    <w:rsid w:val="00995555"/>
    <w:rsid w:val="009961A1"/>
    <w:rsid w:val="0099639A"/>
    <w:rsid w:val="00996569"/>
    <w:rsid w:val="00997733"/>
    <w:rsid w:val="009978CE"/>
    <w:rsid w:val="00997B16"/>
    <w:rsid w:val="009A1FDB"/>
    <w:rsid w:val="009A2450"/>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B7B52"/>
    <w:rsid w:val="009C244E"/>
    <w:rsid w:val="009C42B3"/>
    <w:rsid w:val="009C4CF7"/>
    <w:rsid w:val="009C595B"/>
    <w:rsid w:val="009C59E2"/>
    <w:rsid w:val="009C5EB1"/>
    <w:rsid w:val="009C60B9"/>
    <w:rsid w:val="009C6724"/>
    <w:rsid w:val="009C698B"/>
    <w:rsid w:val="009C6E4F"/>
    <w:rsid w:val="009C6EAA"/>
    <w:rsid w:val="009D09EF"/>
    <w:rsid w:val="009D1BA8"/>
    <w:rsid w:val="009D2EA6"/>
    <w:rsid w:val="009D3C2A"/>
    <w:rsid w:val="009D5141"/>
    <w:rsid w:val="009D6891"/>
    <w:rsid w:val="009E0027"/>
    <w:rsid w:val="009E077E"/>
    <w:rsid w:val="009E12A3"/>
    <w:rsid w:val="009E17A4"/>
    <w:rsid w:val="009E17EE"/>
    <w:rsid w:val="009E196D"/>
    <w:rsid w:val="009E2BD1"/>
    <w:rsid w:val="009E2F67"/>
    <w:rsid w:val="009E3162"/>
    <w:rsid w:val="009E38B5"/>
    <w:rsid w:val="009E43E5"/>
    <w:rsid w:val="009E5BFA"/>
    <w:rsid w:val="009E7291"/>
    <w:rsid w:val="009E79E8"/>
    <w:rsid w:val="009F4425"/>
    <w:rsid w:val="009F5842"/>
    <w:rsid w:val="009F6FD2"/>
    <w:rsid w:val="00A013DD"/>
    <w:rsid w:val="00A040F2"/>
    <w:rsid w:val="00A05452"/>
    <w:rsid w:val="00A0546E"/>
    <w:rsid w:val="00A05F7E"/>
    <w:rsid w:val="00A0647E"/>
    <w:rsid w:val="00A0690B"/>
    <w:rsid w:val="00A06ECC"/>
    <w:rsid w:val="00A070F0"/>
    <w:rsid w:val="00A102E8"/>
    <w:rsid w:val="00A10546"/>
    <w:rsid w:val="00A1081B"/>
    <w:rsid w:val="00A1252B"/>
    <w:rsid w:val="00A132CD"/>
    <w:rsid w:val="00A13EDE"/>
    <w:rsid w:val="00A14667"/>
    <w:rsid w:val="00A1481A"/>
    <w:rsid w:val="00A164A2"/>
    <w:rsid w:val="00A16968"/>
    <w:rsid w:val="00A174A5"/>
    <w:rsid w:val="00A20D12"/>
    <w:rsid w:val="00A23238"/>
    <w:rsid w:val="00A24D08"/>
    <w:rsid w:val="00A25BC6"/>
    <w:rsid w:val="00A268F8"/>
    <w:rsid w:val="00A26A8F"/>
    <w:rsid w:val="00A26D21"/>
    <w:rsid w:val="00A308F3"/>
    <w:rsid w:val="00A30FB1"/>
    <w:rsid w:val="00A32061"/>
    <w:rsid w:val="00A32DBB"/>
    <w:rsid w:val="00A33AF7"/>
    <w:rsid w:val="00A36EFF"/>
    <w:rsid w:val="00A36F61"/>
    <w:rsid w:val="00A4003A"/>
    <w:rsid w:val="00A40556"/>
    <w:rsid w:val="00A4090B"/>
    <w:rsid w:val="00A40EED"/>
    <w:rsid w:val="00A41480"/>
    <w:rsid w:val="00A420F2"/>
    <w:rsid w:val="00A436B5"/>
    <w:rsid w:val="00A4463C"/>
    <w:rsid w:val="00A44CE9"/>
    <w:rsid w:val="00A46DA6"/>
    <w:rsid w:val="00A47373"/>
    <w:rsid w:val="00A47846"/>
    <w:rsid w:val="00A506C1"/>
    <w:rsid w:val="00A507D7"/>
    <w:rsid w:val="00A50B55"/>
    <w:rsid w:val="00A50CE8"/>
    <w:rsid w:val="00A512E6"/>
    <w:rsid w:val="00A51C90"/>
    <w:rsid w:val="00A51EB4"/>
    <w:rsid w:val="00A520E9"/>
    <w:rsid w:val="00A52535"/>
    <w:rsid w:val="00A52E74"/>
    <w:rsid w:val="00A5308D"/>
    <w:rsid w:val="00A533A5"/>
    <w:rsid w:val="00A54169"/>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520"/>
    <w:rsid w:val="00A70A4F"/>
    <w:rsid w:val="00A70F54"/>
    <w:rsid w:val="00A723DF"/>
    <w:rsid w:val="00A7280A"/>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A7BA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5EF"/>
    <w:rsid w:val="00AD49C1"/>
    <w:rsid w:val="00AD53EF"/>
    <w:rsid w:val="00AD76A8"/>
    <w:rsid w:val="00AD76C3"/>
    <w:rsid w:val="00AD7D0C"/>
    <w:rsid w:val="00AE0346"/>
    <w:rsid w:val="00AE0FFC"/>
    <w:rsid w:val="00AE119D"/>
    <w:rsid w:val="00AE2C3A"/>
    <w:rsid w:val="00AE5D7D"/>
    <w:rsid w:val="00AE5EAF"/>
    <w:rsid w:val="00AE7833"/>
    <w:rsid w:val="00AF04D7"/>
    <w:rsid w:val="00AF09C3"/>
    <w:rsid w:val="00AF0B16"/>
    <w:rsid w:val="00AF11BA"/>
    <w:rsid w:val="00AF140B"/>
    <w:rsid w:val="00AF3CC5"/>
    <w:rsid w:val="00AF5982"/>
    <w:rsid w:val="00AF6419"/>
    <w:rsid w:val="00AF6FC9"/>
    <w:rsid w:val="00AF7938"/>
    <w:rsid w:val="00AF7F67"/>
    <w:rsid w:val="00B0126A"/>
    <w:rsid w:val="00B01885"/>
    <w:rsid w:val="00B0397B"/>
    <w:rsid w:val="00B046E0"/>
    <w:rsid w:val="00B0653F"/>
    <w:rsid w:val="00B0655D"/>
    <w:rsid w:val="00B100FE"/>
    <w:rsid w:val="00B10E27"/>
    <w:rsid w:val="00B10E45"/>
    <w:rsid w:val="00B12790"/>
    <w:rsid w:val="00B152CC"/>
    <w:rsid w:val="00B1550F"/>
    <w:rsid w:val="00B15CCB"/>
    <w:rsid w:val="00B16297"/>
    <w:rsid w:val="00B221B7"/>
    <w:rsid w:val="00B231C6"/>
    <w:rsid w:val="00B236B1"/>
    <w:rsid w:val="00B2445B"/>
    <w:rsid w:val="00B24ACD"/>
    <w:rsid w:val="00B27796"/>
    <w:rsid w:val="00B3028C"/>
    <w:rsid w:val="00B304AB"/>
    <w:rsid w:val="00B30A87"/>
    <w:rsid w:val="00B313A9"/>
    <w:rsid w:val="00B317DB"/>
    <w:rsid w:val="00B3192D"/>
    <w:rsid w:val="00B31AA8"/>
    <w:rsid w:val="00B320FC"/>
    <w:rsid w:val="00B34681"/>
    <w:rsid w:val="00B35883"/>
    <w:rsid w:val="00B3592B"/>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321B"/>
    <w:rsid w:val="00B54469"/>
    <w:rsid w:val="00B546AA"/>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2CE1"/>
    <w:rsid w:val="00BA316E"/>
    <w:rsid w:val="00BA4F83"/>
    <w:rsid w:val="00BA545C"/>
    <w:rsid w:val="00BA7CB9"/>
    <w:rsid w:val="00BB01C7"/>
    <w:rsid w:val="00BB085C"/>
    <w:rsid w:val="00BB1845"/>
    <w:rsid w:val="00BB3463"/>
    <w:rsid w:val="00BB4564"/>
    <w:rsid w:val="00BB7315"/>
    <w:rsid w:val="00BC0912"/>
    <w:rsid w:val="00BC192A"/>
    <w:rsid w:val="00BC237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E7A01"/>
    <w:rsid w:val="00BF214C"/>
    <w:rsid w:val="00BF3863"/>
    <w:rsid w:val="00BF3F95"/>
    <w:rsid w:val="00BF47D7"/>
    <w:rsid w:val="00BF5651"/>
    <w:rsid w:val="00BF63C2"/>
    <w:rsid w:val="00BF6A44"/>
    <w:rsid w:val="00BF6C6B"/>
    <w:rsid w:val="00BF6E17"/>
    <w:rsid w:val="00C004EF"/>
    <w:rsid w:val="00C00601"/>
    <w:rsid w:val="00C01FF8"/>
    <w:rsid w:val="00C04730"/>
    <w:rsid w:val="00C049A9"/>
    <w:rsid w:val="00C04C46"/>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310D1"/>
    <w:rsid w:val="00C316DD"/>
    <w:rsid w:val="00C31E3F"/>
    <w:rsid w:val="00C32907"/>
    <w:rsid w:val="00C32D93"/>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3871"/>
    <w:rsid w:val="00C53B6A"/>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54BA"/>
    <w:rsid w:val="00C65B4F"/>
    <w:rsid w:val="00C65D5E"/>
    <w:rsid w:val="00C6764A"/>
    <w:rsid w:val="00C701EB"/>
    <w:rsid w:val="00C70D0A"/>
    <w:rsid w:val="00C7193A"/>
    <w:rsid w:val="00C72FCC"/>
    <w:rsid w:val="00C7562E"/>
    <w:rsid w:val="00C76C12"/>
    <w:rsid w:val="00C77128"/>
    <w:rsid w:val="00C773A6"/>
    <w:rsid w:val="00C80CAD"/>
    <w:rsid w:val="00C81682"/>
    <w:rsid w:val="00C82995"/>
    <w:rsid w:val="00C84E1D"/>
    <w:rsid w:val="00C850F4"/>
    <w:rsid w:val="00C85443"/>
    <w:rsid w:val="00C864F7"/>
    <w:rsid w:val="00C90A36"/>
    <w:rsid w:val="00C911CC"/>
    <w:rsid w:val="00C93FA3"/>
    <w:rsid w:val="00C95E3B"/>
    <w:rsid w:val="00C97107"/>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35FD"/>
    <w:rsid w:val="00CE3B1B"/>
    <w:rsid w:val="00CE3BE8"/>
    <w:rsid w:val="00CE4D53"/>
    <w:rsid w:val="00CE605F"/>
    <w:rsid w:val="00CE6530"/>
    <w:rsid w:val="00CE6BFC"/>
    <w:rsid w:val="00CE6CC0"/>
    <w:rsid w:val="00CE7628"/>
    <w:rsid w:val="00CF0AF9"/>
    <w:rsid w:val="00CF1020"/>
    <w:rsid w:val="00CF7D56"/>
    <w:rsid w:val="00D02DFD"/>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B26"/>
    <w:rsid w:val="00D42A69"/>
    <w:rsid w:val="00D42F46"/>
    <w:rsid w:val="00D43088"/>
    <w:rsid w:val="00D440A8"/>
    <w:rsid w:val="00D45703"/>
    <w:rsid w:val="00D50BDE"/>
    <w:rsid w:val="00D51B4E"/>
    <w:rsid w:val="00D51C6D"/>
    <w:rsid w:val="00D525D5"/>
    <w:rsid w:val="00D53C6C"/>
    <w:rsid w:val="00D5465B"/>
    <w:rsid w:val="00D546E3"/>
    <w:rsid w:val="00D55569"/>
    <w:rsid w:val="00D5681E"/>
    <w:rsid w:val="00D56EEC"/>
    <w:rsid w:val="00D601C0"/>
    <w:rsid w:val="00D60C1C"/>
    <w:rsid w:val="00D60C59"/>
    <w:rsid w:val="00D61D9D"/>
    <w:rsid w:val="00D623C3"/>
    <w:rsid w:val="00D62D8F"/>
    <w:rsid w:val="00D62E93"/>
    <w:rsid w:val="00D63381"/>
    <w:rsid w:val="00D63FC4"/>
    <w:rsid w:val="00D65923"/>
    <w:rsid w:val="00D661E4"/>
    <w:rsid w:val="00D6683B"/>
    <w:rsid w:val="00D709A2"/>
    <w:rsid w:val="00D709CF"/>
    <w:rsid w:val="00D70F57"/>
    <w:rsid w:val="00D721E6"/>
    <w:rsid w:val="00D729A8"/>
    <w:rsid w:val="00D7449C"/>
    <w:rsid w:val="00D756D3"/>
    <w:rsid w:val="00D75EA0"/>
    <w:rsid w:val="00D76EEB"/>
    <w:rsid w:val="00D77B34"/>
    <w:rsid w:val="00D8028C"/>
    <w:rsid w:val="00D807EA"/>
    <w:rsid w:val="00D838B0"/>
    <w:rsid w:val="00D83D47"/>
    <w:rsid w:val="00D83FA3"/>
    <w:rsid w:val="00D84793"/>
    <w:rsid w:val="00D8488D"/>
    <w:rsid w:val="00D85DD8"/>
    <w:rsid w:val="00D869A8"/>
    <w:rsid w:val="00D86C1D"/>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2143"/>
    <w:rsid w:val="00DB3289"/>
    <w:rsid w:val="00DB5141"/>
    <w:rsid w:val="00DB5A98"/>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641E"/>
    <w:rsid w:val="00DE71ED"/>
    <w:rsid w:val="00DF0160"/>
    <w:rsid w:val="00DF1F3C"/>
    <w:rsid w:val="00DF265E"/>
    <w:rsid w:val="00DF389B"/>
    <w:rsid w:val="00DF6D87"/>
    <w:rsid w:val="00DF776F"/>
    <w:rsid w:val="00E00020"/>
    <w:rsid w:val="00E01487"/>
    <w:rsid w:val="00E02436"/>
    <w:rsid w:val="00E02A89"/>
    <w:rsid w:val="00E02E71"/>
    <w:rsid w:val="00E03C4C"/>
    <w:rsid w:val="00E03CC8"/>
    <w:rsid w:val="00E04ECB"/>
    <w:rsid w:val="00E10CA3"/>
    <w:rsid w:val="00E11656"/>
    <w:rsid w:val="00E11985"/>
    <w:rsid w:val="00E1231C"/>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0DE"/>
    <w:rsid w:val="00E254F0"/>
    <w:rsid w:val="00E25D52"/>
    <w:rsid w:val="00E262B2"/>
    <w:rsid w:val="00E269BA"/>
    <w:rsid w:val="00E26EC0"/>
    <w:rsid w:val="00E30183"/>
    <w:rsid w:val="00E3100F"/>
    <w:rsid w:val="00E326FA"/>
    <w:rsid w:val="00E34938"/>
    <w:rsid w:val="00E35CA9"/>
    <w:rsid w:val="00E35F12"/>
    <w:rsid w:val="00E367E4"/>
    <w:rsid w:val="00E36FC2"/>
    <w:rsid w:val="00E3746C"/>
    <w:rsid w:val="00E37CF5"/>
    <w:rsid w:val="00E40E3A"/>
    <w:rsid w:val="00E41938"/>
    <w:rsid w:val="00E444F6"/>
    <w:rsid w:val="00E45827"/>
    <w:rsid w:val="00E4586A"/>
    <w:rsid w:val="00E464FA"/>
    <w:rsid w:val="00E472BF"/>
    <w:rsid w:val="00E47701"/>
    <w:rsid w:val="00E52CA6"/>
    <w:rsid w:val="00E53D7F"/>
    <w:rsid w:val="00E55353"/>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14D2"/>
    <w:rsid w:val="00E83136"/>
    <w:rsid w:val="00E834AF"/>
    <w:rsid w:val="00E842D0"/>
    <w:rsid w:val="00E843DA"/>
    <w:rsid w:val="00E900E7"/>
    <w:rsid w:val="00E9112C"/>
    <w:rsid w:val="00E9116D"/>
    <w:rsid w:val="00E9166E"/>
    <w:rsid w:val="00E92750"/>
    <w:rsid w:val="00E93259"/>
    <w:rsid w:val="00E943E3"/>
    <w:rsid w:val="00E95C5E"/>
    <w:rsid w:val="00E96895"/>
    <w:rsid w:val="00E96982"/>
    <w:rsid w:val="00E97387"/>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35B4"/>
    <w:rsid w:val="00EB3724"/>
    <w:rsid w:val="00EB3F7B"/>
    <w:rsid w:val="00EB441B"/>
    <w:rsid w:val="00EB4BAF"/>
    <w:rsid w:val="00EB676A"/>
    <w:rsid w:val="00EB68E6"/>
    <w:rsid w:val="00EB7A4C"/>
    <w:rsid w:val="00EC0561"/>
    <w:rsid w:val="00EC15B7"/>
    <w:rsid w:val="00EC2038"/>
    <w:rsid w:val="00EC2800"/>
    <w:rsid w:val="00EC3315"/>
    <w:rsid w:val="00EC657B"/>
    <w:rsid w:val="00ED0216"/>
    <w:rsid w:val="00ED04D4"/>
    <w:rsid w:val="00ED0C95"/>
    <w:rsid w:val="00ED318B"/>
    <w:rsid w:val="00ED345D"/>
    <w:rsid w:val="00ED399B"/>
    <w:rsid w:val="00ED5AB3"/>
    <w:rsid w:val="00ED6362"/>
    <w:rsid w:val="00ED71C8"/>
    <w:rsid w:val="00EE0D44"/>
    <w:rsid w:val="00EE26E8"/>
    <w:rsid w:val="00EE4BA9"/>
    <w:rsid w:val="00EE7A53"/>
    <w:rsid w:val="00EE7A93"/>
    <w:rsid w:val="00EF073A"/>
    <w:rsid w:val="00EF0C15"/>
    <w:rsid w:val="00EF0EE5"/>
    <w:rsid w:val="00EF271A"/>
    <w:rsid w:val="00EF2A2B"/>
    <w:rsid w:val="00EF2A5A"/>
    <w:rsid w:val="00EF3510"/>
    <w:rsid w:val="00EF5D72"/>
    <w:rsid w:val="00EF6051"/>
    <w:rsid w:val="00EF73CA"/>
    <w:rsid w:val="00EF7E31"/>
    <w:rsid w:val="00F022A2"/>
    <w:rsid w:val="00F0294E"/>
    <w:rsid w:val="00F02C33"/>
    <w:rsid w:val="00F03785"/>
    <w:rsid w:val="00F042D3"/>
    <w:rsid w:val="00F05A5C"/>
    <w:rsid w:val="00F05D9A"/>
    <w:rsid w:val="00F11706"/>
    <w:rsid w:val="00F12732"/>
    <w:rsid w:val="00F12D98"/>
    <w:rsid w:val="00F1345A"/>
    <w:rsid w:val="00F15A54"/>
    <w:rsid w:val="00F15C00"/>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962"/>
    <w:rsid w:val="00F43E17"/>
    <w:rsid w:val="00F4595A"/>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025F"/>
    <w:rsid w:val="00F622B4"/>
    <w:rsid w:val="00F62AA2"/>
    <w:rsid w:val="00F63240"/>
    <w:rsid w:val="00F63996"/>
    <w:rsid w:val="00F63A55"/>
    <w:rsid w:val="00F6485E"/>
    <w:rsid w:val="00F64FA5"/>
    <w:rsid w:val="00F65AEC"/>
    <w:rsid w:val="00F6716B"/>
    <w:rsid w:val="00F67BF5"/>
    <w:rsid w:val="00F67F40"/>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87A"/>
    <w:rsid w:val="00FA73BF"/>
    <w:rsid w:val="00FA796B"/>
    <w:rsid w:val="00FB0282"/>
    <w:rsid w:val="00FB05E1"/>
    <w:rsid w:val="00FB0D1F"/>
    <w:rsid w:val="00FB4018"/>
    <w:rsid w:val="00FB5B12"/>
    <w:rsid w:val="00FB74DE"/>
    <w:rsid w:val="00FB7558"/>
    <w:rsid w:val="00FB7650"/>
    <w:rsid w:val="00FC0FDE"/>
    <w:rsid w:val="00FC102F"/>
    <w:rsid w:val="00FC17EA"/>
    <w:rsid w:val="00FC19E3"/>
    <w:rsid w:val="00FC2F17"/>
    <w:rsid w:val="00FC3560"/>
    <w:rsid w:val="00FC3C6E"/>
    <w:rsid w:val="00FC4189"/>
    <w:rsid w:val="00FC5D3D"/>
    <w:rsid w:val="00FC6AB0"/>
    <w:rsid w:val="00FC6BB8"/>
    <w:rsid w:val="00FC7650"/>
    <w:rsid w:val="00FC7E5F"/>
    <w:rsid w:val="00FD1061"/>
    <w:rsid w:val="00FD246D"/>
    <w:rsid w:val="00FD24BC"/>
    <w:rsid w:val="00FD5F42"/>
    <w:rsid w:val="00FD6657"/>
    <w:rsid w:val="00FD7020"/>
    <w:rsid w:val="00FD7102"/>
    <w:rsid w:val="00FD7308"/>
    <w:rsid w:val="00FE0D74"/>
    <w:rsid w:val="00FE20E2"/>
    <w:rsid w:val="00FE5C72"/>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EBD2557-F092-4BAB-BEE3-DC4AD72CD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D8D"/>
    <w:rPr>
      <w:rFonts w:eastAsia="MS Mincho"/>
      <w:sz w:val="24"/>
      <w:szCs w:val="24"/>
      <w:lang w:val="en-US" w:eastAsia="tr-TR"/>
    </w:rPr>
  </w:style>
  <w:style w:type="paragraph" w:styleId="Heading1">
    <w:name w:val="heading 1"/>
    <w:aliases w:val="Başlık 1A,Heading 1 Char"/>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aliases w:val="título 2,H2,2,Section 1.1,NonTOCHead2,sl2,Sub-heading,Module Subheading,Headinnormalg 2,subheading,Lettered Heading 1,Chapter,1.Seite,L2,dd heading 2,dh2,sub-sect,PIM2,utihead1,1.1 Heading 2,SubPara,Header 2,Func Header,Sub-Headin,h21"/>
    <w:basedOn w:val="Normal"/>
    <w:next w:val="Normal"/>
    <w:qFormat/>
    <w:rsid w:val="00485D8D"/>
    <w:pPr>
      <w:keepNext/>
      <w:numPr>
        <w:ilvl w:val="2"/>
        <w:numId w:val="10"/>
      </w:numPr>
      <w:outlineLvl w:val="1"/>
    </w:pPr>
    <w:rPr>
      <w:b/>
      <w:bCs/>
      <w:sz w:val="28"/>
    </w:rPr>
  </w:style>
  <w:style w:type="paragraph" w:styleId="Heading3">
    <w:name w:val="heading 3"/>
    <w:aliases w:val="Heading,H3,3,Section 1.1.1,Paragraph,Subheading,Use Case Name,3heading,Annotationen,L3,dd heading 3,dh3,sub-sub,3 bullet,b,RFP Heading 3,Task,Tsk,Criterion,RFP H3 - Q,RFI H3 (Q),Sub2Para,12 Heading 3,subhead,1.,Subhead B,GE Heading 3"/>
    <w:basedOn w:val="Normal"/>
    <w:next w:val="Normal"/>
    <w:qFormat/>
    <w:rsid w:val="00485D8D"/>
    <w:pPr>
      <w:keepNext/>
      <w:outlineLvl w:val="2"/>
    </w:pPr>
    <w:rPr>
      <w:b/>
      <w:bCs/>
    </w:rPr>
  </w:style>
  <w:style w:type="paragraph" w:styleId="Heading4">
    <w:name w:val="heading 4"/>
    <w:aliases w:val="h4,4,Sub-paragraph,Use Case Subheading,4heading,Heading3.5,H4,Map Title"/>
    <w:basedOn w:val="Normal"/>
    <w:next w:val="Normal"/>
    <w:qFormat/>
    <w:rsid w:val="00485D8D"/>
    <w:pPr>
      <w:keepNext/>
      <w:numPr>
        <w:ilvl w:val="1"/>
        <w:numId w:val="1"/>
      </w:numPr>
      <w:outlineLvl w:val="3"/>
    </w:pPr>
    <w:rPr>
      <w:b/>
      <w:bCs/>
    </w:rPr>
  </w:style>
  <w:style w:type="paragraph" w:styleId="Heading5">
    <w:name w:val="heading 5"/>
    <w:basedOn w:val="Normal"/>
    <w:next w:val="Normal"/>
    <w:qFormat/>
    <w:rsid w:val="00485D8D"/>
    <w:pPr>
      <w:keepNext/>
      <w:ind w:firstLine="284"/>
      <w:outlineLvl w:val="4"/>
    </w:pPr>
    <w:rPr>
      <w:b/>
      <w:bCs/>
      <w:sz w:val="28"/>
    </w:rPr>
  </w:style>
  <w:style w:type="paragraph" w:styleId="Heading6">
    <w:name w:val="heading 6"/>
    <w:basedOn w:val="Normal"/>
    <w:next w:val="Normal"/>
    <w:qFormat/>
    <w:rsid w:val="00485D8D"/>
    <w:pPr>
      <w:keepNext/>
      <w:numPr>
        <w:numId w:val="4"/>
      </w:numPr>
      <w:outlineLvl w:val="5"/>
    </w:pPr>
    <w:rPr>
      <w:b/>
      <w:bCs/>
      <w:lang w:val="tr-TR"/>
    </w:rPr>
  </w:style>
  <w:style w:type="paragraph" w:styleId="Heading7">
    <w:name w:val="heading 7"/>
    <w:basedOn w:val="Normal"/>
    <w:next w:val="Normal"/>
    <w:qFormat/>
    <w:rsid w:val="00485D8D"/>
    <w:pPr>
      <w:keepNext/>
      <w:ind w:left="284"/>
      <w:outlineLvl w:val="6"/>
    </w:pPr>
    <w:rPr>
      <w:b/>
      <w:bCs/>
      <w:sz w:val="28"/>
    </w:rPr>
  </w:style>
  <w:style w:type="paragraph" w:styleId="Heading8">
    <w:name w:val="heading 8"/>
    <w:basedOn w:val="Normal"/>
    <w:next w:val="Normal"/>
    <w:qFormat/>
    <w:rsid w:val="00485D8D"/>
    <w:pPr>
      <w:keepNext/>
      <w:jc w:val="both"/>
      <w:outlineLvl w:val="7"/>
    </w:pPr>
    <w:rPr>
      <w:b/>
      <w:bCs/>
      <w:i/>
      <w:lang w:val="en-GB"/>
    </w:rPr>
  </w:style>
  <w:style w:type="paragraph" w:styleId="Heading9">
    <w:name w:val="heading 9"/>
    <w:basedOn w:val="Normal"/>
    <w:next w:val="Normal"/>
    <w:qFormat/>
    <w:rsid w:val="00485D8D"/>
    <w:pPr>
      <w:keepNext/>
      <w:numPr>
        <w:numId w:val="3"/>
      </w:numPr>
      <w:outlineLvl w:val="8"/>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653445"/>
    <w:rPr>
      <w:rFonts w:ascii="CG Times" w:hAnsi="CG Times"/>
      <w:sz w:val="22"/>
      <w:lang w:eastAsia="en-US"/>
    </w:rPr>
  </w:style>
  <w:style w:type="paragraph" w:customStyle="1" w:styleId="AneksiNr">
    <w:name w:val="Aneksi_Nr"/>
    <w:next w:val="Normal"/>
    <w:rsid w:val="00653445"/>
    <w:pPr>
      <w:keepNext/>
      <w:widowControl w:val="0"/>
      <w:jc w:val="center"/>
    </w:pPr>
    <w:rPr>
      <w:rFonts w:ascii="CG Times" w:hAnsi="CG Times"/>
      <w:caps/>
      <w:sz w:val="22"/>
      <w:szCs w:val="22"/>
      <w:lang w:eastAsia="en-US"/>
    </w:rPr>
  </w:style>
  <w:style w:type="paragraph" w:customStyle="1" w:styleId="AneksiTitull">
    <w:name w:val="Aneksi_Titull"/>
    <w:next w:val="Normal"/>
    <w:rsid w:val="00653445"/>
    <w:pPr>
      <w:jc w:val="center"/>
    </w:pPr>
    <w:rPr>
      <w:rFonts w:ascii="CG Times" w:hAnsi="CG Times"/>
      <w:sz w:val="24"/>
      <w:szCs w:val="24"/>
      <w:lang w:eastAsia="en-US"/>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653445"/>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eastAsia="en-US"/>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lang w:val="en-US" w:eastAsia="en-US"/>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lang w:val="en-US" w:eastAsia="en-US"/>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eastAsia="en-US"/>
    </w:rPr>
  </w:style>
  <w:style w:type="paragraph" w:customStyle="1" w:styleId="Kapakufund">
    <w:name w:val="Kapaku_fund"/>
    <w:next w:val="Normal"/>
    <w:rsid w:val="00653445"/>
    <w:pPr>
      <w:pageBreakBefore/>
    </w:pPr>
    <w:rPr>
      <w:rFonts w:ascii="CG Times" w:hAnsi="CG Times"/>
      <w:b/>
      <w:sz w:val="22"/>
      <w:szCs w:val="22"/>
      <w:lang w:val="en-US" w:eastAsia="en-US"/>
    </w:rPr>
  </w:style>
  <w:style w:type="paragraph" w:customStyle="1" w:styleId="KapitulliNr">
    <w:name w:val="Kapitulli_Nr"/>
    <w:rsid w:val="00653445"/>
    <w:pPr>
      <w:keepNext/>
      <w:widowControl w:val="0"/>
      <w:jc w:val="center"/>
    </w:pPr>
    <w:rPr>
      <w:rFonts w:ascii="CG Times" w:hAnsi="CG Times"/>
      <w:caps/>
      <w:sz w:val="22"/>
      <w:szCs w:val="22"/>
      <w:lang w:eastAsia="en-US"/>
    </w:rPr>
  </w:style>
  <w:style w:type="paragraph" w:customStyle="1" w:styleId="KapitulliTitull">
    <w:name w:val="Kapitulli_Titull"/>
    <w:rsid w:val="00653445"/>
    <w:pPr>
      <w:keepNext/>
      <w:widowControl w:val="0"/>
      <w:jc w:val="center"/>
    </w:pPr>
    <w:rPr>
      <w:rFonts w:ascii="CG Times" w:hAnsi="CG Times"/>
      <w:caps/>
      <w:sz w:val="22"/>
      <w:szCs w:val="22"/>
      <w:lang w:eastAsia="en-US"/>
    </w:rPr>
  </w:style>
  <w:style w:type="paragraph" w:customStyle="1" w:styleId="KreuNr">
    <w:name w:val="Kreu_Nr"/>
    <w:rsid w:val="0065344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53445"/>
    <w:pPr>
      <w:keepNext/>
      <w:widowControl w:val="0"/>
      <w:jc w:val="center"/>
    </w:pPr>
    <w:rPr>
      <w:rFonts w:ascii="CG Times" w:hAnsi="CG Times"/>
      <w:caps/>
      <w:sz w:val="22"/>
      <w:szCs w:val="22"/>
      <w:lang w:val="en-US" w:eastAsia="en-US"/>
    </w:rPr>
  </w:style>
  <w:style w:type="paragraph" w:customStyle="1" w:styleId="Ndryshimet">
    <w:name w:val="Ndryshimet"/>
    <w:next w:val="Normal"/>
    <w:rsid w:val="00653445"/>
    <w:pPr>
      <w:keepNext/>
      <w:widowControl w:val="0"/>
      <w:jc w:val="center"/>
    </w:pPr>
    <w:rPr>
      <w:rFonts w:ascii="CG Times" w:hAnsi="CG Times"/>
      <w:i/>
      <w:sz w:val="22"/>
      <w:lang w:val="en-US" w:eastAsia="en-US"/>
    </w:rPr>
  </w:style>
  <w:style w:type="paragraph" w:customStyle="1" w:styleId="NeniNr">
    <w:name w:val="Neni_Nr"/>
    <w:next w:val="Normal"/>
    <w:link w:val="NeniNrChar"/>
    <w:rsid w:val="00653445"/>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485D8D"/>
    <w:rPr>
      <w:rFonts w:ascii="CG Times" w:hAnsi="CG Times"/>
      <w:sz w:val="22"/>
      <w:lang w:val="en-GB" w:eastAsia="en-US" w:bidi="ar-SA"/>
    </w:rPr>
  </w:style>
  <w:style w:type="paragraph" w:customStyle="1" w:styleId="NeniTitull">
    <w:name w:val="Neni_Titull"/>
    <w:next w:val="Normal"/>
    <w:rsid w:val="00653445"/>
    <w:pPr>
      <w:keepNext/>
      <w:widowControl w:val="0"/>
      <w:jc w:val="center"/>
      <w:outlineLvl w:val="2"/>
    </w:pPr>
    <w:rPr>
      <w:rFonts w:ascii="CG Times" w:hAnsi="CG Times"/>
      <w:b/>
      <w:sz w:val="22"/>
      <w:lang w:eastAsia="en-US"/>
    </w:rPr>
  </w:style>
  <w:style w:type="paragraph" w:customStyle="1" w:styleId="NenkreuNr">
    <w:name w:val="Nenkreu_Nr"/>
    <w:rsid w:val="00653445"/>
    <w:pPr>
      <w:keepNext/>
      <w:widowControl w:val="0"/>
      <w:jc w:val="center"/>
    </w:pPr>
    <w:rPr>
      <w:rFonts w:ascii="CG Times" w:hAnsi="CG Times"/>
      <w:caps/>
      <w:sz w:val="22"/>
      <w:szCs w:val="22"/>
      <w:lang w:eastAsia="en-US"/>
    </w:rPr>
  </w:style>
  <w:style w:type="paragraph" w:customStyle="1" w:styleId="NenkreuTitull">
    <w:name w:val="Nenkreu_Titull"/>
    <w:rsid w:val="00653445"/>
    <w:pPr>
      <w:jc w:val="center"/>
    </w:pPr>
    <w:rPr>
      <w:rFonts w:ascii="CG Times" w:hAnsi="CG Times"/>
      <w:caps/>
      <w:sz w:val="22"/>
      <w:szCs w:val="22"/>
      <w:lang w:eastAsia="en-US"/>
    </w:rPr>
  </w:style>
  <w:style w:type="paragraph" w:customStyle="1" w:styleId="Nenpika">
    <w:name w:val="Nenpika"/>
    <w:next w:val="Normal"/>
    <w:autoRedefine/>
    <w:rsid w:val="0065344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eastAsia="en-US"/>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653445"/>
    <w:pPr>
      <w:ind w:firstLine="720"/>
    </w:pPr>
    <w:rPr>
      <w:rFonts w:ascii="CG Times" w:hAnsi="CG Times"/>
      <w:sz w:val="22"/>
      <w:lang w:val="en-US" w:eastAsia="en-US"/>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eastAsia="en-US"/>
    </w:rPr>
  </w:style>
  <w:style w:type="paragraph" w:customStyle="1" w:styleId="PjesaTitull">
    <w:name w:val="Pjesa_Titull"/>
    <w:rsid w:val="00653445"/>
    <w:pPr>
      <w:keepNext/>
      <w:widowControl w:val="0"/>
      <w:jc w:val="center"/>
    </w:pPr>
    <w:rPr>
      <w:rFonts w:ascii="CG Times" w:hAnsi="CG Times"/>
      <w:caps/>
      <w:sz w:val="22"/>
      <w:szCs w:val="22"/>
      <w:lang w:eastAsia="en-US"/>
    </w:rPr>
  </w:style>
  <w:style w:type="paragraph" w:customStyle="1" w:styleId="Shpallja">
    <w:name w:val="Shpallja"/>
    <w:rsid w:val="00653445"/>
    <w:pPr>
      <w:widowControl w:val="0"/>
      <w:jc w:val="both"/>
    </w:pPr>
    <w:rPr>
      <w:rFonts w:ascii="CG Times" w:hAnsi="CG Times"/>
      <w:b/>
      <w:color w:val="000000"/>
      <w:sz w:val="22"/>
      <w:szCs w:val="22"/>
      <w:lang w:val="sq-AL" w:eastAsia="en-US"/>
    </w:rPr>
  </w:style>
  <w:style w:type="paragraph" w:customStyle="1" w:styleId="Tabele">
    <w:name w:val="Tabele"/>
    <w:rsid w:val="00653445"/>
    <w:rPr>
      <w:rFonts w:ascii="CG Times" w:eastAsia="MS Mincho" w:hAnsi="CG Times"/>
      <w:sz w:val="22"/>
      <w:lang w:eastAsia="en-US"/>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eastAsia="en-US"/>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table" w:styleId="TableGrid">
    <w:name w:val="Table Grid"/>
    <w:basedOn w:val="TableNormal"/>
    <w:rsid w:val="00891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C6ED5"/>
    <w:pPr>
      <w:tabs>
        <w:tab w:val="center" w:pos="4320"/>
        <w:tab w:val="right" w:pos="8640"/>
      </w:tabs>
    </w:pPr>
  </w:style>
  <w:style w:type="character" w:styleId="PageNumber">
    <w:name w:val="page number"/>
    <w:basedOn w:val="DefaultParagraphFont"/>
    <w:rsid w:val="001C6ED5"/>
  </w:style>
  <w:style w:type="paragraph" w:customStyle="1" w:styleId="BULLETUDHEZIM">
    <w:name w:val="BULLET UDHEZIM"/>
    <w:basedOn w:val="Normal"/>
    <w:rsid w:val="00485D8D"/>
    <w:pPr>
      <w:tabs>
        <w:tab w:val="num" w:pos="360"/>
      </w:tabs>
      <w:spacing w:before="120" w:after="120"/>
      <w:jc w:val="both"/>
    </w:pPr>
    <w:rPr>
      <w:rFonts w:ascii="Book Antiqua" w:hAnsi="Book Antiqua"/>
      <w:sz w:val="22"/>
      <w:lang w:val="sq-AL"/>
    </w:rPr>
  </w:style>
  <w:style w:type="paragraph" w:styleId="NormalWeb">
    <w:name w:val="Normal (Web)"/>
    <w:basedOn w:val="Normal"/>
    <w:rsid w:val="00485D8D"/>
    <w:pPr>
      <w:spacing w:before="100" w:beforeAutospacing="1" w:after="100" w:afterAutospacing="1"/>
    </w:pPr>
    <w:rPr>
      <w:lang w:val="en-GB" w:eastAsia="en-GB"/>
    </w:rPr>
  </w:style>
  <w:style w:type="character" w:styleId="Strong">
    <w:name w:val="Strong"/>
    <w:basedOn w:val="DefaultParagraphFont"/>
    <w:qFormat/>
    <w:rsid w:val="00485D8D"/>
    <w:rPr>
      <w:b/>
      <w:bCs/>
    </w:rPr>
  </w:style>
  <w:style w:type="character" w:styleId="Hyperlink">
    <w:name w:val="Hyperlink"/>
    <w:basedOn w:val="DefaultParagraphFont"/>
    <w:rsid w:val="00485D8D"/>
    <w:rPr>
      <w:color w:val="0000FF"/>
      <w:u w:val="single"/>
    </w:rPr>
  </w:style>
  <w:style w:type="paragraph" w:customStyle="1" w:styleId="MainParanoChapter">
    <w:name w:val="Main Para no Chapter #"/>
    <w:basedOn w:val="Normal"/>
    <w:rsid w:val="00485D8D"/>
    <w:pPr>
      <w:numPr>
        <w:ilvl w:val="1"/>
        <w:numId w:val="2"/>
      </w:numPr>
      <w:tabs>
        <w:tab w:val="clear" w:pos="720"/>
      </w:tabs>
      <w:spacing w:after="240"/>
      <w:ind w:left="0" w:firstLine="0"/>
      <w:outlineLvl w:val="1"/>
    </w:pPr>
    <w:rPr>
      <w:lang w:eastAsia="en-US"/>
    </w:rPr>
  </w:style>
  <w:style w:type="paragraph" w:customStyle="1" w:styleId="Sub-Para1underX">
    <w:name w:val="Sub-Para 1 under X."/>
    <w:basedOn w:val="Normal"/>
    <w:rsid w:val="00485D8D"/>
    <w:pPr>
      <w:numPr>
        <w:ilvl w:val="2"/>
        <w:numId w:val="2"/>
      </w:numPr>
      <w:tabs>
        <w:tab w:val="clear" w:pos="1080"/>
      </w:tabs>
      <w:spacing w:after="240"/>
      <w:ind w:left="1440" w:hanging="720"/>
      <w:outlineLvl w:val="2"/>
    </w:pPr>
    <w:rPr>
      <w:lang w:eastAsia="en-US"/>
    </w:rPr>
  </w:style>
  <w:style w:type="paragraph" w:customStyle="1" w:styleId="Sub-Para2underX">
    <w:name w:val="Sub-Para 2 under X."/>
    <w:basedOn w:val="Normal"/>
    <w:rsid w:val="00485D8D"/>
    <w:pPr>
      <w:numPr>
        <w:ilvl w:val="3"/>
        <w:numId w:val="2"/>
      </w:numPr>
      <w:tabs>
        <w:tab w:val="clear" w:pos="1800"/>
      </w:tabs>
      <w:spacing w:after="240"/>
      <w:ind w:left="2160" w:hanging="720"/>
      <w:outlineLvl w:val="3"/>
    </w:pPr>
    <w:rPr>
      <w:lang w:eastAsia="en-US"/>
    </w:rPr>
  </w:style>
  <w:style w:type="paragraph" w:customStyle="1" w:styleId="Sub-Para3underX">
    <w:name w:val="Sub-Para 3 under X."/>
    <w:basedOn w:val="Normal"/>
    <w:rsid w:val="00485D8D"/>
    <w:pPr>
      <w:numPr>
        <w:ilvl w:val="4"/>
        <w:numId w:val="2"/>
      </w:numPr>
      <w:tabs>
        <w:tab w:val="clear" w:pos="1440"/>
      </w:tabs>
      <w:spacing w:after="240"/>
      <w:ind w:left="2880" w:hanging="720"/>
      <w:outlineLvl w:val="4"/>
    </w:pPr>
    <w:rPr>
      <w:lang w:eastAsia="en-US"/>
    </w:rPr>
  </w:style>
  <w:style w:type="paragraph" w:customStyle="1" w:styleId="Sub-Para4underX">
    <w:name w:val="Sub-Para 4 under X."/>
    <w:basedOn w:val="Normal"/>
    <w:rsid w:val="00485D8D"/>
    <w:pPr>
      <w:numPr>
        <w:ilvl w:val="5"/>
        <w:numId w:val="2"/>
      </w:numPr>
      <w:tabs>
        <w:tab w:val="clear" w:pos="2160"/>
      </w:tabs>
      <w:spacing w:after="240"/>
      <w:ind w:left="3600" w:hanging="720"/>
      <w:outlineLvl w:val="5"/>
    </w:pPr>
    <w:rPr>
      <w:lang w:eastAsia="en-US"/>
    </w:rPr>
  </w:style>
  <w:style w:type="paragraph" w:styleId="BodyText3">
    <w:name w:val="Body Text 3"/>
    <w:basedOn w:val="Normal"/>
    <w:rsid w:val="00485D8D"/>
    <w:pPr>
      <w:jc w:val="center"/>
    </w:pPr>
    <w:rPr>
      <w:b/>
      <w:bCs/>
      <w:color w:val="FF0000"/>
      <w:sz w:val="52"/>
    </w:rPr>
  </w:style>
  <w:style w:type="paragraph" w:styleId="BodyTextIndent">
    <w:name w:val="Body Text Indent"/>
    <w:basedOn w:val="Normal"/>
    <w:rsid w:val="00485D8D"/>
    <w:pPr>
      <w:ind w:left="2700" w:hanging="1260"/>
    </w:pPr>
  </w:style>
  <w:style w:type="paragraph" w:styleId="BodyText2">
    <w:name w:val="Body Text 2"/>
    <w:basedOn w:val="Normal"/>
    <w:rsid w:val="00485D8D"/>
    <w:rPr>
      <w:sz w:val="20"/>
    </w:rPr>
  </w:style>
  <w:style w:type="paragraph" w:styleId="BodyTextIndent2">
    <w:name w:val="Body Text Indent 2"/>
    <w:basedOn w:val="Normal"/>
    <w:rsid w:val="00485D8D"/>
    <w:pPr>
      <w:ind w:left="1068" w:firstLine="348"/>
    </w:pPr>
  </w:style>
  <w:style w:type="paragraph" w:styleId="BodyTextIndent3">
    <w:name w:val="Body Text Indent 3"/>
    <w:basedOn w:val="Normal"/>
    <w:rsid w:val="00485D8D"/>
    <w:pPr>
      <w:tabs>
        <w:tab w:val="left" w:pos="1843"/>
      </w:tabs>
      <w:ind w:left="1800" w:hanging="1800"/>
    </w:pPr>
  </w:style>
  <w:style w:type="paragraph" w:customStyle="1" w:styleId="PDSHeading2">
    <w:name w:val="PDS Heading 2"/>
    <w:next w:val="Normal"/>
    <w:rsid w:val="00485D8D"/>
    <w:pPr>
      <w:keepNext/>
      <w:numPr>
        <w:ilvl w:val="1"/>
        <w:numId w:val="7"/>
      </w:numPr>
    </w:pPr>
    <w:rPr>
      <w:rFonts w:eastAsia="MS Mincho"/>
      <w:b/>
      <w:sz w:val="24"/>
      <w:lang w:val="en-US" w:eastAsia="en-US"/>
    </w:rPr>
  </w:style>
  <w:style w:type="paragraph" w:customStyle="1" w:styleId="MainParawithChapter">
    <w:name w:val="Main Para with Chapter#"/>
    <w:basedOn w:val="Normal"/>
    <w:rsid w:val="00485D8D"/>
    <w:pPr>
      <w:numPr>
        <w:ilvl w:val="1"/>
        <w:numId w:val="5"/>
      </w:numPr>
      <w:spacing w:after="240"/>
      <w:outlineLvl w:val="1"/>
    </w:pPr>
    <w:rPr>
      <w:lang w:eastAsia="en-US"/>
    </w:rPr>
  </w:style>
  <w:style w:type="paragraph" w:customStyle="1" w:styleId="Sub-Para1underXY">
    <w:name w:val="Sub-Para 1 under X.Y"/>
    <w:basedOn w:val="Normal"/>
    <w:rsid w:val="00485D8D"/>
    <w:pPr>
      <w:numPr>
        <w:ilvl w:val="2"/>
        <w:numId w:val="5"/>
      </w:numPr>
      <w:tabs>
        <w:tab w:val="clear" w:pos="1440"/>
      </w:tabs>
      <w:spacing w:after="240"/>
      <w:ind w:left="1440" w:hanging="720"/>
      <w:outlineLvl w:val="2"/>
    </w:pPr>
    <w:rPr>
      <w:lang w:eastAsia="en-US"/>
    </w:rPr>
  </w:style>
  <w:style w:type="paragraph" w:customStyle="1" w:styleId="Sub-Para2underXY">
    <w:name w:val="Sub-Para 2 under X.Y"/>
    <w:basedOn w:val="Normal"/>
    <w:rsid w:val="00485D8D"/>
    <w:pPr>
      <w:numPr>
        <w:ilvl w:val="3"/>
        <w:numId w:val="5"/>
      </w:numPr>
      <w:tabs>
        <w:tab w:val="clear" w:pos="2160"/>
      </w:tabs>
      <w:spacing w:after="240"/>
      <w:ind w:left="2160" w:hanging="720"/>
      <w:outlineLvl w:val="3"/>
    </w:pPr>
    <w:rPr>
      <w:lang w:eastAsia="en-US"/>
    </w:rPr>
  </w:style>
  <w:style w:type="paragraph" w:customStyle="1" w:styleId="Sub-Para3underXY">
    <w:name w:val="Sub-Para 3 under X.Y"/>
    <w:basedOn w:val="Normal"/>
    <w:rsid w:val="00485D8D"/>
    <w:pPr>
      <w:numPr>
        <w:ilvl w:val="4"/>
        <w:numId w:val="5"/>
      </w:numPr>
      <w:tabs>
        <w:tab w:val="clear" w:pos="1800"/>
      </w:tabs>
      <w:spacing w:after="240"/>
      <w:ind w:left="2880" w:hanging="720"/>
      <w:outlineLvl w:val="4"/>
    </w:pPr>
    <w:rPr>
      <w:lang w:eastAsia="en-US"/>
    </w:rPr>
  </w:style>
  <w:style w:type="paragraph" w:customStyle="1" w:styleId="Sub-Para4underXY">
    <w:name w:val="Sub-Para 4 under X.Y"/>
    <w:basedOn w:val="Normal"/>
    <w:rsid w:val="00485D8D"/>
    <w:pPr>
      <w:numPr>
        <w:ilvl w:val="5"/>
        <w:numId w:val="5"/>
      </w:numPr>
      <w:tabs>
        <w:tab w:val="clear" w:pos="2520"/>
      </w:tabs>
      <w:spacing w:after="240"/>
      <w:ind w:left="3600" w:hanging="720"/>
      <w:outlineLvl w:val="5"/>
    </w:pPr>
    <w:rPr>
      <w:lang w:eastAsia="en-US"/>
    </w:rPr>
  </w:style>
  <w:style w:type="paragraph" w:customStyle="1" w:styleId="Bullet">
    <w:name w:val="Bullet"/>
    <w:basedOn w:val="Normal"/>
    <w:rsid w:val="00485D8D"/>
    <w:pPr>
      <w:numPr>
        <w:numId w:val="6"/>
      </w:numPr>
      <w:tabs>
        <w:tab w:val="clear" w:pos="1440"/>
      </w:tabs>
    </w:pPr>
    <w:rPr>
      <w:lang w:eastAsia="en-US"/>
    </w:rPr>
  </w:style>
  <w:style w:type="paragraph" w:customStyle="1" w:styleId="PDSHeading1">
    <w:name w:val="PDS Heading 1"/>
    <w:next w:val="PDSHeading2"/>
    <w:rsid w:val="00485D8D"/>
    <w:pPr>
      <w:keepNext/>
      <w:numPr>
        <w:numId w:val="7"/>
      </w:numPr>
      <w:outlineLvl w:val="0"/>
    </w:pPr>
    <w:rPr>
      <w:rFonts w:eastAsia="MS Mincho"/>
      <w:b/>
      <w:caps/>
      <w:sz w:val="24"/>
      <w:lang w:val="en-US" w:eastAsia="en-US"/>
    </w:rPr>
  </w:style>
  <w:style w:type="paragraph" w:customStyle="1" w:styleId="ParagraphNumbering">
    <w:name w:val="Paragraph Numbering"/>
    <w:basedOn w:val="Normal"/>
    <w:rsid w:val="00485D8D"/>
    <w:pPr>
      <w:numPr>
        <w:numId w:val="8"/>
      </w:numPr>
      <w:spacing w:after="240"/>
    </w:pPr>
    <w:rPr>
      <w:lang w:eastAsia="en-US"/>
    </w:rPr>
  </w:style>
  <w:style w:type="paragraph" w:styleId="BodyText">
    <w:name w:val="Body Text"/>
    <w:aliases w:val="bt,Body Text 12,bold sub heading,ändrad, ändrad"/>
    <w:basedOn w:val="Normal"/>
    <w:rsid w:val="00485D8D"/>
    <w:rPr>
      <w:sz w:val="22"/>
    </w:rPr>
  </w:style>
  <w:style w:type="paragraph" w:customStyle="1" w:styleId="Style1">
    <w:name w:val="Style1"/>
    <w:basedOn w:val="BodyText"/>
    <w:rsid w:val="00485D8D"/>
    <w:pPr>
      <w:widowControl w:val="0"/>
      <w:tabs>
        <w:tab w:val="left" w:pos="-720"/>
        <w:tab w:val="right" w:leader="dot" w:pos="8910"/>
      </w:tabs>
      <w:suppressAutoHyphens/>
      <w:spacing w:before="120"/>
      <w:jc w:val="both"/>
    </w:pPr>
    <w:rPr>
      <w:snapToGrid w:val="0"/>
      <w:sz w:val="24"/>
      <w:szCs w:val="20"/>
      <w:lang w:val="en-GB" w:eastAsia="en-US"/>
    </w:rPr>
  </w:style>
  <w:style w:type="paragraph" w:styleId="FootnoteText">
    <w:name w:val="footnote text"/>
    <w:aliases w:val="single space,footnote text,fn,FOOTNOTES"/>
    <w:basedOn w:val="Normal"/>
    <w:semiHidden/>
    <w:rsid w:val="00485D8D"/>
    <w:rPr>
      <w:sz w:val="20"/>
      <w:szCs w:val="20"/>
      <w:lang w:eastAsia="en-US"/>
    </w:rPr>
  </w:style>
  <w:style w:type="paragraph" w:customStyle="1" w:styleId="BankNormal">
    <w:name w:val="BankNormal"/>
    <w:basedOn w:val="Normal"/>
    <w:rsid w:val="00485D8D"/>
    <w:pPr>
      <w:spacing w:after="240"/>
    </w:pPr>
    <w:rPr>
      <w:szCs w:val="20"/>
      <w:lang w:eastAsia="en-US"/>
    </w:rPr>
  </w:style>
  <w:style w:type="paragraph" w:customStyle="1" w:styleId="PDSAnnexHeading">
    <w:name w:val="PDS Annex Heading"/>
    <w:next w:val="Normal"/>
    <w:rsid w:val="00485D8D"/>
    <w:pPr>
      <w:keepNext/>
      <w:spacing w:after="120"/>
      <w:jc w:val="center"/>
    </w:pPr>
    <w:rPr>
      <w:rFonts w:eastAsia="MS Mincho"/>
      <w:b/>
      <w:sz w:val="24"/>
      <w:lang w:val="en-US" w:eastAsia="en-US"/>
    </w:rPr>
  </w:style>
  <w:style w:type="paragraph" w:customStyle="1" w:styleId="MainParagraph">
    <w:name w:val="Main Paragraph"/>
    <w:basedOn w:val="Normal"/>
    <w:rsid w:val="00485D8D"/>
    <w:pPr>
      <w:jc w:val="both"/>
    </w:pPr>
    <w:rPr>
      <w:sz w:val="22"/>
      <w:lang w:eastAsia="en-US"/>
    </w:rPr>
  </w:style>
  <w:style w:type="paragraph" w:customStyle="1" w:styleId="AZSectionHeading2">
    <w:name w:val="AZ Section Heading 2"/>
    <w:basedOn w:val="Normal"/>
    <w:rsid w:val="00485D8D"/>
    <w:pPr>
      <w:spacing w:after="180"/>
      <w:ind w:left="2160" w:hanging="720"/>
    </w:pPr>
    <w:rPr>
      <w:b/>
      <w:iCs/>
      <w:lang w:eastAsia="en-US"/>
    </w:rPr>
  </w:style>
  <w:style w:type="paragraph" w:styleId="ListBullet3">
    <w:name w:val="List Bullet 3"/>
    <w:basedOn w:val="Normal"/>
    <w:autoRedefine/>
    <w:rsid w:val="00485D8D"/>
    <w:pPr>
      <w:numPr>
        <w:numId w:val="8"/>
      </w:numPr>
    </w:pPr>
  </w:style>
  <w:style w:type="paragraph" w:styleId="Title">
    <w:name w:val="Title"/>
    <w:basedOn w:val="Normal"/>
    <w:qFormat/>
    <w:rsid w:val="00485D8D"/>
    <w:pPr>
      <w:jc w:val="center"/>
    </w:pPr>
    <w:rPr>
      <w:b/>
      <w:bCs/>
    </w:rPr>
  </w:style>
  <w:style w:type="paragraph" w:styleId="HTMLPreformatted">
    <w:name w:val="HTML Preformatted"/>
    <w:basedOn w:val="Normal"/>
    <w:rsid w:val="0048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ru-RU" w:eastAsia="ru-RU"/>
    </w:rPr>
  </w:style>
  <w:style w:type="paragraph" w:styleId="Header">
    <w:name w:val="header"/>
    <w:basedOn w:val="Normal"/>
    <w:rsid w:val="00485D8D"/>
    <w:pPr>
      <w:tabs>
        <w:tab w:val="center" w:pos="4536"/>
        <w:tab w:val="right" w:pos="9072"/>
      </w:tabs>
    </w:pPr>
  </w:style>
  <w:style w:type="paragraph" w:styleId="TOC1">
    <w:name w:val="toc 1"/>
    <w:basedOn w:val="Normal"/>
    <w:next w:val="Normal"/>
    <w:autoRedefine/>
    <w:semiHidden/>
    <w:rsid w:val="00485D8D"/>
    <w:pPr>
      <w:tabs>
        <w:tab w:val="left" w:pos="709"/>
        <w:tab w:val="right" w:leader="dot" w:pos="8302"/>
      </w:tabs>
    </w:pPr>
    <w:rPr>
      <w:noProof/>
      <w:szCs w:val="32"/>
      <w:lang w:val="tr-TR"/>
    </w:rPr>
  </w:style>
  <w:style w:type="paragraph" w:customStyle="1" w:styleId="Stil1">
    <w:name w:val="Stil1"/>
    <w:basedOn w:val="Heading1"/>
    <w:rsid w:val="00485D8D"/>
    <w:pPr>
      <w:numPr>
        <w:numId w:val="9"/>
      </w:numPr>
      <w:tabs>
        <w:tab w:val="left" w:pos="540"/>
        <w:tab w:val="left" w:pos="720"/>
      </w:tabs>
      <w:spacing w:before="0" w:after="240"/>
    </w:pPr>
    <w:rPr>
      <w:rFonts w:ascii="Times New Roman" w:hAnsi="Times New Roman" w:cs="Times New Roman"/>
      <w:kern w:val="0"/>
      <w:szCs w:val="24"/>
    </w:rPr>
  </w:style>
  <w:style w:type="paragraph" w:customStyle="1" w:styleId="xl41">
    <w:name w:val="xl41"/>
    <w:basedOn w:val="Normal"/>
    <w:rsid w:val="00485D8D"/>
    <w:pPr>
      <w:spacing w:before="100" w:beforeAutospacing="1" w:after="100" w:afterAutospacing="1"/>
      <w:textAlignment w:val="center"/>
    </w:pPr>
    <w:rPr>
      <w:rFonts w:ascii="Arial" w:eastAsia="Arial Unicode MS" w:hAnsi="Arial" w:cs="Arial"/>
      <w:sz w:val="18"/>
      <w:szCs w:val="18"/>
      <w:lang w:val="tr-TR"/>
    </w:rPr>
  </w:style>
  <w:style w:type="paragraph" w:customStyle="1" w:styleId="xl35">
    <w:name w:val="xl35"/>
    <w:basedOn w:val="Normal"/>
    <w:rsid w:val="00485D8D"/>
    <w:pPr>
      <w:spacing w:before="100" w:beforeAutospacing="1" w:after="100" w:afterAutospacing="1"/>
      <w:jc w:val="center"/>
    </w:pPr>
    <w:rPr>
      <w:rFonts w:ascii="Arial" w:eastAsia="Arial Unicode MS" w:hAnsi="Arial" w:cs="Arial"/>
      <w:b/>
      <w:bCs/>
      <w:sz w:val="18"/>
      <w:szCs w:val="18"/>
      <w:lang w:val="tr-TR"/>
    </w:rPr>
  </w:style>
  <w:style w:type="paragraph" w:customStyle="1" w:styleId="xl24">
    <w:name w:val="xl24"/>
    <w:basedOn w:val="Normal"/>
    <w:rsid w:val="00485D8D"/>
    <w:pPr>
      <w:pBdr>
        <w:top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25">
    <w:name w:val="xl25"/>
    <w:basedOn w:val="Normal"/>
    <w:rsid w:val="00485D8D"/>
    <w:pPr>
      <w:spacing w:before="100" w:beforeAutospacing="1" w:after="100" w:afterAutospacing="1"/>
      <w:jc w:val="center"/>
    </w:pPr>
    <w:rPr>
      <w:rFonts w:ascii="Arial" w:eastAsia="Arial Unicode MS" w:hAnsi="Arial" w:cs="Arial"/>
      <w:b/>
      <w:bCs/>
      <w:lang w:val="tr-TR"/>
    </w:rPr>
  </w:style>
  <w:style w:type="paragraph" w:customStyle="1" w:styleId="xl26">
    <w:name w:val="xl26"/>
    <w:basedOn w:val="Normal"/>
    <w:rsid w:val="00485D8D"/>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rPr>
  </w:style>
  <w:style w:type="paragraph" w:customStyle="1" w:styleId="xl27">
    <w:name w:val="xl27"/>
    <w:basedOn w:val="Normal"/>
    <w:rsid w:val="00485D8D"/>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rPr>
  </w:style>
  <w:style w:type="paragraph" w:customStyle="1" w:styleId="xl28">
    <w:name w:val="xl28"/>
    <w:basedOn w:val="Normal"/>
    <w:rsid w:val="00485D8D"/>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rPr>
  </w:style>
  <w:style w:type="paragraph" w:customStyle="1" w:styleId="xl29">
    <w:name w:val="xl29"/>
    <w:basedOn w:val="Normal"/>
    <w:rsid w:val="00485D8D"/>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rPr>
  </w:style>
  <w:style w:type="paragraph" w:customStyle="1" w:styleId="xl30">
    <w:name w:val="xl30"/>
    <w:basedOn w:val="Normal"/>
    <w:rsid w:val="00485D8D"/>
    <w:pPr>
      <w:pBdr>
        <w:top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1">
    <w:name w:val="xl31"/>
    <w:basedOn w:val="Normal"/>
    <w:rsid w:val="00485D8D"/>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2">
    <w:name w:val="xl32"/>
    <w:basedOn w:val="Normal"/>
    <w:rsid w:val="00485D8D"/>
    <w:pPr>
      <w:pBdr>
        <w:left w:val="single" w:sz="4" w:space="0" w:color="auto"/>
      </w:pBdr>
      <w:spacing w:before="100" w:beforeAutospacing="1" w:after="100" w:afterAutospacing="1"/>
      <w:jc w:val="center"/>
    </w:pPr>
    <w:rPr>
      <w:rFonts w:ascii="Arial" w:eastAsia="Arial Unicode MS" w:hAnsi="Arial" w:cs="Arial"/>
      <w:b/>
      <w:bCs/>
      <w:lang w:val="tr-TR"/>
    </w:rPr>
  </w:style>
  <w:style w:type="paragraph" w:customStyle="1" w:styleId="xl34">
    <w:name w:val="xl34"/>
    <w:basedOn w:val="Normal"/>
    <w:rsid w:val="00485D8D"/>
    <w:pPr>
      <w:pBdr>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6">
    <w:name w:val="xl36"/>
    <w:basedOn w:val="Normal"/>
    <w:rsid w:val="00485D8D"/>
    <w:pPr>
      <w:pBdr>
        <w:bottom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7">
    <w:name w:val="xl37"/>
    <w:basedOn w:val="Normal"/>
    <w:rsid w:val="00485D8D"/>
    <w:pPr>
      <w:pBdr>
        <w:bottom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8">
    <w:name w:val="xl38"/>
    <w:basedOn w:val="Normal"/>
    <w:rsid w:val="00485D8D"/>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9">
    <w:name w:val="xl39"/>
    <w:basedOn w:val="Normal"/>
    <w:rsid w:val="00485D8D"/>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40">
    <w:name w:val="xl40"/>
    <w:basedOn w:val="Normal"/>
    <w:rsid w:val="00485D8D"/>
    <w:pPr>
      <w:pBdr>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42">
    <w:name w:val="xl42"/>
    <w:basedOn w:val="Normal"/>
    <w:rsid w:val="00485D8D"/>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rPr>
  </w:style>
  <w:style w:type="paragraph" w:customStyle="1" w:styleId="xl43">
    <w:name w:val="xl43"/>
    <w:basedOn w:val="Normal"/>
    <w:rsid w:val="00485D8D"/>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4">
    <w:name w:val="xl44"/>
    <w:basedOn w:val="Normal"/>
    <w:rsid w:val="00485D8D"/>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5">
    <w:name w:val="xl45"/>
    <w:basedOn w:val="Normal"/>
    <w:rsid w:val="00485D8D"/>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rPr>
  </w:style>
  <w:style w:type="paragraph" w:customStyle="1" w:styleId="xl46">
    <w:name w:val="xl46"/>
    <w:basedOn w:val="Normal"/>
    <w:rsid w:val="00485D8D"/>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7">
    <w:name w:val="xl47"/>
    <w:basedOn w:val="Normal"/>
    <w:rsid w:val="00485D8D"/>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8">
    <w:name w:val="xl48"/>
    <w:basedOn w:val="Normal"/>
    <w:rsid w:val="00485D8D"/>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9">
    <w:name w:val="xl49"/>
    <w:basedOn w:val="Normal"/>
    <w:rsid w:val="00485D8D"/>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rPr>
  </w:style>
  <w:style w:type="paragraph" w:customStyle="1" w:styleId="xl50">
    <w:name w:val="xl50"/>
    <w:basedOn w:val="Normal"/>
    <w:rsid w:val="00485D8D"/>
    <w:pP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51">
    <w:name w:val="xl51"/>
    <w:basedOn w:val="Normal"/>
    <w:rsid w:val="00485D8D"/>
    <w:pP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52">
    <w:name w:val="xl52"/>
    <w:basedOn w:val="Normal"/>
    <w:rsid w:val="00485D8D"/>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53">
    <w:name w:val="xl53"/>
    <w:basedOn w:val="Normal"/>
    <w:rsid w:val="00485D8D"/>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54">
    <w:name w:val="xl54"/>
    <w:basedOn w:val="Normal"/>
    <w:rsid w:val="00485D8D"/>
    <w:pPr>
      <w:pBdr>
        <w:top w:val="single" w:sz="4" w:space="0" w:color="auto"/>
      </w:pBdr>
      <w:spacing w:before="100" w:beforeAutospacing="1" w:after="100" w:afterAutospacing="1"/>
    </w:pPr>
    <w:rPr>
      <w:rFonts w:ascii="Arial" w:eastAsia="Arial Unicode MS" w:hAnsi="Arial" w:cs="Arial"/>
      <w:lang w:val="tr-TR"/>
    </w:rPr>
  </w:style>
  <w:style w:type="paragraph" w:customStyle="1" w:styleId="xl55">
    <w:name w:val="xl55"/>
    <w:basedOn w:val="Normal"/>
    <w:rsid w:val="00485D8D"/>
    <w:pPr>
      <w:spacing w:before="100" w:beforeAutospacing="1" w:after="100" w:afterAutospacing="1"/>
    </w:pPr>
    <w:rPr>
      <w:rFonts w:ascii="Arial" w:eastAsia="Arial Unicode MS" w:hAnsi="Arial" w:cs="Arial"/>
      <w:lang w:val="tr-TR"/>
    </w:rPr>
  </w:style>
  <w:style w:type="paragraph" w:customStyle="1" w:styleId="xl56">
    <w:name w:val="xl56"/>
    <w:basedOn w:val="Normal"/>
    <w:rsid w:val="00485D8D"/>
    <w:pPr>
      <w:pBdr>
        <w:bottom w:val="single" w:sz="4" w:space="0" w:color="auto"/>
      </w:pBdr>
      <w:spacing w:before="100" w:beforeAutospacing="1" w:after="100" w:afterAutospacing="1"/>
    </w:pPr>
    <w:rPr>
      <w:rFonts w:ascii="Arial" w:eastAsia="Arial Unicode MS" w:hAnsi="Arial" w:cs="Arial"/>
      <w:lang w:val="tr-TR"/>
    </w:rPr>
  </w:style>
  <w:style w:type="paragraph" w:customStyle="1" w:styleId="xl57">
    <w:name w:val="xl57"/>
    <w:basedOn w:val="Normal"/>
    <w:rsid w:val="00485D8D"/>
    <w:pPr>
      <w:pBdr>
        <w:top w:val="single" w:sz="4" w:space="0" w:color="auto"/>
        <w:bottom w:val="single" w:sz="4" w:space="0" w:color="auto"/>
      </w:pBdr>
      <w:spacing w:before="100" w:beforeAutospacing="1" w:after="100" w:afterAutospacing="1"/>
    </w:pPr>
    <w:rPr>
      <w:rFonts w:ascii="Arial" w:eastAsia="Arial Unicode MS" w:hAnsi="Arial" w:cs="Arial"/>
      <w:lang w:val="tr-TR"/>
    </w:rPr>
  </w:style>
  <w:style w:type="paragraph" w:customStyle="1" w:styleId="xl58">
    <w:name w:val="xl58"/>
    <w:basedOn w:val="Normal"/>
    <w:rsid w:val="00485D8D"/>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59">
    <w:name w:val="xl59"/>
    <w:basedOn w:val="Normal"/>
    <w:rsid w:val="00485D8D"/>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60">
    <w:name w:val="xl60"/>
    <w:basedOn w:val="Normal"/>
    <w:rsid w:val="00485D8D"/>
    <w:pPr>
      <w:pBdr>
        <w:top w:val="single" w:sz="4" w:space="0" w:color="auto"/>
      </w:pBdr>
      <w:spacing w:before="100" w:beforeAutospacing="1" w:after="100" w:afterAutospacing="1"/>
    </w:pPr>
    <w:rPr>
      <w:rFonts w:ascii="Arial" w:eastAsia="Arial Unicode MS" w:hAnsi="Arial" w:cs="Arial"/>
      <w:lang w:val="tr-TR"/>
    </w:rPr>
  </w:style>
  <w:style w:type="paragraph" w:customStyle="1" w:styleId="xl61">
    <w:name w:val="xl61"/>
    <w:basedOn w:val="Normal"/>
    <w:rsid w:val="00485D8D"/>
    <w:pPr>
      <w:pBdr>
        <w:top w:val="single" w:sz="4" w:space="0" w:color="auto"/>
        <w:right w:val="single" w:sz="4" w:space="0" w:color="auto"/>
      </w:pBdr>
      <w:spacing w:before="100" w:beforeAutospacing="1" w:after="100" w:afterAutospacing="1"/>
    </w:pPr>
    <w:rPr>
      <w:rFonts w:ascii="Arial" w:eastAsia="Arial Unicode MS" w:hAnsi="Arial" w:cs="Arial"/>
      <w:lang w:val="tr-TR"/>
    </w:rPr>
  </w:style>
  <w:style w:type="paragraph" w:customStyle="1" w:styleId="xl62">
    <w:name w:val="xl62"/>
    <w:basedOn w:val="Normal"/>
    <w:rsid w:val="00485D8D"/>
    <w:pPr>
      <w:spacing w:before="100" w:beforeAutospacing="1" w:after="100" w:afterAutospacing="1"/>
    </w:pPr>
    <w:rPr>
      <w:rFonts w:ascii="Arial" w:eastAsia="Arial Unicode MS" w:hAnsi="Arial" w:cs="Arial"/>
      <w:lang w:val="tr-TR"/>
    </w:rPr>
  </w:style>
  <w:style w:type="paragraph" w:customStyle="1" w:styleId="xl63">
    <w:name w:val="xl63"/>
    <w:basedOn w:val="Normal"/>
    <w:rsid w:val="00485D8D"/>
    <w:pPr>
      <w:pBdr>
        <w:right w:val="single" w:sz="4" w:space="0" w:color="auto"/>
      </w:pBdr>
      <w:spacing w:before="100" w:beforeAutospacing="1" w:after="100" w:afterAutospacing="1"/>
    </w:pPr>
    <w:rPr>
      <w:rFonts w:ascii="Arial" w:eastAsia="Arial Unicode MS" w:hAnsi="Arial" w:cs="Arial"/>
      <w:lang w:val="tr-TR"/>
    </w:rPr>
  </w:style>
  <w:style w:type="paragraph" w:customStyle="1" w:styleId="xl64">
    <w:name w:val="xl64"/>
    <w:basedOn w:val="Normal"/>
    <w:rsid w:val="00485D8D"/>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rPr>
  </w:style>
  <w:style w:type="paragraph" w:customStyle="1" w:styleId="xl65">
    <w:name w:val="xl65"/>
    <w:basedOn w:val="Normal"/>
    <w:rsid w:val="00485D8D"/>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rPr>
  </w:style>
  <w:style w:type="paragraph" w:customStyle="1" w:styleId="xl66">
    <w:name w:val="xl66"/>
    <w:basedOn w:val="Normal"/>
    <w:rsid w:val="00485D8D"/>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67">
    <w:name w:val="xl67"/>
    <w:basedOn w:val="Normal"/>
    <w:rsid w:val="00485D8D"/>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68">
    <w:name w:val="xl68"/>
    <w:basedOn w:val="Normal"/>
    <w:rsid w:val="00485D8D"/>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rPr>
  </w:style>
  <w:style w:type="paragraph" w:customStyle="1" w:styleId="xl69">
    <w:name w:val="xl69"/>
    <w:basedOn w:val="Normal"/>
    <w:rsid w:val="00485D8D"/>
    <w:pPr>
      <w:shd w:val="clear" w:color="auto" w:fill="CCFFFF"/>
      <w:spacing w:before="100" w:beforeAutospacing="1" w:after="100" w:afterAutospacing="1"/>
      <w:jc w:val="right"/>
    </w:pPr>
    <w:rPr>
      <w:rFonts w:ascii="Arial" w:eastAsia="Arial Unicode MS" w:hAnsi="Arial" w:cs="Arial"/>
      <w:b/>
      <w:bCs/>
      <w:lang w:val="tr-TR"/>
    </w:rPr>
  </w:style>
  <w:style w:type="paragraph" w:customStyle="1" w:styleId="xl70">
    <w:name w:val="xl70"/>
    <w:basedOn w:val="Normal"/>
    <w:rsid w:val="00485D8D"/>
    <w:pP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71">
    <w:name w:val="xl71"/>
    <w:basedOn w:val="Normal"/>
    <w:rsid w:val="00485D8D"/>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72">
    <w:name w:val="xl72"/>
    <w:basedOn w:val="Normal"/>
    <w:rsid w:val="00485D8D"/>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rPr>
  </w:style>
  <w:style w:type="paragraph" w:customStyle="1" w:styleId="xl73">
    <w:name w:val="xl73"/>
    <w:basedOn w:val="Normal"/>
    <w:rsid w:val="00485D8D"/>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rPr>
  </w:style>
  <w:style w:type="paragraph" w:customStyle="1" w:styleId="xl74">
    <w:name w:val="xl74"/>
    <w:basedOn w:val="Normal"/>
    <w:rsid w:val="00485D8D"/>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75">
    <w:name w:val="xl75"/>
    <w:basedOn w:val="Normal"/>
    <w:rsid w:val="00485D8D"/>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76">
    <w:name w:val="xl76"/>
    <w:basedOn w:val="Normal"/>
    <w:rsid w:val="00485D8D"/>
    <w:pPr>
      <w:pBdr>
        <w:top w:val="single" w:sz="4" w:space="0" w:color="auto"/>
        <w:bottom w:val="single" w:sz="4" w:space="0" w:color="auto"/>
      </w:pBdr>
      <w:spacing w:before="100" w:beforeAutospacing="1" w:after="100" w:afterAutospacing="1"/>
    </w:pPr>
    <w:rPr>
      <w:rFonts w:ascii="Arial" w:eastAsia="Arial Unicode MS" w:hAnsi="Arial" w:cs="Arial"/>
      <w:b/>
      <w:bCs/>
      <w:lang w:val="tr-TR"/>
    </w:rPr>
  </w:style>
  <w:style w:type="paragraph" w:customStyle="1" w:styleId="xl33">
    <w:name w:val="xl33"/>
    <w:basedOn w:val="Normal"/>
    <w:rsid w:val="00485D8D"/>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rPr>
  </w:style>
  <w:style w:type="paragraph" w:customStyle="1" w:styleId="CharCharCharCharCharChar">
    <w:name w:val=" Char Char Char Char Char Char"/>
    <w:basedOn w:val="Normal"/>
    <w:rsid w:val="00485D8D"/>
    <w:pPr>
      <w:widowControl w:val="0"/>
      <w:adjustRightInd w:val="0"/>
      <w:spacing w:line="360" w:lineRule="atLeast"/>
      <w:jc w:val="both"/>
      <w:textAlignment w:val="baseline"/>
    </w:pPr>
    <w:rPr>
      <w:lang w:val="pl-PL" w:eastAsia="pl-PL"/>
    </w:rPr>
  </w:style>
  <w:style w:type="paragraph" w:styleId="BalloonText">
    <w:name w:val="Balloon Text"/>
    <w:basedOn w:val="Normal"/>
    <w:semiHidden/>
    <w:rsid w:val="00485D8D"/>
    <w:rPr>
      <w:rFonts w:ascii="Tahoma" w:hAnsi="Tahoma" w:cs="Tahoma"/>
      <w:sz w:val="16"/>
      <w:szCs w:val="16"/>
    </w:rPr>
  </w:style>
  <w:style w:type="paragraph" w:customStyle="1" w:styleId="CharCharCharCharCharCharCharChar1CharCharCharChar">
    <w:name w:val=" Char Char Char Char Char Char Char Char1 Char Char Char Char"/>
    <w:basedOn w:val="Normal"/>
    <w:rsid w:val="00485D8D"/>
    <w:pPr>
      <w:spacing w:after="160" w:line="240" w:lineRule="exact"/>
    </w:pPr>
    <w:rPr>
      <w:rFonts w:ascii="Tahoma" w:hAnsi="Tahoma"/>
      <w:sz w:val="20"/>
      <w:szCs w:val="20"/>
      <w:lang w:eastAsia="en-US"/>
    </w:rPr>
  </w:style>
  <w:style w:type="paragraph" w:styleId="CommentText">
    <w:name w:val="annotation text"/>
    <w:basedOn w:val="Normal"/>
    <w:semiHidden/>
    <w:rsid w:val="00485D8D"/>
    <w:rPr>
      <w:sz w:val="20"/>
      <w:szCs w:val="20"/>
    </w:rPr>
  </w:style>
  <w:style w:type="paragraph" w:customStyle="1" w:styleId="Paratable">
    <w:name w:val="Para_table"/>
    <w:basedOn w:val="Normal"/>
    <w:rsid w:val="00485D8D"/>
    <w:pPr>
      <w:spacing w:before="60" w:after="60"/>
    </w:pPr>
    <w:rPr>
      <w:rFonts w:ascii="Arial" w:eastAsia="Times" w:hAnsi="Arial" w:cs="Arial"/>
      <w:sz w:val="20"/>
      <w:szCs w:val="20"/>
      <w:lang w:val="en-GB" w:eastAsia="en-US"/>
    </w:rPr>
  </w:style>
  <w:style w:type="paragraph" w:styleId="CommentSubject">
    <w:name w:val="annotation subject"/>
    <w:basedOn w:val="CommentText"/>
    <w:next w:val="CommentText"/>
    <w:semiHidden/>
    <w:rsid w:val="00485D8D"/>
    <w:rPr>
      <w:b/>
      <w:bCs/>
    </w:rPr>
  </w:style>
  <w:style w:type="paragraph" w:customStyle="1" w:styleId="autoriteti0">
    <w:name w:val="autoriteti"/>
    <w:basedOn w:val="Normal"/>
    <w:rsid w:val="00485D8D"/>
    <w:pPr>
      <w:spacing w:before="100" w:beforeAutospacing="1" w:after="100" w:afterAutospacing="1"/>
    </w:pPr>
    <w:rPr>
      <w:lang w:val="en-GB" w:eastAsia="en-GB"/>
    </w:rPr>
  </w:style>
  <w:style w:type="paragraph" w:customStyle="1" w:styleId="autoritetiemer0">
    <w:name w:val="autoritetiemer"/>
    <w:basedOn w:val="Normal"/>
    <w:rsid w:val="00485D8D"/>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7749</Words>
  <Characters>44173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51819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cp:lastPrinted>2009-12-08T23:57:00Z</cp:lastPrinted>
  <dcterms:created xsi:type="dcterms:W3CDTF">2019-02-20T18:08:00Z</dcterms:created>
  <dcterms:modified xsi:type="dcterms:W3CDTF">2019-02-20T18:08:00Z</dcterms:modified>
</cp:coreProperties>
</file>