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848" w:rsidRPr="00D04200" w:rsidRDefault="007C0848" w:rsidP="00CE7707">
      <w:pPr>
        <w:pStyle w:val="Akti"/>
        <w:rPr>
          <w:sz w:val="21"/>
          <w:szCs w:val="21"/>
        </w:rPr>
      </w:pPr>
      <w:bookmarkStart w:id="0" w:name="_GoBack"/>
      <w:bookmarkEnd w:id="0"/>
      <w:r w:rsidRPr="00D04200">
        <w:rPr>
          <w:sz w:val="21"/>
          <w:szCs w:val="21"/>
        </w:rPr>
        <w:t>VENDIM</w:t>
      </w:r>
    </w:p>
    <w:p w:rsidR="007C0848" w:rsidRPr="00D04200" w:rsidRDefault="00D82EA2" w:rsidP="00CE7707">
      <w:pPr>
        <w:pStyle w:val="NumriData"/>
        <w:rPr>
          <w:sz w:val="21"/>
          <w:szCs w:val="21"/>
        </w:rPr>
      </w:pPr>
      <w:r w:rsidRPr="00D04200">
        <w:rPr>
          <w:sz w:val="21"/>
          <w:szCs w:val="21"/>
        </w:rPr>
        <w:t>Nr.141</w:t>
      </w:r>
      <w:r w:rsidR="007C0848" w:rsidRPr="00D04200">
        <w:rPr>
          <w:sz w:val="21"/>
          <w:szCs w:val="21"/>
        </w:rPr>
        <w:t xml:space="preserve">, datë 11.2.2009 </w:t>
      </w:r>
    </w:p>
    <w:p w:rsidR="007C0848" w:rsidRPr="00D04200" w:rsidRDefault="007C0848" w:rsidP="00010427">
      <w:pPr>
        <w:pStyle w:val="Paragrafi"/>
        <w:rPr>
          <w:sz w:val="21"/>
          <w:szCs w:val="21"/>
        </w:rPr>
      </w:pPr>
    </w:p>
    <w:p w:rsidR="007C0848" w:rsidRPr="00D04200" w:rsidRDefault="00CE7707" w:rsidP="00B37117">
      <w:pPr>
        <w:pStyle w:val="Titulli"/>
        <w:rPr>
          <w:sz w:val="21"/>
          <w:szCs w:val="21"/>
        </w:rPr>
      </w:pPr>
      <w:r w:rsidRPr="00D04200">
        <w:rPr>
          <w:sz w:val="21"/>
          <w:szCs w:val="21"/>
        </w:rPr>
        <w:t>PË</w:t>
      </w:r>
      <w:r w:rsidR="00A72D52" w:rsidRPr="00D04200">
        <w:rPr>
          <w:sz w:val="21"/>
          <w:szCs w:val="21"/>
        </w:rPr>
        <w:t xml:space="preserve">R </w:t>
      </w:r>
      <w:r w:rsidR="007C0848" w:rsidRPr="00D04200">
        <w:rPr>
          <w:sz w:val="21"/>
          <w:szCs w:val="21"/>
        </w:rPr>
        <w:t>MIRATIMIN E RREGULLIT TEKNIK</w:t>
      </w:r>
      <w:r w:rsidR="00D82EA2" w:rsidRPr="00D04200">
        <w:rPr>
          <w:sz w:val="21"/>
          <w:szCs w:val="21"/>
        </w:rPr>
        <w:t xml:space="preserve"> </w:t>
      </w:r>
      <w:r w:rsidRPr="00D04200">
        <w:rPr>
          <w:sz w:val="21"/>
          <w:szCs w:val="21"/>
        </w:rPr>
        <w:t>“PËR KËRKESAT THELBË</w:t>
      </w:r>
      <w:r w:rsidR="00ED75C0" w:rsidRPr="00D04200">
        <w:rPr>
          <w:sz w:val="21"/>
          <w:szCs w:val="21"/>
        </w:rPr>
        <w:t>SORE DHE VLERËSIMIN E KONFORMITETIT TË</w:t>
      </w:r>
      <w:r w:rsidR="007C0848" w:rsidRPr="00D04200">
        <w:rPr>
          <w:sz w:val="21"/>
          <w:szCs w:val="21"/>
        </w:rPr>
        <w:t xml:space="preserve"> PA</w:t>
      </w:r>
      <w:r w:rsidR="00ED75C0" w:rsidRPr="00D04200">
        <w:rPr>
          <w:sz w:val="21"/>
          <w:szCs w:val="21"/>
        </w:rPr>
        <w:t>j</w:t>
      </w:r>
      <w:r w:rsidR="00180084" w:rsidRPr="00D04200">
        <w:rPr>
          <w:sz w:val="21"/>
          <w:szCs w:val="21"/>
        </w:rPr>
        <w:t>ISJEVE SHTËPIAKE FRIGORIFERIKE, NGRIRËSIT DHE KOMBINIMET E TY</w:t>
      </w:r>
      <w:r w:rsidR="00D06B7F" w:rsidRPr="00D04200">
        <w:rPr>
          <w:sz w:val="21"/>
          <w:szCs w:val="21"/>
        </w:rPr>
        <w:t>RE, NË LIDHJE ME KËRKESAT E EFIÇ</w:t>
      </w:r>
      <w:r w:rsidR="00180084" w:rsidRPr="00D04200">
        <w:rPr>
          <w:sz w:val="21"/>
          <w:szCs w:val="21"/>
        </w:rPr>
        <w:t>ENCËS SË ENERGJISË</w:t>
      </w:r>
      <w:r w:rsidR="007C0848" w:rsidRPr="00D04200">
        <w:rPr>
          <w:sz w:val="21"/>
          <w:szCs w:val="21"/>
        </w:rPr>
        <w:t>”</w:t>
      </w:r>
    </w:p>
    <w:p w:rsidR="007C0848" w:rsidRPr="00D04200" w:rsidRDefault="007C0848" w:rsidP="00010427">
      <w:pPr>
        <w:pStyle w:val="Paragrafi"/>
        <w:rPr>
          <w:sz w:val="21"/>
          <w:szCs w:val="21"/>
        </w:rPr>
      </w:pPr>
    </w:p>
    <w:p w:rsidR="007C0848" w:rsidRPr="00D04200" w:rsidRDefault="007C0848" w:rsidP="00010427">
      <w:pPr>
        <w:pStyle w:val="Paragrafi"/>
        <w:rPr>
          <w:sz w:val="21"/>
          <w:szCs w:val="21"/>
        </w:rPr>
      </w:pPr>
      <w:r w:rsidRPr="00D04200">
        <w:rPr>
          <w:sz w:val="21"/>
          <w:szCs w:val="21"/>
        </w:rPr>
        <w:t>Në mbështetje të nenit 100 të Kushtetu</w:t>
      </w:r>
      <w:r w:rsidR="00111702" w:rsidRPr="00D04200">
        <w:rPr>
          <w:sz w:val="21"/>
          <w:szCs w:val="21"/>
        </w:rPr>
        <w:t>tës dhe të nenit 8</w:t>
      </w:r>
      <w:r w:rsidR="0094223B" w:rsidRPr="00D04200">
        <w:rPr>
          <w:sz w:val="21"/>
          <w:szCs w:val="21"/>
        </w:rPr>
        <w:t xml:space="preserve"> të ligjit  nr.9779, datë 16.</w:t>
      </w:r>
      <w:r w:rsidR="00111702" w:rsidRPr="00D04200">
        <w:rPr>
          <w:sz w:val="21"/>
          <w:szCs w:val="21"/>
        </w:rPr>
        <w:t>7.2007 “</w:t>
      </w:r>
      <w:r w:rsidRPr="00D04200">
        <w:rPr>
          <w:sz w:val="21"/>
          <w:szCs w:val="21"/>
        </w:rPr>
        <w:t>Për sigurinë e përgjithshme, kërkesat thelbësore dhe vlerësimin e konformitetit të produkteve joushqimore”, me propozimin e Ministrit të</w:t>
      </w:r>
      <w:r w:rsidR="00621D9D" w:rsidRPr="00D04200">
        <w:rPr>
          <w:sz w:val="21"/>
          <w:szCs w:val="21"/>
        </w:rPr>
        <w:t xml:space="preserve"> Ekonomisë, Tregtisë dhe Energje</w:t>
      </w:r>
      <w:r w:rsidRPr="00D04200">
        <w:rPr>
          <w:sz w:val="21"/>
          <w:szCs w:val="21"/>
        </w:rPr>
        <w:t>tikës, Këshilli i Ministrave</w:t>
      </w:r>
    </w:p>
    <w:p w:rsidR="007C0848" w:rsidRPr="00D04200" w:rsidRDefault="007C0848" w:rsidP="00010427">
      <w:pPr>
        <w:pStyle w:val="Paragrafi"/>
        <w:rPr>
          <w:sz w:val="21"/>
          <w:szCs w:val="21"/>
        </w:rPr>
      </w:pPr>
    </w:p>
    <w:p w:rsidR="007C0848" w:rsidRPr="00D04200" w:rsidRDefault="007C0848" w:rsidP="00180084">
      <w:pPr>
        <w:pStyle w:val="VENDOSI"/>
        <w:rPr>
          <w:sz w:val="21"/>
          <w:szCs w:val="21"/>
        </w:rPr>
      </w:pPr>
      <w:r w:rsidRPr="00D04200">
        <w:rPr>
          <w:sz w:val="21"/>
          <w:szCs w:val="21"/>
        </w:rPr>
        <w:t>VENDOSI:</w:t>
      </w:r>
    </w:p>
    <w:p w:rsidR="00D82EA2" w:rsidRPr="00D04200" w:rsidRDefault="00D82EA2" w:rsidP="00010427">
      <w:pPr>
        <w:pStyle w:val="Paragrafi"/>
        <w:rPr>
          <w:sz w:val="21"/>
          <w:szCs w:val="21"/>
        </w:rPr>
      </w:pPr>
    </w:p>
    <w:p w:rsidR="007C0848" w:rsidRPr="00D04200" w:rsidRDefault="00D82EA2" w:rsidP="00010427">
      <w:pPr>
        <w:pStyle w:val="Paragrafi"/>
        <w:rPr>
          <w:sz w:val="21"/>
          <w:szCs w:val="21"/>
        </w:rPr>
      </w:pPr>
      <w:r w:rsidRPr="00D04200">
        <w:rPr>
          <w:sz w:val="21"/>
          <w:szCs w:val="21"/>
        </w:rPr>
        <w:t>Miratimin e rregullit teknik “</w:t>
      </w:r>
      <w:r w:rsidR="007C0848" w:rsidRPr="00D04200">
        <w:rPr>
          <w:sz w:val="21"/>
          <w:szCs w:val="21"/>
        </w:rPr>
        <w:t>Për kërkesat thelbësore d</w:t>
      </w:r>
      <w:r w:rsidR="00C70F1B" w:rsidRPr="00D04200">
        <w:rPr>
          <w:sz w:val="21"/>
          <w:szCs w:val="21"/>
        </w:rPr>
        <w:t>he vlerësimin e konformitetit të</w:t>
      </w:r>
      <w:r w:rsidR="007C0848" w:rsidRPr="00D04200">
        <w:rPr>
          <w:sz w:val="21"/>
          <w:szCs w:val="21"/>
        </w:rPr>
        <w:t xml:space="preserve"> pajisjeve shtëpiake frigoriferike, ng</w:t>
      </w:r>
      <w:r w:rsidR="006C7E1C" w:rsidRPr="00D04200">
        <w:rPr>
          <w:sz w:val="21"/>
          <w:szCs w:val="21"/>
        </w:rPr>
        <w:t>rirësit dhe kombinimet e tyre</w:t>
      </w:r>
      <w:r w:rsidR="00653AC7" w:rsidRPr="00D04200">
        <w:rPr>
          <w:sz w:val="21"/>
          <w:szCs w:val="21"/>
        </w:rPr>
        <w:t>,</w:t>
      </w:r>
      <w:r w:rsidR="006C7E1C" w:rsidRPr="00D04200">
        <w:rPr>
          <w:sz w:val="21"/>
          <w:szCs w:val="21"/>
        </w:rPr>
        <w:t xml:space="preserve"> në</w:t>
      </w:r>
      <w:r w:rsidR="007C0848" w:rsidRPr="00D04200">
        <w:rPr>
          <w:sz w:val="21"/>
          <w:szCs w:val="21"/>
        </w:rPr>
        <w:t xml:space="preserve"> lidhje me kë</w:t>
      </w:r>
      <w:r w:rsidR="00653AC7" w:rsidRPr="00D04200">
        <w:rPr>
          <w:sz w:val="21"/>
          <w:szCs w:val="21"/>
        </w:rPr>
        <w:t>rkesat e efiçenc</w:t>
      </w:r>
      <w:r w:rsidR="00180084" w:rsidRPr="00D04200">
        <w:rPr>
          <w:sz w:val="21"/>
          <w:szCs w:val="21"/>
        </w:rPr>
        <w:t>ës së energjisë</w:t>
      </w:r>
      <w:r w:rsidR="007C0848" w:rsidRPr="00D04200">
        <w:rPr>
          <w:sz w:val="21"/>
          <w:szCs w:val="21"/>
        </w:rPr>
        <w:t>”, sipas tekstit që i bashkëlidhet këtij vendimi.</w:t>
      </w:r>
    </w:p>
    <w:p w:rsidR="007C0848" w:rsidRPr="00D04200" w:rsidRDefault="007C0848" w:rsidP="00010427">
      <w:pPr>
        <w:pStyle w:val="Paragrafi"/>
        <w:rPr>
          <w:sz w:val="21"/>
          <w:szCs w:val="21"/>
        </w:rPr>
      </w:pPr>
      <w:r w:rsidRPr="00D04200">
        <w:rPr>
          <w:sz w:val="21"/>
          <w:szCs w:val="21"/>
        </w:rPr>
        <w:t>Ky ven</w:t>
      </w:r>
      <w:r w:rsidR="00386938" w:rsidRPr="00D04200">
        <w:rPr>
          <w:sz w:val="21"/>
          <w:szCs w:val="21"/>
        </w:rPr>
        <w:t>dim hyn në fuqi pas botimit në Fletoren Zyrtare</w:t>
      </w:r>
      <w:r w:rsidRPr="00D04200">
        <w:rPr>
          <w:sz w:val="21"/>
          <w:szCs w:val="21"/>
        </w:rPr>
        <w:t xml:space="preserve"> </w:t>
      </w:r>
      <w:r w:rsidR="00740041" w:rsidRPr="00D04200">
        <w:rPr>
          <w:sz w:val="21"/>
          <w:szCs w:val="21"/>
        </w:rPr>
        <w:t>dhe</w:t>
      </w:r>
      <w:r w:rsidRPr="00D04200">
        <w:rPr>
          <w:sz w:val="21"/>
          <w:szCs w:val="21"/>
        </w:rPr>
        <w:t xml:space="preserve"> </w:t>
      </w:r>
      <w:r w:rsidR="00DD018C" w:rsidRPr="00D04200">
        <w:rPr>
          <w:sz w:val="21"/>
          <w:szCs w:val="21"/>
        </w:rPr>
        <w:t xml:space="preserve">efektet </w:t>
      </w:r>
      <w:r w:rsidR="00740041" w:rsidRPr="00D04200">
        <w:rPr>
          <w:sz w:val="21"/>
          <w:szCs w:val="21"/>
        </w:rPr>
        <w:t>fillojnë 6 muaj pas hyrjes në</w:t>
      </w:r>
      <w:r w:rsidRPr="00D04200">
        <w:rPr>
          <w:sz w:val="21"/>
          <w:szCs w:val="21"/>
        </w:rPr>
        <w:t xml:space="preserve"> fuqi.</w:t>
      </w:r>
    </w:p>
    <w:p w:rsidR="00D82EA2" w:rsidRPr="00D04200" w:rsidRDefault="00D82EA2" w:rsidP="00010427">
      <w:pPr>
        <w:pStyle w:val="Paragrafi"/>
        <w:rPr>
          <w:sz w:val="21"/>
          <w:szCs w:val="21"/>
        </w:rPr>
      </w:pPr>
    </w:p>
    <w:p w:rsidR="00D82EA2" w:rsidRPr="00D04200" w:rsidRDefault="00D82EA2" w:rsidP="00180084">
      <w:pPr>
        <w:pStyle w:val="Autoriteti"/>
        <w:rPr>
          <w:sz w:val="21"/>
          <w:szCs w:val="21"/>
        </w:rPr>
      </w:pPr>
      <w:r w:rsidRPr="00D04200">
        <w:rPr>
          <w:sz w:val="21"/>
          <w:szCs w:val="21"/>
        </w:rPr>
        <w:t>Kryeministri</w:t>
      </w:r>
    </w:p>
    <w:p w:rsidR="00D82EA2" w:rsidRPr="00D04200" w:rsidRDefault="00D82EA2" w:rsidP="00180084">
      <w:pPr>
        <w:pStyle w:val="AutoritetiEmer"/>
        <w:rPr>
          <w:sz w:val="21"/>
          <w:szCs w:val="21"/>
        </w:rPr>
      </w:pPr>
      <w:r w:rsidRPr="00D04200">
        <w:rPr>
          <w:sz w:val="21"/>
          <w:szCs w:val="21"/>
        </w:rPr>
        <w:t>Sali Berisha</w:t>
      </w:r>
    </w:p>
    <w:p w:rsidR="00D82EA2" w:rsidRPr="00D04200" w:rsidRDefault="00D82EA2" w:rsidP="00010427">
      <w:pPr>
        <w:pStyle w:val="Paragrafi"/>
        <w:rPr>
          <w:sz w:val="21"/>
          <w:szCs w:val="21"/>
        </w:rPr>
      </w:pPr>
    </w:p>
    <w:p w:rsidR="00E50B5E" w:rsidRPr="00D04200" w:rsidRDefault="00E50B5E" w:rsidP="00010427">
      <w:pPr>
        <w:pStyle w:val="Paragrafi"/>
        <w:rPr>
          <w:sz w:val="21"/>
          <w:szCs w:val="21"/>
        </w:rPr>
      </w:pPr>
    </w:p>
    <w:p w:rsidR="007C0848" w:rsidRPr="00D04200" w:rsidRDefault="007C0848" w:rsidP="00A706CF">
      <w:pPr>
        <w:pStyle w:val="Titulli"/>
        <w:rPr>
          <w:sz w:val="21"/>
          <w:szCs w:val="21"/>
        </w:rPr>
      </w:pPr>
      <w:r w:rsidRPr="00D04200">
        <w:rPr>
          <w:sz w:val="21"/>
          <w:szCs w:val="21"/>
        </w:rPr>
        <w:t xml:space="preserve">RregullI Teknik </w:t>
      </w:r>
    </w:p>
    <w:p w:rsidR="007C0848" w:rsidRPr="00D04200" w:rsidRDefault="007C0848" w:rsidP="00A706CF">
      <w:pPr>
        <w:pStyle w:val="TitulliTitull"/>
        <w:rPr>
          <w:sz w:val="21"/>
          <w:szCs w:val="21"/>
        </w:rPr>
      </w:pPr>
      <w:r w:rsidRPr="00D04200">
        <w:rPr>
          <w:sz w:val="21"/>
          <w:szCs w:val="21"/>
        </w:rPr>
        <w:t>Për kërkesat thelbësore dhe vlerësimin e konform</w:t>
      </w:r>
      <w:r w:rsidR="00784078" w:rsidRPr="00D04200">
        <w:rPr>
          <w:sz w:val="21"/>
          <w:szCs w:val="21"/>
        </w:rPr>
        <w:t>itetit tË</w:t>
      </w:r>
      <w:r w:rsidRPr="00D04200">
        <w:rPr>
          <w:sz w:val="21"/>
          <w:szCs w:val="21"/>
        </w:rPr>
        <w:t xml:space="preserve"> pajisjeve shtëpiake frigoriferike, ng</w:t>
      </w:r>
      <w:r w:rsidR="004F7C28" w:rsidRPr="00D04200">
        <w:rPr>
          <w:sz w:val="21"/>
          <w:szCs w:val="21"/>
        </w:rPr>
        <w:t>rirësit dhe kombinimet e tyre nË</w:t>
      </w:r>
      <w:r w:rsidR="009062F4" w:rsidRPr="00D04200">
        <w:rPr>
          <w:sz w:val="21"/>
          <w:szCs w:val="21"/>
        </w:rPr>
        <w:t xml:space="preserve"> lidhje me kërkesat e efiÇ</w:t>
      </w:r>
      <w:r w:rsidR="00FC4414" w:rsidRPr="00D04200">
        <w:rPr>
          <w:sz w:val="21"/>
          <w:szCs w:val="21"/>
        </w:rPr>
        <w:t>enc</w:t>
      </w:r>
      <w:r w:rsidR="000C00A1" w:rsidRPr="00D04200">
        <w:rPr>
          <w:sz w:val="21"/>
          <w:szCs w:val="21"/>
        </w:rPr>
        <w:t>ës së energjisë</w:t>
      </w:r>
    </w:p>
    <w:p w:rsidR="007C0848" w:rsidRPr="00D04200" w:rsidRDefault="007C0848" w:rsidP="00391655">
      <w:pPr>
        <w:pStyle w:val="Paragrafi"/>
        <w:ind w:firstLine="0"/>
        <w:rPr>
          <w:sz w:val="21"/>
          <w:szCs w:val="21"/>
        </w:rPr>
      </w:pPr>
    </w:p>
    <w:p w:rsidR="007C0848" w:rsidRPr="00D04200" w:rsidRDefault="00E50B5E" w:rsidP="00010427">
      <w:pPr>
        <w:pStyle w:val="Paragrafi"/>
        <w:rPr>
          <w:sz w:val="21"/>
          <w:szCs w:val="21"/>
        </w:rPr>
      </w:pPr>
      <w:r w:rsidRPr="00D04200">
        <w:rPr>
          <w:sz w:val="21"/>
          <w:szCs w:val="21"/>
        </w:rPr>
        <w:t xml:space="preserve">1. </w:t>
      </w:r>
      <w:r w:rsidR="007C0848" w:rsidRPr="00D04200">
        <w:rPr>
          <w:sz w:val="21"/>
          <w:szCs w:val="21"/>
        </w:rPr>
        <w:t>Ky rregull teknik zbato</w:t>
      </w:r>
      <w:r w:rsidR="004B0F16" w:rsidRPr="00D04200">
        <w:rPr>
          <w:sz w:val="21"/>
          <w:szCs w:val="21"/>
        </w:rPr>
        <w:t>het për pajisjet e reja elektro</w:t>
      </w:r>
      <w:r w:rsidR="007C0848" w:rsidRPr="00D04200">
        <w:rPr>
          <w:sz w:val="21"/>
          <w:szCs w:val="21"/>
        </w:rPr>
        <w:t>shtëpiake frigoriferike, dollapët ngrirës për ruajtjen e ushqimeve, ftohësit ushqimor</w:t>
      </w:r>
      <w:r w:rsidR="00F16E44" w:rsidRPr="00D04200">
        <w:rPr>
          <w:sz w:val="21"/>
          <w:szCs w:val="21"/>
        </w:rPr>
        <w:t>ë</w:t>
      </w:r>
      <w:r w:rsidR="007C0848" w:rsidRPr="00D04200">
        <w:rPr>
          <w:sz w:val="21"/>
          <w:szCs w:val="21"/>
        </w:rPr>
        <w:t xml:space="preserve"> dhe kombinime</w:t>
      </w:r>
      <w:r w:rsidR="00DB3EFD" w:rsidRPr="00D04200">
        <w:rPr>
          <w:sz w:val="21"/>
          <w:szCs w:val="21"/>
        </w:rPr>
        <w:t>t e tyre</w:t>
      </w:r>
      <w:r w:rsidR="00D53967" w:rsidRPr="00D04200">
        <w:rPr>
          <w:sz w:val="21"/>
          <w:szCs w:val="21"/>
        </w:rPr>
        <w:t>,</w:t>
      </w:r>
      <w:r w:rsidR="00DB3EFD" w:rsidRPr="00D04200">
        <w:rPr>
          <w:sz w:val="21"/>
          <w:szCs w:val="21"/>
        </w:rPr>
        <w:t xml:space="preserve"> siç përcaktohen në pik</w:t>
      </w:r>
      <w:r w:rsidR="00DB14F4" w:rsidRPr="00D04200">
        <w:rPr>
          <w:sz w:val="21"/>
          <w:szCs w:val="21"/>
        </w:rPr>
        <w:t>ë</w:t>
      </w:r>
      <w:r w:rsidR="00AF6B27" w:rsidRPr="00D04200">
        <w:rPr>
          <w:sz w:val="21"/>
          <w:szCs w:val="21"/>
        </w:rPr>
        <w:t>n 14, më</w:t>
      </w:r>
      <w:r w:rsidR="007C0848" w:rsidRPr="00D04200">
        <w:rPr>
          <w:sz w:val="21"/>
          <w:szCs w:val="21"/>
        </w:rPr>
        <w:t xml:space="preserve"> poshtë “pajisje frigoriferike”. </w:t>
      </w:r>
    </w:p>
    <w:p w:rsidR="007C0848" w:rsidRPr="00D04200" w:rsidRDefault="00E50B5E" w:rsidP="00010427">
      <w:pPr>
        <w:pStyle w:val="Paragrafi"/>
        <w:rPr>
          <w:sz w:val="21"/>
          <w:szCs w:val="21"/>
        </w:rPr>
      </w:pPr>
      <w:r w:rsidRPr="00D04200">
        <w:rPr>
          <w:sz w:val="21"/>
          <w:szCs w:val="21"/>
        </w:rPr>
        <w:t xml:space="preserve">2. </w:t>
      </w:r>
      <w:r w:rsidR="007C0848" w:rsidRPr="00D04200">
        <w:rPr>
          <w:sz w:val="21"/>
          <w:szCs w:val="21"/>
        </w:rPr>
        <w:t>Përjashtohen nga ky rregull teknik pajisjet</w:t>
      </w:r>
      <w:r w:rsidR="004B0F16" w:rsidRPr="00D04200">
        <w:rPr>
          <w:sz w:val="21"/>
          <w:szCs w:val="21"/>
        </w:rPr>
        <w:t>,</w:t>
      </w:r>
      <w:r w:rsidR="007C0848" w:rsidRPr="00D04200">
        <w:rPr>
          <w:sz w:val="21"/>
          <w:szCs w:val="21"/>
        </w:rPr>
        <w:t xml:space="preserve"> të cilat mund të përdorin burime të tjera energjie, veçanërisht akumulatorët, si dhe pajisjet shtëpiake frigoriferike që punojnë me parimin e absorbimit dhe pajisjet e prodhuara mbi bazën e një</w:t>
      </w:r>
      <w:r w:rsidR="00DD3676" w:rsidRPr="00D04200">
        <w:rPr>
          <w:sz w:val="21"/>
          <w:szCs w:val="21"/>
        </w:rPr>
        <w:t xml:space="preserve"> porosie, sipas specifikimeve të</w:t>
      </w:r>
      <w:r w:rsidR="007C0848" w:rsidRPr="00D04200">
        <w:rPr>
          <w:sz w:val="21"/>
          <w:szCs w:val="21"/>
        </w:rPr>
        <w:t xml:space="preserve"> ve</w:t>
      </w:r>
      <w:r w:rsidR="00526883" w:rsidRPr="00D04200">
        <w:rPr>
          <w:sz w:val="21"/>
          <w:szCs w:val="21"/>
        </w:rPr>
        <w:t>çanta teknike për një pajisje të</w:t>
      </w:r>
      <w:r w:rsidR="007C0848" w:rsidRPr="00D04200">
        <w:rPr>
          <w:sz w:val="21"/>
          <w:szCs w:val="21"/>
        </w:rPr>
        <w:t xml:space="preserve"> vetme. </w:t>
      </w:r>
    </w:p>
    <w:p w:rsidR="007C0848" w:rsidRPr="00D04200" w:rsidRDefault="00E50B5E" w:rsidP="00010427">
      <w:pPr>
        <w:pStyle w:val="Paragrafi"/>
        <w:rPr>
          <w:sz w:val="21"/>
          <w:szCs w:val="21"/>
        </w:rPr>
      </w:pPr>
      <w:r w:rsidRPr="00D04200">
        <w:rPr>
          <w:sz w:val="21"/>
          <w:szCs w:val="21"/>
        </w:rPr>
        <w:t xml:space="preserve">3. </w:t>
      </w:r>
      <w:r w:rsidR="003F1BA1" w:rsidRPr="00D04200">
        <w:rPr>
          <w:sz w:val="21"/>
          <w:szCs w:val="21"/>
        </w:rPr>
        <w:t>Pajisjet frigoriferike</w:t>
      </w:r>
      <w:r w:rsidR="00CD4A95" w:rsidRPr="00D04200">
        <w:rPr>
          <w:sz w:val="21"/>
          <w:szCs w:val="21"/>
        </w:rPr>
        <w:t>,</w:t>
      </w:r>
      <w:r w:rsidR="003F1BA1" w:rsidRPr="00D04200">
        <w:rPr>
          <w:sz w:val="21"/>
          <w:szCs w:val="21"/>
        </w:rPr>
        <w:t xml:space="preserve"> të</w:t>
      </w:r>
      <w:r w:rsidR="007C0848" w:rsidRPr="00D04200">
        <w:rPr>
          <w:sz w:val="21"/>
          <w:szCs w:val="21"/>
        </w:rPr>
        <w:t xml:space="preserve"> cilat mbulohen nga ky rregull teknik vendosen në treg vetëm nëse konsumi i energjisë elektrike</w:t>
      </w:r>
      <w:r w:rsidR="007C0848" w:rsidRPr="00D04200" w:rsidDel="008F4EC3">
        <w:rPr>
          <w:sz w:val="21"/>
          <w:szCs w:val="21"/>
        </w:rPr>
        <w:t xml:space="preserve"> </w:t>
      </w:r>
      <w:r w:rsidR="007C0848" w:rsidRPr="00D04200">
        <w:rPr>
          <w:sz w:val="21"/>
          <w:szCs w:val="21"/>
        </w:rPr>
        <w:t xml:space="preserve">nga pajisja në fjalë, </w:t>
      </w:r>
      <w:r w:rsidR="00A45FC0" w:rsidRPr="00D04200">
        <w:rPr>
          <w:sz w:val="21"/>
          <w:szCs w:val="21"/>
        </w:rPr>
        <w:t>është më i vogël apo i barabartë</w:t>
      </w:r>
      <w:r w:rsidR="007C0848" w:rsidRPr="00D04200">
        <w:rPr>
          <w:sz w:val="21"/>
          <w:szCs w:val="21"/>
        </w:rPr>
        <w:t xml:space="preserve"> me vlerën maksimale të lejuar të konsumit të energjisë elektrike, për këtë kategori nga llogaritja sipas </w:t>
      </w:r>
      <w:r w:rsidR="00A4739D" w:rsidRPr="00D04200">
        <w:rPr>
          <w:sz w:val="21"/>
          <w:szCs w:val="21"/>
        </w:rPr>
        <w:t>procedurës së përcaktuar në pikë</w:t>
      </w:r>
      <w:r w:rsidR="007C0848" w:rsidRPr="00D04200">
        <w:rPr>
          <w:sz w:val="21"/>
          <w:szCs w:val="21"/>
        </w:rPr>
        <w:t>n 14.</w:t>
      </w:r>
    </w:p>
    <w:p w:rsidR="007C0848" w:rsidRPr="00D04200" w:rsidRDefault="00E50B5E" w:rsidP="00010427">
      <w:pPr>
        <w:pStyle w:val="Paragrafi"/>
        <w:rPr>
          <w:sz w:val="21"/>
          <w:szCs w:val="21"/>
        </w:rPr>
      </w:pPr>
      <w:r w:rsidRPr="00D04200">
        <w:rPr>
          <w:sz w:val="21"/>
          <w:szCs w:val="21"/>
        </w:rPr>
        <w:t xml:space="preserve">4. </w:t>
      </w:r>
      <w:r w:rsidR="007C0848" w:rsidRPr="00D04200">
        <w:rPr>
          <w:sz w:val="21"/>
          <w:szCs w:val="21"/>
        </w:rPr>
        <w:t>Fabrikuesi i pajisjes frig</w:t>
      </w:r>
      <w:r w:rsidR="00650FDB" w:rsidRPr="00D04200">
        <w:rPr>
          <w:sz w:val="21"/>
          <w:szCs w:val="21"/>
        </w:rPr>
        <w:t>oriferike, që</w:t>
      </w:r>
      <w:r w:rsidR="007C0848" w:rsidRPr="00D04200">
        <w:rPr>
          <w:sz w:val="21"/>
          <w:szCs w:val="21"/>
        </w:rPr>
        <w:t xml:space="preserve"> mbulohet nga ky rregull teknik, përfaqësuesi i tij i autorizuar,  apo personi përgjegjës për vendosjen e pajisjes frigoriferike në treg, është përgjegjës për të sigur</w:t>
      </w:r>
      <w:r w:rsidR="00667D0A" w:rsidRPr="00D04200">
        <w:rPr>
          <w:sz w:val="21"/>
          <w:szCs w:val="21"/>
        </w:rPr>
        <w:t>uar që çdo pajisje e vendosur në</w:t>
      </w:r>
      <w:r w:rsidR="007C0848" w:rsidRPr="00D04200">
        <w:rPr>
          <w:sz w:val="21"/>
          <w:szCs w:val="21"/>
        </w:rPr>
        <w:t xml:space="preserve"> treg është n</w:t>
      </w:r>
      <w:r w:rsidR="007C0848" w:rsidRPr="00D04200">
        <w:rPr>
          <w:rFonts w:ascii="Times New Roman" w:hAnsi="Times New Roman"/>
          <w:sz w:val="21"/>
          <w:szCs w:val="21"/>
        </w:rPr>
        <w:t>ё</w:t>
      </w:r>
      <w:r w:rsidR="007C0848" w:rsidRPr="00D04200">
        <w:rPr>
          <w:rFonts w:cs="CG Times"/>
          <w:sz w:val="21"/>
          <w:szCs w:val="21"/>
        </w:rPr>
        <w:t xml:space="preserve"> përputhje me kërkesat </w:t>
      </w:r>
      <w:r w:rsidR="004B3155" w:rsidRPr="00D04200">
        <w:rPr>
          <w:sz w:val="21"/>
          <w:szCs w:val="21"/>
        </w:rPr>
        <w:t>e përcaktuara në</w:t>
      </w:r>
      <w:r w:rsidR="007C0848" w:rsidRPr="00D04200">
        <w:rPr>
          <w:sz w:val="21"/>
          <w:szCs w:val="21"/>
        </w:rPr>
        <w:t xml:space="preserve"> pikën 3.</w:t>
      </w:r>
    </w:p>
    <w:p w:rsidR="007C0848" w:rsidRPr="00D04200" w:rsidRDefault="00E50B5E" w:rsidP="00010427">
      <w:pPr>
        <w:pStyle w:val="Paragrafi"/>
        <w:rPr>
          <w:sz w:val="21"/>
          <w:szCs w:val="21"/>
        </w:rPr>
      </w:pPr>
      <w:r w:rsidRPr="00D04200">
        <w:rPr>
          <w:sz w:val="21"/>
          <w:szCs w:val="21"/>
        </w:rPr>
        <w:t xml:space="preserve">5. </w:t>
      </w:r>
      <w:r w:rsidR="007C0848" w:rsidRPr="00D04200">
        <w:rPr>
          <w:sz w:val="21"/>
          <w:szCs w:val="21"/>
        </w:rPr>
        <w:t>Nuk ndalohet, kufizohet apo pengohet vendosja në treg e pajisjeve frigorif</w:t>
      </w:r>
      <w:r w:rsidR="0034034A" w:rsidRPr="00D04200">
        <w:rPr>
          <w:sz w:val="21"/>
          <w:szCs w:val="21"/>
        </w:rPr>
        <w:t>erike të cilat mbajnë markimin “CE”</w:t>
      </w:r>
      <w:r w:rsidR="007C0848" w:rsidRPr="00D04200">
        <w:rPr>
          <w:sz w:val="21"/>
          <w:szCs w:val="21"/>
        </w:rPr>
        <w:t>, që tregon përputhshmërinë e tyre</w:t>
      </w:r>
      <w:r w:rsidR="0034034A" w:rsidRPr="00D04200">
        <w:rPr>
          <w:sz w:val="21"/>
          <w:szCs w:val="21"/>
        </w:rPr>
        <w:t xml:space="preserve"> me të gjitha kërkesat e këtij rregulli t</w:t>
      </w:r>
      <w:r w:rsidR="007C0848" w:rsidRPr="00D04200">
        <w:rPr>
          <w:sz w:val="21"/>
          <w:szCs w:val="21"/>
        </w:rPr>
        <w:t>eknik.</w:t>
      </w:r>
    </w:p>
    <w:p w:rsidR="007C0848" w:rsidRPr="00D04200" w:rsidRDefault="007C0848" w:rsidP="00010427">
      <w:pPr>
        <w:pStyle w:val="Paragrafi"/>
        <w:rPr>
          <w:sz w:val="21"/>
          <w:szCs w:val="21"/>
        </w:rPr>
      </w:pPr>
      <w:r w:rsidRPr="00D04200">
        <w:rPr>
          <w:sz w:val="21"/>
          <w:szCs w:val="21"/>
        </w:rPr>
        <w:t xml:space="preserve">  </w:t>
      </w:r>
      <w:r w:rsidR="00E50B5E" w:rsidRPr="00D04200">
        <w:rPr>
          <w:sz w:val="21"/>
          <w:szCs w:val="21"/>
        </w:rPr>
        <w:t xml:space="preserve">6. </w:t>
      </w:r>
      <w:r w:rsidRPr="00D04200">
        <w:rPr>
          <w:sz w:val="21"/>
          <w:szCs w:val="21"/>
        </w:rPr>
        <w:t>Pajisjet frigoriferike, të cilat mbajn</w:t>
      </w:r>
      <w:r w:rsidR="003D12FF" w:rsidRPr="00D04200">
        <w:rPr>
          <w:sz w:val="21"/>
          <w:szCs w:val="21"/>
        </w:rPr>
        <w:t>ë markimin “CE”</w:t>
      </w:r>
      <w:r w:rsidR="00DD1057" w:rsidRPr="00D04200">
        <w:rPr>
          <w:sz w:val="21"/>
          <w:szCs w:val="21"/>
        </w:rPr>
        <w:t xml:space="preserve"> të</w:t>
      </w:r>
      <w:r w:rsidRPr="00D04200">
        <w:rPr>
          <w:sz w:val="21"/>
          <w:szCs w:val="21"/>
        </w:rPr>
        <w:t xml:space="preserve"> kërkuar sipas pikave 10 dhe 11, prezumohen që plotëso</w:t>
      </w:r>
      <w:r w:rsidR="003D12FF" w:rsidRPr="00D04200">
        <w:rPr>
          <w:sz w:val="21"/>
          <w:szCs w:val="21"/>
        </w:rPr>
        <w:t>jnë të gjitha kërkesat e këtij rregulli t</w:t>
      </w:r>
      <w:r w:rsidRPr="00D04200">
        <w:rPr>
          <w:sz w:val="21"/>
          <w:szCs w:val="21"/>
        </w:rPr>
        <w:t xml:space="preserve">eknik, nëse nuk ka prova për të kundërtën. </w:t>
      </w:r>
    </w:p>
    <w:p w:rsidR="007C0848" w:rsidRPr="00D04200" w:rsidRDefault="00E50B5E" w:rsidP="00010427">
      <w:pPr>
        <w:pStyle w:val="Paragrafi"/>
        <w:rPr>
          <w:sz w:val="21"/>
          <w:szCs w:val="21"/>
        </w:rPr>
      </w:pPr>
      <w:r w:rsidRPr="00D04200">
        <w:rPr>
          <w:sz w:val="21"/>
          <w:szCs w:val="21"/>
        </w:rPr>
        <w:t xml:space="preserve">7. </w:t>
      </w:r>
      <w:r w:rsidR="007C0848" w:rsidRPr="00D04200">
        <w:rPr>
          <w:sz w:val="21"/>
          <w:szCs w:val="21"/>
        </w:rPr>
        <w:t>Kur pajisjet frigoriferike janë objekt i rregullave teknike të tjera, që mbulojnë aspekte të tjera dhe që parashikojnë, gjithashtu</w:t>
      </w:r>
      <w:r w:rsidR="00FA0DC6" w:rsidRPr="00D04200">
        <w:rPr>
          <w:sz w:val="21"/>
          <w:szCs w:val="21"/>
        </w:rPr>
        <w:t>,</w:t>
      </w:r>
      <w:r w:rsidR="007C0848" w:rsidRPr="00D04200">
        <w:rPr>
          <w:sz w:val="21"/>
          <w:szCs w:val="21"/>
        </w:rPr>
        <w:t xml:space="preserve"> vendosjen e markimit </w:t>
      </w:r>
      <w:r w:rsidR="00FA0DC6" w:rsidRPr="00D04200">
        <w:rPr>
          <w:sz w:val="21"/>
          <w:szCs w:val="21"/>
        </w:rPr>
        <w:t>“</w:t>
      </w:r>
      <w:r w:rsidR="007C0848" w:rsidRPr="00D04200">
        <w:rPr>
          <w:sz w:val="21"/>
          <w:szCs w:val="21"/>
        </w:rPr>
        <w:t>CE</w:t>
      </w:r>
      <w:r w:rsidR="00FA0DC6" w:rsidRPr="00D04200">
        <w:rPr>
          <w:sz w:val="21"/>
          <w:szCs w:val="21"/>
        </w:rPr>
        <w:t>”</w:t>
      </w:r>
      <w:r w:rsidR="007C0848" w:rsidRPr="00D04200">
        <w:rPr>
          <w:sz w:val="21"/>
          <w:szCs w:val="21"/>
        </w:rPr>
        <w:t xml:space="preserve">, kjo e fundit tregon që pajisja në fjalë prezumohet se është në përputhje edhe me dispozitat e këtyre rregullave teknike. </w:t>
      </w:r>
    </w:p>
    <w:p w:rsidR="007C0848" w:rsidRPr="00D04200" w:rsidRDefault="00E50B5E" w:rsidP="00010427">
      <w:pPr>
        <w:pStyle w:val="Paragrafi"/>
        <w:rPr>
          <w:sz w:val="21"/>
          <w:szCs w:val="21"/>
        </w:rPr>
      </w:pPr>
      <w:r w:rsidRPr="00D04200">
        <w:rPr>
          <w:sz w:val="21"/>
          <w:szCs w:val="21"/>
        </w:rPr>
        <w:t xml:space="preserve">8. </w:t>
      </w:r>
      <w:r w:rsidR="0021505F" w:rsidRPr="00D04200">
        <w:rPr>
          <w:sz w:val="21"/>
          <w:szCs w:val="21"/>
        </w:rPr>
        <w:t>Kur një ose më shumë</w:t>
      </w:r>
      <w:r w:rsidR="007C0848" w:rsidRPr="00D04200">
        <w:rPr>
          <w:sz w:val="21"/>
          <w:szCs w:val="21"/>
        </w:rPr>
        <w:t xml:space="preserve"> rregulla teknike lejojnë fabrikuesin, që gjatë një periudhe tranzitore, të zgjed</w:t>
      </w:r>
      <w:r w:rsidR="004314B8" w:rsidRPr="00D04200">
        <w:rPr>
          <w:sz w:val="21"/>
          <w:szCs w:val="21"/>
        </w:rPr>
        <w:t>hë</w:t>
      </w:r>
      <w:r w:rsidR="007C0848" w:rsidRPr="00D04200">
        <w:rPr>
          <w:sz w:val="21"/>
          <w:szCs w:val="21"/>
        </w:rPr>
        <w:t xml:space="preserve"> se cilat r</w:t>
      </w:r>
      <w:r w:rsidR="00BE074C" w:rsidRPr="00D04200">
        <w:rPr>
          <w:sz w:val="21"/>
          <w:szCs w:val="21"/>
        </w:rPr>
        <w:t>regulla do të zbatojë, markimi “CE”</w:t>
      </w:r>
      <w:r w:rsidR="007C0848" w:rsidRPr="00D04200">
        <w:rPr>
          <w:sz w:val="21"/>
          <w:szCs w:val="21"/>
        </w:rPr>
        <w:t xml:space="preserve"> do të tregojë përputhjen vetëm me kërkesat e rregullave teknike që ka zbatuar fabrikue</w:t>
      </w:r>
      <w:r w:rsidR="0089436A" w:rsidRPr="00D04200">
        <w:rPr>
          <w:sz w:val="21"/>
          <w:szCs w:val="21"/>
        </w:rPr>
        <w:t>si. Në këtë</w:t>
      </w:r>
      <w:r w:rsidR="00761FC5" w:rsidRPr="00D04200">
        <w:rPr>
          <w:sz w:val="21"/>
          <w:szCs w:val="21"/>
        </w:rPr>
        <w:t xml:space="preserve"> rast, referencat e vendimeve të</w:t>
      </w:r>
      <w:r w:rsidR="0089436A" w:rsidRPr="00D04200">
        <w:rPr>
          <w:sz w:val="21"/>
          <w:szCs w:val="21"/>
        </w:rPr>
        <w:t xml:space="preserve"> Këshillit të</w:t>
      </w:r>
      <w:r w:rsidR="007C0848" w:rsidRPr="00D04200">
        <w:rPr>
          <w:sz w:val="21"/>
          <w:szCs w:val="21"/>
        </w:rPr>
        <w:t xml:space="preserve"> Ministrave, për rregullat teknike të zbatuara, të publikuara në Fletoren Zyrtare, jepen në dokumentet, njoftimet apo instruksionet që shoqërojnë pajisjet frigoriferike.</w:t>
      </w:r>
    </w:p>
    <w:p w:rsidR="007C0848" w:rsidRPr="00D04200" w:rsidRDefault="00E50B5E" w:rsidP="00010427">
      <w:pPr>
        <w:pStyle w:val="Paragrafi"/>
        <w:rPr>
          <w:sz w:val="21"/>
          <w:szCs w:val="21"/>
        </w:rPr>
      </w:pPr>
      <w:r w:rsidRPr="00D04200">
        <w:rPr>
          <w:sz w:val="21"/>
          <w:szCs w:val="21"/>
        </w:rPr>
        <w:t xml:space="preserve">9. </w:t>
      </w:r>
      <w:r w:rsidR="007C0848" w:rsidRPr="00D04200">
        <w:rPr>
          <w:sz w:val="21"/>
          <w:szCs w:val="21"/>
        </w:rPr>
        <w:t>Procedurat e vlerësimit të konformitetit (moduli A) dhe d</w:t>
      </w:r>
      <w:r w:rsidR="00164B44" w:rsidRPr="00D04200">
        <w:rPr>
          <w:sz w:val="21"/>
          <w:szCs w:val="21"/>
        </w:rPr>
        <w:t>etyrimet në lidhje me markimin “CE”</w:t>
      </w:r>
      <w:r w:rsidR="007C0848" w:rsidRPr="00D04200">
        <w:rPr>
          <w:sz w:val="21"/>
          <w:szCs w:val="21"/>
        </w:rPr>
        <w:t xml:space="preserve"> të pajisjeve frigoriferik</w:t>
      </w:r>
      <w:r w:rsidR="00C577F6" w:rsidRPr="00D04200">
        <w:rPr>
          <w:sz w:val="21"/>
          <w:szCs w:val="21"/>
        </w:rPr>
        <w:t>e jepen si më poshtë</w:t>
      </w:r>
      <w:r w:rsidR="007C0848" w:rsidRPr="00D04200">
        <w:rPr>
          <w:sz w:val="21"/>
          <w:szCs w:val="21"/>
        </w:rPr>
        <w:t>:</w:t>
      </w:r>
    </w:p>
    <w:p w:rsidR="007C0848" w:rsidRPr="00D04200" w:rsidRDefault="00E50B5E" w:rsidP="00010427">
      <w:pPr>
        <w:pStyle w:val="Paragrafi"/>
        <w:rPr>
          <w:sz w:val="21"/>
          <w:szCs w:val="21"/>
        </w:rPr>
      </w:pPr>
      <w:r w:rsidRPr="00D04200">
        <w:rPr>
          <w:sz w:val="21"/>
          <w:szCs w:val="21"/>
        </w:rPr>
        <w:lastRenderedPageBreak/>
        <w:t xml:space="preserve">a) </w:t>
      </w:r>
      <w:r w:rsidR="007C0848" w:rsidRPr="00D04200">
        <w:rPr>
          <w:sz w:val="21"/>
          <w:szCs w:val="21"/>
        </w:rPr>
        <w:t>Moduli A përshkruan procedurat me anë të së cilës fabrikuesi ose për</w:t>
      </w:r>
      <w:r w:rsidR="00802173" w:rsidRPr="00D04200">
        <w:rPr>
          <w:sz w:val="21"/>
          <w:szCs w:val="21"/>
        </w:rPr>
        <w:t>faqësuesi i tij i autorizuar, që</w:t>
      </w:r>
      <w:r w:rsidR="007C0848" w:rsidRPr="00D04200">
        <w:rPr>
          <w:sz w:val="21"/>
          <w:szCs w:val="21"/>
        </w:rPr>
        <w:t xml:space="preserve"> zbaton dety</w:t>
      </w:r>
      <w:r w:rsidR="00DE4655" w:rsidRPr="00D04200">
        <w:rPr>
          <w:sz w:val="21"/>
          <w:szCs w:val="21"/>
        </w:rPr>
        <w:t>rimet e dhëna në paragrafin b të pikë</w:t>
      </w:r>
      <w:r w:rsidR="007C0848" w:rsidRPr="00D04200">
        <w:rPr>
          <w:sz w:val="21"/>
          <w:szCs w:val="21"/>
        </w:rPr>
        <w:t>s 9, garanton dhe deklaron që pajisja frigoriferike plotëson kërkesat përkatëse t</w:t>
      </w:r>
      <w:r w:rsidR="00AB2406" w:rsidRPr="00D04200">
        <w:rPr>
          <w:sz w:val="21"/>
          <w:szCs w:val="21"/>
        </w:rPr>
        <w:t>ë</w:t>
      </w:r>
      <w:r w:rsidR="007C0848" w:rsidRPr="00D04200">
        <w:rPr>
          <w:sz w:val="21"/>
          <w:szCs w:val="21"/>
        </w:rPr>
        <w:t xml:space="preserve"> këtij rregulli tekn</w:t>
      </w:r>
      <w:r w:rsidR="00AB2406" w:rsidRPr="00D04200">
        <w:rPr>
          <w:sz w:val="21"/>
          <w:szCs w:val="21"/>
        </w:rPr>
        <w:t>ik. Fabrikuesi vendos markimin “CE”</w:t>
      </w:r>
      <w:r w:rsidR="00E81A3F" w:rsidRPr="00D04200">
        <w:rPr>
          <w:sz w:val="21"/>
          <w:szCs w:val="21"/>
        </w:rPr>
        <w:t xml:space="preserve"> te</w:t>
      </w:r>
      <w:r w:rsidR="007C0848" w:rsidRPr="00D04200">
        <w:rPr>
          <w:sz w:val="21"/>
          <w:szCs w:val="21"/>
        </w:rPr>
        <w:t xml:space="preserve"> çdo pajisje frigoriferike, të cilën ai e prodhon dhe harton me shkrim një deklaratë konformiteti.</w:t>
      </w:r>
    </w:p>
    <w:p w:rsidR="007C0848" w:rsidRPr="00D04200" w:rsidRDefault="00E50B5E" w:rsidP="00010427">
      <w:pPr>
        <w:pStyle w:val="Paragrafi"/>
        <w:rPr>
          <w:sz w:val="21"/>
          <w:szCs w:val="21"/>
        </w:rPr>
      </w:pPr>
      <w:r w:rsidRPr="00D04200">
        <w:rPr>
          <w:sz w:val="21"/>
          <w:szCs w:val="21"/>
        </w:rPr>
        <w:t xml:space="preserve">b) </w:t>
      </w:r>
      <w:r w:rsidR="007C0848" w:rsidRPr="00D04200">
        <w:rPr>
          <w:sz w:val="21"/>
          <w:szCs w:val="21"/>
        </w:rPr>
        <w:t>Fabrikuesi krijon dosjen teknike të përshkruar në paragrafin c, pika 9, dhe ai ose përfaqësuesi i tij i autorizuar e mban këtë dosje në dispozic</w:t>
      </w:r>
      <w:r w:rsidR="0090518C" w:rsidRPr="00D04200">
        <w:rPr>
          <w:sz w:val="21"/>
          <w:szCs w:val="21"/>
        </w:rPr>
        <w:t>ion të strukturës përgjegjëse t</w:t>
      </w:r>
      <w:r w:rsidR="00BC2D23" w:rsidRPr="00D04200">
        <w:rPr>
          <w:rFonts w:eastAsia="Times New Roman"/>
          <w:sz w:val="21"/>
          <w:szCs w:val="21"/>
          <w:lang w:eastAsia="ja-JP"/>
        </w:rPr>
        <w:t>ë</w:t>
      </w:r>
      <w:r w:rsidR="006761BF" w:rsidRPr="00D04200">
        <w:rPr>
          <w:sz w:val="21"/>
          <w:szCs w:val="21"/>
        </w:rPr>
        <w:t xml:space="preserve"> mbikëqyrjes së</w:t>
      </w:r>
      <w:r w:rsidR="007C0848" w:rsidRPr="00D04200">
        <w:rPr>
          <w:sz w:val="21"/>
          <w:szCs w:val="21"/>
        </w:rPr>
        <w:t xml:space="preserve"> tregut, për qëllime inspektimi, për një periudhë jo më pak s</w:t>
      </w:r>
      <w:r w:rsidR="00BD407A" w:rsidRPr="00D04200">
        <w:rPr>
          <w:sz w:val="21"/>
          <w:szCs w:val="21"/>
        </w:rPr>
        <w:t>e 3 vjet nga data e prodhimit të</w:t>
      </w:r>
      <w:r w:rsidR="00E9190C" w:rsidRPr="00D04200">
        <w:rPr>
          <w:sz w:val="21"/>
          <w:szCs w:val="21"/>
        </w:rPr>
        <w:t xml:space="preserve"> pajisjes së</w:t>
      </w:r>
      <w:r w:rsidR="007C0848" w:rsidRPr="00D04200">
        <w:rPr>
          <w:sz w:val="21"/>
          <w:szCs w:val="21"/>
        </w:rPr>
        <w:t xml:space="preserve"> fundit. </w:t>
      </w:r>
    </w:p>
    <w:p w:rsidR="007C0848" w:rsidRPr="00D04200" w:rsidRDefault="007C0848" w:rsidP="00010427">
      <w:pPr>
        <w:pStyle w:val="Paragrafi"/>
        <w:rPr>
          <w:sz w:val="21"/>
          <w:szCs w:val="21"/>
        </w:rPr>
      </w:pPr>
      <w:r w:rsidRPr="00D04200">
        <w:rPr>
          <w:sz w:val="21"/>
          <w:szCs w:val="21"/>
        </w:rPr>
        <w:t>Kur fabrikuesi dhe përfaqësuesi i</w:t>
      </w:r>
      <w:r w:rsidR="0062795B" w:rsidRPr="00D04200">
        <w:rPr>
          <w:sz w:val="21"/>
          <w:szCs w:val="21"/>
        </w:rPr>
        <w:t xml:space="preserve"> tij i autorizuar nuk ndodhen në</w:t>
      </w:r>
      <w:r w:rsidRPr="00D04200">
        <w:rPr>
          <w:sz w:val="21"/>
          <w:szCs w:val="21"/>
        </w:rPr>
        <w:t xml:space="preserve"> Shqipëri, detyrimi për mbajtjen në dispozicion të dosjes teknike,</w:t>
      </w:r>
      <w:r w:rsidR="00BD40F3" w:rsidRPr="00D04200">
        <w:rPr>
          <w:sz w:val="21"/>
          <w:szCs w:val="21"/>
        </w:rPr>
        <w:t xml:space="preserve"> është përgjegjësi e personit që</w:t>
      </w:r>
      <w:r w:rsidRPr="00D04200">
        <w:rPr>
          <w:sz w:val="21"/>
          <w:szCs w:val="21"/>
        </w:rPr>
        <w:t xml:space="preserve"> vendos pajisjen frigoriferike në treg.</w:t>
      </w:r>
    </w:p>
    <w:p w:rsidR="007C0848" w:rsidRPr="00D04200" w:rsidRDefault="00E50B5E" w:rsidP="00010427">
      <w:pPr>
        <w:pStyle w:val="Paragrafi"/>
        <w:rPr>
          <w:sz w:val="21"/>
          <w:szCs w:val="21"/>
        </w:rPr>
      </w:pPr>
      <w:r w:rsidRPr="00D04200">
        <w:rPr>
          <w:sz w:val="21"/>
          <w:szCs w:val="21"/>
        </w:rPr>
        <w:t xml:space="preserve">c) </w:t>
      </w:r>
      <w:r w:rsidR="007C0848" w:rsidRPr="00D04200">
        <w:rPr>
          <w:sz w:val="21"/>
          <w:szCs w:val="21"/>
        </w:rPr>
        <w:t>Dosja teknike duhet të mundëso</w:t>
      </w:r>
      <w:r w:rsidR="00A2132E" w:rsidRPr="00D04200">
        <w:rPr>
          <w:sz w:val="21"/>
          <w:szCs w:val="21"/>
        </w:rPr>
        <w:t>jë vlerësimin e konformitetit të</w:t>
      </w:r>
      <w:r w:rsidR="007C0848" w:rsidRPr="00D04200">
        <w:rPr>
          <w:sz w:val="21"/>
          <w:szCs w:val="21"/>
        </w:rPr>
        <w:t xml:space="preserve"> pajisjes frigoriferike me kërkesat e këtij rregu</w:t>
      </w:r>
      <w:r w:rsidR="00961BC1" w:rsidRPr="00D04200">
        <w:rPr>
          <w:sz w:val="21"/>
          <w:szCs w:val="21"/>
        </w:rPr>
        <w:t>lli teknik. Një vlerësim i tillë</w:t>
      </w:r>
      <w:r w:rsidR="007C0848" w:rsidRPr="00D04200">
        <w:rPr>
          <w:sz w:val="21"/>
          <w:szCs w:val="21"/>
        </w:rPr>
        <w:t xml:space="preserve"> mbulon  projektimin, prodhimin dhe funksionimin e pajisjes frigoriferike, duke përfshirë: </w:t>
      </w:r>
    </w:p>
    <w:p w:rsidR="007C0848" w:rsidRPr="00D04200" w:rsidRDefault="00E50B5E" w:rsidP="00010427">
      <w:pPr>
        <w:pStyle w:val="Paragrafi"/>
        <w:rPr>
          <w:sz w:val="21"/>
          <w:szCs w:val="21"/>
        </w:rPr>
      </w:pPr>
      <w:r w:rsidRPr="00D04200">
        <w:rPr>
          <w:sz w:val="21"/>
          <w:szCs w:val="21"/>
        </w:rPr>
        <w:t xml:space="preserve">i) </w:t>
      </w:r>
      <w:r w:rsidR="007C0848" w:rsidRPr="00D04200">
        <w:rPr>
          <w:sz w:val="21"/>
          <w:szCs w:val="21"/>
        </w:rPr>
        <w:t>emrin dhe adresën e fabrikuesit;</w:t>
      </w:r>
    </w:p>
    <w:p w:rsidR="007C0848" w:rsidRPr="00D04200" w:rsidRDefault="00E50B5E" w:rsidP="00010427">
      <w:pPr>
        <w:pStyle w:val="Paragrafi"/>
        <w:rPr>
          <w:sz w:val="21"/>
          <w:szCs w:val="21"/>
        </w:rPr>
      </w:pPr>
      <w:r w:rsidRPr="00D04200">
        <w:rPr>
          <w:sz w:val="21"/>
          <w:szCs w:val="21"/>
        </w:rPr>
        <w:t xml:space="preserve">ii) </w:t>
      </w:r>
      <w:r w:rsidR="007C0848" w:rsidRPr="00D04200">
        <w:rPr>
          <w:sz w:val="21"/>
          <w:szCs w:val="21"/>
        </w:rPr>
        <w:t>përshkrimin e përgjithshëm të modelit n</w:t>
      </w:r>
      <w:r w:rsidR="007C0848" w:rsidRPr="00D04200">
        <w:rPr>
          <w:rFonts w:ascii="Times New Roman" w:hAnsi="Times New Roman"/>
          <w:sz w:val="21"/>
          <w:szCs w:val="21"/>
        </w:rPr>
        <w:t>ё</w:t>
      </w:r>
      <w:r w:rsidR="007C0848" w:rsidRPr="00D04200">
        <w:rPr>
          <w:rFonts w:cs="CG Times"/>
          <w:sz w:val="21"/>
          <w:szCs w:val="21"/>
        </w:rPr>
        <w:t xml:space="preserve"> m</w:t>
      </w:r>
      <w:r w:rsidR="007C0848" w:rsidRPr="00D04200">
        <w:rPr>
          <w:rFonts w:ascii="Times New Roman" w:hAnsi="Times New Roman"/>
          <w:sz w:val="21"/>
          <w:szCs w:val="21"/>
        </w:rPr>
        <w:t>ё</w:t>
      </w:r>
      <w:r w:rsidR="007C0848" w:rsidRPr="00D04200">
        <w:rPr>
          <w:rFonts w:cs="CG Times"/>
          <w:sz w:val="21"/>
          <w:szCs w:val="21"/>
        </w:rPr>
        <w:t>nyr</w:t>
      </w:r>
      <w:r w:rsidR="007C0848" w:rsidRPr="00D04200">
        <w:rPr>
          <w:rFonts w:ascii="Times New Roman" w:hAnsi="Times New Roman"/>
          <w:sz w:val="21"/>
          <w:szCs w:val="21"/>
        </w:rPr>
        <w:t>ё</w:t>
      </w:r>
      <w:r w:rsidR="007C0848" w:rsidRPr="00D04200">
        <w:rPr>
          <w:rFonts w:cs="CG Times"/>
          <w:sz w:val="21"/>
          <w:szCs w:val="21"/>
        </w:rPr>
        <w:t xml:space="preserve"> të mjaftueshme për </w:t>
      </w:r>
      <w:r w:rsidR="007C0848" w:rsidRPr="00D04200">
        <w:rPr>
          <w:sz w:val="21"/>
          <w:szCs w:val="21"/>
        </w:rPr>
        <w:t>nj</w:t>
      </w:r>
      <w:r w:rsidR="007C0848" w:rsidRPr="00D04200">
        <w:rPr>
          <w:rFonts w:ascii="Times New Roman" w:hAnsi="Times New Roman"/>
          <w:sz w:val="21"/>
          <w:szCs w:val="21"/>
        </w:rPr>
        <w:t>ё</w:t>
      </w:r>
      <w:r w:rsidR="007C0848" w:rsidRPr="00D04200">
        <w:rPr>
          <w:rFonts w:cs="CG Times"/>
          <w:sz w:val="21"/>
          <w:szCs w:val="21"/>
        </w:rPr>
        <w:t xml:space="preserve"> identifikim t</w:t>
      </w:r>
      <w:r w:rsidR="007C0848" w:rsidRPr="00D04200">
        <w:rPr>
          <w:rFonts w:ascii="Times New Roman" w:hAnsi="Times New Roman"/>
          <w:sz w:val="21"/>
          <w:szCs w:val="21"/>
        </w:rPr>
        <w:t>ё</w:t>
      </w:r>
      <w:r w:rsidR="007C0848" w:rsidRPr="00D04200">
        <w:rPr>
          <w:rFonts w:cs="CG Times"/>
          <w:sz w:val="21"/>
          <w:szCs w:val="21"/>
        </w:rPr>
        <w:t xml:space="preserve"> qartë;</w:t>
      </w:r>
    </w:p>
    <w:p w:rsidR="007C0848" w:rsidRPr="00D04200" w:rsidRDefault="00E50B5E" w:rsidP="00010427">
      <w:pPr>
        <w:pStyle w:val="Paragrafi"/>
        <w:rPr>
          <w:sz w:val="21"/>
          <w:szCs w:val="21"/>
        </w:rPr>
      </w:pPr>
      <w:r w:rsidRPr="00D04200">
        <w:rPr>
          <w:sz w:val="21"/>
          <w:szCs w:val="21"/>
        </w:rPr>
        <w:t xml:space="preserve">iii) </w:t>
      </w:r>
      <w:r w:rsidR="007C0848" w:rsidRPr="00D04200">
        <w:rPr>
          <w:sz w:val="21"/>
          <w:szCs w:val="21"/>
        </w:rPr>
        <w:t>informacionin</w:t>
      </w:r>
      <w:r w:rsidR="001B096E" w:rsidRPr="00D04200">
        <w:rPr>
          <w:sz w:val="21"/>
          <w:szCs w:val="21"/>
        </w:rPr>
        <w:t>,</w:t>
      </w:r>
      <w:r w:rsidR="007C0848" w:rsidRPr="00D04200">
        <w:rPr>
          <w:sz w:val="21"/>
          <w:szCs w:val="21"/>
        </w:rPr>
        <w:t xml:space="preserve"> q</w:t>
      </w:r>
      <w:r w:rsidR="007C0848" w:rsidRPr="00D04200">
        <w:rPr>
          <w:rFonts w:ascii="Times New Roman" w:hAnsi="Times New Roman"/>
          <w:sz w:val="21"/>
          <w:szCs w:val="21"/>
        </w:rPr>
        <w:t>ё</w:t>
      </w:r>
      <w:r w:rsidR="007C0848" w:rsidRPr="00D04200">
        <w:rPr>
          <w:rFonts w:cs="CG Times"/>
          <w:sz w:val="21"/>
          <w:szCs w:val="21"/>
        </w:rPr>
        <w:t xml:space="preserve"> përfshin </w:t>
      </w:r>
      <w:r w:rsidR="007C0848" w:rsidRPr="00D04200">
        <w:rPr>
          <w:sz w:val="21"/>
          <w:szCs w:val="21"/>
        </w:rPr>
        <w:t>skicimet, veçoritë kryesore të projektimit të mod</w:t>
      </w:r>
      <w:r w:rsidR="001B096E" w:rsidRPr="00D04200">
        <w:rPr>
          <w:sz w:val="21"/>
          <w:szCs w:val="21"/>
        </w:rPr>
        <w:t>elit dhe veçanërisht të elementeve</w:t>
      </w:r>
      <w:r w:rsidR="003368BB" w:rsidRPr="00D04200">
        <w:rPr>
          <w:sz w:val="21"/>
          <w:szCs w:val="21"/>
        </w:rPr>
        <w:t>,</w:t>
      </w:r>
      <w:r w:rsidR="001B096E" w:rsidRPr="00D04200">
        <w:rPr>
          <w:sz w:val="21"/>
          <w:szCs w:val="21"/>
        </w:rPr>
        <w:t xml:space="preserve"> të cilat ndikojnë ndjeshëm në</w:t>
      </w:r>
      <w:r w:rsidR="007C0848" w:rsidRPr="00D04200">
        <w:rPr>
          <w:sz w:val="21"/>
          <w:szCs w:val="21"/>
        </w:rPr>
        <w:t xml:space="preserve"> konsumin e energjisë elektrike nga ana e tij, siç jan</w:t>
      </w:r>
      <w:r w:rsidR="007C0848" w:rsidRPr="00D04200">
        <w:rPr>
          <w:rFonts w:ascii="Times New Roman" w:hAnsi="Times New Roman"/>
          <w:sz w:val="21"/>
          <w:szCs w:val="21"/>
        </w:rPr>
        <w:t>ё</w:t>
      </w:r>
      <w:r w:rsidR="007C0848" w:rsidRPr="00D04200">
        <w:rPr>
          <w:rFonts w:cs="CG Times"/>
          <w:sz w:val="21"/>
          <w:szCs w:val="21"/>
        </w:rPr>
        <w:t xml:space="preserve"> përmasat, vëllimi(et), karakteristi</w:t>
      </w:r>
      <w:r w:rsidR="00AA5528" w:rsidRPr="00D04200">
        <w:rPr>
          <w:sz w:val="21"/>
          <w:szCs w:val="21"/>
        </w:rPr>
        <w:t>kat e kompresorit, tipare të</w:t>
      </w:r>
      <w:r w:rsidR="00EA6F7C" w:rsidRPr="00D04200">
        <w:rPr>
          <w:sz w:val="21"/>
          <w:szCs w:val="21"/>
        </w:rPr>
        <w:t xml:space="preserve"> veçanta</w:t>
      </w:r>
      <w:r w:rsidR="007C0848" w:rsidRPr="00D04200">
        <w:rPr>
          <w:sz w:val="21"/>
          <w:szCs w:val="21"/>
        </w:rPr>
        <w:t xml:space="preserve"> etj</w:t>
      </w:r>
      <w:r w:rsidR="00EA6F7C" w:rsidRPr="00D04200">
        <w:rPr>
          <w:sz w:val="21"/>
          <w:szCs w:val="21"/>
        </w:rPr>
        <w:t>.</w:t>
      </w:r>
      <w:r w:rsidR="007C0848" w:rsidRPr="00D04200">
        <w:rPr>
          <w:sz w:val="21"/>
          <w:szCs w:val="21"/>
        </w:rPr>
        <w:t>;</w:t>
      </w:r>
    </w:p>
    <w:p w:rsidR="007C0848" w:rsidRPr="00D04200" w:rsidRDefault="00E50B5E" w:rsidP="00010427">
      <w:pPr>
        <w:pStyle w:val="Paragrafi"/>
        <w:rPr>
          <w:sz w:val="21"/>
          <w:szCs w:val="21"/>
        </w:rPr>
      </w:pPr>
      <w:r w:rsidRPr="00D04200">
        <w:rPr>
          <w:sz w:val="21"/>
          <w:szCs w:val="21"/>
        </w:rPr>
        <w:t xml:space="preserve">iv) </w:t>
      </w:r>
      <w:r w:rsidR="007C0848" w:rsidRPr="00D04200">
        <w:rPr>
          <w:sz w:val="21"/>
          <w:szCs w:val="21"/>
        </w:rPr>
        <w:t>udhëzimet e funksionimit, nëse ka;</w:t>
      </w:r>
    </w:p>
    <w:p w:rsidR="007C0848" w:rsidRPr="00D04200" w:rsidRDefault="00E50B5E" w:rsidP="00010427">
      <w:pPr>
        <w:pStyle w:val="Paragrafi"/>
        <w:rPr>
          <w:sz w:val="21"/>
          <w:szCs w:val="21"/>
        </w:rPr>
      </w:pPr>
      <w:r w:rsidRPr="00D04200">
        <w:rPr>
          <w:sz w:val="21"/>
          <w:szCs w:val="21"/>
        </w:rPr>
        <w:t xml:space="preserve">v) </w:t>
      </w:r>
      <w:r w:rsidR="008A6C8A" w:rsidRPr="00D04200">
        <w:rPr>
          <w:sz w:val="21"/>
          <w:szCs w:val="21"/>
        </w:rPr>
        <w:t>r</w:t>
      </w:r>
      <w:r w:rsidR="007C0848" w:rsidRPr="00D04200">
        <w:rPr>
          <w:sz w:val="21"/>
          <w:szCs w:val="21"/>
        </w:rPr>
        <w:t>ezultatet e matjeve të konsumit të energjisë elektrike të kryera s</w:t>
      </w:r>
      <w:r w:rsidR="00D57327" w:rsidRPr="00D04200">
        <w:rPr>
          <w:sz w:val="21"/>
          <w:szCs w:val="21"/>
        </w:rPr>
        <w:t>ipas kërkesave t</w:t>
      </w:r>
      <w:r w:rsidR="008A6C8A" w:rsidRPr="00D04200">
        <w:rPr>
          <w:sz w:val="21"/>
          <w:szCs w:val="21"/>
        </w:rPr>
        <w:t xml:space="preserve">ë paragrafit “e” </w:t>
      </w:r>
      <w:r w:rsidR="00F90C65" w:rsidRPr="00D04200">
        <w:rPr>
          <w:sz w:val="21"/>
          <w:szCs w:val="21"/>
        </w:rPr>
        <w:t>të</w:t>
      </w:r>
      <w:r w:rsidR="007C0848" w:rsidRPr="00D04200">
        <w:rPr>
          <w:sz w:val="21"/>
          <w:szCs w:val="21"/>
        </w:rPr>
        <w:t xml:space="preserve"> kësaj pike;</w:t>
      </w:r>
    </w:p>
    <w:p w:rsidR="007C0848" w:rsidRPr="00D04200" w:rsidRDefault="00E50B5E" w:rsidP="00010427">
      <w:pPr>
        <w:pStyle w:val="Paragrafi"/>
        <w:rPr>
          <w:sz w:val="21"/>
          <w:szCs w:val="21"/>
        </w:rPr>
      </w:pPr>
      <w:r w:rsidRPr="00D04200">
        <w:rPr>
          <w:sz w:val="21"/>
          <w:szCs w:val="21"/>
        </w:rPr>
        <w:t xml:space="preserve">vi) </w:t>
      </w:r>
      <w:r w:rsidR="007C0848" w:rsidRPr="00D04200">
        <w:rPr>
          <w:sz w:val="21"/>
          <w:szCs w:val="21"/>
        </w:rPr>
        <w:t>detaje të përputhjes së këtyre matjeve kra</w:t>
      </w:r>
      <w:r w:rsidR="00DA6C21" w:rsidRPr="00D04200">
        <w:rPr>
          <w:sz w:val="21"/>
          <w:szCs w:val="21"/>
        </w:rPr>
        <w:t>hasuar me kërkesat e konsumit të</w:t>
      </w:r>
      <w:r w:rsidR="007C0848" w:rsidRPr="00D04200">
        <w:rPr>
          <w:sz w:val="21"/>
          <w:szCs w:val="21"/>
        </w:rPr>
        <w:t xml:space="preserve"> energjisë t</w:t>
      </w:r>
      <w:r w:rsidR="007C0848" w:rsidRPr="00D04200">
        <w:rPr>
          <w:rFonts w:ascii="Times New Roman" w:hAnsi="Times New Roman"/>
          <w:sz w:val="21"/>
          <w:szCs w:val="21"/>
        </w:rPr>
        <w:t>ё</w:t>
      </w:r>
      <w:r w:rsidR="007C0848" w:rsidRPr="00D04200">
        <w:rPr>
          <w:rFonts w:cs="CG Times"/>
          <w:sz w:val="21"/>
          <w:szCs w:val="21"/>
        </w:rPr>
        <w:t xml:space="preserve"> </w:t>
      </w:r>
      <w:r w:rsidR="00C8400D" w:rsidRPr="00D04200">
        <w:rPr>
          <w:sz w:val="21"/>
          <w:szCs w:val="21"/>
        </w:rPr>
        <w:t>përcaktuara në pikë</w:t>
      </w:r>
      <w:r w:rsidR="007C0848" w:rsidRPr="00D04200">
        <w:rPr>
          <w:sz w:val="21"/>
          <w:szCs w:val="21"/>
        </w:rPr>
        <w:t>n 14.</w:t>
      </w:r>
    </w:p>
    <w:p w:rsidR="007C0848" w:rsidRPr="00D04200" w:rsidRDefault="00E50B5E" w:rsidP="00010427">
      <w:pPr>
        <w:pStyle w:val="Paragrafi"/>
        <w:rPr>
          <w:sz w:val="21"/>
          <w:szCs w:val="21"/>
        </w:rPr>
      </w:pPr>
      <w:r w:rsidRPr="00D04200">
        <w:rPr>
          <w:sz w:val="21"/>
          <w:szCs w:val="21"/>
        </w:rPr>
        <w:t xml:space="preserve">d) </w:t>
      </w:r>
      <w:r w:rsidR="00535AC6" w:rsidRPr="00D04200">
        <w:rPr>
          <w:sz w:val="21"/>
          <w:szCs w:val="21"/>
        </w:rPr>
        <w:t>Dosja teknike e krijuar  në</w:t>
      </w:r>
      <w:r w:rsidR="007C0848" w:rsidRPr="00D04200">
        <w:rPr>
          <w:sz w:val="21"/>
          <w:szCs w:val="21"/>
        </w:rPr>
        <w:t xml:space="preserve"> përputhje me </w:t>
      </w:r>
      <w:r w:rsidR="00F90C65" w:rsidRPr="00D04200">
        <w:rPr>
          <w:sz w:val="21"/>
          <w:szCs w:val="21"/>
        </w:rPr>
        <w:t>kërkesat e rregullave teknike të tjera, mund të përdoret për sa kohë</w:t>
      </w:r>
      <w:r w:rsidR="007C0848" w:rsidRPr="00D04200">
        <w:rPr>
          <w:sz w:val="21"/>
          <w:szCs w:val="21"/>
        </w:rPr>
        <w:t xml:space="preserve"> ajo plotëson edhe kërkesat e pikës 9.</w:t>
      </w:r>
    </w:p>
    <w:p w:rsidR="007C0848" w:rsidRPr="00D04200" w:rsidRDefault="00E50B5E" w:rsidP="00010427">
      <w:pPr>
        <w:pStyle w:val="Paragrafi"/>
        <w:rPr>
          <w:sz w:val="21"/>
          <w:szCs w:val="21"/>
        </w:rPr>
      </w:pPr>
      <w:r w:rsidRPr="00D04200">
        <w:rPr>
          <w:sz w:val="21"/>
          <w:szCs w:val="21"/>
        </w:rPr>
        <w:t xml:space="preserve">e) </w:t>
      </w:r>
      <w:r w:rsidR="007C0848" w:rsidRPr="00D04200">
        <w:rPr>
          <w:sz w:val="21"/>
          <w:szCs w:val="21"/>
        </w:rPr>
        <w:t>Fabrikuesit e pajisjeve frigoriferike janë përgjegjës për përcaktimin e konsumit të energjisë n</w:t>
      </w:r>
      <w:r w:rsidR="005B15C0" w:rsidRPr="00D04200">
        <w:rPr>
          <w:sz w:val="21"/>
          <w:szCs w:val="21"/>
        </w:rPr>
        <w:t>ë çdo pajisje</w:t>
      </w:r>
      <w:r w:rsidR="00060D1E" w:rsidRPr="00D04200">
        <w:rPr>
          <w:sz w:val="21"/>
          <w:szCs w:val="21"/>
        </w:rPr>
        <w:t xml:space="preserve"> frigoriferike në</w:t>
      </w:r>
      <w:r w:rsidR="007C0848" w:rsidRPr="00D04200">
        <w:rPr>
          <w:sz w:val="21"/>
          <w:szCs w:val="21"/>
        </w:rPr>
        <w:t xml:space="preserve"> përputhje m</w:t>
      </w:r>
      <w:r w:rsidR="005B15C0" w:rsidRPr="00D04200">
        <w:rPr>
          <w:sz w:val="21"/>
          <w:szCs w:val="21"/>
        </w:rPr>
        <w:t>e procedurat e specifikuara në s</w:t>
      </w:r>
      <w:r w:rsidR="007C0848" w:rsidRPr="00D04200">
        <w:rPr>
          <w:sz w:val="21"/>
          <w:szCs w:val="21"/>
        </w:rPr>
        <w:t>tandard</w:t>
      </w:r>
      <w:r w:rsidR="00060D1E" w:rsidRPr="00D04200">
        <w:rPr>
          <w:sz w:val="21"/>
          <w:szCs w:val="21"/>
        </w:rPr>
        <w:t>in SSHEN 153, ose standardeve të</w:t>
      </w:r>
      <w:r w:rsidR="004A7FD3" w:rsidRPr="00D04200">
        <w:rPr>
          <w:sz w:val="21"/>
          <w:szCs w:val="21"/>
        </w:rPr>
        <w:t xml:space="preserve"> tjera të barasvlershme me të</w:t>
      </w:r>
      <w:r w:rsidR="007C0848" w:rsidRPr="00D04200">
        <w:rPr>
          <w:sz w:val="21"/>
          <w:szCs w:val="21"/>
        </w:rPr>
        <w:t>, si edhe për p</w:t>
      </w:r>
      <w:r w:rsidR="007C0848" w:rsidRPr="00D04200">
        <w:rPr>
          <w:rFonts w:ascii="Times New Roman" w:hAnsi="Times New Roman"/>
          <w:sz w:val="21"/>
          <w:szCs w:val="21"/>
        </w:rPr>
        <w:t>ё</w:t>
      </w:r>
      <w:r w:rsidR="007C0848" w:rsidRPr="00D04200">
        <w:rPr>
          <w:rFonts w:cs="CG Times"/>
          <w:sz w:val="21"/>
          <w:szCs w:val="21"/>
        </w:rPr>
        <w:t>rputhshm</w:t>
      </w:r>
      <w:r w:rsidR="007C0848" w:rsidRPr="00D04200">
        <w:rPr>
          <w:rFonts w:ascii="Times New Roman" w:hAnsi="Times New Roman"/>
          <w:sz w:val="21"/>
          <w:szCs w:val="21"/>
        </w:rPr>
        <w:t>ё</w:t>
      </w:r>
      <w:r w:rsidR="007C0848" w:rsidRPr="00D04200">
        <w:rPr>
          <w:rFonts w:cs="CG Times"/>
          <w:sz w:val="21"/>
          <w:szCs w:val="21"/>
        </w:rPr>
        <w:t>rin</w:t>
      </w:r>
      <w:r w:rsidR="007C0848" w:rsidRPr="00D04200">
        <w:rPr>
          <w:rFonts w:ascii="Times New Roman" w:hAnsi="Times New Roman"/>
          <w:sz w:val="21"/>
          <w:szCs w:val="21"/>
        </w:rPr>
        <w:t>ё</w:t>
      </w:r>
      <w:r w:rsidR="007C0848" w:rsidRPr="00D04200">
        <w:rPr>
          <w:rFonts w:cs="CG Times"/>
          <w:sz w:val="21"/>
          <w:szCs w:val="21"/>
        </w:rPr>
        <w:t xml:space="preserve"> e pajisjeve me kërkesat e pik</w:t>
      </w:r>
      <w:r w:rsidR="007C0848" w:rsidRPr="00D04200">
        <w:rPr>
          <w:sz w:val="21"/>
          <w:szCs w:val="21"/>
        </w:rPr>
        <w:t>ave 3 dhe 4.</w:t>
      </w:r>
    </w:p>
    <w:p w:rsidR="007C0848" w:rsidRPr="00D04200" w:rsidRDefault="00E50B5E" w:rsidP="00010427">
      <w:pPr>
        <w:pStyle w:val="Paragrafi"/>
        <w:rPr>
          <w:sz w:val="21"/>
          <w:szCs w:val="21"/>
        </w:rPr>
      </w:pPr>
      <w:r w:rsidRPr="00D04200">
        <w:rPr>
          <w:sz w:val="21"/>
          <w:szCs w:val="21"/>
        </w:rPr>
        <w:t xml:space="preserve">f) </w:t>
      </w:r>
      <w:r w:rsidR="007C0848" w:rsidRPr="00D04200">
        <w:rPr>
          <w:sz w:val="21"/>
          <w:szCs w:val="21"/>
        </w:rPr>
        <w:t>Fabrikuesi ose përfaqësuesi i tij i autorizuar mban një kopje t</w:t>
      </w:r>
      <w:r w:rsidR="007066A4" w:rsidRPr="00D04200">
        <w:rPr>
          <w:sz w:val="21"/>
          <w:szCs w:val="21"/>
        </w:rPr>
        <w:t>ë deklaratës së konformitetit së</w:t>
      </w:r>
      <w:r w:rsidR="007C0848" w:rsidRPr="00D04200">
        <w:rPr>
          <w:sz w:val="21"/>
          <w:szCs w:val="21"/>
        </w:rPr>
        <w:t xml:space="preserve"> bashku </w:t>
      </w:r>
      <w:r w:rsidR="0096310E" w:rsidRPr="00D04200">
        <w:rPr>
          <w:sz w:val="21"/>
          <w:szCs w:val="21"/>
        </w:rPr>
        <w:t xml:space="preserve">me </w:t>
      </w:r>
      <w:r w:rsidR="007C0848" w:rsidRPr="00D04200">
        <w:rPr>
          <w:sz w:val="21"/>
          <w:szCs w:val="21"/>
        </w:rPr>
        <w:t>dosjen teknike.</w:t>
      </w:r>
    </w:p>
    <w:p w:rsidR="007C0848" w:rsidRPr="00D04200" w:rsidRDefault="00E50B5E" w:rsidP="00010427">
      <w:pPr>
        <w:pStyle w:val="Paragrafi"/>
        <w:rPr>
          <w:sz w:val="21"/>
          <w:szCs w:val="21"/>
        </w:rPr>
      </w:pPr>
      <w:r w:rsidRPr="00D04200">
        <w:rPr>
          <w:sz w:val="21"/>
          <w:szCs w:val="21"/>
        </w:rPr>
        <w:t xml:space="preserve">g) </w:t>
      </w:r>
      <w:r w:rsidR="007C0848" w:rsidRPr="00D04200">
        <w:rPr>
          <w:sz w:val="21"/>
          <w:szCs w:val="21"/>
        </w:rPr>
        <w:t>Fabrikuesi merr të gjitha masat e nevojshme me qëllim që procesi i prodhimit të garantojë q</w:t>
      </w:r>
      <w:r w:rsidR="007C0848" w:rsidRPr="00D04200">
        <w:rPr>
          <w:rFonts w:ascii="Times New Roman" w:hAnsi="Times New Roman"/>
          <w:sz w:val="21"/>
          <w:szCs w:val="21"/>
        </w:rPr>
        <w:t>ё</w:t>
      </w:r>
      <w:r w:rsidR="007C0848" w:rsidRPr="00D04200">
        <w:rPr>
          <w:sz w:val="21"/>
          <w:szCs w:val="21"/>
        </w:rPr>
        <w:t>, pajisj</w:t>
      </w:r>
      <w:r w:rsidR="0096310E" w:rsidRPr="00D04200">
        <w:rPr>
          <w:sz w:val="21"/>
          <w:szCs w:val="21"/>
        </w:rPr>
        <w:t>et frigoriferike të prodhuara të jenë në</w:t>
      </w:r>
      <w:r w:rsidR="007C0848" w:rsidRPr="00D04200">
        <w:rPr>
          <w:sz w:val="21"/>
          <w:szCs w:val="21"/>
        </w:rPr>
        <w:t xml:space="preserve"> përputhje </w:t>
      </w:r>
      <w:r w:rsidR="00E34A18" w:rsidRPr="00D04200">
        <w:rPr>
          <w:sz w:val="21"/>
          <w:szCs w:val="21"/>
        </w:rPr>
        <w:t>me dosjen teknike, të</w:t>
      </w:r>
      <w:r w:rsidR="002C4EEA" w:rsidRPr="00D04200">
        <w:rPr>
          <w:sz w:val="21"/>
          <w:szCs w:val="21"/>
        </w:rPr>
        <w:t xml:space="preserve"> përcaktuara në</w:t>
      </w:r>
      <w:r w:rsidR="00B2409B" w:rsidRPr="00D04200">
        <w:rPr>
          <w:sz w:val="21"/>
          <w:szCs w:val="21"/>
        </w:rPr>
        <w:t xml:space="preserve"> paragrafin b, të</w:t>
      </w:r>
      <w:r w:rsidR="007C0848" w:rsidRPr="00D04200">
        <w:rPr>
          <w:sz w:val="21"/>
          <w:szCs w:val="21"/>
        </w:rPr>
        <w:t xml:space="preserve"> pikë</w:t>
      </w:r>
      <w:r w:rsidR="001327C0" w:rsidRPr="00D04200">
        <w:rPr>
          <w:sz w:val="21"/>
          <w:szCs w:val="21"/>
        </w:rPr>
        <w:t>s 9 dhe me kërkesat përkatëse të</w:t>
      </w:r>
      <w:r w:rsidR="007C0848" w:rsidRPr="00D04200">
        <w:rPr>
          <w:sz w:val="21"/>
          <w:szCs w:val="21"/>
        </w:rPr>
        <w:t xml:space="preserve"> këtij rregulli teknik.    </w:t>
      </w:r>
    </w:p>
    <w:p w:rsidR="007C0848" w:rsidRPr="00D04200" w:rsidRDefault="00FE2788" w:rsidP="00010427">
      <w:pPr>
        <w:pStyle w:val="Paragrafi"/>
        <w:rPr>
          <w:sz w:val="21"/>
          <w:szCs w:val="21"/>
        </w:rPr>
      </w:pPr>
      <w:r w:rsidRPr="00D04200">
        <w:rPr>
          <w:sz w:val="21"/>
          <w:szCs w:val="21"/>
        </w:rPr>
        <w:t xml:space="preserve">10. </w:t>
      </w:r>
      <w:r w:rsidR="007C0848" w:rsidRPr="00D04200">
        <w:rPr>
          <w:sz w:val="21"/>
          <w:szCs w:val="21"/>
        </w:rPr>
        <w:t>Kur pajisjet vendosen në tre</w:t>
      </w:r>
      <w:r w:rsidR="00D7548C" w:rsidRPr="00D04200">
        <w:rPr>
          <w:sz w:val="21"/>
          <w:szCs w:val="21"/>
        </w:rPr>
        <w:t>g ato duhet të mbajnë markimin “CE”</w:t>
      </w:r>
      <w:r w:rsidR="007C0848" w:rsidRPr="00D04200">
        <w:rPr>
          <w:sz w:val="21"/>
          <w:szCs w:val="21"/>
        </w:rPr>
        <w:t>, e cila përbëh</w:t>
      </w:r>
      <w:r w:rsidR="00E11E1D" w:rsidRPr="00D04200">
        <w:rPr>
          <w:sz w:val="21"/>
          <w:szCs w:val="21"/>
        </w:rPr>
        <w:t>et nga inicialet “CE”. Markimi “CE”</w:t>
      </w:r>
      <w:r w:rsidR="007C0848" w:rsidRPr="00D04200">
        <w:rPr>
          <w:sz w:val="21"/>
          <w:szCs w:val="21"/>
        </w:rPr>
        <w:t xml:space="preserve"> vendoset në mënyrë të dukshme, të</w:t>
      </w:r>
      <w:r w:rsidR="00287AF5" w:rsidRPr="00D04200">
        <w:rPr>
          <w:sz w:val="21"/>
          <w:szCs w:val="21"/>
        </w:rPr>
        <w:t xml:space="preserve"> lexueshme dhe të paheqshme te </w:t>
      </w:r>
      <w:r w:rsidR="007C0848" w:rsidRPr="00D04200">
        <w:rPr>
          <w:sz w:val="21"/>
          <w:szCs w:val="21"/>
        </w:rPr>
        <w:t>pajisjet frigoriferike</w:t>
      </w:r>
      <w:r w:rsidR="002945A2" w:rsidRPr="00D04200">
        <w:rPr>
          <w:sz w:val="21"/>
          <w:szCs w:val="21"/>
        </w:rPr>
        <w:t xml:space="preserve"> dhe kur është e mundur edhe te</w:t>
      </w:r>
      <w:r w:rsidR="007C0848" w:rsidRPr="00D04200">
        <w:rPr>
          <w:sz w:val="21"/>
          <w:szCs w:val="21"/>
        </w:rPr>
        <w:t xml:space="preserve"> paketimi i tyre. </w:t>
      </w:r>
    </w:p>
    <w:p w:rsidR="007C0848" w:rsidRPr="00D04200" w:rsidRDefault="00FE2788" w:rsidP="00010427">
      <w:pPr>
        <w:pStyle w:val="Paragrafi"/>
        <w:rPr>
          <w:sz w:val="21"/>
          <w:szCs w:val="21"/>
        </w:rPr>
      </w:pPr>
      <w:r w:rsidRPr="00D04200">
        <w:rPr>
          <w:sz w:val="21"/>
          <w:szCs w:val="21"/>
        </w:rPr>
        <w:t xml:space="preserve">a) </w:t>
      </w:r>
      <w:r w:rsidR="00457237" w:rsidRPr="00D04200">
        <w:rPr>
          <w:sz w:val="21"/>
          <w:szCs w:val="21"/>
        </w:rPr>
        <w:t>Markimi “CE”</w:t>
      </w:r>
      <w:r w:rsidR="007C0848" w:rsidRPr="00D04200">
        <w:rPr>
          <w:sz w:val="21"/>
          <w:szCs w:val="21"/>
        </w:rPr>
        <w:t xml:space="preserve"> ka formën e mëposhtme: </w:t>
      </w:r>
    </w:p>
    <w:p w:rsidR="007C0848" w:rsidRPr="00D04200" w:rsidRDefault="007C0848" w:rsidP="007C0848">
      <w:pPr>
        <w:jc w:val="both"/>
        <w:rPr>
          <w:sz w:val="21"/>
          <w:szCs w:val="21"/>
        </w:rPr>
      </w:pPr>
    </w:p>
    <w:p w:rsidR="007C0848" w:rsidRPr="00D04200" w:rsidRDefault="00F366CC" w:rsidP="008D5767">
      <w:pPr>
        <w:ind w:firstLine="720"/>
        <w:jc w:val="center"/>
        <w:rPr>
          <w:sz w:val="21"/>
          <w:szCs w:val="21"/>
        </w:rPr>
      </w:pPr>
      <w:r w:rsidRPr="00D04200">
        <w:rPr>
          <w:noProof/>
          <w:sz w:val="21"/>
          <w:szCs w:val="21"/>
          <w:lang w:val="en-GB" w:eastAsia="en-GB"/>
        </w:rPr>
        <w:drawing>
          <wp:inline distT="0" distB="0" distL="0" distR="0">
            <wp:extent cx="137160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819150"/>
                    </a:xfrm>
                    <a:prstGeom prst="rect">
                      <a:avLst/>
                    </a:prstGeom>
                    <a:noFill/>
                    <a:ln>
                      <a:noFill/>
                    </a:ln>
                  </pic:spPr>
                </pic:pic>
              </a:graphicData>
            </a:graphic>
          </wp:inline>
        </w:drawing>
      </w:r>
    </w:p>
    <w:p w:rsidR="007C0848" w:rsidRPr="00D04200" w:rsidRDefault="007C0848" w:rsidP="007C0848">
      <w:pPr>
        <w:ind w:firstLine="720"/>
        <w:jc w:val="both"/>
        <w:rPr>
          <w:sz w:val="21"/>
          <w:szCs w:val="21"/>
          <w:lang w:val="it-IT"/>
        </w:rPr>
      </w:pPr>
    </w:p>
    <w:p w:rsidR="007C0848" w:rsidRPr="00D04200" w:rsidRDefault="00FE2788" w:rsidP="00010427">
      <w:pPr>
        <w:pStyle w:val="Paragrafi"/>
        <w:rPr>
          <w:sz w:val="21"/>
          <w:szCs w:val="21"/>
        </w:rPr>
      </w:pPr>
      <w:r w:rsidRPr="00D04200">
        <w:rPr>
          <w:sz w:val="21"/>
          <w:szCs w:val="21"/>
        </w:rPr>
        <w:t xml:space="preserve">b) </w:t>
      </w:r>
      <w:r w:rsidR="008E4F0C" w:rsidRPr="00D04200">
        <w:rPr>
          <w:sz w:val="21"/>
          <w:szCs w:val="21"/>
        </w:rPr>
        <w:t>Nëse markimi “CE”</w:t>
      </w:r>
      <w:r w:rsidR="007C0848" w:rsidRPr="00D04200">
        <w:rPr>
          <w:sz w:val="21"/>
          <w:szCs w:val="21"/>
        </w:rPr>
        <w:t xml:space="preserve"> zvogëlohet ose zmadhohet, raportet e dhëna në figurën e mësipërme duhet të respektohen n</w:t>
      </w:r>
      <w:r w:rsidR="007C0848" w:rsidRPr="00D04200">
        <w:rPr>
          <w:rFonts w:ascii="Times New Roman" w:hAnsi="Times New Roman"/>
          <w:sz w:val="21"/>
          <w:szCs w:val="21"/>
        </w:rPr>
        <w:t>ё</w:t>
      </w:r>
      <w:r w:rsidR="007C0848" w:rsidRPr="00D04200">
        <w:rPr>
          <w:rFonts w:cs="CG Times"/>
          <w:sz w:val="21"/>
          <w:szCs w:val="21"/>
        </w:rPr>
        <w:t xml:space="preserve"> m</w:t>
      </w:r>
      <w:r w:rsidR="007C0848" w:rsidRPr="00D04200">
        <w:rPr>
          <w:rFonts w:ascii="Times New Roman" w:hAnsi="Times New Roman"/>
          <w:sz w:val="21"/>
          <w:szCs w:val="21"/>
        </w:rPr>
        <w:t>ё</w:t>
      </w:r>
      <w:r w:rsidR="007C0848" w:rsidRPr="00D04200">
        <w:rPr>
          <w:rFonts w:cs="CG Times"/>
          <w:sz w:val="21"/>
          <w:szCs w:val="21"/>
        </w:rPr>
        <w:t>nyr</w:t>
      </w:r>
      <w:r w:rsidR="007C0848" w:rsidRPr="00D04200">
        <w:rPr>
          <w:rFonts w:ascii="Times New Roman" w:hAnsi="Times New Roman"/>
          <w:sz w:val="21"/>
          <w:szCs w:val="21"/>
        </w:rPr>
        <w:t>ё</w:t>
      </w:r>
      <w:r w:rsidR="007C0848" w:rsidRPr="00D04200">
        <w:rPr>
          <w:rFonts w:cs="CG Times"/>
          <w:sz w:val="21"/>
          <w:szCs w:val="21"/>
        </w:rPr>
        <w:t xml:space="preserve"> p</w:t>
      </w:r>
      <w:r w:rsidR="007C0848" w:rsidRPr="00D04200">
        <w:rPr>
          <w:rFonts w:ascii="Times New Roman" w:hAnsi="Times New Roman"/>
          <w:sz w:val="21"/>
          <w:szCs w:val="21"/>
        </w:rPr>
        <w:t>ё</w:t>
      </w:r>
      <w:r w:rsidR="007C0848" w:rsidRPr="00D04200">
        <w:rPr>
          <w:rFonts w:cs="CG Times"/>
          <w:sz w:val="21"/>
          <w:szCs w:val="21"/>
        </w:rPr>
        <w:t>rpjes</w:t>
      </w:r>
      <w:r w:rsidR="00D0445B" w:rsidRPr="00D04200">
        <w:rPr>
          <w:rFonts w:cs="CG Times"/>
          <w:sz w:val="21"/>
          <w:szCs w:val="21"/>
        </w:rPr>
        <w:t>ë</w:t>
      </w:r>
      <w:r w:rsidR="007C0848" w:rsidRPr="00D04200">
        <w:rPr>
          <w:rFonts w:cs="CG Times"/>
          <w:sz w:val="21"/>
          <w:szCs w:val="21"/>
        </w:rPr>
        <w:t>timore</w:t>
      </w:r>
      <w:r w:rsidR="007C0848" w:rsidRPr="00D04200">
        <w:rPr>
          <w:sz w:val="21"/>
          <w:szCs w:val="21"/>
        </w:rPr>
        <w:t xml:space="preserve">. </w:t>
      </w:r>
    </w:p>
    <w:p w:rsidR="007C0848" w:rsidRPr="00D04200" w:rsidRDefault="00FE2788" w:rsidP="00010427">
      <w:pPr>
        <w:pStyle w:val="Paragrafi"/>
        <w:rPr>
          <w:sz w:val="21"/>
          <w:szCs w:val="21"/>
        </w:rPr>
      </w:pPr>
      <w:r w:rsidRPr="00D04200">
        <w:rPr>
          <w:sz w:val="21"/>
          <w:szCs w:val="21"/>
        </w:rPr>
        <w:t xml:space="preserve">c) </w:t>
      </w:r>
      <w:r w:rsidR="007C0848" w:rsidRPr="00D04200">
        <w:rPr>
          <w:sz w:val="21"/>
          <w:szCs w:val="21"/>
        </w:rPr>
        <w:t>Komp</w:t>
      </w:r>
      <w:r w:rsidR="008E4F0C" w:rsidRPr="00D04200">
        <w:rPr>
          <w:sz w:val="21"/>
          <w:szCs w:val="21"/>
        </w:rPr>
        <w:t>onentët e ndryshëm të markimit “CE”</w:t>
      </w:r>
      <w:r w:rsidR="007C0848" w:rsidRPr="00D04200">
        <w:rPr>
          <w:sz w:val="21"/>
          <w:szCs w:val="21"/>
        </w:rPr>
        <w:t xml:space="preserve"> duhet të kenë kryesisht të njëjtin dimensionin vertikal, të cilët nuk duhet të jenë më pak se 5 mm.</w:t>
      </w:r>
    </w:p>
    <w:p w:rsidR="007C0848" w:rsidRPr="00D04200" w:rsidRDefault="00FE2788" w:rsidP="00010427">
      <w:pPr>
        <w:pStyle w:val="Paragrafi"/>
        <w:rPr>
          <w:sz w:val="21"/>
          <w:szCs w:val="21"/>
        </w:rPr>
      </w:pPr>
      <w:r w:rsidRPr="00D04200">
        <w:rPr>
          <w:sz w:val="21"/>
          <w:szCs w:val="21"/>
        </w:rPr>
        <w:t xml:space="preserve">d) </w:t>
      </w:r>
      <w:r w:rsidR="00607569" w:rsidRPr="00D04200">
        <w:rPr>
          <w:sz w:val="21"/>
          <w:szCs w:val="21"/>
        </w:rPr>
        <w:t>Rrjeta e dhënë në sfond të</w:t>
      </w:r>
      <w:r w:rsidR="00B43594" w:rsidRPr="00D04200">
        <w:rPr>
          <w:sz w:val="21"/>
          <w:szCs w:val="21"/>
        </w:rPr>
        <w:t xml:space="preserve"> figurës së mësipërme nuk është pjesë</w:t>
      </w:r>
      <w:r w:rsidR="007C0848" w:rsidRPr="00D04200">
        <w:rPr>
          <w:sz w:val="21"/>
          <w:szCs w:val="21"/>
        </w:rPr>
        <w:t xml:space="preserve"> e markës </w:t>
      </w:r>
      <w:r w:rsidR="00B323F9" w:rsidRPr="00D04200">
        <w:rPr>
          <w:sz w:val="21"/>
          <w:szCs w:val="21"/>
        </w:rPr>
        <w:t>“</w:t>
      </w:r>
      <w:r w:rsidR="007C0848" w:rsidRPr="00D04200">
        <w:rPr>
          <w:sz w:val="21"/>
          <w:szCs w:val="21"/>
        </w:rPr>
        <w:t>CE</w:t>
      </w:r>
      <w:r w:rsidR="00B323F9" w:rsidRPr="00D04200">
        <w:rPr>
          <w:sz w:val="21"/>
          <w:szCs w:val="21"/>
        </w:rPr>
        <w:t>”</w:t>
      </w:r>
      <w:r w:rsidR="007C0848" w:rsidRPr="00D04200">
        <w:rPr>
          <w:sz w:val="21"/>
          <w:szCs w:val="21"/>
        </w:rPr>
        <w:t xml:space="preserve">.  </w:t>
      </w:r>
    </w:p>
    <w:p w:rsidR="007C0848" w:rsidRPr="00D04200" w:rsidRDefault="008D63DA" w:rsidP="00010427">
      <w:pPr>
        <w:pStyle w:val="Paragrafi"/>
        <w:rPr>
          <w:sz w:val="21"/>
          <w:szCs w:val="21"/>
        </w:rPr>
      </w:pPr>
      <w:r w:rsidRPr="00D04200">
        <w:rPr>
          <w:sz w:val="21"/>
          <w:szCs w:val="21"/>
        </w:rPr>
        <w:t xml:space="preserve">11. </w:t>
      </w:r>
      <w:r w:rsidR="007C0848" w:rsidRPr="00D04200">
        <w:rPr>
          <w:sz w:val="21"/>
          <w:szCs w:val="21"/>
        </w:rPr>
        <w:t>Ndalohet vendosja e çdo lloj marke në pajisjet frigoriferike</w:t>
      </w:r>
      <w:r w:rsidR="00C30D85" w:rsidRPr="00D04200">
        <w:rPr>
          <w:sz w:val="21"/>
          <w:szCs w:val="21"/>
        </w:rPr>
        <w:t>, e cila ka mundësi të</w:t>
      </w:r>
      <w:r w:rsidR="00F84B42" w:rsidRPr="00D04200">
        <w:rPr>
          <w:sz w:val="21"/>
          <w:szCs w:val="21"/>
        </w:rPr>
        <w:t xml:space="preserve"> shkaktojë</w:t>
      </w:r>
      <w:r w:rsidR="008B3EF1" w:rsidRPr="00D04200">
        <w:rPr>
          <w:sz w:val="21"/>
          <w:szCs w:val="21"/>
        </w:rPr>
        <w:t xml:space="preserve"> keqkuptime te</w:t>
      </w:r>
      <w:r w:rsidR="007C0848" w:rsidRPr="00D04200">
        <w:rPr>
          <w:sz w:val="21"/>
          <w:szCs w:val="21"/>
        </w:rPr>
        <w:t xml:space="preserve"> palët e treta për sa i përket k</w:t>
      </w:r>
      <w:r w:rsidR="0024721C" w:rsidRPr="00D04200">
        <w:rPr>
          <w:sz w:val="21"/>
          <w:szCs w:val="21"/>
        </w:rPr>
        <w:t>uptimit dhe formës së markimit “CE”</w:t>
      </w:r>
      <w:r w:rsidR="007C0848" w:rsidRPr="00D04200">
        <w:rPr>
          <w:sz w:val="21"/>
          <w:szCs w:val="21"/>
        </w:rPr>
        <w:t>. Çdo markë tjetër mund të vendoset në këto pajisje, n</w:t>
      </w:r>
      <w:r w:rsidR="007C0848" w:rsidRPr="00D04200">
        <w:rPr>
          <w:rFonts w:ascii="Times New Roman" w:hAnsi="Times New Roman"/>
          <w:sz w:val="21"/>
          <w:szCs w:val="21"/>
        </w:rPr>
        <w:t>ё</w:t>
      </w:r>
      <w:r w:rsidR="007C0848" w:rsidRPr="00D04200">
        <w:rPr>
          <w:rFonts w:cs="CG Times"/>
          <w:sz w:val="21"/>
          <w:szCs w:val="21"/>
        </w:rPr>
        <w:t xml:space="preserve"> paketimet e t</w:t>
      </w:r>
      <w:r w:rsidR="007C0848" w:rsidRPr="00D04200">
        <w:rPr>
          <w:sz w:val="21"/>
          <w:szCs w:val="21"/>
        </w:rPr>
        <w:t>yre, n</w:t>
      </w:r>
      <w:r w:rsidR="007C0848" w:rsidRPr="00D04200">
        <w:rPr>
          <w:rFonts w:ascii="Times New Roman" w:hAnsi="Times New Roman"/>
          <w:sz w:val="21"/>
          <w:szCs w:val="21"/>
        </w:rPr>
        <w:t>ё</w:t>
      </w:r>
      <w:r w:rsidR="007C0848" w:rsidRPr="00D04200">
        <w:rPr>
          <w:rFonts w:cs="CG Times"/>
          <w:sz w:val="21"/>
          <w:szCs w:val="21"/>
        </w:rPr>
        <w:t xml:space="preserve"> fletën e instruksionit apo dokumente të tjera, </w:t>
      </w:r>
      <w:r w:rsidR="00D95D48" w:rsidRPr="00D04200">
        <w:rPr>
          <w:sz w:val="21"/>
          <w:szCs w:val="21"/>
        </w:rPr>
        <w:t>por duke garantuar që</w:t>
      </w:r>
      <w:r w:rsidR="0024721C" w:rsidRPr="00D04200">
        <w:rPr>
          <w:sz w:val="21"/>
          <w:szCs w:val="21"/>
        </w:rPr>
        <w:t xml:space="preserve"> markimi “CE” të</w:t>
      </w:r>
      <w:r w:rsidR="007C0848" w:rsidRPr="00D04200">
        <w:rPr>
          <w:sz w:val="21"/>
          <w:szCs w:val="21"/>
        </w:rPr>
        <w:t xml:space="preserve"> mbetet i dukshëm dhe i lexueshëm. </w:t>
      </w:r>
    </w:p>
    <w:p w:rsidR="007C0848" w:rsidRPr="00D04200" w:rsidRDefault="008D63DA" w:rsidP="00010427">
      <w:pPr>
        <w:pStyle w:val="Paragrafi"/>
        <w:rPr>
          <w:sz w:val="21"/>
          <w:szCs w:val="21"/>
        </w:rPr>
      </w:pPr>
      <w:r w:rsidRPr="00D04200">
        <w:rPr>
          <w:sz w:val="21"/>
          <w:szCs w:val="21"/>
        </w:rPr>
        <w:t xml:space="preserve">12. </w:t>
      </w:r>
      <w:r w:rsidR="007C0848" w:rsidRPr="00D04200">
        <w:rPr>
          <w:sz w:val="21"/>
          <w:szCs w:val="21"/>
        </w:rPr>
        <w:t>Kur strukt</w:t>
      </w:r>
      <w:r w:rsidR="0093474B" w:rsidRPr="00D04200">
        <w:rPr>
          <w:sz w:val="21"/>
          <w:szCs w:val="21"/>
        </w:rPr>
        <w:t>ura përgjegjëse e mbikëqyrjes së</w:t>
      </w:r>
      <w:r w:rsidR="007C0848" w:rsidRPr="00D04200">
        <w:rPr>
          <w:sz w:val="21"/>
          <w:szCs w:val="21"/>
        </w:rPr>
        <w:t xml:space="preserve"> tregut gjen se markimi ‘CE’ </w:t>
      </w:r>
      <w:r w:rsidR="007C0848" w:rsidRPr="00D04200">
        <w:rPr>
          <w:rFonts w:ascii="Times New Roman" w:hAnsi="Times New Roman"/>
          <w:sz w:val="21"/>
          <w:szCs w:val="21"/>
        </w:rPr>
        <w:t>ё</w:t>
      </w:r>
      <w:r w:rsidR="007C0848" w:rsidRPr="00D04200">
        <w:rPr>
          <w:rFonts w:cs="CG Times"/>
          <w:sz w:val="21"/>
          <w:szCs w:val="21"/>
        </w:rPr>
        <w:t>sht</w:t>
      </w:r>
      <w:r w:rsidR="007C0848" w:rsidRPr="00D04200">
        <w:rPr>
          <w:rFonts w:ascii="Times New Roman" w:hAnsi="Times New Roman"/>
          <w:sz w:val="21"/>
          <w:szCs w:val="21"/>
        </w:rPr>
        <w:t>ё</w:t>
      </w:r>
      <w:r w:rsidR="007C0848" w:rsidRPr="00D04200">
        <w:rPr>
          <w:rFonts w:cs="CG Times"/>
          <w:sz w:val="21"/>
          <w:szCs w:val="21"/>
        </w:rPr>
        <w:t xml:space="preserve">  v</w:t>
      </w:r>
      <w:r w:rsidR="005E2931" w:rsidRPr="00D04200">
        <w:rPr>
          <w:sz w:val="21"/>
          <w:szCs w:val="21"/>
        </w:rPr>
        <w:t>ënë në mënyrë jo</w:t>
      </w:r>
      <w:r w:rsidR="007C0848" w:rsidRPr="00D04200">
        <w:rPr>
          <w:sz w:val="21"/>
          <w:szCs w:val="21"/>
        </w:rPr>
        <w:t xml:space="preserve">korrekte, fabrikuesi apo përfaqësuesi i tij i autorizuar </w:t>
      </w:r>
      <w:r w:rsidR="007C0848" w:rsidRPr="00D04200">
        <w:rPr>
          <w:rFonts w:ascii="Times New Roman" w:hAnsi="Times New Roman"/>
          <w:sz w:val="21"/>
          <w:szCs w:val="21"/>
        </w:rPr>
        <w:t>ё</w:t>
      </w:r>
      <w:r w:rsidR="007C0848" w:rsidRPr="00D04200">
        <w:rPr>
          <w:rFonts w:cs="CG Times"/>
          <w:sz w:val="21"/>
          <w:szCs w:val="21"/>
        </w:rPr>
        <w:t>sht</w:t>
      </w:r>
      <w:r w:rsidR="007C0848" w:rsidRPr="00D04200">
        <w:rPr>
          <w:rFonts w:ascii="Times New Roman" w:hAnsi="Times New Roman"/>
          <w:sz w:val="21"/>
          <w:szCs w:val="21"/>
        </w:rPr>
        <w:t>ё</w:t>
      </w:r>
      <w:r w:rsidR="007C0848" w:rsidRPr="00D04200">
        <w:rPr>
          <w:rFonts w:cs="CG Times"/>
          <w:sz w:val="21"/>
          <w:szCs w:val="21"/>
        </w:rPr>
        <w:t xml:space="preserve"> i detyruar t</w:t>
      </w:r>
      <w:r w:rsidR="00E54D29" w:rsidRPr="00D04200">
        <w:rPr>
          <w:sz w:val="21"/>
          <w:szCs w:val="21"/>
        </w:rPr>
        <w:t>ë</w:t>
      </w:r>
      <w:r w:rsidR="007C0848" w:rsidRPr="00D04200">
        <w:rPr>
          <w:sz w:val="21"/>
          <w:szCs w:val="21"/>
        </w:rPr>
        <w:t xml:space="preserve"> sjellë produktin në përputhje me kërkesat e këtij rregulli teknik dhe t</w:t>
      </w:r>
      <w:r w:rsidR="00C72AF2" w:rsidRPr="00D04200">
        <w:rPr>
          <w:sz w:val="21"/>
          <w:szCs w:val="21"/>
        </w:rPr>
        <w:t>’</w:t>
      </w:r>
      <w:r w:rsidR="007C0848" w:rsidRPr="00D04200">
        <w:rPr>
          <w:sz w:val="21"/>
          <w:szCs w:val="21"/>
        </w:rPr>
        <w:t>i jap</w:t>
      </w:r>
      <w:r w:rsidR="006B2B06" w:rsidRPr="00D04200">
        <w:rPr>
          <w:sz w:val="21"/>
          <w:szCs w:val="21"/>
        </w:rPr>
        <w:t>ë</w:t>
      </w:r>
      <w:r w:rsidR="007C0848" w:rsidRPr="00D04200">
        <w:rPr>
          <w:sz w:val="21"/>
          <w:szCs w:val="21"/>
        </w:rPr>
        <w:t xml:space="preserve"> fund shkeljes. N</w:t>
      </w:r>
      <w:r w:rsidR="007C0848" w:rsidRPr="00D04200">
        <w:rPr>
          <w:rFonts w:ascii="Times New Roman" w:hAnsi="Times New Roman"/>
          <w:sz w:val="21"/>
          <w:szCs w:val="21"/>
        </w:rPr>
        <w:t>ё</w:t>
      </w:r>
      <w:r w:rsidR="007C0848" w:rsidRPr="00D04200">
        <w:rPr>
          <w:rFonts w:cs="CG Times"/>
          <w:sz w:val="21"/>
          <w:szCs w:val="21"/>
        </w:rPr>
        <w:t xml:space="preserve"> rastet kur fabrikuesi dhe përfaqësuesi i tij i autorizuar nuk janë </w:t>
      </w:r>
      <w:r w:rsidR="003F27DC" w:rsidRPr="00D04200">
        <w:rPr>
          <w:sz w:val="21"/>
          <w:szCs w:val="21"/>
        </w:rPr>
        <w:t>të</w:t>
      </w:r>
      <w:r w:rsidR="002D2840" w:rsidRPr="00D04200">
        <w:rPr>
          <w:sz w:val="21"/>
          <w:szCs w:val="21"/>
        </w:rPr>
        <w:t xml:space="preserve"> vendosur në</w:t>
      </w:r>
      <w:r w:rsidR="007C0848" w:rsidRPr="00D04200">
        <w:rPr>
          <w:sz w:val="21"/>
          <w:szCs w:val="21"/>
        </w:rPr>
        <w:t xml:space="preserve"> Shqipëri, këto detyrime bien mbi personin, i cili ka vendosur në treg </w:t>
      </w:r>
      <w:r w:rsidR="007C0848" w:rsidRPr="00D04200">
        <w:rPr>
          <w:sz w:val="21"/>
          <w:szCs w:val="21"/>
        </w:rPr>
        <w:lastRenderedPageBreak/>
        <w:t xml:space="preserve">pajisjet frigoriferike. </w:t>
      </w:r>
    </w:p>
    <w:p w:rsidR="007C0848" w:rsidRPr="00D04200" w:rsidRDefault="007C0848" w:rsidP="00010427">
      <w:pPr>
        <w:pStyle w:val="Paragrafi"/>
        <w:rPr>
          <w:sz w:val="21"/>
          <w:szCs w:val="21"/>
        </w:rPr>
      </w:pPr>
      <w:r w:rsidRPr="00D04200">
        <w:rPr>
          <w:sz w:val="21"/>
          <w:szCs w:val="21"/>
        </w:rPr>
        <w:t xml:space="preserve"> </w:t>
      </w:r>
      <w:r w:rsidR="008D63DA" w:rsidRPr="00D04200">
        <w:rPr>
          <w:sz w:val="21"/>
          <w:szCs w:val="21"/>
        </w:rPr>
        <w:t xml:space="preserve">13. </w:t>
      </w:r>
      <w:r w:rsidRPr="00D04200">
        <w:rPr>
          <w:sz w:val="21"/>
          <w:szCs w:val="21"/>
        </w:rPr>
        <w:t>Në rast se produkti vazhdon të jetë në mospërputhje me kërkesat e këtij rregulli teknik, strukt</w:t>
      </w:r>
      <w:r w:rsidR="00293E70" w:rsidRPr="00D04200">
        <w:rPr>
          <w:sz w:val="21"/>
          <w:szCs w:val="21"/>
        </w:rPr>
        <w:t>ura përgjegjëse e mbikëqyrjes së</w:t>
      </w:r>
      <w:r w:rsidRPr="00D04200">
        <w:rPr>
          <w:sz w:val="21"/>
          <w:szCs w:val="21"/>
        </w:rPr>
        <w:t xml:space="preserve"> </w:t>
      </w:r>
      <w:r w:rsidR="004C12F6" w:rsidRPr="00D04200">
        <w:rPr>
          <w:sz w:val="21"/>
          <w:szCs w:val="21"/>
        </w:rPr>
        <w:t>tregut ndërmerr masat referuar l</w:t>
      </w:r>
      <w:r w:rsidR="005040B4" w:rsidRPr="00D04200">
        <w:rPr>
          <w:sz w:val="21"/>
          <w:szCs w:val="21"/>
        </w:rPr>
        <w:t xml:space="preserve">igjit </w:t>
      </w:r>
      <w:r w:rsidR="00293E70" w:rsidRPr="00D04200">
        <w:rPr>
          <w:sz w:val="21"/>
          <w:szCs w:val="21"/>
        </w:rPr>
        <w:t>nr.</w:t>
      </w:r>
      <w:r w:rsidR="005040B4" w:rsidRPr="00D04200">
        <w:rPr>
          <w:sz w:val="21"/>
          <w:szCs w:val="21"/>
        </w:rPr>
        <w:t>9779, datë</w:t>
      </w:r>
      <w:r w:rsidR="00493FE3" w:rsidRPr="00D04200">
        <w:rPr>
          <w:sz w:val="21"/>
          <w:szCs w:val="21"/>
        </w:rPr>
        <w:t xml:space="preserve"> 16.</w:t>
      </w:r>
      <w:r w:rsidRPr="00D04200">
        <w:rPr>
          <w:sz w:val="21"/>
          <w:szCs w:val="21"/>
        </w:rPr>
        <w:t>7.2007 “Për sigurinë e përgjithshme, kërkesat thelbësore d</w:t>
      </w:r>
      <w:r w:rsidR="003137CA" w:rsidRPr="00D04200">
        <w:rPr>
          <w:sz w:val="21"/>
          <w:szCs w:val="21"/>
        </w:rPr>
        <w:t>he vlerësimin e konformitetit të</w:t>
      </w:r>
      <w:r w:rsidRPr="00D04200">
        <w:rPr>
          <w:sz w:val="21"/>
          <w:szCs w:val="21"/>
        </w:rPr>
        <w:t xml:space="preserve"> produkteve jo ushqimore”.</w:t>
      </w:r>
    </w:p>
    <w:p w:rsidR="007C0848" w:rsidRPr="00D04200" w:rsidRDefault="008D63DA" w:rsidP="00010427">
      <w:pPr>
        <w:pStyle w:val="Paragrafi"/>
        <w:rPr>
          <w:sz w:val="21"/>
          <w:szCs w:val="21"/>
        </w:rPr>
      </w:pPr>
      <w:r w:rsidRPr="00D04200">
        <w:rPr>
          <w:sz w:val="21"/>
          <w:szCs w:val="21"/>
        </w:rPr>
        <w:t xml:space="preserve">14. </w:t>
      </w:r>
      <w:r w:rsidR="00257DB4" w:rsidRPr="00D04200">
        <w:rPr>
          <w:sz w:val="21"/>
          <w:szCs w:val="21"/>
        </w:rPr>
        <w:t>Metoda e llog</w:t>
      </w:r>
      <w:r w:rsidR="004E7E95" w:rsidRPr="00D04200">
        <w:rPr>
          <w:sz w:val="21"/>
          <w:szCs w:val="21"/>
        </w:rPr>
        <w:t>aritjes pë</w:t>
      </w:r>
      <w:r w:rsidR="007F20D1" w:rsidRPr="00D04200">
        <w:rPr>
          <w:sz w:val="21"/>
          <w:szCs w:val="21"/>
        </w:rPr>
        <w:t>r konsumin maksimal të</w:t>
      </w:r>
      <w:r w:rsidR="003438CB" w:rsidRPr="00D04200">
        <w:rPr>
          <w:sz w:val="21"/>
          <w:szCs w:val="21"/>
        </w:rPr>
        <w:t xml:space="preserve"> lejuar të</w:t>
      </w:r>
      <w:r w:rsidR="00477BF2" w:rsidRPr="00D04200">
        <w:rPr>
          <w:sz w:val="21"/>
          <w:szCs w:val="21"/>
        </w:rPr>
        <w:t xml:space="preserve"> energjisë së</w:t>
      </w:r>
      <w:r w:rsidR="007C0848" w:rsidRPr="00D04200">
        <w:rPr>
          <w:sz w:val="21"/>
          <w:szCs w:val="21"/>
        </w:rPr>
        <w:t xml:space="preserve"> pajisjeve frigoriferik</w:t>
      </w:r>
      <w:r w:rsidR="00D86962" w:rsidRPr="00D04200">
        <w:rPr>
          <w:sz w:val="21"/>
          <w:szCs w:val="21"/>
        </w:rPr>
        <w:t>e dhe procedurat e kontrollit të</w:t>
      </w:r>
      <w:r w:rsidR="007C0848" w:rsidRPr="00D04200">
        <w:rPr>
          <w:sz w:val="21"/>
          <w:szCs w:val="21"/>
        </w:rPr>
        <w:t xml:space="preserve"> konformitetit k</w:t>
      </w:r>
      <w:r w:rsidR="004C10C6" w:rsidRPr="00D04200">
        <w:rPr>
          <w:sz w:val="21"/>
          <w:szCs w:val="21"/>
        </w:rPr>
        <w:t>ryhen si më poshtë</w:t>
      </w:r>
      <w:r w:rsidR="007C0848" w:rsidRPr="00D04200">
        <w:rPr>
          <w:sz w:val="21"/>
          <w:szCs w:val="21"/>
        </w:rPr>
        <w:t>:</w:t>
      </w:r>
    </w:p>
    <w:p w:rsidR="007C0848" w:rsidRPr="00D04200" w:rsidRDefault="008D63DA" w:rsidP="00010427">
      <w:pPr>
        <w:pStyle w:val="Paragrafi"/>
        <w:rPr>
          <w:sz w:val="21"/>
          <w:szCs w:val="21"/>
        </w:rPr>
      </w:pPr>
      <w:r w:rsidRPr="00D04200">
        <w:rPr>
          <w:sz w:val="21"/>
          <w:szCs w:val="21"/>
        </w:rPr>
        <w:t xml:space="preserve">a) </w:t>
      </w:r>
      <w:r w:rsidR="007C0848" w:rsidRPr="00D04200">
        <w:rPr>
          <w:sz w:val="21"/>
          <w:szCs w:val="21"/>
        </w:rPr>
        <w:t>Konsumi i energjisë elektrike i një pajisj</w:t>
      </w:r>
      <w:r w:rsidR="00436EDD" w:rsidRPr="00D04200">
        <w:rPr>
          <w:sz w:val="21"/>
          <w:szCs w:val="21"/>
        </w:rPr>
        <w:t>eje frigoriferike, e shprehur në</w:t>
      </w:r>
      <w:r w:rsidR="007C0848" w:rsidRPr="00D04200">
        <w:rPr>
          <w:sz w:val="21"/>
          <w:szCs w:val="21"/>
        </w:rPr>
        <w:t xml:space="preserve"> kwh për 24 orë, ës</w:t>
      </w:r>
      <w:r w:rsidR="0049763D" w:rsidRPr="00D04200">
        <w:rPr>
          <w:sz w:val="21"/>
          <w:szCs w:val="21"/>
        </w:rPr>
        <w:t>htë një funksion i kategorisë së</w:t>
      </w:r>
      <w:r w:rsidR="007C0848" w:rsidRPr="00D04200">
        <w:rPr>
          <w:sz w:val="21"/>
          <w:szCs w:val="21"/>
        </w:rPr>
        <w:t xml:space="preserve"> cilës i përket pajisja si p</w:t>
      </w:r>
      <w:r w:rsidR="00EA2B51" w:rsidRPr="00D04200">
        <w:rPr>
          <w:sz w:val="21"/>
          <w:szCs w:val="21"/>
        </w:rPr>
        <w:t>.</w:t>
      </w:r>
      <w:r w:rsidR="007C0848" w:rsidRPr="00D04200">
        <w:rPr>
          <w:sz w:val="21"/>
          <w:szCs w:val="21"/>
        </w:rPr>
        <w:t>sh</w:t>
      </w:r>
      <w:r w:rsidR="00EA2B51" w:rsidRPr="00D04200">
        <w:rPr>
          <w:sz w:val="21"/>
          <w:szCs w:val="21"/>
        </w:rPr>
        <w:t>. frigorifer i klasit me një</w:t>
      </w:r>
      <w:r w:rsidR="007C0848" w:rsidRPr="00D04200">
        <w:rPr>
          <w:sz w:val="21"/>
          <w:szCs w:val="21"/>
        </w:rPr>
        <w:t xml:space="preserve"> yll (*), do</w:t>
      </w:r>
      <w:r w:rsidR="00297E33" w:rsidRPr="00D04200">
        <w:rPr>
          <w:sz w:val="21"/>
          <w:szCs w:val="21"/>
        </w:rPr>
        <w:t>llap ngrirës</w:t>
      </w:r>
      <w:r w:rsidR="00052E33" w:rsidRPr="00D04200">
        <w:rPr>
          <w:sz w:val="21"/>
          <w:szCs w:val="21"/>
        </w:rPr>
        <w:t xml:space="preserve"> etj</w:t>
      </w:r>
      <w:r w:rsidR="00297E33" w:rsidRPr="00D04200">
        <w:rPr>
          <w:sz w:val="21"/>
          <w:szCs w:val="21"/>
        </w:rPr>
        <w:t>.</w:t>
      </w:r>
      <w:r w:rsidR="00052E33" w:rsidRPr="00D04200">
        <w:rPr>
          <w:sz w:val="21"/>
          <w:szCs w:val="21"/>
        </w:rPr>
        <w:t>; i vëllimit të</w:t>
      </w:r>
      <w:r w:rsidR="007C0848" w:rsidRPr="00D04200">
        <w:rPr>
          <w:sz w:val="21"/>
          <w:szCs w:val="21"/>
        </w:rPr>
        <w:t xml:space="preserve"> saj d</w:t>
      </w:r>
      <w:r w:rsidR="00052E33" w:rsidRPr="00D04200">
        <w:rPr>
          <w:sz w:val="21"/>
          <w:szCs w:val="21"/>
        </w:rPr>
        <w:t>he efiçenc</w:t>
      </w:r>
      <w:r w:rsidR="00831B03" w:rsidRPr="00D04200">
        <w:rPr>
          <w:sz w:val="21"/>
          <w:szCs w:val="21"/>
        </w:rPr>
        <w:t>ës së</w:t>
      </w:r>
      <w:r w:rsidR="007C0848" w:rsidRPr="00D04200">
        <w:rPr>
          <w:sz w:val="21"/>
          <w:szCs w:val="21"/>
        </w:rPr>
        <w:t xml:space="preserve"> energjisë së konstruksionit të sa</w:t>
      </w:r>
      <w:r w:rsidR="00336DC4" w:rsidRPr="00D04200">
        <w:rPr>
          <w:sz w:val="21"/>
          <w:szCs w:val="21"/>
        </w:rPr>
        <w:t>j, (trashësisë së izolimit, efiçenc</w:t>
      </w:r>
      <w:r w:rsidR="009574E1" w:rsidRPr="00D04200">
        <w:rPr>
          <w:sz w:val="21"/>
          <w:szCs w:val="21"/>
        </w:rPr>
        <w:t>ës së kompresorit</w:t>
      </w:r>
      <w:r w:rsidR="007C0848" w:rsidRPr="00D04200">
        <w:rPr>
          <w:sz w:val="21"/>
          <w:szCs w:val="21"/>
        </w:rPr>
        <w:t xml:space="preserve"> etj.); dhe diferencës midis temperaturës së ambientit dhe temperaturës brenda pajisjes. Në p</w:t>
      </w:r>
      <w:r w:rsidR="00336DC4" w:rsidRPr="00D04200">
        <w:rPr>
          <w:sz w:val="21"/>
          <w:szCs w:val="21"/>
        </w:rPr>
        <w:t>ërcaktimin e standardeve të efiçenc</w:t>
      </w:r>
      <w:r w:rsidR="007C0848" w:rsidRPr="00D04200">
        <w:rPr>
          <w:sz w:val="21"/>
          <w:szCs w:val="21"/>
        </w:rPr>
        <w:t>ës së energjisë, duhet bërë tolerancë</w:t>
      </w:r>
      <w:r w:rsidR="007C0848" w:rsidRPr="00D04200" w:rsidDel="0055551C">
        <w:rPr>
          <w:sz w:val="21"/>
          <w:szCs w:val="21"/>
        </w:rPr>
        <w:t xml:space="preserve"> </w:t>
      </w:r>
      <w:r w:rsidR="007C0848" w:rsidRPr="00D04200">
        <w:rPr>
          <w:sz w:val="21"/>
          <w:szCs w:val="21"/>
        </w:rPr>
        <w:t>për faktorët e brendshëm kryesore</w:t>
      </w:r>
      <w:r w:rsidR="009574E1" w:rsidRPr="00D04200">
        <w:rPr>
          <w:sz w:val="21"/>
          <w:szCs w:val="21"/>
        </w:rPr>
        <w:t>,</w:t>
      </w:r>
      <w:r w:rsidR="007C0848" w:rsidRPr="00D04200">
        <w:rPr>
          <w:sz w:val="21"/>
          <w:szCs w:val="21"/>
        </w:rPr>
        <w:t xml:space="preserve"> të cilët influencojnë në konsumin e energjisë (si p</w:t>
      </w:r>
      <w:r w:rsidR="007555FF" w:rsidRPr="00D04200">
        <w:rPr>
          <w:sz w:val="21"/>
          <w:szCs w:val="21"/>
        </w:rPr>
        <w:t>.</w:t>
      </w:r>
      <w:r w:rsidR="007C0848" w:rsidRPr="00D04200">
        <w:rPr>
          <w:sz w:val="21"/>
          <w:szCs w:val="21"/>
        </w:rPr>
        <w:t>sh</w:t>
      </w:r>
      <w:r w:rsidR="007555FF" w:rsidRPr="00D04200">
        <w:rPr>
          <w:sz w:val="21"/>
          <w:szCs w:val="21"/>
        </w:rPr>
        <w:t>.</w:t>
      </w:r>
      <w:r w:rsidR="007C0848" w:rsidRPr="00D04200">
        <w:rPr>
          <w:sz w:val="21"/>
          <w:szCs w:val="21"/>
        </w:rPr>
        <w:t xml:space="preserve"> kategoria e pajisjeve dhe vëllimi i tyre). </w:t>
      </w:r>
    </w:p>
    <w:p w:rsidR="007C0848" w:rsidRPr="00D04200" w:rsidRDefault="007C0848" w:rsidP="00010427">
      <w:pPr>
        <w:pStyle w:val="Paragrafi"/>
        <w:rPr>
          <w:sz w:val="21"/>
          <w:szCs w:val="21"/>
        </w:rPr>
      </w:pPr>
      <w:r w:rsidRPr="00D04200">
        <w:rPr>
          <w:sz w:val="21"/>
          <w:szCs w:val="21"/>
        </w:rPr>
        <w:t>Maksimumi i lejuar i konsumit të energjisë elektrike të një pajisje</w:t>
      </w:r>
      <w:r w:rsidR="00415D38" w:rsidRPr="00D04200">
        <w:rPr>
          <w:sz w:val="21"/>
          <w:szCs w:val="21"/>
        </w:rPr>
        <w:t>je</w:t>
      </w:r>
      <w:r w:rsidRPr="00D04200">
        <w:rPr>
          <w:sz w:val="21"/>
          <w:szCs w:val="21"/>
        </w:rPr>
        <w:t xml:space="preserve"> frigoriferike, përcaktohet me anën e një ekuacioni linear</w:t>
      </w:r>
      <w:r w:rsidR="00415D38" w:rsidRPr="00D04200">
        <w:rPr>
          <w:sz w:val="21"/>
          <w:szCs w:val="21"/>
        </w:rPr>
        <w:t>,</w:t>
      </w:r>
      <w:r w:rsidRPr="00D04200">
        <w:rPr>
          <w:sz w:val="21"/>
          <w:szCs w:val="21"/>
        </w:rPr>
        <w:t xml:space="preserve"> i cili është një funksion i vëllimit të pajisjes me ekuacione të ndrys</w:t>
      </w:r>
      <w:r w:rsidR="00432FEF" w:rsidRPr="00D04200">
        <w:rPr>
          <w:sz w:val="21"/>
          <w:szCs w:val="21"/>
        </w:rPr>
        <w:t>hme të dhëna për çdo kategori të</w:t>
      </w:r>
      <w:r w:rsidRPr="00D04200">
        <w:rPr>
          <w:sz w:val="21"/>
          <w:szCs w:val="21"/>
        </w:rPr>
        <w:t xml:space="preserve"> pajisjes.</w:t>
      </w:r>
    </w:p>
    <w:p w:rsidR="007C0848" w:rsidRPr="00D04200" w:rsidRDefault="007C0848" w:rsidP="00010427">
      <w:pPr>
        <w:pStyle w:val="Paragrafi"/>
        <w:rPr>
          <w:sz w:val="21"/>
          <w:szCs w:val="21"/>
        </w:rPr>
      </w:pPr>
      <w:r w:rsidRPr="00D04200">
        <w:rPr>
          <w:sz w:val="21"/>
          <w:szCs w:val="21"/>
        </w:rPr>
        <w:t xml:space="preserve"> </w:t>
      </w:r>
      <w:r w:rsidR="008D63DA" w:rsidRPr="00D04200">
        <w:rPr>
          <w:sz w:val="21"/>
          <w:szCs w:val="21"/>
        </w:rPr>
        <w:t xml:space="preserve">b) </w:t>
      </w:r>
      <w:r w:rsidRPr="00D04200">
        <w:rPr>
          <w:sz w:val="21"/>
          <w:szCs w:val="21"/>
        </w:rPr>
        <w:t>Për të llogaritur maksimumin e lejuar të konsumit të energjisë elektri</w:t>
      </w:r>
      <w:r w:rsidR="00EE0159" w:rsidRPr="00D04200">
        <w:rPr>
          <w:sz w:val="21"/>
          <w:szCs w:val="21"/>
        </w:rPr>
        <w:t>ke të një pajisjeje të dhënë, së</w:t>
      </w:r>
      <w:r w:rsidRPr="00D04200">
        <w:rPr>
          <w:sz w:val="21"/>
          <w:szCs w:val="21"/>
        </w:rPr>
        <w:t xml:space="preserve"> pari përcaktohet kategoria p</w:t>
      </w:r>
      <w:r w:rsidRPr="00D04200">
        <w:rPr>
          <w:rFonts w:ascii="Times New Roman" w:hAnsi="Times New Roman"/>
          <w:sz w:val="21"/>
          <w:szCs w:val="21"/>
        </w:rPr>
        <w:t>ё</w:t>
      </w:r>
      <w:r w:rsidRPr="00D04200">
        <w:rPr>
          <w:rFonts w:cs="CG Times"/>
          <w:sz w:val="21"/>
          <w:szCs w:val="21"/>
        </w:rPr>
        <w:t>rkat</w:t>
      </w:r>
      <w:r w:rsidRPr="00D04200">
        <w:rPr>
          <w:rFonts w:ascii="Times New Roman" w:hAnsi="Times New Roman"/>
          <w:sz w:val="21"/>
          <w:szCs w:val="21"/>
        </w:rPr>
        <w:t>ё</w:t>
      </w:r>
      <w:r w:rsidRPr="00D04200">
        <w:rPr>
          <w:rFonts w:cs="CG Times"/>
          <w:sz w:val="21"/>
          <w:szCs w:val="21"/>
        </w:rPr>
        <w:t xml:space="preserve">se nga lista e mëposhtme: </w:t>
      </w:r>
      <w:r w:rsidRPr="00D04200">
        <w:rPr>
          <w:sz w:val="21"/>
          <w:szCs w:val="21"/>
        </w:rPr>
        <w:t xml:space="preserve"> </w:t>
      </w:r>
    </w:p>
    <w:p w:rsidR="007C0848" w:rsidRPr="00D04200" w:rsidRDefault="007C0848" w:rsidP="00010427">
      <w:pPr>
        <w:pStyle w:val="Paragrafi"/>
        <w:rPr>
          <w:sz w:val="21"/>
          <w:szCs w:val="21"/>
        </w:rPr>
      </w:pPr>
      <w:r w:rsidRPr="00D04200">
        <w:rPr>
          <w:sz w:val="21"/>
          <w:szCs w:val="21"/>
        </w:rPr>
        <w:t xml:space="preserve">                                </w:t>
      </w:r>
    </w:p>
    <w:p w:rsidR="007C0848" w:rsidRPr="00D04200" w:rsidRDefault="007C0848" w:rsidP="00A706CF">
      <w:pPr>
        <w:pStyle w:val="Paragrafi"/>
        <w:rPr>
          <w:sz w:val="21"/>
          <w:szCs w:val="21"/>
        </w:rPr>
      </w:pPr>
      <w:r w:rsidRPr="00D04200">
        <w:rPr>
          <w:sz w:val="21"/>
          <w:szCs w:val="21"/>
        </w:rPr>
        <w:t xml:space="preserve">Kategoria </w:t>
      </w:r>
      <w:r w:rsidRPr="00D04200">
        <w:rPr>
          <w:sz w:val="21"/>
          <w:szCs w:val="21"/>
        </w:rPr>
        <w:tab/>
      </w:r>
      <w:r w:rsidRPr="00D04200">
        <w:rPr>
          <w:sz w:val="21"/>
          <w:szCs w:val="21"/>
        </w:rPr>
        <w:tab/>
      </w:r>
      <w:r w:rsidRPr="00D04200">
        <w:rPr>
          <w:sz w:val="21"/>
          <w:szCs w:val="21"/>
        </w:rPr>
        <w:tab/>
      </w:r>
      <w:r w:rsidR="008D63DA" w:rsidRPr="00D04200">
        <w:rPr>
          <w:sz w:val="21"/>
          <w:szCs w:val="21"/>
        </w:rPr>
        <w:tab/>
      </w:r>
      <w:r w:rsidRPr="00D04200">
        <w:rPr>
          <w:sz w:val="21"/>
          <w:szCs w:val="21"/>
        </w:rPr>
        <w:t>Përshkrimi</w:t>
      </w:r>
    </w:p>
    <w:p w:rsidR="007C0848" w:rsidRPr="00D04200" w:rsidRDefault="005B23C2" w:rsidP="00010427">
      <w:pPr>
        <w:pStyle w:val="Paragrafi"/>
        <w:rPr>
          <w:sz w:val="21"/>
          <w:szCs w:val="21"/>
        </w:rPr>
      </w:pPr>
      <w:r w:rsidRPr="00D04200">
        <w:rPr>
          <w:sz w:val="21"/>
          <w:szCs w:val="21"/>
        </w:rPr>
        <w:t xml:space="preserve">1 </w:t>
      </w:r>
      <w:r w:rsidR="00180084" w:rsidRPr="00D04200">
        <w:rPr>
          <w:sz w:val="21"/>
          <w:szCs w:val="21"/>
        </w:rPr>
        <w:tab/>
      </w:r>
      <w:r w:rsidR="00180084" w:rsidRPr="00D04200">
        <w:rPr>
          <w:sz w:val="21"/>
          <w:szCs w:val="21"/>
        </w:rPr>
        <w:tab/>
      </w:r>
      <w:r w:rsidR="00180084" w:rsidRPr="00D04200">
        <w:rPr>
          <w:sz w:val="21"/>
          <w:szCs w:val="21"/>
        </w:rPr>
        <w:tab/>
      </w:r>
      <w:r w:rsidR="007C0848" w:rsidRPr="00D04200">
        <w:rPr>
          <w:sz w:val="21"/>
          <w:szCs w:val="21"/>
        </w:rPr>
        <w:t>Frigorifer, pa dhom</w:t>
      </w:r>
      <w:r w:rsidR="007C0848" w:rsidRPr="00D04200">
        <w:rPr>
          <w:rFonts w:ascii="Times New Roman" w:hAnsi="Times New Roman"/>
          <w:sz w:val="21"/>
          <w:szCs w:val="21"/>
        </w:rPr>
        <w:t>ё</w:t>
      </w:r>
      <w:r w:rsidR="007C0848" w:rsidRPr="00D04200">
        <w:rPr>
          <w:rFonts w:cs="CG Times"/>
          <w:sz w:val="21"/>
          <w:szCs w:val="21"/>
        </w:rPr>
        <w:t>z me temperaturë të ulët (¹)</w:t>
      </w:r>
    </w:p>
    <w:p w:rsidR="007C0848" w:rsidRPr="00D04200" w:rsidRDefault="005B23C2" w:rsidP="00010427">
      <w:pPr>
        <w:pStyle w:val="Paragrafi"/>
        <w:rPr>
          <w:sz w:val="21"/>
          <w:szCs w:val="21"/>
        </w:rPr>
      </w:pPr>
      <w:r w:rsidRPr="00D04200">
        <w:rPr>
          <w:sz w:val="21"/>
          <w:szCs w:val="21"/>
        </w:rPr>
        <w:t xml:space="preserve">2 </w:t>
      </w:r>
      <w:r w:rsidR="00180084" w:rsidRPr="00D04200">
        <w:rPr>
          <w:sz w:val="21"/>
          <w:szCs w:val="21"/>
        </w:rPr>
        <w:tab/>
      </w:r>
      <w:r w:rsidR="00180084" w:rsidRPr="00D04200">
        <w:rPr>
          <w:sz w:val="21"/>
          <w:szCs w:val="21"/>
        </w:rPr>
        <w:tab/>
      </w:r>
      <w:r w:rsidR="00180084" w:rsidRPr="00D04200">
        <w:rPr>
          <w:sz w:val="21"/>
          <w:szCs w:val="21"/>
        </w:rPr>
        <w:tab/>
      </w:r>
      <w:r w:rsidR="007C0848" w:rsidRPr="00D04200">
        <w:rPr>
          <w:sz w:val="21"/>
          <w:szCs w:val="21"/>
        </w:rPr>
        <w:t>Frigorifer/ftohës, me dhom</w:t>
      </w:r>
      <w:r w:rsidR="007C0848" w:rsidRPr="00D04200">
        <w:rPr>
          <w:rFonts w:ascii="Times New Roman" w:hAnsi="Times New Roman"/>
          <w:sz w:val="21"/>
          <w:szCs w:val="21"/>
        </w:rPr>
        <w:t>ё</w:t>
      </w:r>
      <w:r w:rsidR="007C0848" w:rsidRPr="00D04200">
        <w:rPr>
          <w:rFonts w:cs="CG Times"/>
          <w:sz w:val="21"/>
          <w:szCs w:val="21"/>
        </w:rPr>
        <w:t>z me 5ºC dhe/ose 12º C</w:t>
      </w:r>
    </w:p>
    <w:p w:rsidR="007C0848" w:rsidRPr="00D04200" w:rsidRDefault="005B23C2" w:rsidP="00010427">
      <w:pPr>
        <w:pStyle w:val="Paragrafi"/>
        <w:rPr>
          <w:sz w:val="21"/>
          <w:szCs w:val="21"/>
        </w:rPr>
      </w:pPr>
      <w:r w:rsidRPr="00D04200">
        <w:rPr>
          <w:sz w:val="21"/>
          <w:szCs w:val="21"/>
        </w:rPr>
        <w:t xml:space="preserve">3 </w:t>
      </w:r>
      <w:r w:rsidR="00180084" w:rsidRPr="00D04200">
        <w:rPr>
          <w:sz w:val="21"/>
          <w:szCs w:val="21"/>
        </w:rPr>
        <w:tab/>
      </w:r>
      <w:r w:rsidR="00180084" w:rsidRPr="00D04200">
        <w:rPr>
          <w:sz w:val="21"/>
          <w:szCs w:val="21"/>
        </w:rPr>
        <w:tab/>
      </w:r>
      <w:r w:rsidR="00180084" w:rsidRPr="00D04200">
        <w:rPr>
          <w:sz w:val="21"/>
          <w:szCs w:val="21"/>
        </w:rPr>
        <w:tab/>
      </w:r>
      <w:r w:rsidR="007C0848" w:rsidRPr="00D04200">
        <w:rPr>
          <w:sz w:val="21"/>
          <w:szCs w:val="21"/>
        </w:rPr>
        <w:t>Frigorifer, me dhom</w:t>
      </w:r>
      <w:r w:rsidR="007C0848" w:rsidRPr="00D04200">
        <w:rPr>
          <w:rFonts w:ascii="Times New Roman" w:hAnsi="Times New Roman"/>
          <w:sz w:val="21"/>
          <w:szCs w:val="21"/>
        </w:rPr>
        <w:t>ё</w:t>
      </w:r>
      <w:r w:rsidR="007C0848" w:rsidRPr="00D04200">
        <w:rPr>
          <w:rFonts w:cs="CG Times"/>
          <w:sz w:val="21"/>
          <w:szCs w:val="21"/>
        </w:rPr>
        <w:t>z të temperaturës së ulët (</w:t>
      </w:r>
      <w:r w:rsidR="007C0848" w:rsidRPr="00D04200">
        <w:rPr>
          <w:sz w:val="21"/>
          <w:szCs w:val="21"/>
        </w:rPr>
        <w:t>pa *)</w:t>
      </w:r>
    </w:p>
    <w:p w:rsidR="007C0848" w:rsidRPr="00D04200" w:rsidRDefault="005B23C2" w:rsidP="00010427">
      <w:pPr>
        <w:pStyle w:val="Paragrafi"/>
        <w:rPr>
          <w:sz w:val="21"/>
          <w:szCs w:val="21"/>
        </w:rPr>
      </w:pPr>
      <w:r w:rsidRPr="00D04200">
        <w:rPr>
          <w:sz w:val="21"/>
          <w:szCs w:val="21"/>
        </w:rPr>
        <w:t xml:space="preserve">4 </w:t>
      </w:r>
      <w:r w:rsidR="00180084" w:rsidRPr="00D04200">
        <w:rPr>
          <w:sz w:val="21"/>
          <w:szCs w:val="21"/>
        </w:rPr>
        <w:tab/>
      </w:r>
      <w:r w:rsidR="00180084" w:rsidRPr="00D04200">
        <w:rPr>
          <w:sz w:val="21"/>
          <w:szCs w:val="21"/>
        </w:rPr>
        <w:tab/>
      </w:r>
      <w:r w:rsidR="00180084" w:rsidRPr="00D04200">
        <w:rPr>
          <w:sz w:val="21"/>
          <w:szCs w:val="21"/>
        </w:rPr>
        <w:tab/>
      </w:r>
      <w:r w:rsidR="007C0848" w:rsidRPr="00D04200">
        <w:rPr>
          <w:sz w:val="21"/>
          <w:szCs w:val="21"/>
        </w:rPr>
        <w:t>Frigorifer, me dhom</w:t>
      </w:r>
      <w:r w:rsidR="007C0848" w:rsidRPr="00D04200">
        <w:rPr>
          <w:rFonts w:ascii="Times New Roman" w:hAnsi="Times New Roman"/>
          <w:sz w:val="21"/>
          <w:szCs w:val="21"/>
        </w:rPr>
        <w:t>ё</w:t>
      </w:r>
      <w:r w:rsidR="007C0848" w:rsidRPr="00D04200">
        <w:rPr>
          <w:rFonts w:cs="CG Times"/>
          <w:sz w:val="21"/>
          <w:szCs w:val="21"/>
        </w:rPr>
        <w:t>z me temperaturë të ulët (me nj</w:t>
      </w:r>
      <w:r w:rsidR="007C0848" w:rsidRPr="00D04200">
        <w:rPr>
          <w:rFonts w:ascii="Times New Roman" w:hAnsi="Times New Roman"/>
          <w:sz w:val="21"/>
          <w:szCs w:val="21"/>
        </w:rPr>
        <w:t>ё</w:t>
      </w:r>
      <w:r w:rsidR="007C0848" w:rsidRPr="00D04200">
        <w:rPr>
          <w:rFonts w:cs="CG Times"/>
          <w:sz w:val="21"/>
          <w:szCs w:val="21"/>
        </w:rPr>
        <w:t xml:space="preserve"> *)</w:t>
      </w:r>
    </w:p>
    <w:p w:rsidR="007C0848" w:rsidRPr="00D04200" w:rsidRDefault="005B23C2" w:rsidP="00010427">
      <w:pPr>
        <w:pStyle w:val="Paragrafi"/>
        <w:rPr>
          <w:sz w:val="21"/>
          <w:szCs w:val="21"/>
        </w:rPr>
      </w:pPr>
      <w:r w:rsidRPr="00D04200">
        <w:rPr>
          <w:sz w:val="21"/>
          <w:szCs w:val="21"/>
        </w:rPr>
        <w:t xml:space="preserve">5 </w:t>
      </w:r>
      <w:r w:rsidR="00180084" w:rsidRPr="00D04200">
        <w:rPr>
          <w:sz w:val="21"/>
          <w:szCs w:val="21"/>
        </w:rPr>
        <w:tab/>
      </w:r>
      <w:r w:rsidR="00180084" w:rsidRPr="00D04200">
        <w:rPr>
          <w:sz w:val="21"/>
          <w:szCs w:val="21"/>
        </w:rPr>
        <w:tab/>
      </w:r>
      <w:r w:rsidR="00180084" w:rsidRPr="00D04200">
        <w:rPr>
          <w:sz w:val="21"/>
          <w:szCs w:val="21"/>
        </w:rPr>
        <w:tab/>
      </w:r>
      <w:r w:rsidR="007C0848" w:rsidRPr="00D04200">
        <w:rPr>
          <w:sz w:val="21"/>
          <w:szCs w:val="21"/>
        </w:rPr>
        <w:t>Frigorifer, me dhom</w:t>
      </w:r>
      <w:r w:rsidR="007C0848" w:rsidRPr="00D04200">
        <w:rPr>
          <w:rFonts w:ascii="Times New Roman" w:hAnsi="Times New Roman"/>
          <w:sz w:val="21"/>
          <w:szCs w:val="21"/>
        </w:rPr>
        <w:t>ё</w:t>
      </w:r>
      <w:r w:rsidR="007C0848" w:rsidRPr="00D04200">
        <w:rPr>
          <w:rFonts w:cs="CG Times"/>
          <w:sz w:val="21"/>
          <w:szCs w:val="21"/>
        </w:rPr>
        <w:t>z me temperaturë të ulët (me dy *)</w:t>
      </w:r>
    </w:p>
    <w:p w:rsidR="007C0848" w:rsidRPr="00D04200" w:rsidRDefault="005B23C2" w:rsidP="00010427">
      <w:pPr>
        <w:pStyle w:val="Paragrafi"/>
        <w:rPr>
          <w:sz w:val="21"/>
          <w:szCs w:val="21"/>
        </w:rPr>
      </w:pPr>
      <w:r w:rsidRPr="00D04200">
        <w:rPr>
          <w:sz w:val="21"/>
          <w:szCs w:val="21"/>
        </w:rPr>
        <w:t xml:space="preserve">6 </w:t>
      </w:r>
      <w:r w:rsidR="00180084" w:rsidRPr="00D04200">
        <w:rPr>
          <w:sz w:val="21"/>
          <w:szCs w:val="21"/>
        </w:rPr>
        <w:tab/>
      </w:r>
      <w:r w:rsidR="00180084" w:rsidRPr="00D04200">
        <w:rPr>
          <w:sz w:val="21"/>
          <w:szCs w:val="21"/>
        </w:rPr>
        <w:tab/>
      </w:r>
      <w:r w:rsidR="00180084" w:rsidRPr="00D04200">
        <w:rPr>
          <w:sz w:val="21"/>
          <w:szCs w:val="21"/>
        </w:rPr>
        <w:tab/>
      </w:r>
      <w:r w:rsidR="007C0848" w:rsidRPr="00D04200">
        <w:rPr>
          <w:sz w:val="21"/>
          <w:szCs w:val="21"/>
        </w:rPr>
        <w:t>Frigorifer, me dhom</w:t>
      </w:r>
      <w:r w:rsidR="007C0848" w:rsidRPr="00D04200">
        <w:rPr>
          <w:rFonts w:ascii="Times New Roman" w:hAnsi="Times New Roman"/>
          <w:sz w:val="21"/>
          <w:szCs w:val="21"/>
        </w:rPr>
        <w:t>ё</w:t>
      </w:r>
      <w:r w:rsidR="007C0848" w:rsidRPr="00D04200">
        <w:rPr>
          <w:rFonts w:cs="CG Times"/>
          <w:sz w:val="21"/>
          <w:szCs w:val="21"/>
        </w:rPr>
        <w:t>z me temperaturë të ulët (</w:t>
      </w:r>
      <w:r w:rsidR="007C0848" w:rsidRPr="00D04200">
        <w:rPr>
          <w:sz w:val="21"/>
          <w:szCs w:val="21"/>
        </w:rPr>
        <w:t xml:space="preserve"> me tre ***)</w:t>
      </w:r>
    </w:p>
    <w:p w:rsidR="007C0848" w:rsidRPr="00D04200" w:rsidRDefault="005B23C2" w:rsidP="00010427">
      <w:pPr>
        <w:pStyle w:val="Paragrafi"/>
        <w:rPr>
          <w:sz w:val="21"/>
          <w:szCs w:val="21"/>
        </w:rPr>
      </w:pPr>
      <w:r w:rsidRPr="00D04200">
        <w:rPr>
          <w:sz w:val="21"/>
          <w:szCs w:val="21"/>
        </w:rPr>
        <w:t xml:space="preserve">7 </w:t>
      </w:r>
      <w:r w:rsidR="00180084" w:rsidRPr="00D04200">
        <w:rPr>
          <w:sz w:val="21"/>
          <w:szCs w:val="21"/>
        </w:rPr>
        <w:tab/>
      </w:r>
      <w:r w:rsidR="00180084" w:rsidRPr="00D04200">
        <w:rPr>
          <w:sz w:val="21"/>
          <w:szCs w:val="21"/>
        </w:rPr>
        <w:tab/>
      </w:r>
      <w:r w:rsidR="00180084" w:rsidRPr="00D04200">
        <w:rPr>
          <w:sz w:val="21"/>
          <w:szCs w:val="21"/>
        </w:rPr>
        <w:tab/>
      </w:r>
      <w:r w:rsidR="007C0848" w:rsidRPr="00D04200">
        <w:rPr>
          <w:sz w:val="21"/>
          <w:szCs w:val="21"/>
        </w:rPr>
        <w:t>Frigorifer/ngrirës me dhom</w:t>
      </w:r>
      <w:r w:rsidR="007C0848" w:rsidRPr="00D04200">
        <w:rPr>
          <w:rFonts w:ascii="Times New Roman" w:hAnsi="Times New Roman"/>
          <w:sz w:val="21"/>
          <w:szCs w:val="21"/>
        </w:rPr>
        <w:t>ё</w:t>
      </w:r>
      <w:r w:rsidR="007C0848" w:rsidRPr="00D04200">
        <w:rPr>
          <w:rFonts w:cs="CG Times"/>
          <w:sz w:val="21"/>
          <w:szCs w:val="21"/>
        </w:rPr>
        <w:t>z ngrirëse (</w:t>
      </w:r>
      <w:r w:rsidR="007C0848" w:rsidRPr="00D04200">
        <w:rPr>
          <w:sz w:val="21"/>
          <w:szCs w:val="21"/>
        </w:rPr>
        <w:t xml:space="preserve"> me katër ****)</w:t>
      </w:r>
    </w:p>
    <w:p w:rsidR="007C0848" w:rsidRPr="00D04200" w:rsidRDefault="005B23C2" w:rsidP="00010427">
      <w:pPr>
        <w:pStyle w:val="Paragrafi"/>
        <w:rPr>
          <w:sz w:val="21"/>
          <w:szCs w:val="21"/>
        </w:rPr>
      </w:pPr>
      <w:r w:rsidRPr="00D04200">
        <w:rPr>
          <w:sz w:val="21"/>
          <w:szCs w:val="21"/>
        </w:rPr>
        <w:t xml:space="preserve">8 </w:t>
      </w:r>
      <w:r w:rsidR="00180084" w:rsidRPr="00D04200">
        <w:rPr>
          <w:sz w:val="21"/>
          <w:szCs w:val="21"/>
        </w:rPr>
        <w:tab/>
      </w:r>
      <w:r w:rsidR="00180084" w:rsidRPr="00D04200">
        <w:rPr>
          <w:sz w:val="21"/>
          <w:szCs w:val="21"/>
        </w:rPr>
        <w:tab/>
      </w:r>
      <w:r w:rsidR="00180084" w:rsidRPr="00D04200">
        <w:rPr>
          <w:sz w:val="21"/>
          <w:szCs w:val="21"/>
        </w:rPr>
        <w:tab/>
      </w:r>
      <w:r w:rsidR="007C0848" w:rsidRPr="00D04200">
        <w:rPr>
          <w:sz w:val="21"/>
          <w:szCs w:val="21"/>
        </w:rPr>
        <w:t>Ngrirës ushqimor, vertikal</w:t>
      </w:r>
    </w:p>
    <w:p w:rsidR="007C0848" w:rsidRPr="00D04200" w:rsidRDefault="005B23C2" w:rsidP="00010427">
      <w:pPr>
        <w:pStyle w:val="Paragrafi"/>
        <w:rPr>
          <w:sz w:val="21"/>
          <w:szCs w:val="21"/>
        </w:rPr>
      </w:pPr>
      <w:r w:rsidRPr="00D04200">
        <w:rPr>
          <w:sz w:val="21"/>
          <w:szCs w:val="21"/>
        </w:rPr>
        <w:t xml:space="preserve">9 </w:t>
      </w:r>
      <w:r w:rsidR="00180084" w:rsidRPr="00D04200">
        <w:rPr>
          <w:sz w:val="21"/>
          <w:szCs w:val="21"/>
        </w:rPr>
        <w:tab/>
      </w:r>
      <w:r w:rsidR="00180084" w:rsidRPr="00D04200">
        <w:rPr>
          <w:sz w:val="21"/>
          <w:szCs w:val="21"/>
        </w:rPr>
        <w:tab/>
      </w:r>
      <w:r w:rsidR="00180084" w:rsidRPr="00D04200">
        <w:rPr>
          <w:sz w:val="21"/>
          <w:szCs w:val="21"/>
        </w:rPr>
        <w:tab/>
      </w:r>
      <w:r w:rsidR="007C0848" w:rsidRPr="00D04200">
        <w:rPr>
          <w:sz w:val="21"/>
          <w:szCs w:val="21"/>
        </w:rPr>
        <w:t>Ngrirës ushqimor, n</w:t>
      </w:r>
      <w:r w:rsidR="007C0848" w:rsidRPr="00D04200">
        <w:rPr>
          <w:rFonts w:ascii="Times New Roman" w:hAnsi="Times New Roman"/>
          <w:sz w:val="21"/>
          <w:szCs w:val="21"/>
        </w:rPr>
        <w:t>ё</w:t>
      </w:r>
      <w:r w:rsidR="007C0848" w:rsidRPr="00D04200">
        <w:rPr>
          <w:rFonts w:cs="CG Times"/>
          <w:sz w:val="21"/>
          <w:szCs w:val="21"/>
        </w:rPr>
        <w:t xml:space="preserve"> form</w:t>
      </w:r>
      <w:r w:rsidR="007C0848" w:rsidRPr="00D04200">
        <w:rPr>
          <w:rFonts w:ascii="Times New Roman" w:hAnsi="Times New Roman"/>
          <w:sz w:val="21"/>
          <w:szCs w:val="21"/>
        </w:rPr>
        <w:t>ё</w:t>
      </w:r>
      <w:r w:rsidR="007C0848" w:rsidRPr="00D04200">
        <w:rPr>
          <w:rFonts w:cs="CG Times"/>
          <w:sz w:val="21"/>
          <w:szCs w:val="21"/>
        </w:rPr>
        <w:t xml:space="preserve"> s</w:t>
      </w:r>
      <w:r w:rsidR="007C0848" w:rsidRPr="00D04200">
        <w:rPr>
          <w:rFonts w:ascii="Times New Roman" w:hAnsi="Times New Roman"/>
          <w:sz w:val="21"/>
          <w:szCs w:val="21"/>
        </w:rPr>
        <w:t>ё</w:t>
      </w:r>
      <w:r w:rsidR="007C0848" w:rsidRPr="00D04200">
        <w:rPr>
          <w:rFonts w:cs="CG Times"/>
          <w:sz w:val="21"/>
          <w:szCs w:val="21"/>
        </w:rPr>
        <w:t>nduku</w:t>
      </w:r>
    </w:p>
    <w:p w:rsidR="007C0848" w:rsidRPr="00D04200" w:rsidRDefault="005B23C2" w:rsidP="00180084">
      <w:pPr>
        <w:pStyle w:val="Paragrafi"/>
        <w:ind w:left="2880" w:hanging="2160"/>
        <w:rPr>
          <w:sz w:val="21"/>
          <w:szCs w:val="21"/>
        </w:rPr>
      </w:pPr>
      <w:r w:rsidRPr="00D04200">
        <w:rPr>
          <w:sz w:val="21"/>
          <w:szCs w:val="21"/>
        </w:rPr>
        <w:t xml:space="preserve">10 </w:t>
      </w:r>
      <w:r w:rsidR="00180084" w:rsidRPr="00D04200">
        <w:rPr>
          <w:sz w:val="21"/>
          <w:szCs w:val="21"/>
        </w:rPr>
        <w:tab/>
      </w:r>
      <w:r w:rsidR="007C0848" w:rsidRPr="00D04200">
        <w:rPr>
          <w:sz w:val="21"/>
          <w:szCs w:val="21"/>
        </w:rPr>
        <w:t>Frigorifer/ ngrirës q</w:t>
      </w:r>
      <w:r w:rsidR="007C0848" w:rsidRPr="00D04200">
        <w:rPr>
          <w:rFonts w:ascii="Times New Roman" w:hAnsi="Times New Roman"/>
          <w:sz w:val="21"/>
          <w:szCs w:val="21"/>
        </w:rPr>
        <w:t>ё</w:t>
      </w:r>
      <w:r w:rsidR="005D7ED0" w:rsidRPr="00D04200">
        <w:rPr>
          <w:rFonts w:cs="CG Times"/>
          <w:sz w:val="21"/>
          <w:szCs w:val="21"/>
        </w:rPr>
        <w:t xml:space="preserve"> ka më shumë se dy dyer</w:t>
      </w:r>
      <w:r w:rsidR="007C0848" w:rsidRPr="00D04200">
        <w:rPr>
          <w:rFonts w:cs="CG Times"/>
          <w:sz w:val="21"/>
          <w:szCs w:val="21"/>
        </w:rPr>
        <w:t xml:space="preserve"> ose pajisje të tjera që nuk janë përfshirë më sipër</w:t>
      </w:r>
    </w:p>
    <w:p w:rsidR="007C0848" w:rsidRPr="00D04200" w:rsidRDefault="007C0848" w:rsidP="00010427">
      <w:pPr>
        <w:pStyle w:val="Paragrafi"/>
        <w:rPr>
          <w:sz w:val="21"/>
          <w:szCs w:val="21"/>
        </w:rPr>
      </w:pPr>
      <w:r w:rsidRPr="00D04200">
        <w:rPr>
          <w:sz w:val="21"/>
          <w:szCs w:val="21"/>
        </w:rPr>
        <w:t>(¹) çdo dhomëz me temperaturë me ose nën -6ºC.</w:t>
      </w:r>
    </w:p>
    <w:p w:rsidR="007C0848" w:rsidRPr="00D04200" w:rsidRDefault="007C0848" w:rsidP="00010427">
      <w:pPr>
        <w:pStyle w:val="Paragrafi"/>
        <w:rPr>
          <w:sz w:val="21"/>
          <w:szCs w:val="21"/>
        </w:rPr>
      </w:pPr>
    </w:p>
    <w:p w:rsidR="007C0848" w:rsidRPr="00D04200" w:rsidRDefault="00FD585A" w:rsidP="00010427">
      <w:pPr>
        <w:pStyle w:val="Paragrafi"/>
        <w:rPr>
          <w:sz w:val="21"/>
          <w:szCs w:val="21"/>
        </w:rPr>
      </w:pPr>
      <w:r w:rsidRPr="00D04200">
        <w:rPr>
          <w:sz w:val="21"/>
          <w:szCs w:val="21"/>
        </w:rPr>
        <w:t xml:space="preserve">c) </w:t>
      </w:r>
      <w:r w:rsidR="007C0848" w:rsidRPr="00D04200">
        <w:rPr>
          <w:sz w:val="21"/>
          <w:szCs w:val="21"/>
        </w:rPr>
        <w:t>Meqenëse pajisjet frigoriferike kanë dhomëza të ndryshme që mb</w:t>
      </w:r>
      <w:r w:rsidR="00EB4695" w:rsidRPr="00D04200">
        <w:rPr>
          <w:sz w:val="21"/>
          <w:szCs w:val="21"/>
        </w:rPr>
        <w:t>ahen në temperatura të ndryshme</w:t>
      </w:r>
      <w:r w:rsidR="007C0848" w:rsidRPr="00D04200">
        <w:rPr>
          <w:sz w:val="21"/>
          <w:szCs w:val="21"/>
        </w:rPr>
        <w:t xml:space="preserve"> (të cilat influencojnë ndjeshëm në konsumin e energjisë elektrike), maksimumi i lejuar i konsumit të kësaj energjie përcaktohet në praktikë si një funksion i vëllimit të përshtatur, q</w:t>
      </w:r>
      <w:r w:rsidR="007C0848" w:rsidRPr="00D04200">
        <w:rPr>
          <w:rFonts w:ascii="Times New Roman" w:hAnsi="Times New Roman"/>
          <w:sz w:val="21"/>
          <w:szCs w:val="21"/>
        </w:rPr>
        <w:t>ё</w:t>
      </w:r>
      <w:r w:rsidR="007C0848" w:rsidRPr="00D04200">
        <w:rPr>
          <w:rFonts w:cs="CG Times"/>
          <w:sz w:val="21"/>
          <w:szCs w:val="21"/>
        </w:rPr>
        <w:t xml:space="preserve"> është sa shum</w:t>
      </w:r>
      <w:r w:rsidR="007C0848" w:rsidRPr="00D04200">
        <w:rPr>
          <w:sz w:val="21"/>
          <w:szCs w:val="21"/>
        </w:rPr>
        <w:t>atorja e ponderuar e vëllimeve të dhomëzave</w:t>
      </w:r>
      <w:r w:rsidR="007C0848" w:rsidRPr="00D04200" w:rsidDel="00703DB4">
        <w:rPr>
          <w:sz w:val="21"/>
          <w:szCs w:val="21"/>
        </w:rPr>
        <w:t xml:space="preserve"> </w:t>
      </w:r>
      <w:r w:rsidR="007C0848" w:rsidRPr="00D04200">
        <w:rPr>
          <w:sz w:val="21"/>
          <w:szCs w:val="21"/>
        </w:rPr>
        <w:t>të ndryshme.</w:t>
      </w:r>
    </w:p>
    <w:p w:rsidR="007C0848" w:rsidRPr="00D04200" w:rsidRDefault="00FD585A" w:rsidP="00010427">
      <w:pPr>
        <w:pStyle w:val="Paragrafi"/>
        <w:rPr>
          <w:sz w:val="21"/>
          <w:szCs w:val="21"/>
        </w:rPr>
      </w:pPr>
      <w:r w:rsidRPr="00D04200">
        <w:rPr>
          <w:sz w:val="21"/>
          <w:szCs w:val="21"/>
        </w:rPr>
        <w:t xml:space="preserve">d) </w:t>
      </w:r>
      <w:r w:rsidR="007C0848" w:rsidRPr="00D04200">
        <w:rPr>
          <w:sz w:val="21"/>
          <w:szCs w:val="21"/>
        </w:rPr>
        <w:t xml:space="preserve">Si </w:t>
      </w:r>
      <w:r w:rsidR="00EB4695" w:rsidRPr="00D04200">
        <w:rPr>
          <w:sz w:val="21"/>
          <w:szCs w:val="21"/>
        </w:rPr>
        <w:t>rrjedhim, për qëllime të kësaj direktive, vëllimi</w:t>
      </w:r>
      <w:r w:rsidR="007C0848" w:rsidRPr="00D04200">
        <w:rPr>
          <w:sz w:val="21"/>
          <w:szCs w:val="21"/>
        </w:rPr>
        <w:t xml:space="preserve"> i përshtatur (Vp) i një pajisjeje frigoriferike përcaktohet si:</w:t>
      </w:r>
    </w:p>
    <w:p w:rsidR="007C0848" w:rsidRPr="00D04200" w:rsidRDefault="007C0848" w:rsidP="00010427">
      <w:pPr>
        <w:pStyle w:val="Paragrafi"/>
        <w:rPr>
          <w:sz w:val="21"/>
          <w:szCs w:val="21"/>
        </w:rPr>
      </w:pPr>
    </w:p>
    <w:p w:rsidR="007C0848" w:rsidRPr="00D04200" w:rsidRDefault="007C0848" w:rsidP="00010427">
      <w:pPr>
        <w:pStyle w:val="Paragrafi"/>
        <w:rPr>
          <w:sz w:val="21"/>
          <w:szCs w:val="21"/>
        </w:rPr>
      </w:pPr>
      <w:r w:rsidRPr="00D04200">
        <w:rPr>
          <w:sz w:val="21"/>
          <w:szCs w:val="21"/>
        </w:rPr>
        <w:t xml:space="preserve">Vp = </w:t>
      </w:r>
      <w:r w:rsidRPr="00D04200">
        <w:rPr>
          <w:rFonts w:ascii="Times New Roman" w:hAnsi="Times New Roman"/>
          <w:sz w:val="21"/>
          <w:szCs w:val="21"/>
        </w:rPr>
        <w:t>∑</w:t>
      </w:r>
      <w:r w:rsidRPr="00D04200">
        <w:rPr>
          <w:rFonts w:cs="CG Times"/>
          <w:sz w:val="21"/>
          <w:szCs w:val="21"/>
        </w:rPr>
        <w:t>V</w:t>
      </w:r>
      <w:r w:rsidRPr="00D04200">
        <w:rPr>
          <w:sz w:val="21"/>
          <w:szCs w:val="21"/>
        </w:rPr>
        <w:t>c x Wc x Fc x Cc</w:t>
      </w:r>
    </w:p>
    <w:p w:rsidR="007C0848" w:rsidRPr="00D04200" w:rsidRDefault="007C0848" w:rsidP="00010427">
      <w:pPr>
        <w:pStyle w:val="Paragrafi"/>
        <w:rPr>
          <w:sz w:val="21"/>
          <w:szCs w:val="21"/>
        </w:rPr>
      </w:pPr>
      <w:r w:rsidRPr="00D04200">
        <w:rPr>
          <w:sz w:val="21"/>
          <w:szCs w:val="21"/>
        </w:rPr>
        <w:t>Wc = (25 - Tc)/20</w:t>
      </w:r>
    </w:p>
    <w:p w:rsidR="007C0848" w:rsidRPr="00D04200" w:rsidRDefault="007C0848" w:rsidP="00010427">
      <w:pPr>
        <w:pStyle w:val="Paragrafi"/>
        <w:rPr>
          <w:sz w:val="21"/>
          <w:szCs w:val="21"/>
        </w:rPr>
      </w:pPr>
    </w:p>
    <w:p w:rsidR="007C0848" w:rsidRPr="00D04200" w:rsidRDefault="00FD585A" w:rsidP="00010427">
      <w:pPr>
        <w:pStyle w:val="Paragrafi"/>
        <w:rPr>
          <w:sz w:val="21"/>
          <w:szCs w:val="21"/>
        </w:rPr>
      </w:pPr>
      <w:r w:rsidRPr="00D04200">
        <w:rPr>
          <w:sz w:val="21"/>
          <w:szCs w:val="21"/>
        </w:rPr>
        <w:t xml:space="preserve">- </w:t>
      </w:r>
      <w:r w:rsidR="007C0848" w:rsidRPr="00D04200">
        <w:rPr>
          <w:sz w:val="21"/>
          <w:szCs w:val="21"/>
        </w:rPr>
        <w:t>ku Tc  është temperatu</w:t>
      </w:r>
      <w:r w:rsidR="00CE1441" w:rsidRPr="00D04200">
        <w:rPr>
          <w:sz w:val="21"/>
          <w:szCs w:val="21"/>
        </w:rPr>
        <w:t>rë</w:t>
      </w:r>
      <w:r w:rsidR="007C0848" w:rsidRPr="00D04200">
        <w:rPr>
          <w:sz w:val="21"/>
          <w:szCs w:val="21"/>
        </w:rPr>
        <w:t xml:space="preserve"> e konstruksionit të secilës dhom</w:t>
      </w:r>
      <w:r w:rsidR="007C0848" w:rsidRPr="00D04200">
        <w:rPr>
          <w:rFonts w:ascii="Times New Roman" w:hAnsi="Times New Roman"/>
          <w:sz w:val="21"/>
          <w:szCs w:val="21"/>
        </w:rPr>
        <w:t>ё</w:t>
      </w:r>
      <w:r w:rsidR="00CE1441" w:rsidRPr="00D04200">
        <w:rPr>
          <w:rFonts w:cs="CG Times"/>
          <w:sz w:val="21"/>
          <w:szCs w:val="21"/>
        </w:rPr>
        <w:t>z në (°C).</w:t>
      </w:r>
    </w:p>
    <w:p w:rsidR="007C0848" w:rsidRPr="00D04200" w:rsidRDefault="00FD585A" w:rsidP="00010427">
      <w:pPr>
        <w:pStyle w:val="Paragrafi"/>
        <w:rPr>
          <w:sz w:val="21"/>
          <w:szCs w:val="21"/>
        </w:rPr>
      </w:pPr>
      <w:r w:rsidRPr="00D04200">
        <w:rPr>
          <w:sz w:val="21"/>
          <w:szCs w:val="21"/>
        </w:rPr>
        <w:t xml:space="preserve">- </w:t>
      </w:r>
      <w:r w:rsidR="007C0848" w:rsidRPr="00D04200">
        <w:rPr>
          <w:sz w:val="21"/>
          <w:szCs w:val="21"/>
        </w:rPr>
        <w:t>ku Vc është vëllimi neto i tipit t</w:t>
      </w:r>
      <w:r w:rsidR="007C0848" w:rsidRPr="00D04200">
        <w:rPr>
          <w:rFonts w:ascii="Times New Roman" w:hAnsi="Times New Roman"/>
          <w:sz w:val="21"/>
          <w:szCs w:val="21"/>
        </w:rPr>
        <w:t>ё</w:t>
      </w:r>
      <w:r w:rsidR="007C0848" w:rsidRPr="00D04200">
        <w:rPr>
          <w:rFonts w:cs="CG Times"/>
          <w:sz w:val="21"/>
          <w:szCs w:val="21"/>
        </w:rPr>
        <w:t xml:space="preserve"> dhom</w:t>
      </w:r>
      <w:r w:rsidR="007C0848" w:rsidRPr="00D04200">
        <w:rPr>
          <w:rFonts w:ascii="Times New Roman" w:hAnsi="Times New Roman"/>
          <w:sz w:val="21"/>
          <w:szCs w:val="21"/>
        </w:rPr>
        <w:t>ё</w:t>
      </w:r>
      <w:r w:rsidR="007C0848" w:rsidRPr="00D04200">
        <w:rPr>
          <w:rFonts w:cs="CG Times"/>
          <w:sz w:val="21"/>
          <w:szCs w:val="21"/>
        </w:rPr>
        <w:t>z</w:t>
      </w:r>
      <w:r w:rsidR="007C0848" w:rsidRPr="00D04200">
        <w:rPr>
          <w:rFonts w:ascii="Times New Roman" w:hAnsi="Times New Roman"/>
          <w:sz w:val="21"/>
          <w:szCs w:val="21"/>
        </w:rPr>
        <w:t>ё</w:t>
      </w:r>
      <w:r w:rsidR="007C0848" w:rsidRPr="00D04200">
        <w:rPr>
          <w:rFonts w:cs="CG Times"/>
          <w:sz w:val="21"/>
          <w:szCs w:val="21"/>
        </w:rPr>
        <w:t>s së pajisjes dhe F</w:t>
      </w:r>
      <w:r w:rsidR="007C0848" w:rsidRPr="00D04200">
        <w:rPr>
          <w:sz w:val="21"/>
          <w:szCs w:val="21"/>
        </w:rPr>
        <w:t xml:space="preserve">c është një faktor që merret 1,2 për dhomëzat joftohëse dhe 1 për dhomëzat e tjera. </w:t>
      </w:r>
    </w:p>
    <w:p w:rsidR="007C0848" w:rsidRPr="00D04200" w:rsidRDefault="00FD585A" w:rsidP="00010427">
      <w:pPr>
        <w:pStyle w:val="Paragrafi"/>
        <w:rPr>
          <w:sz w:val="21"/>
          <w:szCs w:val="21"/>
        </w:rPr>
      </w:pPr>
      <w:r w:rsidRPr="00D04200">
        <w:rPr>
          <w:sz w:val="21"/>
          <w:szCs w:val="21"/>
        </w:rPr>
        <w:t xml:space="preserve">- </w:t>
      </w:r>
      <w:r w:rsidR="007C0848" w:rsidRPr="00D04200">
        <w:rPr>
          <w:sz w:val="21"/>
          <w:szCs w:val="21"/>
        </w:rPr>
        <w:t>Cc = 1 për pajisjet frigoriferike që i përkasin klasave klimatike normale (N) dhe subnormale (SN)</w:t>
      </w:r>
      <w:r w:rsidR="009B0EC2" w:rsidRPr="00D04200">
        <w:rPr>
          <w:sz w:val="21"/>
          <w:szCs w:val="21"/>
        </w:rPr>
        <w:t>.</w:t>
      </w:r>
    </w:p>
    <w:p w:rsidR="007C0848" w:rsidRPr="00D04200" w:rsidRDefault="00FD585A" w:rsidP="00010427">
      <w:pPr>
        <w:pStyle w:val="Paragrafi"/>
        <w:rPr>
          <w:sz w:val="21"/>
          <w:szCs w:val="21"/>
        </w:rPr>
      </w:pPr>
      <w:r w:rsidRPr="00D04200">
        <w:rPr>
          <w:sz w:val="21"/>
          <w:szCs w:val="21"/>
        </w:rPr>
        <w:t xml:space="preserve">- </w:t>
      </w:r>
      <w:r w:rsidR="007C0848" w:rsidRPr="00D04200">
        <w:rPr>
          <w:sz w:val="21"/>
          <w:szCs w:val="21"/>
        </w:rPr>
        <w:t xml:space="preserve">Cc = Xc për pajisjet frigoriferike që </w:t>
      </w:r>
      <w:r w:rsidR="00330AB9" w:rsidRPr="00D04200">
        <w:rPr>
          <w:sz w:val="21"/>
          <w:szCs w:val="21"/>
        </w:rPr>
        <w:t>i përkasin klasës klimatike sub</w:t>
      </w:r>
      <w:r w:rsidR="007C0848" w:rsidRPr="00D04200">
        <w:rPr>
          <w:sz w:val="21"/>
          <w:szCs w:val="21"/>
        </w:rPr>
        <w:t>tropikale (ST)</w:t>
      </w:r>
      <w:r w:rsidR="009B0EC2" w:rsidRPr="00D04200">
        <w:rPr>
          <w:sz w:val="21"/>
          <w:szCs w:val="21"/>
        </w:rPr>
        <w:t>.</w:t>
      </w:r>
    </w:p>
    <w:p w:rsidR="007C0848" w:rsidRPr="00D04200" w:rsidRDefault="00FD585A" w:rsidP="00010427">
      <w:pPr>
        <w:pStyle w:val="Paragrafi"/>
        <w:rPr>
          <w:sz w:val="21"/>
          <w:szCs w:val="21"/>
        </w:rPr>
      </w:pPr>
      <w:r w:rsidRPr="00D04200">
        <w:rPr>
          <w:sz w:val="21"/>
          <w:szCs w:val="21"/>
        </w:rPr>
        <w:t xml:space="preserve">- </w:t>
      </w:r>
      <w:r w:rsidR="007C0848" w:rsidRPr="00D04200">
        <w:rPr>
          <w:sz w:val="21"/>
          <w:szCs w:val="21"/>
        </w:rPr>
        <w:t>Cc = Yc për pajisjet frigoriferike që i përkasin klasës klimatike tropikale (T)</w:t>
      </w:r>
      <w:r w:rsidR="009B0EC2" w:rsidRPr="00D04200">
        <w:rPr>
          <w:sz w:val="21"/>
          <w:szCs w:val="21"/>
        </w:rPr>
        <w:t>.</w:t>
      </w:r>
      <w:r w:rsidR="007C0848" w:rsidRPr="00D04200">
        <w:rPr>
          <w:sz w:val="21"/>
          <w:szCs w:val="21"/>
        </w:rPr>
        <w:t xml:space="preserve"> </w:t>
      </w:r>
    </w:p>
    <w:p w:rsidR="007C0848" w:rsidRPr="00D04200" w:rsidRDefault="00FD585A" w:rsidP="00010427">
      <w:pPr>
        <w:pStyle w:val="Paragrafi"/>
        <w:rPr>
          <w:sz w:val="21"/>
          <w:szCs w:val="21"/>
        </w:rPr>
      </w:pPr>
      <w:r w:rsidRPr="00D04200">
        <w:rPr>
          <w:sz w:val="21"/>
          <w:szCs w:val="21"/>
        </w:rPr>
        <w:t xml:space="preserve">e) </w:t>
      </w:r>
      <w:r w:rsidR="007C0848" w:rsidRPr="00D04200">
        <w:rPr>
          <w:sz w:val="21"/>
          <w:szCs w:val="21"/>
        </w:rPr>
        <w:t xml:space="preserve">Koeficienti i peshës Xc dhe Yc për tipe të ndryshme dhomëzash është:  </w:t>
      </w:r>
    </w:p>
    <w:p w:rsidR="007C0848" w:rsidRPr="00D04200" w:rsidRDefault="007C0848" w:rsidP="00010427">
      <w:pPr>
        <w:pStyle w:val="Paragrafi"/>
        <w:rPr>
          <w:sz w:val="21"/>
          <w:szCs w:val="21"/>
        </w:rPr>
      </w:pPr>
      <w:r w:rsidRPr="00D04200">
        <w:rPr>
          <w:sz w:val="21"/>
          <w:szCs w:val="21"/>
        </w:rPr>
        <w:t>Tabela e koeficientit të peshës Xc dhe Yc sipas temperaturës së dhomëzës:</w:t>
      </w:r>
    </w:p>
    <w:p w:rsidR="007C0848" w:rsidRPr="00D04200" w:rsidRDefault="007C0848" w:rsidP="00010427">
      <w:pPr>
        <w:pStyle w:val="Paragrafi"/>
        <w:rPr>
          <w:sz w:val="21"/>
          <w:szCs w:val="21"/>
        </w:rPr>
      </w:pPr>
      <w:r w:rsidRPr="00D04200">
        <w:rPr>
          <w:sz w:val="21"/>
          <w:szCs w:val="21"/>
        </w:rPr>
        <w:tab/>
      </w:r>
      <w:r w:rsidR="00FD585A" w:rsidRPr="00D04200">
        <w:rPr>
          <w:sz w:val="21"/>
          <w:szCs w:val="21"/>
        </w:rPr>
        <w:tab/>
      </w:r>
      <w:r w:rsidR="00FD585A" w:rsidRPr="00D04200">
        <w:rPr>
          <w:sz w:val="21"/>
          <w:szCs w:val="21"/>
        </w:rPr>
        <w:tab/>
      </w:r>
      <w:r w:rsidR="00FD585A" w:rsidRPr="00D04200">
        <w:rPr>
          <w:sz w:val="21"/>
          <w:szCs w:val="21"/>
        </w:rPr>
        <w:tab/>
      </w:r>
      <w:r w:rsidR="00FD585A" w:rsidRPr="00D04200">
        <w:rPr>
          <w:sz w:val="21"/>
          <w:szCs w:val="21"/>
        </w:rPr>
        <w:tab/>
      </w:r>
      <w:r w:rsidR="00FD585A" w:rsidRPr="00D04200">
        <w:rPr>
          <w:sz w:val="21"/>
          <w:szCs w:val="21"/>
        </w:rPr>
        <w:tab/>
      </w:r>
      <w:r w:rsidRPr="00D04200">
        <w:rPr>
          <w:sz w:val="21"/>
          <w:szCs w:val="21"/>
        </w:rPr>
        <w:t xml:space="preserve">Xc </w:t>
      </w:r>
      <w:r w:rsidRPr="00D04200">
        <w:rPr>
          <w:sz w:val="21"/>
          <w:szCs w:val="21"/>
        </w:rPr>
        <w:tab/>
      </w:r>
      <w:r w:rsidRPr="00D04200">
        <w:rPr>
          <w:sz w:val="21"/>
          <w:szCs w:val="21"/>
        </w:rPr>
        <w:tab/>
      </w:r>
      <w:r w:rsidRPr="00D04200">
        <w:rPr>
          <w:sz w:val="21"/>
          <w:szCs w:val="21"/>
        </w:rPr>
        <w:tab/>
        <w:t xml:space="preserve">  Yc</w:t>
      </w:r>
    </w:p>
    <w:p w:rsidR="007C0848" w:rsidRPr="00D04200" w:rsidRDefault="007C0848" w:rsidP="00010427">
      <w:pPr>
        <w:pStyle w:val="Paragrafi"/>
        <w:rPr>
          <w:sz w:val="21"/>
          <w:szCs w:val="21"/>
        </w:rPr>
      </w:pPr>
      <w:r w:rsidRPr="00D04200">
        <w:rPr>
          <w:sz w:val="21"/>
          <w:szCs w:val="21"/>
        </w:rPr>
        <w:t>Dhomëzat e tipit bodrum/qilar</w:t>
      </w:r>
      <w:r w:rsidRPr="00D04200">
        <w:rPr>
          <w:sz w:val="21"/>
          <w:szCs w:val="21"/>
        </w:rPr>
        <w:tab/>
      </w:r>
      <w:r w:rsidRPr="00D04200">
        <w:rPr>
          <w:sz w:val="21"/>
          <w:szCs w:val="21"/>
        </w:rPr>
        <w:tab/>
      </w:r>
      <w:r w:rsidRPr="00D04200">
        <w:rPr>
          <w:sz w:val="21"/>
          <w:szCs w:val="21"/>
        </w:rPr>
        <w:tab/>
        <w:t>1,25</w:t>
      </w:r>
      <w:r w:rsidRPr="00D04200">
        <w:rPr>
          <w:sz w:val="21"/>
          <w:szCs w:val="21"/>
        </w:rPr>
        <w:tab/>
      </w:r>
      <w:r w:rsidRPr="00D04200">
        <w:rPr>
          <w:sz w:val="21"/>
          <w:szCs w:val="21"/>
        </w:rPr>
        <w:tab/>
      </w:r>
      <w:r w:rsidRPr="00D04200">
        <w:rPr>
          <w:sz w:val="21"/>
          <w:szCs w:val="21"/>
        </w:rPr>
        <w:tab/>
        <w:t>1,35</w:t>
      </w:r>
    </w:p>
    <w:p w:rsidR="007C0848" w:rsidRPr="00D04200" w:rsidRDefault="007C0848" w:rsidP="00010427">
      <w:pPr>
        <w:pStyle w:val="Paragrafi"/>
        <w:rPr>
          <w:sz w:val="21"/>
          <w:szCs w:val="21"/>
        </w:rPr>
      </w:pPr>
      <w:r w:rsidRPr="00D04200">
        <w:rPr>
          <w:sz w:val="21"/>
          <w:szCs w:val="21"/>
        </w:rPr>
        <w:t>Dho</w:t>
      </w:r>
      <w:r w:rsidR="00FD585A" w:rsidRPr="00D04200">
        <w:rPr>
          <w:sz w:val="21"/>
          <w:szCs w:val="21"/>
        </w:rPr>
        <w:t>mëzat për ushqime të freskëta</w:t>
      </w:r>
      <w:r w:rsidR="00FD585A" w:rsidRPr="00D04200">
        <w:rPr>
          <w:sz w:val="21"/>
          <w:szCs w:val="21"/>
        </w:rPr>
        <w:tab/>
      </w:r>
      <w:r w:rsidR="00FD585A" w:rsidRPr="00D04200">
        <w:rPr>
          <w:sz w:val="21"/>
          <w:szCs w:val="21"/>
        </w:rPr>
        <w:tab/>
      </w:r>
      <w:r w:rsidRPr="00D04200">
        <w:rPr>
          <w:sz w:val="21"/>
          <w:szCs w:val="21"/>
        </w:rPr>
        <w:t>1,20</w:t>
      </w:r>
      <w:r w:rsidRPr="00D04200">
        <w:rPr>
          <w:sz w:val="21"/>
          <w:szCs w:val="21"/>
        </w:rPr>
        <w:tab/>
      </w:r>
      <w:r w:rsidRPr="00D04200">
        <w:rPr>
          <w:sz w:val="21"/>
          <w:szCs w:val="21"/>
        </w:rPr>
        <w:tab/>
      </w:r>
      <w:r w:rsidRPr="00D04200">
        <w:rPr>
          <w:sz w:val="21"/>
          <w:szCs w:val="21"/>
        </w:rPr>
        <w:tab/>
        <w:t>1,30</w:t>
      </w:r>
    </w:p>
    <w:p w:rsidR="007C0848" w:rsidRPr="00D04200" w:rsidRDefault="007C0848" w:rsidP="00010427">
      <w:pPr>
        <w:pStyle w:val="Paragrafi"/>
        <w:rPr>
          <w:sz w:val="21"/>
          <w:szCs w:val="21"/>
        </w:rPr>
      </w:pPr>
      <w:r w:rsidRPr="00D04200">
        <w:rPr>
          <w:sz w:val="21"/>
          <w:szCs w:val="21"/>
        </w:rPr>
        <w:t>Dhomëzat p</w:t>
      </w:r>
      <w:r w:rsidRPr="00D04200">
        <w:rPr>
          <w:rFonts w:ascii="Times New Roman" w:hAnsi="Times New Roman"/>
          <w:sz w:val="21"/>
          <w:szCs w:val="21"/>
        </w:rPr>
        <w:t>ё</w:t>
      </w:r>
      <w:r w:rsidR="00FD585A" w:rsidRPr="00D04200">
        <w:rPr>
          <w:rFonts w:cs="CG Times"/>
          <w:sz w:val="21"/>
          <w:szCs w:val="21"/>
        </w:rPr>
        <w:t>r 0ºC</w:t>
      </w:r>
      <w:r w:rsidR="00FD585A" w:rsidRPr="00D04200">
        <w:rPr>
          <w:rFonts w:cs="CG Times"/>
          <w:sz w:val="21"/>
          <w:szCs w:val="21"/>
        </w:rPr>
        <w:tab/>
      </w:r>
      <w:r w:rsidR="00FD585A" w:rsidRPr="00D04200">
        <w:rPr>
          <w:rFonts w:cs="CG Times"/>
          <w:sz w:val="21"/>
          <w:szCs w:val="21"/>
        </w:rPr>
        <w:tab/>
      </w:r>
      <w:r w:rsidR="00FD585A" w:rsidRPr="00D04200">
        <w:rPr>
          <w:rFonts w:cs="CG Times"/>
          <w:sz w:val="21"/>
          <w:szCs w:val="21"/>
        </w:rPr>
        <w:tab/>
      </w:r>
      <w:r w:rsidR="00FD585A" w:rsidRPr="00D04200">
        <w:rPr>
          <w:rFonts w:cs="CG Times"/>
          <w:sz w:val="21"/>
          <w:szCs w:val="21"/>
        </w:rPr>
        <w:tab/>
      </w:r>
      <w:r w:rsidRPr="00D04200">
        <w:rPr>
          <w:rFonts w:cs="CG Times"/>
          <w:sz w:val="21"/>
          <w:szCs w:val="21"/>
        </w:rPr>
        <w:t>1,15</w:t>
      </w:r>
      <w:r w:rsidRPr="00D04200">
        <w:rPr>
          <w:rFonts w:cs="CG Times"/>
          <w:sz w:val="21"/>
          <w:szCs w:val="21"/>
        </w:rPr>
        <w:tab/>
      </w:r>
      <w:r w:rsidRPr="00D04200">
        <w:rPr>
          <w:rFonts w:cs="CG Times"/>
          <w:sz w:val="21"/>
          <w:szCs w:val="21"/>
        </w:rPr>
        <w:tab/>
      </w:r>
      <w:r w:rsidRPr="00D04200">
        <w:rPr>
          <w:rFonts w:cs="CG Times"/>
          <w:sz w:val="21"/>
          <w:szCs w:val="21"/>
        </w:rPr>
        <w:tab/>
        <w:t>1,25</w:t>
      </w:r>
    </w:p>
    <w:p w:rsidR="007C0848" w:rsidRPr="00D04200" w:rsidRDefault="009B0EC2" w:rsidP="00010427">
      <w:pPr>
        <w:pStyle w:val="Paragrafi"/>
        <w:rPr>
          <w:sz w:val="21"/>
          <w:szCs w:val="21"/>
        </w:rPr>
      </w:pPr>
      <w:r w:rsidRPr="00D04200">
        <w:rPr>
          <w:sz w:val="21"/>
          <w:szCs w:val="21"/>
        </w:rPr>
        <w:t xml:space="preserve">Dhomëzat pa </w:t>
      </w:r>
      <w:r w:rsidR="00FD585A" w:rsidRPr="00D04200">
        <w:rPr>
          <w:sz w:val="21"/>
          <w:szCs w:val="21"/>
        </w:rPr>
        <w:t>yje</w:t>
      </w:r>
      <w:r w:rsidR="00FD585A" w:rsidRPr="00D04200">
        <w:rPr>
          <w:sz w:val="21"/>
          <w:szCs w:val="21"/>
        </w:rPr>
        <w:tab/>
      </w:r>
      <w:r w:rsidR="00FD585A" w:rsidRPr="00D04200">
        <w:rPr>
          <w:sz w:val="21"/>
          <w:szCs w:val="21"/>
        </w:rPr>
        <w:tab/>
      </w:r>
      <w:r w:rsidR="00FD585A" w:rsidRPr="00D04200">
        <w:rPr>
          <w:sz w:val="21"/>
          <w:szCs w:val="21"/>
        </w:rPr>
        <w:tab/>
      </w:r>
      <w:r w:rsidR="00FD585A" w:rsidRPr="00D04200">
        <w:rPr>
          <w:sz w:val="21"/>
          <w:szCs w:val="21"/>
        </w:rPr>
        <w:tab/>
      </w:r>
      <w:r w:rsidR="007C0848" w:rsidRPr="00D04200">
        <w:rPr>
          <w:sz w:val="21"/>
          <w:szCs w:val="21"/>
        </w:rPr>
        <w:t>1,15</w:t>
      </w:r>
      <w:r w:rsidR="007C0848" w:rsidRPr="00D04200">
        <w:rPr>
          <w:sz w:val="21"/>
          <w:szCs w:val="21"/>
        </w:rPr>
        <w:tab/>
      </w:r>
      <w:r w:rsidR="007C0848" w:rsidRPr="00D04200">
        <w:rPr>
          <w:sz w:val="21"/>
          <w:szCs w:val="21"/>
        </w:rPr>
        <w:tab/>
      </w:r>
      <w:r w:rsidR="007C0848" w:rsidRPr="00D04200">
        <w:rPr>
          <w:sz w:val="21"/>
          <w:szCs w:val="21"/>
        </w:rPr>
        <w:tab/>
        <w:t>1,25</w:t>
      </w:r>
    </w:p>
    <w:p w:rsidR="007C0848" w:rsidRPr="00D04200" w:rsidRDefault="007C0848" w:rsidP="00010427">
      <w:pPr>
        <w:pStyle w:val="Paragrafi"/>
        <w:rPr>
          <w:sz w:val="21"/>
          <w:szCs w:val="21"/>
        </w:rPr>
      </w:pPr>
      <w:r w:rsidRPr="00D04200">
        <w:rPr>
          <w:sz w:val="21"/>
          <w:szCs w:val="21"/>
        </w:rPr>
        <w:t>Dhomëzat me 1 yll (*)</w:t>
      </w:r>
      <w:r w:rsidRPr="00D04200">
        <w:rPr>
          <w:sz w:val="21"/>
          <w:szCs w:val="21"/>
        </w:rPr>
        <w:tab/>
      </w:r>
      <w:r w:rsidRPr="00D04200">
        <w:rPr>
          <w:sz w:val="21"/>
          <w:szCs w:val="21"/>
        </w:rPr>
        <w:tab/>
      </w:r>
      <w:r w:rsidRPr="00D04200">
        <w:rPr>
          <w:sz w:val="21"/>
          <w:szCs w:val="21"/>
        </w:rPr>
        <w:tab/>
      </w:r>
      <w:r w:rsidRPr="00D04200">
        <w:rPr>
          <w:sz w:val="21"/>
          <w:szCs w:val="21"/>
        </w:rPr>
        <w:tab/>
        <w:t>1,12</w:t>
      </w:r>
      <w:r w:rsidRPr="00D04200">
        <w:rPr>
          <w:sz w:val="21"/>
          <w:szCs w:val="21"/>
        </w:rPr>
        <w:tab/>
      </w:r>
      <w:r w:rsidRPr="00D04200">
        <w:rPr>
          <w:sz w:val="21"/>
          <w:szCs w:val="21"/>
        </w:rPr>
        <w:tab/>
      </w:r>
      <w:r w:rsidRPr="00D04200">
        <w:rPr>
          <w:sz w:val="21"/>
          <w:szCs w:val="21"/>
        </w:rPr>
        <w:tab/>
        <w:t>1,20</w:t>
      </w:r>
    </w:p>
    <w:p w:rsidR="007C0848" w:rsidRPr="00D04200" w:rsidRDefault="007C0848" w:rsidP="00010427">
      <w:pPr>
        <w:pStyle w:val="Paragrafi"/>
        <w:rPr>
          <w:sz w:val="21"/>
          <w:szCs w:val="21"/>
        </w:rPr>
      </w:pPr>
      <w:r w:rsidRPr="00D04200">
        <w:rPr>
          <w:sz w:val="21"/>
          <w:szCs w:val="21"/>
        </w:rPr>
        <w:lastRenderedPageBreak/>
        <w:t>Dhomëzat</w:t>
      </w:r>
      <w:r w:rsidRPr="00D04200" w:rsidDel="009B0E58">
        <w:rPr>
          <w:sz w:val="21"/>
          <w:szCs w:val="21"/>
        </w:rPr>
        <w:t xml:space="preserve"> </w:t>
      </w:r>
      <w:r w:rsidR="00FD585A" w:rsidRPr="00D04200">
        <w:rPr>
          <w:sz w:val="21"/>
          <w:szCs w:val="21"/>
        </w:rPr>
        <w:t>me 2 yje (**)</w:t>
      </w:r>
      <w:r w:rsidR="00FD585A" w:rsidRPr="00D04200">
        <w:rPr>
          <w:sz w:val="21"/>
          <w:szCs w:val="21"/>
        </w:rPr>
        <w:tab/>
      </w:r>
      <w:r w:rsidR="00FD585A" w:rsidRPr="00D04200">
        <w:rPr>
          <w:sz w:val="21"/>
          <w:szCs w:val="21"/>
        </w:rPr>
        <w:tab/>
      </w:r>
      <w:r w:rsidR="00FD585A" w:rsidRPr="00D04200">
        <w:rPr>
          <w:sz w:val="21"/>
          <w:szCs w:val="21"/>
        </w:rPr>
        <w:tab/>
      </w:r>
      <w:r w:rsidRPr="00D04200">
        <w:rPr>
          <w:sz w:val="21"/>
          <w:szCs w:val="21"/>
        </w:rPr>
        <w:t>1,08</w:t>
      </w:r>
      <w:r w:rsidRPr="00D04200">
        <w:rPr>
          <w:sz w:val="21"/>
          <w:szCs w:val="21"/>
        </w:rPr>
        <w:tab/>
      </w:r>
      <w:r w:rsidRPr="00D04200">
        <w:rPr>
          <w:sz w:val="21"/>
          <w:szCs w:val="21"/>
        </w:rPr>
        <w:tab/>
      </w:r>
      <w:r w:rsidRPr="00D04200">
        <w:rPr>
          <w:sz w:val="21"/>
          <w:szCs w:val="21"/>
        </w:rPr>
        <w:tab/>
        <w:t>1,15</w:t>
      </w:r>
    </w:p>
    <w:p w:rsidR="007C0848" w:rsidRPr="00D04200" w:rsidRDefault="007C0848" w:rsidP="00010427">
      <w:pPr>
        <w:pStyle w:val="Paragrafi"/>
        <w:rPr>
          <w:sz w:val="21"/>
          <w:szCs w:val="21"/>
        </w:rPr>
      </w:pPr>
      <w:r w:rsidRPr="00D04200">
        <w:rPr>
          <w:sz w:val="21"/>
          <w:szCs w:val="21"/>
        </w:rPr>
        <w:t>Dhomëzat me 3(***) dhe 4 (****) yje</w:t>
      </w:r>
      <w:r w:rsidRPr="00D04200">
        <w:rPr>
          <w:sz w:val="21"/>
          <w:szCs w:val="21"/>
        </w:rPr>
        <w:tab/>
      </w:r>
      <w:r w:rsidRPr="00D04200">
        <w:rPr>
          <w:sz w:val="21"/>
          <w:szCs w:val="21"/>
        </w:rPr>
        <w:tab/>
        <w:t>1,05</w:t>
      </w:r>
      <w:r w:rsidRPr="00D04200">
        <w:rPr>
          <w:sz w:val="21"/>
          <w:szCs w:val="21"/>
        </w:rPr>
        <w:tab/>
      </w:r>
      <w:r w:rsidRPr="00D04200">
        <w:rPr>
          <w:sz w:val="21"/>
          <w:szCs w:val="21"/>
        </w:rPr>
        <w:tab/>
      </w:r>
      <w:r w:rsidRPr="00D04200">
        <w:rPr>
          <w:sz w:val="21"/>
          <w:szCs w:val="21"/>
        </w:rPr>
        <w:tab/>
        <w:t>1,10</w:t>
      </w:r>
    </w:p>
    <w:p w:rsidR="007C0848" w:rsidRPr="00D04200" w:rsidRDefault="007C0848" w:rsidP="00010427">
      <w:pPr>
        <w:pStyle w:val="Paragrafi"/>
        <w:rPr>
          <w:sz w:val="21"/>
          <w:szCs w:val="21"/>
        </w:rPr>
      </w:pPr>
    </w:p>
    <w:p w:rsidR="007C0848" w:rsidRPr="00D04200" w:rsidRDefault="00320EB0" w:rsidP="00010427">
      <w:pPr>
        <w:pStyle w:val="Paragrafi"/>
        <w:rPr>
          <w:sz w:val="21"/>
          <w:szCs w:val="21"/>
        </w:rPr>
      </w:pPr>
      <w:r w:rsidRPr="00D04200">
        <w:rPr>
          <w:sz w:val="21"/>
          <w:szCs w:val="21"/>
        </w:rPr>
        <w:t xml:space="preserve">f) </w:t>
      </w:r>
      <w:r w:rsidR="007C0848" w:rsidRPr="00D04200">
        <w:rPr>
          <w:sz w:val="21"/>
          <w:szCs w:val="21"/>
        </w:rPr>
        <w:t>Si vëllimi i përshtatur</w:t>
      </w:r>
      <w:r w:rsidR="009B0EC2" w:rsidRPr="00D04200">
        <w:rPr>
          <w:sz w:val="21"/>
          <w:szCs w:val="21"/>
        </w:rPr>
        <w:t>,</w:t>
      </w:r>
      <w:r w:rsidR="007C0848" w:rsidRPr="00D04200">
        <w:rPr>
          <w:sz w:val="21"/>
          <w:szCs w:val="21"/>
        </w:rPr>
        <w:t xml:space="preserve"> ashtu edhe vëllimi neto shprehen në litra.</w:t>
      </w:r>
    </w:p>
    <w:p w:rsidR="007C0848" w:rsidRPr="00D04200" w:rsidRDefault="00320EB0" w:rsidP="00010427">
      <w:pPr>
        <w:pStyle w:val="Paragrafi"/>
        <w:rPr>
          <w:sz w:val="21"/>
          <w:szCs w:val="21"/>
        </w:rPr>
      </w:pPr>
      <w:r w:rsidRPr="00D04200">
        <w:rPr>
          <w:sz w:val="21"/>
          <w:szCs w:val="21"/>
        </w:rPr>
        <w:t xml:space="preserve">g) </w:t>
      </w:r>
      <w:r w:rsidR="007C0848" w:rsidRPr="00D04200">
        <w:rPr>
          <w:sz w:val="21"/>
          <w:szCs w:val="21"/>
        </w:rPr>
        <w:t xml:space="preserve">Konsumi i </w:t>
      </w:r>
      <w:r w:rsidR="004520F5" w:rsidRPr="00D04200">
        <w:rPr>
          <w:sz w:val="21"/>
          <w:szCs w:val="21"/>
        </w:rPr>
        <w:t>energjisë elektrike maksimale të</w:t>
      </w:r>
      <w:r w:rsidR="007C0848" w:rsidRPr="00D04200">
        <w:rPr>
          <w:sz w:val="21"/>
          <w:szCs w:val="21"/>
        </w:rPr>
        <w:t xml:space="preserve"> lejuar (Emax e shprehur në kWh për 24 orë i llogaritur deri në dy numra pas presjes dhjetore) për një tip pajisjeje me vëllimin e përshtatur Vp përcaktohet nga ekuacionet e mëposhtme për çdo kategori pajisjeje: </w:t>
      </w:r>
    </w:p>
    <w:p w:rsidR="007C0848" w:rsidRPr="00D04200" w:rsidRDefault="007C0848" w:rsidP="007C0848">
      <w:pPr>
        <w:jc w:val="both"/>
        <w:rPr>
          <w:sz w:val="21"/>
          <w:szCs w:val="21"/>
        </w:rPr>
      </w:pPr>
      <w:r w:rsidRPr="00D04200">
        <w:rPr>
          <w:sz w:val="21"/>
          <w:szCs w:val="21"/>
        </w:rPr>
        <w:t xml:space="preserve"> </w:t>
      </w:r>
    </w:p>
    <w:tbl>
      <w:tblPr>
        <w:tblW w:w="82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5"/>
        <w:gridCol w:w="4715"/>
        <w:gridCol w:w="2450"/>
      </w:tblGrid>
      <w:tr w:rsidR="007C0848" w:rsidRPr="00140693" w:rsidTr="00140693">
        <w:tc>
          <w:tcPr>
            <w:tcW w:w="883" w:type="dxa"/>
            <w:shd w:val="clear" w:color="auto" w:fill="auto"/>
          </w:tcPr>
          <w:p w:rsidR="007C0848" w:rsidRPr="00140693" w:rsidRDefault="007C0848" w:rsidP="00140693">
            <w:pPr>
              <w:jc w:val="center"/>
              <w:rPr>
                <w:rFonts w:ascii="CG Times" w:hAnsi="CG Times"/>
                <w:b/>
                <w:sz w:val="21"/>
                <w:szCs w:val="21"/>
              </w:rPr>
            </w:pPr>
          </w:p>
          <w:p w:rsidR="007C0848" w:rsidRPr="00140693" w:rsidRDefault="007C0848" w:rsidP="00140693">
            <w:pPr>
              <w:jc w:val="center"/>
              <w:rPr>
                <w:rFonts w:ascii="CG Times" w:hAnsi="CG Times"/>
                <w:b/>
                <w:sz w:val="21"/>
                <w:szCs w:val="21"/>
              </w:rPr>
            </w:pPr>
            <w:r w:rsidRPr="00140693">
              <w:rPr>
                <w:rFonts w:ascii="CG Times" w:hAnsi="CG Times"/>
                <w:b/>
                <w:sz w:val="21"/>
                <w:szCs w:val="21"/>
              </w:rPr>
              <w:t>Kategoria</w:t>
            </w:r>
          </w:p>
          <w:p w:rsidR="007C0848" w:rsidRPr="00140693" w:rsidRDefault="007C0848" w:rsidP="00140693">
            <w:pPr>
              <w:jc w:val="center"/>
              <w:rPr>
                <w:rFonts w:ascii="CG Times" w:hAnsi="CG Times"/>
                <w:color w:val="FF0000"/>
                <w:sz w:val="21"/>
                <w:szCs w:val="21"/>
              </w:rPr>
            </w:pPr>
          </w:p>
        </w:tc>
        <w:tc>
          <w:tcPr>
            <w:tcW w:w="4917" w:type="dxa"/>
            <w:shd w:val="clear" w:color="auto" w:fill="auto"/>
          </w:tcPr>
          <w:p w:rsidR="007C0848" w:rsidRPr="00140693" w:rsidRDefault="007C0848" w:rsidP="00140693">
            <w:pPr>
              <w:jc w:val="center"/>
              <w:rPr>
                <w:rFonts w:ascii="CG Times" w:hAnsi="CG Times"/>
                <w:b/>
                <w:sz w:val="21"/>
                <w:szCs w:val="21"/>
              </w:rPr>
            </w:pPr>
          </w:p>
          <w:p w:rsidR="007C0848" w:rsidRPr="00140693" w:rsidRDefault="007C0848" w:rsidP="00140693">
            <w:pPr>
              <w:jc w:val="center"/>
              <w:rPr>
                <w:rFonts w:ascii="CG Times" w:hAnsi="CG Times"/>
                <w:color w:val="FF0000"/>
                <w:sz w:val="21"/>
                <w:szCs w:val="21"/>
              </w:rPr>
            </w:pPr>
            <w:r w:rsidRPr="00140693">
              <w:rPr>
                <w:rFonts w:ascii="CG Times" w:hAnsi="CG Times"/>
                <w:b/>
                <w:sz w:val="21"/>
                <w:szCs w:val="21"/>
              </w:rPr>
              <w:t>Përshkrimi</w:t>
            </w:r>
          </w:p>
        </w:tc>
        <w:tc>
          <w:tcPr>
            <w:tcW w:w="2480" w:type="dxa"/>
            <w:shd w:val="clear" w:color="auto" w:fill="auto"/>
          </w:tcPr>
          <w:p w:rsidR="007C0848" w:rsidRPr="00140693" w:rsidRDefault="007C0848" w:rsidP="00140693">
            <w:pPr>
              <w:jc w:val="center"/>
              <w:rPr>
                <w:rFonts w:ascii="CG Times" w:hAnsi="CG Times"/>
                <w:b/>
                <w:sz w:val="21"/>
                <w:szCs w:val="21"/>
              </w:rPr>
            </w:pPr>
          </w:p>
          <w:p w:rsidR="007C0848" w:rsidRPr="00140693" w:rsidRDefault="007C0848" w:rsidP="00140693">
            <w:pPr>
              <w:jc w:val="center"/>
              <w:rPr>
                <w:rFonts w:ascii="CG Times" w:hAnsi="CG Times"/>
                <w:color w:val="FF0000"/>
                <w:sz w:val="21"/>
                <w:szCs w:val="21"/>
              </w:rPr>
            </w:pPr>
            <w:r w:rsidRPr="00140693">
              <w:rPr>
                <w:rFonts w:ascii="CG Times" w:hAnsi="CG Times"/>
                <w:b/>
                <w:sz w:val="21"/>
                <w:szCs w:val="21"/>
              </w:rPr>
              <w:t>Emax (kWh/24 orë)</w:t>
            </w:r>
          </w:p>
        </w:tc>
      </w:tr>
      <w:tr w:rsidR="007C0848" w:rsidRPr="00140693" w:rsidTr="00140693">
        <w:tc>
          <w:tcPr>
            <w:tcW w:w="883" w:type="dxa"/>
            <w:shd w:val="clear" w:color="auto" w:fill="auto"/>
          </w:tcPr>
          <w:p w:rsidR="007C0848" w:rsidRPr="00140693" w:rsidRDefault="007C0848" w:rsidP="00140693">
            <w:pPr>
              <w:jc w:val="both"/>
              <w:rPr>
                <w:rFonts w:ascii="CG Times" w:hAnsi="CG Times"/>
                <w:sz w:val="21"/>
                <w:szCs w:val="21"/>
              </w:rPr>
            </w:pPr>
            <w:r w:rsidRPr="00140693">
              <w:rPr>
                <w:rFonts w:ascii="CG Times" w:hAnsi="CG Times"/>
                <w:sz w:val="21"/>
                <w:szCs w:val="21"/>
              </w:rPr>
              <w:t>1</w:t>
            </w:r>
          </w:p>
        </w:tc>
        <w:tc>
          <w:tcPr>
            <w:tcW w:w="4917" w:type="dxa"/>
            <w:shd w:val="clear" w:color="auto" w:fill="auto"/>
          </w:tcPr>
          <w:p w:rsidR="007C0848" w:rsidRPr="00140693" w:rsidRDefault="007C0848" w:rsidP="00140693">
            <w:pPr>
              <w:jc w:val="both"/>
              <w:rPr>
                <w:rFonts w:ascii="CG Times" w:hAnsi="CG Times"/>
                <w:color w:val="FF0000"/>
                <w:sz w:val="21"/>
                <w:szCs w:val="21"/>
              </w:rPr>
            </w:pPr>
            <w:r w:rsidRPr="00140693">
              <w:rPr>
                <w:rFonts w:ascii="CG Times" w:hAnsi="CG Times"/>
                <w:sz w:val="21"/>
                <w:szCs w:val="21"/>
              </w:rPr>
              <w:t>Frigorifer, pa dhom</w:t>
            </w:r>
            <w:r w:rsidRPr="00140693">
              <w:rPr>
                <w:sz w:val="21"/>
                <w:szCs w:val="21"/>
              </w:rPr>
              <w:t>ё</w:t>
            </w:r>
            <w:r w:rsidRPr="00140693">
              <w:rPr>
                <w:rFonts w:ascii="CG Times" w:hAnsi="CG Times"/>
                <w:sz w:val="21"/>
                <w:szCs w:val="21"/>
              </w:rPr>
              <w:t>z me temperaturë të ulët (¹)</w:t>
            </w:r>
          </w:p>
        </w:tc>
        <w:tc>
          <w:tcPr>
            <w:tcW w:w="2480" w:type="dxa"/>
            <w:shd w:val="clear" w:color="auto" w:fill="auto"/>
          </w:tcPr>
          <w:p w:rsidR="007C0848" w:rsidRPr="00140693" w:rsidRDefault="007C0848" w:rsidP="00140693">
            <w:pPr>
              <w:jc w:val="both"/>
              <w:rPr>
                <w:rFonts w:ascii="CG Times" w:hAnsi="CG Times"/>
                <w:sz w:val="21"/>
                <w:szCs w:val="21"/>
              </w:rPr>
            </w:pPr>
            <w:r w:rsidRPr="00140693">
              <w:rPr>
                <w:rFonts w:ascii="CG Times" w:hAnsi="CG Times"/>
                <w:sz w:val="21"/>
                <w:szCs w:val="21"/>
              </w:rPr>
              <w:t>(0,207xVp+218)/365</w:t>
            </w:r>
          </w:p>
        </w:tc>
      </w:tr>
      <w:tr w:rsidR="007C0848" w:rsidRPr="00140693" w:rsidTr="00140693">
        <w:tc>
          <w:tcPr>
            <w:tcW w:w="883" w:type="dxa"/>
            <w:shd w:val="clear" w:color="auto" w:fill="auto"/>
          </w:tcPr>
          <w:p w:rsidR="007C0848" w:rsidRPr="00140693" w:rsidRDefault="007C0848" w:rsidP="00140693">
            <w:pPr>
              <w:jc w:val="both"/>
              <w:rPr>
                <w:rFonts w:ascii="CG Times" w:hAnsi="CG Times"/>
                <w:sz w:val="21"/>
                <w:szCs w:val="21"/>
              </w:rPr>
            </w:pPr>
            <w:r w:rsidRPr="00140693">
              <w:rPr>
                <w:rFonts w:ascii="CG Times" w:hAnsi="CG Times"/>
                <w:sz w:val="21"/>
                <w:szCs w:val="21"/>
              </w:rPr>
              <w:t>2</w:t>
            </w:r>
          </w:p>
        </w:tc>
        <w:tc>
          <w:tcPr>
            <w:tcW w:w="4917" w:type="dxa"/>
            <w:shd w:val="clear" w:color="auto" w:fill="auto"/>
          </w:tcPr>
          <w:p w:rsidR="007C0848" w:rsidRPr="00140693" w:rsidRDefault="007C0848" w:rsidP="00140693">
            <w:pPr>
              <w:jc w:val="both"/>
              <w:rPr>
                <w:rFonts w:ascii="CG Times" w:hAnsi="CG Times"/>
                <w:color w:val="FF0000"/>
                <w:sz w:val="21"/>
                <w:szCs w:val="21"/>
              </w:rPr>
            </w:pPr>
            <w:r w:rsidRPr="00140693">
              <w:rPr>
                <w:rFonts w:ascii="CG Times" w:hAnsi="CG Times"/>
                <w:sz w:val="21"/>
                <w:szCs w:val="21"/>
              </w:rPr>
              <w:t>Frigorifer/ftohës, me dhom</w:t>
            </w:r>
            <w:r w:rsidRPr="00140693">
              <w:rPr>
                <w:sz w:val="21"/>
                <w:szCs w:val="21"/>
              </w:rPr>
              <w:t>ё</w:t>
            </w:r>
            <w:r w:rsidRPr="00140693">
              <w:rPr>
                <w:rFonts w:ascii="CG Times" w:hAnsi="CG Times"/>
                <w:sz w:val="21"/>
                <w:szCs w:val="21"/>
              </w:rPr>
              <w:t>z me 5ºC dhe/ose 12º C</w:t>
            </w:r>
          </w:p>
        </w:tc>
        <w:tc>
          <w:tcPr>
            <w:tcW w:w="2480" w:type="dxa"/>
            <w:shd w:val="clear" w:color="auto" w:fill="auto"/>
          </w:tcPr>
          <w:p w:rsidR="007C0848" w:rsidRPr="00140693" w:rsidRDefault="007C0848" w:rsidP="00140693">
            <w:pPr>
              <w:jc w:val="both"/>
              <w:rPr>
                <w:rFonts w:ascii="CG Times" w:hAnsi="CG Times"/>
                <w:color w:val="FF0000"/>
                <w:sz w:val="21"/>
                <w:szCs w:val="21"/>
              </w:rPr>
            </w:pPr>
            <w:r w:rsidRPr="00140693">
              <w:rPr>
                <w:rFonts w:ascii="CG Times" w:hAnsi="CG Times"/>
                <w:sz w:val="21"/>
                <w:szCs w:val="21"/>
              </w:rPr>
              <w:t>(0,207xVp+218)/365</w:t>
            </w:r>
          </w:p>
        </w:tc>
      </w:tr>
      <w:tr w:rsidR="007C0848" w:rsidRPr="00140693" w:rsidTr="00140693">
        <w:tc>
          <w:tcPr>
            <w:tcW w:w="883" w:type="dxa"/>
            <w:shd w:val="clear" w:color="auto" w:fill="auto"/>
          </w:tcPr>
          <w:p w:rsidR="007C0848" w:rsidRPr="00140693" w:rsidRDefault="007C0848" w:rsidP="00140693">
            <w:pPr>
              <w:jc w:val="both"/>
              <w:rPr>
                <w:rFonts w:ascii="CG Times" w:hAnsi="CG Times"/>
                <w:sz w:val="21"/>
                <w:szCs w:val="21"/>
              </w:rPr>
            </w:pPr>
            <w:r w:rsidRPr="00140693">
              <w:rPr>
                <w:rFonts w:ascii="CG Times" w:hAnsi="CG Times"/>
                <w:sz w:val="21"/>
                <w:szCs w:val="21"/>
              </w:rPr>
              <w:t>3</w:t>
            </w:r>
          </w:p>
        </w:tc>
        <w:tc>
          <w:tcPr>
            <w:tcW w:w="4917" w:type="dxa"/>
            <w:shd w:val="clear" w:color="auto" w:fill="auto"/>
          </w:tcPr>
          <w:p w:rsidR="007C0848" w:rsidRPr="00140693" w:rsidRDefault="007C0848" w:rsidP="00140693">
            <w:pPr>
              <w:jc w:val="both"/>
              <w:rPr>
                <w:rFonts w:ascii="CG Times" w:hAnsi="CG Times"/>
                <w:color w:val="FF0000"/>
                <w:sz w:val="21"/>
                <w:szCs w:val="21"/>
              </w:rPr>
            </w:pPr>
            <w:r w:rsidRPr="00140693">
              <w:rPr>
                <w:rFonts w:ascii="CG Times" w:hAnsi="CG Times"/>
                <w:sz w:val="21"/>
                <w:szCs w:val="21"/>
              </w:rPr>
              <w:t>Frigorifer, me dhom</w:t>
            </w:r>
            <w:r w:rsidRPr="00140693">
              <w:rPr>
                <w:sz w:val="21"/>
                <w:szCs w:val="21"/>
              </w:rPr>
              <w:t>ё</w:t>
            </w:r>
            <w:r w:rsidRPr="00140693">
              <w:rPr>
                <w:rFonts w:ascii="CG Times" w:hAnsi="CG Times"/>
                <w:sz w:val="21"/>
                <w:szCs w:val="21"/>
              </w:rPr>
              <w:t>z pa yje të temperaturës së ulët</w:t>
            </w:r>
          </w:p>
        </w:tc>
        <w:tc>
          <w:tcPr>
            <w:tcW w:w="2480" w:type="dxa"/>
            <w:shd w:val="clear" w:color="auto" w:fill="auto"/>
          </w:tcPr>
          <w:p w:rsidR="007C0848" w:rsidRPr="00140693" w:rsidRDefault="007C0848" w:rsidP="00140693">
            <w:pPr>
              <w:jc w:val="both"/>
              <w:rPr>
                <w:rFonts w:ascii="CG Times" w:hAnsi="CG Times"/>
                <w:color w:val="FF0000"/>
                <w:sz w:val="21"/>
                <w:szCs w:val="21"/>
              </w:rPr>
            </w:pPr>
            <w:r w:rsidRPr="00140693">
              <w:rPr>
                <w:rFonts w:ascii="CG Times" w:hAnsi="CG Times"/>
                <w:sz w:val="21"/>
                <w:szCs w:val="21"/>
              </w:rPr>
              <w:t>(0,207xVp+218)/365</w:t>
            </w:r>
          </w:p>
        </w:tc>
      </w:tr>
      <w:tr w:rsidR="007C0848" w:rsidRPr="00140693" w:rsidTr="00140693">
        <w:tc>
          <w:tcPr>
            <w:tcW w:w="883" w:type="dxa"/>
            <w:shd w:val="clear" w:color="auto" w:fill="auto"/>
          </w:tcPr>
          <w:p w:rsidR="007C0848" w:rsidRPr="00140693" w:rsidRDefault="007C0848" w:rsidP="00140693">
            <w:pPr>
              <w:jc w:val="both"/>
              <w:rPr>
                <w:rFonts w:ascii="CG Times" w:hAnsi="CG Times"/>
                <w:sz w:val="21"/>
                <w:szCs w:val="21"/>
              </w:rPr>
            </w:pPr>
            <w:r w:rsidRPr="00140693">
              <w:rPr>
                <w:rFonts w:ascii="CG Times" w:hAnsi="CG Times"/>
                <w:sz w:val="21"/>
                <w:szCs w:val="21"/>
              </w:rPr>
              <w:t>4</w:t>
            </w:r>
          </w:p>
        </w:tc>
        <w:tc>
          <w:tcPr>
            <w:tcW w:w="4917" w:type="dxa"/>
            <w:shd w:val="clear" w:color="auto" w:fill="auto"/>
          </w:tcPr>
          <w:p w:rsidR="007C0848" w:rsidRPr="00140693" w:rsidRDefault="007C0848" w:rsidP="00140693">
            <w:pPr>
              <w:jc w:val="both"/>
              <w:rPr>
                <w:rFonts w:ascii="CG Times" w:hAnsi="CG Times"/>
                <w:color w:val="FF0000"/>
                <w:sz w:val="21"/>
                <w:szCs w:val="21"/>
              </w:rPr>
            </w:pPr>
            <w:r w:rsidRPr="00140693">
              <w:rPr>
                <w:rFonts w:ascii="CG Times" w:hAnsi="CG Times"/>
                <w:sz w:val="21"/>
                <w:szCs w:val="21"/>
              </w:rPr>
              <w:t>Frigorifer, me dhom</w:t>
            </w:r>
            <w:r w:rsidRPr="00140693">
              <w:rPr>
                <w:sz w:val="21"/>
                <w:szCs w:val="21"/>
              </w:rPr>
              <w:t>ё</w:t>
            </w:r>
            <w:r w:rsidRPr="00140693">
              <w:rPr>
                <w:rFonts w:ascii="CG Times" w:hAnsi="CG Times"/>
                <w:sz w:val="21"/>
                <w:szCs w:val="21"/>
              </w:rPr>
              <w:t>z me temperaturë të ulët (*)</w:t>
            </w:r>
          </w:p>
        </w:tc>
        <w:tc>
          <w:tcPr>
            <w:tcW w:w="2480" w:type="dxa"/>
            <w:shd w:val="clear" w:color="auto" w:fill="auto"/>
          </w:tcPr>
          <w:p w:rsidR="007C0848" w:rsidRPr="00140693" w:rsidRDefault="007C0848" w:rsidP="00140693">
            <w:pPr>
              <w:jc w:val="both"/>
              <w:rPr>
                <w:rFonts w:ascii="CG Times" w:hAnsi="CG Times"/>
                <w:color w:val="FF0000"/>
                <w:sz w:val="21"/>
                <w:szCs w:val="21"/>
              </w:rPr>
            </w:pPr>
            <w:r w:rsidRPr="00140693">
              <w:rPr>
                <w:rFonts w:ascii="CG Times" w:hAnsi="CG Times"/>
                <w:sz w:val="21"/>
                <w:szCs w:val="21"/>
              </w:rPr>
              <w:t>(0,557xVp+166)/365</w:t>
            </w:r>
          </w:p>
        </w:tc>
      </w:tr>
      <w:tr w:rsidR="007C0848" w:rsidRPr="00140693" w:rsidTr="00140693">
        <w:tc>
          <w:tcPr>
            <w:tcW w:w="883" w:type="dxa"/>
            <w:shd w:val="clear" w:color="auto" w:fill="auto"/>
          </w:tcPr>
          <w:p w:rsidR="007C0848" w:rsidRPr="00140693" w:rsidRDefault="007C0848" w:rsidP="00140693">
            <w:pPr>
              <w:jc w:val="both"/>
              <w:rPr>
                <w:rFonts w:ascii="CG Times" w:hAnsi="CG Times"/>
                <w:sz w:val="21"/>
                <w:szCs w:val="21"/>
              </w:rPr>
            </w:pPr>
            <w:r w:rsidRPr="00140693">
              <w:rPr>
                <w:rFonts w:ascii="CG Times" w:hAnsi="CG Times"/>
                <w:sz w:val="21"/>
                <w:szCs w:val="21"/>
              </w:rPr>
              <w:t>5</w:t>
            </w:r>
          </w:p>
        </w:tc>
        <w:tc>
          <w:tcPr>
            <w:tcW w:w="4917" w:type="dxa"/>
            <w:shd w:val="clear" w:color="auto" w:fill="auto"/>
          </w:tcPr>
          <w:p w:rsidR="007C0848" w:rsidRPr="00140693" w:rsidRDefault="007C0848" w:rsidP="00140693">
            <w:pPr>
              <w:jc w:val="both"/>
              <w:rPr>
                <w:rFonts w:ascii="CG Times" w:hAnsi="CG Times"/>
                <w:color w:val="FF0000"/>
                <w:sz w:val="21"/>
                <w:szCs w:val="21"/>
              </w:rPr>
            </w:pPr>
            <w:r w:rsidRPr="00140693">
              <w:rPr>
                <w:rFonts w:ascii="CG Times" w:hAnsi="CG Times"/>
                <w:sz w:val="21"/>
                <w:szCs w:val="21"/>
              </w:rPr>
              <w:t>Frigorifer, me dhom</w:t>
            </w:r>
            <w:r w:rsidRPr="00140693">
              <w:rPr>
                <w:sz w:val="21"/>
                <w:szCs w:val="21"/>
              </w:rPr>
              <w:t>ё</w:t>
            </w:r>
            <w:r w:rsidRPr="00140693">
              <w:rPr>
                <w:rFonts w:ascii="CG Times" w:hAnsi="CG Times"/>
                <w:sz w:val="21"/>
                <w:szCs w:val="21"/>
              </w:rPr>
              <w:t>z me temperaturë të ulët (**)</w:t>
            </w:r>
          </w:p>
        </w:tc>
        <w:tc>
          <w:tcPr>
            <w:tcW w:w="2480" w:type="dxa"/>
            <w:shd w:val="clear" w:color="auto" w:fill="auto"/>
          </w:tcPr>
          <w:p w:rsidR="007C0848" w:rsidRPr="00140693" w:rsidRDefault="007C0848" w:rsidP="00140693">
            <w:pPr>
              <w:jc w:val="both"/>
              <w:rPr>
                <w:rFonts w:ascii="CG Times" w:hAnsi="CG Times"/>
                <w:color w:val="FF0000"/>
                <w:sz w:val="21"/>
                <w:szCs w:val="21"/>
              </w:rPr>
            </w:pPr>
            <w:r w:rsidRPr="00140693">
              <w:rPr>
                <w:rFonts w:ascii="CG Times" w:hAnsi="CG Times"/>
                <w:sz w:val="21"/>
                <w:szCs w:val="21"/>
              </w:rPr>
              <w:t>(0,402xVp+219)/365</w:t>
            </w:r>
          </w:p>
        </w:tc>
      </w:tr>
      <w:tr w:rsidR="007C0848" w:rsidRPr="00140693" w:rsidTr="00140693">
        <w:tc>
          <w:tcPr>
            <w:tcW w:w="883" w:type="dxa"/>
            <w:shd w:val="clear" w:color="auto" w:fill="auto"/>
          </w:tcPr>
          <w:p w:rsidR="007C0848" w:rsidRPr="00140693" w:rsidRDefault="007C0848" w:rsidP="00140693">
            <w:pPr>
              <w:jc w:val="both"/>
              <w:rPr>
                <w:rFonts w:ascii="CG Times" w:hAnsi="CG Times"/>
                <w:sz w:val="21"/>
                <w:szCs w:val="21"/>
              </w:rPr>
            </w:pPr>
            <w:r w:rsidRPr="00140693">
              <w:rPr>
                <w:rFonts w:ascii="CG Times" w:hAnsi="CG Times"/>
                <w:sz w:val="21"/>
                <w:szCs w:val="21"/>
              </w:rPr>
              <w:t>6</w:t>
            </w:r>
          </w:p>
        </w:tc>
        <w:tc>
          <w:tcPr>
            <w:tcW w:w="4917" w:type="dxa"/>
            <w:shd w:val="clear" w:color="auto" w:fill="auto"/>
          </w:tcPr>
          <w:p w:rsidR="007C0848" w:rsidRPr="00140693" w:rsidRDefault="007C0848" w:rsidP="00140693">
            <w:pPr>
              <w:jc w:val="both"/>
              <w:rPr>
                <w:rFonts w:ascii="CG Times" w:hAnsi="CG Times"/>
                <w:color w:val="FF0000"/>
                <w:sz w:val="21"/>
                <w:szCs w:val="21"/>
              </w:rPr>
            </w:pPr>
            <w:r w:rsidRPr="00140693">
              <w:rPr>
                <w:rFonts w:ascii="CG Times" w:hAnsi="CG Times"/>
                <w:sz w:val="21"/>
                <w:szCs w:val="21"/>
              </w:rPr>
              <w:t>Frigorifer, me dhom</w:t>
            </w:r>
            <w:r w:rsidRPr="00140693">
              <w:rPr>
                <w:sz w:val="21"/>
                <w:szCs w:val="21"/>
              </w:rPr>
              <w:t>ё</w:t>
            </w:r>
            <w:r w:rsidRPr="00140693">
              <w:rPr>
                <w:rFonts w:ascii="CG Times" w:hAnsi="CG Times"/>
                <w:sz w:val="21"/>
                <w:szCs w:val="21"/>
              </w:rPr>
              <w:t>z me temperaturë të ulët (***)</w:t>
            </w:r>
          </w:p>
        </w:tc>
        <w:tc>
          <w:tcPr>
            <w:tcW w:w="2480" w:type="dxa"/>
            <w:shd w:val="clear" w:color="auto" w:fill="auto"/>
          </w:tcPr>
          <w:p w:rsidR="007C0848" w:rsidRPr="00140693" w:rsidRDefault="007C0848" w:rsidP="00140693">
            <w:pPr>
              <w:jc w:val="both"/>
              <w:rPr>
                <w:rFonts w:ascii="CG Times" w:hAnsi="CG Times"/>
                <w:color w:val="FF0000"/>
                <w:sz w:val="21"/>
                <w:szCs w:val="21"/>
              </w:rPr>
            </w:pPr>
            <w:r w:rsidRPr="00140693">
              <w:rPr>
                <w:rFonts w:ascii="CG Times" w:hAnsi="CG Times"/>
                <w:sz w:val="21"/>
                <w:szCs w:val="21"/>
              </w:rPr>
              <w:t>(0,573xVp+206)/365</w:t>
            </w:r>
          </w:p>
        </w:tc>
      </w:tr>
      <w:tr w:rsidR="007C0848" w:rsidRPr="00140693" w:rsidTr="00140693">
        <w:tc>
          <w:tcPr>
            <w:tcW w:w="883" w:type="dxa"/>
            <w:shd w:val="clear" w:color="auto" w:fill="auto"/>
          </w:tcPr>
          <w:p w:rsidR="007C0848" w:rsidRPr="00140693" w:rsidRDefault="007C0848" w:rsidP="00140693">
            <w:pPr>
              <w:jc w:val="both"/>
              <w:rPr>
                <w:rFonts w:ascii="CG Times" w:hAnsi="CG Times"/>
                <w:sz w:val="21"/>
                <w:szCs w:val="21"/>
              </w:rPr>
            </w:pPr>
            <w:r w:rsidRPr="00140693">
              <w:rPr>
                <w:rFonts w:ascii="CG Times" w:hAnsi="CG Times"/>
                <w:sz w:val="21"/>
                <w:szCs w:val="21"/>
              </w:rPr>
              <w:t>7</w:t>
            </w:r>
          </w:p>
        </w:tc>
        <w:tc>
          <w:tcPr>
            <w:tcW w:w="4917" w:type="dxa"/>
            <w:shd w:val="clear" w:color="auto" w:fill="auto"/>
          </w:tcPr>
          <w:p w:rsidR="007C0848" w:rsidRPr="00140693" w:rsidRDefault="007C0848" w:rsidP="00140693">
            <w:pPr>
              <w:jc w:val="both"/>
              <w:rPr>
                <w:rFonts w:ascii="CG Times" w:hAnsi="CG Times"/>
                <w:color w:val="FF0000"/>
                <w:sz w:val="21"/>
                <w:szCs w:val="21"/>
              </w:rPr>
            </w:pPr>
            <w:r w:rsidRPr="00140693">
              <w:rPr>
                <w:rFonts w:ascii="CG Times" w:hAnsi="CG Times"/>
                <w:sz w:val="21"/>
                <w:szCs w:val="21"/>
              </w:rPr>
              <w:t>Frigorifer/ngrirës me dhomëz ngrirëse (****)</w:t>
            </w:r>
          </w:p>
        </w:tc>
        <w:tc>
          <w:tcPr>
            <w:tcW w:w="2480" w:type="dxa"/>
            <w:shd w:val="clear" w:color="auto" w:fill="auto"/>
          </w:tcPr>
          <w:p w:rsidR="007C0848" w:rsidRPr="00140693" w:rsidRDefault="007C0848" w:rsidP="00140693">
            <w:pPr>
              <w:jc w:val="both"/>
              <w:rPr>
                <w:rFonts w:ascii="CG Times" w:hAnsi="CG Times"/>
                <w:color w:val="FF0000"/>
                <w:sz w:val="21"/>
                <w:szCs w:val="21"/>
              </w:rPr>
            </w:pPr>
            <w:r w:rsidRPr="00140693">
              <w:rPr>
                <w:rFonts w:ascii="CG Times" w:hAnsi="CG Times"/>
                <w:sz w:val="21"/>
                <w:szCs w:val="21"/>
              </w:rPr>
              <w:t>(0,697xVp+272)/365</w:t>
            </w:r>
          </w:p>
        </w:tc>
      </w:tr>
      <w:tr w:rsidR="007C0848" w:rsidRPr="00140693" w:rsidTr="00140693">
        <w:tc>
          <w:tcPr>
            <w:tcW w:w="883" w:type="dxa"/>
            <w:shd w:val="clear" w:color="auto" w:fill="auto"/>
          </w:tcPr>
          <w:p w:rsidR="007C0848" w:rsidRPr="00140693" w:rsidRDefault="007C0848" w:rsidP="00140693">
            <w:pPr>
              <w:jc w:val="both"/>
              <w:rPr>
                <w:rFonts w:ascii="CG Times" w:hAnsi="CG Times"/>
                <w:sz w:val="21"/>
                <w:szCs w:val="21"/>
              </w:rPr>
            </w:pPr>
            <w:r w:rsidRPr="00140693">
              <w:rPr>
                <w:rFonts w:ascii="CG Times" w:hAnsi="CG Times"/>
                <w:sz w:val="21"/>
                <w:szCs w:val="21"/>
              </w:rPr>
              <w:t>8</w:t>
            </w:r>
          </w:p>
        </w:tc>
        <w:tc>
          <w:tcPr>
            <w:tcW w:w="4917" w:type="dxa"/>
            <w:shd w:val="clear" w:color="auto" w:fill="auto"/>
          </w:tcPr>
          <w:p w:rsidR="007C0848" w:rsidRPr="00140693" w:rsidRDefault="007C0848" w:rsidP="00140693">
            <w:pPr>
              <w:jc w:val="both"/>
              <w:rPr>
                <w:rFonts w:ascii="CG Times" w:hAnsi="CG Times"/>
                <w:color w:val="FF0000"/>
                <w:sz w:val="21"/>
                <w:szCs w:val="21"/>
              </w:rPr>
            </w:pPr>
            <w:r w:rsidRPr="00140693">
              <w:rPr>
                <w:rFonts w:ascii="CG Times" w:hAnsi="CG Times"/>
                <w:sz w:val="21"/>
                <w:szCs w:val="21"/>
              </w:rPr>
              <w:t>Ngrirës ushqimor, vertikal</w:t>
            </w:r>
          </w:p>
        </w:tc>
        <w:tc>
          <w:tcPr>
            <w:tcW w:w="2480" w:type="dxa"/>
            <w:shd w:val="clear" w:color="auto" w:fill="auto"/>
          </w:tcPr>
          <w:p w:rsidR="007C0848" w:rsidRPr="00140693" w:rsidRDefault="007C0848" w:rsidP="00140693">
            <w:pPr>
              <w:jc w:val="both"/>
              <w:rPr>
                <w:rFonts w:ascii="CG Times" w:hAnsi="CG Times"/>
                <w:color w:val="FF0000"/>
                <w:sz w:val="21"/>
                <w:szCs w:val="21"/>
              </w:rPr>
            </w:pPr>
            <w:r w:rsidRPr="00140693">
              <w:rPr>
                <w:rFonts w:ascii="CG Times" w:hAnsi="CG Times"/>
                <w:sz w:val="21"/>
                <w:szCs w:val="21"/>
              </w:rPr>
              <w:t>(0,434xVp+262)/365</w:t>
            </w:r>
          </w:p>
        </w:tc>
      </w:tr>
      <w:tr w:rsidR="007C0848" w:rsidRPr="00140693" w:rsidTr="00140693">
        <w:tc>
          <w:tcPr>
            <w:tcW w:w="883" w:type="dxa"/>
            <w:shd w:val="clear" w:color="auto" w:fill="auto"/>
          </w:tcPr>
          <w:p w:rsidR="007C0848" w:rsidRPr="00140693" w:rsidRDefault="007C0848" w:rsidP="00140693">
            <w:pPr>
              <w:jc w:val="both"/>
              <w:rPr>
                <w:rFonts w:ascii="CG Times" w:hAnsi="CG Times"/>
                <w:sz w:val="21"/>
                <w:szCs w:val="21"/>
              </w:rPr>
            </w:pPr>
            <w:r w:rsidRPr="00140693">
              <w:rPr>
                <w:rFonts w:ascii="CG Times" w:hAnsi="CG Times"/>
                <w:sz w:val="21"/>
                <w:szCs w:val="21"/>
              </w:rPr>
              <w:t>9</w:t>
            </w:r>
          </w:p>
        </w:tc>
        <w:tc>
          <w:tcPr>
            <w:tcW w:w="4917" w:type="dxa"/>
            <w:shd w:val="clear" w:color="auto" w:fill="auto"/>
          </w:tcPr>
          <w:p w:rsidR="007C0848" w:rsidRPr="00140693" w:rsidRDefault="007C0848" w:rsidP="00140693">
            <w:pPr>
              <w:jc w:val="both"/>
              <w:rPr>
                <w:rFonts w:ascii="CG Times" w:hAnsi="CG Times"/>
                <w:sz w:val="21"/>
                <w:szCs w:val="21"/>
              </w:rPr>
            </w:pPr>
            <w:r w:rsidRPr="00140693">
              <w:rPr>
                <w:rFonts w:ascii="CG Times" w:hAnsi="CG Times"/>
                <w:sz w:val="21"/>
                <w:szCs w:val="21"/>
              </w:rPr>
              <w:t>Ngrirës ushqimor, tip sënduk</w:t>
            </w:r>
          </w:p>
        </w:tc>
        <w:tc>
          <w:tcPr>
            <w:tcW w:w="2480" w:type="dxa"/>
            <w:shd w:val="clear" w:color="auto" w:fill="auto"/>
          </w:tcPr>
          <w:p w:rsidR="007C0848" w:rsidRPr="00140693" w:rsidRDefault="007C0848" w:rsidP="00140693">
            <w:pPr>
              <w:jc w:val="both"/>
              <w:rPr>
                <w:rFonts w:ascii="CG Times" w:hAnsi="CG Times"/>
                <w:color w:val="FF0000"/>
                <w:sz w:val="21"/>
                <w:szCs w:val="21"/>
              </w:rPr>
            </w:pPr>
            <w:r w:rsidRPr="00140693">
              <w:rPr>
                <w:rFonts w:ascii="CG Times" w:hAnsi="CG Times"/>
                <w:sz w:val="21"/>
                <w:szCs w:val="21"/>
              </w:rPr>
              <w:t>(0,408xVp+195)/365</w:t>
            </w:r>
          </w:p>
        </w:tc>
      </w:tr>
    </w:tbl>
    <w:p w:rsidR="00A871FB" w:rsidRPr="00487696" w:rsidRDefault="00A871FB" w:rsidP="007C0848">
      <w:pPr>
        <w:jc w:val="both"/>
        <w:rPr>
          <w:sz w:val="12"/>
          <w:szCs w:val="21"/>
        </w:rPr>
      </w:pPr>
    </w:p>
    <w:p w:rsidR="007C0848" w:rsidRPr="00D04200" w:rsidRDefault="007C0848" w:rsidP="00A706CF">
      <w:pPr>
        <w:pStyle w:val="Paragrafi"/>
        <w:rPr>
          <w:sz w:val="21"/>
          <w:szCs w:val="21"/>
        </w:rPr>
      </w:pPr>
      <w:r w:rsidRPr="00D04200">
        <w:rPr>
          <w:sz w:val="21"/>
          <w:szCs w:val="21"/>
        </w:rPr>
        <w:t>gj) Për frigoriferët/ngrirësit q</w:t>
      </w:r>
      <w:r w:rsidRPr="00D04200">
        <w:rPr>
          <w:rFonts w:ascii="Times New Roman" w:hAnsi="Times New Roman"/>
          <w:sz w:val="21"/>
          <w:szCs w:val="21"/>
        </w:rPr>
        <w:t>ё</w:t>
      </w:r>
      <w:r w:rsidR="007152A0" w:rsidRPr="00D04200">
        <w:rPr>
          <w:rFonts w:cs="CG Times"/>
          <w:sz w:val="21"/>
          <w:szCs w:val="21"/>
        </w:rPr>
        <w:t xml:space="preserve"> kanë më shumë se dy dyer</w:t>
      </w:r>
      <w:r w:rsidRPr="00D04200">
        <w:rPr>
          <w:rFonts w:cs="CG Times"/>
          <w:sz w:val="21"/>
          <w:szCs w:val="21"/>
        </w:rPr>
        <w:t xml:space="preserve"> ose pajisje të tjera që nuk </w:t>
      </w:r>
      <w:r w:rsidRPr="00D04200">
        <w:rPr>
          <w:sz w:val="21"/>
          <w:szCs w:val="21"/>
        </w:rPr>
        <w:t>përfshihen më sipër, maksimumi i lejuar i konsumit të energjisë elektrike (Emax) përcaktohet nga temperatura dhe klasa e yjeve të dhomëzave me temperaturë të ulët si më poshtë:</w:t>
      </w:r>
    </w:p>
    <w:p w:rsidR="007C0848" w:rsidRPr="00487696" w:rsidRDefault="007C0848" w:rsidP="007C0848">
      <w:pPr>
        <w:jc w:val="both"/>
        <w:rPr>
          <w:color w:val="FF0000"/>
          <w:sz w:val="14"/>
          <w:szCs w:val="2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4"/>
        <w:gridCol w:w="2952"/>
        <w:gridCol w:w="2844"/>
      </w:tblGrid>
      <w:tr w:rsidR="007C0848" w:rsidRPr="00140693" w:rsidTr="00140693">
        <w:tc>
          <w:tcPr>
            <w:tcW w:w="2484" w:type="dxa"/>
            <w:shd w:val="clear" w:color="auto" w:fill="auto"/>
          </w:tcPr>
          <w:p w:rsidR="007C0848" w:rsidRPr="00140693" w:rsidRDefault="007C0848" w:rsidP="00140693">
            <w:pPr>
              <w:jc w:val="center"/>
              <w:rPr>
                <w:rFonts w:ascii="CG Times" w:hAnsi="CG Times"/>
                <w:b/>
                <w:sz w:val="21"/>
                <w:szCs w:val="21"/>
              </w:rPr>
            </w:pPr>
          </w:p>
          <w:p w:rsidR="007C0848" w:rsidRPr="00140693" w:rsidRDefault="007C0848" w:rsidP="00140693">
            <w:pPr>
              <w:jc w:val="center"/>
              <w:rPr>
                <w:rFonts w:ascii="CG Times" w:hAnsi="CG Times"/>
                <w:b/>
                <w:sz w:val="21"/>
                <w:szCs w:val="21"/>
              </w:rPr>
            </w:pPr>
            <w:r w:rsidRPr="00140693">
              <w:rPr>
                <w:rFonts w:ascii="CG Times" w:hAnsi="CG Times"/>
                <w:b/>
                <w:sz w:val="21"/>
                <w:szCs w:val="21"/>
              </w:rPr>
              <w:t>Temperatura e dhomëzës më të ftohtë</w:t>
            </w:r>
          </w:p>
          <w:p w:rsidR="007C0848" w:rsidRPr="00140693" w:rsidRDefault="007C0848" w:rsidP="00140693">
            <w:pPr>
              <w:jc w:val="center"/>
              <w:rPr>
                <w:rFonts w:ascii="CG Times" w:hAnsi="CG Times"/>
                <w:b/>
                <w:sz w:val="21"/>
                <w:szCs w:val="21"/>
              </w:rPr>
            </w:pPr>
          </w:p>
        </w:tc>
        <w:tc>
          <w:tcPr>
            <w:tcW w:w="2952" w:type="dxa"/>
            <w:shd w:val="clear" w:color="auto" w:fill="auto"/>
          </w:tcPr>
          <w:p w:rsidR="007C0848" w:rsidRPr="00140693" w:rsidRDefault="007C0848" w:rsidP="00140693">
            <w:pPr>
              <w:jc w:val="center"/>
              <w:rPr>
                <w:rFonts w:ascii="CG Times" w:hAnsi="CG Times"/>
                <w:b/>
                <w:sz w:val="21"/>
                <w:szCs w:val="21"/>
              </w:rPr>
            </w:pPr>
          </w:p>
          <w:p w:rsidR="007C0848" w:rsidRPr="00140693" w:rsidRDefault="007C0848" w:rsidP="00140693">
            <w:pPr>
              <w:jc w:val="center"/>
              <w:rPr>
                <w:rFonts w:ascii="CG Times" w:hAnsi="CG Times"/>
                <w:b/>
                <w:sz w:val="21"/>
                <w:szCs w:val="21"/>
              </w:rPr>
            </w:pPr>
            <w:r w:rsidRPr="00140693">
              <w:rPr>
                <w:rFonts w:ascii="CG Times" w:hAnsi="CG Times"/>
                <w:b/>
                <w:sz w:val="21"/>
                <w:szCs w:val="21"/>
              </w:rPr>
              <w:t>Kategoria</w:t>
            </w:r>
          </w:p>
          <w:p w:rsidR="007C0848" w:rsidRPr="00140693" w:rsidRDefault="007C0848" w:rsidP="00140693">
            <w:pPr>
              <w:jc w:val="center"/>
              <w:rPr>
                <w:rFonts w:ascii="CG Times" w:hAnsi="CG Times"/>
                <w:b/>
                <w:sz w:val="21"/>
                <w:szCs w:val="21"/>
              </w:rPr>
            </w:pPr>
          </w:p>
        </w:tc>
        <w:tc>
          <w:tcPr>
            <w:tcW w:w="2844" w:type="dxa"/>
            <w:shd w:val="clear" w:color="auto" w:fill="auto"/>
          </w:tcPr>
          <w:p w:rsidR="007C0848" w:rsidRPr="00140693" w:rsidRDefault="007C0848" w:rsidP="00140693">
            <w:pPr>
              <w:jc w:val="center"/>
              <w:rPr>
                <w:rFonts w:ascii="CG Times" w:hAnsi="CG Times"/>
                <w:b/>
                <w:sz w:val="21"/>
                <w:szCs w:val="21"/>
              </w:rPr>
            </w:pPr>
          </w:p>
          <w:p w:rsidR="007C0848" w:rsidRPr="00140693" w:rsidRDefault="007C0848" w:rsidP="00140693">
            <w:pPr>
              <w:jc w:val="center"/>
              <w:rPr>
                <w:rFonts w:ascii="CG Times" w:hAnsi="CG Times"/>
                <w:b/>
                <w:sz w:val="21"/>
                <w:szCs w:val="21"/>
              </w:rPr>
            </w:pPr>
            <w:r w:rsidRPr="00140693">
              <w:rPr>
                <w:rFonts w:ascii="CG Times" w:hAnsi="CG Times"/>
                <w:b/>
                <w:sz w:val="21"/>
                <w:szCs w:val="21"/>
              </w:rPr>
              <w:t>Emax (kWh/24 orë)</w:t>
            </w:r>
          </w:p>
        </w:tc>
      </w:tr>
      <w:tr w:rsidR="007C0848" w:rsidRPr="00140693" w:rsidTr="00140693">
        <w:tc>
          <w:tcPr>
            <w:tcW w:w="2484" w:type="dxa"/>
            <w:shd w:val="clear" w:color="auto" w:fill="auto"/>
          </w:tcPr>
          <w:p w:rsidR="007C0848" w:rsidRPr="00140693" w:rsidRDefault="007C0848" w:rsidP="00140693">
            <w:pPr>
              <w:jc w:val="both"/>
              <w:rPr>
                <w:rFonts w:ascii="CG Times" w:hAnsi="CG Times"/>
                <w:sz w:val="21"/>
                <w:szCs w:val="21"/>
              </w:rPr>
            </w:pPr>
            <w:r w:rsidRPr="00140693">
              <w:rPr>
                <w:rFonts w:ascii="CG Times" w:hAnsi="CG Times"/>
                <w:sz w:val="21"/>
                <w:szCs w:val="21"/>
              </w:rPr>
              <w:t>&gt; - 6 ºC</w:t>
            </w:r>
          </w:p>
        </w:tc>
        <w:tc>
          <w:tcPr>
            <w:tcW w:w="2952" w:type="dxa"/>
            <w:shd w:val="clear" w:color="auto" w:fill="auto"/>
          </w:tcPr>
          <w:p w:rsidR="007C0848" w:rsidRPr="00140693" w:rsidRDefault="007C0848" w:rsidP="00140693">
            <w:pPr>
              <w:jc w:val="center"/>
              <w:rPr>
                <w:rFonts w:ascii="CG Times" w:hAnsi="CG Times"/>
                <w:sz w:val="21"/>
                <w:szCs w:val="21"/>
              </w:rPr>
            </w:pPr>
            <w:r w:rsidRPr="00140693">
              <w:rPr>
                <w:rFonts w:ascii="CG Times" w:hAnsi="CG Times"/>
                <w:sz w:val="21"/>
                <w:szCs w:val="21"/>
              </w:rPr>
              <w:t>1 / 2 / 3</w:t>
            </w:r>
          </w:p>
        </w:tc>
        <w:tc>
          <w:tcPr>
            <w:tcW w:w="2844" w:type="dxa"/>
            <w:shd w:val="clear" w:color="auto" w:fill="auto"/>
          </w:tcPr>
          <w:p w:rsidR="007C0848" w:rsidRPr="00140693" w:rsidRDefault="007C0848" w:rsidP="00140693">
            <w:pPr>
              <w:jc w:val="both"/>
              <w:rPr>
                <w:rFonts w:ascii="CG Times" w:hAnsi="CG Times"/>
                <w:sz w:val="21"/>
                <w:szCs w:val="21"/>
              </w:rPr>
            </w:pPr>
            <w:r w:rsidRPr="00140693">
              <w:rPr>
                <w:rFonts w:ascii="CG Times" w:hAnsi="CG Times"/>
                <w:sz w:val="21"/>
                <w:szCs w:val="21"/>
              </w:rPr>
              <w:t>(0,207 x Vp + 218) / 365</w:t>
            </w:r>
          </w:p>
        </w:tc>
      </w:tr>
      <w:tr w:rsidR="007C0848" w:rsidRPr="00140693" w:rsidTr="00140693">
        <w:tc>
          <w:tcPr>
            <w:tcW w:w="2484" w:type="dxa"/>
            <w:shd w:val="clear" w:color="auto" w:fill="auto"/>
          </w:tcPr>
          <w:p w:rsidR="007C0848" w:rsidRPr="00140693" w:rsidRDefault="007C0848" w:rsidP="00140693">
            <w:pPr>
              <w:jc w:val="both"/>
              <w:rPr>
                <w:rFonts w:ascii="CG Times" w:hAnsi="CG Times"/>
                <w:sz w:val="21"/>
                <w:szCs w:val="21"/>
              </w:rPr>
            </w:pPr>
            <w:r w:rsidRPr="00140693">
              <w:rPr>
                <w:sz w:val="21"/>
                <w:szCs w:val="21"/>
              </w:rPr>
              <w:t>≤</w:t>
            </w:r>
            <w:r w:rsidRPr="00140693">
              <w:rPr>
                <w:rFonts w:ascii="CG Times" w:hAnsi="CG Times"/>
                <w:sz w:val="21"/>
                <w:szCs w:val="21"/>
              </w:rPr>
              <w:t xml:space="preserve"> - 6 ºC (*)</w:t>
            </w:r>
          </w:p>
        </w:tc>
        <w:tc>
          <w:tcPr>
            <w:tcW w:w="2952" w:type="dxa"/>
            <w:shd w:val="clear" w:color="auto" w:fill="auto"/>
          </w:tcPr>
          <w:p w:rsidR="007C0848" w:rsidRPr="00140693" w:rsidRDefault="007C0848" w:rsidP="00140693">
            <w:pPr>
              <w:jc w:val="center"/>
              <w:rPr>
                <w:rFonts w:ascii="CG Times" w:hAnsi="CG Times"/>
                <w:sz w:val="21"/>
                <w:szCs w:val="21"/>
              </w:rPr>
            </w:pPr>
            <w:r w:rsidRPr="00140693">
              <w:rPr>
                <w:rFonts w:ascii="CG Times" w:hAnsi="CG Times"/>
                <w:sz w:val="21"/>
                <w:szCs w:val="21"/>
              </w:rPr>
              <w:t>4</w:t>
            </w:r>
          </w:p>
        </w:tc>
        <w:tc>
          <w:tcPr>
            <w:tcW w:w="2844" w:type="dxa"/>
            <w:shd w:val="clear" w:color="auto" w:fill="auto"/>
          </w:tcPr>
          <w:p w:rsidR="007C0848" w:rsidRPr="00140693" w:rsidRDefault="007C0848" w:rsidP="00140693">
            <w:pPr>
              <w:jc w:val="both"/>
              <w:rPr>
                <w:rFonts w:ascii="CG Times" w:hAnsi="CG Times"/>
                <w:sz w:val="21"/>
                <w:szCs w:val="21"/>
              </w:rPr>
            </w:pPr>
            <w:r w:rsidRPr="00140693">
              <w:rPr>
                <w:rFonts w:ascii="CG Times" w:hAnsi="CG Times"/>
                <w:sz w:val="21"/>
                <w:szCs w:val="21"/>
              </w:rPr>
              <w:t>(0,557 x Vp + 166) / 365</w:t>
            </w:r>
          </w:p>
        </w:tc>
      </w:tr>
      <w:tr w:rsidR="007C0848" w:rsidRPr="00140693" w:rsidTr="00140693">
        <w:tc>
          <w:tcPr>
            <w:tcW w:w="2484" w:type="dxa"/>
            <w:shd w:val="clear" w:color="auto" w:fill="auto"/>
          </w:tcPr>
          <w:p w:rsidR="007C0848" w:rsidRPr="00140693" w:rsidRDefault="007C0848" w:rsidP="00140693">
            <w:pPr>
              <w:jc w:val="both"/>
              <w:rPr>
                <w:rFonts w:ascii="CG Times" w:hAnsi="CG Times"/>
                <w:sz w:val="21"/>
                <w:szCs w:val="21"/>
              </w:rPr>
            </w:pPr>
            <w:r w:rsidRPr="00140693">
              <w:rPr>
                <w:sz w:val="21"/>
                <w:szCs w:val="21"/>
              </w:rPr>
              <w:t>≤</w:t>
            </w:r>
            <w:r w:rsidRPr="00140693">
              <w:rPr>
                <w:rFonts w:ascii="CG Times" w:hAnsi="CG Times"/>
                <w:sz w:val="21"/>
                <w:szCs w:val="21"/>
              </w:rPr>
              <w:t xml:space="preserve"> - 12 ºC (**)</w:t>
            </w:r>
          </w:p>
        </w:tc>
        <w:tc>
          <w:tcPr>
            <w:tcW w:w="2952" w:type="dxa"/>
            <w:shd w:val="clear" w:color="auto" w:fill="auto"/>
          </w:tcPr>
          <w:p w:rsidR="007C0848" w:rsidRPr="00140693" w:rsidRDefault="007C0848" w:rsidP="00140693">
            <w:pPr>
              <w:jc w:val="center"/>
              <w:rPr>
                <w:rFonts w:ascii="CG Times" w:hAnsi="CG Times"/>
                <w:sz w:val="21"/>
                <w:szCs w:val="21"/>
              </w:rPr>
            </w:pPr>
            <w:r w:rsidRPr="00140693">
              <w:rPr>
                <w:rFonts w:ascii="CG Times" w:hAnsi="CG Times"/>
                <w:sz w:val="21"/>
                <w:szCs w:val="21"/>
              </w:rPr>
              <w:t>5</w:t>
            </w:r>
          </w:p>
        </w:tc>
        <w:tc>
          <w:tcPr>
            <w:tcW w:w="2844" w:type="dxa"/>
            <w:shd w:val="clear" w:color="auto" w:fill="auto"/>
          </w:tcPr>
          <w:p w:rsidR="007C0848" w:rsidRPr="00140693" w:rsidRDefault="007C0848" w:rsidP="00140693">
            <w:pPr>
              <w:jc w:val="both"/>
              <w:rPr>
                <w:rFonts w:ascii="CG Times" w:hAnsi="CG Times"/>
                <w:sz w:val="21"/>
                <w:szCs w:val="21"/>
              </w:rPr>
            </w:pPr>
            <w:r w:rsidRPr="00140693">
              <w:rPr>
                <w:rFonts w:ascii="CG Times" w:hAnsi="CG Times"/>
                <w:sz w:val="21"/>
                <w:szCs w:val="21"/>
              </w:rPr>
              <w:t>(0,402 x Vp + 219) / 365</w:t>
            </w:r>
          </w:p>
        </w:tc>
      </w:tr>
      <w:tr w:rsidR="007C0848" w:rsidRPr="00140693" w:rsidTr="00140693">
        <w:tc>
          <w:tcPr>
            <w:tcW w:w="2484" w:type="dxa"/>
            <w:shd w:val="clear" w:color="auto" w:fill="auto"/>
          </w:tcPr>
          <w:p w:rsidR="007C0848" w:rsidRPr="00140693" w:rsidRDefault="007C0848" w:rsidP="00140693">
            <w:pPr>
              <w:jc w:val="both"/>
              <w:rPr>
                <w:rFonts w:ascii="CG Times" w:hAnsi="CG Times"/>
                <w:sz w:val="21"/>
                <w:szCs w:val="21"/>
              </w:rPr>
            </w:pPr>
            <w:r w:rsidRPr="00140693">
              <w:rPr>
                <w:sz w:val="21"/>
                <w:szCs w:val="21"/>
              </w:rPr>
              <w:t>≤</w:t>
            </w:r>
            <w:r w:rsidRPr="00140693">
              <w:rPr>
                <w:rFonts w:ascii="CG Times" w:hAnsi="CG Times"/>
                <w:sz w:val="21"/>
                <w:szCs w:val="21"/>
              </w:rPr>
              <w:t xml:space="preserve"> - 18 ºC (***)</w:t>
            </w:r>
          </w:p>
        </w:tc>
        <w:tc>
          <w:tcPr>
            <w:tcW w:w="2952" w:type="dxa"/>
            <w:shd w:val="clear" w:color="auto" w:fill="auto"/>
          </w:tcPr>
          <w:p w:rsidR="007C0848" w:rsidRPr="00140693" w:rsidRDefault="007C0848" w:rsidP="00140693">
            <w:pPr>
              <w:jc w:val="center"/>
              <w:rPr>
                <w:rFonts w:ascii="CG Times" w:hAnsi="CG Times"/>
                <w:sz w:val="21"/>
                <w:szCs w:val="21"/>
              </w:rPr>
            </w:pPr>
            <w:r w:rsidRPr="00140693">
              <w:rPr>
                <w:rFonts w:ascii="CG Times" w:hAnsi="CG Times"/>
                <w:sz w:val="21"/>
                <w:szCs w:val="21"/>
              </w:rPr>
              <w:t>6</w:t>
            </w:r>
          </w:p>
        </w:tc>
        <w:tc>
          <w:tcPr>
            <w:tcW w:w="2844" w:type="dxa"/>
            <w:shd w:val="clear" w:color="auto" w:fill="auto"/>
          </w:tcPr>
          <w:p w:rsidR="007C0848" w:rsidRPr="00140693" w:rsidRDefault="007C0848" w:rsidP="00140693">
            <w:pPr>
              <w:jc w:val="both"/>
              <w:rPr>
                <w:rFonts w:ascii="CG Times" w:hAnsi="CG Times"/>
                <w:sz w:val="21"/>
                <w:szCs w:val="21"/>
              </w:rPr>
            </w:pPr>
            <w:r w:rsidRPr="00140693">
              <w:rPr>
                <w:rFonts w:ascii="CG Times" w:hAnsi="CG Times"/>
                <w:sz w:val="21"/>
                <w:szCs w:val="21"/>
              </w:rPr>
              <w:t>(0,573 x Vp + 206) / 365</w:t>
            </w:r>
          </w:p>
        </w:tc>
      </w:tr>
      <w:tr w:rsidR="007C0848" w:rsidRPr="00140693" w:rsidTr="00140693">
        <w:tc>
          <w:tcPr>
            <w:tcW w:w="2484" w:type="dxa"/>
            <w:shd w:val="clear" w:color="auto" w:fill="auto"/>
          </w:tcPr>
          <w:p w:rsidR="007C0848" w:rsidRPr="00140693" w:rsidRDefault="007C0848" w:rsidP="00140693">
            <w:pPr>
              <w:jc w:val="both"/>
              <w:rPr>
                <w:rFonts w:ascii="CG Times" w:hAnsi="CG Times"/>
                <w:sz w:val="21"/>
                <w:szCs w:val="21"/>
              </w:rPr>
            </w:pPr>
            <w:r w:rsidRPr="00140693">
              <w:rPr>
                <w:sz w:val="21"/>
                <w:szCs w:val="21"/>
              </w:rPr>
              <w:t>≤</w:t>
            </w:r>
            <w:r w:rsidRPr="00140693">
              <w:rPr>
                <w:rFonts w:ascii="CG Times" w:hAnsi="CG Times"/>
                <w:sz w:val="21"/>
                <w:szCs w:val="21"/>
              </w:rPr>
              <w:t xml:space="preserve"> - 18 ºC (****)</w:t>
            </w:r>
          </w:p>
        </w:tc>
        <w:tc>
          <w:tcPr>
            <w:tcW w:w="2952" w:type="dxa"/>
            <w:shd w:val="clear" w:color="auto" w:fill="auto"/>
          </w:tcPr>
          <w:p w:rsidR="007C0848" w:rsidRPr="00140693" w:rsidRDefault="007C0848" w:rsidP="00140693">
            <w:pPr>
              <w:jc w:val="center"/>
              <w:rPr>
                <w:rFonts w:ascii="CG Times" w:hAnsi="CG Times"/>
                <w:sz w:val="21"/>
                <w:szCs w:val="21"/>
              </w:rPr>
            </w:pPr>
            <w:r w:rsidRPr="00140693">
              <w:rPr>
                <w:rFonts w:ascii="CG Times" w:hAnsi="CG Times"/>
                <w:sz w:val="21"/>
                <w:szCs w:val="21"/>
              </w:rPr>
              <w:t>7</w:t>
            </w:r>
          </w:p>
        </w:tc>
        <w:tc>
          <w:tcPr>
            <w:tcW w:w="2844" w:type="dxa"/>
            <w:shd w:val="clear" w:color="auto" w:fill="auto"/>
          </w:tcPr>
          <w:p w:rsidR="007C0848" w:rsidRPr="00140693" w:rsidRDefault="007C0848" w:rsidP="00140693">
            <w:pPr>
              <w:jc w:val="both"/>
              <w:rPr>
                <w:rFonts w:ascii="CG Times" w:hAnsi="CG Times"/>
                <w:sz w:val="21"/>
                <w:szCs w:val="21"/>
              </w:rPr>
            </w:pPr>
            <w:r w:rsidRPr="00140693">
              <w:rPr>
                <w:rFonts w:ascii="CG Times" w:hAnsi="CG Times"/>
                <w:sz w:val="21"/>
                <w:szCs w:val="21"/>
              </w:rPr>
              <w:t>(0,697 x Vp + 272) / 365</w:t>
            </w:r>
          </w:p>
        </w:tc>
      </w:tr>
    </w:tbl>
    <w:p w:rsidR="007C0848" w:rsidRPr="00487696" w:rsidRDefault="007C0848" w:rsidP="007C0848">
      <w:pPr>
        <w:jc w:val="both"/>
        <w:rPr>
          <w:color w:val="FF0000"/>
          <w:sz w:val="10"/>
          <w:szCs w:val="21"/>
        </w:rPr>
      </w:pPr>
    </w:p>
    <w:p w:rsidR="007C0848" w:rsidRPr="00D04200" w:rsidRDefault="00C20EE8" w:rsidP="00010427">
      <w:pPr>
        <w:pStyle w:val="Paragrafi"/>
        <w:rPr>
          <w:sz w:val="21"/>
          <w:szCs w:val="21"/>
        </w:rPr>
      </w:pPr>
      <w:r w:rsidRPr="00D04200">
        <w:rPr>
          <w:sz w:val="21"/>
          <w:szCs w:val="21"/>
        </w:rPr>
        <w:t xml:space="preserve">h) </w:t>
      </w:r>
      <w:r w:rsidR="007C0848" w:rsidRPr="00D04200">
        <w:rPr>
          <w:sz w:val="21"/>
          <w:szCs w:val="21"/>
        </w:rPr>
        <w:t>Procedurat e testit për t</w:t>
      </w:r>
      <w:r w:rsidR="007C0848" w:rsidRPr="00D04200">
        <w:rPr>
          <w:rFonts w:ascii="Times New Roman" w:hAnsi="Times New Roman"/>
          <w:sz w:val="21"/>
          <w:szCs w:val="21"/>
        </w:rPr>
        <w:t>ё</w:t>
      </w:r>
      <w:r w:rsidR="007C0848" w:rsidRPr="00D04200">
        <w:rPr>
          <w:rFonts w:cs="CG Times"/>
          <w:sz w:val="21"/>
          <w:szCs w:val="21"/>
        </w:rPr>
        <w:t xml:space="preserve"> kontrolluar nëse një pajisje</w:t>
      </w:r>
      <w:r w:rsidR="007152A0" w:rsidRPr="00D04200">
        <w:rPr>
          <w:rFonts w:cs="CG Times"/>
          <w:sz w:val="21"/>
          <w:szCs w:val="21"/>
        </w:rPr>
        <w:t>je</w:t>
      </w:r>
      <w:r w:rsidR="007C0848" w:rsidRPr="00D04200">
        <w:rPr>
          <w:rFonts w:cs="CG Times"/>
          <w:sz w:val="21"/>
          <w:szCs w:val="21"/>
        </w:rPr>
        <w:t xml:space="preserve"> përputhet me kërkesat e konsumit të energjisë elektrike sipas këtij </w:t>
      </w:r>
      <w:r w:rsidR="007C0848" w:rsidRPr="00D04200">
        <w:rPr>
          <w:sz w:val="21"/>
          <w:szCs w:val="21"/>
        </w:rPr>
        <w:t>rregulli teknik.</w:t>
      </w:r>
    </w:p>
    <w:p w:rsidR="007C0848" w:rsidRPr="00D04200" w:rsidRDefault="00C20EE8" w:rsidP="00010427">
      <w:pPr>
        <w:pStyle w:val="Paragrafi"/>
        <w:rPr>
          <w:sz w:val="21"/>
          <w:szCs w:val="21"/>
        </w:rPr>
      </w:pPr>
      <w:r w:rsidRPr="00D04200">
        <w:rPr>
          <w:sz w:val="21"/>
          <w:szCs w:val="21"/>
        </w:rPr>
        <w:t xml:space="preserve">i) </w:t>
      </w:r>
      <w:r w:rsidR="007C0848" w:rsidRPr="00D04200">
        <w:rPr>
          <w:sz w:val="21"/>
          <w:szCs w:val="21"/>
        </w:rPr>
        <w:t>Në rast se konsumi i energjisë elektrike të një pajisje</w:t>
      </w:r>
      <w:r w:rsidR="003B136C" w:rsidRPr="00D04200">
        <w:rPr>
          <w:sz w:val="21"/>
          <w:szCs w:val="21"/>
        </w:rPr>
        <w:t>je</w:t>
      </w:r>
      <w:r w:rsidR="007C0848" w:rsidRPr="00D04200">
        <w:rPr>
          <w:sz w:val="21"/>
          <w:szCs w:val="21"/>
        </w:rPr>
        <w:t xml:space="preserve"> frigoriferike e paraqitur për verifikim, është më i vogël ose i barabartë me Emax p</w:t>
      </w:r>
      <w:r w:rsidR="0071362F" w:rsidRPr="00D04200">
        <w:rPr>
          <w:sz w:val="21"/>
          <w:szCs w:val="21"/>
        </w:rPr>
        <w:t>lus 15%, pajisja certifikohet në</w:t>
      </w:r>
      <w:r w:rsidR="007C0848" w:rsidRPr="00D04200">
        <w:rPr>
          <w:sz w:val="21"/>
          <w:szCs w:val="21"/>
        </w:rPr>
        <w:t xml:space="preserve"> konformitet me kërkesat e konsumit të energjisë elektrike të këtij rregulli teknik.</w:t>
      </w:r>
    </w:p>
    <w:p w:rsidR="007C0848" w:rsidRPr="00D04200" w:rsidRDefault="00C20EE8" w:rsidP="00010427">
      <w:pPr>
        <w:pStyle w:val="Paragrafi"/>
        <w:rPr>
          <w:sz w:val="21"/>
          <w:szCs w:val="21"/>
        </w:rPr>
      </w:pPr>
      <w:r w:rsidRPr="00D04200">
        <w:rPr>
          <w:sz w:val="21"/>
          <w:szCs w:val="21"/>
        </w:rPr>
        <w:t xml:space="preserve">ii) </w:t>
      </w:r>
      <w:r w:rsidR="007C0848" w:rsidRPr="00D04200">
        <w:rPr>
          <w:sz w:val="21"/>
          <w:szCs w:val="21"/>
        </w:rPr>
        <w:t>Në rast se konsumi i energjisë elektrike të pajisjes është më i madh se Emax plus 15%, konsumi i energjisë elektrike duhet të</w:t>
      </w:r>
      <w:r w:rsidR="00640CFA" w:rsidRPr="00D04200">
        <w:rPr>
          <w:sz w:val="21"/>
          <w:szCs w:val="21"/>
        </w:rPr>
        <w:t xml:space="preserve"> rimatet edhe për tri pajisje të</w:t>
      </w:r>
      <w:r w:rsidR="007C0848" w:rsidRPr="00D04200">
        <w:rPr>
          <w:sz w:val="21"/>
          <w:szCs w:val="21"/>
        </w:rPr>
        <w:t xml:space="preserve"> tjera. Nëse mesatarja aritmetike e konsumit të energjisë elektrike të këtyre tri pajisjeve është më e vogël ose e barabartë me Emax p</w:t>
      </w:r>
      <w:r w:rsidR="008F577F" w:rsidRPr="00D04200">
        <w:rPr>
          <w:sz w:val="21"/>
          <w:szCs w:val="21"/>
        </w:rPr>
        <w:t>lus 10%, pajisja certifikohet në</w:t>
      </w:r>
      <w:r w:rsidR="007C0848" w:rsidRPr="00D04200">
        <w:rPr>
          <w:sz w:val="21"/>
          <w:szCs w:val="21"/>
        </w:rPr>
        <w:t xml:space="preserve"> konformitet me kërkesat e konsumit të energjisë elektrike të këtij rregulli teknik. Nëse mesatarja aritmetike e kalon Emax pl</w:t>
      </w:r>
      <w:r w:rsidR="003B7D9F" w:rsidRPr="00D04200">
        <w:rPr>
          <w:sz w:val="21"/>
          <w:szCs w:val="21"/>
        </w:rPr>
        <w:t>us 10%, pajisja vlerësohet jo në</w:t>
      </w:r>
      <w:r w:rsidR="007C0848" w:rsidRPr="00D04200">
        <w:rPr>
          <w:sz w:val="21"/>
          <w:szCs w:val="21"/>
        </w:rPr>
        <w:t xml:space="preserve"> konformitet me kërkesat e konsumit të energjisë elektrike të këtij rregulli teknik.</w:t>
      </w:r>
    </w:p>
    <w:p w:rsidR="007C0848" w:rsidRPr="00D04200" w:rsidRDefault="007C0848" w:rsidP="00010427">
      <w:pPr>
        <w:pStyle w:val="Paragrafi"/>
        <w:rPr>
          <w:sz w:val="21"/>
          <w:szCs w:val="21"/>
        </w:rPr>
      </w:pPr>
      <w:r w:rsidRPr="00D04200">
        <w:rPr>
          <w:sz w:val="21"/>
          <w:szCs w:val="21"/>
        </w:rPr>
        <w:t xml:space="preserve"> </w:t>
      </w:r>
      <w:r w:rsidR="00365D1F" w:rsidRPr="00D04200">
        <w:rPr>
          <w:sz w:val="21"/>
          <w:szCs w:val="21"/>
        </w:rPr>
        <w:t>i</w:t>
      </w:r>
      <w:r w:rsidR="0001755E" w:rsidRPr="00D04200">
        <w:rPr>
          <w:sz w:val="21"/>
          <w:szCs w:val="21"/>
        </w:rPr>
        <w:t xml:space="preserve">) </w:t>
      </w:r>
      <w:r w:rsidR="00315D62" w:rsidRPr="00D04200">
        <w:rPr>
          <w:sz w:val="21"/>
          <w:szCs w:val="21"/>
        </w:rPr>
        <w:t>Termat e përdorur</w:t>
      </w:r>
      <w:r w:rsidR="006E015E" w:rsidRPr="00D04200">
        <w:rPr>
          <w:sz w:val="21"/>
          <w:szCs w:val="21"/>
        </w:rPr>
        <w:t xml:space="preserve"> në pikë</w:t>
      </w:r>
      <w:r w:rsidR="00661729" w:rsidRPr="00D04200">
        <w:rPr>
          <w:sz w:val="21"/>
          <w:szCs w:val="21"/>
        </w:rPr>
        <w:t>n 14 u</w:t>
      </w:r>
      <w:r w:rsidRPr="00D04200">
        <w:rPr>
          <w:sz w:val="21"/>
          <w:szCs w:val="21"/>
        </w:rPr>
        <w:t xml:space="preserve"> korrespondojnë përca</w:t>
      </w:r>
      <w:r w:rsidR="003E7F4F" w:rsidRPr="00D04200">
        <w:rPr>
          <w:sz w:val="21"/>
          <w:szCs w:val="21"/>
        </w:rPr>
        <w:t>ktimeve të s</w:t>
      </w:r>
      <w:r w:rsidR="00E90CBD" w:rsidRPr="00D04200">
        <w:rPr>
          <w:sz w:val="21"/>
          <w:szCs w:val="21"/>
        </w:rPr>
        <w:t>tandardit SSHEN 153 ose standardeve të</w:t>
      </w:r>
      <w:r w:rsidR="00293F80" w:rsidRPr="00D04200">
        <w:rPr>
          <w:sz w:val="21"/>
          <w:szCs w:val="21"/>
        </w:rPr>
        <w:t xml:space="preserve"> tjera të</w:t>
      </w:r>
      <w:r w:rsidR="001B587D" w:rsidRPr="00D04200">
        <w:rPr>
          <w:sz w:val="21"/>
          <w:szCs w:val="21"/>
        </w:rPr>
        <w:t xml:space="preserve"> barasvlershme me të</w:t>
      </w:r>
      <w:r w:rsidRPr="00D04200">
        <w:rPr>
          <w:sz w:val="21"/>
          <w:szCs w:val="21"/>
        </w:rPr>
        <w:t>.</w:t>
      </w:r>
    </w:p>
    <w:p w:rsidR="00E508E3" w:rsidRPr="00D04200" w:rsidRDefault="00E508E3" w:rsidP="00B67120">
      <w:pPr>
        <w:pStyle w:val="Akti"/>
        <w:rPr>
          <w:sz w:val="21"/>
          <w:szCs w:val="21"/>
        </w:rPr>
      </w:pPr>
      <w:r w:rsidRPr="00D04200">
        <w:rPr>
          <w:sz w:val="21"/>
          <w:szCs w:val="21"/>
        </w:rPr>
        <w:t>Vendim</w:t>
      </w:r>
    </w:p>
    <w:p w:rsidR="00E508E3" w:rsidRPr="00D04200" w:rsidRDefault="00E508E3" w:rsidP="00B67120">
      <w:pPr>
        <w:pStyle w:val="NumriData"/>
        <w:rPr>
          <w:sz w:val="21"/>
          <w:szCs w:val="21"/>
        </w:rPr>
      </w:pPr>
      <w:r w:rsidRPr="00D04200">
        <w:rPr>
          <w:sz w:val="21"/>
          <w:szCs w:val="21"/>
        </w:rPr>
        <w:t>Nr.142, dat</w:t>
      </w:r>
      <w:r w:rsidR="00B67120" w:rsidRPr="00D04200">
        <w:rPr>
          <w:sz w:val="21"/>
          <w:szCs w:val="21"/>
        </w:rPr>
        <w:t xml:space="preserve">ë </w:t>
      </w:r>
      <w:r w:rsidRPr="00D04200">
        <w:rPr>
          <w:sz w:val="21"/>
          <w:szCs w:val="21"/>
        </w:rPr>
        <w:t>11.2.2009</w:t>
      </w:r>
    </w:p>
    <w:p w:rsidR="009102BA" w:rsidRPr="00D04200" w:rsidRDefault="009102BA" w:rsidP="00E508E3">
      <w:pPr>
        <w:pStyle w:val="Paragrafi"/>
        <w:rPr>
          <w:sz w:val="21"/>
          <w:szCs w:val="21"/>
        </w:rPr>
      </w:pPr>
    </w:p>
    <w:p w:rsidR="009102BA" w:rsidRPr="00D04200" w:rsidRDefault="009102BA" w:rsidP="00C41E58">
      <w:pPr>
        <w:pStyle w:val="Titulli"/>
        <w:rPr>
          <w:sz w:val="21"/>
          <w:szCs w:val="21"/>
        </w:rPr>
      </w:pPr>
      <w:r w:rsidRPr="00D04200">
        <w:rPr>
          <w:sz w:val="21"/>
          <w:szCs w:val="21"/>
        </w:rPr>
        <w:t>P</w:t>
      </w:r>
      <w:r w:rsidR="00B67120" w:rsidRPr="00D04200">
        <w:rPr>
          <w:sz w:val="21"/>
          <w:szCs w:val="21"/>
        </w:rPr>
        <w:t>ë</w:t>
      </w:r>
      <w:r w:rsidRPr="00D04200">
        <w:rPr>
          <w:sz w:val="21"/>
          <w:szCs w:val="21"/>
        </w:rPr>
        <w:t>r mirat</w:t>
      </w:r>
      <w:r w:rsidR="00B67120" w:rsidRPr="00D04200">
        <w:rPr>
          <w:sz w:val="21"/>
          <w:szCs w:val="21"/>
        </w:rPr>
        <w:t>i</w:t>
      </w:r>
      <w:r w:rsidRPr="00D04200">
        <w:rPr>
          <w:sz w:val="21"/>
          <w:szCs w:val="21"/>
        </w:rPr>
        <w:t>min e rregullit teknik “P</w:t>
      </w:r>
      <w:r w:rsidR="00B67120" w:rsidRPr="00D04200">
        <w:rPr>
          <w:sz w:val="21"/>
          <w:szCs w:val="21"/>
        </w:rPr>
        <w:t>ë</w:t>
      </w:r>
      <w:r w:rsidRPr="00D04200">
        <w:rPr>
          <w:sz w:val="21"/>
          <w:szCs w:val="21"/>
        </w:rPr>
        <w:t>r k</w:t>
      </w:r>
      <w:r w:rsidR="00B67120" w:rsidRPr="00D04200">
        <w:rPr>
          <w:sz w:val="21"/>
          <w:szCs w:val="21"/>
        </w:rPr>
        <w:t>ë</w:t>
      </w:r>
      <w:r w:rsidRPr="00D04200">
        <w:rPr>
          <w:sz w:val="21"/>
          <w:szCs w:val="21"/>
        </w:rPr>
        <w:t>rkesat thelb</w:t>
      </w:r>
      <w:r w:rsidR="00B67120" w:rsidRPr="00D04200">
        <w:rPr>
          <w:sz w:val="21"/>
          <w:szCs w:val="21"/>
        </w:rPr>
        <w:t>ë</w:t>
      </w:r>
      <w:r w:rsidRPr="00D04200">
        <w:rPr>
          <w:sz w:val="21"/>
          <w:szCs w:val="21"/>
        </w:rPr>
        <w:t>sore dhe vler</w:t>
      </w:r>
      <w:r w:rsidR="00B67120" w:rsidRPr="00D04200">
        <w:rPr>
          <w:sz w:val="21"/>
          <w:szCs w:val="21"/>
        </w:rPr>
        <w:t>ë</w:t>
      </w:r>
      <w:r w:rsidRPr="00D04200">
        <w:rPr>
          <w:sz w:val="21"/>
          <w:szCs w:val="21"/>
        </w:rPr>
        <w:t>simin e konformitetit t</w:t>
      </w:r>
      <w:r w:rsidR="00B67120" w:rsidRPr="00D04200">
        <w:rPr>
          <w:sz w:val="21"/>
          <w:szCs w:val="21"/>
        </w:rPr>
        <w:t>ë</w:t>
      </w:r>
      <w:r w:rsidRPr="00D04200">
        <w:rPr>
          <w:sz w:val="21"/>
          <w:szCs w:val="21"/>
        </w:rPr>
        <w:t xml:space="preserve"> pajisjeve dhe sistemeve mbrojt</w:t>
      </w:r>
      <w:r w:rsidR="00B67120" w:rsidRPr="00D04200">
        <w:rPr>
          <w:sz w:val="21"/>
          <w:szCs w:val="21"/>
        </w:rPr>
        <w:t>ë</w:t>
      </w:r>
      <w:r w:rsidRPr="00D04200">
        <w:rPr>
          <w:sz w:val="21"/>
          <w:szCs w:val="21"/>
        </w:rPr>
        <w:t>se, p</w:t>
      </w:r>
      <w:r w:rsidR="00B67120" w:rsidRPr="00D04200">
        <w:rPr>
          <w:sz w:val="21"/>
          <w:szCs w:val="21"/>
        </w:rPr>
        <w:t>ë</w:t>
      </w:r>
      <w:r w:rsidR="00382608" w:rsidRPr="00D04200">
        <w:rPr>
          <w:sz w:val="21"/>
          <w:szCs w:val="21"/>
        </w:rPr>
        <w:t>r p</w:t>
      </w:r>
      <w:r w:rsidR="00B67120" w:rsidRPr="00D04200">
        <w:rPr>
          <w:sz w:val="21"/>
          <w:szCs w:val="21"/>
        </w:rPr>
        <w:t>ë</w:t>
      </w:r>
      <w:r w:rsidR="00382608" w:rsidRPr="00D04200">
        <w:rPr>
          <w:sz w:val="21"/>
          <w:szCs w:val="21"/>
        </w:rPr>
        <w:t>r</w:t>
      </w:r>
      <w:r w:rsidRPr="00D04200">
        <w:rPr>
          <w:sz w:val="21"/>
          <w:szCs w:val="21"/>
        </w:rPr>
        <w:t>dorim n</w:t>
      </w:r>
      <w:r w:rsidR="00B67120" w:rsidRPr="00D04200">
        <w:rPr>
          <w:sz w:val="21"/>
          <w:szCs w:val="21"/>
        </w:rPr>
        <w:t>ë</w:t>
      </w:r>
      <w:r w:rsidR="004D16DD" w:rsidRPr="00D04200">
        <w:rPr>
          <w:sz w:val="21"/>
          <w:szCs w:val="21"/>
        </w:rPr>
        <w:t xml:space="preserve"> ambI</w:t>
      </w:r>
      <w:r w:rsidRPr="00D04200">
        <w:rPr>
          <w:sz w:val="21"/>
          <w:szCs w:val="21"/>
        </w:rPr>
        <w:t>ente (atmosferike), potencialisht shp</w:t>
      </w:r>
      <w:r w:rsidR="00B67120" w:rsidRPr="00D04200">
        <w:rPr>
          <w:sz w:val="21"/>
          <w:szCs w:val="21"/>
        </w:rPr>
        <w:t>ë</w:t>
      </w:r>
      <w:r w:rsidRPr="00D04200">
        <w:rPr>
          <w:sz w:val="21"/>
          <w:szCs w:val="21"/>
        </w:rPr>
        <w:t>rthyese</w:t>
      </w:r>
      <w:r w:rsidR="00DD571C" w:rsidRPr="00D04200">
        <w:rPr>
          <w:sz w:val="21"/>
          <w:szCs w:val="21"/>
        </w:rPr>
        <w:t>”</w:t>
      </w:r>
    </w:p>
    <w:p w:rsidR="009102BA" w:rsidRPr="00D04200" w:rsidRDefault="009102BA" w:rsidP="00E508E3">
      <w:pPr>
        <w:pStyle w:val="Paragrafi"/>
        <w:rPr>
          <w:sz w:val="21"/>
          <w:szCs w:val="21"/>
        </w:rPr>
      </w:pPr>
    </w:p>
    <w:p w:rsidR="009102BA" w:rsidRPr="00D04200" w:rsidRDefault="009102BA" w:rsidP="00C41E58">
      <w:pPr>
        <w:pStyle w:val="BazLigjPropozues"/>
        <w:rPr>
          <w:sz w:val="21"/>
          <w:szCs w:val="21"/>
        </w:rPr>
      </w:pPr>
      <w:r w:rsidRPr="00D04200">
        <w:rPr>
          <w:sz w:val="21"/>
          <w:szCs w:val="21"/>
        </w:rPr>
        <w:lastRenderedPageBreak/>
        <w:t>N</w:t>
      </w:r>
      <w:r w:rsidR="00B67120" w:rsidRPr="00D04200">
        <w:rPr>
          <w:sz w:val="21"/>
          <w:szCs w:val="21"/>
        </w:rPr>
        <w:t>ë</w:t>
      </w:r>
      <w:r w:rsidRPr="00D04200">
        <w:rPr>
          <w:sz w:val="21"/>
          <w:szCs w:val="21"/>
        </w:rPr>
        <w:t xml:space="preserve"> mb</w:t>
      </w:r>
      <w:r w:rsidR="00B67120" w:rsidRPr="00D04200">
        <w:rPr>
          <w:sz w:val="21"/>
          <w:szCs w:val="21"/>
        </w:rPr>
        <w:t>ë</w:t>
      </w:r>
      <w:r w:rsidRPr="00D04200">
        <w:rPr>
          <w:sz w:val="21"/>
          <w:szCs w:val="21"/>
        </w:rPr>
        <w:t>shtetje t</w:t>
      </w:r>
      <w:r w:rsidR="00B67120" w:rsidRPr="00D04200">
        <w:rPr>
          <w:sz w:val="21"/>
          <w:szCs w:val="21"/>
        </w:rPr>
        <w:t>ë</w:t>
      </w:r>
      <w:r w:rsidR="00C41E58" w:rsidRPr="00D04200">
        <w:rPr>
          <w:sz w:val="21"/>
          <w:szCs w:val="21"/>
        </w:rPr>
        <w:t xml:space="preserve"> nen</w:t>
      </w:r>
      <w:r w:rsidRPr="00D04200">
        <w:rPr>
          <w:sz w:val="21"/>
          <w:szCs w:val="21"/>
        </w:rPr>
        <w:t>it 100 t</w:t>
      </w:r>
      <w:r w:rsidR="00B67120" w:rsidRPr="00D04200">
        <w:rPr>
          <w:sz w:val="21"/>
          <w:szCs w:val="21"/>
        </w:rPr>
        <w:t>ë</w:t>
      </w:r>
      <w:r w:rsidRPr="00D04200">
        <w:rPr>
          <w:sz w:val="21"/>
          <w:szCs w:val="21"/>
        </w:rPr>
        <w:t xml:space="preserve"> Kushtetut</w:t>
      </w:r>
      <w:r w:rsidR="00B67120" w:rsidRPr="00D04200">
        <w:rPr>
          <w:sz w:val="21"/>
          <w:szCs w:val="21"/>
        </w:rPr>
        <w:t>ë</w:t>
      </w:r>
      <w:r w:rsidRPr="00D04200">
        <w:rPr>
          <w:sz w:val="21"/>
          <w:szCs w:val="21"/>
        </w:rPr>
        <w:t>s dhe t</w:t>
      </w:r>
      <w:r w:rsidR="00B67120" w:rsidRPr="00D04200">
        <w:rPr>
          <w:sz w:val="21"/>
          <w:szCs w:val="21"/>
        </w:rPr>
        <w:t>ë</w:t>
      </w:r>
      <w:r w:rsidR="00A96B38" w:rsidRPr="00D04200">
        <w:rPr>
          <w:sz w:val="21"/>
          <w:szCs w:val="21"/>
        </w:rPr>
        <w:t xml:space="preserve"> nenit 8</w:t>
      </w:r>
      <w:r w:rsidRPr="00D04200">
        <w:rPr>
          <w:sz w:val="21"/>
          <w:szCs w:val="21"/>
        </w:rPr>
        <w:t xml:space="preserve"> t</w:t>
      </w:r>
      <w:r w:rsidR="00B67120" w:rsidRPr="00D04200">
        <w:rPr>
          <w:sz w:val="21"/>
          <w:szCs w:val="21"/>
        </w:rPr>
        <w:t>ë</w:t>
      </w:r>
      <w:r w:rsidR="005B405D" w:rsidRPr="00D04200">
        <w:rPr>
          <w:sz w:val="21"/>
          <w:szCs w:val="21"/>
        </w:rPr>
        <w:t xml:space="preserve"> ligjit nr.977</w:t>
      </w:r>
      <w:r w:rsidRPr="00D04200">
        <w:rPr>
          <w:sz w:val="21"/>
          <w:szCs w:val="21"/>
        </w:rPr>
        <w:t>9, dat</w:t>
      </w:r>
      <w:r w:rsidR="00B67120" w:rsidRPr="00D04200">
        <w:rPr>
          <w:sz w:val="21"/>
          <w:szCs w:val="21"/>
        </w:rPr>
        <w:t>ë</w:t>
      </w:r>
      <w:r w:rsidRPr="00D04200">
        <w:rPr>
          <w:sz w:val="21"/>
          <w:szCs w:val="21"/>
        </w:rPr>
        <w:t xml:space="preserve"> 16.7.2007 “P</w:t>
      </w:r>
      <w:r w:rsidR="00B67120" w:rsidRPr="00D04200">
        <w:rPr>
          <w:sz w:val="21"/>
          <w:szCs w:val="21"/>
        </w:rPr>
        <w:t>ë</w:t>
      </w:r>
      <w:r w:rsidRPr="00D04200">
        <w:rPr>
          <w:sz w:val="21"/>
          <w:szCs w:val="21"/>
        </w:rPr>
        <w:t>r sigurin</w:t>
      </w:r>
      <w:r w:rsidR="00B67120" w:rsidRPr="00D04200">
        <w:rPr>
          <w:sz w:val="21"/>
          <w:szCs w:val="21"/>
        </w:rPr>
        <w:t>ë</w:t>
      </w:r>
      <w:r w:rsidRPr="00D04200">
        <w:rPr>
          <w:sz w:val="21"/>
          <w:szCs w:val="21"/>
        </w:rPr>
        <w:t xml:space="preserve"> e p</w:t>
      </w:r>
      <w:r w:rsidR="00B67120" w:rsidRPr="00D04200">
        <w:rPr>
          <w:sz w:val="21"/>
          <w:szCs w:val="21"/>
        </w:rPr>
        <w:t>ë</w:t>
      </w:r>
      <w:r w:rsidRPr="00D04200">
        <w:rPr>
          <w:sz w:val="21"/>
          <w:szCs w:val="21"/>
        </w:rPr>
        <w:t>rgjithshme, k</w:t>
      </w:r>
      <w:r w:rsidR="00B67120" w:rsidRPr="00D04200">
        <w:rPr>
          <w:sz w:val="21"/>
          <w:szCs w:val="21"/>
        </w:rPr>
        <w:t>ë</w:t>
      </w:r>
      <w:r w:rsidRPr="00D04200">
        <w:rPr>
          <w:sz w:val="21"/>
          <w:szCs w:val="21"/>
        </w:rPr>
        <w:t>rkesat thelb</w:t>
      </w:r>
      <w:r w:rsidR="00B67120" w:rsidRPr="00D04200">
        <w:rPr>
          <w:sz w:val="21"/>
          <w:szCs w:val="21"/>
        </w:rPr>
        <w:t>ë</w:t>
      </w:r>
      <w:r w:rsidRPr="00D04200">
        <w:rPr>
          <w:sz w:val="21"/>
          <w:szCs w:val="21"/>
        </w:rPr>
        <w:t>sore dhe vler</w:t>
      </w:r>
      <w:r w:rsidR="00B67120" w:rsidRPr="00D04200">
        <w:rPr>
          <w:sz w:val="21"/>
          <w:szCs w:val="21"/>
        </w:rPr>
        <w:t>ë</w:t>
      </w:r>
      <w:r w:rsidRPr="00D04200">
        <w:rPr>
          <w:sz w:val="21"/>
          <w:szCs w:val="21"/>
        </w:rPr>
        <w:t>s</w:t>
      </w:r>
      <w:r w:rsidR="00BE1030" w:rsidRPr="00D04200">
        <w:rPr>
          <w:sz w:val="21"/>
          <w:szCs w:val="21"/>
        </w:rPr>
        <w:t>i</w:t>
      </w:r>
      <w:r w:rsidRPr="00D04200">
        <w:rPr>
          <w:sz w:val="21"/>
          <w:szCs w:val="21"/>
        </w:rPr>
        <w:t>min e konformitetit t</w:t>
      </w:r>
      <w:r w:rsidR="00B67120" w:rsidRPr="00D04200">
        <w:rPr>
          <w:sz w:val="21"/>
          <w:szCs w:val="21"/>
        </w:rPr>
        <w:t>ë</w:t>
      </w:r>
      <w:r w:rsidR="005A7D13" w:rsidRPr="00D04200">
        <w:rPr>
          <w:sz w:val="21"/>
          <w:szCs w:val="21"/>
        </w:rPr>
        <w:t xml:space="preserve"> pr</w:t>
      </w:r>
      <w:r w:rsidR="007D1E80" w:rsidRPr="00D04200">
        <w:rPr>
          <w:sz w:val="21"/>
          <w:szCs w:val="21"/>
        </w:rPr>
        <w:t>odukteve joushqimo</w:t>
      </w:r>
      <w:r w:rsidRPr="00D04200">
        <w:rPr>
          <w:sz w:val="21"/>
          <w:szCs w:val="21"/>
        </w:rPr>
        <w:t>re”, me propozimin e Ministrit t</w:t>
      </w:r>
      <w:r w:rsidR="00B67120" w:rsidRPr="00D04200">
        <w:rPr>
          <w:sz w:val="21"/>
          <w:szCs w:val="21"/>
        </w:rPr>
        <w:t>ë</w:t>
      </w:r>
      <w:r w:rsidR="00105C39" w:rsidRPr="00D04200">
        <w:rPr>
          <w:sz w:val="21"/>
          <w:szCs w:val="21"/>
        </w:rPr>
        <w:t xml:space="preserve"> E</w:t>
      </w:r>
      <w:r w:rsidRPr="00D04200">
        <w:rPr>
          <w:sz w:val="21"/>
          <w:szCs w:val="21"/>
        </w:rPr>
        <w:t>konomis</w:t>
      </w:r>
      <w:r w:rsidR="00B67120" w:rsidRPr="00D04200">
        <w:rPr>
          <w:sz w:val="21"/>
          <w:szCs w:val="21"/>
        </w:rPr>
        <w:t>ë</w:t>
      </w:r>
      <w:r w:rsidRPr="00D04200">
        <w:rPr>
          <w:sz w:val="21"/>
          <w:szCs w:val="21"/>
        </w:rPr>
        <w:t>, Tregt</w:t>
      </w:r>
      <w:r w:rsidR="00105C39" w:rsidRPr="00D04200">
        <w:rPr>
          <w:sz w:val="21"/>
          <w:szCs w:val="21"/>
        </w:rPr>
        <w:t>i</w:t>
      </w:r>
      <w:r w:rsidRPr="00D04200">
        <w:rPr>
          <w:sz w:val="21"/>
          <w:szCs w:val="21"/>
        </w:rPr>
        <w:t>s</w:t>
      </w:r>
      <w:r w:rsidR="00B67120" w:rsidRPr="00D04200">
        <w:rPr>
          <w:sz w:val="21"/>
          <w:szCs w:val="21"/>
        </w:rPr>
        <w:t>ë</w:t>
      </w:r>
      <w:r w:rsidRPr="00D04200">
        <w:rPr>
          <w:sz w:val="21"/>
          <w:szCs w:val="21"/>
        </w:rPr>
        <w:t xml:space="preserve"> dhe Energjetik</w:t>
      </w:r>
      <w:r w:rsidR="00B67120" w:rsidRPr="00D04200">
        <w:rPr>
          <w:sz w:val="21"/>
          <w:szCs w:val="21"/>
        </w:rPr>
        <w:t>ë</w:t>
      </w:r>
      <w:r w:rsidRPr="00D04200">
        <w:rPr>
          <w:sz w:val="21"/>
          <w:szCs w:val="21"/>
        </w:rPr>
        <w:t>s, K</w:t>
      </w:r>
      <w:r w:rsidR="00B67120" w:rsidRPr="00D04200">
        <w:rPr>
          <w:sz w:val="21"/>
          <w:szCs w:val="21"/>
        </w:rPr>
        <w:t>ë</w:t>
      </w:r>
      <w:r w:rsidRPr="00D04200">
        <w:rPr>
          <w:sz w:val="21"/>
          <w:szCs w:val="21"/>
        </w:rPr>
        <w:t>shilli i Ministrave</w:t>
      </w:r>
    </w:p>
    <w:p w:rsidR="009102BA" w:rsidRPr="00D04200" w:rsidRDefault="009102BA" w:rsidP="00E508E3">
      <w:pPr>
        <w:pStyle w:val="Paragrafi"/>
        <w:rPr>
          <w:sz w:val="21"/>
          <w:szCs w:val="21"/>
        </w:rPr>
      </w:pPr>
    </w:p>
    <w:p w:rsidR="009102BA" w:rsidRPr="00D04200" w:rsidRDefault="009102BA" w:rsidP="009D0D32">
      <w:pPr>
        <w:pStyle w:val="VENDOSI"/>
        <w:rPr>
          <w:sz w:val="21"/>
          <w:szCs w:val="21"/>
        </w:rPr>
      </w:pPr>
      <w:r w:rsidRPr="00D04200">
        <w:rPr>
          <w:sz w:val="21"/>
          <w:szCs w:val="21"/>
        </w:rPr>
        <w:t>Vendosi:</w:t>
      </w:r>
    </w:p>
    <w:p w:rsidR="009102BA" w:rsidRPr="00D04200" w:rsidRDefault="009102BA" w:rsidP="00E508E3">
      <w:pPr>
        <w:pStyle w:val="Paragrafi"/>
        <w:rPr>
          <w:sz w:val="21"/>
          <w:szCs w:val="21"/>
        </w:rPr>
      </w:pPr>
    </w:p>
    <w:p w:rsidR="009102BA" w:rsidRPr="00D04200" w:rsidRDefault="00540D0C" w:rsidP="00E508E3">
      <w:pPr>
        <w:pStyle w:val="Paragrafi"/>
        <w:rPr>
          <w:sz w:val="21"/>
          <w:szCs w:val="21"/>
        </w:rPr>
      </w:pPr>
      <w:r w:rsidRPr="00D04200">
        <w:rPr>
          <w:sz w:val="21"/>
          <w:szCs w:val="21"/>
        </w:rPr>
        <w:t>Mirati</w:t>
      </w:r>
      <w:r w:rsidR="00A96B38" w:rsidRPr="00D04200">
        <w:rPr>
          <w:sz w:val="21"/>
          <w:szCs w:val="21"/>
        </w:rPr>
        <w:t>min e rregullit teknik</w:t>
      </w:r>
      <w:r w:rsidR="009102BA" w:rsidRPr="00D04200">
        <w:rPr>
          <w:sz w:val="21"/>
          <w:szCs w:val="21"/>
        </w:rPr>
        <w:t xml:space="preserve"> “P</w:t>
      </w:r>
      <w:r w:rsidR="00B67120" w:rsidRPr="00D04200">
        <w:rPr>
          <w:sz w:val="21"/>
          <w:szCs w:val="21"/>
        </w:rPr>
        <w:t>ë</w:t>
      </w:r>
      <w:r w:rsidR="009102BA" w:rsidRPr="00D04200">
        <w:rPr>
          <w:sz w:val="21"/>
          <w:szCs w:val="21"/>
        </w:rPr>
        <w:t>r k</w:t>
      </w:r>
      <w:r w:rsidR="00B67120" w:rsidRPr="00D04200">
        <w:rPr>
          <w:sz w:val="21"/>
          <w:szCs w:val="21"/>
        </w:rPr>
        <w:t>ë</w:t>
      </w:r>
      <w:r w:rsidR="009102BA" w:rsidRPr="00D04200">
        <w:rPr>
          <w:sz w:val="21"/>
          <w:szCs w:val="21"/>
        </w:rPr>
        <w:t>rkesat thelb</w:t>
      </w:r>
      <w:r w:rsidR="00B67120" w:rsidRPr="00D04200">
        <w:rPr>
          <w:sz w:val="21"/>
          <w:szCs w:val="21"/>
        </w:rPr>
        <w:t>ë</w:t>
      </w:r>
      <w:r w:rsidR="009102BA" w:rsidRPr="00D04200">
        <w:rPr>
          <w:sz w:val="21"/>
          <w:szCs w:val="21"/>
        </w:rPr>
        <w:t>sore dhe vler</w:t>
      </w:r>
      <w:r w:rsidR="00B67120" w:rsidRPr="00D04200">
        <w:rPr>
          <w:sz w:val="21"/>
          <w:szCs w:val="21"/>
        </w:rPr>
        <w:t>ë</w:t>
      </w:r>
      <w:r w:rsidR="009102BA" w:rsidRPr="00D04200">
        <w:rPr>
          <w:sz w:val="21"/>
          <w:szCs w:val="21"/>
        </w:rPr>
        <w:t>simin e konformitetit t</w:t>
      </w:r>
      <w:r w:rsidR="00B67120" w:rsidRPr="00D04200">
        <w:rPr>
          <w:sz w:val="21"/>
          <w:szCs w:val="21"/>
        </w:rPr>
        <w:t>ë</w:t>
      </w:r>
      <w:r w:rsidR="009102BA" w:rsidRPr="00D04200">
        <w:rPr>
          <w:sz w:val="21"/>
          <w:szCs w:val="21"/>
        </w:rPr>
        <w:t xml:space="preserve"> pajisjeve dhe si</w:t>
      </w:r>
      <w:r w:rsidR="00E62EE0" w:rsidRPr="00D04200">
        <w:rPr>
          <w:sz w:val="21"/>
          <w:szCs w:val="21"/>
        </w:rPr>
        <w:t>s</w:t>
      </w:r>
      <w:r w:rsidR="009102BA" w:rsidRPr="00D04200">
        <w:rPr>
          <w:sz w:val="21"/>
          <w:szCs w:val="21"/>
        </w:rPr>
        <w:t>tem</w:t>
      </w:r>
      <w:r w:rsidR="00AB5D6F" w:rsidRPr="00D04200">
        <w:rPr>
          <w:sz w:val="21"/>
          <w:szCs w:val="21"/>
        </w:rPr>
        <w:t>e</w:t>
      </w:r>
      <w:r w:rsidR="009102BA" w:rsidRPr="00D04200">
        <w:rPr>
          <w:sz w:val="21"/>
          <w:szCs w:val="21"/>
        </w:rPr>
        <w:t>ve mbrojt</w:t>
      </w:r>
      <w:r w:rsidR="00B67120" w:rsidRPr="00D04200">
        <w:rPr>
          <w:sz w:val="21"/>
          <w:szCs w:val="21"/>
        </w:rPr>
        <w:t>ë</w:t>
      </w:r>
      <w:r w:rsidR="009102BA" w:rsidRPr="00D04200">
        <w:rPr>
          <w:sz w:val="21"/>
          <w:szCs w:val="21"/>
        </w:rPr>
        <w:t>se, p</w:t>
      </w:r>
      <w:r w:rsidR="00B67120" w:rsidRPr="00D04200">
        <w:rPr>
          <w:sz w:val="21"/>
          <w:szCs w:val="21"/>
        </w:rPr>
        <w:t>ë</w:t>
      </w:r>
      <w:r w:rsidR="009102BA" w:rsidRPr="00D04200">
        <w:rPr>
          <w:sz w:val="21"/>
          <w:szCs w:val="21"/>
        </w:rPr>
        <w:t>r p</w:t>
      </w:r>
      <w:r w:rsidR="00B67120" w:rsidRPr="00D04200">
        <w:rPr>
          <w:sz w:val="21"/>
          <w:szCs w:val="21"/>
        </w:rPr>
        <w:t>ë</w:t>
      </w:r>
      <w:r w:rsidR="009102BA" w:rsidRPr="00D04200">
        <w:rPr>
          <w:sz w:val="21"/>
          <w:szCs w:val="21"/>
        </w:rPr>
        <w:t>rdorim n</w:t>
      </w:r>
      <w:r w:rsidR="00B67120" w:rsidRPr="00D04200">
        <w:rPr>
          <w:sz w:val="21"/>
          <w:szCs w:val="21"/>
        </w:rPr>
        <w:t>ë</w:t>
      </w:r>
      <w:r w:rsidR="00BF6F4D" w:rsidRPr="00D04200">
        <w:rPr>
          <w:sz w:val="21"/>
          <w:szCs w:val="21"/>
        </w:rPr>
        <w:t xml:space="preserve"> ambi</w:t>
      </w:r>
      <w:r w:rsidR="009102BA" w:rsidRPr="00D04200">
        <w:rPr>
          <w:sz w:val="21"/>
          <w:szCs w:val="21"/>
        </w:rPr>
        <w:t>ente (atmos</w:t>
      </w:r>
      <w:r w:rsidR="00E71141" w:rsidRPr="00D04200">
        <w:rPr>
          <w:sz w:val="21"/>
          <w:szCs w:val="21"/>
        </w:rPr>
        <w:t>f</w:t>
      </w:r>
      <w:r w:rsidR="009102BA" w:rsidRPr="00D04200">
        <w:rPr>
          <w:sz w:val="21"/>
          <w:szCs w:val="21"/>
        </w:rPr>
        <w:t>erike), potencialisht shp</w:t>
      </w:r>
      <w:r w:rsidR="00B67120" w:rsidRPr="00D04200">
        <w:rPr>
          <w:sz w:val="21"/>
          <w:szCs w:val="21"/>
        </w:rPr>
        <w:t>ë</w:t>
      </w:r>
      <w:r w:rsidR="009102BA" w:rsidRPr="00D04200">
        <w:rPr>
          <w:sz w:val="21"/>
          <w:szCs w:val="21"/>
        </w:rPr>
        <w:t>rthyese”, sipas tekstit q</w:t>
      </w:r>
      <w:r w:rsidR="00B67120" w:rsidRPr="00D04200">
        <w:rPr>
          <w:sz w:val="21"/>
          <w:szCs w:val="21"/>
        </w:rPr>
        <w:t>ë</w:t>
      </w:r>
      <w:r w:rsidR="00202048" w:rsidRPr="00D04200">
        <w:rPr>
          <w:sz w:val="21"/>
          <w:szCs w:val="21"/>
        </w:rPr>
        <w:t xml:space="preserve"> i bash</w:t>
      </w:r>
      <w:r w:rsidR="009102BA" w:rsidRPr="00D04200">
        <w:rPr>
          <w:sz w:val="21"/>
          <w:szCs w:val="21"/>
        </w:rPr>
        <w:t>k</w:t>
      </w:r>
      <w:r w:rsidR="00B67120" w:rsidRPr="00D04200">
        <w:rPr>
          <w:sz w:val="21"/>
          <w:szCs w:val="21"/>
        </w:rPr>
        <w:t>ë</w:t>
      </w:r>
      <w:r w:rsidR="009102BA" w:rsidRPr="00D04200">
        <w:rPr>
          <w:sz w:val="21"/>
          <w:szCs w:val="21"/>
        </w:rPr>
        <w:t>lidhet k</w:t>
      </w:r>
      <w:r w:rsidR="00B67120" w:rsidRPr="00D04200">
        <w:rPr>
          <w:sz w:val="21"/>
          <w:szCs w:val="21"/>
        </w:rPr>
        <w:t>ë</w:t>
      </w:r>
      <w:r w:rsidR="009102BA" w:rsidRPr="00D04200">
        <w:rPr>
          <w:sz w:val="21"/>
          <w:szCs w:val="21"/>
        </w:rPr>
        <w:t>tij vendimi.</w:t>
      </w:r>
    </w:p>
    <w:p w:rsidR="009102BA" w:rsidRPr="00D04200" w:rsidRDefault="009102BA" w:rsidP="00E508E3">
      <w:pPr>
        <w:pStyle w:val="Paragrafi"/>
        <w:rPr>
          <w:sz w:val="21"/>
          <w:szCs w:val="21"/>
        </w:rPr>
      </w:pPr>
      <w:r w:rsidRPr="00D04200">
        <w:rPr>
          <w:sz w:val="21"/>
          <w:szCs w:val="21"/>
        </w:rPr>
        <w:t>Ky vendim hyn n</w:t>
      </w:r>
      <w:r w:rsidR="00B67120" w:rsidRPr="00D04200">
        <w:rPr>
          <w:sz w:val="21"/>
          <w:szCs w:val="21"/>
        </w:rPr>
        <w:t>ë</w:t>
      </w:r>
      <w:r w:rsidRPr="00D04200">
        <w:rPr>
          <w:sz w:val="21"/>
          <w:szCs w:val="21"/>
        </w:rPr>
        <w:t xml:space="preserve"> fuqi pas botimit n</w:t>
      </w:r>
      <w:r w:rsidR="00B67120" w:rsidRPr="00D04200">
        <w:rPr>
          <w:sz w:val="21"/>
          <w:szCs w:val="21"/>
        </w:rPr>
        <w:t>ë</w:t>
      </w:r>
      <w:r w:rsidR="009D0D32" w:rsidRPr="00D04200">
        <w:rPr>
          <w:sz w:val="21"/>
          <w:szCs w:val="21"/>
        </w:rPr>
        <w:t xml:space="preserve"> Fletoren Zyrta</w:t>
      </w:r>
      <w:r w:rsidRPr="00D04200">
        <w:rPr>
          <w:sz w:val="21"/>
          <w:szCs w:val="21"/>
        </w:rPr>
        <w:t xml:space="preserve">re dhe </w:t>
      </w:r>
      <w:r w:rsidR="00061699" w:rsidRPr="00D04200">
        <w:rPr>
          <w:sz w:val="21"/>
          <w:szCs w:val="21"/>
        </w:rPr>
        <w:t>efektet p</w:t>
      </w:r>
      <w:r w:rsidR="00B67120" w:rsidRPr="00D04200">
        <w:rPr>
          <w:sz w:val="21"/>
          <w:szCs w:val="21"/>
        </w:rPr>
        <w:t>ë</w:t>
      </w:r>
      <w:r w:rsidR="00061699" w:rsidRPr="00D04200">
        <w:rPr>
          <w:sz w:val="21"/>
          <w:szCs w:val="21"/>
        </w:rPr>
        <w:t>r</w:t>
      </w:r>
      <w:r w:rsidR="00366AFF" w:rsidRPr="00D04200">
        <w:rPr>
          <w:sz w:val="21"/>
          <w:szCs w:val="21"/>
        </w:rPr>
        <w:t xml:space="preserve"> zba</w:t>
      </w:r>
      <w:r w:rsidRPr="00D04200">
        <w:rPr>
          <w:sz w:val="21"/>
          <w:szCs w:val="21"/>
        </w:rPr>
        <w:t>timin e tij fillojn</w:t>
      </w:r>
      <w:r w:rsidR="00B67120" w:rsidRPr="00D04200">
        <w:rPr>
          <w:sz w:val="21"/>
          <w:szCs w:val="21"/>
        </w:rPr>
        <w:t>ë</w:t>
      </w:r>
      <w:r w:rsidRPr="00D04200">
        <w:rPr>
          <w:sz w:val="21"/>
          <w:szCs w:val="21"/>
        </w:rPr>
        <w:t xml:space="preserve"> nga data 1 janar 2010.</w:t>
      </w:r>
    </w:p>
    <w:p w:rsidR="009102BA" w:rsidRPr="00D04200" w:rsidRDefault="009102BA" w:rsidP="00E508E3">
      <w:pPr>
        <w:pStyle w:val="Paragrafi"/>
        <w:rPr>
          <w:sz w:val="21"/>
          <w:szCs w:val="21"/>
        </w:rPr>
      </w:pPr>
    </w:p>
    <w:p w:rsidR="009102BA" w:rsidRPr="00D04200" w:rsidRDefault="009102BA" w:rsidP="00EA6E10">
      <w:pPr>
        <w:pStyle w:val="Autoriteti"/>
        <w:rPr>
          <w:sz w:val="21"/>
          <w:szCs w:val="21"/>
        </w:rPr>
      </w:pPr>
      <w:r w:rsidRPr="00D04200">
        <w:rPr>
          <w:sz w:val="21"/>
          <w:szCs w:val="21"/>
        </w:rPr>
        <w:t>Kryeministri</w:t>
      </w:r>
    </w:p>
    <w:p w:rsidR="009102BA" w:rsidRPr="00D04200" w:rsidRDefault="009102BA" w:rsidP="00EA6E10">
      <w:pPr>
        <w:pStyle w:val="AutoritetiEmer"/>
        <w:rPr>
          <w:sz w:val="21"/>
          <w:szCs w:val="21"/>
        </w:rPr>
      </w:pPr>
      <w:r w:rsidRPr="00D04200">
        <w:rPr>
          <w:sz w:val="21"/>
          <w:szCs w:val="21"/>
        </w:rPr>
        <w:t>Sali Berisha</w:t>
      </w:r>
    </w:p>
    <w:p w:rsidR="00E508E3" w:rsidRPr="00D04200" w:rsidRDefault="00E508E3" w:rsidP="00E508E3">
      <w:pPr>
        <w:pStyle w:val="Paragrafi"/>
        <w:rPr>
          <w:sz w:val="21"/>
          <w:szCs w:val="21"/>
        </w:rPr>
      </w:pPr>
    </w:p>
    <w:p w:rsidR="00D02D95" w:rsidRPr="00D04200" w:rsidRDefault="00D02D95" w:rsidP="00250EDE">
      <w:pPr>
        <w:pStyle w:val="Titulli"/>
        <w:rPr>
          <w:sz w:val="21"/>
          <w:szCs w:val="21"/>
        </w:rPr>
      </w:pPr>
      <w:r w:rsidRPr="00D04200">
        <w:rPr>
          <w:sz w:val="21"/>
          <w:szCs w:val="21"/>
        </w:rPr>
        <w:t>RREGULL TEKNIK</w:t>
      </w:r>
    </w:p>
    <w:p w:rsidR="00D02D95" w:rsidRPr="00D04200" w:rsidRDefault="003C1D1F" w:rsidP="00250EDE">
      <w:pPr>
        <w:pStyle w:val="TitulliTitull"/>
        <w:rPr>
          <w:sz w:val="21"/>
          <w:szCs w:val="21"/>
        </w:rPr>
      </w:pPr>
      <w:r w:rsidRPr="00D04200">
        <w:rPr>
          <w:sz w:val="21"/>
          <w:szCs w:val="21"/>
        </w:rPr>
        <w:t>PË</w:t>
      </w:r>
      <w:r w:rsidR="00D02D95" w:rsidRPr="00D04200">
        <w:rPr>
          <w:sz w:val="21"/>
          <w:szCs w:val="21"/>
        </w:rPr>
        <w:t>R</w:t>
      </w:r>
      <w:r w:rsidR="003E0208" w:rsidRPr="00D04200">
        <w:rPr>
          <w:sz w:val="21"/>
          <w:szCs w:val="21"/>
        </w:rPr>
        <w:t xml:space="preserve"> </w:t>
      </w:r>
      <w:r w:rsidRPr="00D04200">
        <w:rPr>
          <w:sz w:val="21"/>
          <w:szCs w:val="21"/>
        </w:rPr>
        <w:t>KËRKESAT THELBËSORE DHE VLERË</w:t>
      </w:r>
      <w:r w:rsidR="00D02D95" w:rsidRPr="00D04200">
        <w:rPr>
          <w:sz w:val="21"/>
          <w:szCs w:val="21"/>
        </w:rPr>
        <w:t>SIMIN E KONFORMITETIT</w:t>
      </w:r>
      <w:r w:rsidR="00250EDE" w:rsidRPr="00D04200">
        <w:rPr>
          <w:sz w:val="21"/>
          <w:szCs w:val="21"/>
        </w:rPr>
        <w:t xml:space="preserve"> </w:t>
      </w:r>
      <w:r w:rsidR="00D02D95" w:rsidRPr="00D04200">
        <w:rPr>
          <w:sz w:val="21"/>
          <w:szCs w:val="21"/>
        </w:rPr>
        <w:t>MBI</w:t>
      </w:r>
      <w:r w:rsidR="003E0208" w:rsidRPr="00D04200">
        <w:rPr>
          <w:sz w:val="21"/>
          <w:szCs w:val="21"/>
        </w:rPr>
        <w:t xml:space="preserve"> </w:t>
      </w:r>
      <w:r w:rsidR="00D02D95" w:rsidRPr="00D04200">
        <w:rPr>
          <w:sz w:val="21"/>
          <w:szCs w:val="21"/>
        </w:rPr>
        <w:t>PA</w:t>
      </w:r>
      <w:r w:rsidRPr="00D04200">
        <w:rPr>
          <w:sz w:val="21"/>
          <w:szCs w:val="21"/>
        </w:rPr>
        <w:t>JISJET DHE SISTEMET MBROJTË</w:t>
      </w:r>
      <w:r w:rsidR="00D02D95" w:rsidRPr="00D04200">
        <w:rPr>
          <w:sz w:val="21"/>
          <w:szCs w:val="21"/>
        </w:rPr>
        <w:t>SE</w:t>
      </w:r>
      <w:r w:rsidR="00250EDE" w:rsidRPr="00D04200">
        <w:rPr>
          <w:sz w:val="21"/>
          <w:szCs w:val="21"/>
        </w:rPr>
        <w:t xml:space="preserve"> </w:t>
      </w:r>
      <w:r w:rsidRPr="00D04200">
        <w:rPr>
          <w:sz w:val="21"/>
          <w:szCs w:val="21"/>
        </w:rPr>
        <w:t>PË</w:t>
      </w:r>
      <w:r w:rsidR="00D02D95" w:rsidRPr="00D04200">
        <w:rPr>
          <w:sz w:val="21"/>
          <w:szCs w:val="21"/>
        </w:rPr>
        <w:t>R</w:t>
      </w:r>
      <w:r w:rsidR="00250EDE" w:rsidRPr="00D04200">
        <w:rPr>
          <w:sz w:val="21"/>
          <w:szCs w:val="21"/>
        </w:rPr>
        <w:t xml:space="preserve"> </w:t>
      </w:r>
      <w:r w:rsidRPr="00D04200">
        <w:rPr>
          <w:sz w:val="21"/>
          <w:szCs w:val="21"/>
        </w:rPr>
        <w:t>PË</w:t>
      </w:r>
      <w:r w:rsidR="004B6568" w:rsidRPr="00D04200">
        <w:rPr>
          <w:sz w:val="21"/>
          <w:szCs w:val="21"/>
        </w:rPr>
        <w:t>RDORIM NË</w:t>
      </w:r>
      <w:r w:rsidR="00D02D95" w:rsidRPr="00D04200">
        <w:rPr>
          <w:sz w:val="21"/>
          <w:szCs w:val="21"/>
        </w:rPr>
        <w:t xml:space="preserve"> AMBIENT</w:t>
      </w:r>
      <w:r w:rsidR="004B6568" w:rsidRPr="00D04200">
        <w:rPr>
          <w:sz w:val="21"/>
          <w:szCs w:val="21"/>
        </w:rPr>
        <w:t>E (ATMOSFERË</w:t>
      </w:r>
      <w:r w:rsidRPr="00D04200">
        <w:rPr>
          <w:sz w:val="21"/>
          <w:szCs w:val="21"/>
        </w:rPr>
        <w:t>) POTENCIALISHT SHPË</w:t>
      </w:r>
      <w:r w:rsidR="00D02D95" w:rsidRPr="00D04200">
        <w:rPr>
          <w:sz w:val="21"/>
          <w:szCs w:val="21"/>
        </w:rPr>
        <w:t>RTHYESE</w:t>
      </w:r>
    </w:p>
    <w:p w:rsidR="00D02D95" w:rsidRPr="00D04200" w:rsidRDefault="00D02D95" w:rsidP="00E508E3">
      <w:pPr>
        <w:pStyle w:val="Paragrafi"/>
        <w:rPr>
          <w:sz w:val="21"/>
          <w:szCs w:val="21"/>
        </w:rPr>
      </w:pPr>
    </w:p>
    <w:p w:rsidR="00D02D95" w:rsidRPr="00D04200" w:rsidRDefault="003E0208" w:rsidP="00E508E3">
      <w:pPr>
        <w:pStyle w:val="Paragrafi"/>
        <w:rPr>
          <w:sz w:val="21"/>
          <w:szCs w:val="21"/>
        </w:rPr>
      </w:pPr>
      <w:r w:rsidRPr="00D04200">
        <w:rPr>
          <w:sz w:val="21"/>
          <w:szCs w:val="21"/>
        </w:rPr>
        <w:t>1.</w:t>
      </w:r>
      <w:r w:rsidR="001F4394" w:rsidRPr="00D04200">
        <w:rPr>
          <w:sz w:val="21"/>
          <w:szCs w:val="21"/>
        </w:rPr>
        <w:t>Fusha e zbatimit</w:t>
      </w:r>
    </w:p>
    <w:p w:rsidR="00D02D95" w:rsidRPr="00D04200" w:rsidRDefault="00D85D45" w:rsidP="00E508E3">
      <w:pPr>
        <w:pStyle w:val="Paragrafi"/>
        <w:rPr>
          <w:sz w:val="21"/>
          <w:szCs w:val="21"/>
        </w:rPr>
      </w:pPr>
      <w:r w:rsidRPr="00D04200">
        <w:rPr>
          <w:sz w:val="21"/>
          <w:szCs w:val="21"/>
        </w:rPr>
        <w:t>1.1</w:t>
      </w:r>
      <w:r w:rsidR="002A4DC7" w:rsidRPr="00D04200">
        <w:rPr>
          <w:sz w:val="21"/>
          <w:szCs w:val="21"/>
        </w:rPr>
        <w:t xml:space="preserve"> </w:t>
      </w:r>
      <w:r w:rsidR="001F4394" w:rsidRPr="00D04200">
        <w:rPr>
          <w:sz w:val="21"/>
          <w:szCs w:val="21"/>
        </w:rPr>
        <w:t>Ky rregull t</w:t>
      </w:r>
      <w:r w:rsidR="00D02D95" w:rsidRPr="00D04200">
        <w:rPr>
          <w:sz w:val="21"/>
          <w:szCs w:val="21"/>
        </w:rPr>
        <w:t>eknik zbatohet për pa</w:t>
      </w:r>
      <w:r w:rsidR="005B5209" w:rsidRPr="00D04200">
        <w:rPr>
          <w:sz w:val="21"/>
          <w:szCs w:val="21"/>
        </w:rPr>
        <w:t>j</w:t>
      </w:r>
      <w:r w:rsidR="00D02D95" w:rsidRPr="00D04200">
        <w:rPr>
          <w:sz w:val="21"/>
          <w:szCs w:val="21"/>
        </w:rPr>
        <w:t>isjet dhe sistemet mbrojtës</w:t>
      </w:r>
      <w:r w:rsidR="00894D43" w:rsidRPr="00D04200">
        <w:rPr>
          <w:sz w:val="21"/>
          <w:szCs w:val="21"/>
        </w:rPr>
        <w:t>e</w:t>
      </w:r>
      <w:r w:rsidR="00D02D95" w:rsidRPr="00D04200">
        <w:rPr>
          <w:sz w:val="21"/>
          <w:szCs w:val="21"/>
        </w:rPr>
        <w:t xml:space="preserve"> që parashikohen të përdoren në atmosfera potencialisht shpërthyese.</w:t>
      </w:r>
    </w:p>
    <w:p w:rsidR="00D02D95" w:rsidRPr="00D04200" w:rsidRDefault="00D85D45" w:rsidP="00E508E3">
      <w:pPr>
        <w:pStyle w:val="Paragrafi"/>
        <w:rPr>
          <w:sz w:val="21"/>
          <w:szCs w:val="21"/>
        </w:rPr>
      </w:pPr>
      <w:r w:rsidRPr="00D04200">
        <w:rPr>
          <w:sz w:val="21"/>
          <w:szCs w:val="21"/>
        </w:rPr>
        <w:t>1.2</w:t>
      </w:r>
      <w:r w:rsidR="002A4DC7" w:rsidRPr="00D04200">
        <w:rPr>
          <w:sz w:val="21"/>
          <w:szCs w:val="21"/>
        </w:rPr>
        <w:t xml:space="preserve"> </w:t>
      </w:r>
      <w:r w:rsidR="003B19C4" w:rsidRPr="00D04200">
        <w:rPr>
          <w:sz w:val="21"/>
          <w:szCs w:val="21"/>
        </w:rPr>
        <w:t>Fusha e zbatimit të</w:t>
      </w:r>
      <w:r w:rsidR="000F70E5" w:rsidRPr="00D04200">
        <w:rPr>
          <w:sz w:val="21"/>
          <w:szCs w:val="21"/>
        </w:rPr>
        <w:t xml:space="preserve"> këtij rregulli t</w:t>
      </w:r>
      <w:r w:rsidR="00D02D95" w:rsidRPr="00D04200">
        <w:rPr>
          <w:sz w:val="21"/>
          <w:szCs w:val="21"/>
        </w:rPr>
        <w:t>eknik mbulon edhe</w:t>
      </w:r>
      <w:r w:rsidR="00D02D95" w:rsidRPr="00D04200" w:rsidDel="0083307A">
        <w:rPr>
          <w:sz w:val="21"/>
          <w:szCs w:val="21"/>
        </w:rPr>
        <w:t xml:space="preserve"> </w:t>
      </w:r>
      <w:r w:rsidR="00D02D95" w:rsidRPr="00D04200">
        <w:rPr>
          <w:sz w:val="21"/>
          <w:szCs w:val="21"/>
        </w:rPr>
        <w:t>mjetet e sigurisë, mjetet e kontrollit dhe mjetet e rregullimit të parashikuara për përdorim jashtë atmosferave potencialisht shpërthyese</w:t>
      </w:r>
      <w:r w:rsidR="00493D14" w:rsidRPr="00D04200">
        <w:rPr>
          <w:sz w:val="21"/>
          <w:szCs w:val="21"/>
        </w:rPr>
        <w:t>, por që janë të nevojshme ose</w:t>
      </w:r>
      <w:r w:rsidR="00D02D95" w:rsidRPr="00D04200">
        <w:rPr>
          <w:sz w:val="21"/>
          <w:szCs w:val="21"/>
        </w:rPr>
        <w:t xml:space="preserve"> që ndi</w:t>
      </w:r>
      <w:r w:rsidR="00DC3851" w:rsidRPr="00D04200">
        <w:rPr>
          <w:sz w:val="21"/>
          <w:szCs w:val="21"/>
        </w:rPr>
        <w:t>hmojnë në funksionimin e sigurt</w:t>
      </w:r>
      <w:r w:rsidR="00D02D95" w:rsidRPr="00D04200">
        <w:rPr>
          <w:sz w:val="21"/>
          <w:szCs w:val="21"/>
        </w:rPr>
        <w:t xml:space="preserve"> të pa</w:t>
      </w:r>
      <w:r w:rsidR="00DC3851" w:rsidRPr="00D04200">
        <w:rPr>
          <w:sz w:val="21"/>
          <w:szCs w:val="21"/>
        </w:rPr>
        <w:t>j</w:t>
      </w:r>
      <w:r w:rsidR="00D02D95" w:rsidRPr="00D04200">
        <w:rPr>
          <w:sz w:val="21"/>
          <w:szCs w:val="21"/>
        </w:rPr>
        <w:t>isjev</w:t>
      </w:r>
      <w:r w:rsidR="000B68F7" w:rsidRPr="00D04200">
        <w:rPr>
          <w:sz w:val="21"/>
          <w:szCs w:val="21"/>
        </w:rPr>
        <w:t>e dhe sistemeve mbrojtës për</w:t>
      </w:r>
      <w:r w:rsidRPr="00D04200">
        <w:rPr>
          <w:sz w:val="21"/>
          <w:szCs w:val="21"/>
        </w:rPr>
        <w:t xml:space="preserve"> </w:t>
      </w:r>
      <w:r w:rsidR="000B68F7" w:rsidRPr="00D04200">
        <w:rPr>
          <w:sz w:val="21"/>
          <w:szCs w:val="21"/>
        </w:rPr>
        <w:t>sa u</w:t>
      </w:r>
      <w:r w:rsidR="00D02D95" w:rsidRPr="00D04200">
        <w:rPr>
          <w:sz w:val="21"/>
          <w:szCs w:val="21"/>
        </w:rPr>
        <w:t xml:space="preserve"> </w:t>
      </w:r>
      <w:r w:rsidR="000B68F7" w:rsidRPr="00D04200">
        <w:rPr>
          <w:sz w:val="21"/>
          <w:szCs w:val="21"/>
        </w:rPr>
        <w:t>përket rreziqeve të shpërthimit</w:t>
      </w:r>
      <w:r w:rsidR="00D02D95" w:rsidRPr="00D04200">
        <w:rPr>
          <w:sz w:val="21"/>
          <w:szCs w:val="21"/>
        </w:rPr>
        <w:t>.</w:t>
      </w:r>
    </w:p>
    <w:p w:rsidR="00D02D95" w:rsidRPr="00D04200" w:rsidRDefault="002A4DC7" w:rsidP="00E508E3">
      <w:pPr>
        <w:pStyle w:val="Paragrafi"/>
        <w:rPr>
          <w:sz w:val="21"/>
          <w:szCs w:val="21"/>
        </w:rPr>
      </w:pPr>
      <w:r w:rsidRPr="00D04200">
        <w:rPr>
          <w:sz w:val="21"/>
          <w:szCs w:val="21"/>
        </w:rPr>
        <w:t xml:space="preserve">2. </w:t>
      </w:r>
      <w:r w:rsidR="000B68F7" w:rsidRPr="00D04200">
        <w:rPr>
          <w:sz w:val="21"/>
          <w:szCs w:val="21"/>
        </w:rPr>
        <w:t>Pë</w:t>
      </w:r>
      <w:r w:rsidR="00D02D95" w:rsidRPr="00D04200">
        <w:rPr>
          <w:sz w:val="21"/>
          <w:szCs w:val="21"/>
        </w:rPr>
        <w:t>rkufizime</w:t>
      </w:r>
    </w:p>
    <w:p w:rsidR="00D02D95" w:rsidRPr="00D04200" w:rsidRDefault="00DB5A5E" w:rsidP="00E508E3">
      <w:pPr>
        <w:pStyle w:val="Paragrafi"/>
        <w:rPr>
          <w:sz w:val="21"/>
          <w:szCs w:val="21"/>
        </w:rPr>
      </w:pPr>
      <w:r w:rsidRPr="00D04200">
        <w:rPr>
          <w:sz w:val="21"/>
          <w:szCs w:val="21"/>
        </w:rPr>
        <w:t>Për qëllime të këtij rregulli t</w:t>
      </w:r>
      <w:r w:rsidR="00D02D95" w:rsidRPr="00D04200">
        <w:rPr>
          <w:sz w:val="21"/>
          <w:szCs w:val="21"/>
        </w:rPr>
        <w:t>eknik zbatohen përcaktimet e mëposhtme:</w:t>
      </w:r>
    </w:p>
    <w:p w:rsidR="00D02D95" w:rsidRPr="00D04200" w:rsidRDefault="003E0208" w:rsidP="00E508E3">
      <w:pPr>
        <w:pStyle w:val="Paragrafi"/>
        <w:rPr>
          <w:sz w:val="21"/>
          <w:szCs w:val="21"/>
        </w:rPr>
      </w:pPr>
      <w:r w:rsidRPr="00D04200">
        <w:rPr>
          <w:sz w:val="21"/>
          <w:szCs w:val="21"/>
        </w:rPr>
        <w:t>“</w:t>
      </w:r>
      <w:r w:rsidR="00D02D95" w:rsidRPr="00D04200">
        <w:rPr>
          <w:sz w:val="21"/>
          <w:szCs w:val="21"/>
        </w:rPr>
        <w:t>Pajisjet dhe sistemet mbroj</w:t>
      </w:r>
      <w:r w:rsidR="00DB5A5E" w:rsidRPr="00D04200">
        <w:rPr>
          <w:sz w:val="21"/>
          <w:szCs w:val="21"/>
        </w:rPr>
        <w:t>t</w:t>
      </w:r>
      <w:r w:rsidR="00D02D95" w:rsidRPr="00D04200">
        <w:rPr>
          <w:sz w:val="21"/>
          <w:szCs w:val="21"/>
        </w:rPr>
        <w:t>ëse të parashikuara për përdorim në atmo</w:t>
      </w:r>
      <w:r w:rsidR="00BF6AB9" w:rsidRPr="00D04200">
        <w:rPr>
          <w:sz w:val="21"/>
          <w:szCs w:val="21"/>
        </w:rPr>
        <w:t>sferë potencialisht shpërthyese”</w:t>
      </w:r>
      <w:r w:rsidR="00D02D95" w:rsidRPr="00D04200">
        <w:rPr>
          <w:sz w:val="21"/>
          <w:szCs w:val="21"/>
        </w:rPr>
        <w:t>.</w:t>
      </w:r>
    </w:p>
    <w:p w:rsidR="00D02D95" w:rsidRPr="00D04200" w:rsidRDefault="003E0208" w:rsidP="00E508E3">
      <w:pPr>
        <w:pStyle w:val="Paragrafi"/>
        <w:rPr>
          <w:sz w:val="21"/>
          <w:szCs w:val="21"/>
        </w:rPr>
      </w:pPr>
      <w:r w:rsidRPr="00D04200">
        <w:rPr>
          <w:sz w:val="21"/>
          <w:szCs w:val="21"/>
        </w:rPr>
        <w:t xml:space="preserve">a) </w:t>
      </w:r>
      <w:r w:rsidR="00BF6AB9" w:rsidRPr="00D04200">
        <w:rPr>
          <w:sz w:val="21"/>
          <w:szCs w:val="21"/>
        </w:rPr>
        <w:t>Me “p</w:t>
      </w:r>
      <w:r w:rsidR="0038565C" w:rsidRPr="00D04200">
        <w:rPr>
          <w:sz w:val="21"/>
          <w:szCs w:val="21"/>
        </w:rPr>
        <w:t>ajisje” nënkuptohen mak</w:t>
      </w:r>
      <w:r w:rsidR="00D02D95" w:rsidRPr="00D04200">
        <w:rPr>
          <w:sz w:val="21"/>
          <w:szCs w:val="21"/>
        </w:rPr>
        <w:t xml:space="preserve">ineri, aparatura, mekanizma të fiksuar ose të lëvizshëm, komponentë të komandimit e të kontrollit dhe sisteme të zbulimit e të parandalimit, të cilat, veç e veç ose së bashku, janë të parashikuara për t’u përdorur në proceset e prodhimit, transferimit, depozitimit, matjes, kontrollit dhe shndërrimit të energjisë për përpunimin e materialeve, që si pasojë e burimeve të tyre karakteristike potenciale ndezëse, rrezikojnë të shkaktojnë një shpërthim. </w:t>
      </w:r>
    </w:p>
    <w:p w:rsidR="00D02D95" w:rsidRPr="00D04200" w:rsidRDefault="003E0208" w:rsidP="00E508E3">
      <w:pPr>
        <w:pStyle w:val="Paragrafi"/>
        <w:rPr>
          <w:sz w:val="21"/>
          <w:szCs w:val="21"/>
        </w:rPr>
      </w:pPr>
      <w:r w:rsidRPr="00D04200">
        <w:rPr>
          <w:sz w:val="21"/>
          <w:szCs w:val="21"/>
        </w:rPr>
        <w:t xml:space="preserve">b) </w:t>
      </w:r>
      <w:r w:rsidR="0038565C" w:rsidRPr="00D04200">
        <w:rPr>
          <w:sz w:val="21"/>
          <w:szCs w:val="21"/>
        </w:rPr>
        <w:t>Me “s</w:t>
      </w:r>
      <w:r w:rsidR="00D02D95" w:rsidRPr="00D04200">
        <w:rPr>
          <w:sz w:val="21"/>
          <w:szCs w:val="21"/>
        </w:rPr>
        <w:t>isteme mbrojtës</w:t>
      </w:r>
      <w:r w:rsidR="007177BB" w:rsidRPr="00D04200">
        <w:rPr>
          <w:sz w:val="21"/>
          <w:szCs w:val="21"/>
        </w:rPr>
        <w:t>e</w:t>
      </w:r>
      <w:r w:rsidR="00D02D95" w:rsidRPr="00D04200">
        <w:rPr>
          <w:sz w:val="21"/>
          <w:szCs w:val="21"/>
        </w:rPr>
        <w:t>” nënkuptohen pajisje speciale t</w:t>
      </w:r>
      <w:r w:rsidR="00893B75" w:rsidRPr="00D04200">
        <w:rPr>
          <w:sz w:val="21"/>
          <w:szCs w:val="21"/>
        </w:rPr>
        <w:t>ë projektuara që parashikohen t</w:t>
      </w:r>
      <w:r w:rsidR="00D02D95" w:rsidRPr="00D04200">
        <w:rPr>
          <w:sz w:val="21"/>
          <w:szCs w:val="21"/>
        </w:rPr>
        <w:t>a bllokojnë shpërthimin në fazën e tyre fillestare dhe/ose të kufizojnë zonën e flakëve dhe presionet e shpërthimit. Sistemet mbrojtës</w:t>
      </w:r>
      <w:r w:rsidR="007177BB" w:rsidRPr="00D04200">
        <w:rPr>
          <w:sz w:val="21"/>
          <w:szCs w:val="21"/>
        </w:rPr>
        <w:t>e</w:t>
      </w:r>
      <w:r w:rsidR="00D02D95" w:rsidRPr="00D04200">
        <w:rPr>
          <w:sz w:val="21"/>
          <w:szCs w:val="21"/>
        </w:rPr>
        <w:t xml:space="preserve"> mund të jenë instaluar në pa</w:t>
      </w:r>
      <w:r w:rsidR="007177BB" w:rsidRPr="00D04200">
        <w:rPr>
          <w:sz w:val="21"/>
          <w:szCs w:val="21"/>
        </w:rPr>
        <w:t>j</w:t>
      </w:r>
      <w:r w:rsidR="00C00D11" w:rsidRPr="00D04200">
        <w:rPr>
          <w:sz w:val="21"/>
          <w:szCs w:val="21"/>
        </w:rPr>
        <w:t>isje ose vendosen në</w:t>
      </w:r>
      <w:r w:rsidR="00893B75" w:rsidRPr="00D04200">
        <w:rPr>
          <w:sz w:val="21"/>
          <w:szCs w:val="21"/>
        </w:rPr>
        <w:t xml:space="preserve"> treg për përdorim më ve</w:t>
      </w:r>
      <w:r w:rsidR="00D02D95" w:rsidRPr="00D04200">
        <w:rPr>
          <w:sz w:val="21"/>
          <w:szCs w:val="21"/>
        </w:rPr>
        <w:t>te, si sisteme të pavarura.</w:t>
      </w:r>
    </w:p>
    <w:p w:rsidR="00D02D95" w:rsidRPr="00D04200" w:rsidRDefault="003E0208" w:rsidP="00E508E3">
      <w:pPr>
        <w:pStyle w:val="Paragrafi"/>
        <w:rPr>
          <w:sz w:val="21"/>
          <w:szCs w:val="21"/>
        </w:rPr>
      </w:pPr>
      <w:r w:rsidRPr="00D04200">
        <w:rPr>
          <w:sz w:val="21"/>
          <w:szCs w:val="21"/>
        </w:rPr>
        <w:t xml:space="preserve">c) </w:t>
      </w:r>
      <w:r w:rsidR="00D65795" w:rsidRPr="00D04200">
        <w:rPr>
          <w:sz w:val="21"/>
          <w:szCs w:val="21"/>
        </w:rPr>
        <w:t>Me “k</w:t>
      </w:r>
      <w:r w:rsidR="00D02D95" w:rsidRPr="00D04200">
        <w:rPr>
          <w:sz w:val="21"/>
          <w:szCs w:val="21"/>
        </w:rPr>
        <w:t>omponentë” nënkuptohet çdo element the</w:t>
      </w:r>
      <w:r w:rsidR="00585CEF" w:rsidRPr="00D04200">
        <w:rPr>
          <w:sz w:val="21"/>
          <w:szCs w:val="21"/>
        </w:rPr>
        <w:t>lbësor në funksionimin e sigurt</w:t>
      </w:r>
      <w:r w:rsidR="00D02D95" w:rsidRPr="00D04200">
        <w:rPr>
          <w:sz w:val="21"/>
          <w:szCs w:val="21"/>
        </w:rPr>
        <w:t xml:space="preserve"> të pa</w:t>
      </w:r>
      <w:r w:rsidR="004414A6" w:rsidRPr="00D04200">
        <w:rPr>
          <w:sz w:val="21"/>
          <w:szCs w:val="21"/>
        </w:rPr>
        <w:t>j</w:t>
      </w:r>
      <w:r w:rsidR="00D02D95" w:rsidRPr="00D04200">
        <w:rPr>
          <w:sz w:val="21"/>
          <w:szCs w:val="21"/>
        </w:rPr>
        <w:t>isjeve dhe sistemeve mbrojtës</w:t>
      </w:r>
      <w:r w:rsidR="00090432" w:rsidRPr="00D04200">
        <w:rPr>
          <w:sz w:val="21"/>
          <w:szCs w:val="21"/>
        </w:rPr>
        <w:t>e</w:t>
      </w:r>
      <w:r w:rsidR="00D02D95" w:rsidRPr="00D04200">
        <w:rPr>
          <w:sz w:val="21"/>
          <w:szCs w:val="21"/>
        </w:rPr>
        <w:t>, por që nuk funksionojnë si të pavarura.</w:t>
      </w:r>
    </w:p>
    <w:p w:rsidR="00D02D95" w:rsidRPr="00D04200" w:rsidRDefault="002A4DC7" w:rsidP="00E508E3">
      <w:pPr>
        <w:pStyle w:val="Paragrafi"/>
        <w:rPr>
          <w:sz w:val="21"/>
          <w:szCs w:val="21"/>
        </w:rPr>
      </w:pPr>
      <w:r w:rsidRPr="00D04200">
        <w:rPr>
          <w:sz w:val="21"/>
          <w:szCs w:val="21"/>
        </w:rPr>
        <w:t xml:space="preserve">d) </w:t>
      </w:r>
      <w:r w:rsidR="00D02D95" w:rsidRPr="00D04200">
        <w:rPr>
          <w:sz w:val="21"/>
          <w:szCs w:val="21"/>
        </w:rPr>
        <w:t>“Atmosferë</w:t>
      </w:r>
      <w:r w:rsidR="0090312E" w:rsidRPr="00D04200">
        <w:rPr>
          <w:sz w:val="21"/>
          <w:szCs w:val="21"/>
        </w:rPr>
        <w:t xml:space="preserve"> shpërthyese” është përzi</w:t>
      </w:r>
      <w:r w:rsidR="00090432" w:rsidRPr="00D04200">
        <w:rPr>
          <w:sz w:val="21"/>
          <w:szCs w:val="21"/>
        </w:rPr>
        <w:t>erja në ajë</w:t>
      </w:r>
      <w:r w:rsidR="00D02D95" w:rsidRPr="00D04200">
        <w:rPr>
          <w:sz w:val="21"/>
          <w:szCs w:val="21"/>
        </w:rPr>
        <w:t>r, në kushte atm</w:t>
      </w:r>
      <w:r w:rsidR="00742C3E" w:rsidRPr="00D04200">
        <w:rPr>
          <w:sz w:val="21"/>
          <w:szCs w:val="21"/>
        </w:rPr>
        <w:t>osferike, e substancave të ndez</w:t>
      </w:r>
      <w:r w:rsidR="00D02D95" w:rsidRPr="00D04200">
        <w:rPr>
          <w:sz w:val="21"/>
          <w:szCs w:val="21"/>
        </w:rPr>
        <w:t>shme në formën e gazeve, avujve, tymrave ose pluhurave në të cilë</w:t>
      </w:r>
      <w:r w:rsidR="00742C3E" w:rsidRPr="00D04200">
        <w:rPr>
          <w:sz w:val="21"/>
          <w:szCs w:val="21"/>
        </w:rPr>
        <w:t>n, pasi ka ndodhur ndezja, djegi</w:t>
      </w:r>
      <w:r w:rsidR="00C24C66" w:rsidRPr="00D04200">
        <w:rPr>
          <w:sz w:val="21"/>
          <w:szCs w:val="21"/>
        </w:rPr>
        <w:t>a përhapet në të tërë përzi</w:t>
      </w:r>
      <w:r w:rsidR="00D02D95" w:rsidRPr="00D04200">
        <w:rPr>
          <w:sz w:val="21"/>
          <w:szCs w:val="21"/>
        </w:rPr>
        <w:t xml:space="preserve">erjen e padjegur. </w:t>
      </w:r>
    </w:p>
    <w:p w:rsidR="00D02D95" w:rsidRPr="00D04200" w:rsidRDefault="002A4DC7" w:rsidP="00E508E3">
      <w:pPr>
        <w:pStyle w:val="Paragrafi"/>
        <w:rPr>
          <w:sz w:val="21"/>
          <w:szCs w:val="21"/>
        </w:rPr>
      </w:pPr>
      <w:r w:rsidRPr="00D04200">
        <w:rPr>
          <w:sz w:val="21"/>
          <w:szCs w:val="21"/>
        </w:rPr>
        <w:t xml:space="preserve">e) </w:t>
      </w:r>
      <w:r w:rsidR="00D02D95" w:rsidRPr="00D04200">
        <w:rPr>
          <w:sz w:val="21"/>
          <w:szCs w:val="21"/>
        </w:rPr>
        <w:t>“Atmosfera potencialisht shpërthyese” është një atmosferë</w:t>
      </w:r>
      <w:r w:rsidR="00495FE9" w:rsidRPr="00D04200">
        <w:rPr>
          <w:sz w:val="21"/>
          <w:szCs w:val="21"/>
        </w:rPr>
        <w:t>,</w:t>
      </w:r>
      <w:r w:rsidR="00D02D95" w:rsidRPr="00D04200">
        <w:rPr>
          <w:sz w:val="21"/>
          <w:szCs w:val="21"/>
        </w:rPr>
        <w:t xml:space="preserve"> e cila mund të bëhet shpërthyese për shkak të kushteve lokale dhe operacionale.</w:t>
      </w:r>
    </w:p>
    <w:p w:rsidR="00D02D95" w:rsidRPr="00D04200" w:rsidRDefault="002A4DC7" w:rsidP="00E508E3">
      <w:pPr>
        <w:pStyle w:val="Paragrafi"/>
        <w:rPr>
          <w:sz w:val="21"/>
          <w:szCs w:val="21"/>
        </w:rPr>
      </w:pPr>
      <w:r w:rsidRPr="00D04200">
        <w:rPr>
          <w:sz w:val="21"/>
          <w:szCs w:val="21"/>
        </w:rPr>
        <w:t xml:space="preserve">f) </w:t>
      </w:r>
      <w:r w:rsidR="00D02D95" w:rsidRPr="00D04200">
        <w:rPr>
          <w:sz w:val="21"/>
          <w:szCs w:val="21"/>
        </w:rPr>
        <w:t>Grupet dhe kategoritë e pa</w:t>
      </w:r>
      <w:r w:rsidR="004A30E3" w:rsidRPr="00D04200">
        <w:rPr>
          <w:sz w:val="21"/>
          <w:szCs w:val="21"/>
        </w:rPr>
        <w:t>j</w:t>
      </w:r>
      <w:r w:rsidR="00D02D95" w:rsidRPr="00D04200">
        <w:rPr>
          <w:sz w:val="21"/>
          <w:szCs w:val="21"/>
        </w:rPr>
        <w:t>isjeve</w:t>
      </w:r>
    </w:p>
    <w:p w:rsidR="00D02D95" w:rsidRPr="00D04200" w:rsidRDefault="002A4DC7" w:rsidP="00E508E3">
      <w:pPr>
        <w:pStyle w:val="Paragrafi"/>
        <w:rPr>
          <w:sz w:val="21"/>
          <w:szCs w:val="21"/>
        </w:rPr>
      </w:pPr>
      <w:r w:rsidRPr="00D04200">
        <w:rPr>
          <w:sz w:val="21"/>
          <w:szCs w:val="21"/>
        </w:rPr>
        <w:t xml:space="preserve">i) </w:t>
      </w:r>
      <w:r w:rsidR="0088663E" w:rsidRPr="00D04200">
        <w:rPr>
          <w:sz w:val="21"/>
          <w:szCs w:val="21"/>
        </w:rPr>
        <w:t>Grupi</w:t>
      </w:r>
      <w:r w:rsidR="00D02D95" w:rsidRPr="00D04200">
        <w:rPr>
          <w:sz w:val="21"/>
          <w:szCs w:val="21"/>
        </w:rPr>
        <w:t xml:space="preserve"> i pa</w:t>
      </w:r>
      <w:r w:rsidR="000F49A8" w:rsidRPr="00D04200">
        <w:rPr>
          <w:sz w:val="21"/>
          <w:szCs w:val="21"/>
        </w:rPr>
        <w:t>j</w:t>
      </w:r>
      <w:r w:rsidR="00D02D95" w:rsidRPr="00D04200">
        <w:rPr>
          <w:sz w:val="21"/>
          <w:szCs w:val="21"/>
        </w:rPr>
        <w:t>isjeve përbëhet nga pa</w:t>
      </w:r>
      <w:r w:rsidR="007A38D5" w:rsidRPr="00D04200">
        <w:rPr>
          <w:sz w:val="21"/>
          <w:szCs w:val="21"/>
        </w:rPr>
        <w:t>j</w:t>
      </w:r>
      <w:r w:rsidR="00D02D95" w:rsidRPr="00D04200">
        <w:rPr>
          <w:sz w:val="21"/>
          <w:szCs w:val="21"/>
        </w:rPr>
        <w:t>isjet e parashikuara të përdoren në mjediset nëntokësore të minierave dhe në ato pjesë të instalimeve në s</w:t>
      </w:r>
      <w:r w:rsidR="00DE47D0" w:rsidRPr="00D04200">
        <w:rPr>
          <w:sz w:val="21"/>
          <w:szCs w:val="21"/>
        </w:rPr>
        <w:t>ipërfaqe të këtyre minierave, të</w:t>
      </w:r>
      <w:r w:rsidR="00D02D95" w:rsidRPr="00D04200">
        <w:rPr>
          <w:sz w:val="21"/>
          <w:szCs w:val="21"/>
        </w:rPr>
        <w:t xml:space="preserve"> prirura të jenë të rrezikuara nga gazet shpërthyese dhe/ose pluhuri i djegshëm.</w:t>
      </w:r>
    </w:p>
    <w:p w:rsidR="00D02D95" w:rsidRPr="00D04200" w:rsidRDefault="002A4DC7" w:rsidP="00E508E3">
      <w:pPr>
        <w:pStyle w:val="Paragrafi"/>
        <w:rPr>
          <w:sz w:val="21"/>
          <w:szCs w:val="21"/>
        </w:rPr>
      </w:pPr>
      <w:r w:rsidRPr="00D04200">
        <w:rPr>
          <w:sz w:val="21"/>
          <w:szCs w:val="21"/>
        </w:rPr>
        <w:t xml:space="preserve">ii) </w:t>
      </w:r>
      <w:r w:rsidR="00D02D95" w:rsidRPr="00D04200">
        <w:rPr>
          <w:sz w:val="21"/>
          <w:szCs w:val="21"/>
        </w:rPr>
        <w:t>Grupi II i pa</w:t>
      </w:r>
      <w:r w:rsidR="001144FB" w:rsidRPr="00D04200">
        <w:rPr>
          <w:sz w:val="21"/>
          <w:szCs w:val="21"/>
        </w:rPr>
        <w:t>j</w:t>
      </w:r>
      <w:r w:rsidR="00D02D95" w:rsidRPr="00D04200">
        <w:rPr>
          <w:sz w:val="21"/>
          <w:szCs w:val="21"/>
        </w:rPr>
        <w:t>isjeve përbëhet nga pa</w:t>
      </w:r>
      <w:r w:rsidR="00933917" w:rsidRPr="00D04200">
        <w:rPr>
          <w:sz w:val="21"/>
          <w:szCs w:val="21"/>
        </w:rPr>
        <w:t>j</w:t>
      </w:r>
      <w:r w:rsidR="00D02D95" w:rsidRPr="00D04200">
        <w:rPr>
          <w:sz w:val="21"/>
          <w:szCs w:val="21"/>
        </w:rPr>
        <w:t>isjet e</w:t>
      </w:r>
      <w:r w:rsidR="00933917" w:rsidRPr="00D04200">
        <w:rPr>
          <w:sz w:val="21"/>
          <w:szCs w:val="21"/>
        </w:rPr>
        <w:t xml:space="preserve"> parashikuara për përdorim në ve</w:t>
      </w:r>
      <w:r w:rsidR="00D02D95" w:rsidRPr="00D04200">
        <w:rPr>
          <w:sz w:val="21"/>
          <w:szCs w:val="21"/>
        </w:rPr>
        <w:t>nde të tjera të prirura të jenë të rrezikuara nga atmosfera shpërthyese.</w:t>
      </w:r>
    </w:p>
    <w:p w:rsidR="00D02D95" w:rsidRPr="00D04200" w:rsidRDefault="00D02D95" w:rsidP="00E508E3">
      <w:pPr>
        <w:pStyle w:val="Paragrafi"/>
        <w:rPr>
          <w:sz w:val="21"/>
          <w:szCs w:val="21"/>
        </w:rPr>
      </w:pPr>
      <w:r w:rsidRPr="00D04200">
        <w:rPr>
          <w:sz w:val="21"/>
          <w:szCs w:val="21"/>
        </w:rPr>
        <w:t>Kategoritë e pa</w:t>
      </w:r>
      <w:r w:rsidR="00933917" w:rsidRPr="00D04200">
        <w:rPr>
          <w:sz w:val="21"/>
          <w:szCs w:val="21"/>
        </w:rPr>
        <w:t>j</w:t>
      </w:r>
      <w:r w:rsidRPr="00D04200">
        <w:rPr>
          <w:sz w:val="21"/>
          <w:szCs w:val="21"/>
        </w:rPr>
        <w:t xml:space="preserve">isjeve që karakterizohen nga nivele të kërkuara mbrojtëse janë përshkruar në pikën 8. </w:t>
      </w:r>
    </w:p>
    <w:p w:rsidR="00D02D95" w:rsidRPr="00D04200" w:rsidRDefault="00D02D95" w:rsidP="00E508E3">
      <w:pPr>
        <w:pStyle w:val="Paragrafi"/>
        <w:rPr>
          <w:sz w:val="21"/>
          <w:szCs w:val="21"/>
        </w:rPr>
      </w:pPr>
      <w:r w:rsidRPr="00D04200">
        <w:rPr>
          <w:sz w:val="21"/>
          <w:szCs w:val="21"/>
        </w:rPr>
        <w:t>Pa</w:t>
      </w:r>
      <w:r w:rsidR="0088663E" w:rsidRPr="00D04200">
        <w:rPr>
          <w:sz w:val="21"/>
          <w:szCs w:val="21"/>
        </w:rPr>
        <w:t>j</w:t>
      </w:r>
      <w:r w:rsidRPr="00D04200">
        <w:rPr>
          <w:sz w:val="21"/>
          <w:szCs w:val="21"/>
        </w:rPr>
        <w:t>isjet dhe sistemet mbrojtëse mund të projektohen për një atmo</w:t>
      </w:r>
      <w:r w:rsidR="00495EFD" w:rsidRPr="00D04200">
        <w:rPr>
          <w:sz w:val="21"/>
          <w:szCs w:val="21"/>
        </w:rPr>
        <w:t>sferë të veçantë shpërthyese. Në</w:t>
      </w:r>
      <w:r w:rsidR="006D2048" w:rsidRPr="00D04200">
        <w:rPr>
          <w:sz w:val="21"/>
          <w:szCs w:val="21"/>
        </w:rPr>
        <w:t xml:space="preserve"> këtë rast ato duhet të</w:t>
      </w:r>
      <w:r w:rsidRPr="00D04200">
        <w:rPr>
          <w:sz w:val="21"/>
          <w:szCs w:val="21"/>
        </w:rPr>
        <w:t xml:space="preserve"> markohen në përputhje me të.</w:t>
      </w:r>
    </w:p>
    <w:p w:rsidR="00D02D95" w:rsidRPr="00D04200" w:rsidRDefault="002A4DC7" w:rsidP="00E508E3">
      <w:pPr>
        <w:pStyle w:val="Paragrafi"/>
        <w:rPr>
          <w:sz w:val="21"/>
          <w:szCs w:val="21"/>
        </w:rPr>
      </w:pPr>
      <w:r w:rsidRPr="00D04200">
        <w:rPr>
          <w:sz w:val="21"/>
          <w:szCs w:val="21"/>
        </w:rPr>
        <w:lastRenderedPageBreak/>
        <w:t xml:space="preserve">g) </w:t>
      </w:r>
      <w:r w:rsidR="00D02D95" w:rsidRPr="00D04200">
        <w:rPr>
          <w:sz w:val="21"/>
          <w:szCs w:val="21"/>
        </w:rPr>
        <w:t>“Përdorimi i parashikuar” është përdorimi i pa</w:t>
      </w:r>
      <w:r w:rsidR="00472545" w:rsidRPr="00D04200">
        <w:rPr>
          <w:sz w:val="21"/>
          <w:szCs w:val="21"/>
        </w:rPr>
        <w:t>j</w:t>
      </w:r>
      <w:r w:rsidR="00D02D95" w:rsidRPr="00D04200">
        <w:rPr>
          <w:sz w:val="21"/>
          <w:szCs w:val="21"/>
        </w:rPr>
        <w:t>isjeve, sistemeve mbrojtës</w:t>
      </w:r>
      <w:r w:rsidR="00472545" w:rsidRPr="00D04200">
        <w:rPr>
          <w:sz w:val="21"/>
          <w:szCs w:val="21"/>
        </w:rPr>
        <w:t>e</w:t>
      </w:r>
      <w:r w:rsidR="00D02D95" w:rsidRPr="00D04200">
        <w:rPr>
          <w:sz w:val="21"/>
          <w:szCs w:val="21"/>
        </w:rPr>
        <w:t xml:space="preserve"> dhe mjeteve të referuar</w:t>
      </w:r>
      <w:r w:rsidR="00472545" w:rsidRPr="00D04200">
        <w:rPr>
          <w:sz w:val="21"/>
          <w:szCs w:val="21"/>
        </w:rPr>
        <w:t>a</w:t>
      </w:r>
      <w:r w:rsidR="00D02D95" w:rsidRPr="00D04200">
        <w:rPr>
          <w:sz w:val="21"/>
          <w:szCs w:val="21"/>
        </w:rPr>
        <w:t xml:space="preserve"> në pikën 1.2, në përputhje me grupin dhe kategorinë e pa</w:t>
      </w:r>
      <w:r w:rsidR="00472545" w:rsidRPr="00D04200">
        <w:rPr>
          <w:sz w:val="21"/>
          <w:szCs w:val="21"/>
        </w:rPr>
        <w:t>j</w:t>
      </w:r>
      <w:r w:rsidR="00D02D95" w:rsidRPr="00D04200">
        <w:rPr>
          <w:sz w:val="21"/>
          <w:szCs w:val="21"/>
        </w:rPr>
        <w:t>isjes dhe me të gjithë informacionin e dhënë nga fabrikuesi që kër</w:t>
      </w:r>
      <w:r w:rsidR="00D86043" w:rsidRPr="00D04200">
        <w:rPr>
          <w:sz w:val="21"/>
          <w:szCs w:val="21"/>
        </w:rPr>
        <w:t>kohet për funksionimin e sigurt</w:t>
      </w:r>
      <w:r w:rsidR="00D02D95" w:rsidRPr="00D04200">
        <w:rPr>
          <w:sz w:val="21"/>
          <w:szCs w:val="21"/>
        </w:rPr>
        <w:t xml:space="preserve"> të pa</w:t>
      </w:r>
      <w:r w:rsidR="0015204B" w:rsidRPr="00D04200">
        <w:rPr>
          <w:sz w:val="21"/>
          <w:szCs w:val="21"/>
        </w:rPr>
        <w:t>j</w:t>
      </w:r>
      <w:r w:rsidR="00D02D95" w:rsidRPr="00D04200">
        <w:rPr>
          <w:sz w:val="21"/>
          <w:szCs w:val="21"/>
        </w:rPr>
        <w:t>isjeve, sistemeve mbrojtës</w:t>
      </w:r>
      <w:r w:rsidR="00D63E0D" w:rsidRPr="00D04200">
        <w:rPr>
          <w:sz w:val="21"/>
          <w:szCs w:val="21"/>
        </w:rPr>
        <w:t>e</w:t>
      </w:r>
      <w:r w:rsidR="00D02D95" w:rsidRPr="00D04200">
        <w:rPr>
          <w:sz w:val="21"/>
          <w:szCs w:val="21"/>
        </w:rPr>
        <w:t xml:space="preserve"> dhe mjeteve.</w:t>
      </w:r>
    </w:p>
    <w:p w:rsidR="00D02D95" w:rsidRPr="00D04200" w:rsidRDefault="002A4DC7" w:rsidP="00E508E3">
      <w:pPr>
        <w:pStyle w:val="Paragrafi"/>
        <w:rPr>
          <w:sz w:val="21"/>
          <w:szCs w:val="21"/>
        </w:rPr>
      </w:pPr>
      <w:r w:rsidRPr="00D04200">
        <w:rPr>
          <w:sz w:val="21"/>
          <w:szCs w:val="21"/>
        </w:rPr>
        <w:t xml:space="preserve">3. </w:t>
      </w:r>
      <w:r w:rsidR="00917219" w:rsidRPr="00D04200">
        <w:rPr>
          <w:sz w:val="21"/>
          <w:szCs w:val="21"/>
        </w:rPr>
        <w:t>Pë</w:t>
      </w:r>
      <w:r w:rsidR="00D02D95" w:rsidRPr="00D04200">
        <w:rPr>
          <w:sz w:val="21"/>
          <w:szCs w:val="21"/>
        </w:rPr>
        <w:t>rjashtime</w:t>
      </w:r>
      <w:r w:rsidR="00D02D95" w:rsidRPr="00D04200">
        <w:rPr>
          <w:sz w:val="21"/>
          <w:szCs w:val="21"/>
        </w:rPr>
        <w:tab/>
      </w:r>
    </w:p>
    <w:p w:rsidR="00D02D95" w:rsidRPr="00D04200" w:rsidRDefault="00D02D95" w:rsidP="00E508E3">
      <w:pPr>
        <w:pStyle w:val="Paragrafi"/>
        <w:rPr>
          <w:sz w:val="21"/>
          <w:szCs w:val="21"/>
        </w:rPr>
      </w:pPr>
      <w:r w:rsidRPr="00D04200">
        <w:rPr>
          <w:sz w:val="21"/>
          <w:szCs w:val="21"/>
        </w:rPr>
        <w:t>Përjashtohen nga fusha e zbatimi</w:t>
      </w:r>
      <w:r w:rsidR="003C3E43" w:rsidRPr="00D04200">
        <w:rPr>
          <w:sz w:val="21"/>
          <w:szCs w:val="21"/>
        </w:rPr>
        <w:t>t të këtij rregulli t</w:t>
      </w:r>
      <w:r w:rsidRPr="00D04200">
        <w:rPr>
          <w:sz w:val="21"/>
          <w:szCs w:val="21"/>
        </w:rPr>
        <w:t>eknik:</w:t>
      </w:r>
    </w:p>
    <w:p w:rsidR="00D02D95" w:rsidRPr="00D04200" w:rsidRDefault="002A4DC7" w:rsidP="00E508E3">
      <w:pPr>
        <w:pStyle w:val="Paragrafi"/>
        <w:rPr>
          <w:sz w:val="21"/>
          <w:szCs w:val="21"/>
        </w:rPr>
      </w:pPr>
      <w:r w:rsidRPr="00D04200">
        <w:rPr>
          <w:sz w:val="21"/>
          <w:szCs w:val="21"/>
        </w:rPr>
        <w:t xml:space="preserve">a) </w:t>
      </w:r>
      <w:r w:rsidR="00D02D95" w:rsidRPr="00D04200">
        <w:rPr>
          <w:sz w:val="21"/>
          <w:szCs w:val="21"/>
        </w:rPr>
        <w:t>pajisjet mjekësore të parashikuara për përdorim në një mjedis mjekësor;</w:t>
      </w:r>
    </w:p>
    <w:p w:rsidR="000661FA" w:rsidRPr="00D04200" w:rsidRDefault="002A4DC7" w:rsidP="00EE2132">
      <w:pPr>
        <w:pStyle w:val="Paragrafi"/>
        <w:rPr>
          <w:sz w:val="21"/>
          <w:szCs w:val="21"/>
        </w:rPr>
      </w:pPr>
      <w:r w:rsidRPr="00D04200">
        <w:rPr>
          <w:sz w:val="21"/>
          <w:szCs w:val="21"/>
        </w:rPr>
        <w:t xml:space="preserve">b) </w:t>
      </w:r>
      <w:r w:rsidR="00D02D95" w:rsidRPr="00D04200">
        <w:rPr>
          <w:sz w:val="21"/>
          <w:szCs w:val="21"/>
        </w:rPr>
        <w:t>pajisjet dhe sistemet mbrojtës</w:t>
      </w:r>
      <w:r w:rsidR="006D117D" w:rsidRPr="00D04200">
        <w:rPr>
          <w:sz w:val="21"/>
          <w:szCs w:val="21"/>
        </w:rPr>
        <w:t>e</w:t>
      </w:r>
      <w:r w:rsidR="00D02D95" w:rsidRPr="00D04200">
        <w:rPr>
          <w:sz w:val="21"/>
          <w:szCs w:val="21"/>
        </w:rPr>
        <w:t xml:space="preserve"> ku rreziku i shpërthimit rezulton vetëm nga prania e substancave shpërthyese ose e substancave kimike të paqëndrueshme;</w:t>
      </w:r>
    </w:p>
    <w:p w:rsidR="00D02D95" w:rsidRPr="00D04200" w:rsidRDefault="002A4DC7" w:rsidP="00E508E3">
      <w:pPr>
        <w:pStyle w:val="Paragrafi"/>
        <w:rPr>
          <w:sz w:val="21"/>
          <w:szCs w:val="21"/>
        </w:rPr>
      </w:pPr>
      <w:r w:rsidRPr="00D04200">
        <w:rPr>
          <w:sz w:val="21"/>
          <w:szCs w:val="21"/>
        </w:rPr>
        <w:t xml:space="preserve">c) </w:t>
      </w:r>
      <w:r w:rsidR="00D02D95" w:rsidRPr="00D04200">
        <w:rPr>
          <w:sz w:val="21"/>
          <w:szCs w:val="21"/>
        </w:rPr>
        <w:t>pajisjet e parashikuara për përdo</w:t>
      </w:r>
      <w:r w:rsidR="00097E7A" w:rsidRPr="00D04200">
        <w:rPr>
          <w:sz w:val="21"/>
          <w:szCs w:val="21"/>
        </w:rPr>
        <w:t>rim në mjedise shtëpiake dhe jo</w:t>
      </w:r>
      <w:r w:rsidR="00D02D95" w:rsidRPr="00D04200">
        <w:rPr>
          <w:sz w:val="21"/>
          <w:szCs w:val="21"/>
        </w:rPr>
        <w:t>tregtare ku atmosferat potencialisht shpërthyese mund të krijohen rrallë dhe vetëm si rezultat i një rrjedhjeje aksidentale të gazit djegës;</w:t>
      </w:r>
    </w:p>
    <w:p w:rsidR="00D02D95" w:rsidRPr="00D04200" w:rsidRDefault="002A4DC7" w:rsidP="00E508E3">
      <w:pPr>
        <w:pStyle w:val="Paragrafi"/>
        <w:rPr>
          <w:sz w:val="21"/>
          <w:szCs w:val="21"/>
        </w:rPr>
      </w:pPr>
      <w:r w:rsidRPr="00D04200">
        <w:rPr>
          <w:sz w:val="21"/>
          <w:szCs w:val="21"/>
        </w:rPr>
        <w:t xml:space="preserve">d) </w:t>
      </w:r>
      <w:r w:rsidR="00D02D95" w:rsidRPr="00D04200">
        <w:rPr>
          <w:sz w:val="21"/>
          <w:szCs w:val="21"/>
        </w:rPr>
        <w:t>mjetet e mbrojtjes personale;</w:t>
      </w:r>
    </w:p>
    <w:p w:rsidR="00D02D95" w:rsidRPr="00D04200" w:rsidRDefault="002A4DC7" w:rsidP="00E508E3">
      <w:pPr>
        <w:pStyle w:val="Paragrafi"/>
        <w:rPr>
          <w:sz w:val="21"/>
          <w:szCs w:val="21"/>
        </w:rPr>
      </w:pPr>
      <w:r w:rsidRPr="00D04200">
        <w:rPr>
          <w:sz w:val="21"/>
          <w:szCs w:val="21"/>
        </w:rPr>
        <w:t xml:space="preserve">e) </w:t>
      </w:r>
      <w:r w:rsidR="00D02D95" w:rsidRPr="00D04200">
        <w:rPr>
          <w:sz w:val="21"/>
          <w:szCs w:val="21"/>
        </w:rPr>
        <w:t>anijet detare dhe njësi të lëvizshme detare</w:t>
      </w:r>
      <w:r w:rsidR="006325CF" w:rsidRPr="00D04200">
        <w:rPr>
          <w:sz w:val="21"/>
          <w:szCs w:val="21"/>
        </w:rPr>
        <w:t>,</w:t>
      </w:r>
      <w:r w:rsidR="00D02D95" w:rsidRPr="00D04200">
        <w:rPr>
          <w:sz w:val="21"/>
          <w:szCs w:val="21"/>
        </w:rPr>
        <w:t xml:space="preserve"> së bashku me pajisjet mbi bordin e tyre;</w:t>
      </w:r>
    </w:p>
    <w:p w:rsidR="00D02D95" w:rsidRPr="00D04200" w:rsidRDefault="002A4DC7" w:rsidP="00B02895">
      <w:pPr>
        <w:pStyle w:val="Paragrafi"/>
        <w:rPr>
          <w:sz w:val="21"/>
          <w:szCs w:val="21"/>
        </w:rPr>
      </w:pPr>
      <w:r w:rsidRPr="00D04200">
        <w:rPr>
          <w:sz w:val="21"/>
          <w:szCs w:val="21"/>
        </w:rPr>
        <w:t xml:space="preserve">f) </w:t>
      </w:r>
      <w:r w:rsidR="00D02D95" w:rsidRPr="00D04200">
        <w:rPr>
          <w:sz w:val="21"/>
          <w:szCs w:val="21"/>
        </w:rPr>
        <w:t>mjetet e transportit si automjete dhe trailerat e tyre të parashikuar</w:t>
      </w:r>
      <w:r w:rsidR="00B02895" w:rsidRPr="00D04200">
        <w:rPr>
          <w:sz w:val="21"/>
          <w:szCs w:val="21"/>
        </w:rPr>
        <w:t>a</w:t>
      </w:r>
      <w:r w:rsidR="00D02D95" w:rsidRPr="00D04200">
        <w:rPr>
          <w:sz w:val="21"/>
          <w:szCs w:val="21"/>
        </w:rPr>
        <w:t xml:space="preserve"> vetëm për transportin ajror, rrugor, ujor apo hekurudhor të pasagjerëve apo të mallrave. Nuk përj</w:t>
      </w:r>
      <w:r w:rsidR="00F67755" w:rsidRPr="00D04200">
        <w:rPr>
          <w:sz w:val="21"/>
          <w:szCs w:val="21"/>
        </w:rPr>
        <w:t>ashtohen mjetet e transportit të</w:t>
      </w:r>
      <w:r w:rsidR="00D02D95" w:rsidRPr="00D04200">
        <w:rPr>
          <w:sz w:val="21"/>
          <w:szCs w:val="21"/>
        </w:rPr>
        <w:t xml:space="preserve"> parashikuara për përdorim në një atmosferë potencialisht shpërthyese;</w:t>
      </w:r>
    </w:p>
    <w:p w:rsidR="00D02D95" w:rsidRPr="00D04200" w:rsidRDefault="002A4DC7" w:rsidP="00E508E3">
      <w:pPr>
        <w:pStyle w:val="Paragrafi"/>
        <w:rPr>
          <w:sz w:val="21"/>
          <w:szCs w:val="21"/>
        </w:rPr>
      </w:pPr>
      <w:r w:rsidRPr="00D04200">
        <w:rPr>
          <w:sz w:val="21"/>
          <w:szCs w:val="21"/>
        </w:rPr>
        <w:t xml:space="preserve">g) </w:t>
      </w:r>
      <w:r w:rsidR="000B0AA1" w:rsidRPr="00D04200">
        <w:rPr>
          <w:sz w:val="21"/>
          <w:szCs w:val="21"/>
        </w:rPr>
        <w:t>pajisjet për qëllime ushtar</w:t>
      </w:r>
      <w:r w:rsidR="00D02D95" w:rsidRPr="00D04200">
        <w:rPr>
          <w:sz w:val="21"/>
          <w:szCs w:val="21"/>
        </w:rPr>
        <w:t>ake.</w:t>
      </w:r>
    </w:p>
    <w:p w:rsidR="00D02D95" w:rsidRPr="00D04200" w:rsidRDefault="002A4DC7" w:rsidP="00E508E3">
      <w:pPr>
        <w:pStyle w:val="Paragrafi"/>
        <w:rPr>
          <w:sz w:val="21"/>
          <w:szCs w:val="21"/>
        </w:rPr>
      </w:pPr>
      <w:r w:rsidRPr="00D04200">
        <w:rPr>
          <w:sz w:val="21"/>
          <w:szCs w:val="21"/>
        </w:rPr>
        <w:t xml:space="preserve">4. </w:t>
      </w:r>
      <w:r w:rsidR="00BB5796" w:rsidRPr="00D04200">
        <w:rPr>
          <w:sz w:val="21"/>
          <w:szCs w:val="21"/>
        </w:rPr>
        <w:t>Vendosja në</w:t>
      </w:r>
      <w:r w:rsidR="00F67755" w:rsidRPr="00D04200">
        <w:rPr>
          <w:sz w:val="21"/>
          <w:szCs w:val="21"/>
        </w:rPr>
        <w:t xml:space="preserve"> treg dhe/ose shë</w:t>
      </w:r>
      <w:r w:rsidR="00D02D95" w:rsidRPr="00D04200">
        <w:rPr>
          <w:sz w:val="21"/>
          <w:szCs w:val="21"/>
        </w:rPr>
        <w:t>rbim</w:t>
      </w:r>
    </w:p>
    <w:p w:rsidR="00D02D95" w:rsidRPr="00D04200" w:rsidRDefault="00D02D95" w:rsidP="00E508E3">
      <w:pPr>
        <w:pStyle w:val="Paragrafi"/>
        <w:rPr>
          <w:sz w:val="21"/>
          <w:szCs w:val="21"/>
        </w:rPr>
      </w:pPr>
      <w:r w:rsidRPr="00D04200">
        <w:rPr>
          <w:sz w:val="21"/>
          <w:szCs w:val="21"/>
        </w:rPr>
        <w:t>a) Pajisjet, sistemet mbrojtëse dhe mjetet e referuara në pikën 1.2</w:t>
      </w:r>
      <w:r w:rsidR="005454E0" w:rsidRPr="00D04200">
        <w:rPr>
          <w:sz w:val="21"/>
          <w:szCs w:val="21"/>
        </w:rPr>
        <w:t>,</w:t>
      </w:r>
      <w:r w:rsidRPr="00D04200">
        <w:rPr>
          <w:sz w:val="21"/>
          <w:szCs w:val="21"/>
        </w:rPr>
        <w:t xml:space="preserve"> për të cilat </w:t>
      </w:r>
      <w:r w:rsidR="00FD5678" w:rsidRPr="00D04200">
        <w:rPr>
          <w:sz w:val="21"/>
          <w:szCs w:val="21"/>
        </w:rPr>
        <w:t>zbatohet ky rregull t</w:t>
      </w:r>
      <w:r w:rsidRPr="00D04200">
        <w:rPr>
          <w:sz w:val="21"/>
          <w:szCs w:val="21"/>
        </w:rPr>
        <w:t>eknik, vendosen në treg ose në shërbim vetëm në</w:t>
      </w:r>
      <w:r w:rsidR="009246CA" w:rsidRPr="00D04200">
        <w:rPr>
          <w:sz w:val="21"/>
          <w:szCs w:val="21"/>
        </w:rPr>
        <w:t xml:space="preserve"> </w:t>
      </w:r>
      <w:r w:rsidRPr="00D04200">
        <w:rPr>
          <w:sz w:val="21"/>
          <w:szCs w:val="21"/>
        </w:rPr>
        <w:t>qoftë</w:t>
      </w:r>
      <w:r w:rsidR="009246CA" w:rsidRPr="00D04200">
        <w:rPr>
          <w:sz w:val="21"/>
          <w:szCs w:val="21"/>
        </w:rPr>
        <w:t xml:space="preserve"> </w:t>
      </w:r>
      <w:r w:rsidRPr="00D04200">
        <w:rPr>
          <w:sz w:val="21"/>
          <w:szCs w:val="21"/>
        </w:rPr>
        <w:t>se ato janë instaluar korrektësisht, mirëmbahen dhe përdoren sipas qëllimit të parashikuar dhe nuk rrezikojnë shëndetin dhe sigurinë e njerëzve dhe, sipas rastit, të kafshëve shtëpiake, apo të pronës.</w:t>
      </w:r>
    </w:p>
    <w:p w:rsidR="00D02D95" w:rsidRPr="00D04200" w:rsidRDefault="002A4DC7" w:rsidP="00E508E3">
      <w:pPr>
        <w:pStyle w:val="Paragrafi"/>
        <w:rPr>
          <w:sz w:val="21"/>
          <w:szCs w:val="21"/>
        </w:rPr>
      </w:pPr>
      <w:r w:rsidRPr="00D04200">
        <w:rPr>
          <w:sz w:val="21"/>
          <w:szCs w:val="21"/>
        </w:rPr>
        <w:t xml:space="preserve">b) </w:t>
      </w:r>
      <w:r w:rsidR="00F854A6" w:rsidRPr="00D04200">
        <w:rPr>
          <w:sz w:val="21"/>
          <w:szCs w:val="21"/>
        </w:rPr>
        <w:t>Pajisjet, sistemet mbrojtë</w:t>
      </w:r>
      <w:r w:rsidR="00D02D95" w:rsidRPr="00D04200">
        <w:rPr>
          <w:sz w:val="21"/>
          <w:szCs w:val="21"/>
        </w:rPr>
        <w:t>se dhe mjetet e referuara në pikën 1.2</w:t>
      </w:r>
      <w:r w:rsidR="008B1D5E" w:rsidRPr="00D04200">
        <w:rPr>
          <w:sz w:val="21"/>
          <w:szCs w:val="21"/>
        </w:rPr>
        <w:t>,</w:t>
      </w:r>
      <w:r w:rsidR="00D02D95" w:rsidRPr="00D04200">
        <w:rPr>
          <w:sz w:val="21"/>
          <w:szCs w:val="21"/>
        </w:rPr>
        <w:t xml:space="preserve"> të cilat nuk janë n</w:t>
      </w:r>
      <w:r w:rsidR="00813CCB" w:rsidRPr="00D04200">
        <w:rPr>
          <w:sz w:val="21"/>
          <w:szCs w:val="21"/>
        </w:rPr>
        <w:t>ë përputhje me kushtet e këtij rregulli t</w:t>
      </w:r>
      <w:r w:rsidR="00D02D95" w:rsidRPr="00D04200">
        <w:rPr>
          <w:sz w:val="21"/>
          <w:szCs w:val="21"/>
        </w:rPr>
        <w:t>eknik mund të vendosen në panaire, ekspozita, demonstrime etj</w:t>
      </w:r>
      <w:r w:rsidR="00583426" w:rsidRPr="00D04200">
        <w:rPr>
          <w:sz w:val="21"/>
          <w:szCs w:val="21"/>
        </w:rPr>
        <w:t>.</w:t>
      </w:r>
      <w:r w:rsidR="00D02D95" w:rsidRPr="00D04200">
        <w:rPr>
          <w:sz w:val="21"/>
          <w:szCs w:val="21"/>
        </w:rPr>
        <w:t>, vetëm me kushtin që një shënim qartësisht i duk</w:t>
      </w:r>
      <w:r w:rsidR="0090219C" w:rsidRPr="00D04200">
        <w:rPr>
          <w:sz w:val="21"/>
          <w:szCs w:val="21"/>
        </w:rPr>
        <w:t>shëm të tregojë se kë</w:t>
      </w:r>
      <w:r w:rsidR="00D02D95" w:rsidRPr="00D04200">
        <w:rPr>
          <w:sz w:val="21"/>
          <w:szCs w:val="21"/>
        </w:rPr>
        <w:t>to pajisje, sisteme mbrojtëse dhe mjete</w:t>
      </w:r>
      <w:r w:rsidR="00A621EA" w:rsidRPr="00D04200">
        <w:rPr>
          <w:sz w:val="21"/>
          <w:szCs w:val="21"/>
        </w:rPr>
        <w:t xml:space="preserve"> nuk janë në përputhje me këtë rregull t</w:t>
      </w:r>
      <w:r w:rsidR="00D02D95" w:rsidRPr="00D04200">
        <w:rPr>
          <w:sz w:val="21"/>
          <w:szCs w:val="21"/>
        </w:rPr>
        <w:t>eknik dhe që ato nu</w:t>
      </w:r>
      <w:r w:rsidR="004865EC" w:rsidRPr="00D04200">
        <w:rPr>
          <w:sz w:val="21"/>
          <w:szCs w:val="21"/>
        </w:rPr>
        <w:t>k shiten deri sa të sillen në pë</w:t>
      </w:r>
      <w:r w:rsidR="00D02D95" w:rsidRPr="00D04200">
        <w:rPr>
          <w:sz w:val="21"/>
          <w:szCs w:val="21"/>
        </w:rPr>
        <w:t>rputhje me të nga fabrikuesi ose përfaqësuesi i autorizuar. Gjatë demonstrimeve merren masat e sigurisë për të garantuar mbrojtjen e personave.</w:t>
      </w:r>
    </w:p>
    <w:p w:rsidR="00D02D95" w:rsidRPr="00D04200" w:rsidRDefault="002A4DC7" w:rsidP="00E508E3">
      <w:pPr>
        <w:pStyle w:val="Paragrafi"/>
        <w:rPr>
          <w:sz w:val="21"/>
          <w:szCs w:val="21"/>
        </w:rPr>
      </w:pPr>
      <w:r w:rsidRPr="00D04200">
        <w:rPr>
          <w:sz w:val="21"/>
          <w:szCs w:val="21"/>
        </w:rPr>
        <w:t xml:space="preserve">5. </w:t>
      </w:r>
      <w:r w:rsidR="00D02D95" w:rsidRPr="00D04200">
        <w:rPr>
          <w:sz w:val="21"/>
          <w:szCs w:val="21"/>
        </w:rPr>
        <w:t xml:space="preserve">Lëvizja e lirë </w:t>
      </w:r>
    </w:p>
    <w:p w:rsidR="00D02D95" w:rsidRPr="00D04200" w:rsidRDefault="002A4DC7" w:rsidP="00E508E3">
      <w:pPr>
        <w:pStyle w:val="Paragrafi"/>
        <w:rPr>
          <w:sz w:val="21"/>
          <w:szCs w:val="21"/>
        </w:rPr>
      </w:pPr>
      <w:r w:rsidRPr="00D04200">
        <w:rPr>
          <w:sz w:val="21"/>
          <w:szCs w:val="21"/>
        </w:rPr>
        <w:t xml:space="preserve">5.1 </w:t>
      </w:r>
      <w:r w:rsidR="00D02D95" w:rsidRPr="00D04200">
        <w:rPr>
          <w:sz w:val="21"/>
          <w:szCs w:val="21"/>
        </w:rPr>
        <w:t>Pajisjet, sistemet mbrojtëse dhe mjetet e referuara në pikë</w:t>
      </w:r>
      <w:r w:rsidR="00A00D1F" w:rsidRPr="00D04200">
        <w:rPr>
          <w:sz w:val="21"/>
          <w:szCs w:val="21"/>
        </w:rPr>
        <w:t>n 1.2</w:t>
      </w:r>
      <w:r w:rsidR="00237386" w:rsidRPr="00D04200">
        <w:rPr>
          <w:sz w:val="21"/>
          <w:szCs w:val="21"/>
        </w:rPr>
        <w:t>,</w:t>
      </w:r>
      <w:r w:rsidR="00A00D1F" w:rsidRPr="00D04200">
        <w:rPr>
          <w:sz w:val="21"/>
          <w:szCs w:val="21"/>
        </w:rPr>
        <w:t xml:space="preserve"> për të cilat zbatohet ky rregull t</w:t>
      </w:r>
      <w:r w:rsidR="0090219C" w:rsidRPr="00D04200">
        <w:rPr>
          <w:sz w:val="21"/>
          <w:szCs w:val="21"/>
        </w:rPr>
        <w:t>eknik, duhet të plotë</w:t>
      </w:r>
      <w:r w:rsidR="00781271" w:rsidRPr="00D04200">
        <w:rPr>
          <w:sz w:val="21"/>
          <w:szCs w:val="21"/>
        </w:rPr>
        <w:t>sojnë kërkesat thelbë</w:t>
      </w:r>
      <w:r w:rsidR="00D02D95" w:rsidRPr="00D04200">
        <w:rPr>
          <w:sz w:val="21"/>
          <w:szCs w:val="21"/>
        </w:rPr>
        <w:t>sore të shëndetit dhe sigurisë të përcaktuara në pikë</w:t>
      </w:r>
      <w:r w:rsidR="007D0C90" w:rsidRPr="00D04200">
        <w:rPr>
          <w:sz w:val="21"/>
          <w:szCs w:val="21"/>
        </w:rPr>
        <w:t>n 9, duke pas</w:t>
      </w:r>
      <w:r w:rsidR="00D02D95" w:rsidRPr="00D04200">
        <w:rPr>
          <w:sz w:val="21"/>
          <w:szCs w:val="21"/>
        </w:rPr>
        <w:t>ur parasysh qëllimin e përdorimit të tyre.</w:t>
      </w:r>
    </w:p>
    <w:p w:rsidR="00D02D95" w:rsidRPr="00D04200" w:rsidRDefault="002A4DC7" w:rsidP="00E508E3">
      <w:pPr>
        <w:pStyle w:val="Paragrafi"/>
        <w:rPr>
          <w:sz w:val="21"/>
          <w:szCs w:val="21"/>
        </w:rPr>
      </w:pPr>
      <w:r w:rsidRPr="00D04200">
        <w:rPr>
          <w:sz w:val="21"/>
          <w:szCs w:val="21"/>
        </w:rPr>
        <w:t xml:space="preserve">5.2 </w:t>
      </w:r>
      <w:r w:rsidR="00D02D95" w:rsidRPr="00D04200">
        <w:rPr>
          <w:sz w:val="21"/>
          <w:szCs w:val="21"/>
        </w:rPr>
        <w:t>Nuk pengohet, kufizohet ose ndalohet</w:t>
      </w:r>
      <w:r w:rsidR="00F76DD4" w:rsidRPr="00D04200">
        <w:rPr>
          <w:sz w:val="21"/>
          <w:szCs w:val="21"/>
        </w:rPr>
        <w:t xml:space="preserve"> vendosja në treg dhe/ose në shë</w:t>
      </w:r>
      <w:r w:rsidR="006952EF" w:rsidRPr="00D04200">
        <w:rPr>
          <w:sz w:val="21"/>
          <w:szCs w:val="21"/>
        </w:rPr>
        <w:t>rbim</w:t>
      </w:r>
      <w:r w:rsidR="00D02D95" w:rsidRPr="00D04200">
        <w:rPr>
          <w:sz w:val="21"/>
          <w:szCs w:val="21"/>
        </w:rPr>
        <w:t>:</w:t>
      </w:r>
    </w:p>
    <w:p w:rsidR="00D02D95" w:rsidRPr="00D04200" w:rsidRDefault="002A4DC7" w:rsidP="00E508E3">
      <w:pPr>
        <w:pStyle w:val="Paragrafi"/>
        <w:rPr>
          <w:sz w:val="21"/>
          <w:szCs w:val="21"/>
        </w:rPr>
      </w:pPr>
      <w:r w:rsidRPr="00D04200">
        <w:rPr>
          <w:sz w:val="21"/>
          <w:szCs w:val="21"/>
        </w:rPr>
        <w:t xml:space="preserve">a)  </w:t>
      </w:r>
      <w:r w:rsidR="006952EF" w:rsidRPr="00D04200">
        <w:rPr>
          <w:sz w:val="21"/>
          <w:szCs w:val="21"/>
        </w:rPr>
        <w:t xml:space="preserve">e </w:t>
      </w:r>
      <w:r w:rsidR="00D02D95" w:rsidRPr="00D04200">
        <w:rPr>
          <w:sz w:val="21"/>
          <w:szCs w:val="21"/>
        </w:rPr>
        <w:t>pajisjeve, sistemeve mbrojtës</w:t>
      </w:r>
      <w:r w:rsidR="00181616" w:rsidRPr="00D04200">
        <w:rPr>
          <w:sz w:val="21"/>
          <w:szCs w:val="21"/>
        </w:rPr>
        <w:t>e</w:t>
      </w:r>
      <w:r w:rsidR="00D02D95" w:rsidRPr="00D04200">
        <w:rPr>
          <w:sz w:val="21"/>
          <w:szCs w:val="21"/>
        </w:rPr>
        <w:t xml:space="preserve"> të referuara në pikën 1.2, të c</w:t>
      </w:r>
      <w:r w:rsidR="003221B2" w:rsidRPr="00D04200">
        <w:rPr>
          <w:sz w:val="21"/>
          <w:szCs w:val="21"/>
        </w:rPr>
        <w:t>ilat janë në përputhje me këtë rregull t</w:t>
      </w:r>
      <w:r w:rsidR="00D02D95" w:rsidRPr="00D04200">
        <w:rPr>
          <w:sz w:val="21"/>
          <w:szCs w:val="21"/>
        </w:rPr>
        <w:t>eknik</w:t>
      </w:r>
      <w:r w:rsidR="005D4915" w:rsidRPr="00D04200">
        <w:rPr>
          <w:sz w:val="21"/>
          <w:szCs w:val="21"/>
        </w:rPr>
        <w:t>;</w:t>
      </w:r>
    </w:p>
    <w:p w:rsidR="00D02D95" w:rsidRPr="00D04200" w:rsidRDefault="002A4DC7" w:rsidP="00E508E3">
      <w:pPr>
        <w:pStyle w:val="Paragrafi"/>
        <w:rPr>
          <w:sz w:val="21"/>
          <w:szCs w:val="21"/>
        </w:rPr>
      </w:pPr>
      <w:r w:rsidRPr="00D04200">
        <w:rPr>
          <w:sz w:val="21"/>
          <w:szCs w:val="21"/>
        </w:rPr>
        <w:t xml:space="preserve">b) </w:t>
      </w:r>
      <w:r w:rsidR="00D02D95" w:rsidRPr="00D04200">
        <w:rPr>
          <w:sz w:val="21"/>
          <w:szCs w:val="21"/>
        </w:rPr>
        <w:t>e komponentëve</w:t>
      </w:r>
      <w:r w:rsidR="006952EF" w:rsidRPr="00D04200">
        <w:rPr>
          <w:sz w:val="21"/>
          <w:szCs w:val="21"/>
        </w:rPr>
        <w:t>,</w:t>
      </w:r>
      <w:r w:rsidR="00D02D95" w:rsidRPr="00D04200">
        <w:rPr>
          <w:sz w:val="21"/>
          <w:szCs w:val="21"/>
        </w:rPr>
        <w:t xml:space="preserve"> të cilët  parashikohen të përfshihen në pa</w:t>
      </w:r>
      <w:r w:rsidR="00505973" w:rsidRPr="00D04200">
        <w:rPr>
          <w:sz w:val="21"/>
          <w:szCs w:val="21"/>
        </w:rPr>
        <w:t>j</w:t>
      </w:r>
      <w:r w:rsidR="00D02D95" w:rsidRPr="00D04200">
        <w:rPr>
          <w:sz w:val="21"/>
          <w:szCs w:val="21"/>
        </w:rPr>
        <w:t>isje ose sistem</w:t>
      </w:r>
      <w:r w:rsidR="000A4D1D" w:rsidRPr="00D04200">
        <w:rPr>
          <w:sz w:val="21"/>
          <w:szCs w:val="21"/>
        </w:rPr>
        <w:t>e mbrojtëse në kuptim të këtij rregulli  t</w:t>
      </w:r>
      <w:r w:rsidR="00D02D95" w:rsidRPr="00D04200">
        <w:rPr>
          <w:sz w:val="21"/>
          <w:szCs w:val="21"/>
        </w:rPr>
        <w:t>ekn</w:t>
      </w:r>
      <w:r w:rsidR="00AF41B9" w:rsidRPr="00D04200">
        <w:rPr>
          <w:sz w:val="21"/>
          <w:szCs w:val="21"/>
        </w:rPr>
        <w:t>ik, kur ato shoqërohen nga një c</w:t>
      </w:r>
      <w:r w:rsidR="00D02D95" w:rsidRPr="00D04200">
        <w:rPr>
          <w:sz w:val="21"/>
          <w:szCs w:val="21"/>
        </w:rPr>
        <w:t>ertifikatë e konformit</w:t>
      </w:r>
      <w:r w:rsidR="00AF41B9" w:rsidRPr="00D04200">
        <w:rPr>
          <w:sz w:val="21"/>
          <w:szCs w:val="21"/>
        </w:rPr>
        <w:t>etit siç referohet në pikën 6.3.</w:t>
      </w:r>
      <w:r w:rsidR="00D02D95" w:rsidRPr="00D04200">
        <w:rPr>
          <w:sz w:val="21"/>
          <w:szCs w:val="21"/>
        </w:rPr>
        <w:t xml:space="preserve"> </w:t>
      </w:r>
    </w:p>
    <w:p w:rsidR="00D02D95" w:rsidRPr="00D04200" w:rsidRDefault="002A4DC7" w:rsidP="00E508E3">
      <w:pPr>
        <w:pStyle w:val="Paragrafi"/>
        <w:rPr>
          <w:sz w:val="21"/>
          <w:szCs w:val="21"/>
        </w:rPr>
      </w:pPr>
      <w:r w:rsidRPr="00D04200">
        <w:rPr>
          <w:sz w:val="21"/>
          <w:szCs w:val="21"/>
        </w:rPr>
        <w:t xml:space="preserve">5.3 </w:t>
      </w:r>
      <w:r w:rsidR="00D02D95" w:rsidRPr="00D04200">
        <w:rPr>
          <w:sz w:val="21"/>
          <w:szCs w:val="21"/>
        </w:rPr>
        <w:t>Konsiderohen n</w:t>
      </w:r>
      <w:r w:rsidR="00AF41B9" w:rsidRPr="00D04200">
        <w:rPr>
          <w:sz w:val="21"/>
          <w:szCs w:val="21"/>
        </w:rPr>
        <w:t>ë përputhje me kushtet e këtij r</w:t>
      </w:r>
      <w:r w:rsidR="00D02D95" w:rsidRPr="00D04200">
        <w:rPr>
          <w:sz w:val="21"/>
          <w:szCs w:val="21"/>
        </w:rPr>
        <w:t>regulli</w:t>
      </w:r>
      <w:r w:rsidR="00AF41B9" w:rsidRPr="00D04200">
        <w:rPr>
          <w:sz w:val="21"/>
          <w:szCs w:val="21"/>
        </w:rPr>
        <w:t xml:space="preserve"> t</w:t>
      </w:r>
      <w:r w:rsidR="00D02D95" w:rsidRPr="00D04200">
        <w:rPr>
          <w:sz w:val="21"/>
          <w:szCs w:val="21"/>
        </w:rPr>
        <w:t>eknik</w:t>
      </w:r>
      <w:r w:rsidR="00D042AE" w:rsidRPr="00D04200">
        <w:rPr>
          <w:sz w:val="21"/>
          <w:szCs w:val="21"/>
        </w:rPr>
        <w:t>,</w:t>
      </w:r>
      <w:r w:rsidR="0090219C" w:rsidRPr="00D04200">
        <w:rPr>
          <w:sz w:val="21"/>
          <w:szCs w:val="21"/>
        </w:rPr>
        <w:t xml:space="preserve"> duke përfshirë dhe proc</w:t>
      </w:r>
      <w:r w:rsidR="00D02D95" w:rsidRPr="00D04200">
        <w:rPr>
          <w:sz w:val="21"/>
          <w:szCs w:val="21"/>
        </w:rPr>
        <w:t>edurat e vlerësimit të konformitetit të dhëna në pikën 9:</w:t>
      </w:r>
    </w:p>
    <w:p w:rsidR="00D02D95" w:rsidRPr="00D04200" w:rsidRDefault="002A4DC7" w:rsidP="00E508E3">
      <w:pPr>
        <w:pStyle w:val="Paragrafi"/>
        <w:rPr>
          <w:sz w:val="21"/>
          <w:szCs w:val="21"/>
        </w:rPr>
      </w:pPr>
      <w:r w:rsidRPr="00D04200">
        <w:rPr>
          <w:sz w:val="21"/>
          <w:szCs w:val="21"/>
        </w:rPr>
        <w:t xml:space="preserve">a) </w:t>
      </w:r>
      <w:r w:rsidR="00D02D95" w:rsidRPr="00D04200">
        <w:rPr>
          <w:sz w:val="21"/>
          <w:szCs w:val="21"/>
        </w:rPr>
        <w:t>pajisjet, sistemet mbrojtës</w:t>
      </w:r>
      <w:r w:rsidR="00F77BD9" w:rsidRPr="00D04200">
        <w:rPr>
          <w:sz w:val="21"/>
          <w:szCs w:val="21"/>
        </w:rPr>
        <w:t>e</w:t>
      </w:r>
      <w:r w:rsidR="00D02D95" w:rsidRPr="00D04200">
        <w:rPr>
          <w:sz w:val="21"/>
          <w:szCs w:val="21"/>
        </w:rPr>
        <w:t xml:space="preserve"> dhe mjetet e referuara në pikën 1.2 që shoqërohen nga deklarata EC e konformitetit</w:t>
      </w:r>
      <w:r w:rsidR="00F77BD9" w:rsidRPr="00D04200">
        <w:rPr>
          <w:sz w:val="21"/>
          <w:szCs w:val="21"/>
        </w:rPr>
        <w:t>,</w:t>
      </w:r>
      <w:r w:rsidR="00D02D95" w:rsidRPr="00D04200">
        <w:rPr>
          <w:sz w:val="21"/>
          <w:szCs w:val="21"/>
        </w:rPr>
        <w:t xml:space="preserve"> si referohet në pikën 17 dhe nga markimi </w:t>
      </w:r>
      <w:r w:rsidR="0090219C" w:rsidRPr="00D04200">
        <w:rPr>
          <w:sz w:val="21"/>
          <w:szCs w:val="21"/>
        </w:rPr>
        <w:t>“</w:t>
      </w:r>
      <w:r w:rsidR="00D02D95" w:rsidRPr="00D04200">
        <w:rPr>
          <w:sz w:val="21"/>
          <w:szCs w:val="21"/>
        </w:rPr>
        <w:t>CE</w:t>
      </w:r>
      <w:r w:rsidR="0090219C" w:rsidRPr="00D04200">
        <w:rPr>
          <w:sz w:val="21"/>
          <w:szCs w:val="21"/>
        </w:rPr>
        <w:t>”</w:t>
      </w:r>
      <w:r w:rsidR="00D02D95" w:rsidRPr="00D04200">
        <w:rPr>
          <w:sz w:val="21"/>
          <w:szCs w:val="21"/>
        </w:rPr>
        <w:t xml:space="preserve"> </w:t>
      </w:r>
      <w:r w:rsidR="00A87E1D" w:rsidRPr="00D04200">
        <w:rPr>
          <w:sz w:val="21"/>
          <w:szCs w:val="21"/>
        </w:rPr>
        <w:t>e</w:t>
      </w:r>
      <w:r w:rsidR="000E4E8D" w:rsidRPr="00D04200">
        <w:rPr>
          <w:sz w:val="21"/>
          <w:szCs w:val="21"/>
        </w:rPr>
        <w:t xml:space="preserve"> dhënë në pikën 7;</w:t>
      </w:r>
    </w:p>
    <w:p w:rsidR="00D02D95" w:rsidRPr="00D04200" w:rsidRDefault="002A4DC7" w:rsidP="00E508E3">
      <w:pPr>
        <w:pStyle w:val="Paragrafi"/>
        <w:rPr>
          <w:sz w:val="21"/>
          <w:szCs w:val="21"/>
        </w:rPr>
      </w:pPr>
      <w:r w:rsidRPr="00D04200">
        <w:rPr>
          <w:sz w:val="21"/>
          <w:szCs w:val="21"/>
        </w:rPr>
        <w:t xml:space="preserve">b) </w:t>
      </w:r>
      <w:r w:rsidR="003A23BF" w:rsidRPr="00D04200">
        <w:rPr>
          <w:sz w:val="21"/>
          <w:szCs w:val="21"/>
        </w:rPr>
        <w:t>komponentët e referuar në pikë</w:t>
      </w:r>
      <w:r w:rsidR="00EE7307" w:rsidRPr="00D04200">
        <w:rPr>
          <w:sz w:val="21"/>
          <w:szCs w:val="21"/>
        </w:rPr>
        <w:t>n 5.2 b) shoqërohen nga c</w:t>
      </w:r>
      <w:r w:rsidR="00D02D95" w:rsidRPr="00D04200">
        <w:rPr>
          <w:sz w:val="21"/>
          <w:szCs w:val="21"/>
        </w:rPr>
        <w:t>ertifikata e kon</w:t>
      </w:r>
      <w:r w:rsidR="0058644F" w:rsidRPr="00D04200">
        <w:rPr>
          <w:sz w:val="21"/>
          <w:szCs w:val="21"/>
        </w:rPr>
        <w:t>formitetit si  referohet në</w:t>
      </w:r>
      <w:r w:rsidR="002B57C6" w:rsidRPr="00D04200">
        <w:rPr>
          <w:sz w:val="21"/>
          <w:szCs w:val="21"/>
        </w:rPr>
        <w:t xml:space="preserve"> pikë</w:t>
      </w:r>
      <w:r w:rsidR="00D02D95" w:rsidRPr="00D04200">
        <w:rPr>
          <w:sz w:val="21"/>
          <w:szCs w:val="21"/>
        </w:rPr>
        <w:t>n 6.3.</w:t>
      </w:r>
    </w:p>
    <w:p w:rsidR="00D02D95" w:rsidRPr="00D04200" w:rsidRDefault="00D74818" w:rsidP="00E508E3">
      <w:pPr>
        <w:pStyle w:val="Paragrafi"/>
        <w:rPr>
          <w:sz w:val="21"/>
          <w:szCs w:val="21"/>
        </w:rPr>
      </w:pPr>
      <w:r w:rsidRPr="00D04200">
        <w:rPr>
          <w:sz w:val="21"/>
          <w:szCs w:val="21"/>
        </w:rPr>
        <w:t xml:space="preserve">5.4 </w:t>
      </w:r>
      <w:r w:rsidR="00A51315" w:rsidRPr="00D04200">
        <w:rPr>
          <w:sz w:val="21"/>
          <w:szCs w:val="21"/>
        </w:rPr>
        <w:t>Kur struktura përgjegjëse e m</w:t>
      </w:r>
      <w:r w:rsidR="00D02D95" w:rsidRPr="00D04200">
        <w:rPr>
          <w:sz w:val="21"/>
          <w:szCs w:val="21"/>
        </w:rPr>
        <w:t>bik</w:t>
      </w:r>
      <w:r w:rsidR="00975705" w:rsidRPr="00D04200">
        <w:rPr>
          <w:sz w:val="21"/>
          <w:szCs w:val="21"/>
        </w:rPr>
        <w:t>ë</w:t>
      </w:r>
      <w:r w:rsidR="00A51315" w:rsidRPr="00D04200">
        <w:rPr>
          <w:sz w:val="21"/>
          <w:szCs w:val="21"/>
        </w:rPr>
        <w:t>qyrjes së t</w:t>
      </w:r>
      <w:r w:rsidR="00D02D95" w:rsidRPr="00D04200">
        <w:rPr>
          <w:sz w:val="21"/>
          <w:szCs w:val="21"/>
        </w:rPr>
        <w:t>regut konstaton se:</w:t>
      </w:r>
    </w:p>
    <w:p w:rsidR="00D02D95" w:rsidRPr="00D04200" w:rsidRDefault="00D02D95" w:rsidP="00E508E3">
      <w:pPr>
        <w:pStyle w:val="Paragrafi"/>
        <w:rPr>
          <w:sz w:val="21"/>
          <w:szCs w:val="21"/>
        </w:rPr>
      </w:pPr>
      <w:r w:rsidRPr="00D04200">
        <w:rPr>
          <w:sz w:val="21"/>
          <w:szCs w:val="21"/>
        </w:rPr>
        <w:t>a) pajisjet, sistemet ose mj</w:t>
      </w:r>
      <w:r w:rsidR="00343312" w:rsidRPr="00D04200">
        <w:rPr>
          <w:sz w:val="21"/>
          <w:szCs w:val="21"/>
        </w:rPr>
        <w:t>etet e referuara në pikë</w:t>
      </w:r>
      <w:r w:rsidR="00975705" w:rsidRPr="00D04200">
        <w:rPr>
          <w:sz w:val="21"/>
          <w:szCs w:val="21"/>
        </w:rPr>
        <w:t>n 1.2 që</w:t>
      </w:r>
      <w:r w:rsidRPr="00D04200">
        <w:rPr>
          <w:sz w:val="21"/>
          <w:szCs w:val="21"/>
        </w:rPr>
        <w:t xml:space="preserve"> kanë markimin </w:t>
      </w:r>
      <w:r w:rsidR="00FD05B8" w:rsidRPr="00D04200">
        <w:rPr>
          <w:sz w:val="21"/>
          <w:szCs w:val="21"/>
        </w:rPr>
        <w:t>“</w:t>
      </w:r>
      <w:r w:rsidRPr="00D04200">
        <w:rPr>
          <w:sz w:val="21"/>
          <w:szCs w:val="21"/>
        </w:rPr>
        <w:t>CE</w:t>
      </w:r>
      <w:r w:rsidR="00FD05B8" w:rsidRPr="00D04200">
        <w:rPr>
          <w:sz w:val="21"/>
          <w:szCs w:val="21"/>
        </w:rPr>
        <w:t>”</w:t>
      </w:r>
      <w:r w:rsidRPr="00D04200">
        <w:rPr>
          <w:sz w:val="21"/>
          <w:szCs w:val="21"/>
        </w:rPr>
        <w:t xml:space="preserve"> dhe përdoren sipas qëllimit të parashikuar, rrezikojnë sigurinë e personave dhe sipas rastit të kafshëve shtëpiake dhe pronës, merr të gjitha masat përkatëse për tërheqjen nga tregu, ndalimin e vendosjes në treg dhe/ose në shërbim apo përdorim, ose </w:t>
      </w:r>
      <w:r w:rsidR="006D2219" w:rsidRPr="00D04200">
        <w:rPr>
          <w:sz w:val="21"/>
          <w:szCs w:val="21"/>
        </w:rPr>
        <w:t>kufizon lëvizjen e lirë të tyre;</w:t>
      </w:r>
    </w:p>
    <w:p w:rsidR="00D02D95" w:rsidRPr="00D04200" w:rsidRDefault="00C524C2" w:rsidP="00E508E3">
      <w:pPr>
        <w:pStyle w:val="Paragrafi"/>
        <w:rPr>
          <w:sz w:val="21"/>
          <w:szCs w:val="21"/>
        </w:rPr>
      </w:pPr>
      <w:r w:rsidRPr="00D04200">
        <w:rPr>
          <w:sz w:val="21"/>
          <w:szCs w:val="21"/>
        </w:rPr>
        <w:t>b) k</w:t>
      </w:r>
      <w:r w:rsidR="00975705" w:rsidRPr="00D04200">
        <w:rPr>
          <w:sz w:val="21"/>
          <w:szCs w:val="21"/>
        </w:rPr>
        <w:t>ur struktura përgjegjëse e m</w:t>
      </w:r>
      <w:r w:rsidR="00D02D95" w:rsidRPr="00D04200">
        <w:rPr>
          <w:sz w:val="21"/>
          <w:szCs w:val="21"/>
        </w:rPr>
        <w:t>bik</w:t>
      </w:r>
      <w:r w:rsidR="00975705" w:rsidRPr="00D04200">
        <w:rPr>
          <w:sz w:val="21"/>
          <w:szCs w:val="21"/>
        </w:rPr>
        <w:t>ë</w:t>
      </w:r>
      <w:r w:rsidR="00C15EF4" w:rsidRPr="00D04200">
        <w:rPr>
          <w:sz w:val="21"/>
          <w:szCs w:val="21"/>
        </w:rPr>
        <w:t>qyrjes së t</w:t>
      </w:r>
      <w:r w:rsidR="00D02D95" w:rsidRPr="00D04200">
        <w:rPr>
          <w:sz w:val="21"/>
          <w:szCs w:val="21"/>
        </w:rPr>
        <w:t xml:space="preserve">regut konstaton se pajisje ose sisteme mbrojtëse nuk janë në përputhje me kërkesat e këtij rregulli teknik dhe janë me markimin </w:t>
      </w:r>
      <w:r w:rsidRPr="00D04200">
        <w:rPr>
          <w:sz w:val="21"/>
          <w:szCs w:val="21"/>
        </w:rPr>
        <w:t>“</w:t>
      </w:r>
      <w:r w:rsidR="00D02D95" w:rsidRPr="00D04200">
        <w:rPr>
          <w:sz w:val="21"/>
          <w:szCs w:val="21"/>
        </w:rPr>
        <w:t>CE</w:t>
      </w:r>
      <w:r w:rsidRPr="00D04200">
        <w:rPr>
          <w:sz w:val="21"/>
          <w:szCs w:val="21"/>
        </w:rPr>
        <w:t>”</w:t>
      </w:r>
      <w:r w:rsidR="00D02D95" w:rsidRPr="00D04200">
        <w:rPr>
          <w:sz w:val="21"/>
          <w:szCs w:val="21"/>
        </w:rPr>
        <w:t xml:space="preserve"> , merr të gjitha masat administrative dhe ndalimin e bërjes së disponueshme të tyre në treg në ba</w:t>
      </w:r>
      <w:r w:rsidR="00C15EF4" w:rsidRPr="00D04200">
        <w:rPr>
          <w:sz w:val="21"/>
          <w:szCs w:val="21"/>
        </w:rPr>
        <w:t>zë të ligjit nr.</w:t>
      </w:r>
      <w:r w:rsidR="00FD4692" w:rsidRPr="00D04200">
        <w:rPr>
          <w:sz w:val="21"/>
          <w:szCs w:val="21"/>
        </w:rPr>
        <w:t>9779, datë 16.</w:t>
      </w:r>
      <w:r w:rsidR="00D02D95" w:rsidRPr="00D04200">
        <w:rPr>
          <w:sz w:val="21"/>
          <w:szCs w:val="21"/>
        </w:rPr>
        <w:t>7.2007</w:t>
      </w:r>
      <w:r w:rsidR="00C15EF4" w:rsidRPr="00D04200">
        <w:rPr>
          <w:sz w:val="21"/>
          <w:szCs w:val="21"/>
        </w:rPr>
        <w:t>.</w:t>
      </w:r>
    </w:p>
    <w:p w:rsidR="00D02D95" w:rsidRPr="00D04200" w:rsidRDefault="002A4DC7" w:rsidP="00E508E3">
      <w:pPr>
        <w:pStyle w:val="Paragrafi"/>
        <w:rPr>
          <w:sz w:val="21"/>
          <w:szCs w:val="21"/>
        </w:rPr>
      </w:pPr>
      <w:r w:rsidRPr="00D04200">
        <w:rPr>
          <w:sz w:val="21"/>
          <w:szCs w:val="21"/>
        </w:rPr>
        <w:t xml:space="preserve">6. </w:t>
      </w:r>
      <w:r w:rsidR="00C15EF4" w:rsidRPr="00D04200">
        <w:rPr>
          <w:sz w:val="21"/>
          <w:szCs w:val="21"/>
        </w:rPr>
        <w:t>Procedurat e vlerësimit të k</w:t>
      </w:r>
      <w:r w:rsidR="00D02D95" w:rsidRPr="00D04200">
        <w:rPr>
          <w:sz w:val="21"/>
          <w:szCs w:val="21"/>
        </w:rPr>
        <w:t>onformitetit</w:t>
      </w:r>
    </w:p>
    <w:p w:rsidR="00D02D95" w:rsidRPr="00D04200" w:rsidRDefault="0017312D" w:rsidP="00E508E3">
      <w:pPr>
        <w:pStyle w:val="Paragrafi"/>
        <w:rPr>
          <w:sz w:val="21"/>
          <w:szCs w:val="21"/>
        </w:rPr>
      </w:pPr>
      <w:r w:rsidRPr="00D04200">
        <w:rPr>
          <w:sz w:val="21"/>
          <w:szCs w:val="21"/>
        </w:rPr>
        <w:t>6.1</w:t>
      </w:r>
      <w:r w:rsidR="002A4DC7" w:rsidRPr="00D04200">
        <w:rPr>
          <w:sz w:val="21"/>
          <w:szCs w:val="21"/>
        </w:rPr>
        <w:t xml:space="preserve"> </w:t>
      </w:r>
      <w:r w:rsidR="00330BA3" w:rsidRPr="00D04200">
        <w:rPr>
          <w:sz w:val="21"/>
          <w:szCs w:val="21"/>
        </w:rPr>
        <w:t>Proc</w:t>
      </w:r>
      <w:r w:rsidR="00D02D95" w:rsidRPr="00D04200">
        <w:rPr>
          <w:sz w:val="21"/>
          <w:szCs w:val="21"/>
        </w:rPr>
        <w:t>edurat për vlerësimin e konformitetit të pajisjeve, duke përfshirë, kur nevojitet, edhe të mjeteve të  referuar</w:t>
      </w:r>
      <w:r w:rsidR="00330BA3" w:rsidRPr="00D04200">
        <w:rPr>
          <w:sz w:val="21"/>
          <w:szCs w:val="21"/>
        </w:rPr>
        <w:t>a në pikën 1.2 janë si më poshtë</w:t>
      </w:r>
      <w:r w:rsidR="00D02D95" w:rsidRPr="00D04200">
        <w:rPr>
          <w:sz w:val="21"/>
          <w:szCs w:val="21"/>
        </w:rPr>
        <w:t>:</w:t>
      </w:r>
    </w:p>
    <w:p w:rsidR="00D02D95" w:rsidRPr="00D04200" w:rsidRDefault="002A4DC7" w:rsidP="00E508E3">
      <w:pPr>
        <w:pStyle w:val="Paragrafi"/>
        <w:rPr>
          <w:sz w:val="21"/>
          <w:szCs w:val="21"/>
        </w:rPr>
      </w:pPr>
      <w:r w:rsidRPr="00D04200">
        <w:rPr>
          <w:sz w:val="21"/>
          <w:szCs w:val="21"/>
        </w:rPr>
        <w:t xml:space="preserve">6.1.1 </w:t>
      </w:r>
      <w:r w:rsidR="006028F4" w:rsidRPr="00D04200">
        <w:rPr>
          <w:sz w:val="21"/>
          <w:szCs w:val="21"/>
        </w:rPr>
        <w:t>Pë</w:t>
      </w:r>
      <w:r w:rsidR="00744B4B" w:rsidRPr="00D04200">
        <w:rPr>
          <w:sz w:val="21"/>
          <w:szCs w:val="21"/>
        </w:rPr>
        <w:t>r pajisjet e kategorisë</w:t>
      </w:r>
      <w:r w:rsidR="00B33BB2" w:rsidRPr="00D04200">
        <w:rPr>
          <w:sz w:val="21"/>
          <w:szCs w:val="21"/>
        </w:rPr>
        <w:t xml:space="preserve"> M1 të grupit I të</w:t>
      </w:r>
      <w:r w:rsidR="004D1C8A" w:rsidRPr="00D04200">
        <w:rPr>
          <w:sz w:val="21"/>
          <w:szCs w:val="21"/>
        </w:rPr>
        <w:t xml:space="preserve"> pa</w:t>
      </w:r>
      <w:r w:rsidR="0017312D" w:rsidRPr="00D04200">
        <w:rPr>
          <w:sz w:val="21"/>
          <w:szCs w:val="21"/>
        </w:rPr>
        <w:t>j</w:t>
      </w:r>
      <w:r w:rsidR="004D1C8A" w:rsidRPr="00D04200">
        <w:rPr>
          <w:sz w:val="21"/>
          <w:szCs w:val="21"/>
        </w:rPr>
        <w:t>isjeve  dhe kategorisë</w:t>
      </w:r>
      <w:r w:rsidR="00761FCA" w:rsidRPr="00D04200">
        <w:rPr>
          <w:sz w:val="21"/>
          <w:szCs w:val="21"/>
        </w:rPr>
        <w:t xml:space="preserve"> 1 të</w:t>
      </w:r>
      <w:r w:rsidR="00D02D95" w:rsidRPr="00D04200">
        <w:rPr>
          <w:sz w:val="21"/>
          <w:szCs w:val="21"/>
        </w:rPr>
        <w:t xml:space="preserve"> grupit II të pajisjeve sipas klasifikimit në pikën 8:</w:t>
      </w:r>
    </w:p>
    <w:p w:rsidR="00D02D95" w:rsidRPr="00D04200" w:rsidRDefault="00D02D95" w:rsidP="00E508E3">
      <w:pPr>
        <w:pStyle w:val="Paragrafi"/>
        <w:rPr>
          <w:sz w:val="21"/>
          <w:szCs w:val="21"/>
        </w:rPr>
      </w:pPr>
      <w:r w:rsidRPr="00D04200">
        <w:rPr>
          <w:sz w:val="21"/>
          <w:szCs w:val="21"/>
        </w:rPr>
        <w:t xml:space="preserve">Fabrikuesi ose përfaqësuesi i tij i autorizuar për vendosjen e markimit </w:t>
      </w:r>
      <w:r w:rsidR="00C9643A" w:rsidRPr="00D04200">
        <w:rPr>
          <w:sz w:val="21"/>
          <w:szCs w:val="21"/>
        </w:rPr>
        <w:t>“</w:t>
      </w:r>
      <w:r w:rsidRPr="00D04200">
        <w:rPr>
          <w:sz w:val="21"/>
          <w:szCs w:val="21"/>
        </w:rPr>
        <w:t>CE</w:t>
      </w:r>
      <w:r w:rsidR="00C9643A" w:rsidRPr="00D04200">
        <w:rPr>
          <w:sz w:val="21"/>
          <w:szCs w:val="21"/>
        </w:rPr>
        <w:t>”</w:t>
      </w:r>
      <w:r w:rsidRPr="00D04200">
        <w:rPr>
          <w:sz w:val="21"/>
          <w:szCs w:val="21"/>
        </w:rPr>
        <w:t xml:space="preserve"> duhet të n</w:t>
      </w:r>
      <w:r w:rsidR="006F1C15" w:rsidRPr="00D04200">
        <w:rPr>
          <w:sz w:val="21"/>
          <w:szCs w:val="21"/>
        </w:rPr>
        <w:t>djekë proc</w:t>
      </w:r>
      <w:r w:rsidRPr="00D04200">
        <w:rPr>
          <w:sz w:val="21"/>
          <w:szCs w:val="21"/>
        </w:rPr>
        <w:t xml:space="preserve">edurën e shqyrtimit </w:t>
      </w:r>
      <w:r w:rsidR="006F1C15" w:rsidRPr="00D04200">
        <w:rPr>
          <w:sz w:val="21"/>
          <w:szCs w:val="21"/>
        </w:rPr>
        <w:t>“</w:t>
      </w:r>
      <w:r w:rsidRPr="00D04200">
        <w:rPr>
          <w:sz w:val="21"/>
          <w:szCs w:val="21"/>
        </w:rPr>
        <w:t>CE</w:t>
      </w:r>
      <w:r w:rsidR="006F1C15" w:rsidRPr="00D04200">
        <w:rPr>
          <w:sz w:val="21"/>
          <w:szCs w:val="21"/>
        </w:rPr>
        <w:t>”</w:t>
      </w:r>
      <w:r w:rsidRPr="00D04200">
        <w:rPr>
          <w:sz w:val="21"/>
          <w:szCs w:val="21"/>
        </w:rPr>
        <w:t xml:space="preserve"> të tipit siç referohen në pikën 10, lidhur me:</w:t>
      </w:r>
    </w:p>
    <w:p w:rsidR="00D02D95" w:rsidRPr="00D04200" w:rsidRDefault="002A4DC7" w:rsidP="00E508E3">
      <w:pPr>
        <w:pStyle w:val="Paragrafi"/>
        <w:rPr>
          <w:sz w:val="21"/>
          <w:szCs w:val="21"/>
        </w:rPr>
      </w:pPr>
      <w:r w:rsidRPr="00D04200">
        <w:rPr>
          <w:sz w:val="21"/>
          <w:szCs w:val="21"/>
        </w:rPr>
        <w:t xml:space="preserve">a) </w:t>
      </w:r>
      <w:r w:rsidR="006F1C15" w:rsidRPr="00D04200">
        <w:rPr>
          <w:sz w:val="21"/>
          <w:szCs w:val="21"/>
        </w:rPr>
        <w:t>proc</w:t>
      </w:r>
      <w:r w:rsidR="00D02D95" w:rsidRPr="00D04200">
        <w:rPr>
          <w:sz w:val="21"/>
          <w:szCs w:val="21"/>
        </w:rPr>
        <w:t>edurën për sigurimin e cilësisë së prod</w:t>
      </w:r>
      <w:r w:rsidR="00971E55" w:rsidRPr="00D04200">
        <w:rPr>
          <w:sz w:val="21"/>
          <w:szCs w:val="21"/>
        </w:rPr>
        <w:t>himit siç referohet në pikën 11;</w:t>
      </w:r>
      <w:r w:rsidR="00D02D95" w:rsidRPr="00D04200">
        <w:rPr>
          <w:sz w:val="21"/>
          <w:szCs w:val="21"/>
        </w:rPr>
        <w:t xml:space="preserve"> ose</w:t>
      </w:r>
    </w:p>
    <w:p w:rsidR="00D02D95" w:rsidRPr="00D04200" w:rsidRDefault="002A4DC7" w:rsidP="00E508E3">
      <w:pPr>
        <w:pStyle w:val="Paragrafi"/>
        <w:rPr>
          <w:sz w:val="21"/>
          <w:szCs w:val="21"/>
        </w:rPr>
      </w:pPr>
      <w:r w:rsidRPr="00D04200">
        <w:rPr>
          <w:sz w:val="21"/>
          <w:szCs w:val="21"/>
        </w:rPr>
        <w:t xml:space="preserve">b) </w:t>
      </w:r>
      <w:r w:rsidR="006F1C15" w:rsidRPr="00D04200">
        <w:rPr>
          <w:sz w:val="21"/>
          <w:szCs w:val="21"/>
        </w:rPr>
        <w:t>proc</w:t>
      </w:r>
      <w:r w:rsidR="00D02D95" w:rsidRPr="00D04200">
        <w:rPr>
          <w:sz w:val="21"/>
          <w:szCs w:val="21"/>
        </w:rPr>
        <w:t>edurën mbi verifikimin e prod</w:t>
      </w:r>
      <w:r w:rsidR="006F1C15" w:rsidRPr="00D04200">
        <w:rPr>
          <w:sz w:val="21"/>
          <w:szCs w:val="21"/>
        </w:rPr>
        <w:t>uktit siç referohet në pikën 12.</w:t>
      </w:r>
    </w:p>
    <w:p w:rsidR="00D02D95" w:rsidRPr="00D04200" w:rsidRDefault="002A4DC7" w:rsidP="00E508E3">
      <w:pPr>
        <w:pStyle w:val="Paragrafi"/>
        <w:rPr>
          <w:sz w:val="21"/>
          <w:szCs w:val="21"/>
        </w:rPr>
      </w:pPr>
      <w:r w:rsidRPr="00D04200">
        <w:rPr>
          <w:sz w:val="21"/>
          <w:szCs w:val="21"/>
        </w:rPr>
        <w:t xml:space="preserve">6.1.2 </w:t>
      </w:r>
      <w:r w:rsidR="00D02D95" w:rsidRPr="00D04200">
        <w:rPr>
          <w:sz w:val="21"/>
          <w:szCs w:val="21"/>
        </w:rPr>
        <w:t>Për pa</w:t>
      </w:r>
      <w:r w:rsidR="006F1C15" w:rsidRPr="00D04200">
        <w:rPr>
          <w:sz w:val="21"/>
          <w:szCs w:val="21"/>
        </w:rPr>
        <w:t>j</w:t>
      </w:r>
      <w:r w:rsidR="00D02D95" w:rsidRPr="00D04200">
        <w:rPr>
          <w:sz w:val="21"/>
          <w:szCs w:val="21"/>
        </w:rPr>
        <w:t>isjet e kat</w:t>
      </w:r>
      <w:r w:rsidR="006F1C15" w:rsidRPr="00D04200">
        <w:rPr>
          <w:sz w:val="21"/>
          <w:szCs w:val="21"/>
        </w:rPr>
        <w:t>egorisë</w:t>
      </w:r>
      <w:r w:rsidR="00D02D95" w:rsidRPr="00D04200">
        <w:rPr>
          <w:sz w:val="21"/>
          <w:szCs w:val="21"/>
        </w:rPr>
        <w:t xml:space="preserve"> M2 të grupit I dhe kategorisë 2 të grupit II të pa</w:t>
      </w:r>
      <w:r w:rsidR="00434628" w:rsidRPr="00D04200">
        <w:rPr>
          <w:sz w:val="21"/>
          <w:szCs w:val="21"/>
        </w:rPr>
        <w:t>j</w:t>
      </w:r>
      <w:r w:rsidR="00D02D95" w:rsidRPr="00D04200">
        <w:rPr>
          <w:sz w:val="21"/>
          <w:szCs w:val="21"/>
        </w:rPr>
        <w:t>isjeve sipas klasifikimit  në pikën 8:</w:t>
      </w:r>
    </w:p>
    <w:p w:rsidR="00D02D95" w:rsidRPr="00D04200" w:rsidRDefault="002A4DC7" w:rsidP="00E508E3">
      <w:pPr>
        <w:pStyle w:val="Paragrafi"/>
        <w:rPr>
          <w:sz w:val="21"/>
          <w:szCs w:val="21"/>
        </w:rPr>
      </w:pPr>
      <w:r w:rsidRPr="00D04200">
        <w:rPr>
          <w:sz w:val="21"/>
          <w:szCs w:val="21"/>
        </w:rPr>
        <w:t xml:space="preserve">a) </w:t>
      </w:r>
      <w:r w:rsidR="00434628" w:rsidRPr="00D04200">
        <w:rPr>
          <w:sz w:val="21"/>
          <w:szCs w:val="21"/>
        </w:rPr>
        <w:t>Në rastin e motor</w:t>
      </w:r>
      <w:r w:rsidR="00971E55" w:rsidRPr="00D04200">
        <w:rPr>
          <w:sz w:val="21"/>
          <w:szCs w:val="21"/>
        </w:rPr>
        <w:t>ë</w:t>
      </w:r>
      <w:r w:rsidR="00433923" w:rsidRPr="00D04200">
        <w:rPr>
          <w:sz w:val="21"/>
          <w:szCs w:val="21"/>
        </w:rPr>
        <w:t>ve me djegie të bre</w:t>
      </w:r>
      <w:r w:rsidR="00D02D95" w:rsidRPr="00D04200">
        <w:rPr>
          <w:sz w:val="21"/>
          <w:szCs w:val="21"/>
        </w:rPr>
        <w:t xml:space="preserve">ndshme dhe pajisjeve elektrike që përfshihen në këto grupe dhe kategori, fabrikuesi ose përfaqësuesi i tij i autorizuar për vendosjen e markimit </w:t>
      </w:r>
      <w:r w:rsidR="00433923" w:rsidRPr="00D04200">
        <w:rPr>
          <w:sz w:val="21"/>
          <w:szCs w:val="21"/>
        </w:rPr>
        <w:t>“</w:t>
      </w:r>
      <w:r w:rsidR="00D02D95" w:rsidRPr="00D04200">
        <w:rPr>
          <w:sz w:val="21"/>
          <w:szCs w:val="21"/>
        </w:rPr>
        <w:t>CE</w:t>
      </w:r>
      <w:r w:rsidR="00433923" w:rsidRPr="00D04200">
        <w:rPr>
          <w:sz w:val="21"/>
          <w:szCs w:val="21"/>
        </w:rPr>
        <w:t>”</w:t>
      </w:r>
      <w:r w:rsidR="00C20B33" w:rsidRPr="00D04200">
        <w:rPr>
          <w:sz w:val="21"/>
          <w:szCs w:val="21"/>
        </w:rPr>
        <w:t xml:space="preserve"> duhet të ndjekë procedurë</w:t>
      </w:r>
      <w:r w:rsidR="00F16775" w:rsidRPr="00D04200">
        <w:rPr>
          <w:sz w:val="21"/>
          <w:szCs w:val="21"/>
        </w:rPr>
        <w:t>n e shqyrtimit CE të</w:t>
      </w:r>
      <w:r w:rsidR="00D02D95" w:rsidRPr="00D04200">
        <w:rPr>
          <w:sz w:val="21"/>
          <w:szCs w:val="21"/>
        </w:rPr>
        <w:t xml:space="preserve"> tipit siç referohet në pikën 10 lidhur me:</w:t>
      </w:r>
    </w:p>
    <w:p w:rsidR="00D02D95" w:rsidRPr="00D04200" w:rsidRDefault="002A4DC7" w:rsidP="00E508E3">
      <w:pPr>
        <w:pStyle w:val="Paragrafi"/>
        <w:rPr>
          <w:sz w:val="21"/>
          <w:szCs w:val="21"/>
        </w:rPr>
      </w:pPr>
      <w:r w:rsidRPr="00D04200">
        <w:rPr>
          <w:sz w:val="21"/>
          <w:szCs w:val="21"/>
        </w:rPr>
        <w:t xml:space="preserve">i) </w:t>
      </w:r>
      <w:r w:rsidR="00AC5479" w:rsidRPr="00D04200">
        <w:rPr>
          <w:sz w:val="21"/>
          <w:szCs w:val="21"/>
        </w:rPr>
        <w:t>proc</w:t>
      </w:r>
      <w:r w:rsidR="00D02D95" w:rsidRPr="00D04200">
        <w:rPr>
          <w:sz w:val="21"/>
          <w:szCs w:val="21"/>
        </w:rPr>
        <w:t xml:space="preserve">edurën mbi konformitetin e </w:t>
      </w:r>
      <w:r w:rsidR="0070254B" w:rsidRPr="00D04200">
        <w:rPr>
          <w:sz w:val="21"/>
          <w:szCs w:val="21"/>
        </w:rPr>
        <w:t>tipit siç referohet në pikën 13;</w:t>
      </w:r>
      <w:r w:rsidR="00D02D95" w:rsidRPr="00D04200">
        <w:rPr>
          <w:sz w:val="21"/>
          <w:szCs w:val="21"/>
        </w:rPr>
        <w:t xml:space="preserve"> ose</w:t>
      </w:r>
    </w:p>
    <w:p w:rsidR="00D02D95" w:rsidRPr="00D04200" w:rsidRDefault="002A4DC7" w:rsidP="00E508E3">
      <w:pPr>
        <w:pStyle w:val="Paragrafi"/>
        <w:rPr>
          <w:sz w:val="21"/>
          <w:szCs w:val="21"/>
        </w:rPr>
      </w:pPr>
      <w:r w:rsidRPr="00D04200">
        <w:rPr>
          <w:sz w:val="21"/>
          <w:szCs w:val="21"/>
        </w:rPr>
        <w:t xml:space="preserve">ii) </w:t>
      </w:r>
      <w:r w:rsidR="00AC5479" w:rsidRPr="00D04200">
        <w:rPr>
          <w:sz w:val="21"/>
          <w:szCs w:val="21"/>
        </w:rPr>
        <w:t>proc</w:t>
      </w:r>
      <w:r w:rsidR="00D02D95" w:rsidRPr="00D04200">
        <w:rPr>
          <w:sz w:val="21"/>
          <w:szCs w:val="21"/>
        </w:rPr>
        <w:t>edurën mbi sigurimin e cilësisë së prod</w:t>
      </w:r>
      <w:r w:rsidR="0070254B" w:rsidRPr="00D04200">
        <w:rPr>
          <w:sz w:val="21"/>
          <w:szCs w:val="21"/>
        </w:rPr>
        <w:t>uktit siç referohet në pikën 14.</w:t>
      </w:r>
    </w:p>
    <w:p w:rsidR="00D02D95" w:rsidRPr="00D04200" w:rsidRDefault="002A4DC7" w:rsidP="00E508E3">
      <w:pPr>
        <w:pStyle w:val="Paragrafi"/>
        <w:rPr>
          <w:sz w:val="21"/>
          <w:szCs w:val="21"/>
        </w:rPr>
      </w:pPr>
      <w:r w:rsidRPr="00D04200">
        <w:rPr>
          <w:sz w:val="21"/>
          <w:szCs w:val="21"/>
        </w:rPr>
        <w:t xml:space="preserve">b) </w:t>
      </w:r>
      <w:r w:rsidR="00D02D95" w:rsidRPr="00D04200">
        <w:rPr>
          <w:sz w:val="21"/>
          <w:szCs w:val="21"/>
        </w:rPr>
        <w:t>Në rastin e pa</w:t>
      </w:r>
      <w:r w:rsidR="00AC5479" w:rsidRPr="00D04200">
        <w:rPr>
          <w:sz w:val="21"/>
          <w:szCs w:val="21"/>
        </w:rPr>
        <w:t>j</w:t>
      </w:r>
      <w:r w:rsidR="00D02D95" w:rsidRPr="00D04200">
        <w:rPr>
          <w:sz w:val="21"/>
          <w:szCs w:val="21"/>
        </w:rPr>
        <w:t xml:space="preserve">isjeve të tjera që përfshihen në këto grupe dhe kategori, fabrikuesi ose përfaqësuesi i tij i autorizuar për vendosjen e markimit </w:t>
      </w:r>
      <w:r w:rsidR="00AC5479" w:rsidRPr="00D04200">
        <w:rPr>
          <w:sz w:val="21"/>
          <w:szCs w:val="21"/>
        </w:rPr>
        <w:t>“</w:t>
      </w:r>
      <w:r w:rsidR="00D02D95" w:rsidRPr="00D04200">
        <w:rPr>
          <w:sz w:val="21"/>
          <w:szCs w:val="21"/>
        </w:rPr>
        <w:t>CE</w:t>
      </w:r>
      <w:r w:rsidR="00AC5479" w:rsidRPr="00D04200">
        <w:rPr>
          <w:sz w:val="21"/>
          <w:szCs w:val="21"/>
        </w:rPr>
        <w:t>” ndjek proc</w:t>
      </w:r>
      <w:r w:rsidR="00D02D95" w:rsidRPr="00D04200">
        <w:rPr>
          <w:sz w:val="21"/>
          <w:szCs w:val="21"/>
        </w:rPr>
        <w:t>edurën e kontrollit të brendshëm të prodhimit</w:t>
      </w:r>
      <w:r w:rsidR="00AC5479" w:rsidRPr="00D04200">
        <w:rPr>
          <w:sz w:val="21"/>
          <w:szCs w:val="21"/>
        </w:rPr>
        <w:t>,</w:t>
      </w:r>
      <w:r w:rsidR="00D02D95" w:rsidRPr="00D04200">
        <w:rPr>
          <w:sz w:val="21"/>
          <w:szCs w:val="21"/>
        </w:rPr>
        <w:t xml:space="preserve"> siç referohet në pikën 15, dhe i do</w:t>
      </w:r>
      <w:r w:rsidR="00BD7190" w:rsidRPr="00D04200">
        <w:rPr>
          <w:sz w:val="21"/>
          <w:szCs w:val="21"/>
        </w:rPr>
        <w:t>rëzon një organi të autorizuar/</w:t>
      </w:r>
      <w:r w:rsidR="00636F7B" w:rsidRPr="00D04200">
        <w:rPr>
          <w:sz w:val="21"/>
          <w:szCs w:val="21"/>
        </w:rPr>
        <w:t>organizëm i regjistruar e</w:t>
      </w:r>
      <w:r w:rsidR="00D02D95" w:rsidRPr="00D04200">
        <w:rPr>
          <w:sz w:val="21"/>
          <w:szCs w:val="21"/>
        </w:rPr>
        <w:t>uropian për vlerësimin e konformitetit (më poshtë organizëm europian) dokumentacionin siç parashikohet në pikën 15.3, i cili e mban atë dhe i konfirmon menjëherë fabrikuesit marrjen e tij</w:t>
      </w:r>
      <w:r w:rsidR="00AF7CC4" w:rsidRPr="00D04200">
        <w:rPr>
          <w:sz w:val="21"/>
          <w:szCs w:val="21"/>
        </w:rPr>
        <w:t>.</w:t>
      </w:r>
    </w:p>
    <w:p w:rsidR="00D02D95" w:rsidRPr="00D04200" w:rsidRDefault="002A4DC7" w:rsidP="00E508E3">
      <w:pPr>
        <w:pStyle w:val="Paragrafi"/>
        <w:rPr>
          <w:sz w:val="21"/>
          <w:szCs w:val="21"/>
        </w:rPr>
      </w:pPr>
      <w:r w:rsidRPr="00D04200">
        <w:rPr>
          <w:sz w:val="21"/>
          <w:szCs w:val="21"/>
        </w:rPr>
        <w:t xml:space="preserve">6.1.3 </w:t>
      </w:r>
      <w:r w:rsidR="00D02D95" w:rsidRPr="00D04200">
        <w:rPr>
          <w:sz w:val="21"/>
          <w:szCs w:val="21"/>
        </w:rPr>
        <w:t>Për pa</w:t>
      </w:r>
      <w:r w:rsidR="00C915D9" w:rsidRPr="00D04200">
        <w:rPr>
          <w:sz w:val="21"/>
          <w:szCs w:val="21"/>
        </w:rPr>
        <w:t>j</w:t>
      </w:r>
      <w:r w:rsidR="00D02D95" w:rsidRPr="00D04200">
        <w:rPr>
          <w:sz w:val="21"/>
          <w:szCs w:val="21"/>
        </w:rPr>
        <w:t>isjet e kategorisë 3 të grupit II të pa</w:t>
      </w:r>
      <w:r w:rsidR="002B5FBC" w:rsidRPr="00D04200">
        <w:rPr>
          <w:sz w:val="21"/>
          <w:szCs w:val="21"/>
        </w:rPr>
        <w:t>j</w:t>
      </w:r>
      <w:r w:rsidR="00D02D95" w:rsidRPr="00D04200">
        <w:rPr>
          <w:sz w:val="21"/>
          <w:szCs w:val="21"/>
        </w:rPr>
        <w:t>isjeve</w:t>
      </w:r>
    </w:p>
    <w:p w:rsidR="00D02D95" w:rsidRPr="00D04200" w:rsidRDefault="00D02D95" w:rsidP="00E508E3">
      <w:pPr>
        <w:pStyle w:val="Paragrafi"/>
        <w:rPr>
          <w:sz w:val="21"/>
          <w:szCs w:val="21"/>
        </w:rPr>
      </w:pPr>
      <w:r w:rsidRPr="00D04200">
        <w:rPr>
          <w:sz w:val="21"/>
          <w:szCs w:val="21"/>
        </w:rPr>
        <w:t xml:space="preserve">Fabrikuesi ose përfaqësuesi i tij i autorizuar për vendosjen e markimit </w:t>
      </w:r>
      <w:r w:rsidR="002B5FBC" w:rsidRPr="00D04200">
        <w:rPr>
          <w:sz w:val="21"/>
          <w:szCs w:val="21"/>
        </w:rPr>
        <w:t>“</w:t>
      </w:r>
      <w:r w:rsidRPr="00D04200">
        <w:rPr>
          <w:sz w:val="21"/>
          <w:szCs w:val="21"/>
        </w:rPr>
        <w:t>CE</w:t>
      </w:r>
      <w:r w:rsidR="002B5FBC" w:rsidRPr="00D04200">
        <w:rPr>
          <w:sz w:val="21"/>
          <w:szCs w:val="21"/>
        </w:rPr>
        <w:t>”</w:t>
      </w:r>
      <w:r w:rsidR="007D61F8" w:rsidRPr="00D04200">
        <w:rPr>
          <w:sz w:val="21"/>
          <w:szCs w:val="21"/>
        </w:rPr>
        <w:t xml:space="preserve"> duhet të ndjekë procedurën e kontrollit të bre</w:t>
      </w:r>
      <w:r w:rsidRPr="00D04200">
        <w:rPr>
          <w:sz w:val="21"/>
          <w:szCs w:val="21"/>
        </w:rPr>
        <w:t>ndshëm të prod</w:t>
      </w:r>
      <w:r w:rsidR="00F45B60" w:rsidRPr="00D04200">
        <w:rPr>
          <w:sz w:val="21"/>
          <w:szCs w:val="21"/>
        </w:rPr>
        <w:t>himit siç referohet në pikën 15.</w:t>
      </w:r>
    </w:p>
    <w:p w:rsidR="00D02D95" w:rsidRPr="00D04200" w:rsidRDefault="002A4DC7" w:rsidP="00E508E3">
      <w:pPr>
        <w:pStyle w:val="Paragrafi"/>
        <w:rPr>
          <w:sz w:val="21"/>
          <w:szCs w:val="21"/>
        </w:rPr>
      </w:pPr>
      <w:r w:rsidRPr="00D04200">
        <w:rPr>
          <w:sz w:val="21"/>
          <w:szCs w:val="21"/>
        </w:rPr>
        <w:t xml:space="preserve">6.1.4 </w:t>
      </w:r>
      <w:r w:rsidR="00D02D95" w:rsidRPr="00D04200">
        <w:rPr>
          <w:sz w:val="21"/>
          <w:szCs w:val="21"/>
        </w:rPr>
        <w:t>Për grupet I dhe II të pa</w:t>
      </w:r>
      <w:r w:rsidR="00EF1459" w:rsidRPr="00D04200">
        <w:rPr>
          <w:sz w:val="21"/>
          <w:szCs w:val="21"/>
        </w:rPr>
        <w:t>j</w:t>
      </w:r>
      <w:r w:rsidR="00D02D95" w:rsidRPr="00D04200">
        <w:rPr>
          <w:sz w:val="21"/>
          <w:szCs w:val="21"/>
        </w:rPr>
        <w:t>isjeve</w:t>
      </w:r>
    </w:p>
    <w:p w:rsidR="00D02D95" w:rsidRPr="00D04200" w:rsidRDefault="00D02D95" w:rsidP="00E508E3">
      <w:pPr>
        <w:pStyle w:val="Paragrafi"/>
        <w:rPr>
          <w:sz w:val="21"/>
          <w:szCs w:val="21"/>
        </w:rPr>
      </w:pPr>
      <w:r w:rsidRPr="00D04200">
        <w:rPr>
          <w:sz w:val="21"/>
          <w:szCs w:val="21"/>
        </w:rPr>
        <w:t xml:space="preserve">Fabrikuesi ose përfaqësuesi i tij i autorizuar për vendosjen e markimit </w:t>
      </w:r>
      <w:r w:rsidR="007D61F8" w:rsidRPr="00D04200">
        <w:rPr>
          <w:sz w:val="21"/>
          <w:szCs w:val="21"/>
        </w:rPr>
        <w:t>“</w:t>
      </w:r>
      <w:r w:rsidRPr="00D04200">
        <w:rPr>
          <w:sz w:val="21"/>
          <w:szCs w:val="21"/>
        </w:rPr>
        <w:t>CE</w:t>
      </w:r>
      <w:r w:rsidR="007D61F8" w:rsidRPr="00D04200">
        <w:rPr>
          <w:sz w:val="21"/>
          <w:szCs w:val="21"/>
        </w:rPr>
        <w:t>”, përveç proc</w:t>
      </w:r>
      <w:r w:rsidRPr="00D04200">
        <w:rPr>
          <w:sz w:val="21"/>
          <w:szCs w:val="21"/>
        </w:rPr>
        <w:t>edurave të referuara në pikën 6.1.1, 6.1.2 dhe</w:t>
      </w:r>
      <w:r w:rsidR="007D61F8" w:rsidRPr="00D04200">
        <w:rPr>
          <w:sz w:val="21"/>
          <w:szCs w:val="21"/>
        </w:rPr>
        <w:t xml:space="preserve"> 6.1.3, mund të ndjekë edhe procedurën për verifikimin CE të</w:t>
      </w:r>
      <w:r w:rsidRPr="00D04200">
        <w:rPr>
          <w:sz w:val="21"/>
          <w:szCs w:val="21"/>
        </w:rPr>
        <w:t xml:space="preserve"> njësisë siç referohet në pikën 16.</w:t>
      </w:r>
    </w:p>
    <w:p w:rsidR="00D02D95" w:rsidRPr="00D04200" w:rsidRDefault="002A4DC7" w:rsidP="00E508E3">
      <w:pPr>
        <w:pStyle w:val="Paragrafi"/>
        <w:rPr>
          <w:sz w:val="21"/>
          <w:szCs w:val="21"/>
        </w:rPr>
      </w:pPr>
      <w:r w:rsidRPr="00D04200">
        <w:rPr>
          <w:sz w:val="21"/>
          <w:szCs w:val="21"/>
        </w:rPr>
        <w:t xml:space="preserve">6.2 </w:t>
      </w:r>
      <w:r w:rsidR="00D02D95" w:rsidRPr="00D04200">
        <w:rPr>
          <w:sz w:val="21"/>
          <w:szCs w:val="21"/>
        </w:rPr>
        <w:t>Kushtet e referuara në pikën 6.1.1 ose 6.1.4 përdoren për vlerësimin e konformitetit të sistemeve të pavarur</w:t>
      </w:r>
      <w:r w:rsidR="00637667" w:rsidRPr="00D04200">
        <w:rPr>
          <w:sz w:val="21"/>
          <w:szCs w:val="21"/>
        </w:rPr>
        <w:t>a</w:t>
      </w:r>
      <w:r w:rsidR="00D02D95" w:rsidRPr="00D04200">
        <w:rPr>
          <w:sz w:val="21"/>
          <w:szCs w:val="21"/>
        </w:rPr>
        <w:t xml:space="preserve"> mbrojtës</w:t>
      </w:r>
      <w:r w:rsidR="00637667" w:rsidRPr="00D04200">
        <w:rPr>
          <w:sz w:val="21"/>
          <w:szCs w:val="21"/>
        </w:rPr>
        <w:t>e</w:t>
      </w:r>
      <w:r w:rsidR="00D02D95" w:rsidRPr="00D04200">
        <w:rPr>
          <w:sz w:val="21"/>
          <w:szCs w:val="21"/>
        </w:rPr>
        <w:t>.</w:t>
      </w:r>
    </w:p>
    <w:p w:rsidR="00D02D95" w:rsidRPr="00D04200" w:rsidRDefault="002A4DC7" w:rsidP="00E508E3">
      <w:pPr>
        <w:pStyle w:val="Paragrafi"/>
        <w:rPr>
          <w:sz w:val="21"/>
          <w:szCs w:val="21"/>
        </w:rPr>
      </w:pPr>
      <w:r w:rsidRPr="00D04200">
        <w:rPr>
          <w:sz w:val="21"/>
          <w:szCs w:val="21"/>
        </w:rPr>
        <w:t xml:space="preserve">6.3 </w:t>
      </w:r>
      <w:r w:rsidR="00BA5CB1" w:rsidRPr="00D04200">
        <w:rPr>
          <w:sz w:val="21"/>
          <w:szCs w:val="21"/>
        </w:rPr>
        <w:t>Proc</w:t>
      </w:r>
      <w:r w:rsidR="00D02D95" w:rsidRPr="00D04200">
        <w:rPr>
          <w:sz w:val="21"/>
          <w:szCs w:val="21"/>
        </w:rPr>
        <w:t xml:space="preserve">edurat e referuara në pikën 6.1 zbatohen në lidhje me komponentët e referuar në pikën 4.2, por duke përjashtuar vendosjen e markimit </w:t>
      </w:r>
      <w:r w:rsidR="00BA5CB1" w:rsidRPr="00D04200">
        <w:rPr>
          <w:sz w:val="21"/>
          <w:szCs w:val="21"/>
        </w:rPr>
        <w:t>“</w:t>
      </w:r>
      <w:r w:rsidR="00D02D95" w:rsidRPr="00D04200">
        <w:rPr>
          <w:sz w:val="21"/>
          <w:szCs w:val="21"/>
        </w:rPr>
        <w:t>CE</w:t>
      </w:r>
      <w:r w:rsidR="00BA5CB1" w:rsidRPr="00D04200">
        <w:rPr>
          <w:sz w:val="21"/>
          <w:szCs w:val="21"/>
        </w:rPr>
        <w:t>”</w:t>
      </w:r>
      <w:r w:rsidR="00D02D95" w:rsidRPr="00D04200">
        <w:rPr>
          <w:sz w:val="21"/>
          <w:szCs w:val="21"/>
        </w:rPr>
        <w:t xml:space="preserve">. Fabrikuesi ose përfaqësuesi i </w:t>
      </w:r>
      <w:r w:rsidR="0070661B" w:rsidRPr="00D04200">
        <w:rPr>
          <w:sz w:val="21"/>
          <w:szCs w:val="21"/>
        </w:rPr>
        <w:t>tij i autorizuar me anën e një c</w:t>
      </w:r>
      <w:r w:rsidR="00D02D95" w:rsidRPr="00D04200">
        <w:rPr>
          <w:sz w:val="21"/>
          <w:szCs w:val="21"/>
        </w:rPr>
        <w:t>ertifikate deklaron konformitetin e k</w:t>
      </w:r>
      <w:r w:rsidR="0070661B" w:rsidRPr="00D04200">
        <w:rPr>
          <w:sz w:val="21"/>
          <w:szCs w:val="21"/>
        </w:rPr>
        <w:t>omponentëve me kushtet e këtij rregulli t</w:t>
      </w:r>
      <w:r w:rsidR="00D02D95" w:rsidRPr="00D04200">
        <w:rPr>
          <w:sz w:val="21"/>
          <w:szCs w:val="21"/>
        </w:rPr>
        <w:t>eknik që zbatohen ndaj tyre, si dhe përcakton karakteristikat e tyre dhe se si ato duhet të instalohen në pa</w:t>
      </w:r>
      <w:r w:rsidR="00DA449F" w:rsidRPr="00D04200">
        <w:rPr>
          <w:sz w:val="21"/>
          <w:szCs w:val="21"/>
        </w:rPr>
        <w:t>j</w:t>
      </w:r>
      <w:r w:rsidR="00D02D95" w:rsidRPr="00D04200">
        <w:rPr>
          <w:sz w:val="21"/>
          <w:szCs w:val="21"/>
        </w:rPr>
        <w:t>isjet ose në sistemet mbrojtëse për të mbështetur përputhjen me kërkesat thelbësore të zbatueshme në pajisjen apo sistemet mbrojtëse të përfunduara.</w:t>
      </w:r>
    </w:p>
    <w:p w:rsidR="00D02D95" w:rsidRPr="00D04200" w:rsidRDefault="002A4DC7" w:rsidP="00E508E3">
      <w:pPr>
        <w:pStyle w:val="Paragrafi"/>
        <w:rPr>
          <w:sz w:val="21"/>
          <w:szCs w:val="21"/>
        </w:rPr>
      </w:pPr>
      <w:r w:rsidRPr="00D04200">
        <w:rPr>
          <w:sz w:val="21"/>
          <w:szCs w:val="21"/>
        </w:rPr>
        <w:t xml:space="preserve"> 6.4 </w:t>
      </w:r>
      <w:r w:rsidR="008C7E69" w:rsidRPr="00D04200">
        <w:rPr>
          <w:sz w:val="21"/>
          <w:szCs w:val="21"/>
        </w:rPr>
        <w:t>Për më tepër, fabrikuesi ose pë</w:t>
      </w:r>
      <w:r w:rsidR="00D02D95" w:rsidRPr="00D04200">
        <w:rPr>
          <w:sz w:val="21"/>
          <w:szCs w:val="21"/>
        </w:rPr>
        <w:t xml:space="preserve">rfaqësuesi i tij i autorizuar për vendosjen e markimit </w:t>
      </w:r>
      <w:r w:rsidR="00A07C51" w:rsidRPr="00D04200">
        <w:rPr>
          <w:sz w:val="21"/>
          <w:szCs w:val="21"/>
        </w:rPr>
        <w:t>“</w:t>
      </w:r>
      <w:r w:rsidR="00D02D95" w:rsidRPr="00D04200">
        <w:rPr>
          <w:sz w:val="21"/>
          <w:szCs w:val="21"/>
        </w:rPr>
        <w:t>CE</w:t>
      </w:r>
      <w:r w:rsidR="00A07C51" w:rsidRPr="00D04200">
        <w:rPr>
          <w:sz w:val="21"/>
          <w:szCs w:val="21"/>
        </w:rPr>
        <w:t>” mund të ndjekë edhe proc</w:t>
      </w:r>
      <w:r w:rsidR="00D02D95" w:rsidRPr="00D04200">
        <w:rPr>
          <w:sz w:val="21"/>
          <w:szCs w:val="21"/>
        </w:rPr>
        <w:t>edurën e kontr</w:t>
      </w:r>
      <w:r w:rsidR="00A07C51" w:rsidRPr="00D04200">
        <w:rPr>
          <w:sz w:val="21"/>
          <w:szCs w:val="21"/>
        </w:rPr>
        <w:t>ollit të bre</w:t>
      </w:r>
      <w:r w:rsidR="00D02D95" w:rsidRPr="00D04200">
        <w:rPr>
          <w:sz w:val="21"/>
          <w:szCs w:val="21"/>
        </w:rPr>
        <w:t>ndshëm të prodhimit (siç referohet në pikën 15 në lidhje me aspektet e sigurisë që referohen në pikën 9.1.2.7.</w:t>
      </w:r>
    </w:p>
    <w:p w:rsidR="00D02D95" w:rsidRPr="00D04200" w:rsidRDefault="00D02D95" w:rsidP="00E508E3">
      <w:pPr>
        <w:pStyle w:val="Paragrafi"/>
        <w:rPr>
          <w:sz w:val="21"/>
          <w:szCs w:val="21"/>
        </w:rPr>
      </w:pPr>
      <w:r w:rsidRPr="00D04200">
        <w:rPr>
          <w:sz w:val="21"/>
          <w:szCs w:val="21"/>
        </w:rPr>
        <w:t>Autoritetet kompetente</w:t>
      </w:r>
      <w:r w:rsidR="00A07C51" w:rsidRPr="00D04200">
        <w:rPr>
          <w:sz w:val="21"/>
          <w:szCs w:val="21"/>
        </w:rPr>
        <w:t>,</w:t>
      </w:r>
      <w:r w:rsidRPr="00D04200">
        <w:rPr>
          <w:sz w:val="21"/>
          <w:szCs w:val="21"/>
        </w:rPr>
        <w:t xml:space="preserve"> me një kërkesë të justifikur në kohën e duhur</w:t>
      </w:r>
      <w:r w:rsidR="00A07C51" w:rsidRPr="00D04200">
        <w:rPr>
          <w:sz w:val="21"/>
          <w:szCs w:val="21"/>
        </w:rPr>
        <w:t>,</w:t>
      </w:r>
      <w:r w:rsidRPr="00D04200">
        <w:rPr>
          <w:sz w:val="21"/>
          <w:szCs w:val="21"/>
        </w:rPr>
        <w:t xml:space="preserve">  autorizojnë vendosjen në treg dhe/ose në shërbim të pajisjes, sistemeve mbrojtës</w:t>
      </w:r>
      <w:r w:rsidR="00A07C51" w:rsidRPr="00D04200">
        <w:rPr>
          <w:sz w:val="21"/>
          <w:szCs w:val="21"/>
        </w:rPr>
        <w:t>e</w:t>
      </w:r>
      <w:r w:rsidRPr="00D04200">
        <w:rPr>
          <w:sz w:val="21"/>
          <w:szCs w:val="21"/>
        </w:rPr>
        <w:t xml:space="preserve"> dhe mjeteve individuale të</w:t>
      </w:r>
      <w:r w:rsidR="00A07C51" w:rsidRPr="00D04200">
        <w:rPr>
          <w:sz w:val="21"/>
          <w:szCs w:val="21"/>
        </w:rPr>
        <w:t xml:space="preserve"> referuara në pikën 1.2 kur proc</w:t>
      </w:r>
      <w:r w:rsidR="009F52E5" w:rsidRPr="00D04200">
        <w:rPr>
          <w:sz w:val="21"/>
          <w:szCs w:val="21"/>
        </w:rPr>
        <w:t>edurat e referuara në paragrafë</w:t>
      </w:r>
      <w:r w:rsidRPr="00D04200">
        <w:rPr>
          <w:sz w:val="21"/>
          <w:szCs w:val="21"/>
        </w:rPr>
        <w:t>t e mësipërm nuk janë zbatuar dhe përdorimi i tyre është në interes të mbrojtjes.</w:t>
      </w:r>
    </w:p>
    <w:p w:rsidR="00D02D95" w:rsidRDefault="002A4DC7" w:rsidP="00E508E3">
      <w:pPr>
        <w:pStyle w:val="Paragrafi"/>
        <w:rPr>
          <w:sz w:val="21"/>
          <w:szCs w:val="21"/>
        </w:rPr>
      </w:pPr>
      <w:r w:rsidRPr="00D04200">
        <w:rPr>
          <w:sz w:val="21"/>
          <w:szCs w:val="21"/>
        </w:rPr>
        <w:t xml:space="preserve">6.5 </w:t>
      </w:r>
      <w:r w:rsidR="002103D4" w:rsidRPr="00D04200">
        <w:rPr>
          <w:sz w:val="21"/>
          <w:szCs w:val="21"/>
        </w:rPr>
        <w:t>Dokumente</w:t>
      </w:r>
      <w:r w:rsidR="00D02D95" w:rsidRPr="00D04200">
        <w:rPr>
          <w:sz w:val="21"/>
          <w:szCs w:val="21"/>
        </w:rPr>
        <w:t>t dhe kor</w:t>
      </w:r>
      <w:r w:rsidR="002103D4" w:rsidRPr="00D04200">
        <w:rPr>
          <w:sz w:val="21"/>
          <w:szCs w:val="21"/>
        </w:rPr>
        <w:t>respondenca lidhur me proc</w:t>
      </w:r>
      <w:r w:rsidR="00D02D95" w:rsidRPr="00D04200">
        <w:rPr>
          <w:sz w:val="21"/>
          <w:szCs w:val="21"/>
        </w:rPr>
        <w:t>edurat siç referohen</w:t>
      </w:r>
      <w:r w:rsidR="002103D4" w:rsidRPr="00D04200">
        <w:rPr>
          <w:sz w:val="21"/>
          <w:szCs w:val="21"/>
        </w:rPr>
        <w:t xml:space="preserve"> në paragrafë</w:t>
      </w:r>
      <w:r w:rsidR="00CF6776" w:rsidRPr="00D04200">
        <w:rPr>
          <w:sz w:val="21"/>
          <w:szCs w:val="21"/>
        </w:rPr>
        <w:t>t e më</w:t>
      </w:r>
      <w:r w:rsidR="00D02D95" w:rsidRPr="00D04200">
        <w:rPr>
          <w:sz w:val="21"/>
          <w:szCs w:val="21"/>
        </w:rPr>
        <w:t>sipërm hartohen në shqip ose në një nga gjuhët zyr</w:t>
      </w:r>
      <w:r w:rsidR="00F039D3" w:rsidRPr="00D04200">
        <w:rPr>
          <w:sz w:val="21"/>
          <w:szCs w:val="21"/>
        </w:rPr>
        <w:t>tare europiane të pranuara nga organi i autorizuar/organizmi e</w:t>
      </w:r>
      <w:r w:rsidR="00D02D95" w:rsidRPr="00D04200">
        <w:rPr>
          <w:sz w:val="21"/>
          <w:szCs w:val="21"/>
        </w:rPr>
        <w:t>uropian.</w:t>
      </w:r>
    </w:p>
    <w:p w:rsidR="00EE2132" w:rsidRPr="00D04200" w:rsidRDefault="00EE2132" w:rsidP="00E508E3">
      <w:pPr>
        <w:pStyle w:val="Paragrafi"/>
        <w:rPr>
          <w:sz w:val="21"/>
          <w:szCs w:val="21"/>
        </w:rPr>
      </w:pPr>
    </w:p>
    <w:p w:rsidR="00D02D95" w:rsidRPr="00D04200" w:rsidRDefault="00570327" w:rsidP="00E508E3">
      <w:pPr>
        <w:pStyle w:val="Paragrafi"/>
        <w:rPr>
          <w:sz w:val="21"/>
          <w:szCs w:val="21"/>
        </w:rPr>
      </w:pPr>
      <w:r w:rsidRPr="00D04200">
        <w:rPr>
          <w:sz w:val="21"/>
          <w:szCs w:val="21"/>
        </w:rPr>
        <w:t>6.6</w:t>
      </w:r>
      <w:r w:rsidR="00D02D95" w:rsidRPr="00D04200">
        <w:rPr>
          <w:sz w:val="21"/>
          <w:szCs w:val="21"/>
        </w:rPr>
        <w:t xml:space="preserve"> Ministri përgjegjës për industrinë autor</w:t>
      </w:r>
      <w:r w:rsidR="00F039D3" w:rsidRPr="00D04200">
        <w:rPr>
          <w:sz w:val="21"/>
          <w:szCs w:val="21"/>
        </w:rPr>
        <w:t>izon organet për kryerjen e proc</w:t>
      </w:r>
      <w:r w:rsidR="00D02D95" w:rsidRPr="00D04200">
        <w:rPr>
          <w:sz w:val="21"/>
          <w:szCs w:val="21"/>
        </w:rPr>
        <w:t>edurave referuar në pikën 6. Këto organe duhet të</w:t>
      </w:r>
      <w:r w:rsidR="00F039D3" w:rsidRPr="00D04200">
        <w:rPr>
          <w:sz w:val="21"/>
          <w:szCs w:val="21"/>
        </w:rPr>
        <w:t xml:space="preserve"> jenë të akredituar</w:t>
      </w:r>
      <w:r w:rsidRPr="00D04200">
        <w:rPr>
          <w:sz w:val="21"/>
          <w:szCs w:val="21"/>
        </w:rPr>
        <w:t>a</w:t>
      </w:r>
      <w:r w:rsidR="00F039D3" w:rsidRPr="00D04200">
        <w:rPr>
          <w:sz w:val="21"/>
          <w:szCs w:val="21"/>
        </w:rPr>
        <w:t xml:space="preserve"> dhe të plotë</w:t>
      </w:r>
      <w:r w:rsidR="00D02D95" w:rsidRPr="00D04200">
        <w:rPr>
          <w:sz w:val="21"/>
          <w:szCs w:val="21"/>
        </w:rPr>
        <w:t>sojnë kriteret minimale të përcaktuara në pikën 18.</w:t>
      </w:r>
    </w:p>
    <w:p w:rsidR="00D02D95" w:rsidRPr="00D04200" w:rsidRDefault="002A4DC7" w:rsidP="00E508E3">
      <w:pPr>
        <w:pStyle w:val="Paragrafi"/>
        <w:rPr>
          <w:sz w:val="21"/>
          <w:szCs w:val="21"/>
        </w:rPr>
      </w:pPr>
      <w:r w:rsidRPr="00D04200">
        <w:rPr>
          <w:sz w:val="21"/>
          <w:szCs w:val="21"/>
        </w:rPr>
        <w:t xml:space="preserve">6.7 </w:t>
      </w:r>
      <w:r w:rsidR="00084462" w:rsidRPr="00D04200">
        <w:rPr>
          <w:sz w:val="21"/>
          <w:szCs w:val="21"/>
        </w:rPr>
        <w:t>Zbatimi i r</w:t>
      </w:r>
      <w:r w:rsidR="00D02D95" w:rsidRPr="00D04200">
        <w:rPr>
          <w:sz w:val="21"/>
          <w:szCs w:val="21"/>
        </w:rPr>
        <w:t>regulla</w:t>
      </w:r>
      <w:r w:rsidR="00084462" w:rsidRPr="00D04200">
        <w:rPr>
          <w:sz w:val="21"/>
          <w:szCs w:val="21"/>
        </w:rPr>
        <w:t>ve të tjera t</w:t>
      </w:r>
      <w:r w:rsidR="00D02D95" w:rsidRPr="00D04200">
        <w:rPr>
          <w:sz w:val="21"/>
          <w:szCs w:val="21"/>
        </w:rPr>
        <w:t xml:space="preserve">eknike </w:t>
      </w:r>
    </w:p>
    <w:p w:rsidR="00D02D95" w:rsidRPr="00D04200" w:rsidRDefault="002A4DC7" w:rsidP="00E508E3">
      <w:pPr>
        <w:pStyle w:val="Paragrafi"/>
        <w:rPr>
          <w:sz w:val="21"/>
          <w:szCs w:val="21"/>
        </w:rPr>
      </w:pPr>
      <w:r w:rsidRPr="00D04200">
        <w:rPr>
          <w:sz w:val="21"/>
          <w:szCs w:val="21"/>
        </w:rPr>
        <w:t xml:space="preserve">a) </w:t>
      </w:r>
      <w:r w:rsidR="00D02D95" w:rsidRPr="00D04200">
        <w:rPr>
          <w:sz w:val="21"/>
          <w:szCs w:val="21"/>
        </w:rPr>
        <w:t>Kur pajisjet dhe sistemet mbrojtës</w:t>
      </w:r>
      <w:r w:rsidR="00084462" w:rsidRPr="00D04200">
        <w:rPr>
          <w:sz w:val="21"/>
          <w:szCs w:val="21"/>
        </w:rPr>
        <w:t>e janë subjekt dhe i rregullave të tjera t</w:t>
      </w:r>
      <w:r w:rsidR="00D02D95" w:rsidRPr="00D04200">
        <w:rPr>
          <w:sz w:val="21"/>
          <w:szCs w:val="21"/>
        </w:rPr>
        <w:t>eknike që mbulojnë aspekte të tjera</w:t>
      </w:r>
      <w:r w:rsidR="00084462" w:rsidRPr="00D04200">
        <w:rPr>
          <w:sz w:val="21"/>
          <w:szCs w:val="21"/>
        </w:rPr>
        <w:t>,</w:t>
      </w:r>
      <w:r w:rsidR="00D02D95" w:rsidRPr="00D04200">
        <w:rPr>
          <w:sz w:val="21"/>
          <w:szCs w:val="21"/>
        </w:rPr>
        <w:t xml:space="preserve"> të cilat gjithashtu parashikojnë vendosjen e markimit </w:t>
      </w:r>
      <w:r w:rsidR="00084462" w:rsidRPr="00D04200">
        <w:rPr>
          <w:sz w:val="21"/>
          <w:szCs w:val="21"/>
        </w:rPr>
        <w:t>“</w:t>
      </w:r>
      <w:r w:rsidR="00D02D95" w:rsidRPr="00D04200">
        <w:rPr>
          <w:sz w:val="21"/>
          <w:szCs w:val="21"/>
        </w:rPr>
        <w:t>CE</w:t>
      </w:r>
      <w:r w:rsidR="00084462" w:rsidRPr="00D04200">
        <w:rPr>
          <w:sz w:val="21"/>
          <w:szCs w:val="21"/>
        </w:rPr>
        <w:t>”</w:t>
      </w:r>
      <w:r w:rsidR="00D02D95" w:rsidRPr="00D04200">
        <w:rPr>
          <w:sz w:val="21"/>
          <w:szCs w:val="21"/>
        </w:rPr>
        <w:t xml:space="preserve"> të referuar në pikën 7, markimi tregon se pajisja dhe sistemet mbrojtës</w:t>
      </w:r>
      <w:r w:rsidR="00F27B64" w:rsidRPr="00D04200">
        <w:rPr>
          <w:sz w:val="21"/>
          <w:szCs w:val="21"/>
        </w:rPr>
        <w:t>e</w:t>
      </w:r>
      <w:r w:rsidR="00D02D95" w:rsidRPr="00D04200">
        <w:rPr>
          <w:sz w:val="21"/>
          <w:szCs w:val="21"/>
        </w:rPr>
        <w:t xml:space="preserve"> janë gjithashtu të prezumuar</w:t>
      </w:r>
      <w:r w:rsidR="00F27B64" w:rsidRPr="00D04200">
        <w:rPr>
          <w:sz w:val="21"/>
          <w:szCs w:val="21"/>
        </w:rPr>
        <w:t>a</w:t>
      </w:r>
      <w:r w:rsidR="00D02D95" w:rsidRPr="00D04200">
        <w:rPr>
          <w:sz w:val="21"/>
          <w:szCs w:val="21"/>
        </w:rPr>
        <w:t xml:space="preserve"> në</w:t>
      </w:r>
      <w:r w:rsidR="00F27B64" w:rsidRPr="00D04200">
        <w:rPr>
          <w:sz w:val="21"/>
          <w:szCs w:val="21"/>
        </w:rPr>
        <w:t xml:space="preserve"> përputhje me kushtet e këtyre rregullave t</w:t>
      </w:r>
      <w:r w:rsidR="00D02D95" w:rsidRPr="00D04200">
        <w:rPr>
          <w:sz w:val="21"/>
          <w:szCs w:val="21"/>
        </w:rPr>
        <w:t>eknike.</w:t>
      </w:r>
    </w:p>
    <w:p w:rsidR="00D02D95" w:rsidRPr="00D04200" w:rsidRDefault="002A4DC7" w:rsidP="00E508E3">
      <w:pPr>
        <w:pStyle w:val="Paragrafi"/>
        <w:rPr>
          <w:sz w:val="21"/>
          <w:szCs w:val="21"/>
        </w:rPr>
      </w:pPr>
      <w:r w:rsidRPr="00D04200">
        <w:rPr>
          <w:sz w:val="21"/>
          <w:szCs w:val="21"/>
        </w:rPr>
        <w:t xml:space="preserve">b) </w:t>
      </w:r>
      <w:r w:rsidR="00711E9F" w:rsidRPr="00D04200">
        <w:rPr>
          <w:sz w:val="21"/>
          <w:szCs w:val="21"/>
        </w:rPr>
        <w:t>Kur një ose me shumë nga këto rregulla t</w:t>
      </w:r>
      <w:r w:rsidR="00D02D95" w:rsidRPr="00D04200">
        <w:rPr>
          <w:sz w:val="21"/>
          <w:szCs w:val="21"/>
        </w:rPr>
        <w:t>eknike i lejojnë fabrikuesit që gj</w:t>
      </w:r>
      <w:r w:rsidR="006B524F" w:rsidRPr="00D04200">
        <w:rPr>
          <w:sz w:val="21"/>
          <w:szCs w:val="21"/>
        </w:rPr>
        <w:t>atë një periudhe të ndërmjet</w:t>
      </w:r>
      <w:r w:rsidR="008E63A2" w:rsidRPr="00D04200">
        <w:rPr>
          <w:sz w:val="21"/>
          <w:szCs w:val="21"/>
        </w:rPr>
        <w:t>me</w:t>
      </w:r>
      <w:r w:rsidR="00D02D95" w:rsidRPr="00D04200">
        <w:rPr>
          <w:sz w:val="21"/>
          <w:szCs w:val="21"/>
        </w:rPr>
        <w:t xml:space="preserve"> të zgjedhë se cilin rregull të zbatojë, markimi </w:t>
      </w:r>
      <w:r w:rsidR="00711E9F" w:rsidRPr="00D04200">
        <w:rPr>
          <w:sz w:val="21"/>
          <w:szCs w:val="21"/>
        </w:rPr>
        <w:t>“</w:t>
      </w:r>
      <w:r w:rsidR="00D02D95" w:rsidRPr="00D04200">
        <w:rPr>
          <w:sz w:val="21"/>
          <w:szCs w:val="21"/>
        </w:rPr>
        <w:t>CE</w:t>
      </w:r>
      <w:r w:rsidR="00711E9F" w:rsidRPr="00D04200">
        <w:rPr>
          <w:sz w:val="21"/>
          <w:szCs w:val="21"/>
        </w:rPr>
        <w:t>”</w:t>
      </w:r>
      <w:r w:rsidR="00A60B99" w:rsidRPr="00D04200">
        <w:rPr>
          <w:sz w:val="21"/>
          <w:szCs w:val="21"/>
        </w:rPr>
        <w:t xml:space="preserve"> tregon përputhjen vetëm me rregullat t</w:t>
      </w:r>
      <w:r w:rsidR="00D02D95" w:rsidRPr="00D04200">
        <w:rPr>
          <w:sz w:val="21"/>
          <w:szCs w:val="21"/>
        </w:rPr>
        <w:t>eknik</w:t>
      </w:r>
      <w:r w:rsidR="00A60B99" w:rsidRPr="00D04200">
        <w:rPr>
          <w:sz w:val="21"/>
          <w:szCs w:val="21"/>
        </w:rPr>
        <w:t>e</w:t>
      </w:r>
      <w:r w:rsidR="00D02D95" w:rsidRPr="00D04200">
        <w:rPr>
          <w:sz w:val="21"/>
          <w:szCs w:val="21"/>
        </w:rPr>
        <w:t xml:space="preserve"> të zbatuar</w:t>
      </w:r>
      <w:r w:rsidR="00A60B99" w:rsidRPr="00D04200">
        <w:rPr>
          <w:sz w:val="21"/>
          <w:szCs w:val="21"/>
        </w:rPr>
        <w:t>a</w:t>
      </w:r>
      <w:r w:rsidR="00D02D95" w:rsidRPr="00D04200">
        <w:rPr>
          <w:sz w:val="21"/>
          <w:szCs w:val="21"/>
        </w:rPr>
        <w:t xml:space="preserve"> nga fabriku</w:t>
      </w:r>
      <w:r w:rsidR="00A60B99" w:rsidRPr="00D04200">
        <w:rPr>
          <w:sz w:val="21"/>
          <w:szCs w:val="21"/>
        </w:rPr>
        <w:t>esi. Në këtë rast, hollësitë e rregullave të tjera teknik</w:t>
      </w:r>
      <w:r w:rsidR="00D02D95" w:rsidRPr="00D04200">
        <w:rPr>
          <w:sz w:val="21"/>
          <w:szCs w:val="21"/>
        </w:rPr>
        <w:t>e të publikuara në Gazetën Zyr</w:t>
      </w:r>
      <w:r w:rsidR="00C945AB" w:rsidRPr="00D04200">
        <w:rPr>
          <w:sz w:val="21"/>
          <w:szCs w:val="21"/>
        </w:rPr>
        <w:t>tare duhet të jepen në dokumente</w:t>
      </w:r>
      <w:r w:rsidR="00D02D95" w:rsidRPr="00D04200">
        <w:rPr>
          <w:sz w:val="21"/>
          <w:szCs w:val="21"/>
        </w:rPr>
        <w:t>t, njoftimet os</w:t>
      </w:r>
      <w:r w:rsidR="004C0BB2" w:rsidRPr="00D04200">
        <w:rPr>
          <w:sz w:val="21"/>
          <w:szCs w:val="21"/>
        </w:rPr>
        <w:t>e instruksionet e kërkuara nga rregullat t</w:t>
      </w:r>
      <w:r w:rsidR="00D02D95" w:rsidRPr="00D04200">
        <w:rPr>
          <w:sz w:val="21"/>
          <w:szCs w:val="21"/>
        </w:rPr>
        <w:t>eknike dhe që shoqërojnë pajisjet dhe sistemet mbrojtës</w:t>
      </w:r>
      <w:r w:rsidR="00E679F1" w:rsidRPr="00D04200">
        <w:rPr>
          <w:sz w:val="21"/>
          <w:szCs w:val="21"/>
        </w:rPr>
        <w:t>e</w:t>
      </w:r>
      <w:r w:rsidR="00D02D95" w:rsidRPr="00D04200">
        <w:rPr>
          <w:sz w:val="21"/>
          <w:szCs w:val="21"/>
        </w:rPr>
        <w:t>.</w:t>
      </w:r>
    </w:p>
    <w:p w:rsidR="00D02D95" w:rsidRPr="00D04200" w:rsidRDefault="002A4DC7" w:rsidP="00E508E3">
      <w:pPr>
        <w:pStyle w:val="Paragrafi"/>
        <w:rPr>
          <w:sz w:val="21"/>
          <w:szCs w:val="21"/>
        </w:rPr>
      </w:pPr>
      <w:r w:rsidRPr="00D04200">
        <w:rPr>
          <w:sz w:val="21"/>
          <w:szCs w:val="21"/>
        </w:rPr>
        <w:t xml:space="preserve">7. </w:t>
      </w:r>
      <w:r w:rsidR="00D02D95" w:rsidRPr="00D04200">
        <w:rPr>
          <w:sz w:val="21"/>
          <w:szCs w:val="21"/>
        </w:rPr>
        <w:t xml:space="preserve">Markimi </w:t>
      </w:r>
      <w:r w:rsidR="0067268E" w:rsidRPr="00D04200">
        <w:rPr>
          <w:sz w:val="21"/>
          <w:szCs w:val="21"/>
        </w:rPr>
        <w:t>“</w:t>
      </w:r>
      <w:r w:rsidR="00D02D95" w:rsidRPr="00D04200">
        <w:rPr>
          <w:sz w:val="21"/>
          <w:szCs w:val="21"/>
        </w:rPr>
        <w:t>CE</w:t>
      </w:r>
      <w:r w:rsidR="0067268E" w:rsidRPr="00D04200">
        <w:rPr>
          <w:sz w:val="21"/>
          <w:szCs w:val="21"/>
        </w:rPr>
        <w:t>”</w:t>
      </w:r>
      <w:r w:rsidR="00D02D95" w:rsidRPr="00D04200">
        <w:rPr>
          <w:sz w:val="21"/>
          <w:szCs w:val="21"/>
        </w:rPr>
        <w:t xml:space="preserve"> i konformitetit</w:t>
      </w:r>
    </w:p>
    <w:p w:rsidR="00D02D95" w:rsidRPr="00D04200" w:rsidRDefault="00D02D95" w:rsidP="00E508E3">
      <w:pPr>
        <w:pStyle w:val="Paragrafi"/>
        <w:rPr>
          <w:sz w:val="21"/>
          <w:szCs w:val="21"/>
        </w:rPr>
      </w:pPr>
      <w:r w:rsidRPr="00D04200">
        <w:rPr>
          <w:sz w:val="21"/>
          <w:szCs w:val="21"/>
        </w:rPr>
        <w:t xml:space="preserve">a) Markimi </w:t>
      </w:r>
      <w:r w:rsidR="0053450C" w:rsidRPr="00D04200">
        <w:rPr>
          <w:sz w:val="21"/>
          <w:szCs w:val="21"/>
        </w:rPr>
        <w:t>“</w:t>
      </w:r>
      <w:r w:rsidRPr="00D04200">
        <w:rPr>
          <w:sz w:val="21"/>
          <w:szCs w:val="21"/>
        </w:rPr>
        <w:t>CE</w:t>
      </w:r>
      <w:r w:rsidR="0053450C" w:rsidRPr="00D04200">
        <w:rPr>
          <w:sz w:val="21"/>
          <w:szCs w:val="21"/>
        </w:rPr>
        <w:t>”</w:t>
      </w:r>
      <w:r w:rsidRPr="00D04200">
        <w:rPr>
          <w:sz w:val="21"/>
          <w:szCs w:val="21"/>
        </w:rPr>
        <w:t xml:space="preserve"> i konfor</w:t>
      </w:r>
      <w:r w:rsidR="00F2388D" w:rsidRPr="00D04200">
        <w:rPr>
          <w:sz w:val="21"/>
          <w:szCs w:val="21"/>
        </w:rPr>
        <w:t>mitetit përbëhet nga inicialet “CE”</w:t>
      </w:r>
      <w:r w:rsidRPr="00D04200">
        <w:rPr>
          <w:sz w:val="21"/>
          <w:szCs w:val="21"/>
        </w:rPr>
        <w:t xml:space="preserve">. Forma e markimit që përdoret jepet në pikën 17. Markimi </w:t>
      </w:r>
      <w:r w:rsidR="00133B6A" w:rsidRPr="00D04200">
        <w:rPr>
          <w:sz w:val="21"/>
          <w:szCs w:val="21"/>
        </w:rPr>
        <w:t>“</w:t>
      </w:r>
      <w:r w:rsidRPr="00D04200">
        <w:rPr>
          <w:sz w:val="21"/>
          <w:szCs w:val="21"/>
        </w:rPr>
        <w:t>CE</w:t>
      </w:r>
      <w:r w:rsidR="00133B6A" w:rsidRPr="00D04200">
        <w:rPr>
          <w:sz w:val="21"/>
          <w:szCs w:val="21"/>
        </w:rPr>
        <w:t>”</w:t>
      </w:r>
      <w:r w:rsidRPr="00D04200">
        <w:rPr>
          <w:sz w:val="21"/>
          <w:szCs w:val="21"/>
        </w:rPr>
        <w:t xml:space="preserve"> shoqër</w:t>
      </w:r>
      <w:r w:rsidR="00F2388D" w:rsidRPr="00D04200">
        <w:rPr>
          <w:sz w:val="21"/>
          <w:szCs w:val="21"/>
        </w:rPr>
        <w:t>ohet nga numri i identifikimit të</w:t>
      </w:r>
      <w:r w:rsidRPr="00D04200">
        <w:rPr>
          <w:sz w:val="21"/>
          <w:szCs w:val="21"/>
        </w:rPr>
        <w:t xml:space="preserve"> or</w:t>
      </w:r>
      <w:r w:rsidR="00BB54F5" w:rsidRPr="00D04200">
        <w:rPr>
          <w:sz w:val="21"/>
          <w:szCs w:val="21"/>
        </w:rPr>
        <w:t>ganit të autorizuar/organizmit europian që është pë</w:t>
      </w:r>
      <w:r w:rsidRPr="00D04200">
        <w:rPr>
          <w:sz w:val="21"/>
          <w:szCs w:val="21"/>
        </w:rPr>
        <w:t>rfshirë në fazën e kontrollit të prodhimit.</w:t>
      </w:r>
    </w:p>
    <w:p w:rsidR="00D02D95" w:rsidRPr="00D04200" w:rsidRDefault="00D02D95" w:rsidP="00E508E3">
      <w:pPr>
        <w:pStyle w:val="Paragrafi"/>
        <w:rPr>
          <w:sz w:val="21"/>
          <w:szCs w:val="21"/>
        </w:rPr>
      </w:pPr>
      <w:r w:rsidRPr="00D04200">
        <w:rPr>
          <w:sz w:val="21"/>
          <w:szCs w:val="21"/>
        </w:rPr>
        <w:t xml:space="preserve">b) Markimi </w:t>
      </w:r>
      <w:r w:rsidR="003A04E3" w:rsidRPr="00D04200">
        <w:rPr>
          <w:sz w:val="21"/>
          <w:szCs w:val="21"/>
        </w:rPr>
        <w:t>“</w:t>
      </w:r>
      <w:r w:rsidRPr="00D04200">
        <w:rPr>
          <w:sz w:val="21"/>
          <w:szCs w:val="21"/>
        </w:rPr>
        <w:t>CE</w:t>
      </w:r>
      <w:r w:rsidR="003A04E3" w:rsidRPr="00D04200">
        <w:rPr>
          <w:sz w:val="21"/>
          <w:szCs w:val="21"/>
        </w:rPr>
        <w:t>” vendoset në më</w:t>
      </w:r>
      <w:r w:rsidRPr="00D04200">
        <w:rPr>
          <w:sz w:val="21"/>
          <w:szCs w:val="21"/>
        </w:rPr>
        <w:t>nyrë të qartë, të dukshme, të lexueshme dhe të paheqshme në pajisjet dhe në sistemet mbrojtës</w:t>
      </w:r>
      <w:r w:rsidR="003A04E3" w:rsidRPr="00D04200">
        <w:rPr>
          <w:sz w:val="21"/>
          <w:szCs w:val="21"/>
        </w:rPr>
        <w:t>e</w:t>
      </w:r>
      <w:r w:rsidRPr="00D04200">
        <w:rPr>
          <w:sz w:val="21"/>
          <w:szCs w:val="21"/>
        </w:rPr>
        <w:t xml:space="preserve"> duke shtuar dhe kërkesat e pikës 9.1.0.5.</w:t>
      </w:r>
    </w:p>
    <w:p w:rsidR="00D02D95" w:rsidRPr="00D04200" w:rsidRDefault="00D02D95" w:rsidP="00E508E3">
      <w:pPr>
        <w:pStyle w:val="Paragrafi"/>
        <w:rPr>
          <w:sz w:val="21"/>
          <w:szCs w:val="21"/>
        </w:rPr>
      </w:pPr>
      <w:r w:rsidRPr="00D04200">
        <w:rPr>
          <w:sz w:val="21"/>
          <w:szCs w:val="21"/>
        </w:rPr>
        <w:t>c) Ndalohet vendosja mbi pa</w:t>
      </w:r>
      <w:r w:rsidR="003A04E3" w:rsidRPr="00D04200">
        <w:rPr>
          <w:sz w:val="21"/>
          <w:szCs w:val="21"/>
        </w:rPr>
        <w:t>jisjet ose sistemet mbrojtëse</w:t>
      </w:r>
      <w:r w:rsidRPr="00D04200">
        <w:rPr>
          <w:sz w:val="21"/>
          <w:szCs w:val="21"/>
        </w:rPr>
        <w:t xml:space="preserve"> të markimeve</w:t>
      </w:r>
      <w:r w:rsidR="00F52822" w:rsidRPr="00D04200">
        <w:rPr>
          <w:sz w:val="21"/>
          <w:szCs w:val="21"/>
        </w:rPr>
        <w:t>,</w:t>
      </w:r>
      <w:r w:rsidR="0089536B" w:rsidRPr="00D04200">
        <w:rPr>
          <w:sz w:val="21"/>
          <w:szCs w:val="21"/>
        </w:rPr>
        <w:t xml:space="preserve"> të cilat mund të çorientojnë</w:t>
      </w:r>
      <w:r w:rsidRPr="00D04200">
        <w:rPr>
          <w:sz w:val="21"/>
          <w:szCs w:val="21"/>
        </w:rPr>
        <w:t xml:space="preserve"> palë të treta si në kuptimin</w:t>
      </w:r>
      <w:r w:rsidR="003A04E3" w:rsidRPr="00D04200">
        <w:rPr>
          <w:sz w:val="21"/>
          <w:szCs w:val="21"/>
        </w:rPr>
        <w:t>,</w:t>
      </w:r>
      <w:r w:rsidRPr="00D04200">
        <w:rPr>
          <w:sz w:val="21"/>
          <w:szCs w:val="21"/>
        </w:rPr>
        <w:t xml:space="preserve"> ashtu dhe formën e markimit </w:t>
      </w:r>
      <w:r w:rsidR="00461BCD" w:rsidRPr="00D04200">
        <w:rPr>
          <w:sz w:val="21"/>
          <w:szCs w:val="21"/>
        </w:rPr>
        <w:t>“</w:t>
      </w:r>
      <w:r w:rsidRPr="00D04200">
        <w:rPr>
          <w:sz w:val="21"/>
          <w:szCs w:val="21"/>
        </w:rPr>
        <w:t>CE</w:t>
      </w:r>
      <w:r w:rsidR="00461BCD" w:rsidRPr="00D04200">
        <w:rPr>
          <w:sz w:val="21"/>
          <w:szCs w:val="21"/>
        </w:rPr>
        <w:t>”</w:t>
      </w:r>
      <w:r w:rsidR="004F3E02" w:rsidRPr="00D04200">
        <w:rPr>
          <w:sz w:val="21"/>
          <w:szCs w:val="21"/>
        </w:rPr>
        <w:t>. Ç</w:t>
      </w:r>
      <w:r w:rsidRPr="00D04200">
        <w:rPr>
          <w:sz w:val="21"/>
          <w:szCs w:val="21"/>
        </w:rPr>
        <w:t>do markim tjetër mund të vendoset në pajisjet ose në sistemet mbrojtës</w:t>
      </w:r>
      <w:r w:rsidR="00CA4DBB" w:rsidRPr="00D04200">
        <w:rPr>
          <w:sz w:val="21"/>
          <w:szCs w:val="21"/>
        </w:rPr>
        <w:t>e</w:t>
      </w:r>
      <w:r w:rsidRPr="00D04200">
        <w:rPr>
          <w:sz w:val="21"/>
          <w:szCs w:val="21"/>
        </w:rPr>
        <w:t xml:space="preserve"> me kusht që të mos ulet dukshmëria dhe lexueshmëria e markimit </w:t>
      </w:r>
      <w:r w:rsidR="00CA4DBB" w:rsidRPr="00D04200">
        <w:rPr>
          <w:sz w:val="21"/>
          <w:szCs w:val="21"/>
        </w:rPr>
        <w:t>“</w:t>
      </w:r>
      <w:r w:rsidRPr="00D04200">
        <w:rPr>
          <w:sz w:val="21"/>
          <w:szCs w:val="21"/>
        </w:rPr>
        <w:t>CE</w:t>
      </w:r>
      <w:r w:rsidR="00CA4DBB" w:rsidRPr="00D04200">
        <w:rPr>
          <w:sz w:val="21"/>
          <w:szCs w:val="21"/>
        </w:rPr>
        <w:t>”.</w:t>
      </w:r>
    </w:p>
    <w:p w:rsidR="00D02D95" w:rsidRPr="00D04200" w:rsidRDefault="002A4DC7" w:rsidP="00E508E3">
      <w:pPr>
        <w:pStyle w:val="Paragrafi"/>
        <w:rPr>
          <w:sz w:val="21"/>
          <w:szCs w:val="21"/>
        </w:rPr>
      </w:pPr>
      <w:r w:rsidRPr="00D04200">
        <w:rPr>
          <w:sz w:val="21"/>
          <w:szCs w:val="21"/>
        </w:rPr>
        <w:t xml:space="preserve">8. </w:t>
      </w:r>
      <w:r w:rsidR="00D02D95" w:rsidRPr="00D04200">
        <w:rPr>
          <w:sz w:val="21"/>
          <w:szCs w:val="21"/>
        </w:rPr>
        <w:t>Kriteret që përcaktojnë klasifikimin e grupeve të pajisjeve në kategori</w:t>
      </w:r>
    </w:p>
    <w:p w:rsidR="00D02D95" w:rsidRPr="00D04200" w:rsidRDefault="002A2E58" w:rsidP="00E508E3">
      <w:pPr>
        <w:pStyle w:val="Paragrafi"/>
        <w:rPr>
          <w:sz w:val="21"/>
          <w:szCs w:val="21"/>
        </w:rPr>
      </w:pPr>
      <w:r w:rsidRPr="00D04200">
        <w:rPr>
          <w:sz w:val="21"/>
          <w:szCs w:val="21"/>
        </w:rPr>
        <w:t>8.1</w:t>
      </w:r>
      <w:r w:rsidR="002A4DC7" w:rsidRPr="00D04200">
        <w:rPr>
          <w:sz w:val="21"/>
          <w:szCs w:val="21"/>
        </w:rPr>
        <w:t xml:space="preserve"> </w:t>
      </w:r>
      <w:r w:rsidR="00D02D95" w:rsidRPr="00D04200">
        <w:rPr>
          <w:sz w:val="21"/>
          <w:szCs w:val="21"/>
        </w:rPr>
        <w:t>Pajisjet e grupit I</w:t>
      </w:r>
    </w:p>
    <w:p w:rsidR="00D02D95" w:rsidRPr="00D04200" w:rsidRDefault="002A4DC7" w:rsidP="00E508E3">
      <w:pPr>
        <w:pStyle w:val="Paragrafi"/>
        <w:rPr>
          <w:sz w:val="21"/>
          <w:szCs w:val="21"/>
        </w:rPr>
      </w:pPr>
      <w:r w:rsidRPr="00D04200">
        <w:rPr>
          <w:sz w:val="21"/>
          <w:szCs w:val="21"/>
        </w:rPr>
        <w:t xml:space="preserve">a) </w:t>
      </w:r>
      <w:r w:rsidR="00D02D95" w:rsidRPr="00D04200">
        <w:rPr>
          <w:sz w:val="21"/>
          <w:szCs w:val="21"/>
        </w:rPr>
        <w:t>Kategoria M1 përfshin pajisjet e projektuara dhe, ku është e nevojshme, të pajisura me mjete të tjera të veçanta mbrojtëse, që të jenë në gjendje të funksionojnë në përputhje me parametrat operacionalë të vendosura nga fabrikuesi dhe që sigurojnë një nivel shumë të lartë mbrojtjeje.</w:t>
      </w:r>
    </w:p>
    <w:p w:rsidR="00D02D95" w:rsidRPr="00D04200" w:rsidRDefault="00D02D95" w:rsidP="00E508E3">
      <w:pPr>
        <w:pStyle w:val="Paragrafi"/>
        <w:rPr>
          <w:sz w:val="21"/>
          <w:szCs w:val="21"/>
        </w:rPr>
      </w:pPr>
      <w:r w:rsidRPr="00D04200">
        <w:rPr>
          <w:sz w:val="21"/>
          <w:szCs w:val="21"/>
        </w:rPr>
        <w:t>Pajisjet e kësaj kategorie parashikohen për përdorim në ambiente nëntokësore të minierave</w:t>
      </w:r>
      <w:r w:rsidR="00CA4DBB" w:rsidRPr="00D04200">
        <w:rPr>
          <w:sz w:val="21"/>
          <w:szCs w:val="21"/>
        </w:rPr>
        <w:t>,</w:t>
      </w:r>
      <w:r w:rsidRPr="00D04200">
        <w:rPr>
          <w:sz w:val="21"/>
          <w:szCs w:val="21"/>
        </w:rPr>
        <w:t xml:space="preserve"> si dhe në </w:t>
      </w:r>
      <w:r w:rsidR="002A2E58" w:rsidRPr="00D04200">
        <w:rPr>
          <w:sz w:val="21"/>
          <w:szCs w:val="21"/>
        </w:rPr>
        <w:t>ato pjesë të instalimeve në sipë</w:t>
      </w:r>
      <w:r w:rsidRPr="00D04200">
        <w:rPr>
          <w:sz w:val="21"/>
          <w:szCs w:val="21"/>
        </w:rPr>
        <w:t>rfaqe të këtyre minierave që rrezikohen nga gazet shpërthyes</w:t>
      </w:r>
      <w:r w:rsidR="009B1F65" w:rsidRPr="00D04200">
        <w:rPr>
          <w:sz w:val="21"/>
          <w:szCs w:val="21"/>
        </w:rPr>
        <w:t>e</w:t>
      </w:r>
      <w:r w:rsidR="00D92F1E" w:rsidRPr="00D04200">
        <w:rPr>
          <w:sz w:val="21"/>
          <w:szCs w:val="21"/>
        </w:rPr>
        <w:t xml:space="preserve"> dhe/ose nga pluh</w:t>
      </w:r>
      <w:r w:rsidR="00E421EC" w:rsidRPr="00D04200">
        <w:rPr>
          <w:sz w:val="21"/>
          <w:szCs w:val="21"/>
        </w:rPr>
        <w:t>u</w:t>
      </w:r>
      <w:r w:rsidR="00D92F1E" w:rsidRPr="00D04200">
        <w:rPr>
          <w:sz w:val="21"/>
          <w:szCs w:val="21"/>
        </w:rPr>
        <w:t>rat që</w:t>
      </w:r>
      <w:r w:rsidRPr="00D04200">
        <w:rPr>
          <w:sz w:val="21"/>
          <w:szCs w:val="21"/>
        </w:rPr>
        <w:t xml:space="preserve"> marrin zjarr.</w:t>
      </w:r>
    </w:p>
    <w:p w:rsidR="00D02D95" w:rsidRPr="00D04200" w:rsidRDefault="00D02D95" w:rsidP="00E508E3">
      <w:pPr>
        <w:pStyle w:val="Paragrafi"/>
        <w:rPr>
          <w:sz w:val="21"/>
          <w:szCs w:val="21"/>
        </w:rPr>
      </w:pPr>
      <w:r w:rsidRPr="00D04200">
        <w:rPr>
          <w:sz w:val="21"/>
          <w:szCs w:val="21"/>
        </w:rPr>
        <w:t>Pajisjet e kësaj kategorie kërkohen të mbeten funksionale në prani të një atmosfere shpërthyese, edhe në rastin e defekteve të rralla të pajisjes, dhe karakterizohen nga mjete mbrojtëse të tilla që:</w:t>
      </w:r>
    </w:p>
    <w:p w:rsidR="00D02D95" w:rsidRPr="00D04200" w:rsidRDefault="002A4DC7" w:rsidP="00E508E3">
      <w:pPr>
        <w:pStyle w:val="Paragrafi"/>
        <w:rPr>
          <w:sz w:val="21"/>
          <w:szCs w:val="21"/>
        </w:rPr>
      </w:pPr>
      <w:r w:rsidRPr="00D04200">
        <w:rPr>
          <w:sz w:val="21"/>
          <w:szCs w:val="21"/>
        </w:rPr>
        <w:t xml:space="preserve">i) </w:t>
      </w:r>
      <w:r w:rsidR="00D02D95" w:rsidRPr="00D04200">
        <w:rPr>
          <w:sz w:val="21"/>
          <w:szCs w:val="21"/>
        </w:rPr>
        <w:t>në rast dëmtimi të një prej mjeteve mbrojtës</w:t>
      </w:r>
      <w:r w:rsidR="00881DEA" w:rsidRPr="00D04200">
        <w:rPr>
          <w:sz w:val="21"/>
          <w:szCs w:val="21"/>
        </w:rPr>
        <w:t>e</w:t>
      </w:r>
      <w:r w:rsidR="00D02D95" w:rsidRPr="00D04200">
        <w:rPr>
          <w:sz w:val="21"/>
          <w:szCs w:val="21"/>
        </w:rPr>
        <w:t>, të paktën një mjet i dytë mbrojtës, i pavarur, siguron  niv</w:t>
      </w:r>
      <w:r w:rsidR="00881DEA" w:rsidRPr="00D04200">
        <w:rPr>
          <w:sz w:val="21"/>
          <w:szCs w:val="21"/>
        </w:rPr>
        <w:t>elin e domosdoshëm të mbrojtjes;</w:t>
      </w:r>
      <w:r w:rsidR="00D02D95" w:rsidRPr="00D04200">
        <w:rPr>
          <w:sz w:val="21"/>
          <w:szCs w:val="21"/>
        </w:rPr>
        <w:t xml:space="preserve"> ose</w:t>
      </w:r>
    </w:p>
    <w:p w:rsidR="00D02D95" w:rsidRPr="00D04200" w:rsidRDefault="002A4DC7" w:rsidP="00E508E3">
      <w:pPr>
        <w:pStyle w:val="Paragrafi"/>
        <w:rPr>
          <w:sz w:val="21"/>
          <w:szCs w:val="21"/>
        </w:rPr>
      </w:pPr>
      <w:r w:rsidRPr="00D04200">
        <w:rPr>
          <w:sz w:val="21"/>
          <w:szCs w:val="21"/>
        </w:rPr>
        <w:t xml:space="preserve">ii) </w:t>
      </w:r>
      <w:r w:rsidR="00D02D95" w:rsidRPr="00D04200">
        <w:rPr>
          <w:sz w:val="21"/>
          <w:szCs w:val="21"/>
        </w:rPr>
        <w:t>niveli i domosdoshëm i mbrojtjes është i garantuar edhe në rastin e dy defekteve të ndodhura në mënyrë të pavarur n</w:t>
      </w:r>
      <w:r w:rsidR="000A1841" w:rsidRPr="00D04200">
        <w:rPr>
          <w:sz w:val="21"/>
          <w:szCs w:val="21"/>
        </w:rPr>
        <w:t>ga një</w:t>
      </w:r>
      <w:r w:rsidR="00D02D95" w:rsidRPr="00D04200">
        <w:rPr>
          <w:sz w:val="21"/>
          <w:szCs w:val="21"/>
        </w:rPr>
        <w:t>ri-tjetri.</w:t>
      </w:r>
    </w:p>
    <w:p w:rsidR="00D02D95" w:rsidRPr="00D04200" w:rsidRDefault="00D02D95" w:rsidP="00E508E3">
      <w:pPr>
        <w:pStyle w:val="Paragrafi"/>
        <w:rPr>
          <w:sz w:val="21"/>
          <w:szCs w:val="21"/>
        </w:rPr>
      </w:pPr>
      <w:r w:rsidRPr="00D04200">
        <w:rPr>
          <w:sz w:val="21"/>
          <w:szCs w:val="21"/>
        </w:rPr>
        <w:t>Pajisjet e kësaj kategorie duhet të plotësojnë kërke</w:t>
      </w:r>
      <w:r w:rsidR="00881DEA" w:rsidRPr="00D04200">
        <w:rPr>
          <w:sz w:val="21"/>
          <w:szCs w:val="21"/>
        </w:rPr>
        <w:t>sat suplementare të referuara në</w:t>
      </w:r>
      <w:r w:rsidRPr="00D04200">
        <w:rPr>
          <w:sz w:val="21"/>
          <w:szCs w:val="21"/>
        </w:rPr>
        <w:t xml:space="preserve"> pikën 9.2.0.1.</w:t>
      </w:r>
    </w:p>
    <w:p w:rsidR="00D02D95" w:rsidRPr="00D04200" w:rsidRDefault="002A4DC7" w:rsidP="00E508E3">
      <w:pPr>
        <w:pStyle w:val="Paragrafi"/>
        <w:rPr>
          <w:sz w:val="21"/>
          <w:szCs w:val="21"/>
        </w:rPr>
      </w:pPr>
      <w:r w:rsidRPr="00D04200">
        <w:rPr>
          <w:sz w:val="21"/>
          <w:szCs w:val="21"/>
        </w:rPr>
        <w:t xml:space="preserve">b) </w:t>
      </w:r>
      <w:r w:rsidR="00D02D95" w:rsidRPr="00D04200">
        <w:rPr>
          <w:sz w:val="21"/>
          <w:szCs w:val="21"/>
        </w:rPr>
        <w:t>Kategoria M2 përfshin pajisjet</w:t>
      </w:r>
      <w:r w:rsidR="001D620D" w:rsidRPr="00D04200">
        <w:rPr>
          <w:sz w:val="21"/>
          <w:szCs w:val="21"/>
        </w:rPr>
        <w:t xml:space="preserve"> e projektuara që të jenë në gje</w:t>
      </w:r>
      <w:r w:rsidR="00D02D95" w:rsidRPr="00D04200">
        <w:rPr>
          <w:sz w:val="21"/>
          <w:szCs w:val="21"/>
        </w:rPr>
        <w:t>ndje të funksionojnë në përputh</w:t>
      </w:r>
      <w:r w:rsidR="001D620D" w:rsidRPr="00D04200">
        <w:rPr>
          <w:sz w:val="21"/>
          <w:szCs w:val="21"/>
        </w:rPr>
        <w:t>je me parametrat operacionalë të</w:t>
      </w:r>
      <w:r w:rsidR="00D02D95" w:rsidRPr="00D04200">
        <w:rPr>
          <w:sz w:val="21"/>
          <w:szCs w:val="21"/>
        </w:rPr>
        <w:t xml:space="preserve"> vendosura nga fabrikuesi dhe që sigurojnë një nivel të lartë mbrojtjeje.</w:t>
      </w:r>
    </w:p>
    <w:p w:rsidR="00D02D95" w:rsidRPr="00D04200" w:rsidRDefault="00D02D95" w:rsidP="00E508E3">
      <w:pPr>
        <w:pStyle w:val="Paragrafi"/>
        <w:rPr>
          <w:sz w:val="21"/>
          <w:szCs w:val="21"/>
        </w:rPr>
      </w:pPr>
      <w:r w:rsidRPr="00D04200">
        <w:rPr>
          <w:sz w:val="21"/>
          <w:szCs w:val="21"/>
        </w:rPr>
        <w:t>Pajisjet e kësaj kategorie janë të parashikuara të përdoren në mjedise nëntokësore të minierave, si dhe po aq mirë, edhe në ato pjesë të instalimeve në sipërfaqe, në këto miniera, që mund të rrezikohen nga gazet shpërthyes</w:t>
      </w:r>
      <w:r w:rsidR="00E32C22" w:rsidRPr="00D04200">
        <w:rPr>
          <w:sz w:val="21"/>
          <w:szCs w:val="21"/>
        </w:rPr>
        <w:t>e</w:t>
      </w:r>
      <w:r w:rsidRPr="00D04200">
        <w:rPr>
          <w:sz w:val="21"/>
          <w:szCs w:val="21"/>
        </w:rPr>
        <w:t xml:space="preserve"> dhe/ose nga pluh</w:t>
      </w:r>
      <w:r w:rsidR="00766F8C" w:rsidRPr="00D04200">
        <w:rPr>
          <w:sz w:val="21"/>
          <w:szCs w:val="21"/>
        </w:rPr>
        <w:t>u</w:t>
      </w:r>
      <w:r w:rsidRPr="00D04200">
        <w:rPr>
          <w:sz w:val="21"/>
          <w:szCs w:val="21"/>
        </w:rPr>
        <w:t>rat e ndezshëm.</w:t>
      </w:r>
    </w:p>
    <w:p w:rsidR="00D02D95" w:rsidRPr="00D04200" w:rsidRDefault="00D02D95" w:rsidP="00E508E3">
      <w:pPr>
        <w:pStyle w:val="Paragrafi"/>
        <w:rPr>
          <w:sz w:val="21"/>
          <w:szCs w:val="21"/>
        </w:rPr>
      </w:pPr>
      <w:r w:rsidRPr="00D04200">
        <w:rPr>
          <w:sz w:val="21"/>
          <w:szCs w:val="21"/>
        </w:rPr>
        <w:t>Kjo pajisje parashikohet të ç’aktivizohet në rastin e një atmosfere shpërthyese.</w:t>
      </w:r>
    </w:p>
    <w:p w:rsidR="00D02D95" w:rsidRPr="00D04200" w:rsidRDefault="00D02D95" w:rsidP="00E508E3">
      <w:pPr>
        <w:pStyle w:val="Paragrafi"/>
        <w:rPr>
          <w:sz w:val="21"/>
          <w:szCs w:val="21"/>
        </w:rPr>
      </w:pPr>
      <w:r w:rsidRPr="00D04200">
        <w:rPr>
          <w:sz w:val="21"/>
          <w:szCs w:val="21"/>
        </w:rPr>
        <w:t>Mjetet e mbrojtjes të lidhura me pajisjet e kësaj kategorie sigurojnë nivelin e kërkuar të mbrojtjes si gjatë funksionimit normal</w:t>
      </w:r>
      <w:r w:rsidR="00E80718" w:rsidRPr="00D04200">
        <w:rPr>
          <w:sz w:val="21"/>
          <w:szCs w:val="21"/>
        </w:rPr>
        <w:t>,</w:t>
      </w:r>
      <w:r w:rsidRPr="00D04200">
        <w:rPr>
          <w:sz w:val="21"/>
          <w:szCs w:val="21"/>
        </w:rPr>
        <w:t xml:space="preserve"> ashtu edhe në rastin e kushteve më të ashpra funksionale, veçanërisht në ato të lindura nga shfrytëzimi i keq dhe ndryshimi i kushteve të atmosferës.</w:t>
      </w:r>
    </w:p>
    <w:p w:rsidR="00D02D95" w:rsidRPr="00D04200" w:rsidRDefault="00D02D95" w:rsidP="00E508E3">
      <w:pPr>
        <w:pStyle w:val="Paragrafi"/>
        <w:rPr>
          <w:sz w:val="21"/>
          <w:szCs w:val="21"/>
        </w:rPr>
      </w:pPr>
      <w:r w:rsidRPr="00D04200">
        <w:rPr>
          <w:sz w:val="21"/>
          <w:szCs w:val="21"/>
        </w:rPr>
        <w:t>Pa</w:t>
      </w:r>
      <w:r w:rsidR="00985FF1" w:rsidRPr="00D04200">
        <w:rPr>
          <w:sz w:val="21"/>
          <w:szCs w:val="21"/>
        </w:rPr>
        <w:t>j</w:t>
      </w:r>
      <w:r w:rsidRPr="00D04200">
        <w:rPr>
          <w:sz w:val="21"/>
          <w:szCs w:val="21"/>
        </w:rPr>
        <w:t>isjet e kësaj kategorie duhet të plotësojnë kërkesat suplementare të referuara në pikën 9.2.0.2.</w:t>
      </w:r>
    </w:p>
    <w:p w:rsidR="00D02D95" w:rsidRPr="00D04200" w:rsidRDefault="00177B50" w:rsidP="00E508E3">
      <w:pPr>
        <w:pStyle w:val="Paragrafi"/>
        <w:rPr>
          <w:sz w:val="21"/>
          <w:szCs w:val="21"/>
        </w:rPr>
      </w:pPr>
      <w:r w:rsidRPr="00D04200">
        <w:rPr>
          <w:sz w:val="21"/>
          <w:szCs w:val="21"/>
        </w:rPr>
        <w:t>8.2</w:t>
      </w:r>
      <w:r w:rsidR="002A4DC7" w:rsidRPr="00D04200">
        <w:rPr>
          <w:sz w:val="21"/>
          <w:szCs w:val="21"/>
        </w:rPr>
        <w:t xml:space="preserve"> </w:t>
      </w:r>
      <w:r w:rsidR="00D02D95" w:rsidRPr="00D04200">
        <w:rPr>
          <w:sz w:val="21"/>
          <w:szCs w:val="21"/>
        </w:rPr>
        <w:t>Pa</w:t>
      </w:r>
      <w:r w:rsidR="00841A11" w:rsidRPr="00D04200">
        <w:rPr>
          <w:sz w:val="21"/>
          <w:szCs w:val="21"/>
        </w:rPr>
        <w:t>j</w:t>
      </w:r>
      <w:r w:rsidR="00D02D95" w:rsidRPr="00D04200">
        <w:rPr>
          <w:sz w:val="21"/>
          <w:szCs w:val="21"/>
        </w:rPr>
        <w:t>isjet e grupit II</w:t>
      </w:r>
    </w:p>
    <w:p w:rsidR="00D02D95" w:rsidRPr="00D04200" w:rsidRDefault="002A4DC7" w:rsidP="00E508E3">
      <w:pPr>
        <w:pStyle w:val="Paragrafi"/>
        <w:rPr>
          <w:sz w:val="21"/>
          <w:szCs w:val="21"/>
        </w:rPr>
      </w:pPr>
      <w:r w:rsidRPr="00D04200">
        <w:rPr>
          <w:sz w:val="21"/>
          <w:szCs w:val="21"/>
        </w:rPr>
        <w:t xml:space="preserve">a) </w:t>
      </w:r>
      <w:r w:rsidR="00D02D95" w:rsidRPr="00D04200">
        <w:rPr>
          <w:sz w:val="21"/>
          <w:szCs w:val="21"/>
        </w:rPr>
        <w:t>Kategoria 1 përfshin pajisjet e projektuara që të jenë në gjendje të funksionojnë në përp</w:t>
      </w:r>
      <w:r w:rsidR="00FD0ABB" w:rsidRPr="00D04200">
        <w:rPr>
          <w:sz w:val="21"/>
          <w:szCs w:val="21"/>
        </w:rPr>
        <w:t>uthje me parametrat operacionalë</w:t>
      </w:r>
      <w:r w:rsidR="00D02D95" w:rsidRPr="00D04200">
        <w:rPr>
          <w:sz w:val="21"/>
          <w:szCs w:val="21"/>
        </w:rPr>
        <w:t xml:space="preserve"> të vendosura nga</w:t>
      </w:r>
      <w:r w:rsidR="00343562" w:rsidRPr="00D04200">
        <w:rPr>
          <w:sz w:val="21"/>
          <w:szCs w:val="21"/>
        </w:rPr>
        <w:t xml:space="preserve"> fabrikuesi dhe që sigurojnë një</w:t>
      </w:r>
      <w:r w:rsidR="006147D5" w:rsidRPr="00D04200">
        <w:rPr>
          <w:sz w:val="21"/>
          <w:szCs w:val="21"/>
        </w:rPr>
        <w:t xml:space="preserve"> nivel shumë të lartë mbrojt</w:t>
      </w:r>
      <w:r w:rsidR="00F63679" w:rsidRPr="00D04200">
        <w:rPr>
          <w:sz w:val="21"/>
          <w:szCs w:val="21"/>
        </w:rPr>
        <w:t>j</w:t>
      </w:r>
      <w:r w:rsidR="00D02D95" w:rsidRPr="00D04200">
        <w:rPr>
          <w:sz w:val="21"/>
          <w:szCs w:val="21"/>
        </w:rPr>
        <w:t>eje.</w:t>
      </w:r>
    </w:p>
    <w:p w:rsidR="00D02D95" w:rsidRPr="00D04200" w:rsidRDefault="00D02D95" w:rsidP="00E508E3">
      <w:pPr>
        <w:pStyle w:val="Paragrafi"/>
        <w:rPr>
          <w:sz w:val="21"/>
          <w:szCs w:val="21"/>
        </w:rPr>
      </w:pPr>
      <w:r w:rsidRPr="00D04200">
        <w:rPr>
          <w:sz w:val="21"/>
          <w:szCs w:val="21"/>
        </w:rPr>
        <w:t>Pajisjet e kësaj kategorie parashikohen për përdorim në mjed</w:t>
      </w:r>
      <w:r w:rsidR="00177B50" w:rsidRPr="00D04200">
        <w:rPr>
          <w:sz w:val="21"/>
          <w:szCs w:val="21"/>
        </w:rPr>
        <w:t>ise ku atmosferat shpërthyese të</w:t>
      </w:r>
      <w:r w:rsidR="0095026C" w:rsidRPr="00D04200">
        <w:rPr>
          <w:sz w:val="21"/>
          <w:szCs w:val="21"/>
        </w:rPr>
        <w:t xml:space="preserve"> shkaktuara nga përzi</w:t>
      </w:r>
      <w:r w:rsidRPr="00D04200">
        <w:rPr>
          <w:sz w:val="21"/>
          <w:szCs w:val="21"/>
        </w:rPr>
        <w:t xml:space="preserve">erjet e ajrit dhe gazeve, </w:t>
      </w:r>
      <w:r w:rsidR="0095026C" w:rsidRPr="00D04200">
        <w:rPr>
          <w:sz w:val="21"/>
          <w:szCs w:val="21"/>
        </w:rPr>
        <w:t>avujve apo tymrave ose nga përzi</w:t>
      </w:r>
      <w:r w:rsidRPr="00D04200">
        <w:rPr>
          <w:sz w:val="21"/>
          <w:szCs w:val="21"/>
        </w:rPr>
        <w:t>erjet ajër/pluh</w:t>
      </w:r>
      <w:r w:rsidR="00E51B05" w:rsidRPr="00D04200">
        <w:rPr>
          <w:sz w:val="21"/>
          <w:szCs w:val="21"/>
        </w:rPr>
        <w:t>u</w:t>
      </w:r>
      <w:r w:rsidRPr="00D04200">
        <w:rPr>
          <w:sz w:val="21"/>
          <w:szCs w:val="21"/>
        </w:rPr>
        <w:t>ra janë të pranishme, vazhdimisht, për periudha të gjata apo shpeshherë.</w:t>
      </w:r>
    </w:p>
    <w:p w:rsidR="00D02D95" w:rsidRPr="00D04200" w:rsidRDefault="00D02D95" w:rsidP="00E508E3">
      <w:pPr>
        <w:pStyle w:val="Paragrafi"/>
        <w:rPr>
          <w:sz w:val="21"/>
          <w:szCs w:val="21"/>
        </w:rPr>
      </w:pPr>
      <w:r w:rsidRPr="00D04200">
        <w:rPr>
          <w:sz w:val="21"/>
          <w:szCs w:val="21"/>
        </w:rPr>
        <w:t>Pajisjet e kësaj kategorie duhet të sigurojnë nivelin e domosdoshëm të mbrojtjes edhe në rastin e anomalive të rralla që lidhen me këto pajisje dhe karakterizohen nga mjete mbrojtjeje të tilla që:</w:t>
      </w:r>
    </w:p>
    <w:p w:rsidR="00D02D95" w:rsidRPr="00D04200" w:rsidRDefault="002A4DC7" w:rsidP="00E508E3">
      <w:pPr>
        <w:pStyle w:val="Paragrafi"/>
        <w:rPr>
          <w:sz w:val="21"/>
          <w:szCs w:val="21"/>
        </w:rPr>
      </w:pPr>
      <w:r w:rsidRPr="00D04200">
        <w:rPr>
          <w:sz w:val="21"/>
          <w:szCs w:val="21"/>
        </w:rPr>
        <w:t xml:space="preserve">i) </w:t>
      </w:r>
      <w:r w:rsidR="00D02D95" w:rsidRPr="00D04200">
        <w:rPr>
          <w:sz w:val="21"/>
          <w:szCs w:val="21"/>
        </w:rPr>
        <w:t>në rastin e defektimit të njërit prej mjeteve mbrojtës</w:t>
      </w:r>
      <w:r w:rsidR="00501E15" w:rsidRPr="00D04200">
        <w:rPr>
          <w:sz w:val="21"/>
          <w:szCs w:val="21"/>
        </w:rPr>
        <w:t>e</w:t>
      </w:r>
      <w:r w:rsidR="00D02D95" w:rsidRPr="00D04200">
        <w:rPr>
          <w:sz w:val="21"/>
          <w:szCs w:val="21"/>
        </w:rPr>
        <w:t>, të paktën një mjet i dytë mbrojtës, i pavarur siguron nivelin e domosdoshëm të</w:t>
      </w:r>
      <w:r w:rsidR="002F5A6E" w:rsidRPr="00D04200">
        <w:rPr>
          <w:sz w:val="21"/>
          <w:szCs w:val="21"/>
        </w:rPr>
        <w:t xml:space="preserve"> kërkuar të mbrojtjes;</w:t>
      </w:r>
      <w:r w:rsidR="00D02D95" w:rsidRPr="00D04200">
        <w:rPr>
          <w:sz w:val="21"/>
          <w:szCs w:val="21"/>
        </w:rPr>
        <w:t xml:space="preserve"> ose</w:t>
      </w:r>
    </w:p>
    <w:p w:rsidR="00D02D95" w:rsidRPr="00D04200" w:rsidRDefault="002A4DC7" w:rsidP="00E508E3">
      <w:pPr>
        <w:pStyle w:val="Paragrafi"/>
        <w:rPr>
          <w:sz w:val="21"/>
          <w:szCs w:val="21"/>
        </w:rPr>
      </w:pPr>
      <w:r w:rsidRPr="00D04200">
        <w:rPr>
          <w:sz w:val="21"/>
          <w:szCs w:val="21"/>
        </w:rPr>
        <w:t xml:space="preserve">ii) </w:t>
      </w:r>
      <w:r w:rsidR="00D02D95" w:rsidRPr="00D04200">
        <w:rPr>
          <w:sz w:val="21"/>
          <w:szCs w:val="21"/>
        </w:rPr>
        <w:t xml:space="preserve">të sigurohet niveli i domosdoshëm i mbrojtjes </w:t>
      </w:r>
      <w:r w:rsidR="007F3063" w:rsidRPr="00D04200">
        <w:rPr>
          <w:sz w:val="21"/>
          <w:szCs w:val="21"/>
        </w:rPr>
        <w:t>edhe në rastin e dy defekteve të</w:t>
      </w:r>
      <w:r w:rsidR="00D02D95" w:rsidRPr="00D04200">
        <w:rPr>
          <w:sz w:val="21"/>
          <w:szCs w:val="21"/>
        </w:rPr>
        <w:t xml:space="preserve"> ndodhura në mënyrë të pavarur nga njëri-tjetri.</w:t>
      </w:r>
    </w:p>
    <w:p w:rsidR="00D02D95" w:rsidRPr="00D04200" w:rsidRDefault="00D02D95" w:rsidP="00E508E3">
      <w:pPr>
        <w:pStyle w:val="Paragrafi"/>
        <w:rPr>
          <w:sz w:val="21"/>
          <w:szCs w:val="21"/>
        </w:rPr>
      </w:pPr>
      <w:r w:rsidRPr="00D04200">
        <w:rPr>
          <w:sz w:val="21"/>
          <w:szCs w:val="21"/>
        </w:rPr>
        <w:t>Pajisjet e kësaj kategorie</w:t>
      </w:r>
      <w:r w:rsidR="009A5B7F" w:rsidRPr="00D04200">
        <w:rPr>
          <w:sz w:val="21"/>
          <w:szCs w:val="21"/>
        </w:rPr>
        <w:t xml:space="preserve"> duhet t’i</w:t>
      </w:r>
      <w:r w:rsidRPr="00D04200">
        <w:rPr>
          <w:sz w:val="21"/>
          <w:szCs w:val="21"/>
        </w:rPr>
        <w:t xml:space="preserve"> plotësojnë kërkesat suplementare të referuara në pikën 9.2.1.</w:t>
      </w:r>
    </w:p>
    <w:p w:rsidR="00D02D95" w:rsidRPr="00D04200" w:rsidRDefault="002A4DC7" w:rsidP="00E508E3">
      <w:pPr>
        <w:pStyle w:val="Paragrafi"/>
        <w:rPr>
          <w:sz w:val="21"/>
          <w:szCs w:val="21"/>
        </w:rPr>
      </w:pPr>
      <w:r w:rsidRPr="00D04200">
        <w:rPr>
          <w:sz w:val="21"/>
          <w:szCs w:val="21"/>
        </w:rPr>
        <w:t xml:space="preserve">b) </w:t>
      </w:r>
      <w:r w:rsidR="00D02D95" w:rsidRPr="00D04200">
        <w:rPr>
          <w:sz w:val="21"/>
          <w:szCs w:val="21"/>
        </w:rPr>
        <w:t>Kategoria 2 përfshin pajisjet</w:t>
      </w:r>
      <w:r w:rsidR="00D01ECA" w:rsidRPr="00D04200">
        <w:rPr>
          <w:sz w:val="21"/>
          <w:szCs w:val="21"/>
        </w:rPr>
        <w:t xml:space="preserve"> e projektuara që të jenë në gje</w:t>
      </w:r>
      <w:r w:rsidR="00D02D95" w:rsidRPr="00D04200">
        <w:rPr>
          <w:sz w:val="21"/>
          <w:szCs w:val="21"/>
        </w:rPr>
        <w:t>ndje të funksionojnë në përp</w:t>
      </w:r>
      <w:r w:rsidR="009A5B7F" w:rsidRPr="00D04200">
        <w:rPr>
          <w:sz w:val="21"/>
          <w:szCs w:val="21"/>
        </w:rPr>
        <w:t>uthje me parametrat operacionalë</w:t>
      </w:r>
      <w:r w:rsidR="00D02D95" w:rsidRPr="00D04200">
        <w:rPr>
          <w:sz w:val="21"/>
          <w:szCs w:val="21"/>
        </w:rPr>
        <w:t xml:space="preserve"> të vendosur nga prodhuesi dhe që sigurojnë një nivel të lartë të mbrojtjes.</w:t>
      </w:r>
    </w:p>
    <w:p w:rsidR="00D02D95" w:rsidRPr="00D04200" w:rsidRDefault="00D02D95" w:rsidP="00E508E3">
      <w:pPr>
        <w:pStyle w:val="Paragrafi"/>
        <w:rPr>
          <w:sz w:val="21"/>
          <w:szCs w:val="21"/>
        </w:rPr>
      </w:pPr>
      <w:r w:rsidRPr="00D04200">
        <w:rPr>
          <w:sz w:val="21"/>
          <w:szCs w:val="21"/>
        </w:rPr>
        <w:t>Pajisjet e kësaj kategorie parashikohen për përdorim në mjedise në të cilat atmosferat shpërthyese mund të shkaktohen nga ga</w:t>
      </w:r>
      <w:r w:rsidR="004E022C" w:rsidRPr="00D04200">
        <w:rPr>
          <w:sz w:val="21"/>
          <w:szCs w:val="21"/>
        </w:rPr>
        <w:t>zet, avujt, tymrat ose nga përzi</w:t>
      </w:r>
      <w:r w:rsidRPr="00D04200">
        <w:rPr>
          <w:sz w:val="21"/>
          <w:szCs w:val="21"/>
        </w:rPr>
        <w:t>erjet ajër/pluh</w:t>
      </w:r>
      <w:r w:rsidR="004E022C" w:rsidRPr="00D04200">
        <w:rPr>
          <w:sz w:val="21"/>
          <w:szCs w:val="21"/>
        </w:rPr>
        <w:t>u</w:t>
      </w:r>
      <w:r w:rsidRPr="00D04200">
        <w:rPr>
          <w:sz w:val="21"/>
          <w:szCs w:val="21"/>
        </w:rPr>
        <w:t>ra.</w:t>
      </w:r>
    </w:p>
    <w:p w:rsidR="00D02D95" w:rsidRPr="00D04200" w:rsidRDefault="00870307" w:rsidP="00E508E3">
      <w:pPr>
        <w:pStyle w:val="Paragrafi"/>
        <w:rPr>
          <w:sz w:val="21"/>
          <w:szCs w:val="21"/>
        </w:rPr>
      </w:pPr>
      <w:r w:rsidRPr="00D04200">
        <w:rPr>
          <w:sz w:val="21"/>
          <w:szCs w:val="21"/>
        </w:rPr>
        <w:t>Mjetet mbrojtë</w:t>
      </w:r>
      <w:r w:rsidR="00D02D95" w:rsidRPr="00D04200">
        <w:rPr>
          <w:sz w:val="21"/>
          <w:szCs w:val="21"/>
        </w:rPr>
        <w:t>s</w:t>
      </w:r>
      <w:r w:rsidRPr="00D04200">
        <w:rPr>
          <w:sz w:val="21"/>
          <w:szCs w:val="21"/>
        </w:rPr>
        <w:t>e</w:t>
      </w:r>
      <w:r w:rsidR="00D02D95" w:rsidRPr="00D04200">
        <w:rPr>
          <w:sz w:val="21"/>
          <w:szCs w:val="21"/>
        </w:rPr>
        <w:t xml:space="preserve"> të lidhura me pajisjet e kësaj kategorie sigurojnë nivelin e domosdoshëm të kërkuar të mbrojtjes edhe në rastin e ndodhjes</w:t>
      </w:r>
      <w:r w:rsidR="00FE13A7" w:rsidRPr="00D04200">
        <w:rPr>
          <w:sz w:val="21"/>
          <w:szCs w:val="21"/>
        </w:rPr>
        <w:t xml:space="preserve"> së anomalive të shpeshta ose de</w:t>
      </w:r>
      <w:r w:rsidR="00D02D95" w:rsidRPr="00D04200">
        <w:rPr>
          <w:sz w:val="21"/>
          <w:szCs w:val="21"/>
        </w:rPr>
        <w:t>fekteve të pajisjes, të cilat normalisht duhet të merren parasysh.</w:t>
      </w:r>
    </w:p>
    <w:p w:rsidR="00D02D95" w:rsidRPr="00D04200" w:rsidRDefault="00D02D95" w:rsidP="00E508E3">
      <w:pPr>
        <w:pStyle w:val="Paragrafi"/>
        <w:rPr>
          <w:sz w:val="21"/>
          <w:szCs w:val="21"/>
        </w:rPr>
      </w:pPr>
      <w:r w:rsidRPr="00D04200">
        <w:rPr>
          <w:sz w:val="21"/>
          <w:szCs w:val="21"/>
        </w:rPr>
        <w:t>Paj</w:t>
      </w:r>
      <w:r w:rsidR="00D2114C" w:rsidRPr="00D04200">
        <w:rPr>
          <w:sz w:val="21"/>
          <w:szCs w:val="21"/>
        </w:rPr>
        <w:t>isjet e kësaj kategorie duhet t’i plotë</w:t>
      </w:r>
      <w:r w:rsidRPr="00D04200">
        <w:rPr>
          <w:sz w:val="21"/>
          <w:szCs w:val="21"/>
        </w:rPr>
        <w:t>sojnë kërkesat suplementare të referuara në pikën 9.2.2.</w:t>
      </w:r>
    </w:p>
    <w:p w:rsidR="00D02D95" w:rsidRPr="00D04200" w:rsidRDefault="002A4DC7" w:rsidP="00F332F1">
      <w:pPr>
        <w:pStyle w:val="Paragrafi"/>
        <w:rPr>
          <w:sz w:val="21"/>
          <w:szCs w:val="21"/>
        </w:rPr>
      </w:pPr>
      <w:r w:rsidRPr="00D04200">
        <w:rPr>
          <w:sz w:val="21"/>
          <w:szCs w:val="21"/>
        </w:rPr>
        <w:t xml:space="preserve">c) </w:t>
      </w:r>
      <w:r w:rsidR="00D02D95" w:rsidRPr="00D04200">
        <w:rPr>
          <w:sz w:val="21"/>
          <w:szCs w:val="21"/>
        </w:rPr>
        <w:t>Kategoria 3 përfshin pajisjet e projektuara që janë n</w:t>
      </w:r>
      <w:r w:rsidR="00882A50" w:rsidRPr="00D04200">
        <w:rPr>
          <w:sz w:val="21"/>
          <w:szCs w:val="21"/>
        </w:rPr>
        <w:t>ë gje</w:t>
      </w:r>
      <w:r w:rsidR="00D02D95" w:rsidRPr="00D04200">
        <w:rPr>
          <w:sz w:val="21"/>
          <w:szCs w:val="21"/>
        </w:rPr>
        <w:t>ndje të funksionojnë në përp</w:t>
      </w:r>
      <w:r w:rsidR="00882A50" w:rsidRPr="00D04200">
        <w:rPr>
          <w:sz w:val="21"/>
          <w:szCs w:val="21"/>
        </w:rPr>
        <w:t>uthje me parametrat operacionalë</w:t>
      </w:r>
      <w:r w:rsidR="00A36DEA" w:rsidRPr="00D04200">
        <w:rPr>
          <w:sz w:val="21"/>
          <w:szCs w:val="21"/>
        </w:rPr>
        <w:t xml:space="preserve"> të vendosur</w:t>
      </w:r>
      <w:r w:rsidR="00D02D95" w:rsidRPr="00D04200">
        <w:rPr>
          <w:sz w:val="21"/>
          <w:szCs w:val="21"/>
        </w:rPr>
        <w:t xml:space="preserve"> nga fabrikuesi dhe që sigurojnë një nivel normal mbrojtjeje.</w:t>
      </w:r>
    </w:p>
    <w:p w:rsidR="00D02D95" w:rsidRPr="00D04200" w:rsidRDefault="00D02D95" w:rsidP="00E508E3">
      <w:pPr>
        <w:pStyle w:val="Paragrafi"/>
        <w:rPr>
          <w:sz w:val="21"/>
          <w:szCs w:val="21"/>
        </w:rPr>
      </w:pPr>
      <w:r w:rsidRPr="00D04200">
        <w:rPr>
          <w:sz w:val="21"/>
          <w:szCs w:val="21"/>
        </w:rPr>
        <w:t>Pajisjet e kësaj kategorie parashikohen për përdorim në mjedise ku atmosferat shpërthyese të shkaktuara nga ga</w:t>
      </w:r>
      <w:r w:rsidR="00FD29C8" w:rsidRPr="00D04200">
        <w:rPr>
          <w:sz w:val="21"/>
          <w:szCs w:val="21"/>
        </w:rPr>
        <w:t>zet, avujt, tymrat ose nga përzi</w:t>
      </w:r>
      <w:r w:rsidRPr="00D04200">
        <w:rPr>
          <w:sz w:val="21"/>
          <w:szCs w:val="21"/>
        </w:rPr>
        <w:t>erjet ajër/pluh</w:t>
      </w:r>
      <w:r w:rsidR="00FD29C8" w:rsidRPr="00D04200">
        <w:rPr>
          <w:sz w:val="21"/>
          <w:szCs w:val="21"/>
        </w:rPr>
        <w:t>u</w:t>
      </w:r>
      <w:r w:rsidRPr="00D04200">
        <w:rPr>
          <w:sz w:val="21"/>
          <w:szCs w:val="21"/>
        </w:rPr>
        <w:t>ra ka pak të ngjarë që të ndodhin, por edhe nëse ato ndodhin, ndodhin vetëm rastësisht dhe vetëm për një kohë të shkurtër.</w:t>
      </w:r>
    </w:p>
    <w:p w:rsidR="00D02D95" w:rsidRPr="00D04200" w:rsidRDefault="00D02D95" w:rsidP="00E508E3">
      <w:pPr>
        <w:pStyle w:val="Paragrafi"/>
        <w:rPr>
          <w:sz w:val="21"/>
          <w:szCs w:val="21"/>
        </w:rPr>
      </w:pPr>
      <w:r w:rsidRPr="00D04200">
        <w:rPr>
          <w:sz w:val="21"/>
          <w:szCs w:val="21"/>
        </w:rPr>
        <w:t>Pajisjet e kësaj kategorie sigurojnë një nivel të domosdoshëm të kërkuar mbrojtjeje gjatë një funksionimi normal.</w:t>
      </w:r>
    </w:p>
    <w:p w:rsidR="00D02D95" w:rsidRPr="00D04200" w:rsidRDefault="00D02D95" w:rsidP="00E508E3">
      <w:pPr>
        <w:pStyle w:val="Paragrafi"/>
        <w:rPr>
          <w:sz w:val="21"/>
          <w:szCs w:val="21"/>
        </w:rPr>
      </w:pPr>
      <w:r w:rsidRPr="00D04200">
        <w:rPr>
          <w:sz w:val="21"/>
          <w:szCs w:val="21"/>
        </w:rPr>
        <w:t>Pa</w:t>
      </w:r>
      <w:r w:rsidR="00F332F1" w:rsidRPr="00D04200">
        <w:rPr>
          <w:sz w:val="21"/>
          <w:szCs w:val="21"/>
        </w:rPr>
        <w:t>j</w:t>
      </w:r>
      <w:r w:rsidRPr="00D04200">
        <w:rPr>
          <w:sz w:val="21"/>
          <w:szCs w:val="21"/>
        </w:rPr>
        <w:t xml:space="preserve">isjet </w:t>
      </w:r>
      <w:r w:rsidR="003C4AD1" w:rsidRPr="00D04200">
        <w:rPr>
          <w:sz w:val="21"/>
          <w:szCs w:val="21"/>
        </w:rPr>
        <w:t>e kësaj kategorie duhet të plotë</w:t>
      </w:r>
      <w:r w:rsidRPr="00D04200">
        <w:rPr>
          <w:sz w:val="21"/>
          <w:szCs w:val="21"/>
        </w:rPr>
        <w:t>sojnë kërkesat suplementare të referuara në pikën 9.2.3.</w:t>
      </w:r>
    </w:p>
    <w:p w:rsidR="00D02D95" w:rsidRPr="00D04200" w:rsidRDefault="002A4DC7" w:rsidP="00E508E3">
      <w:pPr>
        <w:pStyle w:val="Paragrafi"/>
        <w:rPr>
          <w:sz w:val="21"/>
          <w:szCs w:val="21"/>
        </w:rPr>
      </w:pPr>
      <w:r w:rsidRPr="00D04200">
        <w:rPr>
          <w:sz w:val="21"/>
          <w:szCs w:val="21"/>
        </w:rPr>
        <w:t>9</w:t>
      </w:r>
      <w:r w:rsidR="00625FB7" w:rsidRPr="00D04200">
        <w:rPr>
          <w:sz w:val="21"/>
          <w:szCs w:val="21"/>
        </w:rPr>
        <w:t>.</w:t>
      </w:r>
      <w:r w:rsidRPr="00D04200">
        <w:rPr>
          <w:sz w:val="21"/>
          <w:szCs w:val="21"/>
        </w:rPr>
        <w:t xml:space="preserve"> </w:t>
      </w:r>
      <w:r w:rsidR="00D02D95" w:rsidRPr="00D04200">
        <w:rPr>
          <w:sz w:val="21"/>
          <w:szCs w:val="21"/>
        </w:rPr>
        <w:t>Kërkesat thelbësore mbi shëndetin dhe sigurinë në lidhje me projektimin dhe ndërtimin e pajisjeve dhe sistemeve mbrojtës</w:t>
      </w:r>
      <w:r w:rsidR="001F49B5" w:rsidRPr="00D04200">
        <w:rPr>
          <w:sz w:val="21"/>
          <w:szCs w:val="21"/>
        </w:rPr>
        <w:t>e</w:t>
      </w:r>
      <w:r w:rsidR="00D02D95" w:rsidRPr="00D04200">
        <w:rPr>
          <w:sz w:val="21"/>
          <w:szCs w:val="21"/>
        </w:rPr>
        <w:t xml:space="preserve"> të parashikuar</w:t>
      </w:r>
      <w:r w:rsidR="001F49B5" w:rsidRPr="00D04200">
        <w:rPr>
          <w:sz w:val="21"/>
          <w:szCs w:val="21"/>
        </w:rPr>
        <w:t>a</w:t>
      </w:r>
      <w:r w:rsidR="00D02D95" w:rsidRPr="00D04200">
        <w:rPr>
          <w:sz w:val="21"/>
          <w:szCs w:val="21"/>
        </w:rPr>
        <w:t xml:space="preserve"> për përdorim në atmosfera potencialisht shpërthyese.</w:t>
      </w:r>
    </w:p>
    <w:p w:rsidR="00D02D95" w:rsidRPr="00D04200" w:rsidRDefault="00D02D95" w:rsidP="00E508E3">
      <w:pPr>
        <w:pStyle w:val="Paragrafi"/>
        <w:rPr>
          <w:sz w:val="21"/>
          <w:szCs w:val="21"/>
        </w:rPr>
      </w:pPr>
      <w:r w:rsidRPr="00D04200">
        <w:rPr>
          <w:sz w:val="21"/>
          <w:szCs w:val="21"/>
        </w:rPr>
        <w:t>Vërejtje paraprake</w:t>
      </w:r>
    </w:p>
    <w:p w:rsidR="00D02D95" w:rsidRPr="00D04200" w:rsidRDefault="002A4DC7" w:rsidP="00E508E3">
      <w:pPr>
        <w:pStyle w:val="Paragrafi"/>
        <w:rPr>
          <w:sz w:val="21"/>
          <w:szCs w:val="21"/>
        </w:rPr>
      </w:pPr>
      <w:r w:rsidRPr="00D04200">
        <w:rPr>
          <w:sz w:val="21"/>
          <w:szCs w:val="21"/>
        </w:rPr>
        <w:t xml:space="preserve">A. </w:t>
      </w:r>
      <w:r w:rsidR="00D02D95" w:rsidRPr="00D04200">
        <w:rPr>
          <w:sz w:val="21"/>
          <w:szCs w:val="21"/>
        </w:rPr>
        <w:t>Njohuritë teknologjike</w:t>
      </w:r>
      <w:r w:rsidR="001F49B5" w:rsidRPr="00D04200">
        <w:rPr>
          <w:sz w:val="21"/>
          <w:szCs w:val="21"/>
        </w:rPr>
        <w:t>,</w:t>
      </w:r>
      <w:r w:rsidR="00D02D95" w:rsidRPr="00D04200">
        <w:rPr>
          <w:sz w:val="21"/>
          <w:szCs w:val="21"/>
        </w:rPr>
        <w:t xml:space="preserve"> të cilat ndryshojnë në mënyrë të shpejtë</w:t>
      </w:r>
      <w:r w:rsidR="001F49B5" w:rsidRPr="00D04200">
        <w:rPr>
          <w:sz w:val="21"/>
          <w:szCs w:val="21"/>
        </w:rPr>
        <w:t>,</w:t>
      </w:r>
      <w:r w:rsidR="00D02D95" w:rsidRPr="00D04200">
        <w:rPr>
          <w:sz w:val="21"/>
          <w:szCs w:val="21"/>
        </w:rPr>
        <w:t xml:space="preserve"> duhet të merren në konsideratë sa të j</w:t>
      </w:r>
      <w:r w:rsidR="000D3DC1" w:rsidRPr="00D04200">
        <w:rPr>
          <w:sz w:val="21"/>
          <w:szCs w:val="21"/>
        </w:rPr>
        <w:t>etë e mundur dhe të shfrytë</w:t>
      </w:r>
      <w:r w:rsidR="00D02D95" w:rsidRPr="00D04200">
        <w:rPr>
          <w:sz w:val="21"/>
          <w:szCs w:val="21"/>
        </w:rPr>
        <w:t>zohen menjëherë.</w:t>
      </w:r>
    </w:p>
    <w:p w:rsidR="00D02D95" w:rsidRPr="00D04200" w:rsidRDefault="002A4DC7" w:rsidP="00E508E3">
      <w:pPr>
        <w:pStyle w:val="Paragrafi"/>
        <w:rPr>
          <w:sz w:val="21"/>
          <w:szCs w:val="21"/>
        </w:rPr>
      </w:pPr>
      <w:r w:rsidRPr="00D04200">
        <w:rPr>
          <w:sz w:val="21"/>
          <w:szCs w:val="21"/>
        </w:rPr>
        <w:t xml:space="preserve">B. </w:t>
      </w:r>
      <w:r w:rsidR="00D02D95" w:rsidRPr="00D04200">
        <w:rPr>
          <w:sz w:val="21"/>
          <w:szCs w:val="21"/>
        </w:rPr>
        <w:t>Për mjetet e referuara në pikën 1.2, kërkesat thelbësore zbatohen vetëm nëse ato janë të nevojshme për përdo</w:t>
      </w:r>
      <w:r w:rsidR="001F49B5" w:rsidRPr="00D04200">
        <w:rPr>
          <w:sz w:val="21"/>
          <w:szCs w:val="21"/>
        </w:rPr>
        <w:t>rimin dhe funksionimin e sigurt</w:t>
      </w:r>
      <w:r w:rsidR="00D02D95" w:rsidRPr="00D04200">
        <w:rPr>
          <w:sz w:val="21"/>
          <w:szCs w:val="21"/>
        </w:rPr>
        <w:t xml:space="preserve"> dhe të besueshëm përsa i përket rrezikut të shpërthimit.</w:t>
      </w:r>
    </w:p>
    <w:p w:rsidR="00D02D95" w:rsidRPr="00D04200" w:rsidRDefault="00C45175" w:rsidP="00E508E3">
      <w:pPr>
        <w:pStyle w:val="Paragrafi"/>
        <w:rPr>
          <w:sz w:val="21"/>
          <w:szCs w:val="21"/>
        </w:rPr>
      </w:pPr>
      <w:r w:rsidRPr="00D04200">
        <w:rPr>
          <w:sz w:val="21"/>
          <w:szCs w:val="21"/>
        </w:rPr>
        <w:t>9.1</w:t>
      </w:r>
      <w:r w:rsidR="002A4DC7" w:rsidRPr="00D04200">
        <w:rPr>
          <w:sz w:val="21"/>
          <w:szCs w:val="21"/>
        </w:rPr>
        <w:t xml:space="preserve"> </w:t>
      </w:r>
      <w:r w:rsidR="00D02D95" w:rsidRPr="00D04200">
        <w:rPr>
          <w:sz w:val="21"/>
          <w:szCs w:val="21"/>
        </w:rPr>
        <w:t>Kërkesat e zakonshme për pajisjet dhe sistemet mbrojtës</w:t>
      </w:r>
      <w:r w:rsidRPr="00D04200">
        <w:rPr>
          <w:sz w:val="21"/>
          <w:szCs w:val="21"/>
        </w:rPr>
        <w:t>e</w:t>
      </w:r>
    </w:p>
    <w:p w:rsidR="00D02D95" w:rsidRPr="00D04200" w:rsidRDefault="00C45175" w:rsidP="00E508E3">
      <w:pPr>
        <w:pStyle w:val="Paragrafi"/>
        <w:rPr>
          <w:sz w:val="21"/>
          <w:szCs w:val="21"/>
        </w:rPr>
      </w:pPr>
      <w:r w:rsidRPr="00D04200">
        <w:rPr>
          <w:sz w:val="21"/>
          <w:szCs w:val="21"/>
        </w:rPr>
        <w:t xml:space="preserve">9.1.0 </w:t>
      </w:r>
      <w:r w:rsidR="00D02D95" w:rsidRPr="00D04200">
        <w:rPr>
          <w:sz w:val="21"/>
          <w:szCs w:val="21"/>
        </w:rPr>
        <w:t>Kërkesa të përgjithshme</w:t>
      </w:r>
    </w:p>
    <w:p w:rsidR="00D02D95" w:rsidRPr="00D04200" w:rsidRDefault="00D02D95" w:rsidP="00E508E3">
      <w:pPr>
        <w:pStyle w:val="Paragrafi"/>
        <w:rPr>
          <w:sz w:val="21"/>
          <w:szCs w:val="21"/>
        </w:rPr>
      </w:pPr>
      <w:r w:rsidRPr="00D04200">
        <w:rPr>
          <w:sz w:val="21"/>
          <w:szCs w:val="21"/>
        </w:rPr>
        <w:t>9.1.0.1</w:t>
      </w:r>
      <w:r w:rsidRPr="00D04200">
        <w:rPr>
          <w:sz w:val="21"/>
          <w:szCs w:val="21"/>
        </w:rPr>
        <w:tab/>
        <w:t>Parim</w:t>
      </w:r>
      <w:r w:rsidR="00223C1A" w:rsidRPr="00D04200">
        <w:rPr>
          <w:sz w:val="21"/>
          <w:szCs w:val="21"/>
        </w:rPr>
        <w:t>et e sigurisë së plotë ndaj shpë</w:t>
      </w:r>
      <w:r w:rsidRPr="00D04200">
        <w:rPr>
          <w:sz w:val="21"/>
          <w:szCs w:val="21"/>
        </w:rPr>
        <w:t>rthimit</w:t>
      </w:r>
      <w:r w:rsidR="00C45175" w:rsidRPr="00D04200">
        <w:rPr>
          <w:sz w:val="21"/>
          <w:szCs w:val="21"/>
        </w:rPr>
        <w:t>.</w:t>
      </w:r>
    </w:p>
    <w:p w:rsidR="00D02D95" w:rsidRPr="00D04200" w:rsidRDefault="00D02D95" w:rsidP="00E508E3">
      <w:pPr>
        <w:pStyle w:val="Paragrafi"/>
        <w:rPr>
          <w:sz w:val="21"/>
          <w:szCs w:val="21"/>
        </w:rPr>
      </w:pPr>
      <w:r w:rsidRPr="00D04200">
        <w:rPr>
          <w:sz w:val="21"/>
          <w:szCs w:val="21"/>
        </w:rPr>
        <w:t>Pajisjet dhe sistemet mbrojtës</w:t>
      </w:r>
      <w:r w:rsidR="00223C1A" w:rsidRPr="00D04200">
        <w:rPr>
          <w:sz w:val="21"/>
          <w:szCs w:val="21"/>
        </w:rPr>
        <w:t>e</w:t>
      </w:r>
      <w:r w:rsidRPr="00D04200">
        <w:rPr>
          <w:sz w:val="21"/>
          <w:szCs w:val="21"/>
        </w:rPr>
        <w:t xml:space="preserve"> të parashikuar</w:t>
      </w:r>
      <w:r w:rsidR="00AD6916" w:rsidRPr="00D04200">
        <w:rPr>
          <w:sz w:val="21"/>
          <w:szCs w:val="21"/>
        </w:rPr>
        <w:t>a</w:t>
      </w:r>
      <w:r w:rsidRPr="00D04200">
        <w:rPr>
          <w:sz w:val="21"/>
          <w:szCs w:val="21"/>
        </w:rPr>
        <w:t xml:space="preserve"> për përdorim në atmosfera potencialisht shpërthyese duhet të projektohen sipas parimi</w:t>
      </w:r>
      <w:r w:rsidR="00155D9C" w:rsidRPr="00D04200">
        <w:rPr>
          <w:sz w:val="21"/>
          <w:szCs w:val="21"/>
        </w:rPr>
        <w:t>t të sigurisë së plotë ndaj shpë</w:t>
      </w:r>
      <w:r w:rsidRPr="00D04200">
        <w:rPr>
          <w:sz w:val="21"/>
          <w:szCs w:val="21"/>
        </w:rPr>
        <w:t>rthimeve.</w:t>
      </w:r>
    </w:p>
    <w:p w:rsidR="00D02D95" w:rsidRPr="00D04200" w:rsidRDefault="00D02D95" w:rsidP="00E508E3">
      <w:pPr>
        <w:pStyle w:val="Paragrafi"/>
        <w:rPr>
          <w:sz w:val="21"/>
          <w:szCs w:val="21"/>
        </w:rPr>
      </w:pPr>
      <w:r w:rsidRPr="00D04200">
        <w:rPr>
          <w:sz w:val="21"/>
          <w:szCs w:val="21"/>
        </w:rPr>
        <w:t>Në këtë kuptim fabrikuesi duhet të marrë masa që:</w:t>
      </w:r>
    </w:p>
    <w:p w:rsidR="00D02D95" w:rsidRPr="00D04200" w:rsidRDefault="002A4DC7" w:rsidP="00E508E3">
      <w:pPr>
        <w:pStyle w:val="Paragrafi"/>
        <w:rPr>
          <w:sz w:val="21"/>
          <w:szCs w:val="21"/>
        </w:rPr>
      </w:pPr>
      <w:r w:rsidRPr="00D04200">
        <w:rPr>
          <w:sz w:val="21"/>
          <w:szCs w:val="21"/>
        </w:rPr>
        <w:t xml:space="preserve">a) </w:t>
      </w:r>
      <w:r w:rsidR="00D02D95" w:rsidRPr="00D04200">
        <w:rPr>
          <w:sz w:val="21"/>
          <w:szCs w:val="21"/>
        </w:rPr>
        <w:t>para së gjithash, nëse është e mundur, të parandalojë formimin e atmosferave shpërthyese</w:t>
      </w:r>
      <w:r w:rsidR="00330B9C" w:rsidRPr="00D04200">
        <w:rPr>
          <w:sz w:val="21"/>
          <w:szCs w:val="21"/>
        </w:rPr>
        <w:t>,</w:t>
      </w:r>
      <w:r w:rsidR="00D02D95" w:rsidRPr="00D04200">
        <w:rPr>
          <w:sz w:val="21"/>
          <w:szCs w:val="21"/>
        </w:rPr>
        <w:t xml:space="preserve"> të cilat mund të prodhohen ose çlirohen nga vetë </w:t>
      </w:r>
      <w:r w:rsidR="00AD6916" w:rsidRPr="00D04200">
        <w:rPr>
          <w:sz w:val="21"/>
          <w:szCs w:val="21"/>
        </w:rPr>
        <w:t>pajisjet ose sistemet mbrojtëse;</w:t>
      </w:r>
    </w:p>
    <w:p w:rsidR="00D02D95" w:rsidRPr="00D04200" w:rsidRDefault="002A4DC7" w:rsidP="00E508E3">
      <w:pPr>
        <w:pStyle w:val="Paragrafi"/>
        <w:rPr>
          <w:sz w:val="21"/>
          <w:szCs w:val="21"/>
        </w:rPr>
      </w:pPr>
      <w:r w:rsidRPr="00D04200">
        <w:rPr>
          <w:sz w:val="21"/>
          <w:szCs w:val="21"/>
        </w:rPr>
        <w:t xml:space="preserve">b) </w:t>
      </w:r>
      <w:r w:rsidR="00D02D95" w:rsidRPr="00D04200">
        <w:rPr>
          <w:sz w:val="21"/>
          <w:szCs w:val="21"/>
        </w:rPr>
        <w:t xml:space="preserve">të parandalojë ndezjen në atmosferat shpërthyese duke </w:t>
      </w:r>
      <w:r w:rsidR="00AD6916" w:rsidRPr="00D04200">
        <w:rPr>
          <w:sz w:val="21"/>
          <w:szCs w:val="21"/>
        </w:rPr>
        <w:t>pas</w:t>
      </w:r>
      <w:r w:rsidR="00D02D95" w:rsidRPr="00D04200">
        <w:rPr>
          <w:sz w:val="21"/>
          <w:szCs w:val="21"/>
        </w:rPr>
        <w:t>ur parasysh natyrën e çdo burimi ele</w:t>
      </w:r>
      <w:r w:rsidR="002A6F05" w:rsidRPr="00D04200">
        <w:rPr>
          <w:sz w:val="21"/>
          <w:szCs w:val="21"/>
        </w:rPr>
        <w:t>ktrik ose joelektrik të ndezjes;</w:t>
      </w:r>
    </w:p>
    <w:p w:rsidR="00D02D95" w:rsidRPr="00D04200" w:rsidRDefault="002A4DC7" w:rsidP="00E508E3">
      <w:pPr>
        <w:pStyle w:val="Paragrafi"/>
        <w:rPr>
          <w:sz w:val="21"/>
          <w:szCs w:val="21"/>
        </w:rPr>
      </w:pPr>
      <w:r w:rsidRPr="00D04200">
        <w:rPr>
          <w:sz w:val="21"/>
          <w:szCs w:val="21"/>
        </w:rPr>
        <w:t xml:space="preserve">c) </w:t>
      </w:r>
      <w:r w:rsidR="00D02D95" w:rsidRPr="00D04200">
        <w:rPr>
          <w:sz w:val="21"/>
          <w:szCs w:val="21"/>
        </w:rPr>
        <w:t>edhe nëse një shpërthim mund të ndodhë, që direkt ose indirekt mund të rrezikojë njerëz dhe sipas rasti</w:t>
      </w:r>
      <w:r w:rsidR="002A6F05" w:rsidRPr="00D04200">
        <w:rPr>
          <w:sz w:val="21"/>
          <w:szCs w:val="21"/>
        </w:rPr>
        <w:t>t kafshë shtëpiake apo prona, t</w:t>
      </w:r>
      <w:r w:rsidR="00D02D95" w:rsidRPr="00D04200">
        <w:rPr>
          <w:sz w:val="21"/>
          <w:szCs w:val="21"/>
        </w:rPr>
        <w:t xml:space="preserve">a </w:t>
      </w:r>
      <w:r w:rsidR="000805FD" w:rsidRPr="00D04200">
        <w:rPr>
          <w:sz w:val="21"/>
          <w:szCs w:val="21"/>
        </w:rPr>
        <w:t>ndalojë atë menjëherë dhe/ose ta</w:t>
      </w:r>
      <w:r w:rsidR="00D02D95" w:rsidRPr="00D04200">
        <w:rPr>
          <w:sz w:val="21"/>
          <w:szCs w:val="21"/>
        </w:rPr>
        <w:t xml:space="preserve"> kufizojë shpërndarjen e flakëve dhe presionet e shpërthimit në një nivel të mjaftueshëm të sigurisë.</w:t>
      </w:r>
    </w:p>
    <w:p w:rsidR="00D02D95" w:rsidRPr="00D04200" w:rsidRDefault="002A4DC7" w:rsidP="00E508E3">
      <w:pPr>
        <w:pStyle w:val="Paragrafi"/>
        <w:rPr>
          <w:sz w:val="21"/>
          <w:szCs w:val="21"/>
        </w:rPr>
      </w:pPr>
      <w:r w:rsidRPr="00D04200">
        <w:rPr>
          <w:sz w:val="21"/>
          <w:szCs w:val="21"/>
        </w:rPr>
        <w:t>9.1.0.2</w:t>
      </w:r>
      <w:r w:rsidRPr="00D04200">
        <w:rPr>
          <w:sz w:val="21"/>
          <w:szCs w:val="21"/>
        </w:rPr>
        <w:tab/>
        <w:t xml:space="preserve"> </w:t>
      </w:r>
      <w:r w:rsidR="00D02D95" w:rsidRPr="00D04200">
        <w:rPr>
          <w:sz w:val="21"/>
          <w:szCs w:val="21"/>
        </w:rPr>
        <w:t>Pajisjet dhe sistemet mbrojtës</w:t>
      </w:r>
      <w:r w:rsidR="002A6F05" w:rsidRPr="00D04200">
        <w:rPr>
          <w:sz w:val="21"/>
          <w:szCs w:val="21"/>
        </w:rPr>
        <w:t>e</w:t>
      </w:r>
      <w:r w:rsidR="00D02D95" w:rsidRPr="00D04200">
        <w:rPr>
          <w:sz w:val="21"/>
          <w:szCs w:val="21"/>
        </w:rPr>
        <w:t xml:space="preserve"> duhet të projektohen dhe ndërtohen pas analizave të duhura të të gjitha gabimeve apo defekteve të mundshme që mund të lindin gjatë funksionimit, për të parandaluar, sa më shumë që të jetë e mundur</w:t>
      </w:r>
      <w:r w:rsidR="002A6F05" w:rsidRPr="00D04200">
        <w:rPr>
          <w:sz w:val="21"/>
          <w:szCs w:val="21"/>
        </w:rPr>
        <w:t>,</w:t>
      </w:r>
      <w:r w:rsidR="00D02D95" w:rsidRPr="00D04200">
        <w:rPr>
          <w:sz w:val="21"/>
          <w:szCs w:val="21"/>
        </w:rPr>
        <w:t xml:space="preserve"> situatat e rrezikshme.</w:t>
      </w:r>
    </w:p>
    <w:p w:rsidR="00D02D95" w:rsidRPr="00D04200" w:rsidRDefault="002A4DC7" w:rsidP="00E508E3">
      <w:pPr>
        <w:pStyle w:val="Paragrafi"/>
        <w:rPr>
          <w:sz w:val="21"/>
          <w:szCs w:val="21"/>
        </w:rPr>
      </w:pPr>
      <w:r w:rsidRPr="00D04200">
        <w:rPr>
          <w:sz w:val="21"/>
          <w:szCs w:val="21"/>
        </w:rPr>
        <w:t>9.1.0.3</w:t>
      </w:r>
      <w:r w:rsidRPr="00D04200">
        <w:rPr>
          <w:sz w:val="21"/>
          <w:szCs w:val="21"/>
        </w:rPr>
        <w:tab/>
        <w:t xml:space="preserve"> </w:t>
      </w:r>
      <w:r w:rsidR="00D02D95" w:rsidRPr="00D04200">
        <w:rPr>
          <w:sz w:val="21"/>
          <w:szCs w:val="21"/>
        </w:rPr>
        <w:t>Kushte të veça</w:t>
      </w:r>
      <w:r w:rsidR="006E1B08" w:rsidRPr="00D04200">
        <w:rPr>
          <w:sz w:val="21"/>
          <w:szCs w:val="21"/>
        </w:rPr>
        <w:t>nta kontrolli dhe mirëmbajtjeje</w:t>
      </w:r>
    </w:p>
    <w:p w:rsidR="00D02D95" w:rsidRPr="00D04200" w:rsidRDefault="00D02D95" w:rsidP="00E508E3">
      <w:pPr>
        <w:pStyle w:val="Paragrafi"/>
        <w:rPr>
          <w:sz w:val="21"/>
          <w:szCs w:val="21"/>
        </w:rPr>
      </w:pPr>
      <w:r w:rsidRPr="00D04200">
        <w:rPr>
          <w:sz w:val="21"/>
          <w:szCs w:val="21"/>
        </w:rPr>
        <w:t>Pajisjet dhe sistemet mbrojtës</w:t>
      </w:r>
      <w:r w:rsidR="006E1B08" w:rsidRPr="00D04200">
        <w:rPr>
          <w:sz w:val="21"/>
          <w:szCs w:val="21"/>
        </w:rPr>
        <w:t>e</w:t>
      </w:r>
      <w:r w:rsidRPr="00D04200">
        <w:rPr>
          <w:sz w:val="21"/>
          <w:szCs w:val="21"/>
        </w:rPr>
        <w:t xml:space="preserve"> që janë subjekt i kushteve të veçanta të kontrollit dhe mirëmbajtjes duhet të proj</w:t>
      </w:r>
      <w:r w:rsidR="006E1B08" w:rsidRPr="00D04200">
        <w:rPr>
          <w:sz w:val="21"/>
          <w:szCs w:val="21"/>
        </w:rPr>
        <w:t>ektohen dhe ndërtohen duke i pas</w:t>
      </w:r>
      <w:r w:rsidRPr="00D04200">
        <w:rPr>
          <w:sz w:val="21"/>
          <w:szCs w:val="21"/>
        </w:rPr>
        <w:t>ur parasysh këto kushte.</w:t>
      </w:r>
    </w:p>
    <w:p w:rsidR="00D02D95" w:rsidRPr="00D04200" w:rsidRDefault="002A4DC7" w:rsidP="00E508E3">
      <w:pPr>
        <w:pStyle w:val="Paragrafi"/>
        <w:rPr>
          <w:sz w:val="21"/>
          <w:szCs w:val="21"/>
        </w:rPr>
      </w:pPr>
      <w:r w:rsidRPr="00D04200">
        <w:rPr>
          <w:sz w:val="21"/>
          <w:szCs w:val="21"/>
        </w:rPr>
        <w:t>9.1.0.4</w:t>
      </w:r>
      <w:r w:rsidRPr="00D04200">
        <w:rPr>
          <w:sz w:val="21"/>
          <w:szCs w:val="21"/>
        </w:rPr>
        <w:tab/>
      </w:r>
      <w:r w:rsidR="00D02D95" w:rsidRPr="00D04200">
        <w:rPr>
          <w:sz w:val="21"/>
          <w:szCs w:val="21"/>
        </w:rPr>
        <w:t>Kushtet e mjedisit rrethues</w:t>
      </w:r>
    </w:p>
    <w:p w:rsidR="00D02D95" w:rsidRPr="00D04200" w:rsidRDefault="00D02D95" w:rsidP="00E508E3">
      <w:pPr>
        <w:pStyle w:val="Paragrafi"/>
        <w:rPr>
          <w:sz w:val="21"/>
          <w:szCs w:val="21"/>
        </w:rPr>
      </w:pPr>
      <w:r w:rsidRPr="00D04200">
        <w:rPr>
          <w:sz w:val="21"/>
          <w:szCs w:val="21"/>
        </w:rPr>
        <w:t>Pajisjet dhe sistemet mbrojtës</w:t>
      </w:r>
      <w:r w:rsidR="006E1B08" w:rsidRPr="00D04200">
        <w:rPr>
          <w:sz w:val="21"/>
          <w:szCs w:val="21"/>
        </w:rPr>
        <w:t>e</w:t>
      </w:r>
      <w:r w:rsidRPr="00D04200">
        <w:rPr>
          <w:sz w:val="21"/>
          <w:szCs w:val="21"/>
        </w:rPr>
        <w:t xml:space="preserve"> duhet të projektohen dhe ndërtohen në varësi t</w:t>
      </w:r>
      <w:r w:rsidR="00C765D6" w:rsidRPr="00D04200">
        <w:rPr>
          <w:sz w:val="21"/>
          <w:szCs w:val="21"/>
        </w:rPr>
        <w:t>ë kushteve aktuale ose të</w:t>
      </w:r>
      <w:r w:rsidRPr="00D04200">
        <w:rPr>
          <w:sz w:val="21"/>
          <w:szCs w:val="21"/>
        </w:rPr>
        <w:t xml:space="preserve"> parashikuara të mjedisit rrethues.</w:t>
      </w:r>
    </w:p>
    <w:p w:rsidR="00D1487A" w:rsidRDefault="00D1487A" w:rsidP="00E508E3">
      <w:pPr>
        <w:pStyle w:val="Paragrafi"/>
        <w:rPr>
          <w:sz w:val="21"/>
          <w:szCs w:val="21"/>
        </w:rPr>
      </w:pPr>
    </w:p>
    <w:p w:rsidR="00EE2132" w:rsidRPr="00D04200" w:rsidRDefault="00EE2132" w:rsidP="00E508E3">
      <w:pPr>
        <w:pStyle w:val="Paragrafi"/>
        <w:rPr>
          <w:sz w:val="21"/>
          <w:szCs w:val="21"/>
        </w:rPr>
      </w:pPr>
    </w:p>
    <w:p w:rsidR="00D02D95" w:rsidRPr="00D04200" w:rsidRDefault="002A4DC7" w:rsidP="00E508E3">
      <w:pPr>
        <w:pStyle w:val="Paragrafi"/>
        <w:rPr>
          <w:sz w:val="21"/>
          <w:szCs w:val="21"/>
        </w:rPr>
      </w:pPr>
      <w:r w:rsidRPr="00D04200">
        <w:rPr>
          <w:sz w:val="21"/>
          <w:szCs w:val="21"/>
        </w:rPr>
        <w:t>9.1.0.5</w:t>
      </w:r>
      <w:r w:rsidRPr="00D04200">
        <w:rPr>
          <w:sz w:val="21"/>
          <w:szCs w:val="21"/>
        </w:rPr>
        <w:tab/>
      </w:r>
      <w:r w:rsidR="00D02D95" w:rsidRPr="00D04200">
        <w:rPr>
          <w:sz w:val="21"/>
          <w:szCs w:val="21"/>
        </w:rPr>
        <w:t>Markimi</w:t>
      </w:r>
    </w:p>
    <w:p w:rsidR="00D02D95" w:rsidRPr="00D04200" w:rsidRDefault="00D02D95" w:rsidP="00E508E3">
      <w:pPr>
        <w:pStyle w:val="Paragrafi"/>
        <w:rPr>
          <w:sz w:val="21"/>
          <w:szCs w:val="21"/>
        </w:rPr>
      </w:pPr>
      <w:r w:rsidRPr="00D04200">
        <w:rPr>
          <w:sz w:val="21"/>
          <w:szCs w:val="21"/>
        </w:rPr>
        <w:t>Të gjitha pajisjet dhe sistemet mbrojtës</w:t>
      </w:r>
      <w:r w:rsidR="00EC0473" w:rsidRPr="00D04200">
        <w:rPr>
          <w:sz w:val="21"/>
          <w:szCs w:val="21"/>
        </w:rPr>
        <w:t>e</w:t>
      </w:r>
      <w:r w:rsidRPr="00D04200">
        <w:rPr>
          <w:sz w:val="21"/>
          <w:szCs w:val="21"/>
        </w:rPr>
        <w:t xml:space="preserve"> duhet të markohen në mënyrë të qartë dhe të paheqshme, së paku me të dhënat e mëposhtme:</w:t>
      </w:r>
    </w:p>
    <w:p w:rsidR="00D02D95" w:rsidRPr="00D04200" w:rsidRDefault="002A4DC7" w:rsidP="00E508E3">
      <w:pPr>
        <w:pStyle w:val="Paragrafi"/>
        <w:rPr>
          <w:sz w:val="21"/>
          <w:szCs w:val="21"/>
        </w:rPr>
      </w:pPr>
      <w:r w:rsidRPr="00D04200">
        <w:rPr>
          <w:sz w:val="21"/>
          <w:szCs w:val="21"/>
        </w:rPr>
        <w:t xml:space="preserve">a) </w:t>
      </w:r>
      <w:r w:rsidR="00041134" w:rsidRPr="00D04200">
        <w:rPr>
          <w:sz w:val="21"/>
          <w:szCs w:val="21"/>
        </w:rPr>
        <w:t>emrin dhe adresën e prodhuesit;</w:t>
      </w:r>
    </w:p>
    <w:p w:rsidR="00D02D95" w:rsidRPr="00D04200" w:rsidRDefault="002A4DC7" w:rsidP="00E508E3">
      <w:pPr>
        <w:pStyle w:val="Paragrafi"/>
        <w:rPr>
          <w:sz w:val="21"/>
          <w:szCs w:val="21"/>
        </w:rPr>
      </w:pPr>
      <w:r w:rsidRPr="00D04200">
        <w:rPr>
          <w:sz w:val="21"/>
          <w:szCs w:val="21"/>
        </w:rPr>
        <w:t xml:space="preserve">b)  </w:t>
      </w:r>
      <w:r w:rsidR="00041134" w:rsidRPr="00D04200">
        <w:rPr>
          <w:sz w:val="21"/>
          <w:szCs w:val="21"/>
        </w:rPr>
        <w:t xml:space="preserve">markimin </w:t>
      </w:r>
      <w:r w:rsidR="00AB58E6" w:rsidRPr="00D04200">
        <w:rPr>
          <w:sz w:val="21"/>
          <w:szCs w:val="21"/>
        </w:rPr>
        <w:t>“</w:t>
      </w:r>
      <w:r w:rsidR="00041134" w:rsidRPr="00D04200">
        <w:rPr>
          <w:sz w:val="21"/>
          <w:szCs w:val="21"/>
        </w:rPr>
        <w:t>CE</w:t>
      </w:r>
      <w:r w:rsidR="00AB58E6" w:rsidRPr="00D04200">
        <w:rPr>
          <w:sz w:val="21"/>
          <w:szCs w:val="21"/>
        </w:rPr>
        <w:t>”</w:t>
      </w:r>
      <w:r w:rsidR="00041134" w:rsidRPr="00D04200">
        <w:rPr>
          <w:sz w:val="21"/>
          <w:szCs w:val="21"/>
        </w:rPr>
        <w:t>;</w:t>
      </w:r>
      <w:r w:rsidR="00D02D95" w:rsidRPr="00D04200">
        <w:rPr>
          <w:sz w:val="21"/>
          <w:szCs w:val="21"/>
        </w:rPr>
        <w:t xml:space="preserve"> </w:t>
      </w:r>
    </w:p>
    <w:p w:rsidR="00D02D95" w:rsidRPr="00D04200" w:rsidRDefault="002A4DC7" w:rsidP="00E508E3">
      <w:pPr>
        <w:pStyle w:val="Paragrafi"/>
        <w:rPr>
          <w:sz w:val="21"/>
          <w:szCs w:val="21"/>
        </w:rPr>
      </w:pPr>
      <w:r w:rsidRPr="00D04200">
        <w:rPr>
          <w:sz w:val="21"/>
          <w:szCs w:val="21"/>
        </w:rPr>
        <w:t xml:space="preserve">c) </w:t>
      </w:r>
      <w:r w:rsidR="00041134" w:rsidRPr="00D04200">
        <w:rPr>
          <w:sz w:val="21"/>
          <w:szCs w:val="21"/>
        </w:rPr>
        <w:t>emërtimin e serisë ose të tipit;</w:t>
      </w:r>
    </w:p>
    <w:p w:rsidR="00D02D95" w:rsidRPr="00D04200" w:rsidRDefault="00D02D95" w:rsidP="00E508E3">
      <w:pPr>
        <w:pStyle w:val="Paragrafi"/>
        <w:rPr>
          <w:sz w:val="21"/>
          <w:szCs w:val="21"/>
        </w:rPr>
      </w:pPr>
      <w:r w:rsidRPr="00D04200">
        <w:rPr>
          <w:sz w:val="21"/>
          <w:szCs w:val="21"/>
        </w:rPr>
        <w:t>d</w:t>
      </w:r>
      <w:r w:rsidR="002A4DC7" w:rsidRPr="00D04200">
        <w:rPr>
          <w:sz w:val="21"/>
          <w:szCs w:val="21"/>
        </w:rPr>
        <w:t xml:space="preserve">) </w:t>
      </w:r>
      <w:r w:rsidR="00041134" w:rsidRPr="00D04200">
        <w:rPr>
          <w:sz w:val="21"/>
          <w:szCs w:val="21"/>
        </w:rPr>
        <w:t>numrin serial, nëse ka;</w:t>
      </w:r>
    </w:p>
    <w:p w:rsidR="00D02D95" w:rsidRPr="00D04200" w:rsidRDefault="002A4DC7" w:rsidP="00E508E3">
      <w:pPr>
        <w:pStyle w:val="Paragrafi"/>
        <w:rPr>
          <w:sz w:val="21"/>
          <w:szCs w:val="21"/>
        </w:rPr>
      </w:pPr>
      <w:r w:rsidRPr="00D04200">
        <w:rPr>
          <w:sz w:val="21"/>
          <w:szCs w:val="21"/>
        </w:rPr>
        <w:t xml:space="preserve">e) </w:t>
      </w:r>
      <w:r w:rsidR="00D02D95" w:rsidRPr="00D04200">
        <w:rPr>
          <w:sz w:val="21"/>
          <w:szCs w:val="21"/>
        </w:rPr>
        <w:t>vitin e n</w:t>
      </w:r>
      <w:r w:rsidR="00041134" w:rsidRPr="00D04200">
        <w:rPr>
          <w:sz w:val="21"/>
          <w:szCs w:val="21"/>
        </w:rPr>
        <w:t>dërtimit;</w:t>
      </w:r>
    </w:p>
    <w:p w:rsidR="00D02D95" w:rsidRPr="00D04200" w:rsidRDefault="002A4DC7" w:rsidP="00E508E3">
      <w:pPr>
        <w:pStyle w:val="Paragrafi"/>
        <w:rPr>
          <w:sz w:val="21"/>
          <w:szCs w:val="21"/>
        </w:rPr>
      </w:pPr>
      <w:r w:rsidRPr="00D04200">
        <w:rPr>
          <w:sz w:val="21"/>
          <w:szCs w:val="21"/>
        </w:rPr>
        <w:t xml:space="preserve">f) </w:t>
      </w:r>
      <w:r w:rsidR="00D02D95" w:rsidRPr="00D04200">
        <w:rPr>
          <w:sz w:val="21"/>
          <w:szCs w:val="21"/>
        </w:rPr>
        <w:t>markën e veçantë të mbrojtjes ndaj shpërthimit të ndjekur nga simboli i grup</w:t>
      </w:r>
      <w:r w:rsidR="00041134" w:rsidRPr="00D04200">
        <w:rPr>
          <w:sz w:val="21"/>
          <w:szCs w:val="21"/>
        </w:rPr>
        <w:t>it dhe i kategorisë së pajisjes;</w:t>
      </w:r>
    </w:p>
    <w:p w:rsidR="00D02D95" w:rsidRPr="00D04200" w:rsidRDefault="00D02D95" w:rsidP="00F8613C">
      <w:pPr>
        <w:pStyle w:val="Paragrafi"/>
        <w:ind w:firstLine="0"/>
        <w:rPr>
          <w:sz w:val="21"/>
          <w:szCs w:val="21"/>
        </w:rPr>
      </w:pPr>
    </w:p>
    <w:p w:rsidR="00D02D95" w:rsidRPr="00D04200" w:rsidRDefault="00F366CC" w:rsidP="00E508E3">
      <w:pPr>
        <w:pStyle w:val="Paragrafi"/>
        <w:rPr>
          <w:sz w:val="21"/>
          <w:szCs w:val="21"/>
        </w:rPr>
      </w:pPr>
      <w:r w:rsidRPr="00D04200">
        <w:rPr>
          <w:noProof/>
          <w:sz w:val="21"/>
          <w:szCs w:val="21"/>
          <w:lang w:val="en-GB" w:eastAsia="en-GB"/>
        </w:rPr>
        <mc:AlternateContent>
          <mc:Choice Requires="wps">
            <w:drawing>
              <wp:anchor distT="0" distB="0" distL="114300" distR="114300" simplePos="0" relativeHeight="251657728" behindDoc="0" locked="0" layoutInCell="1" allowOverlap="1">
                <wp:simplePos x="0" y="0"/>
                <wp:positionH relativeFrom="column">
                  <wp:posOffset>2286000</wp:posOffset>
                </wp:positionH>
                <wp:positionV relativeFrom="paragraph">
                  <wp:posOffset>99060</wp:posOffset>
                </wp:positionV>
                <wp:extent cx="457200" cy="457200"/>
                <wp:effectExtent l="9525" t="13335" r="9525" b="57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octagon">
                          <a:avLst>
                            <a:gd name="adj" fmla="val 29287"/>
                          </a:avLst>
                        </a:prstGeom>
                        <a:solidFill>
                          <a:srgbClr val="FFFFFF"/>
                        </a:solidFill>
                        <a:ln w="9525">
                          <a:solidFill>
                            <a:srgbClr val="000000"/>
                          </a:solidFill>
                          <a:miter lim="800000"/>
                          <a:headEnd/>
                          <a:tailEnd/>
                        </a:ln>
                      </wps:spPr>
                      <wps:txbx>
                        <w:txbxContent>
                          <w:p w:rsidR="00CC3CB5" w:rsidRPr="00F82D0C" w:rsidRDefault="00CC3CB5" w:rsidP="00D02D95">
                            <w:pPr>
                              <w:rPr>
                                <w:b/>
                              </w:rPr>
                            </w:pPr>
                            <w:r w:rsidRPr="00F82D0C">
                              <w:rPr>
                                <w:b/>
                                <w:sz w:val="40"/>
                                <w:szCs w:val="40"/>
                                <w:lang w:val="it-IT"/>
                              </w:rPr>
                              <w:t>ε</w:t>
                            </w:r>
                            <w:r w:rsidRPr="00F82D0C">
                              <w:rPr>
                                <w:b/>
                                <w:sz w:val="20"/>
                                <w:szCs w:val="20"/>
                                <w:lang w:val="it-IT"/>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 o:spid="_x0000_s1026" type="#_x0000_t10" style="position:absolute;left:0;text-align:left;margin-left:180pt;margin-top:7.8pt;width:36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">
                <v:textbox>
                  <w:txbxContent>
                    <w:p w:rsidR="00CC3CB5" w:rsidRPr="00F82D0C" w:rsidRDefault="00CC3CB5" w:rsidP="00D02D95">
                      <w:pPr>
                        <w:rPr>
                          <w:b/>
                        </w:rPr>
                      </w:pPr>
                      <w:r w:rsidRPr="00F82D0C">
                        <w:rPr>
                          <w:b/>
                          <w:sz w:val="40"/>
                          <w:szCs w:val="40"/>
                          <w:lang w:val="it-IT"/>
                        </w:rPr>
                        <w:t>ε</w:t>
                      </w:r>
                      <w:r w:rsidRPr="00F82D0C">
                        <w:rPr>
                          <w:b/>
                          <w:sz w:val="20"/>
                          <w:szCs w:val="20"/>
                          <w:lang w:val="it-IT"/>
                        </w:rPr>
                        <w:t>x</w:t>
                      </w:r>
                    </w:p>
                  </w:txbxContent>
                </v:textbox>
              </v:shape>
            </w:pict>
          </mc:Fallback>
        </mc:AlternateContent>
      </w:r>
    </w:p>
    <w:p w:rsidR="00F8613C" w:rsidRPr="00D04200" w:rsidRDefault="00F8613C" w:rsidP="00E508E3">
      <w:pPr>
        <w:pStyle w:val="Paragrafi"/>
        <w:rPr>
          <w:sz w:val="21"/>
          <w:szCs w:val="21"/>
        </w:rPr>
      </w:pPr>
    </w:p>
    <w:p w:rsidR="00F8613C" w:rsidRPr="00D04200" w:rsidRDefault="00F8613C" w:rsidP="00E508E3">
      <w:pPr>
        <w:pStyle w:val="Paragrafi"/>
        <w:rPr>
          <w:sz w:val="21"/>
          <w:szCs w:val="21"/>
        </w:rPr>
      </w:pPr>
    </w:p>
    <w:p w:rsidR="00F8613C" w:rsidRPr="00D04200" w:rsidRDefault="00F8613C" w:rsidP="00E508E3">
      <w:pPr>
        <w:pStyle w:val="Paragrafi"/>
        <w:rPr>
          <w:sz w:val="21"/>
          <w:szCs w:val="21"/>
        </w:rPr>
      </w:pPr>
    </w:p>
    <w:p w:rsidR="00F8613C" w:rsidRPr="00D04200" w:rsidRDefault="00F8613C" w:rsidP="00E508E3">
      <w:pPr>
        <w:pStyle w:val="Paragrafi"/>
        <w:rPr>
          <w:sz w:val="21"/>
          <w:szCs w:val="21"/>
        </w:rPr>
      </w:pPr>
    </w:p>
    <w:p w:rsidR="00D02D95" w:rsidRPr="00D04200" w:rsidRDefault="002A4DC7" w:rsidP="00E508E3">
      <w:pPr>
        <w:pStyle w:val="Paragrafi"/>
        <w:rPr>
          <w:sz w:val="21"/>
          <w:szCs w:val="21"/>
        </w:rPr>
      </w:pPr>
      <w:r w:rsidRPr="00D04200">
        <w:rPr>
          <w:sz w:val="21"/>
          <w:szCs w:val="21"/>
        </w:rPr>
        <w:t xml:space="preserve">g) </w:t>
      </w:r>
      <w:r w:rsidR="00041134" w:rsidRPr="00D04200">
        <w:rPr>
          <w:sz w:val="21"/>
          <w:szCs w:val="21"/>
        </w:rPr>
        <w:t>germa “G”</w:t>
      </w:r>
      <w:r w:rsidR="00D02D95" w:rsidRPr="00D04200">
        <w:rPr>
          <w:sz w:val="21"/>
          <w:szCs w:val="21"/>
        </w:rPr>
        <w:t xml:space="preserve"> për pajisjet e grupit II, (që lidhet me atmosferat shpërthyes</w:t>
      </w:r>
      <w:r w:rsidR="008966B7" w:rsidRPr="00D04200">
        <w:rPr>
          <w:sz w:val="21"/>
          <w:szCs w:val="21"/>
        </w:rPr>
        <w:t>e nga gazet, avujt ose tymrat);</w:t>
      </w:r>
    </w:p>
    <w:p w:rsidR="00D02D95" w:rsidRPr="00D04200" w:rsidRDefault="008966B7" w:rsidP="00E508E3">
      <w:pPr>
        <w:pStyle w:val="Paragrafi"/>
        <w:rPr>
          <w:sz w:val="21"/>
          <w:szCs w:val="21"/>
        </w:rPr>
      </w:pPr>
      <w:r w:rsidRPr="00D04200">
        <w:rPr>
          <w:sz w:val="21"/>
          <w:szCs w:val="21"/>
        </w:rPr>
        <w:t>dhe/ose germa “D”</w:t>
      </w:r>
      <w:r w:rsidR="00D02D95" w:rsidRPr="00D04200">
        <w:rPr>
          <w:sz w:val="21"/>
          <w:szCs w:val="21"/>
        </w:rPr>
        <w:t xml:space="preserve"> (që lidhet me atmosferat shpërthyese të shkaktuara nga pluh</w:t>
      </w:r>
      <w:r w:rsidR="000F2667" w:rsidRPr="00D04200">
        <w:rPr>
          <w:sz w:val="21"/>
          <w:szCs w:val="21"/>
        </w:rPr>
        <w:t>u</w:t>
      </w:r>
      <w:r w:rsidR="00D02D95" w:rsidRPr="00D04200">
        <w:rPr>
          <w:sz w:val="21"/>
          <w:szCs w:val="21"/>
        </w:rPr>
        <w:t>rat).</w:t>
      </w:r>
    </w:p>
    <w:p w:rsidR="00D02D95" w:rsidRPr="00D04200" w:rsidRDefault="00BC61CD" w:rsidP="00E508E3">
      <w:pPr>
        <w:pStyle w:val="Paragrafi"/>
        <w:rPr>
          <w:sz w:val="21"/>
          <w:szCs w:val="21"/>
        </w:rPr>
      </w:pPr>
      <w:r w:rsidRPr="00D04200">
        <w:rPr>
          <w:sz w:val="21"/>
          <w:szCs w:val="21"/>
        </w:rPr>
        <w:t>Përveç kë</w:t>
      </w:r>
      <w:r w:rsidR="0062382A" w:rsidRPr="00D04200">
        <w:rPr>
          <w:sz w:val="21"/>
          <w:szCs w:val="21"/>
        </w:rPr>
        <w:t>saj, ku është</w:t>
      </w:r>
      <w:r w:rsidR="005B2259" w:rsidRPr="00D04200">
        <w:rPr>
          <w:sz w:val="21"/>
          <w:szCs w:val="21"/>
        </w:rPr>
        <w:t xml:space="preserve"> e nevojshme, ato duhet të</w:t>
      </w:r>
      <w:r w:rsidR="00E50272" w:rsidRPr="00D04200">
        <w:rPr>
          <w:sz w:val="21"/>
          <w:szCs w:val="21"/>
        </w:rPr>
        <w:t xml:space="preserve"> markohen edhe me të gjithë</w:t>
      </w:r>
      <w:r w:rsidR="001B0AF9" w:rsidRPr="00D04200">
        <w:rPr>
          <w:sz w:val="21"/>
          <w:szCs w:val="21"/>
        </w:rPr>
        <w:t xml:space="preserve"> informacionin kryesor mbi pë</w:t>
      </w:r>
      <w:r w:rsidR="00D0539E" w:rsidRPr="00D04200">
        <w:rPr>
          <w:sz w:val="21"/>
          <w:szCs w:val="21"/>
        </w:rPr>
        <w:t>rdorimin e</w:t>
      </w:r>
      <w:r w:rsidR="00017F59" w:rsidRPr="00D04200">
        <w:rPr>
          <w:sz w:val="21"/>
          <w:szCs w:val="21"/>
        </w:rPr>
        <w:t xml:space="preserve"> sigurt</w:t>
      </w:r>
      <w:r w:rsidR="00D0539E" w:rsidRPr="00D04200">
        <w:rPr>
          <w:sz w:val="21"/>
          <w:szCs w:val="21"/>
        </w:rPr>
        <w:t xml:space="preserve"> të</w:t>
      </w:r>
      <w:r w:rsidR="00D02D95" w:rsidRPr="00D04200">
        <w:rPr>
          <w:sz w:val="21"/>
          <w:szCs w:val="21"/>
        </w:rPr>
        <w:t xml:space="preserve"> tyre.</w:t>
      </w:r>
    </w:p>
    <w:p w:rsidR="00D02D95" w:rsidRPr="00D04200" w:rsidRDefault="00D02D95" w:rsidP="00E508E3">
      <w:pPr>
        <w:pStyle w:val="Paragrafi"/>
        <w:rPr>
          <w:sz w:val="21"/>
          <w:szCs w:val="21"/>
        </w:rPr>
      </w:pPr>
      <w:r w:rsidRPr="00D04200">
        <w:rPr>
          <w:sz w:val="21"/>
          <w:szCs w:val="21"/>
        </w:rPr>
        <w:t>9.1.0.6</w:t>
      </w:r>
      <w:r w:rsidRPr="00D04200">
        <w:rPr>
          <w:sz w:val="21"/>
          <w:szCs w:val="21"/>
        </w:rPr>
        <w:tab/>
        <w:t>Instruksionet e përdorimit</w:t>
      </w:r>
    </w:p>
    <w:p w:rsidR="00D02D95" w:rsidRPr="00D04200" w:rsidRDefault="002A4DC7" w:rsidP="00E508E3">
      <w:pPr>
        <w:pStyle w:val="Paragrafi"/>
        <w:rPr>
          <w:sz w:val="21"/>
          <w:szCs w:val="21"/>
        </w:rPr>
      </w:pPr>
      <w:r w:rsidRPr="00D04200">
        <w:rPr>
          <w:sz w:val="21"/>
          <w:szCs w:val="21"/>
        </w:rPr>
        <w:t xml:space="preserve">a) </w:t>
      </w:r>
      <w:r w:rsidR="00D02D95" w:rsidRPr="00D04200">
        <w:rPr>
          <w:sz w:val="21"/>
          <w:szCs w:val="21"/>
        </w:rPr>
        <w:t>Të gjitha pajisjet dhe sistemet mbrojtës</w:t>
      </w:r>
      <w:r w:rsidR="00BD1A17" w:rsidRPr="00D04200">
        <w:rPr>
          <w:sz w:val="21"/>
          <w:szCs w:val="21"/>
        </w:rPr>
        <w:t>e</w:t>
      </w:r>
      <w:r w:rsidR="00D02D95" w:rsidRPr="00D04200">
        <w:rPr>
          <w:sz w:val="21"/>
          <w:szCs w:val="21"/>
        </w:rPr>
        <w:t xml:space="preserve"> duhet të shoqërohen nga instruksionet e përdorimit</w:t>
      </w:r>
      <w:r w:rsidR="00BD1A17" w:rsidRPr="00D04200">
        <w:rPr>
          <w:sz w:val="21"/>
          <w:szCs w:val="21"/>
        </w:rPr>
        <w:t>,</w:t>
      </w:r>
      <w:r w:rsidR="00D02D95" w:rsidRPr="00D04200">
        <w:rPr>
          <w:sz w:val="21"/>
          <w:szCs w:val="21"/>
        </w:rPr>
        <w:t xml:space="preserve"> të cilat përmbajnë së paku të dhënat e mëposhtme:</w:t>
      </w:r>
    </w:p>
    <w:p w:rsidR="00D02D95" w:rsidRPr="00D04200" w:rsidRDefault="002A4DC7" w:rsidP="00E508E3">
      <w:pPr>
        <w:pStyle w:val="Paragrafi"/>
        <w:rPr>
          <w:sz w:val="21"/>
          <w:szCs w:val="21"/>
        </w:rPr>
      </w:pPr>
      <w:r w:rsidRPr="00D04200">
        <w:rPr>
          <w:sz w:val="21"/>
          <w:szCs w:val="21"/>
        </w:rPr>
        <w:t xml:space="preserve">i) </w:t>
      </w:r>
      <w:r w:rsidR="00D02D95" w:rsidRPr="00D04200">
        <w:rPr>
          <w:sz w:val="21"/>
          <w:szCs w:val="21"/>
        </w:rPr>
        <w:t>një përsëritje të informacionit me të cilin pajisja ose sistemi mbrojtës është markuar, duke përjashtuar numrin serial (shiko 9.1.0.5</w:t>
      </w:r>
      <w:r w:rsidR="0071738A" w:rsidRPr="00D04200">
        <w:rPr>
          <w:sz w:val="21"/>
          <w:szCs w:val="21"/>
        </w:rPr>
        <w:t>), së bashku me ç</w:t>
      </w:r>
      <w:r w:rsidR="00D02D95" w:rsidRPr="00D04200">
        <w:rPr>
          <w:sz w:val="21"/>
          <w:szCs w:val="21"/>
        </w:rPr>
        <w:t>do informacion tjetër të duhur për të lehtësuar mirëmbajtjen (p</w:t>
      </w:r>
      <w:r w:rsidR="004F4EDF" w:rsidRPr="00D04200">
        <w:rPr>
          <w:sz w:val="21"/>
          <w:szCs w:val="21"/>
        </w:rPr>
        <w:t>.</w:t>
      </w:r>
      <w:r w:rsidR="00D02D95" w:rsidRPr="00D04200">
        <w:rPr>
          <w:sz w:val="21"/>
          <w:szCs w:val="21"/>
        </w:rPr>
        <w:t>sh</w:t>
      </w:r>
      <w:r w:rsidR="004F4EDF" w:rsidRPr="00D04200">
        <w:rPr>
          <w:sz w:val="21"/>
          <w:szCs w:val="21"/>
        </w:rPr>
        <w:t>.</w:t>
      </w:r>
      <w:r w:rsidR="00D02D95" w:rsidRPr="00D04200">
        <w:rPr>
          <w:sz w:val="21"/>
          <w:szCs w:val="21"/>
        </w:rPr>
        <w:t xml:space="preserve"> ad</w:t>
      </w:r>
      <w:r w:rsidR="00017F59" w:rsidRPr="00D04200">
        <w:rPr>
          <w:sz w:val="21"/>
          <w:szCs w:val="21"/>
        </w:rPr>
        <w:t>resat e importuesit, riparuesit</w:t>
      </w:r>
      <w:r w:rsidR="00D02D95" w:rsidRPr="00D04200">
        <w:rPr>
          <w:sz w:val="21"/>
          <w:szCs w:val="21"/>
        </w:rPr>
        <w:t xml:space="preserve"> etj);</w:t>
      </w:r>
    </w:p>
    <w:p w:rsidR="00D02D95" w:rsidRPr="00D04200" w:rsidRDefault="00D02D95" w:rsidP="00E508E3">
      <w:pPr>
        <w:pStyle w:val="Paragrafi"/>
        <w:rPr>
          <w:sz w:val="21"/>
          <w:szCs w:val="21"/>
        </w:rPr>
      </w:pPr>
      <w:r w:rsidRPr="00D04200">
        <w:rPr>
          <w:sz w:val="21"/>
          <w:szCs w:val="21"/>
        </w:rPr>
        <w:t>ii) instruksionet mbi sigurinë;</w:t>
      </w:r>
    </w:p>
    <w:p w:rsidR="00D02D95" w:rsidRPr="00D04200" w:rsidRDefault="004F4EDF" w:rsidP="00E508E3">
      <w:pPr>
        <w:pStyle w:val="Paragrafi"/>
        <w:rPr>
          <w:sz w:val="21"/>
          <w:szCs w:val="21"/>
        </w:rPr>
      </w:pPr>
      <w:r w:rsidRPr="00D04200">
        <w:rPr>
          <w:sz w:val="21"/>
          <w:szCs w:val="21"/>
        </w:rPr>
        <w:t>iii) vendosjen në shë</w:t>
      </w:r>
      <w:r w:rsidR="00D02D95" w:rsidRPr="00D04200">
        <w:rPr>
          <w:sz w:val="21"/>
          <w:szCs w:val="21"/>
        </w:rPr>
        <w:t>rbim</w:t>
      </w:r>
      <w:r w:rsidRPr="00D04200">
        <w:rPr>
          <w:sz w:val="21"/>
          <w:szCs w:val="21"/>
        </w:rPr>
        <w:t>;</w:t>
      </w:r>
    </w:p>
    <w:p w:rsidR="00D02D95" w:rsidRPr="00D04200" w:rsidRDefault="00D02D95" w:rsidP="00E508E3">
      <w:pPr>
        <w:pStyle w:val="Paragrafi"/>
        <w:rPr>
          <w:sz w:val="21"/>
          <w:szCs w:val="21"/>
        </w:rPr>
      </w:pPr>
      <w:r w:rsidRPr="00D04200">
        <w:rPr>
          <w:sz w:val="21"/>
          <w:szCs w:val="21"/>
        </w:rPr>
        <w:t>iv) përdorimit;</w:t>
      </w:r>
    </w:p>
    <w:p w:rsidR="00D02D95" w:rsidRPr="00D04200" w:rsidRDefault="002A4DC7" w:rsidP="00E508E3">
      <w:pPr>
        <w:pStyle w:val="Paragrafi"/>
        <w:rPr>
          <w:sz w:val="21"/>
          <w:szCs w:val="21"/>
        </w:rPr>
      </w:pPr>
      <w:r w:rsidRPr="00D04200">
        <w:rPr>
          <w:sz w:val="21"/>
          <w:szCs w:val="21"/>
        </w:rPr>
        <w:t xml:space="preserve">v) </w:t>
      </w:r>
      <w:r w:rsidR="00D02D95" w:rsidRPr="00D04200">
        <w:rPr>
          <w:sz w:val="21"/>
          <w:szCs w:val="21"/>
        </w:rPr>
        <w:t>montimin dhe çmontimin;</w:t>
      </w:r>
    </w:p>
    <w:p w:rsidR="00D02D95" w:rsidRPr="00D04200" w:rsidRDefault="002A4DC7" w:rsidP="00E508E3">
      <w:pPr>
        <w:pStyle w:val="Paragrafi"/>
        <w:rPr>
          <w:sz w:val="21"/>
          <w:szCs w:val="21"/>
        </w:rPr>
      </w:pPr>
      <w:r w:rsidRPr="00D04200">
        <w:rPr>
          <w:sz w:val="21"/>
          <w:szCs w:val="21"/>
        </w:rPr>
        <w:t xml:space="preserve">vi) </w:t>
      </w:r>
      <w:r w:rsidR="00D02D95" w:rsidRPr="00D04200">
        <w:rPr>
          <w:sz w:val="21"/>
          <w:szCs w:val="21"/>
        </w:rPr>
        <w:t>mirëmbajtjen (shërbimi d</w:t>
      </w:r>
      <w:r w:rsidR="004F4EDF" w:rsidRPr="00D04200">
        <w:rPr>
          <w:sz w:val="21"/>
          <w:szCs w:val="21"/>
        </w:rPr>
        <w:t>he riparimi emergjent);</w:t>
      </w:r>
    </w:p>
    <w:p w:rsidR="00D02D95" w:rsidRPr="00D04200" w:rsidRDefault="002A4DC7" w:rsidP="00E508E3">
      <w:pPr>
        <w:pStyle w:val="Paragrafi"/>
        <w:rPr>
          <w:sz w:val="21"/>
          <w:szCs w:val="21"/>
        </w:rPr>
      </w:pPr>
      <w:r w:rsidRPr="00D04200">
        <w:rPr>
          <w:sz w:val="21"/>
          <w:szCs w:val="21"/>
        </w:rPr>
        <w:t xml:space="preserve">vii) </w:t>
      </w:r>
      <w:r w:rsidR="00D02D95" w:rsidRPr="00D04200">
        <w:rPr>
          <w:sz w:val="21"/>
          <w:szCs w:val="21"/>
        </w:rPr>
        <w:t>instalimin;</w:t>
      </w:r>
    </w:p>
    <w:p w:rsidR="00D02D95" w:rsidRPr="00D04200" w:rsidRDefault="002A4DC7" w:rsidP="00E508E3">
      <w:pPr>
        <w:pStyle w:val="Paragrafi"/>
        <w:rPr>
          <w:sz w:val="21"/>
          <w:szCs w:val="21"/>
        </w:rPr>
      </w:pPr>
      <w:r w:rsidRPr="00D04200">
        <w:rPr>
          <w:sz w:val="21"/>
          <w:szCs w:val="21"/>
        </w:rPr>
        <w:t xml:space="preserve">viii) </w:t>
      </w:r>
      <w:r w:rsidR="00D02D95" w:rsidRPr="00D04200">
        <w:rPr>
          <w:sz w:val="21"/>
          <w:szCs w:val="21"/>
        </w:rPr>
        <w:t>rregullimin;</w:t>
      </w:r>
    </w:p>
    <w:p w:rsidR="00D02D95" w:rsidRPr="00D04200" w:rsidRDefault="002A4DC7" w:rsidP="00E508E3">
      <w:pPr>
        <w:pStyle w:val="Paragrafi"/>
        <w:rPr>
          <w:sz w:val="21"/>
          <w:szCs w:val="21"/>
        </w:rPr>
      </w:pPr>
      <w:r w:rsidRPr="00D04200">
        <w:rPr>
          <w:sz w:val="21"/>
          <w:szCs w:val="21"/>
        </w:rPr>
        <w:t xml:space="preserve">ix) </w:t>
      </w:r>
      <w:r w:rsidR="00D02D95" w:rsidRPr="00D04200">
        <w:rPr>
          <w:sz w:val="21"/>
          <w:szCs w:val="21"/>
        </w:rPr>
        <w:t>kur është e nevojshme, të dhë</w:t>
      </w:r>
      <w:r w:rsidR="004F4EDF" w:rsidRPr="00D04200">
        <w:rPr>
          <w:sz w:val="21"/>
          <w:szCs w:val="21"/>
        </w:rPr>
        <w:t>na mbi zonat e rrezikshme që gje</w:t>
      </w:r>
      <w:r w:rsidR="00EE6AC0" w:rsidRPr="00D04200">
        <w:rPr>
          <w:sz w:val="21"/>
          <w:szCs w:val="21"/>
        </w:rPr>
        <w:t xml:space="preserve">nden pranë </w:t>
      </w:r>
      <w:r w:rsidR="00D02D95" w:rsidRPr="00D04200">
        <w:rPr>
          <w:sz w:val="21"/>
          <w:szCs w:val="21"/>
        </w:rPr>
        <w:t>vend shkarkimeve të presionit;</w:t>
      </w:r>
    </w:p>
    <w:p w:rsidR="00D02D95" w:rsidRPr="00D04200" w:rsidRDefault="002A4DC7" w:rsidP="00E508E3">
      <w:pPr>
        <w:pStyle w:val="Paragrafi"/>
        <w:rPr>
          <w:sz w:val="21"/>
          <w:szCs w:val="21"/>
        </w:rPr>
      </w:pPr>
      <w:r w:rsidRPr="00D04200">
        <w:rPr>
          <w:sz w:val="21"/>
          <w:szCs w:val="21"/>
        </w:rPr>
        <w:t xml:space="preserve">x) </w:t>
      </w:r>
      <w:r w:rsidR="00D02D95" w:rsidRPr="00D04200">
        <w:rPr>
          <w:sz w:val="21"/>
          <w:szCs w:val="21"/>
        </w:rPr>
        <w:t>kur është e nevojshme,  instruksionet e formimit profesional/trajnimit;</w:t>
      </w:r>
    </w:p>
    <w:p w:rsidR="00D02D95" w:rsidRPr="00D04200" w:rsidRDefault="002A4DC7" w:rsidP="00E508E3">
      <w:pPr>
        <w:pStyle w:val="Paragrafi"/>
        <w:rPr>
          <w:sz w:val="21"/>
          <w:szCs w:val="21"/>
        </w:rPr>
      </w:pPr>
      <w:r w:rsidRPr="00D04200">
        <w:rPr>
          <w:sz w:val="21"/>
          <w:szCs w:val="21"/>
        </w:rPr>
        <w:t xml:space="preserve">xi) </w:t>
      </w:r>
      <w:r w:rsidR="00D02D95" w:rsidRPr="00D04200">
        <w:rPr>
          <w:sz w:val="21"/>
          <w:szCs w:val="21"/>
        </w:rPr>
        <w:t>detajime që lejojnë marrjen e një vendimi jashtë çdo dyshimi, nëse një pajisje e një kategorie të veçantë apo një sistem mbrojtës mund t</w:t>
      </w:r>
      <w:r w:rsidR="000F0EF8" w:rsidRPr="00D04200">
        <w:rPr>
          <w:sz w:val="21"/>
          <w:szCs w:val="21"/>
        </w:rPr>
        <w:t>ë përdoret pa asnjë rrezik në ve</w:t>
      </w:r>
      <w:r w:rsidR="00D02D95" w:rsidRPr="00D04200">
        <w:rPr>
          <w:sz w:val="21"/>
          <w:szCs w:val="21"/>
        </w:rPr>
        <w:t>ndin e parashikuar dhe në kushte të parashikuara funksionimi;</w:t>
      </w:r>
    </w:p>
    <w:p w:rsidR="00D02D95" w:rsidRPr="00D04200" w:rsidRDefault="002A4DC7" w:rsidP="00E508E3">
      <w:pPr>
        <w:pStyle w:val="Paragrafi"/>
        <w:rPr>
          <w:sz w:val="21"/>
          <w:szCs w:val="21"/>
        </w:rPr>
      </w:pPr>
      <w:r w:rsidRPr="00D04200">
        <w:rPr>
          <w:sz w:val="21"/>
          <w:szCs w:val="21"/>
        </w:rPr>
        <w:t xml:space="preserve">xii) </w:t>
      </w:r>
      <w:r w:rsidR="000F0EF8" w:rsidRPr="00D04200">
        <w:rPr>
          <w:sz w:val="21"/>
          <w:szCs w:val="21"/>
        </w:rPr>
        <w:t>parametrat elektrikë dhe të</w:t>
      </w:r>
      <w:r w:rsidR="00D02D95" w:rsidRPr="00D04200">
        <w:rPr>
          <w:sz w:val="21"/>
          <w:szCs w:val="21"/>
        </w:rPr>
        <w:t xml:space="preserve"> presionit, temperaturat maksimale në sipërfaqe dhe vlera të tjera të përcaktuara;</w:t>
      </w:r>
    </w:p>
    <w:p w:rsidR="00D02D95" w:rsidRPr="00D04200" w:rsidRDefault="002A4DC7" w:rsidP="00E508E3">
      <w:pPr>
        <w:pStyle w:val="Paragrafi"/>
        <w:rPr>
          <w:sz w:val="21"/>
          <w:szCs w:val="21"/>
        </w:rPr>
      </w:pPr>
      <w:r w:rsidRPr="00D04200">
        <w:rPr>
          <w:sz w:val="21"/>
          <w:szCs w:val="21"/>
        </w:rPr>
        <w:t xml:space="preserve">xiii) </w:t>
      </w:r>
      <w:r w:rsidR="00D02D95" w:rsidRPr="00D04200">
        <w:rPr>
          <w:sz w:val="21"/>
          <w:szCs w:val="21"/>
        </w:rPr>
        <w:t>ku është e nevojshme, kushte specifike</w:t>
      </w:r>
      <w:r w:rsidR="00BC6B47" w:rsidRPr="00D04200">
        <w:rPr>
          <w:sz w:val="21"/>
          <w:szCs w:val="21"/>
        </w:rPr>
        <w:t>,</w:t>
      </w:r>
      <w:r w:rsidR="00D02D95" w:rsidRPr="00D04200">
        <w:rPr>
          <w:sz w:val="21"/>
          <w:szCs w:val="21"/>
        </w:rPr>
        <w:t xml:space="preserve"> përdor</w:t>
      </w:r>
      <w:r w:rsidR="00BC6B47" w:rsidRPr="00D04200">
        <w:rPr>
          <w:sz w:val="21"/>
          <w:szCs w:val="21"/>
        </w:rPr>
        <w:t>imi, duke përfshirë edhe shfrytë</w:t>
      </w:r>
      <w:r w:rsidR="00D02D95" w:rsidRPr="00D04200">
        <w:rPr>
          <w:sz w:val="21"/>
          <w:szCs w:val="21"/>
        </w:rPr>
        <w:t>zimin e keq të mundshëm, që eksperienca e ka treguar se mund të ndodhin;</w:t>
      </w:r>
    </w:p>
    <w:p w:rsidR="00D02D95" w:rsidRPr="00D04200" w:rsidRDefault="002A4DC7" w:rsidP="00E508E3">
      <w:pPr>
        <w:pStyle w:val="Paragrafi"/>
        <w:rPr>
          <w:sz w:val="21"/>
          <w:szCs w:val="21"/>
        </w:rPr>
      </w:pPr>
      <w:r w:rsidRPr="00D04200">
        <w:rPr>
          <w:sz w:val="21"/>
          <w:szCs w:val="21"/>
        </w:rPr>
        <w:t xml:space="preserve">xiv) </w:t>
      </w:r>
      <w:r w:rsidR="00D02D95" w:rsidRPr="00D04200">
        <w:rPr>
          <w:sz w:val="21"/>
          <w:szCs w:val="21"/>
        </w:rPr>
        <w:t>atje ku kërkohet, karakteristikat thelbësore të mjeteve</w:t>
      </w:r>
      <w:r w:rsidR="00BC14DB" w:rsidRPr="00D04200">
        <w:rPr>
          <w:sz w:val="21"/>
          <w:szCs w:val="21"/>
        </w:rPr>
        <w:t>,</w:t>
      </w:r>
      <w:r w:rsidR="00D02D95" w:rsidRPr="00D04200">
        <w:rPr>
          <w:sz w:val="21"/>
          <w:szCs w:val="21"/>
        </w:rPr>
        <w:t xml:space="preserve"> të cilat mund të montohen me pajisjen ose sistemin mbrojtës.</w:t>
      </w:r>
    </w:p>
    <w:p w:rsidR="00D02D95" w:rsidRPr="00D04200" w:rsidRDefault="002A4DC7" w:rsidP="00E508E3">
      <w:pPr>
        <w:pStyle w:val="Paragrafi"/>
        <w:rPr>
          <w:sz w:val="21"/>
          <w:szCs w:val="21"/>
        </w:rPr>
      </w:pPr>
      <w:r w:rsidRPr="00D04200">
        <w:rPr>
          <w:sz w:val="21"/>
          <w:szCs w:val="21"/>
        </w:rPr>
        <w:t xml:space="preserve">b) </w:t>
      </w:r>
      <w:r w:rsidR="00D02D95" w:rsidRPr="00D04200">
        <w:rPr>
          <w:sz w:val="21"/>
          <w:szCs w:val="21"/>
        </w:rPr>
        <w:t>Instruksionet duhet të hartohen në shqip dhe në një nga gjuhët zyrtare europiane.</w:t>
      </w:r>
    </w:p>
    <w:p w:rsidR="00D02D95" w:rsidRPr="00D04200" w:rsidRDefault="00D02D95" w:rsidP="00E508E3">
      <w:pPr>
        <w:pStyle w:val="Paragrafi"/>
        <w:rPr>
          <w:sz w:val="21"/>
          <w:szCs w:val="21"/>
        </w:rPr>
      </w:pPr>
      <w:r w:rsidRPr="00D04200">
        <w:rPr>
          <w:sz w:val="21"/>
          <w:szCs w:val="21"/>
        </w:rPr>
        <w:t>Përpar</w:t>
      </w:r>
      <w:r w:rsidR="003D5AA4" w:rsidRPr="00D04200">
        <w:rPr>
          <w:sz w:val="21"/>
          <w:szCs w:val="21"/>
        </w:rPr>
        <w:t>a vendosjes në shërbim të gjitha</w:t>
      </w:r>
      <w:r w:rsidRPr="00D04200">
        <w:rPr>
          <w:sz w:val="21"/>
          <w:szCs w:val="21"/>
        </w:rPr>
        <w:t xml:space="preserve"> pajisjet dhe sistemet mbrojtëse duhet të shoqërohen nga një përkthim i instruksioneve në gjuhën shqipe</w:t>
      </w:r>
      <w:r w:rsidR="00125E24" w:rsidRPr="00D04200">
        <w:rPr>
          <w:sz w:val="21"/>
          <w:szCs w:val="21"/>
        </w:rPr>
        <w:t>,</w:t>
      </w:r>
      <w:r w:rsidRPr="00D04200">
        <w:rPr>
          <w:sz w:val="21"/>
          <w:szCs w:val="21"/>
        </w:rPr>
        <w:t xml:space="preserve"> si dhe nga instruksionet në gjuhën origjinale.</w:t>
      </w:r>
    </w:p>
    <w:p w:rsidR="00D02D95" w:rsidRPr="00D04200" w:rsidRDefault="00D02D95" w:rsidP="00E508E3">
      <w:pPr>
        <w:pStyle w:val="Paragrafi"/>
        <w:rPr>
          <w:sz w:val="21"/>
          <w:szCs w:val="21"/>
        </w:rPr>
      </w:pPr>
      <w:r w:rsidRPr="00D04200">
        <w:rPr>
          <w:sz w:val="21"/>
          <w:szCs w:val="21"/>
        </w:rPr>
        <w:t>Ky përkthim duhet të bëhet ose nga fabrikuesi</w:t>
      </w:r>
      <w:r w:rsidR="006637F6" w:rsidRPr="00D04200">
        <w:rPr>
          <w:sz w:val="21"/>
          <w:szCs w:val="21"/>
        </w:rPr>
        <w:t>,</w:t>
      </w:r>
      <w:r w:rsidRPr="00D04200">
        <w:rPr>
          <w:sz w:val="21"/>
          <w:szCs w:val="21"/>
        </w:rPr>
        <w:t xml:space="preserve"> ose nga përfaqësuesi i tij i autorizuar, apo nga personi që vendos në tregun shqiptar pajisjen ose sistemin mbrojtës.</w:t>
      </w:r>
    </w:p>
    <w:p w:rsidR="00D02D95" w:rsidRPr="00D04200" w:rsidRDefault="002A4DC7" w:rsidP="00E508E3">
      <w:pPr>
        <w:pStyle w:val="Paragrafi"/>
        <w:rPr>
          <w:sz w:val="21"/>
          <w:szCs w:val="21"/>
        </w:rPr>
      </w:pPr>
      <w:r w:rsidRPr="00D04200">
        <w:rPr>
          <w:sz w:val="21"/>
          <w:szCs w:val="21"/>
        </w:rPr>
        <w:t xml:space="preserve">c) </w:t>
      </w:r>
      <w:r w:rsidR="00D02D95" w:rsidRPr="00D04200">
        <w:rPr>
          <w:sz w:val="21"/>
          <w:szCs w:val="21"/>
        </w:rPr>
        <w:t>Instruksionet duhet të përmbajnë vizatime dhe diagrama të nevojshme për vendosjen në shërbim, mirëmbajtjen, inspektimin, kontrollin e funksionimit korrekt dhe kur kërkohet edhe për riparimin e pa</w:t>
      </w:r>
      <w:r w:rsidR="00BC0803" w:rsidRPr="00D04200">
        <w:rPr>
          <w:sz w:val="21"/>
          <w:szCs w:val="21"/>
        </w:rPr>
        <w:t>j</w:t>
      </w:r>
      <w:r w:rsidR="00D02D95" w:rsidRPr="00D04200">
        <w:rPr>
          <w:sz w:val="21"/>
          <w:szCs w:val="21"/>
        </w:rPr>
        <w:t>isjes apo të sistemit mbrojtës,</w:t>
      </w:r>
      <w:r w:rsidR="00BC0803" w:rsidRPr="00D04200">
        <w:rPr>
          <w:sz w:val="21"/>
          <w:szCs w:val="21"/>
        </w:rPr>
        <w:t xml:space="preserve"> së bashku me të gjitha</w:t>
      </w:r>
      <w:r w:rsidR="00D02D95" w:rsidRPr="00D04200">
        <w:rPr>
          <w:sz w:val="21"/>
          <w:szCs w:val="21"/>
        </w:rPr>
        <w:t xml:space="preserve"> instruksionet</w:t>
      </w:r>
      <w:r w:rsidR="00552C30" w:rsidRPr="00D04200">
        <w:rPr>
          <w:sz w:val="21"/>
          <w:szCs w:val="21"/>
        </w:rPr>
        <w:t xml:space="preserve"> e nevojshme</w:t>
      </w:r>
      <w:r w:rsidR="00BC0803" w:rsidRPr="00D04200">
        <w:rPr>
          <w:sz w:val="21"/>
          <w:szCs w:val="21"/>
        </w:rPr>
        <w:t xml:space="preserve"> për përdorimin, veç</w:t>
      </w:r>
      <w:r w:rsidR="00D02D95" w:rsidRPr="00D04200">
        <w:rPr>
          <w:sz w:val="21"/>
          <w:szCs w:val="21"/>
        </w:rPr>
        <w:t>anërisht në lidhje me sigurinë.</w:t>
      </w:r>
    </w:p>
    <w:p w:rsidR="00D02D95" w:rsidRPr="00D04200" w:rsidRDefault="002A4DC7" w:rsidP="00E508E3">
      <w:pPr>
        <w:pStyle w:val="Paragrafi"/>
        <w:rPr>
          <w:sz w:val="21"/>
          <w:szCs w:val="21"/>
        </w:rPr>
      </w:pPr>
      <w:r w:rsidRPr="00D04200">
        <w:rPr>
          <w:sz w:val="21"/>
          <w:szCs w:val="21"/>
        </w:rPr>
        <w:t xml:space="preserve">d) </w:t>
      </w:r>
      <w:r w:rsidR="00D02D95" w:rsidRPr="00D04200">
        <w:rPr>
          <w:sz w:val="21"/>
          <w:szCs w:val="21"/>
        </w:rPr>
        <w:t>Dokumentacioni që përshkruan pa</w:t>
      </w:r>
      <w:r w:rsidR="00A5742A" w:rsidRPr="00D04200">
        <w:rPr>
          <w:sz w:val="21"/>
          <w:szCs w:val="21"/>
        </w:rPr>
        <w:t>j</w:t>
      </w:r>
      <w:r w:rsidR="00D02D95" w:rsidRPr="00D04200">
        <w:rPr>
          <w:sz w:val="21"/>
          <w:szCs w:val="21"/>
        </w:rPr>
        <w:t>isjen apo sistemin mbrojtës duhet të mos jetë kontradiktor me instruksionet e lidhura me aspektet e sigurisë.</w:t>
      </w:r>
    </w:p>
    <w:p w:rsidR="00D02D95" w:rsidRPr="00D04200" w:rsidRDefault="00552C30" w:rsidP="00E508E3">
      <w:pPr>
        <w:pStyle w:val="Paragrafi"/>
        <w:rPr>
          <w:sz w:val="21"/>
          <w:szCs w:val="21"/>
        </w:rPr>
      </w:pPr>
      <w:r w:rsidRPr="00D04200">
        <w:rPr>
          <w:sz w:val="21"/>
          <w:szCs w:val="21"/>
        </w:rPr>
        <w:t>9.1.1</w:t>
      </w:r>
      <w:r w:rsidR="002A4DC7" w:rsidRPr="00D04200">
        <w:rPr>
          <w:sz w:val="21"/>
          <w:szCs w:val="21"/>
        </w:rPr>
        <w:t xml:space="preserve"> </w:t>
      </w:r>
      <w:r w:rsidR="00D02D95" w:rsidRPr="00D04200">
        <w:rPr>
          <w:sz w:val="21"/>
          <w:szCs w:val="21"/>
        </w:rPr>
        <w:t>Përzgjedhja e materialeve</w:t>
      </w:r>
    </w:p>
    <w:p w:rsidR="00D02D95" w:rsidRPr="00D04200" w:rsidRDefault="002A4DC7" w:rsidP="00E508E3">
      <w:pPr>
        <w:pStyle w:val="Paragrafi"/>
        <w:rPr>
          <w:sz w:val="21"/>
          <w:szCs w:val="21"/>
        </w:rPr>
      </w:pPr>
      <w:r w:rsidRPr="00D04200">
        <w:rPr>
          <w:sz w:val="21"/>
          <w:szCs w:val="21"/>
        </w:rPr>
        <w:t>9.1.1.1</w:t>
      </w:r>
      <w:r w:rsidRPr="00D04200">
        <w:rPr>
          <w:sz w:val="21"/>
          <w:szCs w:val="21"/>
        </w:rPr>
        <w:tab/>
      </w:r>
      <w:r w:rsidR="00D02D95" w:rsidRPr="00D04200">
        <w:rPr>
          <w:sz w:val="21"/>
          <w:szCs w:val="21"/>
        </w:rPr>
        <w:t>Materialet e përdorur</w:t>
      </w:r>
      <w:r w:rsidR="00FB7FDF" w:rsidRPr="00D04200">
        <w:rPr>
          <w:sz w:val="21"/>
          <w:szCs w:val="21"/>
        </w:rPr>
        <w:t>a</w:t>
      </w:r>
      <w:r w:rsidR="00D02D95" w:rsidRPr="00D04200">
        <w:rPr>
          <w:sz w:val="21"/>
          <w:szCs w:val="21"/>
        </w:rPr>
        <w:t xml:space="preserve"> në konstruksionin e pajisjeve dhe të sistemeve mbrojtës</w:t>
      </w:r>
      <w:r w:rsidR="00FB7FDF" w:rsidRPr="00D04200">
        <w:rPr>
          <w:sz w:val="21"/>
          <w:szCs w:val="21"/>
        </w:rPr>
        <w:t>e</w:t>
      </w:r>
      <w:r w:rsidR="00D02D95" w:rsidRPr="00D04200">
        <w:rPr>
          <w:sz w:val="21"/>
          <w:szCs w:val="21"/>
        </w:rPr>
        <w:t xml:space="preserve"> duhet të marrin parasysh sforcimet e parashikuara funksionale që të mos shkaktojnë një shpërthim.</w:t>
      </w:r>
    </w:p>
    <w:p w:rsidR="00D02D95" w:rsidRPr="00D04200" w:rsidRDefault="002A4DC7" w:rsidP="00E508E3">
      <w:pPr>
        <w:pStyle w:val="Paragrafi"/>
        <w:rPr>
          <w:sz w:val="21"/>
          <w:szCs w:val="21"/>
        </w:rPr>
      </w:pPr>
      <w:r w:rsidRPr="00D04200">
        <w:rPr>
          <w:sz w:val="21"/>
          <w:szCs w:val="21"/>
        </w:rPr>
        <w:t>9.1.2.2</w:t>
      </w:r>
      <w:r w:rsidRPr="00D04200">
        <w:rPr>
          <w:sz w:val="21"/>
          <w:szCs w:val="21"/>
        </w:rPr>
        <w:tab/>
        <w:t xml:space="preserve"> </w:t>
      </w:r>
      <w:r w:rsidR="00493B01" w:rsidRPr="00D04200">
        <w:rPr>
          <w:sz w:val="21"/>
          <w:szCs w:val="21"/>
        </w:rPr>
        <w:t>Brenda kufi</w:t>
      </w:r>
      <w:r w:rsidR="00860301" w:rsidRPr="00D04200">
        <w:rPr>
          <w:sz w:val="21"/>
          <w:szCs w:val="21"/>
        </w:rPr>
        <w:t>j</w:t>
      </w:r>
      <w:r w:rsidR="00D02D95" w:rsidRPr="00D04200">
        <w:rPr>
          <w:sz w:val="21"/>
          <w:szCs w:val="21"/>
        </w:rPr>
        <w:t>ve të kushteve të funksionimit të përcaktuara nga fabrikuesi, midis materialeve të përdorur</w:t>
      </w:r>
      <w:r w:rsidR="00FB7FDF" w:rsidRPr="00D04200">
        <w:rPr>
          <w:sz w:val="21"/>
          <w:szCs w:val="21"/>
        </w:rPr>
        <w:t>a dhe përbërë</w:t>
      </w:r>
      <w:r w:rsidR="00D02D95" w:rsidRPr="00D04200">
        <w:rPr>
          <w:sz w:val="21"/>
          <w:szCs w:val="21"/>
        </w:rPr>
        <w:t xml:space="preserve">sve të atmosferës potencialisht shpërthyese nuk duhet të lindë asnjë reaksion që mund të </w:t>
      </w:r>
      <w:r w:rsidR="00552C30" w:rsidRPr="00D04200">
        <w:rPr>
          <w:sz w:val="21"/>
          <w:szCs w:val="21"/>
        </w:rPr>
        <w:t>përkeqësojë</w:t>
      </w:r>
      <w:r w:rsidR="00CB2D73" w:rsidRPr="00D04200">
        <w:rPr>
          <w:sz w:val="21"/>
          <w:szCs w:val="21"/>
        </w:rPr>
        <w:t xml:space="preserve"> mbrojtjen ndaj shpë</w:t>
      </w:r>
      <w:r w:rsidR="00D02D95" w:rsidRPr="00D04200">
        <w:rPr>
          <w:sz w:val="21"/>
          <w:szCs w:val="21"/>
        </w:rPr>
        <w:t>rthimit.</w:t>
      </w:r>
    </w:p>
    <w:p w:rsidR="00D02D95" w:rsidRPr="00D04200" w:rsidRDefault="002A4DC7" w:rsidP="00E508E3">
      <w:pPr>
        <w:pStyle w:val="Paragrafi"/>
        <w:rPr>
          <w:sz w:val="21"/>
          <w:szCs w:val="21"/>
        </w:rPr>
      </w:pPr>
      <w:r w:rsidRPr="00D04200">
        <w:rPr>
          <w:sz w:val="21"/>
          <w:szCs w:val="21"/>
        </w:rPr>
        <w:t>9.1.1.3</w:t>
      </w:r>
      <w:r w:rsidRPr="00D04200">
        <w:rPr>
          <w:sz w:val="21"/>
          <w:szCs w:val="21"/>
        </w:rPr>
        <w:tab/>
      </w:r>
      <w:r w:rsidR="00D02D95" w:rsidRPr="00D04200">
        <w:rPr>
          <w:sz w:val="21"/>
          <w:szCs w:val="21"/>
        </w:rPr>
        <w:t xml:space="preserve">Materialet duhet të përzgjidhen të tilla që ndryshimet e parashikueshme në vetë karakteristikat e tyre dhe pajtueshmëria e tyre në </w:t>
      </w:r>
      <w:r w:rsidR="009F5305" w:rsidRPr="00D04200">
        <w:rPr>
          <w:sz w:val="21"/>
          <w:szCs w:val="21"/>
        </w:rPr>
        <w:t>kombinimin me materiale të tjera</w:t>
      </w:r>
      <w:r w:rsidR="00D02D95" w:rsidRPr="00D04200">
        <w:rPr>
          <w:sz w:val="21"/>
          <w:szCs w:val="21"/>
        </w:rPr>
        <w:t xml:space="preserve"> të përdorur</w:t>
      </w:r>
      <w:r w:rsidR="00A1710D" w:rsidRPr="00D04200">
        <w:rPr>
          <w:sz w:val="21"/>
          <w:szCs w:val="21"/>
        </w:rPr>
        <w:t>a</w:t>
      </w:r>
      <w:r w:rsidR="00D02D95" w:rsidRPr="00D04200">
        <w:rPr>
          <w:sz w:val="21"/>
          <w:szCs w:val="21"/>
        </w:rPr>
        <w:t>, të mos çojnë në një ulj</w:t>
      </w:r>
      <w:r w:rsidR="00980445" w:rsidRPr="00D04200">
        <w:rPr>
          <w:sz w:val="21"/>
          <w:szCs w:val="21"/>
        </w:rPr>
        <w:t>e të mbrojtjes së ofruar, veçanë</w:t>
      </w:r>
      <w:r w:rsidR="00D02D95" w:rsidRPr="00D04200">
        <w:rPr>
          <w:sz w:val="21"/>
          <w:szCs w:val="21"/>
        </w:rPr>
        <w:t>risht për</w:t>
      </w:r>
      <w:r w:rsidR="00BC4DA2" w:rsidRPr="00D04200">
        <w:rPr>
          <w:sz w:val="21"/>
          <w:szCs w:val="21"/>
        </w:rPr>
        <w:t xml:space="preserve"> </w:t>
      </w:r>
      <w:r w:rsidR="00D02D95" w:rsidRPr="00D04200">
        <w:rPr>
          <w:sz w:val="21"/>
          <w:szCs w:val="21"/>
        </w:rPr>
        <w:t>sa i përket rezistencës ndaj korrozionit dhe asaj ndaj konsumit, përcjellshmërisë elektrike, f</w:t>
      </w:r>
      <w:r w:rsidR="006744B0" w:rsidRPr="00D04200">
        <w:rPr>
          <w:sz w:val="21"/>
          <w:szCs w:val="21"/>
        </w:rPr>
        <w:t>ortësisë, rezistencës ndaj vjet</w:t>
      </w:r>
      <w:r w:rsidR="00D02D95" w:rsidRPr="00D04200">
        <w:rPr>
          <w:sz w:val="21"/>
          <w:szCs w:val="21"/>
        </w:rPr>
        <w:t>rimit dhe efekteve prej ndryshimeve të temperaturës.</w:t>
      </w:r>
    </w:p>
    <w:p w:rsidR="00D02D95" w:rsidRPr="00D04200" w:rsidRDefault="002A4DC7" w:rsidP="00E508E3">
      <w:pPr>
        <w:pStyle w:val="Paragrafi"/>
        <w:rPr>
          <w:sz w:val="21"/>
          <w:szCs w:val="21"/>
        </w:rPr>
      </w:pPr>
      <w:r w:rsidRPr="00D04200">
        <w:rPr>
          <w:sz w:val="21"/>
          <w:szCs w:val="21"/>
        </w:rPr>
        <w:t xml:space="preserve">9.1.2 </w:t>
      </w:r>
      <w:r w:rsidR="00D02D95" w:rsidRPr="00D04200">
        <w:rPr>
          <w:sz w:val="21"/>
          <w:szCs w:val="21"/>
        </w:rPr>
        <w:t>Projektimi dhe fabrikimi</w:t>
      </w:r>
    </w:p>
    <w:p w:rsidR="00D02D95" w:rsidRPr="00D04200" w:rsidRDefault="002A4DC7" w:rsidP="00E508E3">
      <w:pPr>
        <w:pStyle w:val="Paragrafi"/>
        <w:rPr>
          <w:sz w:val="21"/>
          <w:szCs w:val="21"/>
        </w:rPr>
      </w:pPr>
      <w:r w:rsidRPr="00D04200">
        <w:rPr>
          <w:sz w:val="21"/>
          <w:szCs w:val="21"/>
        </w:rPr>
        <w:t>9.1.2.1</w:t>
      </w:r>
      <w:r w:rsidRPr="00D04200">
        <w:rPr>
          <w:sz w:val="21"/>
          <w:szCs w:val="21"/>
        </w:rPr>
        <w:tab/>
      </w:r>
      <w:r w:rsidR="00D02D95" w:rsidRPr="00D04200">
        <w:rPr>
          <w:sz w:val="21"/>
          <w:szCs w:val="21"/>
        </w:rPr>
        <w:t>Pajisjet dhe sis</w:t>
      </w:r>
      <w:r w:rsidR="001F0136" w:rsidRPr="00D04200">
        <w:rPr>
          <w:sz w:val="21"/>
          <w:szCs w:val="21"/>
        </w:rPr>
        <w:t>t</w:t>
      </w:r>
      <w:r w:rsidR="00D02D95" w:rsidRPr="00D04200">
        <w:rPr>
          <w:sz w:val="21"/>
          <w:szCs w:val="21"/>
        </w:rPr>
        <w:t>emet mbrojtës</w:t>
      </w:r>
      <w:r w:rsidR="00047856" w:rsidRPr="00D04200">
        <w:rPr>
          <w:sz w:val="21"/>
          <w:szCs w:val="21"/>
        </w:rPr>
        <w:t>e</w:t>
      </w:r>
      <w:r w:rsidR="00D02D95" w:rsidRPr="00D04200">
        <w:rPr>
          <w:sz w:val="21"/>
          <w:szCs w:val="21"/>
        </w:rPr>
        <w:t xml:space="preserve"> duhet të pro</w:t>
      </w:r>
      <w:r w:rsidR="00047856" w:rsidRPr="00D04200">
        <w:rPr>
          <w:sz w:val="21"/>
          <w:szCs w:val="21"/>
        </w:rPr>
        <w:t>jektohen dhe fabrikohen duke pas</w:t>
      </w:r>
      <w:r w:rsidR="00D02D95" w:rsidRPr="00D04200">
        <w:rPr>
          <w:sz w:val="21"/>
          <w:szCs w:val="21"/>
        </w:rPr>
        <w:t>ur parasysh njohuritë</w:t>
      </w:r>
      <w:r w:rsidR="00860301" w:rsidRPr="00D04200">
        <w:rPr>
          <w:sz w:val="21"/>
          <w:szCs w:val="21"/>
        </w:rPr>
        <w:t xml:space="preserve"> tekono</w:t>
      </w:r>
      <w:r w:rsidR="00D02D95" w:rsidRPr="00D04200">
        <w:rPr>
          <w:sz w:val="21"/>
          <w:szCs w:val="21"/>
        </w:rPr>
        <w:t>logjike në lidhje me mbrojtjen ndaj shpërthimeve për të mundësuar funksion</w:t>
      </w:r>
      <w:r w:rsidR="007C2306" w:rsidRPr="00D04200">
        <w:rPr>
          <w:sz w:val="21"/>
          <w:szCs w:val="21"/>
        </w:rPr>
        <w:t>imin e tyre në mënyrë të sigurt</w:t>
      </w:r>
      <w:r w:rsidR="00D02D95" w:rsidRPr="00D04200">
        <w:rPr>
          <w:sz w:val="21"/>
          <w:szCs w:val="21"/>
        </w:rPr>
        <w:t xml:space="preserve"> për të gjithë afatin kohor të përdorimit të tyre.</w:t>
      </w:r>
    </w:p>
    <w:p w:rsidR="00D02D95" w:rsidRPr="00D04200" w:rsidRDefault="002A4DC7" w:rsidP="00E508E3">
      <w:pPr>
        <w:pStyle w:val="Paragrafi"/>
        <w:rPr>
          <w:sz w:val="21"/>
          <w:szCs w:val="21"/>
        </w:rPr>
      </w:pPr>
      <w:r w:rsidRPr="00D04200">
        <w:rPr>
          <w:sz w:val="21"/>
          <w:szCs w:val="21"/>
        </w:rPr>
        <w:t>9.1.2.2</w:t>
      </w:r>
      <w:r w:rsidRPr="00D04200">
        <w:rPr>
          <w:sz w:val="21"/>
          <w:szCs w:val="21"/>
        </w:rPr>
        <w:tab/>
      </w:r>
      <w:r w:rsidR="00D02D95" w:rsidRPr="00D04200">
        <w:rPr>
          <w:sz w:val="21"/>
          <w:szCs w:val="21"/>
        </w:rPr>
        <w:t>Komponent</w:t>
      </w:r>
      <w:r w:rsidR="004F1401" w:rsidRPr="00D04200">
        <w:rPr>
          <w:sz w:val="21"/>
          <w:szCs w:val="21"/>
        </w:rPr>
        <w:t>e</w:t>
      </w:r>
      <w:r w:rsidR="00D02D95" w:rsidRPr="00D04200">
        <w:rPr>
          <w:sz w:val="21"/>
          <w:szCs w:val="21"/>
        </w:rPr>
        <w:t>t q</w:t>
      </w:r>
      <w:r w:rsidR="00553773" w:rsidRPr="00D04200">
        <w:rPr>
          <w:sz w:val="21"/>
          <w:szCs w:val="21"/>
        </w:rPr>
        <w:t>ë</w:t>
      </w:r>
      <w:r w:rsidR="00D02D95" w:rsidRPr="00D04200">
        <w:rPr>
          <w:sz w:val="21"/>
          <w:szCs w:val="21"/>
        </w:rPr>
        <w:t xml:space="preserve"> montohen ose që përdoren si pjesë këmbimi në pajisjet dhe sistemet mbrojtës</w:t>
      </w:r>
      <w:r w:rsidR="007C2306" w:rsidRPr="00D04200">
        <w:rPr>
          <w:sz w:val="21"/>
          <w:szCs w:val="21"/>
        </w:rPr>
        <w:t>e</w:t>
      </w:r>
      <w:r w:rsidR="00D02D95" w:rsidRPr="00D04200">
        <w:rPr>
          <w:sz w:val="21"/>
          <w:szCs w:val="21"/>
        </w:rPr>
        <w:t xml:space="preserve"> duhet të projektohen dhe të fabrikohen në mënyrë të tillë që kur ato të instalohen në përputhje me instruksionet e fabriku</w:t>
      </w:r>
      <w:r w:rsidR="005C0990" w:rsidRPr="00D04200">
        <w:rPr>
          <w:sz w:val="21"/>
          <w:szCs w:val="21"/>
        </w:rPr>
        <w:t>esit, të funksionojnë të sigurt</w:t>
      </w:r>
      <w:r w:rsidR="00D02D95" w:rsidRPr="00D04200">
        <w:rPr>
          <w:sz w:val="21"/>
          <w:szCs w:val="21"/>
        </w:rPr>
        <w:t xml:space="preserve"> sipas qëllimit të tyre të parashikuar për mbrojtjen ndaj shpërthimeve.</w:t>
      </w:r>
    </w:p>
    <w:p w:rsidR="00D02D95" w:rsidRPr="00D04200" w:rsidRDefault="002A4DC7" w:rsidP="00E508E3">
      <w:pPr>
        <w:pStyle w:val="Paragrafi"/>
        <w:rPr>
          <w:sz w:val="21"/>
          <w:szCs w:val="21"/>
        </w:rPr>
      </w:pPr>
      <w:r w:rsidRPr="00D04200">
        <w:rPr>
          <w:sz w:val="21"/>
          <w:szCs w:val="21"/>
        </w:rPr>
        <w:t>9.1.2.3</w:t>
      </w:r>
      <w:r w:rsidRPr="00D04200">
        <w:rPr>
          <w:sz w:val="21"/>
          <w:szCs w:val="21"/>
        </w:rPr>
        <w:tab/>
      </w:r>
      <w:r w:rsidR="00D02D95" w:rsidRPr="00D04200">
        <w:rPr>
          <w:sz w:val="21"/>
          <w:szCs w:val="21"/>
        </w:rPr>
        <w:t>Konstruksionet e mbyllura dhe parandalimi i rrjedhjeve</w:t>
      </w:r>
    </w:p>
    <w:p w:rsidR="00D02D95" w:rsidRPr="00D04200" w:rsidRDefault="00D02D95" w:rsidP="00E508E3">
      <w:pPr>
        <w:pStyle w:val="Paragrafi"/>
        <w:rPr>
          <w:sz w:val="21"/>
          <w:szCs w:val="21"/>
        </w:rPr>
      </w:pPr>
      <w:r w:rsidRPr="00D04200">
        <w:rPr>
          <w:sz w:val="21"/>
          <w:szCs w:val="21"/>
        </w:rPr>
        <w:t>Për pa</w:t>
      </w:r>
      <w:r w:rsidR="007E7054" w:rsidRPr="00D04200">
        <w:rPr>
          <w:sz w:val="21"/>
          <w:szCs w:val="21"/>
        </w:rPr>
        <w:t>j</w:t>
      </w:r>
      <w:r w:rsidRPr="00D04200">
        <w:rPr>
          <w:sz w:val="21"/>
          <w:szCs w:val="21"/>
        </w:rPr>
        <w:t>isjet</w:t>
      </w:r>
      <w:r w:rsidR="00106253" w:rsidRPr="00D04200">
        <w:rPr>
          <w:sz w:val="21"/>
          <w:szCs w:val="21"/>
        </w:rPr>
        <w:t>,</w:t>
      </w:r>
      <w:r w:rsidRPr="00D04200">
        <w:rPr>
          <w:sz w:val="21"/>
          <w:szCs w:val="21"/>
        </w:rPr>
        <w:t xml:space="preserve"> të cilat mund të çlirojnë gaze ose pluh</w:t>
      </w:r>
      <w:r w:rsidR="00A329DD" w:rsidRPr="00D04200">
        <w:rPr>
          <w:sz w:val="21"/>
          <w:szCs w:val="21"/>
        </w:rPr>
        <w:t>u</w:t>
      </w:r>
      <w:r w:rsidRPr="00D04200">
        <w:rPr>
          <w:sz w:val="21"/>
          <w:szCs w:val="21"/>
        </w:rPr>
        <w:t>ra të ndezshëm duhet të parashikohen, brenda mundësive, vetëm struktura të mbyllura.</w:t>
      </w:r>
    </w:p>
    <w:p w:rsidR="00D02D95" w:rsidRPr="00D04200" w:rsidRDefault="00D02D95" w:rsidP="00E508E3">
      <w:pPr>
        <w:pStyle w:val="Paragrafi"/>
        <w:rPr>
          <w:sz w:val="21"/>
          <w:szCs w:val="21"/>
        </w:rPr>
      </w:pPr>
      <w:r w:rsidRPr="00D04200">
        <w:rPr>
          <w:sz w:val="21"/>
          <w:szCs w:val="21"/>
        </w:rPr>
        <w:t>Nëse pa</w:t>
      </w:r>
      <w:r w:rsidR="00033425" w:rsidRPr="00D04200">
        <w:rPr>
          <w:sz w:val="21"/>
          <w:szCs w:val="21"/>
        </w:rPr>
        <w:t>j</w:t>
      </w:r>
      <w:r w:rsidRPr="00D04200">
        <w:rPr>
          <w:sz w:val="21"/>
          <w:szCs w:val="21"/>
        </w:rPr>
        <w:t>isj</w:t>
      </w:r>
      <w:r w:rsidR="00442361" w:rsidRPr="00D04200">
        <w:rPr>
          <w:sz w:val="21"/>
          <w:szCs w:val="21"/>
        </w:rPr>
        <w:t>a përmban hapje ose bashkime jo</w:t>
      </w:r>
      <w:r w:rsidRPr="00D04200">
        <w:rPr>
          <w:sz w:val="21"/>
          <w:szCs w:val="21"/>
        </w:rPr>
        <w:t>kompakte, ato duhet të projektohen në a</w:t>
      </w:r>
      <w:r w:rsidR="006C65A9" w:rsidRPr="00D04200">
        <w:rPr>
          <w:sz w:val="21"/>
          <w:szCs w:val="21"/>
        </w:rPr>
        <w:t>të mënyrë</w:t>
      </w:r>
      <w:r w:rsidRPr="00D04200">
        <w:rPr>
          <w:sz w:val="21"/>
          <w:szCs w:val="21"/>
        </w:rPr>
        <w:t xml:space="preserve"> që çlirimi i g</w:t>
      </w:r>
      <w:r w:rsidR="005A004C" w:rsidRPr="00D04200">
        <w:rPr>
          <w:sz w:val="21"/>
          <w:szCs w:val="21"/>
        </w:rPr>
        <w:t>azeve ose pluh</w:t>
      </w:r>
      <w:r w:rsidR="002F105E" w:rsidRPr="00D04200">
        <w:rPr>
          <w:sz w:val="21"/>
          <w:szCs w:val="21"/>
        </w:rPr>
        <w:t>u</w:t>
      </w:r>
      <w:r w:rsidR="005A004C" w:rsidRPr="00D04200">
        <w:rPr>
          <w:sz w:val="21"/>
          <w:szCs w:val="21"/>
        </w:rPr>
        <w:t>rave të mos mund</w:t>
      </w:r>
      <w:r w:rsidRPr="00D04200">
        <w:rPr>
          <w:sz w:val="21"/>
          <w:szCs w:val="21"/>
        </w:rPr>
        <w:t xml:space="preserve"> të provokojnë atmosferë shpërthyes</w:t>
      </w:r>
      <w:r w:rsidR="002F105E" w:rsidRPr="00D04200">
        <w:rPr>
          <w:sz w:val="21"/>
          <w:szCs w:val="21"/>
        </w:rPr>
        <w:t>e</w:t>
      </w:r>
      <w:r w:rsidRPr="00D04200">
        <w:rPr>
          <w:sz w:val="21"/>
          <w:szCs w:val="21"/>
        </w:rPr>
        <w:t xml:space="preserve"> jashtë pa</w:t>
      </w:r>
      <w:r w:rsidR="002D182D" w:rsidRPr="00D04200">
        <w:rPr>
          <w:sz w:val="21"/>
          <w:szCs w:val="21"/>
        </w:rPr>
        <w:t>j</w:t>
      </w:r>
      <w:r w:rsidRPr="00D04200">
        <w:rPr>
          <w:sz w:val="21"/>
          <w:szCs w:val="21"/>
        </w:rPr>
        <w:t>isjes.</w:t>
      </w:r>
    </w:p>
    <w:p w:rsidR="00D02D95" w:rsidRPr="00D04200" w:rsidRDefault="002F105E" w:rsidP="00E508E3">
      <w:pPr>
        <w:pStyle w:val="Paragrafi"/>
        <w:rPr>
          <w:sz w:val="21"/>
          <w:szCs w:val="21"/>
        </w:rPr>
      </w:pPr>
      <w:r w:rsidRPr="00D04200">
        <w:rPr>
          <w:sz w:val="21"/>
          <w:szCs w:val="21"/>
        </w:rPr>
        <w:t>Ve</w:t>
      </w:r>
      <w:r w:rsidR="00D02D95" w:rsidRPr="00D04200">
        <w:rPr>
          <w:sz w:val="21"/>
          <w:szCs w:val="21"/>
        </w:rPr>
        <w:t>ndet e mbushjes dhe të zbrazjes duhet të p</w:t>
      </w:r>
      <w:r w:rsidR="008A1D38" w:rsidRPr="00D04200">
        <w:rPr>
          <w:sz w:val="21"/>
          <w:szCs w:val="21"/>
        </w:rPr>
        <w:t>rojektohen dhe të pajisen, sa të</w:t>
      </w:r>
      <w:r w:rsidR="00D02D95" w:rsidRPr="00D04200">
        <w:rPr>
          <w:sz w:val="21"/>
          <w:szCs w:val="21"/>
        </w:rPr>
        <w:t xml:space="preserve"> jetë e mundur, në mënyre të tillë q</w:t>
      </w:r>
      <w:r w:rsidR="00287CC6" w:rsidRPr="00D04200">
        <w:rPr>
          <w:sz w:val="21"/>
          <w:szCs w:val="21"/>
        </w:rPr>
        <w:t>ë të kufizojnë rrjedhjet e lëndë</w:t>
      </w:r>
      <w:r w:rsidR="00D02D95" w:rsidRPr="00D04200">
        <w:rPr>
          <w:sz w:val="21"/>
          <w:szCs w:val="21"/>
        </w:rPr>
        <w:t>ve të ndezshme gjatë mbushjes ose zbrazjes.</w:t>
      </w:r>
    </w:p>
    <w:p w:rsidR="00D02D95" w:rsidRPr="00D04200" w:rsidRDefault="002A4DC7" w:rsidP="00E508E3">
      <w:pPr>
        <w:pStyle w:val="Paragrafi"/>
        <w:rPr>
          <w:sz w:val="21"/>
          <w:szCs w:val="21"/>
        </w:rPr>
      </w:pPr>
      <w:r w:rsidRPr="00D04200">
        <w:rPr>
          <w:sz w:val="21"/>
          <w:szCs w:val="21"/>
        </w:rPr>
        <w:t>9.1.2.4</w:t>
      </w:r>
      <w:r w:rsidRPr="00D04200">
        <w:rPr>
          <w:sz w:val="21"/>
          <w:szCs w:val="21"/>
        </w:rPr>
        <w:tab/>
      </w:r>
      <w:r w:rsidR="00D02D95" w:rsidRPr="00D04200">
        <w:rPr>
          <w:sz w:val="21"/>
          <w:szCs w:val="21"/>
        </w:rPr>
        <w:t>Depozitimet e pluhurave</w:t>
      </w:r>
    </w:p>
    <w:p w:rsidR="00D02D95" w:rsidRPr="00D04200" w:rsidRDefault="00D02D95" w:rsidP="00E508E3">
      <w:pPr>
        <w:pStyle w:val="Paragrafi"/>
        <w:rPr>
          <w:sz w:val="21"/>
          <w:szCs w:val="21"/>
        </w:rPr>
      </w:pPr>
      <w:r w:rsidRPr="00D04200">
        <w:rPr>
          <w:sz w:val="21"/>
          <w:szCs w:val="21"/>
        </w:rPr>
        <w:t>Pajisjet dhe sistemet mbrojtës</w:t>
      </w:r>
      <w:r w:rsidR="00943CF8" w:rsidRPr="00D04200">
        <w:rPr>
          <w:sz w:val="21"/>
          <w:szCs w:val="21"/>
        </w:rPr>
        <w:t>e</w:t>
      </w:r>
      <w:r w:rsidRPr="00D04200">
        <w:rPr>
          <w:sz w:val="21"/>
          <w:szCs w:val="21"/>
        </w:rPr>
        <w:t xml:space="preserve"> që parashikohet të përdoren në vende të ekspozuara ndaj pluhurave</w:t>
      </w:r>
      <w:r w:rsidR="00943CF8" w:rsidRPr="00D04200">
        <w:rPr>
          <w:sz w:val="21"/>
          <w:szCs w:val="21"/>
        </w:rPr>
        <w:t>,</w:t>
      </w:r>
      <w:r w:rsidRPr="00D04200">
        <w:rPr>
          <w:sz w:val="21"/>
          <w:szCs w:val="21"/>
        </w:rPr>
        <w:t xml:space="preserve"> duhet të projektohen në mënyrë të tillë që të mos provokojnë ndezjen e pluh</w:t>
      </w:r>
      <w:r w:rsidR="002F105E" w:rsidRPr="00D04200">
        <w:rPr>
          <w:sz w:val="21"/>
          <w:szCs w:val="21"/>
        </w:rPr>
        <w:t>u</w:t>
      </w:r>
      <w:r w:rsidRPr="00D04200">
        <w:rPr>
          <w:sz w:val="21"/>
          <w:szCs w:val="21"/>
        </w:rPr>
        <w:t>rave që depo</w:t>
      </w:r>
      <w:r w:rsidR="00943CF8" w:rsidRPr="00D04200">
        <w:rPr>
          <w:sz w:val="21"/>
          <w:szCs w:val="21"/>
        </w:rPr>
        <w:t>zitohen në sipë</w:t>
      </w:r>
      <w:r w:rsidRPr="00D04200">
        <w:rPr>
          <w:sz w:val="21"/>
          <w:szCs w:val="21"/>
        </w:rPr>
        <w:t>rfaqet e tyre.</w:t>
      </w:r>
    </w:p>
    <w:p w:rsidR="00D02D95" w:rsidRPr="00D04200" w:rsidRDefault="00D02D95" w:rsidP="00E508E3">
      <w:pPr>
        <w:pStyle w:val="Paragrafi"/>
        <w:rPr>
          <w:sz w:val="21"/>
          <w:szCs w:val="21"/>
        </w:rPr>
      </w:pPr>
      <w:r w:rsidRPr="00D04200">
        <w:rPr>
          <w:sz w:val="21"/>
          <w:szCs w:val="21"/>
        </w:rPr>
        <w:t>Përgjithësisht depozitimet e pl</w:t>
      </w:r>
      <w:r w:rsidR="00737A00" w:rsidRPr="00D04200">
        <w:rPr>
          <w:sz w:val="21"/>
          <w:szCs w:val="21"/>
        </w:rPr>
        <w:t>uhurave duhet të kufizohen sa të</w:t>
      </w:r>
      <w:r w:rsidRPr="00D04200">
        <w:rPr>
          <w:sz w:val="21"/>
          <w:szCs w:val="21"/>
        </w:rPr>
        <w:t xml:space="preserve"> jetë e mundur. Pajisjet dhe sistemet mbrojtës</w:t>
      </w:r>
      <w:r w:rsidR="00737A00" w:rsidRPr="00D04200">
        <w:rPr>
          <w:sz w:val="21"/>
          <w:szCs w:val="21"/>
        </w:rPr>
        <w:t>e</w:t>
      </w:r>
      <w:r w:rsidRPr="00D04200">
        <w:rPr>
          <w:sz w:val="21"/>
          <w:szCs w:val="21"/>
        </w:rPr>
        <w:t xml:space="preserve"> duhet të jenë lehtësisht të pastrueshme.</w:t>
      </w:r>
    </w:p>
    <w:p w:rsidR="00D02D95" w:rsidRPr="00D04200" w:rsidRDefault="00D02D95" w:rsidP="00E508E3">
      <w:pPr>
        <w:pStyle w:val="Paragrafi"/>
        <w:rPr>
          <w:sz w:val="21"/>
          <w:szCs w:val="21"/>
        </w:rPr>
      </w:pPr>
      <w:r w:rsidRPr="00D04200">
        <w:rPr>
          <w:sz w:val="21"/>
          <w:szCs w:val="21"/>
        </w:rPr>
        <w:t>Temperaturat në sipërfaqet e pjesëve të pajisjes duhet të mbahen ndjeshëm nën temperaturën e flakërimit të pluhurit që depozitohet.</w:t>
      </w:r>
    </w:p>
    <w:p w:rsidR="00D02D95" w:rsidRPr="00D04200" w:rsidRDefault="00D02D95" w:rsidP="00E508E3">
      <w:pPr>
        <w:pStyle w:val="Paragrafi"/>
        <w:rPr>
          <w:sz w:val="21"/>
          <w:szCs w:val="21"/>
        </w:rPr>
      </w:pPr>
      <w:r w:rsidRPr="00D04200">
        <w:rPr>
          <w:sz w:val="21"/>
          <w:szCs w:val="21"/>
        </w:rPr>
        <w:t>Duhet të merret parasysh trashësia e depozitës së pluhurit, dhe nëse kërkohet, të merren masa për të kufizuar temperaturat, me qëllim që të shmanget akumulimi i nxehtësisë.</w:t>
      </w:r>
    </w:p>
    <w:p w:rsidR="00D02D95" w:rsidRPr="00D04200" w:rsidRDefault="00C00431" w:rsidP="00E508E3">
      <w:pPr>
        <w:pStyle w:val="Paragrafi"/>
        <w:rPr>
          <w:sz w:val="21"/>
          <w:szCs w:val="21"/>
        </w:rPr>
      </w:pPr>
      <w:r w:rsidRPr="00D04200">
        <w:rPr>
          <w:sz w:val="21"/>
          <w:szCs w:val="21"/>
        </w:rPr>
        <w:t>9.1.2.5</w:t>
      </w:r>
      <w:r w:rsidRPr="00D04200">
        <w:rPr>
          <w:sz w:val="21"/>
          <w:szCs w:val="21"/>
        </w:rPr>
        <w:tab/>
        <w:t>Mjete të tjera plotë</w:t>
      </w:r>
      <w:r w:rsidR="008E4DA1" w:rsidRPr="00D04200">
        <w:rPr>
          <w:sz w:val="21"/>
          <w:szCs w:val="21"/>
        </w:rPr>
        <w:t>suese mbrojtë</w:t>
      </w:r>
      <w:r w:rsidR="00D02D95" w:rsidRPr="00D04200">
        <w:rPr>
          <w:sz w:val="21"/>
          <w:szCs w:val="21"/>
        </w:rPr>
        <w:t>se</w:t>
      </w:r>
    </w:p>
    <w:p w:rsidR="00D02D95" w:rsidRPr="00D04200" w:rsidRDefault="00D02D95" w:rsidP="00E508E3">
      <w:pPr>
        <w:pStyle w:val="Paragrafi"/>
        <w:rPr>
          <w:sz w:val="21"/>
          <w:szCs w:val="21"/>
        </w:rPr>
      </w:pPr>
      <w:r w:rsidRPr="00D04200">
        <w:rPr>
          <w:sz w:val="21"/>
          <w:szCs w:val="21"/>
        </w:rPr>
        <w:t>Pajisjet dhe sistemet mbrojtës</w:t>
      </w:r>
      <w:r w:rsidR="007E1F8E" w:rsidRPr="00D04200">
        <w:rPr>
          <w:sz w:val="21"/>
          <w:szCs w:val="21"/>
        </w:rPr>
        <w:t>e</w:t>
      </w:r>
      <w:r w:rsidRPr="00D04200">
        <w:rPr>
          <w:sz w:val="21"/>
          <w:szCs w:val="21"/>
        </w:rPr>
        <w:t xml:space="preserve"> të cilat mund të jenë të ekspozuara ndaj disa tipeve të veçantë agjentësh të jashtëm, duhet të pajisen kur nevo</w:t>
      </w:r>
      <w:r w:rsidR="00052DDA" w:rsidRPr="00D04200">
        <w:rPr>
          <w:sz w:val="21"/>
          <w:szCs w:val="21"/>
        </w:rPr>
        <w:t>j</w:t>
      </w:r>
      <w:r w:rsidRPr="00D04200">
        <w:rPr>
          <w:sz w:val="21"/>
          <w:szCs w:val="21"/>
        </w:rPr>
        <w:t>itet me mjete plotësuese mbrojtës</w:t>
      </w:r>
      <w:r w:rsidR="00465404" w:rsidRPr="00D04200">
        <w:rPr>
          <w:sz w:val="21"/>
          <w:szCs w:val="21"/>
        </w:rPr>
        <w:t>e</w:t>
      </w:r>
      <w:r w:rsidRPr="00D04200">
        <w:rPr>
          <w:sz w:val="21"/>
          <w:szCs w:val="21"/>
        </w:rPr>
        <w:t>.</w:t>
      </w:r>
    </w:p>
    <w:p w:rsidR="00D02D95" w:rsidRPr="00D04200" w:rsidRDefault="00D02D95" w:rsidP="00E508E3">
      <w:pPr>
        <w:pStyle w:val="Paragrafi"/>
        <w:rPr>
          <w:sz w:val="21"/>
          <w:szCs w:val="21"/>
        </w:rPr>
      </w:pPr>
      <w:r w:rsidRPr="00D04200">
        <w:rPr>
          <w:sz w:val="21"/>
          <w:szCs w:val="21"/>
        </w:rPr>
        <w:t>Pajisjet duhet t’i përballojnë këta agjentë pa efekte shtesë në mbrojtjen ndaj shpërthimit.</w:t>
      </w:r>
    </w:p>
    <w:p w:rsidR="00D02D95" w:rsidRPr="00D04200" w:rsidRDefault="002A4DC7" w:rsidP="00E508E3">
      <w:pPr>
        <w:pStyle w:val="Paragrafi"/>
        <w:rPr>
          <w:sz w:val="21"/>
          <w:szCs w:val="21"/>
        </w:rPr>
      </w:pPr>
      <w:r w:rsidRPr="00D04200">
        <w:rPr>
          <w:sz w:val="21"/>
          <w:szCs w:val="21"/>
        </w:rPr>
        <w:t>9.1.2.6</w:t>
      </w:r>
      <w:r w:rsidRPr="00D04200">
        <w:rPr>
          <w:sz w:val="21"/>
          <w:szCs w:val="21"/>
        </w:rPr>
        <w:tab/>
        <w:t xml:space="preserve"> </w:t>
      </w:r>
      <w:r w:rsidR="00B0368D" w:rsidRPr="00D04200">
        <w:rPr>
          <w:sz w:val="21"/>
          <w:szCs w:val="21"/>
        </w:rPr>
        <w:t>Hapja e sigurt</w:t>
      </w:r>
    </w:p>
    <w:p w:rsidR="00D02D95" w:rsidRPr="00D04200" w:rsidRDefault="00D02D95" w:rsidP="00E508E3">
      <w:pPr>
        <w:pStyle w:val="Paragrafi"/>
        <w:rPr>
          <w:sz w:val="21"/>
          <w:szCs w:val="21"/>
        </w:rPr>
      </w:pPr>
      <w:r w:rsidRPr="00D04200">
        <w:rPr>
          <w:sz w:val="21"/>
          <w:szCs w:val="21"/>
        </w:rPr>
        <w:t>Nëse pajisjet dhe sistemet mbrojtës</w:t>
      </w:r>
      <w:r w:rsidR="00B0368D" w:rsidRPr="00D04200">
        <w:rPr>
          <w:sz w:val="21"/>
          <w:szCs w:val="21"/>
        </w:rPr>
        <w:t>e janë vendosur bre</w:t>
      </w:r>
      <w:r w:rsidRPr="00D04200">
        <w:rPr>
          <w:sz w:val="21"/>
          <w:szCs w:val="21"/>
        </w:rPr>
        <w:t>nda një kontenieri (të ngurtë apo fleksibël), pjes</w:t>
      </w:r>
      <w:r w:rsidR="00B0368D" w:rsidRPr="00D04200">
        <w:rPr>
          <w:sz w:val="21"/>
          <w:szCs w:val="21"/>
        </w:rPr>
        <w:t>ët e mbrojtjes ndaj shpërthimit</w:t>
      </w:r>
      <w:r w:rsidRPr="00D04200">
        <w:rPr>
          <w:sz w:val="21"/>
          <w:szCs w:val="21"/>
        </w:rPr>
        <w:t xml:space="preserve"> duhet mundësuar hapja e këtyre kontenierëve nëpërmjet instrument</w:t>
      </w:r>
      <w:r w:rsidR="00B0368D" w:rsidRPr="00D04200">
        <w:rPr>
          <w:sz w:val="21"/>
          <w:szCs w:val="21"/>
        </w:rPr>
        <w:t>e</w:t>
      </w:r>
      <w:r w:rsidRPr="00D04200">
        <w:rPr>
          <w:sz w:val="21"/>
          <w:szCs w:val="21"/>
        </w:rPr>
        <w:t>ve të veçantë ose mënyrave të tjera të përshtatshme mbrojtëse.</w:t>
      </w:r>
    </w:p>
    <w:p w:rsidR="00D02D95" w:rsidRPr="00D04200" w:rsidRDefault="00250EDE" w:rsidP="00E508E3">
      <w:pPr>
        <w:pStyle w:val="Paragrafi"/>
        <w:rPr>
          <w:sz w:val="21"/>
          <w:szCs w:val="21"/>
        </w:rPr>
      </w:pPr>
      <w:r w:rsidRPr="00D04200">
        <w:rPr>
          <w:sz w:val="21"/>
          <w:szCs w:val="21"/>
        </w:rPr>
        <w:t>9.1.2.7</w:t>
      </w:r>
      <w:r w:rsidRPr="00D04200">
        <w:rPr>
          <w:sz w:val="21"/>
          <w:szCs w:val="21"/>
        </w:rPr>
        <w:tab/>
        <w:t xml:space="preserve"> </w:t>
      </w:r>
      <w:r w:rsidR="00D02D95" w:rsidRPr="00D04200">
        <w:rPr>
          <w:sz w:val="21"/>
          <w:szCs w:val="21"/>
        </w:rPr>
        <w:t>Mbrojtja ndaj rreziqeve të tjera</w:t>
      </w:r>
    </w:p>
    <w:p w:rsidR="00D02D95" w:rsidRPr="00D04200" w:rsidRDefault="00D02D95" w:rsidP="00E508E3">
      <w:pPr>
        <w:pStyle w:val="Paragrafi"/>
        <w:rPr>
          <w:sz w:val="21"/>
          <w:szCs w:val="21"/>
        </w:rPr>
      </w:pPr>
      <w:r w:rsidRPr="00D04200">
        <w:rPr>
          <w:sz w:val="21"/>
          <w:szCs w:val="21"/>
        </w:rPr>
        <w:t>Pajisjet dhe sistemet mbrojtës</w:t>
      </w:r>
      <w:r w:rsidR="00B0368D" w:rsidRPr="00D04200">
        <w:rPr>
          <w:sz w:val="21"/>
          <w:szCs w:val="21"/>
        </w:rPr>
        <w:t>e</w:t>
      </w:r>
      <w:r w:rsidRPr="00D04200">
        <w:rPr>
          <w:sz w:val="21"/>
          <w:szCs w:val="21"/>
        </w:rPr>
        <w:t xml:space="preserve"> duhet të projektohen dhe ndërtohen në mënyrë të tillë që:</w:t>
      </w:r>
    </w:p>
    <w:p w:rsidR="00D02D95" w:rsidRPr="00D04200" w:rsidRDefault="002A4DC7" w:rsidP="00E508E3">
      <w:pPr>
        <w:pStyle w:val="Paragrafi"/>
        <w:rPr>
          <w:sz w:val="21"/>
          <w:szCs w:val="21"/>
        </w:rPr>
      </w:pPr>
      <w:r w:rsidRPr="00D04200">
        <w:rPr>
          <w:sz w:val="21"/>
          <w:szCs w:val="21"/>
        </w:rPr>
        <w:t xml:space="preserve">a) </w:t>
      </w:r>
      <w:r w:rsidR="00D02D95" w:rsidRPr="00D04200">
        <w:rPr>
          <w:sz w:val="21"/>
          <w:szCs w:val="21"/>
        </w:rPr>
        <w:t>të shmangin rrezikun e dëmtimeve fizike ose të dëmeve të tjera të cilat mund të shkaktohen nga kontakti i drejtpë</w:t>
      </w:r>
      <w:r w:rsidR="00D11F2F" w:rsidRPr="00D04200">
        <w:rPr>
          <w:sz w:val="21"/>
          <w:szCs w:val="21"/>
        </w:rPr>
        <w:t>rdrejtë ose jo i drejtpërdrejtë;</w:t>
      </w:r>
    </w:p>
    <w:p w:rsidR="00D02D95" w:rsidRPr="00D04200" w:rsidRDefault="002A4DC7" w:rsidP="00E508E3">
      <w:pPr>
        <w:pStyle w:val="Paragrafi"/>
        <w:rPr>
          <w:sz w:val="21"/>
          <w:szCs w:val="21"/>
        </w:rPr>
      </w:pPr>
      <w:r w:rsidRPr="00D04200">
        <w:rPr>
          <w:sz w:val="21"/>
          <w:szCs w:val="21"/>
        </w:rPr>
        <w:t xml:space="preserve">b) </w:t>
      </w:r>
      <w:r w:rsidR="00D02D95" w:rsidRPr="00D04200">
        <w:rPr>
          <w:sz w:val="21"/>
          <w:szCs w:val="21"/>
        </w:rPr>
        <w:t>të garantojnë që të mos krijo</w:t>
      </w:r>
      <w:r w:rsidR="00D11F2F" w:rsidRPr="00D04200">
        <w:rPr>
          <w:sz w:val="21"/>
          <w:szCs w:val="21"/>
        </w:rPr>
        <w:t>hen temperatura të tilla në sipë</w:t>
      </w:r>
      <w:r w:rsidR="00D02D95" w:rsidRPr="00D04200">
        <w:rPr>
          <w:sz w:val="21"/>
          <w:szCs w:val="21"/>
        </w:rPr>
        <w:t>rfaqet e pjesëve të kontaktit ose rrezatime, të c</w:t>
      </w:r>
      <w:r w:rsidR="0074344E" w:rsidRPr="00D04200">
        <w:rPr>
          <w:sz w:val="21"/>
          <w:szCs w:val="21"/>
        </w:rPr>
        <w:t>ilat mund të shkaktojnë rreziqe;</w:t>
      </w:r>
    </w:p>
    <w:p w:rsidR="00D02D95" w:rsidRPr="00D04200" w:rsidRDefault="00D02D95" w:rsidP="00E508E3">
      <w:pPr>
        <w:pStyle w:val="Paragrafi"/>
        <w:rPr>
          <w:sz w:val="21"/>
          <w:szCs w:val="21"/>
        </w:rPr>
      </w:pPr>
      <w:r w:rsidRPr="00D04200">
        <w:rPr>
          <w:sz w:val="21"/>
          <w:szCs w:val="21"/>
        </w:rPr>
        <w:t>c</w:t>
      </w:r>
      <w:r w:rsidR="002A4DC7" w:rsidRPr="00D04200">
        <w:rPr>
          <w:sz w:val="21"/>
          <w:szCs w:val="21"/>
        </w:rPr>
        <w:t xml:space="preserve">) </w:t>
      </w:r>
      <w:r w:rsidR="0074344E" w:rsidRPr="00D04200">
        <w:rPr>
          <w:sz w:val="21"/>
          <w:szCs w:val="21"/>
        </w:rPr>
        <w:t>të eli</w:t>
      </w:r>
      <w:r w:rsidRPr="00D04200">
        <w:rPr>
          <w:sz w:val="21"/>
          <w:szCs w:val="21"/>
        </w:rPr>
        <w:t>minohen rrezi</w:t>
      </w:r>
      <w:r w:rsidR="00B62977" w:rsidRPr="00D04200">
        <w:rPr>
          <w:sz w:val="21"/>
          <w:szCs w:val="21"/>
        </w:rPr>
        <w:t>qe të natyrës jo</w:t>
      </w:r>
      <w:r w:rsidRPr="00D04200">
        <w:rPr>
          <w:sz w:val="21"/>
          <w:szCs w:val="21"/>
        </w:rPr>
        <w:t>elek</w:t>
      </w:r>
      <w:r w:rsidR="0074344E" w:rsidRPr="00D04200">
        <w:rPr>
          <w:sz w:val="21"/>
          <w:szCs w:val="21"/>
        </w:rPr>
        <w:t>trike që njihen nga eksperienca;</w:t>
      </w:r>
    </w:p>
    <w:p w:rsidR="00D02D95" w:rsidRPr="00D04200" w:rsidRDefault="002A4DC7" w:rsidP="00E508E3">
      <w:pPr>
        <w:pStyle w:val="Paragrafi"/>
        <w:rPr>
          <w:sz w:val="21"/>
          <w:szCs w:val="21"/>
        </w:rPr>
      </w:pPr>
      <w:r w:rsidRPr="00D04200">
        <w:rPr>
          <w:sz w:val="21"/>
          <w:szCs w:val="21"/>
        </w:rPr>
        <w:t xml:space="preserve">d) </w:t>
      </w:r>
      <w:r w:rsidR="00D02D95" w:rsidRPr="00D04200">
        <w:rPr>
          <w:sz w:val="21"/>
          <w:szCs w:val="21"/>
        </w:rPr>
        <w:t>të garantohet se kusht</w:t>
      </w:r>
      <w:r w:rsidR="00052DDA" w:rsidRPr="00D04200">
        <w:rPr>
          <w:sz w:val="21"/>
          <w:szCs w:val="21"/>
        </w:rPr>
        <w:t>et e parashikuara të mbingarkesë</w:t>
      </w:r>
      <w:r w:rsidR="00D02D95" w:rsidRPr="00D04200">
        <w:rPr>
          <w:sz w:val="21"/>
          <w:szCs w:val="21"/>
        </w:rPr>
        <w:t>s nuk do të provokojnë një situatë të rrezikshme.</w:t>
      </w:r>
    </w:p>
    <w:p w:rsidR="00D02D95" w:rsidRPr="00D04200" w:rsidRDefault="00B62977" w:rsidP="00E508E3">
      <w:pPr>
        <w:pStyle w:val="Paragrafi"/>
        <w:rPr>
          <w:sz w:val="21"/>
          <w:szCs w:val="21"/>
        </w:rPr>
      </w:pPr>
      <w:r w:rsidRPr="00D04200">
        <w:rPr>
          <w:sz w:val="21"/>
          <w:szCs w:val="21"/>
        </w:rPr>
        <w:t>Atje</w:t>
      </w:r>
      <w:r w:rsidR="00D02D95" w:rsidRPr="00D04200">
        <w:rPr>
          <w:sz w:val="21"/>
          <w:szCs w:val="21"/>
        </w:rPr>
        <w:t xml:space="preserve"> ku rreziqet e referuara në këtë paragraf, për pajisjet dhe sistemet mbrojtës, janë tërësisht </w:t>
      </w:r>
      <w:r w:rsidR="00892149" w:rsidRPr="00D04200">
        <w:rPr>
          <w:sz w:val="21"/>
          <w:szCs w:val="21"/>
        </w:rPr>
        <w:t>apo pjesërisht të mbuluara nga rregulla të tjera teknike, ky rregull t</w:t>
      </w:r>
      <w:r w:rsidR="00D02D95" w:rsidRPr="00D04200">
        <w:rPr>
          <w:sz w:val="21"/>
          <w:szCs w:val="21"/>
        </w:rPr>
        <w:t>eknik nuk zbatohet ose ndërpritet së zbatuari për këto pajisje apo sisteme mbrojtës</w:t>
      </w:r>
      <w:r w:rsidR="00F63313" w:rsidRPr="00D04200">
        <w:rPr>
          <w:sz w:val="21"/>
          <w:szCs w:val="21"/>
        </w:rPr>
        <w:t>e</w:t>
      </w:r>
      <w:r w:rsidR="008E008D" w:rsidRPr="00D04200">
        <w:rPr>
          <w:sz w:val="21"/>
          <w:szCs w:val="21"/>
        </w:rPr>
        <w:t>,</w:t>
      </w:r>
      <w:r w:rsidR="00D02D95" w:rsidRPr="00D04200">
        <w:rPr>
          <w:sz w:val="21"/>
          <w:szCs w:val="21"/>
        </w:rPr>
        <w:t xml:space="preserve"> si dhe për këto rrezi</w:t>
      </w:r>
      <w:r w:rsidR="00AE1D3A" w:rsidRPr="00D04200">
        <w:rPr>
          <w:sz w:val="21"/>
          <w:szCs w:val="21"/>
        </w:rPr>
        <w:t>qe, kur fillon zbatimi i atyre rregullave t</w:t>
      </w:r>
      <w:r w:rsidR="00D02D95" w:rsidRPr="00D04200">
        <w:rPr>
          <w:sz w:val="21"/>
          <w:szCs w:val="21"/>
        </w:rPr>
        <w:t>eknike specifike.</w:t>
      </w:r>
    </w:p>
    <w:p w:rsidR="00D02D95" w:rsidRPr="00D04200" w:rsidRDefault="002A4DC7" w:rsidP="00E508E3">
      <w:pPr>
        <w:pStyle w:val="Paragrafi"/>
        <w:rPr>
          <w:sz w:val="21"/>
          <w:szCs w:val="21"/>
        </w:rPr>
      </w:pPr>
      <w:r w:rsidRPr="00D04200">
        <w:rPr>
          <w:sz w:val="21"/>
          <w:szCs w:val="21"/>
        </w:rPr>
        <w:t>9.1.2.8</w:t>
      </w:r>
      <w:r w:rsidRPr="00D04200">
        <w:rPr>
          <w:sz w:val="21"/>
          <w:szCs w:val="21"/>
        </w:rPr>
        <w:tab/>
        <w:t xml:space="preserve"> </w:t>
      </w:r>
      <w:r w:rsidR="00D02D95" w:rsidRPr="00D04200">
        <w:rPr>
          <w:sz w:val="21"/>
          <w:szCs w:val="21"/>
        </w:rPr>
        <w:t>Mbingarkimi i pajisjeve</w:t>
      </w:r>
    </w:p>
    <w:p w:rsidR="00D02D95" w:rsidRPr="00D04200" w:rsidRDefault="00D02D95" w:rsidP="00E508E3">
      <w:pPr>
        <w:pStyle w:val="Paragrafi"/>
        <w:rPr>
          <w:sz w:val="21"/>
          <w:szCs w:val="21"/>
        </w:rPr>
      </w:pPr>
      <w:r w:rsidRPr="00D04200">
        <w:rPr>
          <w:sz w:val="21"/>
          <w:szCs w:val="21"/>
        </w:rPr>
        <w:t>Mbingarkimi i rrezikshëm i pajisjes duhet të parandalohet që në fazën e projektimit nëpërmjet mjeteve të integruara të matjeve, të komandimit e të rregullimit, të tilla si kufizues të rrymës, kufizues të temperaturës, çel</w:t>
      </w:r>
      <w:r w:rsidR="009429FB" w:rsidRPr="00D04200">
        <w:rPr>
          <w:sz w:val="21"/>
          <w:szCs w:val="21"/>
        </w:rPr>
        <w:t>ë</w:t>
      </w:r>
      <w:r w:rsidRPr="00D04200">
        <w:rPr>
          <w:sz w:val="21"/>
          <w:szCs w:val="21"/>
        </w:rPr>
        <w:t>sa diferencialë pr</w:t>
      </w:r>
      <w:r w:rsidR="00140B26" w:rsidRPr="00D04200">
        <w:rPr>
          <w:sz w:val="21"/>
          <w:szCs w:val="21"/>
        </w:rPr>
        <w:t>esioni, matës</w:t>
      </w:r>
      <w:r w:rsidRPr="00D04200">
        <w:rPr>
          <w:sz w:val="21"/>
          <w:szCs w:val="21"/>
        </w:rPr>
        <w:t xml:space="preserve"> të prurjes së lëngjeve, rele kohe, monitorues të mbishp</w:t>
      </w:r>
      <w:r w:rsidR="00134BD5" w:rsidRPr="00D04200">
        <w:rPr>
          <w:sz w:val="21"/>
          <w:szCs w:val="21"/>
        </w:rPr>
        <w:t>ejtësisë dhe/ose tipe të ngjashë</w:t>
      </w:r>
      <w:r w:rsidRPr="00D04200">
        <w:rPr>
          <w:sz w:val="21"/>
          <w:szCs w:val="21"/>
        </w:rPr>
        <w:t>m aparatesh monitorimi.</w:t>
      </w:r>
    </w:p>
    <w:p w:rsidR="00D02D95" w:rsidRPr="00D04200" w:rsidRDefault="002A4DC7" w:rsidP="00E508E3">
      <w:pPr>
        <w:pStyle w:val="Paragrafi"/>
        <w:rPr>
          <w:sz w:val="21"/>
          <w:szCs w:val="21"/>
        </w:rPr>
      </w:pPr>
      <w:r w:rsidRPr="00D04200">
        <w:rPr>
          <w:sz w:val="21"/>
          <w:szCs w:val="21"/>
        </w:rPr>
        <w:t>9.1.2.9</w:t>
      </w:r>
      <w:r w:rsidRPr="00D04200">
        <w:rPr>
          <w:sz w:val="21"/>
          <w:szCs w:val="21"/>
        </w:rPr>
        <w:tab/>
      </w:r>
      <w:r w:rsidR="00D02D95" w:rsidRPr="00D04200">
        <w:rPr>
          <w:sz w:val="21"/>
          <w:szCs w:val="21"/>
        </w:rPr>
        <w:t>Sistemet</w:t>
      </w:r>
      <w:r w:rsidR="009C0E21" w:rsidRPr="00D04200">
        <w:rPr>
          <w:sz w:val="21"/>
          <w:szCs w:val="21"/>
        </w:rPr>
        <w:t xml:space="preserve"> e mbyllura për mbajtjen e flakë</w:t>
      </w:r>
      <w:r w:rsidR="00D02D95" w:rsidRPr="00D04200">
        <w:rPr>
          <w:sz w:val="21"/>
          <w:szCs w:val="21"/>
        </w:rPr>
        <w:t>s</w:t>
      </w:r>
    </w:p>
    <w:p w:rsidR="00D02D95" w:rsidRPr="00D04200" w:rsidRDefault="00D02D95" w:rsidP="00E508E3">
      <w:pPr>
        <w:pStyle w:val="Paragrafi"/>
        <w:rPr>
          <w:sz w:val="21"/>
          <w:szCs w:val="21"/>
        </w:rPr>
      </w:pPr>
      <w:r w:rsidRPr="00D04200">
        <w:rPr>
          <w:sz w:val="21"/>
          <w:szCs w:val="21"/>
        </w:rPr>
        <w:t>Nëse pjesët që mund të shkaktojnë ndezjen e një atmosfere shpërthyese vendosen n</w:t>
      </w:r>
      <w:r w:rsidR="0085573C" w:rsidRPr="00D04200">
        <w:rPr>
          <w:sz w:val="21"/>
          <w:szCs w:val="21"/>
        </w:rPr>
        <w:t>ë një ve</w:t>
      </w:r>
      <w:r w:rsidRPr="00D04200">
        <w:rPr>
          <w:sz w:val="21"/>
          <w:szCs w:val="21"/>
        </w:rPr>
        <w:t>nd të mbyllur, duhet të m</w:t>
      </w:r>
      <w:r w:rsidR="0085573C" w:rsidRPr="00D04200">
        <w:rPr>
          <w:sz w:val="21"/>
          <w:szCs w:val="21"/>
        </w:rPr>
        <w:t>erren masa për të siguruar se ve</w:t>
      </w:r>
      <w:r w:rsidRPr="00D04200">
        <w:rPr>
          <w:sz w:val="21"/>
          <w:szCs w:val="21"/>
        </w:rPr>
        <w:t>ndi i mbyllur përball</w:t>
      </w:r>
      <w:r w:rsidR="0085573C" w:rsidRPr="00D04200">
        <w:rPr>
          <w:sz w:val="21"/>
          <w:szCs w:val="21"/>
        </w:rPr>
        <w:t>on presionin e formuar gjatë një</w:t>
      </w:r>
      <w:r w:rsidR="002E7FB6" w:rsidRPr="00D04200">
        <w:rPr>
          <w:sz w:val="21"/>
          <w:szCs w:val="21"/>
        </w:rPr>
        <w:t xml:space="preserve"> shpërthimi të bre</w:t>
      </w:r>
      <w:r w:rsidR="001E325D" w:rsidRPr="00D04200">
        <w:rPr>
          <w:sz w:val="21"/>
          <w:szCs w:val="21"/>
        </w:rPr>
        <w:t>ndshëm të një përzi</w:t>
      </w:r>
      <w:r w:rsidRPr="00D04200">
        <w:rPr>
          <w:sz w:val="21"/>
          <w:szCs w:val="21"/>
        </w:rPr>
        <w:t>erjeje shpërthyese dhe parandalon tra</w:t>
      </w:r>
      <w:r w:rsidR="00C0166D" w:rsidRPr="00D04200">
        <w:rPr>
          <w:sz w:val="21"/>
          <w:szCs w:val="21"/>
        </w:rPr>
        <w:t>nsmetimin e shpërthimit rreth ve</w:t>
      </w:r>
      <w:r w:rsidRPr="00D04200">
        <w:rPr>
          <w:sz w:val="21"/>
          <w:szCs w:val="21"/>
        </w:rPr>
        <w:t>ndit të mbyllur.</w:t>
      </w:r>
    </w:p>
    <w:p w:rsidR="00D02D95" w:rsidRPr="00D04200" w:rsidRDefault="002A4DC7" w:rsidP="00E508E3">
      <w:pPr>
        <w:pStyle w:val="Paragrafi"/>
        <w:rPr>
          <w:sz w:val="21"/>
          <w:szCs w:val="21"/>
        </w:rPr>
      </w:pPr>
      <w:r w:rsidRPr="00D04200">
        <w:rPr>
          <w:sz w:val="21"/>
          <w:szCs w:val="21"/>
        </w:rPr>
        <w:t xml:space="preserve">9.1.3 </w:t>
      </w:r>
      <w:r w:rsidR="00D02D95" w:rsidRPr="00D04200">
        <w:rPr>
          <w:sz w:val="21"/>
          <w:szCs w:val="21"/>
        </w:rPr>
        <w:t>Burimet e mundshme të flakërimit (ndezjes)</w:t>
      </w:r>
    </w:p>
    <w:p w:rsidR="00D02D95" w:rsidRPr="00D04200" w:rsidRDefault="002A4DC7" w:rsidP="00E508E3">
      <w:pPr>
        <w:pStyle w:val="Paragrafi"/>
        <w:rPr>
          <w:sz w:val="21"/>
          <w:szCs w:val="21"/>
        </w:rPr>
      </w:pPr>
      <w:r w:rsidRPr="00D04200">
        <w:rPr>
          <w:sz w:val="21"/>
          <w:szCs w:val="21"/>
        </w:rPr>
        <w:t>9.1.3.1</w:t>
      </w:r>
      <w:r w:rsidRPr="00D04200">
        <w:rPr>
          <w:sz w:val="21"/>
          <w:szCs w:val="21"/>
        </w:rPr>
        <w:tab/>
      </w:r>
      <w:r w:rsidR="00D02D95" w:rsidRPr="00D04200">
        <w:rPr>
          <w:sz w:val="21"/>
          <w:szCs w:val="21"/>
        </w:rPr>
        <w:t>Rreziqet që rrjedhin nga burime të ndryshme ndezëse.</w:t>
      </w:r>
    </w:p>
    <w:p w:rsidR="00D02D95" w:rsidRPr="00D04200" w:rsidRDefault="00D02D95" w:rsidP="00E508E3">
      <w:pPr>
        <w:pStyle w:val="Paragrafi"/>
        <w:rPr>
          <w:sz w:val="21"/>
          <w:szCs w:val="21"/>
        </w:rPr>
      </w:pPr>
      <w:r w:rsidRPr="00D04200">
        <w:rPr>
          <w:sz w:val="21"/>
          <w:szCs w:val="21"/>
        </w:rPr>
        <w:t>Duhet të shmangen burime të mundshme ndezjeje</w:t>
      </w:r>
      <w:r w:rsidR="002E7FB6" w:rsidRPr="00D04200">
        <w:rPr>
          <w:sz w:val="21"/>
          <w:szCs w:val="21"/>
        </w:rPr>
        <w:t>,</w:t>
      </w:r>
      <w:r w:rsidRPr="00D04200">
        <w:rPr>
          <w:sz w:val="21"/>
          <w:szCs w:val="21"/>
        </w:rPr>
        <w:t xml:space="preserve"> si</w:t>
      </w:r>
      <w:r w:rsidR="002E7FB6" w:rsidRPr="00D04200">
        <w:rPr>
          <w:sz w:val="21"/>
          <w:szCs w:val="21"/>
        </w:rPr>
        <w:t>:</w:t>
      </w:r>
      <w:r w:rsidRPr="00D04200">
        <w:rPr>
          <w:sz w:val="21"/>
          <w:szCs w:val="21"/>
        </w:rPr>
        <w:t xml:space="preserve"> shkëndija, flakë, harqe </w:t>
      </w:r>
      <w:r w:rsidR="00E2011D" w:rsidRPr="00D04200">
        <w:rPr>
          <w:sz w:val="21"/>
          <w:szCs w:val="21"/>
        </w:rPr>
        <w:t>elektrike, temperatura sipërfaqë</w:t>
      </w:r>
      <w:r w:rsidRPr="00D04200">
        <w:rPr>
          <w:sz w:val="21"/>
          <w:szCs w:val="21"/>
        </w:rPr>
        <w:t>sore të larta, çlirim energjie akustike, rrezatime optike, valë elektromagnetike ose burime të tjera.</w:t>
      </w:r>
    </w:p>
    <w:p w:rsidR="00D02D95" w:rsidRPr="00D04200" w:rsidRDefault="002A4DC7" w:rsidP="00E508E3">
      <w:pPr>
        <w:pStyle w:val="Paragrafi"/>
        <w:rPr>
          <w:sz w:val="21"/>
          <w:szCs w:val="21"/>
        </w:rPr>
      </w:pPr>
      <w:r w:rsidRPr="00D04200">
        <w:rPr>
          <w:sz w:val="21"/>
          <w:szCs w:val="21"/>
        </w:rPr>
        <w:t xml:space="preserve"> </w:t>
      </w:r>
      <w:r w:rsidR="003453C8" w:rsidRPr="00D04200">
        <w:rPr>
          <w:sz w:val="21"/>
          <w:szCs w:val="21"/>
        </w:rPr>
        <w:t xml:space="preserve">9.1.3.2 </w:t>
      </w:r>
      <w:r w:rsidR="00D02D95" w:rsidRPr="00D04200">
        <w:rPr>
          <w:sz w:val="21"/>
          <w:szCs w:val="21"/>
        </w:rPr>
        <w:t>Rreziqet që rrjedhin nga ngarkesat elektrostatike</w:t>
      </w:r>
    </w:p>
    <w:p w:rsidR="00D02D95" w:rsidRPr="00D04200" w:rsidRDefault="00D02D95" w:rsidP="00E508E3">
      <w:pPr>
        <w:pStyle w:val="Paragrafi"/>
        <w:rPr>
          <w:sz w:val="21"/>
          <w:szCs w:val="21"/>
        </w:rPr>
      </w:pPr>
      <w:r w:rsidRPr="00D04200">
        <w:rPr>
          <w:sz w:val="21"/>
          <w:szCs w:val="21"/>
        </w:rPr>
        <w:t>Duhet të parandalohen, nëpërmjet masave të përshtatshme, ngarkesat elektrostatike që mund të provokojnë shkarkime të rrezikshme</w:t>
      </w:r>
      <w:r w:rsidR="00D2124F" w:rsidRPr="00D04200">
        <w:rPr>
          <w:sz w:val="21"/>
          <w:szCs w:val="21"/>
        </w:rPr>
        <w:t>.</w:t>
      </w:r>
      <w:r w:rsidRPr="00D04200">
        <w:rPr>
          <w:sz w:val="21"/>
          <w:szCs w:val="21"/>
        </w:rPr>
        <w:t xml:space="preserve"> </w:t>
      </w:r>
    </w:p>
    <w:p w:rsidR="00D02D95" w:rsidRPr="00D04200" w:rsidRDefault="002A4DC7" w:rsidP="00E508E3">
      <w:pPr>
        <w:pStyle w:val="Paragrafi"/>
        <w:rPr>
          <w:sz w:val="21"/>
          <w:szCs w:val="21"/>
        </w:rPr>
      </w:pPr>
      <w:r w:rsidRPr="00D04200">
        <w:rPr>
          <w:sz w:val="21"/>
          <w:szCs w:val="21"/>
        </w:rPr>
        <w:t xml:space="preserve">9.1.3.3 </w:t>
      </w:r>
      <w:r w:rsidR="00D02D95" w:rsidRPr="00D04200">
        <w:rPr>
          <w:sz w:val="21"/>
          <w:szCs w:val="21"/>
        </w:rPr>
        <w:t xml:space="preserve">Rreziqet që rrjedhin nga rrymat elektrike parazitare dhe nga rrjedhjet </w:t>
      </w:r>
    </w:p>
    <w:p w:rsidR="00D02D95" w:rsidRPr="00D04200" w:rsidRDefault="00D02D95" w:rsidP="00E508E3">
      <w:pPr>
        <w:pStyle w:val="Paragrafi"/>
        <w:rPr>
          <w:sz w:val="21"/>
          <w:szCs w:val="21"/>
        </w:rPr>
      </w:pPr>
      <w:r w:rsidRPr="00D04200">
        <w:rPr>
          <w:sz w:val="21"/>
          <w:szCs w:val="21"/>
        </w:rPr>
        <w:t xml:space="preserve">Duhet të parandalohet që në përcjellësit e pajisjeve të krijohen rryma elektrike parazitare apo rrjedhje të </w:t>
      </w:r>
      <w:r w:rsidR="002D1264" w:rsidRPr="00D04200">
        <w:rPr>
          <w:sz w:val="21"/>
          <w:szCs w:val="21"/>
        </w:rPr>
        <w:t xml:space="preserve">tilla që sjellin </w:t>
      </w:r>
      <w:r w:rsidRPr="00D04200">
        <w:rPr>
          <w:sz w:val="21"/>
          <w:szCs w:val="21"/>
        </w:rPr>
        <w:t>p</w:t>
      </w:r>
      <w:r w:rsidR="00177960" w:rsidRPr="00D04200">
        <w:rPr>
          <w:sz w:val="21"/>
          <w:szCs w:val="21"/>
        </w:rPr>
        <w:t>.</w:t>
      </w:r>
      <w:r w:rsidRPr="00D04200">
        <w:rPr>
          <w:sz w:val="21"/>
          <w:szCs w:val="21"/>
        </w:rPr>
        <w:t>sh</w:t>
      </w:r>
      <w:r w:rsidR="00177960" w:rsidRPr="00D04200">
        <w:rPr>
          <w:sz w:val="21"/>
          <w:szCs w:val="21"/>
        </w:rPr>
        <w:t>.</w:t>
      </w:r>
      <w:r w:rsidRPr="00D04200">
        <w:rPr>
          <w:sz w:val="21"/>
          <w:szCs w:val="21"/>
        </w:rPr>
        <w:t>, një korrozion të rrezikshëm, një tejnxehje të sipërfaq</w:t>
      </w:r>
      <w:r w:rsidR="002D1264" w:rsidRPr="00D04200">
        <w:rPr>
          <w:sz w:val="21"/>
          <w:szCs w:val="21"/>
        </w:rPr>
        <w:t>eve apo shkëndija që janë në gje</w:t>
      </w:r>
      <w:r w:rsidRPr="00D04200">
        <w:rPr>
          <w:sz w:val="21"/>
          <w:szCs w:val="21"/>
        </w:rPr>
        <w:t>ndje të provokojnë një ndezje.</w:t>
      </w:r>
    </w:p>
    <w:p w:rsidR="00D02D95" w:rsidRPr="00D04200" w:rsidRDefault="002A4DC7" w:rsidP="00E508E3">
      <w:pPr>
        <w:pStyle w:val="Paragrafi"/>
        <w:rPr>
          <w:sz w:val="21"/>
          <w:szCs w:val="21"/>
        </w:rPr>
      </w:pPr>
      <w:r w:rsidRPr="00D04200">
        <w:rPr>
          <w:sz w:val="21"/>
          <w:szCs w:val="21"/>
        </w:rPr>
        <w:t>9.1.3.4</w:t>
      </w:r>
      <w:r w:rsidRPr="00D04200">
        <w:rPr>
          <w:sz w:val="21"/>
          <w:szCs w:val="21"/>
        </w:rPr>
        <w:tab/>
      </w:r>
      <w:r w:rsidR="00D02D95" w:rsidRPr="00D04200">
        <w:rPr>
          <w:sz w:val="21"/>
          <w:szCs w:val="21"/>
        </w:rPr>
        <w:t>Rreziqet që rrjedhin nga tejnxehja</w:t>
      </w:r>
    </w:p>
    <w:p w:rsidR="00D02D95" w:rsidRPr="00D04200" w:rsidRDefault="00D02D95" w:rsidP="00E508E3">
      <w:pPr>
        <w:pStyle w:val="Paragrafi"/>
        <w:rPr>
          <w:sz w:val="21"/>
          <w:szCs w:val="21"/>
        </w:rPr>
      </w:pPr>
      <w:r w:rsidRPr="00D04200">
        <w:rPr>
          <w:sz w:val="21"/>
          <w:szCs w:val="21"/>
        </w:rPr>
        <w:t>Që në fazën e projektimit, duhet parandaluar, sa të jetë e mundur</w:t>
      </w:r>
      <w:r w:rsidR="00177960" w:rsidRPr="00D04200">
        <w:rPr>
          <w:sz w:val="21"/>
          <w:szCs w:val="21"/>
        </w:rPr>
        <w:t>,</w:t>
      </w:r>
      <w:r w:rsidRPr="00D04200">
        <w:rPr>
          <w:sz w:val="21"/>
          <w:szCs w:val="21"/>
        </w:rPr>
        <w:t xml:space="preserve"> tejnxehja e shkaktuar nga fërkimi ose nga përplasjet që mund të ndodhin p</w:t>
      </w:r>
      <w:r w:rsidR="00177960" w:rsidRPr="00D04200">
        <w:rPr>
          <w:sz w:val="21"/>
          <w:szCs w:val="21"/>
        </w:rPr>
        <w:t>.</w:t>
      </w:r>
      <w:r w:rsidRPr="00D04200">
        <w:rPr>
          <w:sz w:val="21"/>
          <w:szCs w:val="21"/>
        </w:rPr>
        <w:t>sh</w:t>
      </w:r>
      <w:r w:rsidR="00177960" w:rsidRPr="00D04200">
        <w:rPr>
          <w:sz w:val="21"/>
          <w:szCs w:val="21"/>
        </w:rPr>
        <w:t>.</w:t>
      </w:r>
      <w:r w:rsidRPr="00D04200">
        <w:rPr>
          <w:sz w:val="21"/>
          <w:szCs w:val="21"/>
        </w:rPr>
        <w:t xml:space="preserve"> ndërmjet pjesëve në kontakt, në lëvizje relative pë</w:t>
      </w:r>
      <w:r w:rsidR="006D19A2" w:rsidRPr="00D04200">
        <w:rPr>
          <w:sz w:val="21"/>
          <w:szCs w:val="21"/>
        </w:rPr>
        <w:t>rkundrejt njëri-tjetrit ose nëpë</w:t>
      </w:r>
      <w:r w:rsidRPr="00D04200">
        <w:rPr>
          <w:sz w:val="21"/>
          <w:szCs w:val="21"/>
        </w:rPr>
        <w:t>rmjet futjes në to të trupave të huaj</w:t>
      </w:r>
    </w:p>
    <w:p w:rsidR="00D02D95" w:rsidRPr="00D04200" w:rsidRDefault="002A4DC7" w:rsidP="00E508E3">
      <w:pPr>
        <w:pStyle w:val="Paragrafi"/>
        <w:rPr>
          <w:sz w:val="21"/>
          <w:szCs w:val="21"/>
        </w:rPr>
      </w:pPr>
      <w:r w:rsidRPr="00D04200">
        <w:rPr>
          <w:sz w:val="21"/>
          <w:szCs w:val="21"/>
        </w:rPr>
        <w:t xml:space="preserve">9.1.3.5 </w:t>
      </w:r>
      <w:r w:rsidR="006D19A2" w:rsidRPr="00D04200">
        <w:rPr>
          <w:sz w:val="21"/>
          <w:szCs w:val="21"/>
        </w:rPr>
        <w:t>Rreziqet që</w:t>
      </w:r>
      <w:r w:rsidR="00D02D95" w:rsidRPr="00D04200">
        <w:rPr>
          <w:sz w:val="21"/>
          <w:szCs w:val="21"/>
        </w:rPr>
        <w:t xml:space="preserve"> rrjedh</w:t>
      </w:r>
      <w:r w:rsidR="00177960" w:rsidRPr="00D04200">
        <w:rPr>
          <w:sz w:val="21"/>
          <w:szCs w:val="21"/>
        </w:rPr>
        <w:t>in nga fenomenet e balancimit t</w:t>
      </w:r>
      <w:r w:rsidR="00177960" w:rsidRPr="00D04200">
        <w:rPr>
          <w:rFonts w:ascii="Times New Roman" w:hAnsi="Times New Roman"/>
          <w:sz w:val="21"/>
          <w:szCs w:val="21"/>
          <w:lang w:eastAsia="ja-JP"/>
        </w:rPr>
        <w:t>ë</w:t>
      </w:r>
      <w:r w:rsidR="00D02D95" w:rsidRPr="00D04200">
        <w:rPr>
          <w:sz w:val="21"/>
          <w:szCs w:val="21"/>
        </w:rPr>
        <w:t xml:space="preserve"> presioneve</w:t>
      </w:r>
    </w:p>
    <w:p w:rsidR="00D02D95" w:rsidRPr="00D04200" w:rsidRDefault="006E0387" w:rsidP="00E508E3">
      <w:pPr>
        <w:pStyle w:val="Paragrafi"/>
        <w:rPr>
          <w:sz w:val="21"/>
          <w:szCs w:val="21"/>
        </w:rPr>
      </w:pPr>
      <w:r w:rsidRPr="00D04200">
        <w:rPr>
          <w:sz w:val="21"/>
          <w:szCs w:val="21"/>
        </w:rPr>
        <w:t>Proc</w:t>
      </w:r>
      <w:r w:rsidR="00D02D95" w:rsidRPr="00D04200">
        <w:rPr>
          <w:sz w:val="21"/>
          <w:szCs w:val="21"/>
        </w:rPr>
        <w:t xml:space="preserve">eset e balancimit të </w:t>
      </w:r>
      <w:r w:rsidRPr="00D04200">
        <w:rPr>
          <w:sz w:val="21"/>
          <w:szCs w:val="21"/>
        </w:rPr>
        <w:t>presioneve duhet të rregullohen</w:t>
      </w:r>
      <w:r w:rsidR="00D02D95" w:rsidRPr="00D04200">
        <w:rPr>
          <w:sz w:val="21"/>
          <w:szCs w:val="21"/>
        </w:rPr>
        <w:t xml:space="preserve"> që </w:t>
      </w:r>
      <w:r w:rsidR="00C14EBE" w:rsidRPr="00D04200">
        <w:rPr>
          <w:sz w:val="21"/>
          <w:szCs w:val="21"/>
        </w:rPr>
        <w:t>në periudhën e projektimit, nëpë</w:t>
      </w:r>
      <w:r w:rsidR="00D02D95" w:rsidRPr="00D04200">
        <w:rPr>
          <w:sz w:val="21"/>
          <w:szCs w:val="21"/>
        </w:rPr>
        <w:t>rmjet përdorimit të mjeteve të përshtatshme të integruara për matjen, kontrollin apo rregullimin në mënyrë që të mos provokohen valë goditëse apo fryrje që mund të shkaktojnë ndezje.</w:t>
      </w:r>
    </w:p>
    <w:p w:rsidR="00D02D95" w:rsidRPr="00D04200" w:rsidRDefault="002A4DC7" w:rsidP="00E508E3">
      <w:pPr>
        <w:pStyle w:val="Paragrafi"/>
        <w:rPr>
          <w:sz w:val="21"/>
          <w:szCs w:val="21"/>
        </w:rPr>
      </w:pPr>
      <w:r w:rsidRPr="00D04200">
        <w:rPr>
          <w:sz w:val="21"/>
          <w:szCs w:val="21"/>
        </w:rPr>
        <w:t xml:space="preserve">9.1.4 </w:t>
      </w:r>
      <w:r w:rsidR="00D02D95" w:rsidRPr="00D04200">
        <w:rPr>
          <w:sz w:val="21"/>
          <w:szCs w:val="21"/>
        </w:rPr>
        <w:t>Rreziqet që rrjedhin nga efekte të jashtme</w:t>
      </w:r>
    </w:p>
    <w:p w:rsidR="00D02D95" w:rsidRPr="00D04200" w:rsidRDefault="002A4DC7" w:rsidP="00E508E3">
      <w:pPr>
        <w:pStyle w:val="Paragrafi"/>
        <w:rPr>
          <w:sz w:val="21"/>
          <w:szCs w:val="21"/>
        </w:rPr>
      </w:pPr>
      <w:r w:rsidRPr="00D04200">
        <w:rPr>
          <w:sz w:val="21"/>
          <w:szCs w:val="21"/>
        </w:rPr>
        <w:t>9.1.4.1</w:t>
      </w:r>
      <w:r w:rsidRPr="00D04200">
        <w:rPr>
          <w:sz w:val="21"/>
          <w:szCs w:val="21"/>
        </w:rPr>
        <w:tab/>
      </w:r>
      <w:r w:rsidR="00D02D95" w:rsidRPr="00D04200">
        <w:rPr>
          <w:sz w:val="21"/>
          <w:szCs w:val="21"/>
        </w:rPr>
        <w:t>Pajisjet dhe sistemet mbrojtës</w:t>
      </w:r>
      <w:r w:rsidR="000300CE" w:rsidRPr="00D04200">
        <w:rPr>
          <w:sz w:val="21"/>
          <w:szCs w:val="21"/>
        </w:rPr>
        <w:t>e</w:t>
      </w:r>
      <w:r w:rsidR="00D02D95" w:rsidRPr="00D04200">
        <w:rPr>
          <w:sz w:val="21"/>
          <w:szCs w:val="21"/>
        </w:rPr>
        <w:t xml:space="preserve"> duhet të projektohen ose të fabrikohen në m</w:t>
      </w:r>
      <w:r w:rsidR="00BF4432" w:rsidRPr="00D04200">
        <w:rPr>
          <w:sz w:val="21"/>
          <w:szCs w:val="21"/>
        </w:rPr>
        <w:t>ënyrë të tillë që të jenë në gje</w:t>
      </w:r>
      <w:r w:rsidR="00B45FF5" w:rsidRPr="00D04200">
        <w:rPr>
          <w:sz w:val="21"/>
          <w:szCs w:val="21"/>
        </w:rPr>
        <w:t>ndje t</w:t>
      </w:r>
      <w:r w:rsidR="00D02D95" w:rsidRPr="00D04200">
        <w:rPr>
          <w:sz w:val="21"/>
          <w:szCs w:val="21"/>
        </w:rPr>
        <w:t>a kryejnë funksionin e tyre të parashikuar me siguri të plotë duke marrë parasysh kufijtë e kushteve të funksionimit të përcaktuara nga fabrikuesi, madje dhe gjatë ndryshimit të kushteve mjedisore, të pranisë së tensioneve elektrike parazitare, të lagështisë, të vibrimeve, të ko</w:t>
      </w:r>
      <w:r w:rsidR="00B45FF5" w:rsidRPr="00D04200">
        <w:rPr>
          <w:sz w:val="21"/>
          <w:szCs w:val="21"/>
        </w:rPr>
        <w:t>ntaminimit apo efekteve të tjera të jashtme</w:t>
      </w:r>
      <w:r w:rsidR="00D02D95" w:rsidRPr="00D04200">
        <w:rPr>
          <w:sz w:val="21"/>
          <w:szCs w:val="21"/>
        </w:rPr>
        <w:t>.</w:t>
      </w:r>
    </w:p>
    <w:p w:rsidR="00D02D95" w:rsidRPr="00D04200" w:rsidRDefault="002A4DC7" w:rsidP="00E508E3">
      <w:pPr>
        <w:pStyle w:val="Paragrafi"/>
        <w:rPr>
          <w:sz w:val="21"/>
          <w:szCs w:val="21"/>
        </w:rPr>
      </w:pPr>
      <w:r w:rsidRPr="00D04200">
        <w:rPr>
          <w:sz w:val="21"/>
          <w:szCs w:val="21"/>
        </w:rPr>
        <w:t>9.1.4.2</w:t>
      </w:r>
      <w:r w:rsidRPr="00D04200">
        <w:rPr>
          <w:sz w:val="21"/>
          <w:szCs w:val="21"/>
        </w:rPr>
        <w:tab/>
      </w:r>
      <w:r w:rsidR="001D3DBB" w:rsidRPr="00D04200">
        <w:rPr>
          <w:sz w:val="21"/>
          <w:szCs w:val="21"/>
        </w:rPr>
        <w:t>Pjesët e përdorura te</w:t>
      </w:r>
      <w:r w:rsidR="00D02D95" w:rsidRPr="00D04200">
        <w:rPr>
          <w:sz w:val="21"/>
          <w:szCs w:val="21"/>
        </w:rPr>
        <w:t xml:space="preserve"> pajisjet duhet të jenë të përshtatshme ndaj ngarkesave të parashikuara mekanike dhe termike dhe t’u rezistojnë veprimit agresiv të substancave</w:t>
      </w:r>
      <w:r w:rsidR="001D3DBB" w:rsidRPr="00D04200">
        <w:rPr>
          <w:sz w:val="21"/>
          <w:szCs w:val="21"/>
        </w:rPr>
        <w:t xml:space="preserve"> ekzistuese ose të parashikuara</w:t>
      </w:r>
      <w:r w:rsidR="00D02D95" w:rsidRPr="00D04200">
        <w:rPr>
          <w:sz w:val="21"/>
          <w:szCs w:val="21"/>
        </w:rPr>
        <w:t>.</w:t>
      </w:r>
    </w:p>
    <w:p w:rsidR="00D02D95" w:rsidRPr="00D04200" w:rsidRDefault="002A4DC7" w:rsidP="00E508E3">
      <w:pPr>
        <w:pStyle w:val="Paragrafi"/>
        <w:rPr>
          <w:sz w:val="21"/>
          <w:szCs w:val="21"/>
        </w:rPr>
      </w:pPr>
      <w:r w:rsidRPr="00D04200">
        <w:rPr>
          <w:sz w:val="21"/>
          <w:szCs w:val="21"/>
        </w:rPr>
        <w:t xml:space="preserve">9.1.5 </w:t>
      </w:r>
      <w:r w:rsidR="00D02D95" w:rsidRPr="00D04200">
        <w:rPr>
          <w:sz w:val="21"/>
          <w:szCs w:val="21"/>
        </w:rPr>
        <w:t xml:space="preserve">Kërkesa për mjetet e sigurimit  teknik </w:t>
      </w:r>
    </w:p>
    <w:p w:rsidR="009E2D09" w:rsidRPr="00D04200" w:rsidRDefault="002A4DC7" w:rsidP="00B51120">
      <w:pPr>
        <w:pStyle w:val="Paragrafi"/>
        <w:rPr>
          <w:sz w:val="21"/>
          <w:szCs w:val="21"/>
        </w:rPr>
      </w:pPr>
      <w:r w:rsidRPr="00D04200">
        <w:rPr>
          <w:sz w:val="21"/>
          <w:szCs w:val="21"/>
        </w:rPr>
        <w:t>9.1.5.1</w:t>
      </w:r>
      <w:r w:rsidRPr="00D04200">
        <w:rPr>
          <w:sz w:val="21"/>
          <w:szCs w:val="21"/>
        </w:rPr>
        <w:tab/>
      </w:r>
      <w:r w:rsidR="00D02D95" w:rsidRPr="00D04200">
        <w:rPr>
          <w:sz w:val="21"/>
          <w:szCs w:val="21"/>
        </w:rPr>
        <w:t>Mjetet e sigurimit teknik duhet të funksionojnë në mënyrë të pavarur nga çdo mjet matës ose kontrolli i kërkuar për ushtrimin e funksionit.</w:t>
      </w:r>
    </w:p>
    <w:p w:rsidR="00D02D95" w:rsidRPr="00D04200" w:rsidRDefault="00D02D95" w:rsidP="00E508E3">
      <w:pPr>
        <w:pStyle w:val="Paragrafi"/>
        <w:rPr>
          <w:sz w:val="21"/>
          <w:szCs w:val="21"/>
        </w:rPr>
      </w:pPr>
      <w:r w:rsidRPr="00D04200">
        <w:rPr>
          <w:sz w:val="21"/>
          <w:szCs w:val="21"/>
        </w:rPr>
        <w:t>Defekti në një mjet të sigurimit teknik duhet të zbulohet sa më shpejt të jetë e mundur me mjete teknike të për</w:t>
      </w:r>
      <w:r w:rsidR="001D3DBB" w:rsidRPr="00D04200">
        <w:rPr>
          <w:sz w:val="21"/>
          <w:szCs w:val="21"/>
        </w:rPr>
        <w:t>shtatshme që garantojnë se mundë</w:t>
      </w:r>
      <w:r w:rsidRPr="00D04200">
        <w:rPr>
          <w:sz w:val="21"/>
          <w:szCs w:val="21"/>
        </w:rPr>
        <w:t>sitë për të ndodhur situata të rrezikshme janë shumë të vogla.</w:t>
      </w:r>
    </w:p>
    <w:p w:rsidR="00D02D95" w:rsidRPr="00D04200" w:rsidRDefault="005A3EA5" w:rsidP="00E508E3">
      <w:pPr>
        <w:pStyle w:val="Paragrafi"/>
        <w:rPr>
          <w:sz w:val="21"/>
          <w:szCs w:val="21"/>
        </w:rPr>
      </w:pPr>
      <w:r w:rsidRPr="00D04200">
        <w:rPr>
          <w:sz w:val="21"/>
          <w:szCs w:val="21"/>
        </w:rPr>
        <w:t>Në pë</w:t>
      </w:r>
      <w:r w:rsidR="00D02D95" w:rsidRPr="00D04200">
        <w:rPr>
          <w:sz w:val="21"/>
          <w:szCs w:val="21"/>
        </w:rPr>
        <w:t>rgjithësi, për qarqet elektrike zbatohet parimi i sigurisë ndaj defektit.</w:t>
      </w:r>
    </w:p>
    <w:p w:rsidR="00D02D95" w:rsidRPr="00D04200" w:rsidRDefault="00843736" w:rsidP="00E508E3">
      <w:pPr>
        <w:pStyle w:val="Paragrafi"/>
        <w:rPr>
          <w:sz w:val="21"/>
          <w:szCs w:val="21"/>
        </w:rPr>
      </w:pPr>
      <w:r w:rsidRPr="00D04200">
        <w:rPr>
          <w:sz w:val="21"/>
          <w:szCs w:val="21"/>
        </w:rPr>
        <w:t>Në pë</w:t>
      </w:r>
      <w:r w:rsidR="00597703" w:rsidRPr="00D04200">
        <w:rPr>
          <w:sz w:val="21"/>
          <w:szCs w:val="21"/>
        </w:rPr>
        <w:t>rgjithë</w:t>
      </w:r>
      <w:r w:rsidR="00A92892" w:rsidRPr="00D04200">
        <w:rPr>
          <w:sz w:val="21"/>
          <w:szCs w:val="21"/>
        </w:rPr>
        <w:t>si, çelë</w:t>
      </w:r>
      <w:r w:rsidR="00D02D95" w:rsidRPr="00D04200">
        <w:rPr>
          <w:sz w:val="21"/>
          <w:szCs w:val="21"/>
        </w:rPr>
        <w:t>sat e sigurisë</w:t>
      </w:r>
      <w:r w:rsidR="00D766BA" w:rsidRPr="00D04200">
        <w:rPr>
          <w:sz w:val="21"/>
          <w:szCs w:val="21"/>
        </w:rPr>
        <w:t xml:space="preserve"> duhet të aktivizojnë drejtpërsë</w:t>
      </w:r>
      <w:r w:rsidR="00D02D95" w:rsidRPr="00D04200">
        <w:rPr>
          <w:sz w:val="21"/>
          <w:szCs w:val="21"/>
        </w:rPr>
        <w:t>drejti organet e kontrollit pa komanda të ndërmjetme të programit (software)</w:t>
      </w:r>
      <w:r w:rsidR="005B5D82" w:rsidRPr="00D04200">
        <w:rPr>
          <w:sz w:val="21"/>
          <w:szCs w:val="21"/>
        </w:rPr>
        <w:t>.</w:t>
      </w:r>
      <w:r w:rsidR="00D02D95" w:rsidRPr="00D04200">
        <w:rPr>
          <w:sz w:val="21"/>
          <w:szCs w:val="21"/>
        </w:rPr>
        <w:t xml:space="preserve"> </w:t>
      </w:r>
    </w:p>
    <w:p w:rsidR="00D02D95" w:rsidRDefault="002A4DC7" w:rsidP="00E508E3">
      <w:pPr>
        <w:pStyle w:val="Paragrafi"/>
        <w:rPr>
          <w:sz w:val="21"/>
          <w:szCs w:val="21"/>
        </w:rPr>
      </w:pPr>
      <w:r w:rsidRPr="00D04200">
        <w:rPr>
          <w:sz w:val="21"/>
          <w:szCs w:val="21"/>
        </w:rPr>
        <w:t>9.1.5.2</w:t>
      </w:r>
      <w:r w:rsidRPr="00D04200">
        <w:rPr>
          <w:sz w:val="21"/>
          <w:szCs w:val="21"/>
        </w:rPr>
        <w:tab/>
      </w:r>
      <w:r w:rsidR="00D02D95" w:rsidRPr="00D04200">
        <w:rPr>
          <w:sz w:val="21"/>
          <w:szCs w:val="21"/>
        </w:rPr>
        <w:t>Ku është e mundur, pajisjet dhe/ose sistemet mbrojtës</w:t>
      </w:r>
      <w:r w:rsidR="00D766BA" w:rsidRPr="00D04200">
        <w:rPr>
          <w:sz w:val="21"/>
          <w:szCs w:val="21"/>
        </w:rPr>
        <w:t>e</w:t>
      </w:r>
      <w:r w:rsidR="00D02D95" w:rsidRPr="00D04200">
        <w:rPr>
          <w:sz w:val="21"/>
          <w:szCs w:val="21"/>
        </w:rPr>
        <w:t xml:space="preserve"> duhet të jenë të siguruar</w:t>
      </w:r>
      <w:r w:rsidR="00D766BA" w:rsidRPr="00D04200">
        <w:rPr>
          <w:sz w:val="21"/>
          <w:szCs w:val="21"/>
        </w:rPr>
        <w:t>a</w:t>
      </w:r>
      <w:r w:rsidR="00D02D95" w:rsidRPr="00D04200">
        <w:rPr>
          <w:sz w:val="21"/>
          <w:szCs w:val="21"/>
        </w:rPr>
        <w:t>, edhe në rast të një defekti në një mjet sigurimi teknik.</w:t>
      </w:r>
    </w:p>
    <w:p w:rsidR="00B51120" w:rsidRPr="00D04200" w:rsidRDefault="00B51120" w:rsidP="00E508E3">
      <w:pPr>
        <w:pStyle w:val="Paragrafi"/>
        <w:rPr>
          <w:sz w:val="21"/>
          <w:szCs w:val="21"/>
        </w:rPr>
      </w:pPr>
    </w:p>
    <w:p w:rsidR="00D02D95" w:rsidRPr="00D04200" w:rsidRDefault="002A4DC7" w:rsidP="00E508E3">
      <w:pPr>
        <w:pStyle w:val="Paragrafi"/>
        <w:rPr>
          <w:sz w:val="21"/>
          <w:szCs w:val="21"/>
        </w:rPr>
      </w:pPr>
      <w:r w:rsidRPr="00D04200">
        <w:rPr>
          <w:sz w:val="21"/>
          <w:szCs w:val="21"/>
        </w:rPr>
        <w:t>9.1.5.3</w:t>
      </w:r>
      <w:r w:rsidRPr="00D04200">
        <w:rPr>
          <w:sz w:val="21"/>
          <w:szCs w:val="21"/>
        </w:rPr>
        <w:tab/>
      </w:r>
      <w:r w:rsidR="00D02D95" w:rsidRPr="00D04200">
        <w:rPr>
          <w:sz w:val="21"/>
          <w:szCs w:val="21"/>
        </w:rPr>
        <w:t>Kontrollet e ndalimit emergjent të mjeteve të</w:t>
      </w:r>
      <w:r w:rsidR="007841D0" w:rsidRPr="00D04200">
        <w:rPr>
          <w:sz w:val="21"/>
          <w:szCs w:val="21"/>
        </w:rPr>
        <w:t xml:space="preserve"> sigurimit teknik duhet që mundë</w:t>
      </w:r>
      <w:r w:rsidR="00D02D95" w:rsidRPr="00D04200">
        <w:rPr>
          <w:sz w:val="21"/>
          <w:szCs w:val="21"/>
        </w:rPr>
        <w:t>sisht të pajisen me një sistem bllokimi që pengon nisjen e paqëllimshme të funksionimit. Një komandë e re nisjeje e dhënë duhet të aktivizojë funksionimin normal vetëm pasi sistemi i bllokimit që pengon nisjen e paqëllimshme të jetë kthyer qëllimisht në pozicionin e tij të mëparshëm.</w:t>
      </w:r>
    </w:p>
    <w:p w:rsidR="00D02D95" w:rsidRPr="00D04200" w:rsidRDefault="002A4DC7" w:rsidP="00E508E3">
      <w:pPr>
        <w:pStyle w:val="Paragrafi"/>
        <w:rPr>
          <w:sz w:val="21"/>
          <w:szCs w:val="21"/>
        </w:rPr>
      </w:pPr>
      <w:r w:rsidRPr="00D04200">
        <w:rPr>
          <w:sz w:val="21"/>
          <w:szCs w:val="21"/>
        </w:rPr>
        <w:t xml:space="preserve">9.1.5.4 </w:t>
      </w:r>
      <w:r w:rsidR="00D02D95" w:rsidRPr="00D04200">
        <w:rPr>
          <w:sz w:val="21"/>
          <w:szCs w:val="21"/>
        </w:rPr>
        <w:t>Mjetet e sinjalizimit dhe të kontrollit</w:t>
      </w:r>
    </w:p>
    <w:p w:rsidR="00D02D95" w:rsidRPr="00D04200" w:rsidRDefault="00D02D95" w:rsidP="00E508E3">
      <w:pPr>
        <w:pStyle w:val="Paragrafi"/>
        <w:rPr>
          <w:sz w:val="21"/>
          <w:szCs w:val="21"/>
        </w:rPr>
      </w:pPr>
      <w:r w:rsidRPr="00D04200">
        <w:rPr>
          <w:sz w:val="21"/>
          <w:szCs w:val="21"/>
        </w:rPr>
        <w:t>Ku përdoren m</w:t>
      </w:r>
      <w:r w:rsidR="005335EF" w:rsidRPr="00D04200">
        <w:rPr>
          <w:sz w:val="21"/>
          <w:szCs w:val="21"/>
        </w:rPr>
        <w:t>jete sinjalizimi dhe kontrolli,</w:t>
      </w:r>
      <w:r w:rsidRPr="00D04200">
        <w:rPr>
          <w:sz w:val="21"/>
          <w:szCs w:val="21"/>
        </w:rPr>
        <w:t xml:space="preserve"> ato duhet të projektohen në përputhje me parimet ergonomike</w:t>
      </w:r>
      <w:r w:rsidR="005335EF" w:rsidRPr="00D04200">
        <w:rPr>
          <w:sz w:val="21"/>
          <w:szCs w:val="21"/>
        </w:rPr>
        <w:t>,</w:t>
      </w:r>
      <w:r w:rsidRPr="00D04200">
        <w:rPr>
          <w:sz w:val="21"/>
          <w:szCs w:val="21"/>
        </w:rPr>
        <w:t xml:space="preserve"> me qëllim që të arrihet niveli më i lartë i mu</w:t>
      </w:r>
      <w:r w:rsidR="00F216C6" w:rsidRPr="00D04200">
        <w:rPr>
          <w:sz w:val="21"/>
          <w:szCs w:val="21"/>
        </w:rPr>
        <w:t>ndshëm i funksionimit të sigurt</w:t>
      </w:r>
      <w:r w:rsidR="00765A55" w:rsidRPr="00D04200">
        <w:rPr>
          <w:sz w:val="21"/>
          <w:szCs w:val="21"/>
        </w:rPr>
        <w:t xml:space="preserve"> për</w:t>
      </w:r>
      <w:r w:rsidR="00156064" w:rsidRPr="00D04200">
        <w:rPr>
          <w:sz w:val="21"/>
          <w:szCs w:val="21"/>
        </w:rPr>
        <w:t xml:space="preserve"> </w:t>
      </w:r>
      <w:r w:rsidR="00765A55" w:rsidRPr="00D04200">
        <w:rPr>
          <w:sz w:val="21"/>
          <w:szCs w:val="21"/>
        </w:rPr>
        <w:t>sa i përket rrezikut të shpë</w:t>
      </w:r>
      <w:r w:rsidRPr="00D04200">
        <w:rPr>
          <w:sz w:val="21"/>
          <w:szCs w:val="21"/>
        </w:rPr>
        <w:t>rthimit.</w:t>
      </w:r>
    </w:p>
    <w:p w:rsidR="00D02D95" w:rsidRPr="00D04200" w:rsidRDefault="002A4DC7" w:rsidP="00E508E3">
      <w:pPr>
        <w:pStyle w:val="Paragrafi"/>
        <w:rPr>
          <w:sz w:val="21"/>
          <w:szCs w:val="21"/>
        </w:rPr>
      </w:pPr>
      <w:r w:rsidRPr="00D04200">
        <w:rPr>
          <w:sz w:val="21"/>
          <w:szCs w:val="21"/>
        </w:rPr>
        <w:t>9.1.5.5</w:t>
      </w:r>
      <w:r w:rsidRPr="00D04200">
        <w:rPr>
          <w:sz w:val="21"/>
          <w:szCs w:val="21"/>
        </w:rPr>
        <w:tab/>
      </w:r>
      <w:r w:rsidR="00D02D95" w:rsidRPr="00D04200">
        <w:rPr>
          <w:sz w:val="21"/>
          <w:szCs w:val="21"/>
        </w:rPr>
        <w:t>Kërkesat për mjetet me funksion matës, të parashikuara për mbrojtjen ndaj shpërthimit.</w:t>
      </w:r>
    </w:p>
    <w:p w:rsidR="00D02D95" w:rsidRPr="00D04200" w:rsidRDefault="00D02D95" w:rsidP="00E508E3">
      <w:pPr>
        <w:pStyle w:val="Paragrafi"/>
        <w:rPr>
          <w:sz w:val="21"/>
          <w:szCs w:val="21"/>
        </w:rPr>
      </w:pPr>
      <w:r w:rsidRPr="00D04200">
        <w:rPr>
          <w:sz w:val="21"/>
          <w:szCs w:val="21"/>
        </w:rPr>
        <w:t>Mjetet me funksion matës, për</w:t>
      </w:r>
      <w:r w:rsidR="00A9285B" w:rsidRPr="00D04200">
        <w:rPr>
          <w:sz w:val="21"/>
          <w:szCs w:val="21"/>
        </w:rPr>
        <w:t xml:space="preserve"> </w:t>
      </w:r>
      <w:r w:rsidR="00AB3A35" w:rsidRPr="00D04200">
        <w:rPr>
          <w:sz w:val="21"/>
          <w:szCs w:val="21"/>
        </w:rPr>
        <w:t>sa u</w:t>
      </w:r>
      <w:r w:rsidRPr="00D04200">
        <w:rPr>
          <w:sz w:val="21"/>
          <w:szCs w:val="21"/>
        </w:rPr>
        <w:t xml:space="preserve"> përket pajisjeve që përdoren në atmosfera potencialisht shpërthyese, duhet të jenë projektuar dhe ndërtuar konform kërkesave të parashikuara të funksionimit dhe kushteve të veçanta të përdorimit.</w:t>
      </w:r>
    </w:p>
    <w:p w:rsidR="00D02D95" w:rsidRPr="00D04200" w:rsidRDefault="002A4DC7" w:rsidP="00E508E3">
      <w:pPr>
        <w:pStyle w:val="Paragrafi"/>
        <w:rPr>
          <w:sz w:val="21"/>
          <w:szCs w:val="21"/>
        </w:rPr>
      </w:pPr>
      <w:r w:rsidRPr="00D04200">
        <w:rPr>
          <w:sz w:val="21"/>
          <w:szCs w:val="21"/>
        </w:rPr>
        <w:t>9.1.5.6</w:t>
      </w:r>
      <w:r w:rsidRPr="00D04200">
        <w:rPr>
          <w:sz w:val="21"/>
          <w:szCs w:val="21"/>
        </w:rPr>
        <w:tab/>
      </w:r>
      <w:r w:rsidR="00D02D95" w:rsidRPr="00D04200">
        <w:rPr>
          <w:sz w:val="21"/>
          <w:szCs w:val="21"/>
        </w:rPr>
        <w:t xml:space="preserve">Kur nevojitet, të </w:t>
      </w:r>
      <w:r w:rsidR="006C39B2" w:rsidRPr="00D04200">
        <w:rPr>
          <w:sz w:val="21"/>
          <w:szCs w:val="21"/>
        </w:rPr>
        <w:t>mundësohet kontrolli i saktësisë</w:t>
      </w:r>
      <w:r w:rsidR="00BF14B2" w:rsidRPr="00D04200">
        <w:rPr>
          <w:sz w:val="21"/>
          <w:szCs w:val="21"/>
        </w:rPr>
        <w:t xml:space="preserve"> së leximit dhe i aftë</w:t>
      </w:r>
      <w:r w:rsidR="00D02D95" w:rsidRPr="00D04200">
        <w:rPr>
          <w:sz w:val="21"/>
          <w:szCs w:val="21"/>
        </w:rPr>
        <w:t>sisë funksionale të mjetit me funksion matës.</w:t>
      </w:r>
    </w:p>
    <w:p w:rsidR="00D02D95" w:rsidRPr="00D04200" w:rsidRDefault="002A4DC7" w:rsidP="00E508E3">
      <w:pPr>
        <w:pStyle w:val="Paragrafi"/>
        <w:rPr>
          <w:sz w:val="21"/>
          <w:szCs w:val="21"/>
        </w:rPr>
      </w:pPr>
      <w:r w:rsidRPr="00D04200">
        <w:rPr>
          <w:sz w:val="21"/>
          <w:szCs w:val="21"/>
        </w:rPr>
        <w:t>9.1.5.7</w:t>
      </w:r>
      <w:r w:rsidRPr="00D04200">
        <w:rPr>
          <w:sz w:val="21"/>
          <w:szCs w:val="21"/>
        </w:rPr>
        <w:tab/>
      </w:r>
      <w:r w:rsidR="00D02D95" w:rsidRPr="00D04200">
        <w:rPr>
          <w:sz w:val="21"/>
          <w:szCs w:val="21"/>
        </w:rPr>
        <w:t>Projektimi i mjetit me funksion matës duhet të marrë parasysh një koeficient sigurie që të garantojë që burimi i alarmit të jetë i</w:t>
      </w:r>
      <w:r w:rsidR="00F216C6" w:rsidRPr="00D04200">
        <w:rPr>
          <w:sz w:val="21"/>
          <w:szCs w:val="21"/>
        </w:rPr>
        <w:t xml:space="preserve"> vendosur mjaftueshëm larg kufi</w:t>
      </w:r>
      <w:r w:rsidR="00D02D95" w:rsidRPr="00D04200">
        <w:rPr>
          <w:sz w:val="21"/>
          <w:szCs w:val="21"/>
        </w:rPr>
        <w:t>jve të shpërthimit dhe/ose ndezjes së atmosferës që analizohet, sidomos duke marrë parasysh kushtet e punës së impiantit dhe gabimet e mundshme të sistemeve matëse.</w:t>
      </w:r>
    </w:p>
    <w:p w:rsidR="00D02D95" w:rsidRPr="00D04200" w:rsidRDefault="002A4DC7" w:rsidP="00E508E3">
      <w:pPr>
        <w:pStyle w:val="Paragrafi"/>
        <w:rPr>
          <w:sz w:val="21"/>
          <w:szCs w:val="21"/>
        </w:rPr>
      </w:pPr>
      <w:r w:rsidRPr="00D04200">
        <w:rPr>
          <w:sz w:val="21"/>
          <w:szCs w:val="21"/>
        </w:rPr>
        <w:t xml:space="preserve">9.1.5.8 </w:t>
      </w:r>
      <w:r w:rsidR="00D02D95" w:rsidRPr="00D04200">
        <w:rPr>
          <w:sz w:val="21"/>
          <w:szCs w:val="21"/>
        </w:rPr>
        <w:t>Rreziqet që rrjedhin nga programimi (software)</w:t>
      </w:r>
    </w:p>
    <w:p w:rsidR="00D02D95" w:rsidRPr="00D04200" w:rsidRDefault="00D02D95" w:rsidP="00E508E3">
      <w:pPr>
        <w:pStyle w:val="Paragrafi"/>
        <w:rPr>
          <w:sz w:val="21"/>
          <w:szCs w:val="21"/>
        </w:rPr>
      </w:pPr>
      <w:r w:rsidRPr="00D04200">
        <w:rPr>
          <w:sz w:val="21"/>
          <w:szCs w:val="21"/>
        </w:rPr>
        <w:t>Në projektimin e pajisjeve e sistemeve të mbrojtjes dhe të mjeteve të sigurimit teknik të kontrolluara n</w:t>
      </w:r>
      <w:r w:rsidR="007262CF" w:rsidRPr="00D04200">
        <w:rPr>
          <w:sz w:val="21"/>
          <w:szCs w:val="21"/>
        </w:rPr>
        <w:t>ëpë</w:t>
      </w:r>
      <w:r w:rsidRPr="00D04200">
        <w:rPr>
          <w:sz w:val="21"/>
          <w:szCs w:val="21"/>
        </w:rPr>
        <w:t>rmjet programeve (software), duhet të merren parasysh në mënyrë të veçantë risqet që rrjedhin nga anomalitë e mundshme të programeve.</w:t>
      </w:r>
    </w:p>
    <w:p w:rsidR="00D02D95" w:rsidRPr="00D04200" w:rsidRDefault="002A4DC7" w:rsidP="00E508E3">
      <w:pPr>
        <w:pStyle w:val="Paragrafi"/>
        <w:rPr>
          <w:sz w:val="21"/>
          <w:szCs w:val="21"/>
        </w:rPr>
      </w:pPr>
      <w:r w:rsidRPr="00D04200">
        <w:rPr>
          <w:sz w:val="21"/>
          <w:szCs w:val="21"/>
        </w:rPr>
        <w:t xml:space="preserve">9.1.6 </w:t>
      </w:r>
      <w:r w:rsidR="00D02D95" w:rsidRPr="00D04200">
        <w:rPr>
          <w:sz w:val="21"/>
          <w:szCs w:val="21"/>
        </w:rPr>
        <w:t>Integrimi i kërkesave të sigurisë në lidhje me sistemin</w:t>
      </w:r>
    </w:p>
    <w:p w:rsidR="00D02D95" w:rsidRPr="00D04200" w:rsidRDefault="002A4DC7" w:rsidP="00E508E3">
      <w:pPr>
        <w:pStyle w:val="Paragrafi"/>
        <w:rPr>
          <w:sz w:val="21"/>
          <w:szCs w:val="21"/>
        </w:rPr>
      </w:pPr>
      <w:r w:rsidRPr="00D04200">
        <w:rPr>
          <w:sz w:val="21"/>
          <w:szCs w:val="21"/>
        </w:rPr>
        <w:t>9.1.6.1</w:t>
      </w:r>
      <w:r w:rsidRPr="00D04200">
        <w:rPr>
          <w:sz w:val="21"/>
          <w:szCs w:val="21"/>
        </w:rPr>
        <w:tab/>
      </w:r>
      <w:r w:rsidR="00D02D95" w:rsidRPr="00D04200">
        <w:rPr>
          <w:sz w:val="21"/>
          <w:szCs w:val="21"/>
        </w:rPr>
        <w:t>Pajisjeve dhe sistemeve të</w:t>
      </w:r>
      <w:r w:rsidR="004677CB" w:rsidRPr="00D04200">
        <w:rPr>
          <w:sz w:val="21"/>
          <w:szCs w:val="21"/>
        </w:rPr>
        <w:t xml:space="preserve"> mbrojtjes të instaluara në proc</w:t>
      </w:r>
      <w:r w:rsidR="00D02D95" w:rsidRPr="00D04200">
        <w:rPr>
          <w:sz w:val="21"/>
          <w:szCs w:val="21"/>
        </w:rPr>
        <w:t>ese automatike që shmangen nga kushtet e paras</w:t>
      </w:r>
      <w:r w:rsidR="00C62BB0" w:rsidRPr="00D04200">
        <w:rPr>
          <w:sz w:val="21"/>
          <w:szCs w:val="21"/>
        </w:rPr>
        <w:t>hikuara të punës duhet t’u mundë</w:t>
      </w:r>
      <w:r w:rsidR="00D02D95" w:rsidRPr="00D04200">
        <w:rPr>
          <w:sz w:val="21"/>
          <w:szCs w:val="21"/>
        </w:rPr>
        <w:t xml:space="preserve">sohet </w:t>
      </w:r>
      <w:r w:rsidR="00CF37EB" w:rsidRPr="00D04200">
        <w:rPr>
          <w:sz w:val="21"/>
          <w:szCs w:val="21"/>
        </w:rPr>
        <w:t>kalimi në kontroll manual për ç</w:t>
      </w:r>
      <w:r w:rsidR="00D02D95" w:rsidRPr="00D04200">
        <w:rPr>
          <w:sz w:val="21"/>
          <w:szCs w:val="21"/>
        </w:rPr>
        <w:t>aktivizimin e tyre, për</w:t>
      </w:r>
      <w:r w:rsidR="00CF37EB" w:rsidRPr="00D04200">
        <w:rPr>
          <w:sz w:val="21"/>
          <w:szCs w:val="21"/>
        </w:rPr>
        <w:t xml:space="preserve"> </w:t>
      </w:r>
      <w:r w:rsidR="00D02D95" w:rsidRPr="00D04200">
        <w:rPr>
          <w:sz w:val="21"/>
          <w:szCs w:val="21"/>
        </w:rPr>
        <w:t>sa kohë që nuk kompromentohen kushtet e përgjithshme të sigurisë.</w:t>
      </w:r>
    </w:p>
    <w:p w:rsidR="00D02D95" w:rsidRPr="00D04200" w:rsidRDefault="002A4DC7" w:rsidP="00E508E3">
      <w:pPr>
        <w:pStyle w:val="Paragrafi"/>
        <w:rPr>
          <w:sz w:val="21"/>
          <w:szCs w:val="21"/>
        </w:rPr>
      </w:pPr>
      <w:r w:rsidRPr="00D04200">
        <w:rPr>
          <w:sz w:val="21"/>
          <w:szCs w:val="21"/>
        </w:rPr>
        <w:t xml:space="preserve">9.1.6.2 </w:t>
      </w:r>
      <w:r w:rsidR="00D02D95" w:rsidRPr="00D04200">
        <w:rPr>
          <w:sz w:val="21"/>
          <w:szCs w:val="21"/>
        </w:rPr>
        <w:t>Kur aktivizohet sistemi i ndalimit emergjent, energjia e akumuluar duhet të shpërndahet sa më shpejt dhe në mënyrën më të s</w:t>
      </w:r>
      <w:r w:rsidR="004677CB" w:rsidRPr="00D04200">
        <w:rPr>
          <w:sz w:val="21"/>
          <w:szCs w:val="21"/>
        </w:rPr>
        <w:t>igurt të mund</w:t>
      </w:r>
      <w:r w:rsidR="00D02D95" w:rsidRPr="00D04200">
        <w:rPr>
          <w:sz w:val="21"/>
          <w:szCs w:val="21"/>
        </w:rPr>
        <w:t>shme, ose të veçohet që të mos përbëjë më një rrezik.</w:t>
      </w:r>
    </w:p>
    <w:p w:rsidR="00D02D95" w:rsidRPr="00D04200" w:rsidRDefault="00D02D95" w:rsidP="00E508E3">
      <w:pPr>
        <w:pStyle w:val="Paragrafi"/>
        <w:rPr>
          <w:sz w:val="21"/>
          <w:szCs w:val="21"/>
        </w:rPr>
      </w:pPr>
      <w:r w:rsidRPr="00D04200">
        <w:rPr>
          <w:sz w:val="21"/>
          <w:szCs w:val="21"/>
        </w:rPr>
        <w:t>Kjo nuk zbatohet për energjin</w:t>
      </w:r>
      <w:r w:rsidR="002F4A0C" w:rsidRPr="00D04200">
        <w:rPr>
          <w:sz w:val="21"/>
          <w:szCs w:val="21"/>
        </w:rPr>
        <w:t>ë e akumuluar me metoda elektro</w:t>
      </w:r>
      <w:r w:rsidRPr="00D04200">
        <w:rPr>
          <w:sz w:val="21"/>
          <w:szCs w:val="21"/>
        </w:rPr>
        <w:t xml:space="preserve">kimike </w:t>
      </w:r>
    </w:p>
    <w:p w:rsidR="00D02D95" w:rsidRPr="00D04200" w:rsidRDefault="002A4DC7" w:rsidP="00E508E3">
      <w:pPr>
        <w:pStyle w:val="Paragrafi"/>
        <w:rPr>
          <w:sz w:val="21"/>
          <w:szCs w:val="21"/>
        </w:rPr>
      </w:pPr>
      <w:r w:rsidRPr="00D04200">
        <w:rPr>
          <w:sz w:val="21"/>
          <w:szCs w:val="21"/>
        </w:rPr>
        <w:t xml:space="preserve">9.1.6.3 </w:t>
      </w:r>
      <w:r w:rsidR="00D02D95" w:rsidRPr="00D04200">
        <w:rPr>
          <w:sz w:val="21"/>
          <w:szCs w:val="21"/>
        </w:rPr>
        <w:t>Rreziqet që rrjedhin nga ndërprerja e energjisë elektrike</w:t>
      </w:r>
    </w:p>
    <w:p w:rsidR="00D02D95" w:rsidRPr="00D04200" w:rsidRDefault="00D02D95" w:rsidP="00E508E3">
      <w:pPr>
        <w:pStyle w:val="Paragrafi"/>
        <w:rPr>
          <w:sz w:val="21"/>
          <w:szCs w:val="21"/>
        </w:rPr>
      </w:pPr>
      <w:r w:rsidRPr="00D04200">
        <w:rPr>
          <w:sz w:val="21"/>
          <w:szCs w:val="21"/>
        </w:rPr>
        <w:t>Pajisjet dhe sistemet e mbrojtjes, në të cilat ndërprerja e energjisë elektrike mund të shkaktojë përkeqësim të situatës së riskut, duhet të mbahen në kushte pune të sigurta pavarësisht pjesës tjetër të impiantit.</w:t>
      </w:r>
    </w:p>
    <w:p w:rsidR="00D02D95" w:rsidRPr="00D04200" w:rsidRDefault="002A4DC7" w:rsidP="00E508E3">
      <w:pPr>
        <w:pStyle w:val="Paragrafi"/>
        <w:rPr>
          <w:sz w:val="21"/>
          <w:szCs w:val="21"/>
        </w:rPr>
      </w:pPr>
      <w:r w:rsidRPr="00D04200">
        <w:rPr>
          <w:sz w:val="21"/>
          <w:szCs w:val="21"/>
        </w:rPr>
        <w:t>9.1.6.4</w:t>
      </w:r>
      <w:r w:rsidRPr="00D04200">
        <w:rPr>
          <w:sz w:val="21"/>
          <w:szCs w:val="21"/>
        </w:rPr>
        <w:tab/>
      </w:r>
      <w:r w:rsidR="00D02D95" w:rsidRPr="00D04200">
        <w:rPr>
          <w:sz w:val="21"/>
          <w:szCs w:val="21"/>
        </w:rPr>
        <w:t>Rreziqet që rrjedhin nga lidhjet</w:t>
      </w:r>
    </w:p>
    <w:p w:rsidR="00D02D95" w:rsidRPr="00D04200" w:rsidRDefault="00D02D95" w:rsidP="00E508E3">
      <w:pPr>
        <w:pStyle w:val="Paragrafi"/>
        <w:rPr>
          <w:sz w:val="21"/>
          <w:szCs w:val="21"/>
        </w:rPr>
      </w:pPr>
      <w:r w:rsidRPr="00D04200">
        <w:rPr>
          <w:sz w:val="21"/>
          <w:szCs w:val="21"/>
        </w:rPr>
        <w:t>Pajisjet dhe sistemet mbrojtës</w:t>
      </w:r>
      <w:r w:rsidR="00C827DF" w:rsidRPr="00D04200">
        <w:rPr>
          <w:sz w:val="21"/>
          <w:szCs w:val="21"/>
        </w:rPr>
        <w:t>e</w:t>
      </w:r>
      <w:r w:rsidRPr="00D04200">
        <w:rPr>
          <w:sz w:val="21"/>
          <w:szCs w:val="21"/>
        </w:rPr>
        <w:t xml:space="preserve"> duhet të pajisen me kabllo elektrike</w:t>
      </w:r>
      <w:r w:rsidR="00217972" w:rsidRPr="00D04200">
        <w:rPr>
          <w:sz w:val="21"/>
          <w:szCs w:val="21"/>
        </w:rPr>
        <w:t xml:space="preserve"> dhe hyrje të përshtatshme të pë</w:t>
      </w:r>
      <w:r w:rsidRPr="00D04200">
        <w:rPr>
          <w:sz w:val="21"/>
          <w:szCs w:val="21"/>
        </w:rPr>
        <w:t>rcjellësve.</w:t>
      </w:r>
    </w:p>
    <w:p w:rsidR="00D02D95" w:rsidRPr="00D04200" w:rsidRDefault="00D02D95" w:rsidP="00E508E3">
      <w:pPr>
        <w:pStyle w:val="Paragrafi"/>
        <w:rPr>
          <w:sz w:val="21"/>
          <w:szCs w:val="21"/>
        </w:rPr>
      </w:pPr>
      <w:r w:rsidRPr="00D04200">
        <w:rPr>
          <w:sz w:val="21"/>
          <w:szCs w:val="21"/>
        </w:rPr>
        <w:t>Kur pajisjet dhe sistemet mbrojtës</w:t>
      </w:r>
      <w:r w:rsidR="00BC2C89" w:rsidRPr="00D04200">
        <w:rPr>
          <w:sz w:val="21"/>
          <w:szCs w:val="21"/>
        </w:rPr>
        <w:t>e</w:t>
      </w:r>
      <w:r w:rsidRPr="00D04200">
        <w:rPr>
          <w:sz w:val="21"/>
          <w:szCs w:val="21"/>
        </w:rPr>
        <w:t xml:space="preserve"> janë parashikuar të përdoren në kombinim</w:t>
      </w:r>
      <w:r w:rsidR="00512F79" w:rsidRPr="00D04200">
        <w:rPr>
          <w:sz w:val="21"/>
          <w:szCs w:val="21"/>
        </w:rPr>
        <w:t xml:space="preserve"> me pajisje dhe sisteme të tjera</w:t>
      </w:r>
      <w:r w:rsidRPr="00D04200">
        <w:rPr>
          <w:sz w:val="21"/>
          <w:szCs w:val="21"/>
        </w:rPr>
        <w:t xml:space="preserve"> mbrojtës</w:t>
      </w:r>
      <w:r w:rsidR="008B5CB3" w:rsidRPr="00D04200">
        <w:rPr>
          <w:sz w:val="21"/>
          <w:szCs w:val="21"/>
        </w:rPr>
        <w:t>e</w:t>
      </w:r>
      <w:r w:rsidRPr="00D04200">
        <w:rPr>
          <w:sz w:val="21"/>
          <w:szCs w:val="21"/>
        </w:rPr>
        <w:t>, ndërfaqet duhet të jenë të siguruara</w:t>
      </w:r>
      <w:r w:rsidR="00512F79" w:rsidRPr="00D04200">
        <w:rPr>
          <w:sz w:val="21"/>
          <w:szCs w:val="21"/>
        </w:rPr>
        <w:t>.</w:t>
      </w:r>
    </w:p>
    <w:p w:rsidR="00D02D95" w:rsidRPr="00D04200" w:rsidRDefault="002A4DC7" w:rsidP="00E508E3">
      <w:pPr>
        <w:pStyle w:val="Paragrafi"/>
        <w:rPr>
          <w:sz w:val="21"/>
          <w:szCs w:val="21"/>
        </w:rPr>
      </w:pPr>
      <w:r w:rsidRPr="00D04200">
        <w:rPr>
          <w:sz w:val="21"/>
          <w:szCs w:val="21"/>
        </w:rPr>
        <w:t>9.1.6.5</w:t>
      </w:r>
      <w:r w:rsidRPr="00D04200">
        <w:rPr>
          <w:sz w:val="21"/>
          <w:szCs w:val="21"/>
        </w:rPr>
        <w:tab/>
      </w:r>
      <w:r w:rsidR="00D02D95" w:rsidRPr="00D04200">
        <w:rPr>
          <w:sz w:val="21"/>
          <w:szCs w:val="21"/>
        </w:rPr>
        <w:t>Vendosja e mjeteve paralajmëruese si pjesë integrale e pajisjes</w:t>
      </w:r>
    </w:p>
    <w:p w:rsidR="00D02D95" w:rsidRPr="00D04200" w:rsidRDefault="00D02D95" w:rsidP="00E508E3">
      <w:pPr>
        <w:pStyle w:val="Paragrafi"/>
        <w:rPr>
          <w:sz w:val="21"/>
          <w:szCs w:val="21"/>
        </w:rPr>
      </w:pPr>
      <w:r w:rsidRPr="00D04200">
        <w:rPr>
          <w:sz w:val="21"/>
          <w:szCs w:val="21"/>
        </w:rPr>
        <w:t>Atje ku pajisjet ose sistemet mbrojtës</w:t>
      </w:r>
      <w:r w:rsidR="005D36C4" w:rsidRPr="00D04200">
        <w:rPr>
          <w:sz w:val="21"/>
          <w:szCs w:val="21"/>
        </w:rPr>
        <w:t>e</w:t>
      </w:r>
      <w:r w:rsidRPr="00D04200">
        <w:rPr>
          <w:sz w:val="21"/>
          <w:szCs w:val="21"/>
        </w:rPr>
        <w:t xml:space="preserve"> pajisen me mjete zbulimi ose alarmi për mbik</w:t>
      </w:r>
      <w:r w:rsidR="005D36C4" w:rsidRPr="00D04200">
        <w:rPr>
          <w:sz w:val="21"/>
          <w:szCs w:val="21"/>
        </w:rPr>
        <w:t>ë</w:t>
      </w:r>
      <w:r w:rsidRPr="00D04200">
        <w:rPr>
          <w:sz w:val="21"/>
          <w:szCs w:val="21"/>
        </w:rPr>
        <w:t xml:space="preserve">qyrjen e krijimit të një atmosfere shpërthyese, duhet të jepen instruksionet e nevojshme për </w:t>
      </w:r>
      <w:r w:rsidR="00AD55B4" w:rsidRPr="00D04200">
        <w:rPr>
          <w:sz w:val="21"/>
          <w:szCs w:val="21"/>
        </w:rPr>
        <w:t>vendosjen e këtyre mjeteve në ve</w:t>
      </w:r>
      <w:r w:rsidRPr="00D04200">
        <w:rPr>
          <w:sz w:val="21"/>
          <w:szCs w:val="21"/>
        </w:rPr>
        <w:t>nde të përshtatshme.</w:t>
      </w:r>
    </w:p>
    <w:p w:rsidR="00691168" w:rsidRPr="00D04200" w:rsidRDefault="00691168" w:rsidP="00E508E3">
      <w:pPr>
        <w:pStyle w:val="Paragrafi"/>
        <w:rPr>
          <w:sz w:val="21"/>
          <w:szCs w:val="21"/>
        </w:rPr>
      </w:pPr>
    </w:p>
    <w:p w:rsidR="00D02D95" w:rsidRPr="00D04200" w:rsidRDefault="00853B14" w:rsidP="00E508E3">
      <w:pPr>
        <w:pStyle w:val="Paragrafi"/>
        <w:rPr>
          <w:sz w:val="21"/>
          <w:szCs w:val="21"/>
        </w:rPr>
      </w:pPr>
      <w:r w:rsidRPr="00D04200">
        <w:rPr>
          <w:sz w:val="21"/>
          <w:szCs w:val="21"/>
        </w:rPr>
        <w:t>9.2</w:t>
      </w:r>
      <w:r w:rsidR="00250EDE" w:rsidRPr="00D04200">
        <w:rPr>
          <w:sz w:val="21"/>
          <w:szCs w:val="21"/>
        </w:rPr>
        <w:t xml:space="preserve"> </w:t>
      </w:r>
      <w:r w:rsidR="00D02D95" w:rsidRPr="00D04200">
        <w:rPr>
          <w:sz w:val="21"/>
          <w:szCs w:val="21"/>
        </w:rPr>
        <w:t>Kërkesa të tjera në lidhje me pajisjen</w:t>
      </w:r>
    </w:p>
    <w:p w:rsidR="00D02D95" w:rsidRPr="00D04200" w:rsidRDefault="00250EDE" w:rsidP="00E508E3">
      <w:pPr>
        <w:pStyle w:val="Paragrafi"/>
        <w:rPr>
          <w:sz w:val="21"/>
          <w:szCs w:val="21"/>
        </w:rPr>
      </w:pPr>
      <w:r w:rsidRPr="00D04200">
        <w:rPr>
          <w:sz w:val="21"/>
          <w:szCs w:val="21"/>
        </w:rPr>
        <w:t xml:space="preserve">9.2.0 </w:t>
      </w:r>
      <w:r w:rsidR="00D02D95" w:rsidRPr="00D04200">
        <w:rPr>
          <w:sz w:val="21"/>
          <w:szCs w:val="21"/>
        </w:rPr>
        <w:t xml:space="preserve">Kërkesat e zbatueshme në pajisjet e kategorisë M të grupit I të pajisjeve </w:t>
      </w:r>
    </w:p>
    <w:p w:rsidR="00D02D95" w:rsidRPr="00D04200" w:rsidRDefault="00250EDE" w:rsidP="00E508E3">
      <w:pPr>
        <w:pStyle w:val="Paragrafi"/>
        <w:rPr>
          <w:sz w:val="21"/>
          <w:szCs w:val="21"/>
        </w:rPr>
      </w:pPr>
      <w:r w:rsidRPr="00D04200">
        <w:rPr>
          <w:sz w:val="21"/>
          <w:szCs w:val="21"/>
        </w:rPr>
        <w:t>9.2.0.1</w:t>
      </w:r>
      <w:r w:rsidRPr="00D04200">
        <w:rPr>
          <w:sz w:val="21"/>
          <w:szCs w:val="21"/>
        </w:rPr>
        <w:tab/>
      </w:r>
      <w:r w:rsidR="00D02D95" w:rsidRPr="00D04200">
        <w:rPr>
          <w:sz w:val="21"/>
          <w:szCs w:val="21"/>
        </w:rPr>
        <w:t>Kërkesat e zbatueshme ndaj pajisjeve të kategorisë M1 të grupit I të pajisjeve.</w:t>
      </w:r>
    </w:p>
    <w:p w:rsidR="00D02D95" w:rsidRPr="00D04200" w:rsidRDefault="00250EDE" w:rsidP="00E508E3">
      <w:pPr>
        <w:pStyle w:val="Paragrafi"/>
        <w:rPr>
          <w:sz w:val="21"/>
          <w:szCs w:val="21"/>
        </w:rPr>
      </w:pPr>
      <w:r w:rsidRPr="00D04200">
        <w:rPr>
          <w:sz w:val="21"/>
          <w:szCs w:val="21"/>
        </w:rPr>
        <w:t xml:space="preserve">9.2.0.1.1 </w:t>
      </w:r>
      <w:r w:rsidR="00D02D95" w:rsidRPr="00D04200">
        <w:rPr>
          <w:sz w:val="21"/>
          <w:szCs w:val="21"/>
        </w:rPr>
        <w:t>Pajisjet duhet të projektohen dhe fabrikohen në mënyrë të tillë që burimet e ndezjes të mos bëhen aktive, madje as në rastin e anomalive të rralla të pajisjes.</w:t>
      </w:r>
    </w:p>
    <w:p w:rsidR="00D02D95" w:rsidRPr="00D04200" w:rsidRDefault="00D02D95" w:rsidP="00E508E3">
      <w:pPr>
        <w:pStyle w:val="Paragrafi"/>
        <w:rPr>
          <w:sz w:val="21"/>
          <w:szCs w:val="21"/>
        </w:rPr>
      </w:pPr>
      <w:r w:rsidRPr="00D04200">
        <w:rPr>
          <w:sz w:val="21"/>
          <w:szCs w:val="21"/>
        </w:rPr>
        <w:t>Pajisjet duhet të pajisen me mjete mbrojtëse të tilla që:</w:t>
      </w:r>
    </w:p>
    <w:p w:rsidR="00D02D95" w:rsidRPr="00D04200" w:rsidRDefault="00250EDE" w:rsidP="00B32668">
      <w:pPr>
        <w:pStyle w:val="Paragrafi"/>
        <w:rPr>
          <w:sz w:val="21"/>
          <w:szCs w:val="21"/>
        </w:rPr>
      </w:pPr>
      <w:r w:rsidRPr="00D04200">
        <w:rPr>
          <w:sz w:val="21"/>
          <w:szCs w:val="21"/>
        </w:rPr>
        <w:t xml:space="preserve">a) </w:t>
      </w:r>
      <w:r w:rsidR="00D02D95" w:rsidRPr="00D04200">
        <w:rPr>
          <w:sz w:val="21"/>
          <w:szCs w:val="21"/>
        </w:rPr>
        <w:t>në rastin e dëmtimit të një mjeti mbrojtës, të paktën një mjet i d</w:t>
      </w:r>
      <w:r w:rsidR="00B32668" w:rsidRPr="00D04200">
        <w:rPr>
          <w:sz w:val="21"/>
          <w:szCs w:val="21"/>
        </w:rPr>
        <w:t>ytë</w:t>
      </w:r>
      <w:r w:rsidR="00D02D95" w:rsidRPr="00D04200">
        <w:rPr>
          <w:sz w:val="21"/>
          <w:szCs w:val="21"/>
        </w:rPr>
        <w:t xml:space="preserve"> i pavarur</w:t>
      </w:r>
      <w:r w:rsidR="00B32668" w:rsidRPr="00D04200">
        <w:rPr>
          <w:sz w:val="21"/>
          <w:szCs w:val="21"/>
        </w:rPr>
        <w:t xml:space="preserve"> </w:t>
      </w:r>
      <w:r w:rsidR="00D02D95" w:rsidRPr="00D04200">
        <w:rPr>
          <w:sz w:val="21"/>
          <w:szCs w:val="21"/>
        </w:rPr>
        <w:t>siguron nivelin e kërkuar të mbrojtjes, ose</w:t>
      </w:r>
    </w:p>
    <w:p w:rsidR="00D02D95" w:rsidRPr="00D04200" w:rsidRDefault="00250EDE" w:rsidP="00E508E3">
      <w:pPr>
        <w:pStyle w:val="Paragrafi"/>
        <w:rPr>
          <w:sz w:val="21"/>
          <w:szCs w:val="21"/>
        </w:rPr>
      </w:pPr>
      <w:r w:rsidRPr="00D04200">
        <w:rPr>
          <w:sz w:val="21"/>
          <w:szCs w:val="21"/>
        </w:rPr>
        <w:t xml:space="preserve">b) </w:t>
      </w:r>
      <w:r w:rsidR="00853B14" w:rsidRPr="00D04200">
        <w:rPr>
          <w:sz w:val="21"/>
          <w:szCs w:val="21"/>
        </w:rPr>
        <w:t>në rastin kur ndodhin dy de</w:t>
      </w:r>
      <w:r w:rsidR="00D02D95" w:rsidRPr="00D04200">
        <w:rPr>
          <w:sz w:val="21"/>
          <w:szCs w:val="21"/>
        </w:rPr>
        <w:t>fekte në mënyrë të pavarur nga njëri-tjetri, të sigurohet</w:t>
      </w:r>
      <w:r w:rsidR="00D02D95" w:rsidRPr="00D04200" w:rsidDel="006F4E9E">
        <w:rPr>
          <w:sz w:val="21"/>
          <w:szCs w:val="21"/>
        </w:rPr>
        <w:t xml:space="preserve"> </w:t>
      </w:r>
      <w:r w:rsidR="00D02D95" w:rsidRPr="00D04200">
        <w:rPr>
          <w:sz w:val="21"/>
          <w:szCs w:val="21"/>
        </w:rPr>
        <w:t>niveli i kërkuar i mbrojtjes.</w:t>
      </w:r>
    </w:p>
    <w:p w:rsidR="00D02D95" w:rsidRPr="00D04200" w:rsidRDefault="00D02D95" w:rsidP="00E508E3">
      <w:pPr>
        <w:pStyle w:val="Paragrafi"/>
        <w:rPr>
          <w:sz w:val="21"/>
          <w:szCs w:val="21"/>
        </w:rPr>
      </w:pPr>
      <w:r w:rsidRPr="00D04200">
        <w:rPr>
          <w:sz w:val="21"/>
          <w:szCs w:val="21"/>
        </w:rPr>
        <w:t>Kur është e nevojshme</w:t>
      </w:r>
      <w:r w:rsidR="00853B14" w:rsidRPr="00D04200">
        <w:rPr>
          <w:sz w:val="21"/>
          <w:szCs w:val="21"/>
        </w:rPr>
        <w:t>,</w:t>
      </w:r>
      <w:r w:rsidRPr="00D04200">
        <w:rPr>
          <w:sz w:val="21"/>
          <w:szCs w:val="21"/>
        </w:rPr>
        <w:t xml:space="preserve"> këto pajisje duhet të pajisen me mjete të tjera të veçanta të mbrojtjes.</w:t>
      </w:r>
    </w:p>
    <w:p w:rsidR="00D02D95" w:rsidRPr="00D04200" w:rsidRDefault="00D02D95" w:rsidP="00E508E3">
      <w:pPr>
        <w:pStyle w:val="Paragrafi"/>
        <w:rPr>
          <w:sz w:val="21"/>
          <w:szCs w:val="21"/>
        </w:rPr>
      </w:pPr>
      <w:r w:rsidRPr="00D04200">
        <w:rPr>
          <w:sz w:val="21"/>
          <w:szCs w:val="21"/>
        </w:rPr>
        <w:t>Ato duhet të vazhdojnë të jenë funksionale në prani të një atmosfere shpërthyese.</w:t>
      </w:r>
    </w:p>
    <w:p w:rsidR="00D02D95" w:rsidRPr="00D04200" w:rsidRDefault="00250EDE" w:rsidP="00E508E3">
      <w:pPr>
        <w:pStyle w:val="Paragrafi"/>
        <w:rPr>
          <w:sz w:val="21"/>
          <w:szCs w:val="21"/>
        </w:rPr>
      </w:pPr>
      <w:r w:rsidRPr="00D04200">
        <w:rPr>
          <w:sz w:val="21"/>
          <w:szCs w:val="21"/>
        </w:rPr>
        <w:t xml:space="preserve">9.2.0.1.2 </w:t>
      </w:r>
      <w:r w:rsidR="00D02D95" w:rsidRPr="00D04200">
        <w:rPr>
          <w:sz w:val="21"/>
          <w:szCs w:val="21"/>
        </w:rPr>
        <w:t>Kur është e nevojshme, pajisja duhet të konst</w:t>
      </w:r>
      <w:r w:rsidR="00FD4C82" w:rsidRPr="00D04200">
        <w:rPr>
          <w:sz w:val="21"/>
          <w:szCs w:val="21"/>
        </w:rPr>
        <w:t>ruktohet që pluhurat të mos depë</w:t>
      </w:r>
      <w:r w:rsidR="00D02D95" w:rsidRPr="00D04200">
        <w:rPr>
          <w:sz w:val="21"/>
          <w:szCs w:val="21"/>
        </w:rPr>
        <w:t>rtojnë në të.</w:t>
      </w:r>
    </w:p>
    <w:p w:rsidR="00D02D95" w:rsidRPr="00D04200" w:rsidRDefault="00250EDE" w:rsidP="00E508E3">
      <w:pPr>
        <w:pStyle w:val="Paragrafi"/>
        <w:rPr>
          <w:sz w:val="21"/>
          <w:szCs w:val="21"/>
        </w:rPr>
      </w:pPr>
      <w:r w:rsidRPr="00D04200">
        <w:rPr>
          <w:sz w:val="21"/>
          <w:szCs w:val="21"/>
        </w:rPr>
        <w:t xml:space="preserve">9.2.0.1.3 </w:t>
      </w:r>
      <w:r w:rsidR="00120A1D" w:rsidRPr="00D04200">
        <w:rPr>
          <w:sz w:val="21"/>
          <w:szCs w:val="21"/>
        </w:rPr>
        <w:t>Temperaturat në sipë</w:t>
      </w:r>
      <w:r w:rsidR="00D02D95" w:rsidRPr="00D04200">
        <w:rPr>
          <w:sz w:val="21"/>
          <w:szCs w:val="21"/>
        </w:rPr>
        <w:t>rfaqet e pjesëve të pajisjes duhet të mbahen qartësisht poshtë temperaturës së</w:t>
      </w:r>
      <w:r w:rsidR="00CD654B" w:rsidRPr="00D04200">
        <w:rPr>
          <w:sz w:val="21"/>
          <w:szCs w:val="21"/>
        </w:rPr>
        <w:t xml:space="preserve"> parashikuar të ndezjes së përzi</w:t>
      </w:r>
      <w:r w:rsidR="00D02D95" w:rsidRPr="00D04200">
        <w:rPr>
          <w:sz w:val="21"/>
          <w:szCs w:val="21"/>
        </w:rPr>
        <w:t>erjeve ajër/pluhura me qëllim që të parandalohet ndezja e pluhurit të mbetur pezull në ajër.</w:t>
      </w:r>
    </w:p>
    <w:p w:rsidR="00D02D95" w:rsidRPr="00D04200" w:rsidRDefault="00250EDE" w:rsidP="00E508E3">
      <w:pPr>
        <w:pStyle w:val="Paragrafi"/>
        <w:rPr>
          <w:sz w:val="21"/>
          <w:szCs w:val="21"/>
        </w:rPr>
      </w:pPr>
      <w:r w:rsidRPr="00D04200">
        <w:rPr>
          <w:sz w:val="21"/>
          <w:szCs w:val="21"/>
        </w:rPr>
        <w:t xml:space="preserve">9.2.0.1.4 </w:t>
      </w:r>
      <w:r w:rsidR="008A7E02" w:rsidRPr="00D04200">
        <w:rPr>
          <w:sz w:val="21"/>
          <w:szCs w:val="21"/>
        </w:rPr>
        <w:t>Paji</w:t>
      </w:r>
      <w:r w:rsidR="00D02D95" w:rsidRPr="00D04200">
        <w:rPr>
          <w:sz w:val="21"/>
          <w:szCs w:val="21"/>
        </w:rPr>
        <w:t xml:space="preserve">sjet duhet të projektohen në mënyrë të tillë që hapja e pjesëve të pajisjeve, që mund të jenë burime ndezjeje, të </w:t>
      </w:r>
      <w:r w:rsidR="00762DBA" w:rsidRPr="00D04200">
        <w:rPr>
          <w:sz w:val="21"/>
          <w:szCs w:val="21"/>
        </w:rPr>
        <w:t>mundësohet vetëm në kushte të ç</w:t>
      </w:r>
      <w:r w:rsidR="00D02D95" w:rsidRPr="00D04200">
        <w:rPr>
          <w:sz w:val="21"/>
          <w:szCs w:val="21"/>
        </w:rPr>
        <w:t>aktivizimit/mungesës së energjisë ose në kushte të plota sigurie. Kur ë</w:t>
      </w:r>
      <w:r w:rsidR="00762DBA" w:rsidRPr="00D04200">
        <w:rPr>
          <w:sz w:val="21"/>
          <w:szCs w:val="21"/>
        </w:rPr>
        <w:t>shtë i pamundur ç</w:t>
      </w:r>
      <w:r w:rsidR="00D02D95" w:rsidRPr="00D04200">
        <w:rPr>
          <w:sz w:val="21"/>
          <w:szCs w:val="21"/>
        </w:rPr>
        <w:t>aktivizimi i pajisjes, fabrikuesi duhet të vendosë një etiketë</w:t>
      </w:r>
      <w:r w:rsidR="00D03DD9" w:rsidRPr="00D04200">
        <w:rPr>
          <w:sz w:val="21"/>
          <w:szCs w:val="21"/>
        </w:rPr>
        <w:t xml:space="preserve"> paralajmëruese në pjesët e hap</w:t>
      </w:r>
      <w:r w:rsidR="00D02D95" w:rsidRPr="00D04200">
        <w:rPr>
          <w:sz w:val="21"/>
          <w:szCs w:val="21"/>
        </w:rPr>
        <w:t>shme të saj.</w:t>
      </w:r>
    </w:p>
    <w:p w:rsidR="00D02D95" w:rsidRPr="00D04200" w:rsidRDefault="00D02D95" w:rsidP="00E508E3">
      <w:pPr>
        <w:pStyle w:val="Paragrafi"/>
        <w:rPr>
          <w:sz w:val="21"/>
          <w:szCs w:val="21"/>
        </w:rPr>
      </w:pPr>
      <w:r w:rsidRPr="00D04200">
        <w:rPr>
          <w:sz w:val="21"/>
          <w:szCs w:val="21"/>
        </w:rPr>
        <w:t>Nëse nevojitet</w:t>
      </w:r>
      <w:r w:rsidR="00762DBA" w:rsidRPr="00D04200">
        <w:rPr>
          <w:sz w:val="21"/>
          <w:szCs w:val="21"/>
        </w:rPr>
        <w:t>,</w:t>
      </w:r>
      <w:r w:rsidRPr="00D04200">
        <w:rPr>
          <w:sz w:val="21"/>
          <w:szCs w:val="21"/>
        </w:rPr>
        <w:t xml:space="preserve"> pajisjet duhet të pajisen me sis</w:t>
      </w:r>
      <w:r w:rsidR="00D03DD9" w:rsidRPr="00D04200">
        <w:rPr>
          <w:sz w:val="21"/>
          <w:szCs w:val="21"/>
        </w:rPr>
        <w:t>teme rele shtesë të përshtatshme</w:t>
      </w:r>
      <w:r w:rsidRPr="00D04200">
        <w:rPr>
          <w:sz w:val="21"/>
          <w:szCs w:val="21"/>
        </w:rPr>
        <w:t>.</w:t>
      </w:r>
    </w:p>
    <w:p w:rsidR="00D02D95" w:rsidRPr="00D04200" w:rsidRDefault="00250EDE" w:rsidP="00E508E3">
      <w:pPr>
        <w:pStyle w:val="Paragrafi"/>
        <w:rPr>
          <w:sz w:val="21"/>
          <w:szCs w:val="21"/>
        </w:rPr>
      </w:pPr>
      <w:r w:rsidRPr="00D04200">
        <w:rPr>
          <w:sz w:val="21"/>
          <w:szCs w:val="21"/>
        </w:rPr>
        <w:t>9.2.0.2</w:t>
      </w:r>
      <w:r w:rsidRPr="00D04200">
        <w:rPr>
          <w:sz w:val="21"/>
          <w:szCs w:val="21"/>
        </w:rPr>
        <w:tab/>
      </w:r>
      <w:r w:rsidR="00D02D95" w:rsidRPr="00D04200">
        <w:rPr>
          <w:sz w:val="21"/>
          <w:szCs w:val="21"/>
        </w:rPr>
        <w:t>Kërkesat e zbatueshme në pajisjet e kategorisë M2 të grupit I të pajisjeve</w:t>
      </w:r>
    </w:p>
    <w:p w:rsidR="00D02D95" w:rsidRPr="00D04200" w:rsidRDefault="00250EDE" w:rsidP="00E508E3">
      <w:pPr>
        <w:pStyle w:val="Paragrafi"/>
        <w:rPr>
          <w:sz w:val="21"/>
          <w:szCs w:val="21"/>
        </w:rPr>
      </w:pPr>
      <w:r w:rsidRPr="00D04200">
        <w:rPr>
          <w:sz w:val="21"/>
          <w:szCs w:val="21"/>
        </w:rPr>
        <w:t xml:space="preserve">9.2.0.2.1 </w:t>
      </w:r>
      <w:r w:rsidR="00D02D95" w:rsidRPr="00D04200">
        <w:rPr>
          <w:sz w:val="21"/>
          <w:szCs w:val="21"/>
        </w:rPr>
        <w:t>Pajisjet duhet të jenë të pajisur</w:t>
      </w:r>
      <w:r w:rsidR="001202DD" w:rsidRPr="00D04200">
        <w:rPr>
          <w:sz w:val="21"/>
          <w:szCs w:val="21"/>
        </w:rPr>
        <w:t>a</w:t>
      </w:r>
      <w:r w:rsidR="00D02D95" w:rsidRPr="00D04200">
        <w:rPr>
          <w:sz w:val="21"/>
          <w:szCs w:val="21"/>
        </w:rPr>
        <w:t xml:space="preserve"> me mjete mbrojtjeje të cilat sigurojnë se burimet e ndezjes nuk bëhen aktive gjatë punës normale, madje as edhe në kushte shumë më të rënda pune, veçanërisht nga ato që lindin gjatë një shfrytëzimi të ashpër të pajisjes dhe ndryshimit të vazhdueshëm të kushteve mjedisore.</w:t>
      </w:r>
    </w:p>
    <w:p w:rsidR="00D02D95" w:rsidRPr="00D04200" w:rsidRDefault="00D02D95" w:rsidP="00E508E3">
      <w:pPr>
        <w:pStyle w:val="Paragrafi"/>
        <w:rPr>
          <w:sz w:val="21"/>
          <w:szCs w:val="21"/>
        </w:rPr>
      </w:pPr>
      <w:r w:rsidRPr="00D04200">
        <w:rPr>
          <w:sz w:val="21"/>
          <w:szCs w:val="21"/>
        </w:rPr>
        <w:t>Në prani të atmosferav</w:t>
      </w:r>
      <w:r w:rsidR="00D80932" w:rsidRPr="00D04200">
        <w:rPr>
          <w:sz w:val="21"/>
          <w:szCs w:val="21"/>
        </w:rPr>
        <w:t>e shpërthyese, për këto pajisje</w:t>
      </w:r>
      <w:r w:rsidRPr="00D04200">
        <w:rPr>
          <w:sz w:val="21"/>
          <w:szCs w:val="21"/>
        </w:rPr>
        <w:t xml:space="preserve"> duhet të jetë parashikuar ndërprerja e ushqimit me energji.</w:t>
      </w:r>
    </w:p>
    <w:p w:rsidR="00D02D95" w:rsidRPr="00D04200" w:rsidRDefault="00250EDE" w:rsidP="00E508E3">
      <w:pPr>
        <w:pStyle w:val="Paragrafi"/>
        <w:rPr>
          <w:sz w:val="21"/>
          <w:szCs w:val="21"/>
        </w:rPr>
      </w:pPr>
      <w:r w:rsidRPr="00D04200">
        <w:rPr>
          <w:sz w:val="21"/>
          <w:szCs w:val="21"/>
        </w:rPr>
        <w:t xml:space="preserve">9.2.0.2.2 </w:t>
      </w:r>
      <w:r w:rsidR="00D02D95" w:rsidRPr="00D04200">
        <w:rPr>
          <w:sz w:val="21"/>
          <w:szCs w:val="21"/>
        </w:rPr>
        <w:t xml:space="preserve">Pajisjet duhet të projektohen në mënyrë të tillë që hapja e pjesëve të pajisjeve, që mund të jenë burime ndezjeje, të </w:t>
      </w:r>
      <w:r w:rsidR="0020592F" w:rsidRPr="00D04200">
        <w:rPr>
          <w:sz w:val="21"/>
          <w:szCs w:val="21"/>
        </w:rPr>
        <w:t>mundësohet vetëm në kushte të ç</w:t>
      </w:r>
      <w:r w:rsidR="00D02D95" w:rsidRPr="00D04200">
        <w:rPr>
          <w:sz w:val="21"/>
          <w:szCs w:val="21"/>
        </w:rPr>
        <w:t>aktivizimit/mungesës së energjisë ose nëpërmje</w:t>
      </w:r>
      <w:r w:rsidR="000D0FC9" w:rsidRPr="00D04200">
        <w:rPr>
          <w:sz w:val="21"/>
          <w:szCs w:val="21"/>
        </w:rPr>
        <w:t>t sistemeve rele të përshtatshme. Kur është i pamundur ç</w:t>
      </w:r>
      <w:r w:rsidR="00D02D95" w:rsidRPr="00D04200">
        <w:rPr>
          <w:sz w:val="21"/>
          <w:szCs w:val="21"/>
        </w:rPr>
        <w:t>aktivizimi i pajisjes, fabrikuesi duhet të vendosë një etiketë</w:t>
      </w:r>
      <w:r w:rsidR="000D0FC9" w:rsidRPr="00D04200">
        <w:rPr>
          <w:sz w:val="21"/>
          <w:szCs w:val="21"/>
        </w:rPr>
        <w:t xml:space="preserve"> paralajmëruese në pjesët e hap</w:t>
      </w:r>
      <w:r w:rsidR="00D02D95" w:rsidRPr="00D04200">
        <w:rPr>
          <w:sz w:val="21"/>
          <w:szCs w:val="21"/>
        </w:rPr>
        <w:t>shme të saj.</w:t>
      </w:r>
    </w:p>
    <w:p w:rsidR="00D02D95" w:rsidRPr="00D04200" w:rsidRDefault="00250EDE" w:rsidP="00E508E3">
      <w:pPr>
        <w:pStyle w:val="Paragrafi"/>
        <w:rPr>
          <w:sz w:val="21"/>
          <w:szCs w:val="21"/>
        </w:rPr>
      </w:pPr>
      <w:r w:rsidRPr="00D04200">
        <w:rPr>
          <w:sz w:val="21"/>
          <w:szCs w:val="21"/>
        </w:rPr>
        <w:t xml:space="preserve">9.2.0.2.3 </w:t>
      </w:r>
      <w:r w:rsidR="00D02D95" w:rsidRPr="00D04200">
        <w:rPr>
          <w:sz w:val="21"/>
          <w:szCs w:val="21"/>
        </w:rPr>
        <w:t>Kërkesat e lidhura me rreziqet e shpërthimit që rrjedhin nga pluhurat, të zbatueshme për kategorinë M1 të pajisjeve, janë të detyrueshme për t’u zbatuar edhe për kategorinë M2 .</w:t>
      </w:r>
    </w:p>
    <w:p w:rsidR="00D02D95" w:rsidRPr="00D04200" w:rsidRDefault="00D02D95" w:rsidP="00E508E3">
      <w:pPr>
        <w:pStyle w:val="Paragrafi"/>
        <w:rPr>
          <w:sz w:val="21"/>
          <w:szCs w:val="21"/>
        </w:rPr>
      </w:pPr>
      <w:r w:rsidRPr="00D04200">
        <w:rPr>
          <w:sz w:val="21"/>
          <w:szCs w:val="21"/>
        </w:rPr>
        <w:t>9.2.1</w:t>
      </w:r>
      <w:r w:rsidRPr="00D04200">
        <w:rPr>
          <w:sz w:val="21"/>
          <w:szCs w:val="21"/>
        </w:rPr>
        <w:tab/>
        <w:t>Kërkesat e zba</w:t>
      </w:r>
      <w:r w:rsidR="001F0F99" w:rsidRPr="00D04200">
        <w:rPr>
          <w:sz w:val="21"/>
          <w:szCs w:val="21"/>
        </w:rPr>
        <w:t>tueshme në pajisjet e kategorisë</w:t>
      </w:r>
      <w:r w:rsidRPr="00D04200">
        <w:rPr>
          <w:sz w:val="21"/>
          <w:szCs w:val="21"/>
        </w:rPr>
        <w:t xml:space="preserve"> 1 të grupit II të pa</w:t>
      </w:r>
      <w:r w:rsidR="00AB37ED" w:rsidRPr="00D04200">
        <w:rPr>
          <w:sz w:val="21"/>
          <w:szCs w:val="21"/>
        </w:rPr>
        <w:t>j</w:t>
      </w:r>
      <w:r w:rsidRPr="00D04200">
        <w:rPr>
          <w:sz w:val="21"/>
          <w:szCs w:val="21"/>
        </w:rPr>
        <w:t>isjeve</w:t>
      </w:r>
    </w:p>
    <w:p w:rsidR="00D02D95" w:rsidRPr="00D04200" w:rsidRDefault="00D02D95" w:rsidP="00E508E3">
      <w:pPr>
        <w:pStyle w:val="Paragrafi"/>
        <w:rPr>
          <w:sz w:val="21"/>
          <w:szCs w:val="21"/>
        </w:rPr>
      </w:pPr>
      <w:r w:rsidRPr="00D04200">
        <w:rPr>
          <w:sz w:val="21"/>
          <w:szCs w:val="21"/>
        </w:rPr>
        <w:t>9.2.1.1</w:t>
      </w:r>
      <w:r w:rsidRPr="00D04200">
        <w:rPr>
          <w:sz w:val="21"/>
          <w:szCs w:val="21"/>
        </w:rPr>
        <w:tab/>
        <w:t>Atmosfera shpërthyese të shkaktuara nga prania e gazeve, avujve ose tymrave</w:t>
      </w:r>
    </w:p>
    <w:p w:rsidR="00D02D95" w:rsidRPr="00D04200" w:rsidRDefault="00250EDE" w:rsidP="00E508E3">
      <w:pPr>
        <w:pStyle w:val="Paragrafi"/>
        <w:rPr>
          <w:sz w:val="21"/>
          <w:szCs w:val="21"/>
        </w:rPr>
      </w:pPr>
      <w:r w:rsidRPr="00D04200">
        <w:rPr>
          <w:sz w:val="21"/>
          <w:szCs w:val="21"/>
        </w:rPr>
        <w:t xml:space="preserve">9.8.1.1.1 </w:t>
      </w:r>
      <w:r w:rsidR="00D02D95" w:rsidRPr="00D04200">
        <w:rPr>
          <w:sz w:val="21"/>
          <w:szCs w:val="21"/>
        </w:rPr>
        <w:t xml:space="preserve">Pajisjet duhet të projektohen dhe fabrikohen në mënyrë të tillë që të parandalohet </w:t>
      </w:r>
      <w:r w:rsidR="00435671" w:rsidRPr="00D04200">
        <w:rPr>
          <w:sz w:val="21"/>
          <w:szCs w:val="21"/>
        </w:rPr>
        <w:t>ndezja e përzi</w:t>
      </w:r>
      <w:r w:rsidR="00D02D95" w:rsidRPr="00D04200">
        <w:rPr>
          <w:sz w:val="21"/>
          <w:szCs w:val="21"/>
        </w:rPr>
        <w:t>erjeve ajër/pluhura, madje edhe në rastin e anomalive të rralla në punën e pajisjes.</w:t>
      </w:r>
    </w:p>
    <w:p w:rsidR="00D02D95" w:rsidRPr="00D04200" w:rsidRDefault="00D02D95" w:rsidP="00E508E3">
      <w:pPr>
        <w:pStyle w:val="Paragrafi"/>
        <w:rPr>
          <w:sz w:val="21"/>
          <w:szCs w:val="21"/>
        </w:rPr>
      </w:pPr>
      <w:r w:rsidRPr="00D04200">
        <w:rPr>
          <w:sz w:val="21"/>
          <w:szCs w:val="21"/>
        </w:rPr>
        <w:t>Pajisjet duhet të pajisen me mjete mbrojtëse të tilla që:</w:t>
      </w:r>
    </w:p>
    <w:p w:rsidR="00D02D95" w:rsidRPr="00D04200" w:rsidRDefault="00250EDE" w:rsidP="00E508E3">
      <w:pPr>
        <w:pStyle w:val="Paragrafi"/>
        <w:rPr>
          <w:sz w:val="21"/>
          <w:szCs w:val="21"/>
        </w:rPr>
      </w:pPr>
      <w:r w:rsidRPr="00D04200">
        <w:rPr>
          <w:sz w:val="21"/>
          <w:szCs w:val="21"/>
        </w:rPr>
        <w:t xml:space="preserve">a) </w:t>
      </w:r>
      <w:r w:rsidR="00D02D95" w:rsidRPr="00D04200">
        <w:rPr>
          <w:sz w:val="21"/>
          <w:szCs w:val="21"/>
        </w:rPr>
        <w:t>në rastin e dëmtimit të një mjeti mbr</w:t>
      </w:r>
      <w:r w:rsidR="00D80932" w:rsidRPr="00D04200">
        <w:rPr>
          <w:sz w:val="21"/>
          <w:szCs w:val="21"/>
        </w:rPr>
        <w:t>ojtës, të paktën një mjet i dytë</w:t>
      </w:r>
      <w:r w:rsidR="00D02D95" w:rsidRPr="00D04200">
        <w:rPr>
          <w:sz w:val="21"/>
          <w:szCs w:val="21"/>
        </w:rPr>
        <w:t xml:space="preserve"> i pavarur siguron</w:t>
      </w:r>
      <w:r w:rsidR="00627857" w:rsidRPr="00D04200">
        <w:rPr>
          <w:sz w:val="21"/>
          <w:szCs w:val="21"/>
        </w:rPr>
        <w:t xml:space="preserve"> nivelin e kërkuar të mbrojtjes;</w:t>
      </w:r>
      <w:r w:rsidR="00D02D95" w:rsidRPr="00D04200">
        <w:rPr>
          <w:sz w:val="21"/>
          <w:szCs w:val="21"/>
        </w:rPr>
        <w:t xml:space="preserve"> ose </w:t>
      </w:r>
    </w:p>
    <w:p w:rsidR="00D02D95" w:rsidRPr="00D04200" w:rsidRDefault="00250EDE" w:rsidP="00E508E3">
      <w:pPr>
        <w:pStyle w:val="Paragrafi"/>
        <w:rPr>
          <w:sz w:val="21"/>
          <w:szCs w:val="21"/>
        </w:rPr>
      </w:pPr>
      <w:r w:rsidRPr="00D04200">
        <w:rPr>
          <w:sz w:val="21"/>
          <w:szCs w:val="21"/>
        </w:rPr>
        <w:t xml:space="preserve">b) </w:t>
      </w:r>
      <w:r w:rsidR="005E764A" w:rsidRPr="00D04200">
        <w:rPr>
          <w:sz w:val="21"/>
          <w:szCs w:val="21"/>
        </w:rPr>
        <w:t>në rastin kur ndodhin dy de</w:t>
      </w:r>
      <w:r w:rsidR="00D02D95" w:rsidRPr="00D04200">
        <w:rPr>
          <w:sz w:val="21"/>
          <w:szCs w:val="21"/>
        </w:rPr>
        <w:t>fekte në mënyrë të pavarur nga njëri-tjetri, të sigurohet</w:t>
      </w:r>
      <w:r w:rsidR="00D02D95" w:rsidRPr="00D04200" w:rsidDel="006F4E9E">
        <w:rPr>
          <w:sz w:val="21"/>
          <w:szCs w:val="21"/>
        </w:rPr>
        <w:t xml:space="preserve"> </w:t>
      </w:r>
      <w:r w:rsidR="00D02D95" w:rsidRPr="00D04200">
        <w:rPr>
          <w:sz w:val="21"/>
          <w:szCs w:val="21"/>
        </w:rPr>
        <w:t>niveli i kërkuar i mbrojtjes.</w:t>
      </w:r>
    </w:p>
    <w:p w:rsidR="00D02D95" w:rsidRPr="00D04200" w:rsidRDefault="00250EDE" w:rsidP="00E508E3">
      <w:pPr>
        <w:pStyle w:val="Paragrafi"/>
        <w:rPr>
          <w:sz w:val="21"/>
          <w:szCs w:val="21"/>
        </w:rPr>
      </w:pPr>
      <w:r w:rsidRPr="00D04200">
        <w:rPr>
          <w:sz w:val="21"/>
          <w:szCs w:val="21"/>
        </w:rPr>
        <w:t xml:space="preserve">9.2.1.1.2 </w:t>
      </w:r>
      <w:r w:rsidR="00AD4FB9" w:rsidRPr="00D04200">
        <w:rPr>
          <w:sz w:val="21"/>
          <w:szCs w:val="21"/>
        </w:rPr>
        <w:t>Për pajisjet me sipë</w:t>
      </w:r>
      <w:r w:rsidR="00D02D95" w:rsidRPr="00D04200">
        <w:rPr>
          <w:sz w:val="21"/>
          <w:szCs w:val="21"/>
        </w:rPr>
        <w:t>rfaqe që mund të tejnxehen duhet të merren masa për të siguruar se nuk tejkalohen temperaturat m</w:t>
      </w:r>
      <w:r w:rsidR="00627857" w:rsidRPr="00D04200">
        <w:rPr>
          <w:sz w:val="21"/>
          <w:szCs w:val="21"/>
        </w:rPr>
        <w:t>aksimale të përcaktuara për sipë</w:t>
      </w:r>
      <w:r w:rsidR="00D02D95" w:rsidRPr="00D04200">
        <w:rPr>
          <w:sz w:val="21"/>
          <w:szCs w:val="21"/>
        </w:rPr>
        <w:t>rfaqet, madje as në kushte shumë me të papërshtatshme.</w:t>
      </w:r>
    </w:p>
    <w:p w:rsidR="00D02D95" w:rsidRPr="00D04200" w:rsidRDefault="00D02D95" w:rsidP="00E508E3">
      <w:pPr>
        <w:pStyle w:val="Paragrafi"/>
        <w:rPr>
          <w:sz w:val="21"/>
          <w:szCs w:val="21"/>
        </w:rPr>
      </w:pPr>
      <w:r w:rsidRPr="00D04200">
        <w:rPr>
          <w:sz w:val="21"/>
          <w:szCs w:val="21"/>
        </w:rPr>
        <w:t>Gjithashtu duhet të merren parasysh rritjet e temperaturës për shkak</w:t>
      </w:r>
      <w:r w:rsidR="00CE7D82" w:rsidRPr="00D04200">
        <w:rPr>
          <w:sz w:val="21"/>
          <w:szCs w:val="21"/>
        </w:rPr>
        <w:t xml:space="preserve"> të akumulimeve graduale të nxeh</w:t>
      </w:r>
      <w:r w:rsidRPr="00D04200">
        <w:rPr>
          <w:sz w:val="21"/>
          <w:szCs w:val="21"/>
        </w:rPr>
        <w:t>tësisë dhe reaksioneve kimike.</w:t>
      </w:r>
    </w:p>
    <w:p w:rsidR="00D02D95" w:rsidRPr="00D04200" w:rsidRDefault="00250EDE" w:rsidP="00E508E3">
      <w:pPr>
        <w:pStyle w:val="Paragrafi"/>
        <w:rPr>
          <w:sz w:val="21"/>
          <w:szCs w:val="21"/>
        </w:rPr>
      </w:pPr>
      <w:r w:rsidRPr="00D04200">
        <w:rPr>
          <w:sz w:val="21"/>
          <w:szCs w:val="21"/>
        </w:rPr>
        <w:t xml:space="preserve">9.2.1.1.3 </w:t>
      </w:r>
      <w:r w:rsidR="005E764A" w:rsidRPr="00D04200">
        <w:rPr>
          <w:sz w:val="21"/>
          <w:szCs w:val="21"/>
        </w:rPr>
        <w:t>Paji</w:t>
      </w:r>
      <w:r w:rsidR="00D02D95" w:rsidRPr="00D04200">
        <w:rPr>
          <w:sz w:val="21"/>
          <w:szCs w:val="21"/>
        </w:rPr>
        <w:t xml:space="preserve">sjet duhet të projektohen në mënyrë të tillë që hapja e pjesëve të pajisjeve, që mund të jenë burime ndezjeje, të </w:t>
      </w:r>
      <w:r w:rsidR="00E97FAF" w:rsidRPr="00D04200">
        <w:rPr>
          <w:sz w:val="21"/>
          <w:szCs w:val="21"/>
        </w:rPr>
        <w:t>mundësohet vetëm në kushte të ç</w:t>
      </w:r>
      <w:r w:rsidR="00D02D95" w:rsidRPr="00D04200">
        <w:rPr>
          <w:sz w:val="21"/>
          <w:szCs w:val="21"/>
        </w:rPr>
        <w:t xml:space="preserve">aktivizimit/mungesës së energjisë ose në kushte të plota </w:t>
      </w:r>
      <w:r w:rsidR="00E97FAF" w:rsidRPr="00D04200">
        <w:rPr>
          <w:sz w:val="21"/>
          <w:szCs w:val="21"/>
        </w:rPr>
        <w:t>sigurie. Kur është i pamundur ç</w:t>
      </w:r>
      <w:r w:rsidR="00D02D95" w:rsidRPr="00D04200">
        <w:rPr>
          <w:sz w:val="21"/>
          <w:szCs w:val="21"/>
        </w:rPr>
        <w:t>aktivizimi i pajisjes, fabrikuesi duhet të vendosë një etiketë</w:t>
      </w:r>
      <w:r w:rsidR="00BD507E" w:rsidRPr="00D04200">
        <w:rPr>
          <w:sz w:val="21"/>
          <w:szCs w:val="21"/>
        </w:rPr>
        <w:t xml:space="preserve"> paralajmëruese në pjesët e hap</w:t>
      </w:r>
      <w:r w:rsidR="00D02D95" w:rsidRPr="00D04200">
        <w:rPr>
          <w:sz w:val="21"/>
          <w:szCs w:val="21"/>
        </w:rPr>
        <w:t>shme të saj.</w:t>
      </w:r>
    </w:p>
    <w:p w:rsidR="00D02D95" w:rsidRPr="00D04200" w:rsidRDefault="00D02D95" w:rsidP="00E508E3">
      <w:pPr>
        <w:pStyle w:val="Paragrafi"/>
        <w:rPr>
          <w:sz w:val="21"/>
          <w:szCs w:val="21"/>
        </w:rPr>
      </w:pPr>
      <w:r w:rsidRPr="00D04200">
        <w:rPr>
          <w:sz w:val="21"/>
          <w:szCs w:val="21"/>
        </w:rPr>
        <w:t>Nëse nevojitet</w:t>
      </w:r>
      <w:r w:rsidR="00AA0EBF" w:rsidRPr="00D04200">
        <w:rPr>
          <w:sz w:val="21"/>
          <w:szCs w:val="21"/>
        </w:rPr>
        <w:t>,</w:t>
      </w:r>
      <w:r w:rsidRPr="00D04200">
        <w:rPr>
          <w:sz w:val="21"/>
          <w:szCs w:val="21"/>
        </w:rPr>
        <w:t xml:space="preserve"> pajisjet duhet të pajisen me sis</w:t>
      </w:r>
      <w:r w:rsidR="00E97FAF" w:rsidRPr="00D04200">
        <w:rPr>
          <w:sz w:val="21"/>
          <w:szCs w:val="21"/>
        </w:rPr>
        <w:t>teme rele shtesë të përshtatshme</w:t>
      </w:r>
      <w:r w:rsidRPr="00D04200">
        <w:rPr>
          <w:sz w:val="21"/>
          <w:szCs w:val="21"/>
        </w:rPr>
        <w:t>.</w:t>
      </w:r>
    </w:p>
    <w:p w:rsidR="00D02D95" w:rsidRPr="00D04200" w:rsidRDefault="00250EDE" w:rsidP="00250EDE">
      <w:pPr>
        <w:pStyle w:val="Paragrafi"/>
        <w:rPr>
          <w:sz w:val="21"/>
          <w:szCs w:val="21"/>
        </w:rPr>
      </w:pPr>
      <w:r w:rsidRPr="00D04200">
        <w:rPr>
          <w:sz w:val="21"/>
          <w:szCs w:val="21"/>
        </w:rPr>
        <w:t>9.2.1.2</w:t>
      </w:r>
      <w:r w:rsidRPr="00D04200">
        <w:rPr>
          <w:sz w:val="21"/>
          <w:szCs w:val="21"/>
        </w:rPr>
        <w:tab/>
        <w:t xml:space="preserve"> </w:t>
      </w:r>
      <w:r w:rsidR="00D02D95" w:rsidRPr="00D04200">
        <w:rPr>
          <w:sz w:val="21"/>
          <w:szCs w:val="21"/>
        </w:rPr>
        <w:t xml:space="preserve">Atmosferat shpërthyese </w:t>
      </w:r>
      <w:r w:rsidR="00D030CA" w:rsidRPr="00D04200">
        <w:rPr>
          <w:sz w:val="21"/>
          <w:szCs w:val="21"/>
        </w:rPr>
        <w:t>të shkaktuara nga prania e përzi</w:t>
      </w:r>
      <w:r w:rsidR="00A83A8D" w:rsidRPr="00D04200">
        <w:rPr>
          <w:sz w:val="21"/>
          <w:szCs w:val="21"/>
        </w:rPr>
        <w:t>erjeve ajër/pluhura</w:t>
      </w:r>
    </w:p>
    <w:p w:rsidR="00D02D95" w:rsidRPr="00D04200" w:rsidRDefault="00250EDE" w:rsidP="00E508E3">
      <w:pPr>
        <w:pStyle w:val="Paragrafi"/>
        <w:rPr>
          <w:sz w:val="21"/>
          <w:szCs w:val="21"/>
        </w:rPr>
      </w:pPr>
      <w:r w:rsidRPr="00D04200">
        <w:rPr>
          <w:sz w:val="21"/>
          <w:szCs w:val="21"/>
        </w:rPr>
        <w:t xml:space="preserve">9.2.1.2.1 </w:t>
      </w:r>
      <w:r w:rsidR="00D02D95" w:rsidRPr="00D04200">
        <w:rPr>
          <w:sz w:val="21"/>
          <w:szCs w:val="21"/>
        </w:rPr>
        <w:t>Pajisjet duhet të projektohen dhe fabrikohen në mënyrë të tillë q</w:t>
      </w:r>
      <w:r w:rsidR="00A83A8D" w:rsidRPr="00D04200">
        <w:rPr>
          <w:sz w:val="21"/>
          <w:szCs w:val="21"/>
        </w:rPr>
        <w:t>ë të parandalohet ndezja e përzi</w:t>
      </w:r>
      <w:r w:rsidR="00D02D95" w:rsidRPr="00D04200">
        <w:rPr>
          <w:sz w:val="21"/>
          <w:szCs w:val="21"/>
        </w:rPr>
        <w:t>erjeve ajër/pluhura, madje edhe në rastin e anomalive të rralla në punën e pajisjes.</w:t>
      </w:r>
    </w:p>
    <w:p w:rsidR="00D02D95" w:rsidRPr="00D04200" w:rsidRDefault="00D02D95" w:rsidP="00E508E3">
      <w:pPr>
        <w:pStyle w:val="Paragrafi"/>
        <w:rPr>
          <w:sz w:val="21"/>
          <w:szCs w:val="21"/>
        </w:rPr>
      </w:pPr>
      <w:r w:rsidRPr="00D04200">
        <w:rPr>
          <w:sz w:val="21"/>
          <w:szCs w:val="21"/>
        </w:rPr>
        <w:t>Pajisjet duhet të pajisen me mjete  mbrojtëse</w:t>
      </w:r>
      <w:r w:rsidR="00672E06" w:rsidRPr="00D04200">
        <w:rPr>
          <w:sz w:val="21"/>
          <w:szCs w:val="21"/>
        </w:rPr>
        <w:t>,</w:t>
      </w:r>
      <w:r w:rsidRPr="00D04200">
        <w:rPr>
          <w:sz w:val="21"/>
          <w:szCs w:val="21"/>
        </w:rPr>
        <w:t xml:space="preserve"> të tilla që:</w:t>
      </w:r>
    </w:p>
    <w:p w:rsidR="00D02D95" w:rsidRPr="00D04200" w:rsidRDefault="00250EDE" w:rsidP="002E2BF6">
      <w:pPr>
        <w:pStyle w:val="Paragrafi"/>
        <w:rPr>
          <w:sz w:val="21"/>
          <w:szCs w:val="21"/>
        </w:rPr>
      </w:pPr>
      <w:r w:rsidRPr="00D04200">
        <w:rPr>
          <w:sz w:val="21"/>
          <w:szCs w:val="21"/>
        </w:rPr>
        <w:t xml:space="preserve">a) </w:t>
      </w:r>
      <w:r w:rsidR="00D02D95" w:rsidRPr="00D04200">
        <w:rPr>
          <w:sz w:val="21"/>
          <w:szCs w:val="21"/>
        </w:rPr>
        <w:t>në rastin e dëmtimit të një mjeti  mbr</w:t>
      </w:r>
      <w:r w:rsidR="00672E06" w:rsidRPr="00D04200">
        <w:rPr>
          <w:sz w:val="21"/>
          <w:szCs w:val="21"/>
        </w:rPr>
        <w:t>ojtës, të paktën një mjet i dytë</w:t>
      </w:r>
      <w:r w:rsidR="00D02D95" w:rsidRPr="00D04200">
        <w:rPr>
          <w:sz w:val="21"/>
          <w:szCs w:val="21"/>
        </w:rPr>
        <w:t xml:space="preserve"> i pavarur siguron nivelin e kërkuar të mbrojtjes, ose</w:t>
      </w:r>
    </w:p>
    <w:p w:rsidR="00D02D95" w:rsidRPr="00D04200" w:rsidRDefault="00250EDE" w:rsidP="00E508E3">
      <w:pPr>
        <w:pStyle w:val="Paragrafi"/>
        <w:rPr>
          <w:sz w:val="21"/>
          <w:szCs w:val="21"/>
        </w:rPr>
      </w:pPr>
      <w:r w:rsidRPr="00D04200">
        <w:rPr>
          <w:sz w:val="21"/>
          <w:szCs w:val="21"/>
        </w:rPr>
        <w:t xml:space="preserve">b) </w:t>
      </w:r>
      <w:r w:rsidR="003D6290" w:rsidRPr="00D04200">
        <w:rPr>
          <w:sz w:val="21"/>
          <w:szCs w:val="21"/>
        </w:rPr>
        <w:t>në rastin kur ndodhin dy de</w:t>
      </w:r>
      <w:r w:rsidR="00D02D95" w:rsidRPr="00D04200">
        <w:rPr>
          <w:sz w:val="21"/>
          <w:szCs w:val="21"/>
        </w:rPr>
        <w:t>fekte në mënyrë të pavarur nga njëri-tjetri, të sigurohet</w:t>
      </w:r>
      <w:r w:rsidR="00D02D95" w:rsidRPr="00D04200" w:rsidDel="006F4E9E">
        <w:rPr>
          <w:sz w:val="21"/>
          <w:szCs w:val="21"/>
        </w:rPr>
        <w:t xml:space="preserve"> </w:t>
      </w:r>
      <w:r w:rsidR="00D02D95" w:rsidRPr="00D04200">
        <w:rPr>
          <w:sz w:val="21"/>
          <w:szCs w:val="21"/>
        </w:rPr>
        <w:t xml:space="preserve">niveli i kërkuar i mbrojtjes. </w:t>
      </w:r>
    </w:p>
    <w:p w:rsidR="00D02D95" w:rsidRPr="00D04200" w:rsidRDefault="00250EDE" w:rsidP="00E508E3">
      <w:pPr>
        <w:pStyle w:val="Paragrafi"/>
        <w:rPr>
          <w:sz w:val="21"/>
          <w:szCs w:val="21"/>
        </w:rPr>
      </w:pPr>
      <w:r w:rsidRPr="00D04200">
        <w:rPr>
          <w:sz w:val="21"/>
          <w:szCs w:val="21"/>
        </w:rPr>
        <w:t>9.2.1.2.</w:t>
      </w:r>
      <w:r w:rsidR="00DA2B35" w:rsidRPr="00D04200">
        <w:rPr>
          <w:sz w:val="21"/>
          <w:szCs w:val="21"/>
        </w:rPr>
        <w:t>2</w:t>
      </w:r>
      <w:r w:rsidRPr="00D04200">
        <w:rPr>
          <w:sz w:val="21"/>
          <w:szCs w:val="21"/>
        </w:rPr>
        <w:t xml:space="preserve"> </w:t>
      </w:r>
      <w:r w:rsidR="00D02D95" w:rsidRPr="00D04200">
        <w:rPr>
          <w:sz w:val="21"/>
          <w:szCs w:val="21"/>
        </w:rPr>
        <w:t>Kur është e nevojshme, pajisjet duhet të projektohen në mënyrë të tillë që pluhurat të mund të hyjnë ose të dalin nga pajisja vetëm në pikat e veçanta të projektuara për këtë qëllim.</w:t>
      </w:r>
    </w:p>
    <w:p w:rsidR="00D02D95" w:rsidRDefault="002E2BF6" w:rsidP="00E508E3">
      <w:pPr>
        <w:pStyle w:val="Paragrafi"/>
        <w:rPr>
          <w:sz w:val="21"/>
          <w:szCs w:val="21"/>
        </w:rPr>
      </w:pPr>
      <w:r w:rsidRPr="00D04200">
        <w:rPr>
          <w:sz w:val="21"/>
          <w:szCs w:val="21"/>
        </w:rPr>
        <w:t>Kjo kërkesë duhet të plotë</w:t>
      </w:r>
      <w:r w:rsidR="00D02D95" w:rsidRPr="00D04200">
        <w:rPr>
          <w:sz w:val="21"/>
          <w:szCs w:val="21"/>
        </w:rPr>
        <w:t>sohet gjithashtu edhe për hyrjet e</w:t>
      </w:r>
      <w:r w:rsidRPr="00D04200">
        <w:rPr>
          <w:sz w:val="21"/>
          <w:szCs w:val="21"/>
        </w:rPr>
        <w:t xml:space="preserve"> kabllove elektrike dhe elemente</w:t>
      </w:r>
      <w:r w:rsidR="00D02D95" w:rsidRPr="00D04200">
        <w:rPr>
          <w:sz w:val="21"/>
          <w:szCs w:val="21"/>
        </w:rPr>
        <w:t>t lidhës</w:t>
      </w:r>
      <w:r w:rsidRPr="00D04200">
        <w:rPr>
          <w:sz w:val="21"/>
          <w:szCs w:val="21"/>
        </w:rPr>
        <w:t>e</w:t>
      </w:r>
      <w:r w:rsidR="00D02D95" w:rsidRPr="00D04200">
        <w:rPr>
          <w:sz w:val="21"/>
          <w:szCs w:val="21"/>
        </w:rPr>
        <w:t>.</w:t>
      </w:r>
    </w:p>
    <w:p w:rsidR="00E33665" w:rsidRPr="00D04200" w:rsidRDefault="00E33665" w:rsidP="00E508E3">
      <w:pPr>
        <w:pStyle w:val="Paragrafi"/>
        <w:rPr>
          <w:sz w:val="21"/>
          <w:szCs w:val="21"/>
        </w:rPr>
      </w:pPr>
    </w:p>
    <w:p w:rsidR="00D02D95" w:rsidRPr="00D04200" w:rsidRDefault="00250EDE" w:rsidP="00E508E3">
      <w:pPr>
        <w:pStyle w:val="Paragrafi"/>
        <w:rPr>
          <w:sz w:val="21"/>
          <w:szCs w:val="21"/>
        </w:rPr>
      </w:pPr>
      <w:r w:rsidRPr="00D04200">
        <w:rPr>
          <w:sz w:val="21"/>
          <w:szCs w:val="21"/>
        </w:rPr>
        <w:t xml:space="preserve">9.2.1.2.3 </w:t>
      </w:r>
      <w:r w:rsidR="00712A07" w:rsidRPr="00D04200">
        <w:rPr>
          <w:sz w:val="21"/>
          <w:szCs w:val="21"/>
        </w:rPr>
        <w:t>Temperaturat në sipë</w:t>
      </w:r>
      <w:r w:rsidR="00D02D95" w:rsidRPr="00D04200">
        <w:rPr>
          <w:sz w:val="21"/>
          <w:szCs w:val="21"/>
        </w:rPr>
        <w:t xml:space="preserve">rfaqet e pjesëve të pajisjes duhet të mbahen ndjeshëm nën temperaturën e </w:t>
      </w:r>
      <w:r w:rsidR="00DA2B35" w:rsidRPr="00D04200">
        <w:rPr>
          <w:sz w:val="21"/>
          <w:szCs w:val="21"/>
        </w:rPr>
        <w:t>ndezjes të parashikuar për përzi</w:t>
      </w:r>
      <w:r w:rsidR="00D02D95" w:rsidRPr="00D04200">
        <w:rPr>
          <w:sz w:val="21"/>
          <w:szCs w:val="21"/>
        </w:rPr>
        <w:t>erjet ajër/pluhura</w:t>
      </w:r>
      <w:r w:rsidR="0040320C" w:rsidRPr="00D04200">
        <w:rPr>
          <w:sz w:val="21"/>
          <w:szCs w:val="21"/>
        </w:rPr>
        <w:t>, me</w:t>
      </w:r>
      <w:r w:rsidR="00D02D95" w:rsidRPr="00D04200">
        <w:rPr>
          <w:sz w:val="21"/>
          <w:szCs w:val="21"/>
        </w:rPr>
        <w:t xml:space="preserve"> qëllim që të parandalohet ndezja e pluhurave të mbetur pezull në ajër.</w:t>
      </w:r>
    </w:p>
    <w:p w:rsidR="00D02D95" w:rsidRPr="00D04200" w:rsidRDefault="00250EDE" w:rsidP="00E508E3">
      <w:pPr>
        <w:pStyle w:val="Paragrafi"/>
        <w:rPr>
          <w:sz w:val="21"/>
          <w:szCs w:val="21"/>
        </w:rPr>
      </w:pPr>
      <w:r w:rsidRPr="00D04200">
        <w:rPr>
          <w:sz w:val="21"/>
          <w:szCs w:val="21"/>
        </w:rPr>
        <w:t xml:space="preserve">9.2.1.2.4 </w:t>
      </w:r>
      <w:r w:rsidR="00D02D95" w:rsidRPr="00D04200">
        <w:rPr>
          <w:sz w:val="21"/>
          <w:szCs w:val="21"/>
        </w:rPr>
        <w:t>Kërkesat që referohen në pikën 9.2.1.1.3 lidhur me sigurinë mbi hapjen e pjesëve të pajisjes janë të detyrueshme për t’u zbatuar edhe në këtë rast.</w:t>
      </w:r>
    </w:p>
    <w:p w:rsidR="00D02D95" w:rsidRPr="00D04200" w:rsidRDefault="00250EDE" w:rsidP="00E508E3">
      <w:pPr>
        <w:pStyle w:val="Paragrafi"/>
        <w:rPr>
          <w:sz w:val="21"/>
          <w:szCs w:val="21"/>
        </w:rPr>
      </w:pPr>
      <w:r w:rsidRPr="00D04200">
        <w:rPr>
          <w:sz w:val="21"/>
          <w:szCs w:val="21"/>
        </w:rPr>
        <w:t xml:space="preserve">9.2.2 </w:t>
      </w:r>
      <w:r w:rsidR="00D02D95" w:rsidRPr="00D04200">
        <w:rPr>
          <w:sz w:val="21"/>
          <w:szCs w:val="21"/>
        </w:rPr>
        <w:t>Kërkesat e zbatueshme për kategorinë 2 të grupit II të pajisjeve</w:t>
      </w:r>
    </w:p>
    <w:p w:rsidR="00D02D95" w:rsidRPr="00D04200" w:rsidRDefault="00250EDE" w:rsidP="00E508E3">
      <w:pPr>
        <w:pStyle w:val="Paragrafi"/>
        <w:rPr>
          <w:sz w:val="21"/>
          <w:szCs w:val="21"/>
        </w:rPr>
      </w:pPr>
      <w:r w:rsidRPr="00D04200">
        <w:rPr>
          <w:sz w:val="21"/>
          <w:szCs w:val="21"/>
        </w:rPr>
        <w:t>9.2.2.1</w:t>
      </w:r>
      <w:r w:rsidRPr="00D04200">
        <w:rPr>
          <w:sz w:val="21"/>
          <w:szCs w:val="21"/>
        </w:rPr>
        <w:tab/>
      </w:r>
      <w:r w:rsidR="00D02D95" w:rsidRPr="00D04200">
        <w:rPr>
          <w:sz w:val="21"/>
          <w:szCs w:val="21"/>
        </w:rPr>
        <w:t>Atmosfera shpërthyese të shkaktuara nga prania e gazeve, avujve ose tymrave</w:t>
      </w:r>
    </w:p>
    <w:p w:rsidR="00D02D95" w:rsidRPr="00D04200" w:rsidRDefault="00250EDE" w:rsidP="00E508E3">
      <w:pPr>
        <w:pStyle w:val="Paragrafi"/>
        <w:rPr>
          <w:sz w:val="21"/>
          <w:szCs w:val="21"/>
        </w:rPr>
      </w:pPr>
      <w:r w:rsidRPr="00D04200">
        <w:rPr>
          <w:sz w:val="21"/>
          <w:szCs w:val="21"/>
        </w:rPr>
        <w:t xml:space="preserve">9.2.2.1.1 </w:t>
      </w:r>
      <w:r w:rsidR="00D02D95" w:rsidRPr="00D04200">
        <w:rPr>
          <w:sz w:val="21"/>
          <w:szCs w:val="21"/>
        </w:rPr>
        <w:t>Pajisjet duhet të projektohen dhe fabrikohen në mënyrë të tillë q</w:t>
      </w:r>
      <w:r w:rsidR="003E6ABE" w:rsidRPr="00D04200">
        <w:rPr>
          <w:sz w:val="21"/>
          <w:szCs w:val="21"/>
        </w:rPr>
        <w:t>ë të parandalohet ndezja e përzi</w:t>
      </w:r>
      <w:r w:rsidR="00D02D95" w:rsidRPr="00D04200">
        <w:rPr>
          <w:sz w:val="21"/>
          <w:szCs w:val="21"/>
        </w:rPr>
        <w:t>erjeve ajër/pluhura, madje edhe në rastin e anoma</w:t>
      </w:r>
      <w:r w:rsidR="003E6ABE" w:rsidRPr="00D04200">
        <w:rPr>
          <w:sz w:val="21"/>
          <w:szCs w:val="21"/>
        </w:rPr>
        <w:t>live të herë</w:t>
      </w:r>
      <w:r w:rsidR="004B4771" w:rsidRPr="00D04200">
        <w:rPr>
          <w:sz w:val="21"/>
          <w:szCs w:val="21"/>
        </w:rPr>
        <w:t>pasher</w:t>
      </w:r>
      <w:r w:rsidR="003E6ABE" w:rsidRPr="00D04200">
        <w:rPr>
          <w:sz w:val="21"/>
          <w:szCs w:val="21"/>
        </w:rPr>
        <w:t>shme apo të de</w:t>
      </w:r>
      <w:r w:rsidR="00D02D95" w:rsidRPr="00D04200">
        <w:rPr>
          <w:sz w:val="21"/>
          <w:szCs w:val="21"/>
        </w:rPr>
        <w:t>fekteve, në punën e pajisjes, të cilat normalisht duhet të merren parasysh.</w:t>
      </w:r>
    </w:p>
    <w:p w:rsidR="00D02D95" w:rsidRPr="00D04200" w:rsidRDefault="00250EDE" w:rsidP="00E508E3">
      <w:pPr>
        <w:pStyle w:val="Paragrafi"/>
        <w:rPr>
          <w:sz w:val="21"/>
          <w:szCs w:val="21"/>
        </w:rPr>
      </w:pPr>
      <w:r w:rsidRPr="00D04200">
        <w:rPr>
          <w:sz w:val="21"/>
          <w:szCs w:val="21"/>
        </w:rPr>
        <w:t xml:space="preserve">9.2.2.1.2 </w:t>
      </w:r>
      <w:r w:rsidR="0040320C" w:rsidRPr="00D04200">
        <w:rPr>
          <w:sz w:val="21"/>
          <w:szCs w:val="21"/>
        </w:rPr>
        <w:t>Pjesë</w:t>
      </w:r>
      <w:r w:rsidR="00D02D95" w:rsidRPr="00D04200">
        <w:rPr>
          <w:sz w:val="21"/>
          <w:szCs w:val="21"/>
        </w:rPr>
        <w:t>t e pajisjeve duhet të projektohen dhe të fabrikohen në mënyrë të tillë që të mos tejkalohen temperaturat e përcaktuara për sipërfaqet e tyre, madje edhe në rastin e rrez</w:t>
      </w:r>
      <w:r w:rsidR="007B12A2" w:rsidRPr="00D04200">
        <w:rPr>
          <w:sz w:val="21"/>
          <w:szCs w:val="21"/>
        </w:rPr>
        <w:t>iqeve të lindura nga situata jo</w:t>
      </w:r>
      <w:r w:rsidR="00D02D95" w:rsidRPr="00D04200">
        <w:rPr>
          <w:sz w:val="21"/>
          <w:szCs w:val="21"/>
        </w:rPr>
        <w:t>normale të parashikuara nga fabrikuesi.</w:t>
      </w:r>
    </w:p>
    <w:p w:rsidR="00D02D95" w:rsidRPr="00D04200" w:rsidRDefault="00250EDE" w:rsidP="00E508E3">
      <w:pPr>
        <w:pStyle w:val="Paragrafi"/>
        <w:rPr>
          <w:sz w:val="21"/>
          <w:szCs w:val="21"/>
        </w:rPr>
      </w:pPr>
      <w:r w:rsidRPr="00D04200">
        <w:rPr>
          <w:sz w:val="21"/>
          <w:szCs w:val="21"/>
        </w:rPr>
        <w:t xml:space="preserve">9.2.2.1.3 </w:t>
      </w:r>
      <w:r w:rsidR="00D02D95" w:rsidRPr="00D04200">
        <w:rPr>
          <w:sz w:val="21"/>
          <w:szCs w:val="21"/>
        </w:rPr>
        <w:t xml:space="preserve">Pajisjet duhet të projektohen në mënyrë të tillë që hapja e pjesëve të pajisjeve, që mund të jenë burime ndezjeje, të </w:t>
      </w:r>
      <w:r w:rsidR="005E761F" w:rsidRPr="00D04200">
        <w:rPr>
          <w:sz w:val="21"/>
          <w:szCs w:val="21"/>
        </w:rPr>
        <w:t>mundësohet vetëm në kushte të ç</w:t>
      </w:r>
      <w:r w:rsidR="00D02D95" w:rsidRPr="00D04200">
        <w:rPr>
          <w:sz w:val="21"/>
          <w:szCs w:val="21"/>
        </w:rPr>
        <w:t>aktivizimit/mungesës së energjisë ose nëpërmjet</w:t>
      </w:r>
      <w:r w:rsidR="007B12A2" w:rsidRPr="00D04200">
        <w:rPr>
          <w:sz w:val="21"/>
          <w:szCs w:val="21"/>
        </w:rPr>
        <w:t xml:space="preserve"> sistemeve rele të përshtatshme</w:t>
      </w:r>
      <w:r w:rsidR="005E761F" w:rsidRPr="00D04200">
        <w:rPr>
          <w:sz w:val="21"/>
          <w:szCs w:val="21"/>
        </w:rPr>
        <w:t>. Kur është i pamundur ç</w:t>
      </w:r>
      <w:r w:rsidR="00D02D95" w:rsidRPr="00D04200">
        <w:rPr>
          <w:sz w:val="21"/>
          <w:szCs w:val="21"/>
        </w:rPr>
        <w:t>aktivizimi i pajisjes, fabrikuesi duhet të vendosë një etiketë</w:t>
      </w:r>
      <w:r w:rsidR="00DE5B36" w:rsidRPr="00D04200">
        <w:rPr>
          <w:sz w:val="21"/>
          <w:szCs w:val="21"/>
        </w:rPr>
        <w:t xml:space="preserve"> paralajmëruese në pjesët e hap</w:t>
      </w:r>
      <w:r w:rsidR="00D02D95" w:rsidRPr="00D04200">
        <w:rPr>
          <w:sz w:val="21"/>
          <w:szCs w:val="21"/>
        </w:rPr>
        <w:t>shme të saj.</w:t>
      </w:r>
    </w:p>
    <w:p w:rsidR="00D02D95" w:rsidRPr="00D04200" w:rsidRDefault="00250EDE" w:rsidP="00E508E3">
      <w:pPr>
        <w:pStyle w:val="Paragrafi"/>
        <w:rPr>
          <w:sz w:val="21"/>
          <w:szCs w:val="21"/>
        </w:rPr>
      </w:pPr>
      <w:r w:rsidRPr="00D04200">
        <w:rPr>
          <w:sz w:val="21"/>
          <w:szCs w:val="21"/>
        </w:rPr>
        <w:t>9.2.2.2</w:t>
      </w:r>
      <w:r w:rsidRPr="00D04200">
        <w:rPr>
          <w:sz w:val="21"/>
          <w:szCs w:val="21"/>
        </w:rPr>
        <w:tab/>
      </w:r>
      <w:r w:rsidR="00D02D95" w:rsidRPr="00D04200">
        <w:rPr>
          <w:sz w:val="21"/>
          <w:szCs w:val="21"/>
        </w:rPr>
        <w:t xml:space="preserve">Atmosferat shpërthyese </w:t>
      </w:r>
      <w:r w:rsidR="00DF7251" w:rsidRPr="00D04200">
        <w:rPr>
          <w:sz w:val="21"/>
          <w:szCs w:val="21"/>
        </w:rPr>
        <w:t>të shkaktuara nga prania e përzi</w:t>
      </w:r>
      <w:r w:rsidR="00D02D95" w:rsidRPr="00D04200">
        <w:rPr>
          <w:sz w:val="21"/>
          <w:szCs w:val="21"/>
        </w:rPr>
        <w:t>erjeve ajër/pluhura.</w:t>
      </w:r>
    </w:p>
    <w:p w:rsidR="00D02D95" w:rsidRPr="00D04200" w:rsidRDefault="00250EDE" w:rsidP="00E508E3">
      <w:pPr>
        <w:pStyle w:val="Paragrafi"/>
        <w:rPr>
          <w:sz w:val="21"/>
          <w:szCs w:val="21"/>
        </w:rPr>
      </w:pPr>
      <w:r w:rsidRPr="00D04200">
        <w:rPr>
          <w:sz w:val="21"/>
          <w:szCs w:val="21"/>
        </w:rPr>
        <w:t xml:space="preserve">9.2.2.2.1 </w:t>
      </w:r>
      <w:r w:rsidR="00D02D95" w:rsidRPr="00D04200">
        <w:rPr>
          <w:sz w:val="21"/>
          <w:szCs w:val="21"/>
        </w:rPr>
        <w:t>Pajisjet duhet të projektohen dhe fabrikohen në mënyrë të tillë q</w:t>
      </w:r>
      <w:r w:rsidR="00DB6508" w:rsidRPr="00D04200">
        <w:rPr>
          <w:sz w:val="21"/>
          <w:szCs w:val="21"/>
        </w:rPr>
        <w:t>ë të parandalohet ndezja e përzi</w:t>
      </w:r>
      <w:r w:rsidR="00D02D95" w:rsidRPr="00D04200">
        <w:rPr>
          <w:sz w:val="21"/>
          <w:szCs w:val="21"/>
        </w:rPr>
        <w:t xml:space="preserve">erjeve ajër/pluhura, madje edhe në </w:t>
      </w:r>
      <w:r w:rsidR="00394200" w:rsidRPr="00D04200">
        <w:rPr>
          <w:sz w:val="21"/>
          <w:szCs w:val="21"/>
        </w:rPr>
        <w:t>rastin e anomalive të her</w:t>
      </w:r>
      <w:r w:rsidR="00DB6508" w:rsidRPr="00D04200">
        <w:rPr>
          <w:sz w:val="21"/>
          <w:szCs w:val="21"/>
        </w:rPr>
        <w:t>ë</w:t>
      </w:r>
      <w:r w:rsidR="00394200" w:rsidRPr="00D04200">
        <w:rPr>
          <w:sz w:val="21"/>
          <w:szCs w:val="21"/>
        </w:rPr>
        <w:t>pasher</w:t>
      </w:r>
      <w:r w:rsidR="00D02D95" w:rsidRPr="00D04200">
        <w:rPr>
          <w:sz w:val="21"/>
          <w:szCs w:val="21"/>
        </w:rPr>
        <w:t>shme apo të difekteve, në punën e pajisjes, të cilat normalisht duhet të merren parasysh.</w:t>
      </w:r>
    </w:p>
    <w:p w:rsidR="00D02D95" w:rsidRPr="00D04200" w:rsidRDefault="00250EDE" w:rsidP="00E508E3">
      <w:pPr>
        <w:pStyle w:val="Paragrafi"/>
        <w:rPr>
          <w:sz w:val="21"/>
          <w:szCs w:val="21"/>
        </w:rPr>
      </w:pPr>
      <w:r w:rsidRPr="00D04200">
        <w:rPr>
          <w:sz w:val="21"/>
          <w:szCs w:val="21"/>
        </w:rPr>
        <w:t xml:space="preserve">9.2.2.2.2 </w:t>
      </w:r>
      <w:r w:rsidR="00D02D95" w:rsidRPr="00D04200">
        <w:rPr>
          <w:sz w:val="21"/>
          <w:szCs w:val="21"/>
        </w:rPr>
        <w:t>Kërkesat që referohen në pikën 9.2.1.2.</w:t>
      </w:r>
      <w:r w:rsidR="00B87B4D" w:rsidRPr="00D04200">
        <w:rPr>
          <w:sz w:val="21"/>
          <w:szCs w:val="21"/>
        </w:rPr>
        <w:t>3 lidhur me temperaturat në sipë</w:t>
      </w:r>
      <w:r w:rsidR="00D02D95" w:rsidRPr="00D04200">
        <w:rPr>
          <w:sz w:val="21"/>
          <w:szCs w:val="21"/>
        </w:rPr>
        <w:t>rfaqe, janë të detyrueshme për t</w:t>
      </w:r>
      <w:r w:rsidR="00FF6DC6" w:rsidRPr="00D04200">
        <w:rPr>
          <w:sz w:val="21"/>
          <w:szCs w:val="21"/>
        </w:rPr>
        <w:t>’</w:t>
      </w:r>
      <w:r w:rsidR="00D02D95" w:rsidRPr="00D04200">
        <w:rPr>
          <w:sz w:val="21"/>
          <w:szCs w:val="21"/>
        </w:rPr>
        <w:t>u zbatuar edhe në këtë rast.</w:t>
      </w:r>
    </w:p>
    <w:p w:rsidR="00D02D95" w:rsidRPr="00D04200" w:rsidRDefault="00250EDE" w:rsidP="00E508E3">
      <w:pPr>
        <w:pStyle w:val="Paragrafi"/>
        <w:rPr>
          <w:sz w:val="21"/>
          <w:szCs w:val="21"/>
        </w:rPr>
      </w:pPr>
      <w:r w:rsidRPr="00D04200">
        <w:rPr>
          <w:sz w:val="21"/>
          <w:szCs w:val="21"/>
        </w:rPr>
        <w:t>9.2.2.3</w:t>
      </w:r>
      <w:r w:rsidRPr="00D04200">
        <w:rPr>
          <w:sz w:val="21"/>
          <w:szCs w:val="21"/>
        </w:rPr>
        <w:tab/>
        <w:t xml:space="preserve"> </w:t>
      </w:r>
      <w:r w:rsidR="00D02D95" w:rsidRPr="00D04200">
        <w:rPr>
          <w:sz w:val="21"/>
          <w:szCs w:val="21"/>
        </w:rPr>
        <w:t>Kërkesat që referohen në pikën 9.2.1.2.2, lidhur me mbrojtjen nga pluhurat, janë të detyrueshme për t</w:t>
      </w:r>
      <w:r w:rsidR="00867FAD" w:rsidRPr="00D04200">
        <w:rPr>
          <w:sz w:val="21"/>
          <w:szCs w:val="21"/>
        </w:rPr>
        <w:t>’</w:t>
      </w:r>
      <w:r w:rsidR="00034F57" w:rsidRPr="00D04200">
        <w:rPr>
          <w:sz w:val="21"/>
          <w:szCs w:val="21"/>
        </w:rPr>
        <w:t>u zbatuar edhe në këtë rast.</w:t>
      </w:r>
    </w:p>
    <w:p w:rsidR="00D02D95" w:rsidRPr="00D04200" w:rsidRDefault="00250EDE" w:rsidP="00E508E3">
      <w:pPr>
        <w:pStyle w:val="Paragrafi"/>
        <w:rPr>
          <w:sz w:val="21"/>
          <w:szCs w:val="21"/>
        </w:rPr>
      </w:pPr>
      <w:r w:rsidRPr="00D04200">
        <w:rPr>
          <w:sz w:val="21"/>
          <w:szCs w:val="21"/>
        </w:rPr>
        <w:t xml:space="preserve">9.2.2.2.4 </w:t>
      </w:r>
      <w:r w:rsidR="00D02D95" w:rsidRPr="00D04200">
        <w:rPr>
          <w:sz w:val="21"/>
          <w:szCs w:val="21"/>
        </w:rPr>
        <w:t>Kërkesat që referohen në pikën 9.2.2.1.3, lidhur me sigurinë ndaj hapjes së pjesëve të pajisjes, janë të detyrueshme për t</w:t>
      </w:r>
      <w:r w:rsidR="00034F57" w:rsidRPr="00D04200">
        <w:rPr>
          <w:sz w:val="21"/>
          <w:szCs w:val="21"/>
        </w:rPr>
        <w:t>’</w:t>
      </w:r>
      <w:r w:rsidR="00D02D95" w:rsidRPr="00D04200">
        <w:rPr>
          <w:sz w:val="21"/>
          <w:szCs w:val="21"/>
        </w:rPr>
        <w:t>u zbatuar edhe në këtë rast.</w:t>
      </w:r>
    </w:p>
    <w:p w:rsidR="00D02D95" w:rsidRPr="00D04200" w:rsidRDefault="00250EDE" w:rsidP="00E508E3">
      <w:pPr>
        <w:pStyle w:val="Paragrafi"/>
        <w:rPr>
          <w:sz w:val="21"/>
          <w:szCs w:val="21"/>
        </w:rPr>
      </w:pPr>
      <w:r w:rsidRPr="00D04200">
        <w:rPr>
          <w:sz w:val="21"/>
          <w:szCs w:val="21"/>
        </w:rPr>
        <w:t xml:space="preserve">9.2.3  </w:t>
      </w:r>
      <w:r w:rsidR="00D02D95" w:rsidRPr="00D04200">
        <w:rPr>
          <w:sz w:val="21"/>
          <w:szCs w:val="21"/>
        </w:rPr>
        <w:t>Kërkesat e zbatueshme për kategorinë 3 të grupit II të pajisjeve.</w:t>
      </w:r>
    </w:p>
    <w:p w:rsidR="00D02D95" w:rsidRPr="00D04200" w:rsidRDefault="00250EDE" w:rsidP="00E508E3">
      <w:pPr>
        <w:pStyle w:val="Paragrafi"/>
        <w:rPr>
          <w:sz w:val="21"/>
          <w:szCs w:val="21"/>
        </w:rPr>
      </w:pPr>
      <w:r w:rsidRPr="00D04200">
        <w:rPr>
          <w:sz w:val="21"/>
          <w:szCs w:val="21"/>
        </w:rPr>
        <w:t xml:space="preserve">9.2.3.1 </w:t>
      </w:r>
      <w:r w:rsidR="00D02D95" w:rsidRPr="00D04200">
        <w:rPr>
          <w:sz w:val="21"/>
          <w:szCs w:val="21"/>
        </w:rPr>
        <w:t>Atmosfera shpërthyese të shkaktuara nga prania e gazeve, avujve ose tymrave.</w:t>
      </w:r>
    </w:p>
    <w:p w:rsidR="00D02D95" w:rsidRPr="00D04200" w:rsidRDefault="00250EDE" w:rsidP="00645906">
      <w:pPr>
        <w:pStyle w:val="Paragrafi"/>
        <w:rPr>
          <w:sz w:val="21"/>
          <w:szCs w:val="21"/>
        </w:rPr>
      </w:pPr>
      <w:r w:rsidRPr="00D04200">
        <w:rPr>
          <w:sz w:val="21"/>
          <w:szCs w:val="21"/>
        </w:rPr>
        <w:t xml:space="preserve">9.2.3.1.1 </w:t>
      </w:r>
      <w:r w:rsidR="00D02D95" w:rsidRPr="00D04200">
        <w:rPr>
          <w:sz w:val="21"/>
          <w:szCs w:val="21"/>
        </w:rPr>
        <w:t>Pajisjet duhet të projektohen dhe të fabrikohen në mënyrë të tillë që të parandalohet ndezja e burimeve të parashikuara, gjatë punës normale të pajisjes.</w:t>
      </w:r>
    </w:p>
    <w:p w:rsidR="00D02D95" w:rsidRPr="00D04200" w:rsidRDefault="00250EDE" w:rsidP="00E508E3">
      <w:pPr>
        <w:pStyle w:val="Paragrafi"/>
        <w:rPr>
          <w:sz w:val="21"/>
          <w:szCs w:val="21"/>
        </w:rPr>
      </w:pPr>
      <w:r w:rsidRPr="00D04200">
        <w:rPr>
          <w:sz w:val="21"/>
          <w:szCs w:val="21"/>
        </w:rPr>
        <w:t xml:space="preserve">9.2.3.1.2 </w:t>
      </w:r>
      <w:r w:rsidR="00843D02" w:rsidRPr="00D04200">
        <w:rPr>
          <w:sz w:val="21"/>
          <w:szCs w:val="21"/>
        </w:rPr>
        <w:t>Temperaturat në sipë</w:t>
      </w:r>
      <w:r w:rsidR="00D02D95" w:rsidRPr="00D04200">
        <w:rPr>
          <w:sz w:val="21"/>
          <w:szCs w:val="21"/>
        </w:rPr>
        <w:t>rfaqe nuk duhet të kalojnë temperaturat maksimale të përcaktuara në kushte pune të parashikuara. Temperatura më të larta, në rrethana të jashtëzakonshme, mund të lejohen vetëm nëse fabrikuesi përshtat masa të tjera të veçanta mbrojtëse.</w:t>
      </w:r>
    </w:p>
    <w:p w:rsidR="00D02D95" w:rsidRPr="00D04200" w:rsidRDefault="00250EDE" w:rsidP="00E508E3">
      <w:pPr>
        <w:pStyle w:val="Paragrafi"/>
        <w:rPr>
          <w:sz w:val="21"/>
          <w:szCs w:val="21"/>
        </w:rPr>
      </w:pPr>
      <w:r w:rsidRPr="00D04200">
        <w:rPr>
          <w:sz w:val="21"/>
          <w:szCs w:val="21"/>
        </w:rPr>
        <w:t>9.2.3.2</w:t>
      </w:r>
      <w:r w:rsidRPr="00D04200">
        <w:rPr>
          <w:sz w:val="21"/>
          <w:szCs w:val="21"/>
        </w:rPr>
        <w:tab/>
      </w:r>
      <w:r w:rsidR="00D02D95" w:rsidRPr="00D04200">
        <w:rPr>
          <w:sz w:val="21"/>
          <w:szCs w:val="21"/>
        </w:rPr>
        <w:t>Atmosferat shpërthyese të shkaktuara nga prania e për</w:t>
      </w:r>
      <w:r w:rsidR="00012787" w:rsidRPr="00D04200">
        <w:rPr>
          <w:sz w:val="21"/>
          <w:szCs w:val="21"/>
        </w:rPr>
        <w:t>zi</w:t>
      </w:r>
      <w:r w:rsidR="007C658C" w:rsidRPr="00D04200">
        <w:rPr>
          <w:sz w:val="21"/>
          <w:szCs w:val="21"/>
        </w:rPr>
        <w:t>erjeve ajër/pluhur</w:t>
      </w:r>
    </w:p>
    <w:p w:rsidR="00D02D95" w:rsidRPr="00D04200" w:rsidRDefault="00250EDE" w:rsidP="00E508E3">
      <w:pPr>
        <w:pStyle w:val="Paragrafi"/>
        <w:rPr>
          <w:sz w:val="21"/>
          <w:szCs w:val="21"/>
        </w:rPr>
      </w:pPr>
      <w:r w:rsidRPr="00D04200">
        <w:rPr>
          <w:sz w:val="21"/>
          <w:szCs w:val="21"/>
        </w:rPr>
        <w:t xml:space="preserve">9.2.3.2.1 </w:t>
      </w:r>
      <w:r w:rsidR="00D02D95" w:rsidRPr="00D04200">
        <w:rPr>
          <w:sz w:val="21"/>
          <w:szCs w:val="21"/>
        </w:rPr>
        <w:t>Pajisjet duhet të projektohen dhe të fabrikohen në mënyrë të tillë q</w:t>
      </w:r>
      <w:r w:rsidR="007C658C" w:rsidRPr="00D04200">
        <w:rPr>
          <w:sz w:val="21"/>
          <w:szCs w:val="21"/>
        </w:rPr>
        <w:t>ë të parandalohet ndezja e përzi</w:t>
      </w:r>
      <w:r w:rsidR="00D02D95" w:rsidRPr="00D04200">
        <w:rPr>
          <w:sz w:val="21"/>
          <w:szCs w:val="21"/>
        </w:rPr>
        <w:t>erjeve ajër/pluhur prej burimeve të parashikuara të ndezjes, gjatë punës normale të pajisjes.</w:t>
      </w:r>
    </w:p>
    <w:p w:rsidR="00D02D95" w:rsidRPr="00D04200" w:rsidRDefault="00250EDE" w:rsidP="00E508E3">
      <w:pPr>
        <w:pStyle w:val="Paragrafi"/>
        <w:rPr>
          <w:sz w:val="21"/>
          <w:szCs w:val="21"/>
        </w:rPr>
      </w:pPr>
      <w:r w:rsidRPr="00D04200">
        <w:rPr>
          <w:sz w:val="21"/>
          <w:szCs w:val="21"/>
        </w:rPr>
        <w:t xml:space="preserve">9.2.3.2.2 </w:t>
      </w:r>
      <w:r w:rsidR="00D02D95" w:rsidRPr="00D04200">
        <w:rPr>
          <w:sz w:val="21"/>
          <w:szCs w:val="21"/>
        </w:rPr>
        <w:t>Kërkesat që referohen në pikën 9.2.1.2.3, lidhur me te</w:t>
      </w:r>
      <w:r w:rsidR="00BF712E" w:rsidRPr="00D04200">
        <w:rPr>
          <w:sz w:val="21"/>
          <w:szCs w:val="21"/>
        </w:rPr>
        <w:t>mperaturat në sipë</w:t>
      </w:r>
      <w:r w:rsidR="00D02D95" w:rsidRPr="00D04200">
        <w:rPr>
          <w:sz w:val="21"/>
          <w:szCs w:val="21"/>
        </w:rPr>
        <w:t>rfaqe, janë të detyrueshme për t’u zbatuar edhe në këtë rast</w:t>
      </w:r>
      <w:r w:rsidR="000E36F3" w:rsidRPr="00D04200">
        <w:rPr>
          <w:sz w:val="21"/>
          <w:szCs w:val="21"/>
        </w:rPr>
        <w:t>.</w:t>
      </w:r>
    </w:p>
    <w:p w:rsidR="00D02D95" w:rsidRPr="00D04200" w:rsidRDefault="00F25BF8" w:rsidP="00E508E3">
      <w:pPr>
        <w:pStyle w:val="Paragrafi"/>
        <w:rPr>
          <w:sz w:val="21"/>
          <w:szCs w:val="21"/>
        </w:rPr>
      </w:pPr>
      <w:r w:rsidRPr="00D04200">
        <w:rPr>
          <w:sz w:val="21"/>
          <w:szCs w:val="21"/>
        </w:rPr>
        <w:t>9.</w:t>
      </w:r>
      <w:r w:rsidR="00250EDE" w:rsidRPr="00D04200">
        <w:rPr>
          <w:sz w:val="21"/>
          <w:szCs w:val="21"/>
        </w:rPr>
        <w:t xml:space="preserve">2.3.2.3 </w:t>
      </w:r>
      <w:r w:rsidR="00D02D95" w:rsidRPr="00D04200">
        <w:rPr>
          <w:sz w:val="21"/>
          <w:szCs w:val="21"/>
        </w:rPr>
        <w:t>Pajisjet, duke përfshirë hyrjet e kabllove elektrike dhe elem</w:t>
      </w:r>
      <w:r w:rsidR="00EC4448" w:rsidRPr="00D04200">
        <w:rPr>
          <w:sz w:val="21"/>
          <w:szCs w:val="21"/>
        </w:rPr>
        <w:t>ente</w:t>
      </w:r>
      <w:r w:rsidR="00D02D95" w:rsidRPr="00D04200">
        <w:rPr>
          <w:sz w:val="21"/>
          <w:szCs w:val="21"/>
        </w:rPr>
        <w:t>t lidhës</w:t>
      </w:r>
      <w:r w:rsidR="004D5C03" w:rsidRPr="00D04200">
        <w:rPr>
          <w:sz w:val="21"/>
          <w:szCs w:val="21"/>
        </w:rPr>
        <w:t>e</w:t>
      </w:r>
      <w:r w:rsidR="007C658C" w:rsidRPr="00D04200">
        <w:rPr>
          <w:sz w:val="21"/>
          <w:szCs w:val="21"/>
        </w:rPr>
        <w:t>,</w:t>
      </w:r>
      <w:r w:rsidR="00D02D95" w:rsidRPr="00D04200">
        <w:rPr>
          <w:sz w:val="21"/>
          <w:szCs w:val="21"/>
        </w:rPr>
        <w:t xml:space="preserve"> duhet të fabrikohen në mënyrë të tillë që, duke marrë parasysh madhësinë e grimcave të tyre, pluhurat të </w:t>
      </w:r>
      <w:r w:rsidR="008459B5" w:rsidRPr="00D04200">
        <w:rPr>
          <w:sz w:val="21"/>
          <w:szCs w:val="21"/>
        </w:rPr>
        <w:t>mos mund të krijojnë përzi</w:t>
      </w:r>
      <w:r w:rsidR="00D02D95" w:rsidRPr="00D04200">
        <w:rPr>
          <w:sz w:val="21"/>
          <w:szCs w:val="21"/>
        </w:rPr>
        <w:t>erje potencialisht shpërthyese me ajrin dhe as të mund të formohen depo</w:t>
      </w:r>
      <w:r w:rsidR="00EB540B" w:rsidRPr="00D04200">
        <w:rPr>
          <w:sz w:val="21"/>
          <w:szCs w:val="21"/>
        </w:rPr>
        <w:t>zitime të rrezikshme pluhuri bre</w:t>
      </w:r>
      <w:r w:rsidR="00D02D95" w:rsidRPr="00D04200">
        <w:rPr>
          <w:sz w:val="21"/>
          <w:szCs w:val="21"/>
        </w:rPr>
        <w:t>nda pajisjes.</w:t>
      </w:r>
    </w:p>
    <w:p w:rsidR="00D02D95" w:rsidRPr="00D04200" w:rsidRDefault="00250EDE" w:rsidP="00E508E3">
      <w:pPr>
        <w:pStyle w:val="Paragrafi"/>
        <w:rPr>
          <w:sz w:val="21"/>
          <w:szCs w:val="21"/>
        </w:rPr>
      </w:pPr>
      <w:r w:rsidRPr="00D04200">
        <w:rPr>
          <w:sz w:val="21"/>
          <w:szCs w:val="21"/>
        </w:rPr>
        <w:t xml:space="preserve">9.3. </w:t>
      </w:r>
      <w:r w:rsidR="00D02D95" w:rsidRPr="00D04200">
        <w:rPr>
          <w:sz w:val="21"/>
          <w:szCs w:val="21"/>
        </w:rPr>
        <w:t>Kërkesa plotësuese në lidhje me sistemet mbrojtëse</w:t>
      </w:r>
    </w:p>
    <w:p w:rsidR="00D02D95" w:rsidRPr="00D04200" w:rsidRDefault="00250EDE" w:rsidP="00E508E3">
      <w:pPr>
        <w:pStyle w:val="Paragrafi"/>
        <w:rPr>
          <w:sz w:val="21"/>
          <w:szCs w:val="21"/>
        </w:rPr>
      </w:pPr>
      <w:r w:rsidRPr="00D04200">
        <w:rPr>
          <w:sz w:val="21"/>
          <w:szCs w:val="21"/>
        </w:rPr>
        <w:t xml:space="preserve">9.3.0 </w:t>
      </w:r>
      <w:r w:rsidR="00D02D95" w:rsidRPr="00D04200">
        <w:rPr>
          <w:sz w:val="21"/>
          <w:szCs w:val="21"/>
        </w:rPr>
        <w:t>Kërkesa të përgjithshme</w:t>
      </w:r>
    </w:p>
    <w:p w:rsidR="00D02D95" w:rsidRPr="00D04200" w:rsidRDefault="00250EDE" w:rsidP="00E508E3">
      <w:pPr>
        <w:pStyle w:val="Paragrafi"/>
        <w:rPr>
          <w:sz w:val="21"/>
          <w:szCs w:val="21"/>
        </w:rPr>
      </w:pPr>
      <w:r w:rsidRPr="00D04200">
        <w:rPr>
          <w:sz w:val="21"/>
          <w:szCs w:val="21"/>
        </w:rPr>
        <w:t>9.3.0.1</w:t>
      </w:r>
      <w:r w:rsidRPr="00D04200">
        <w:rPr>
          <w:sz w:val="21"/>
          <w:szCs w:val="21"/>
        </w:rPr>
        <w:tab/>
      </w:r>
      <w:r w:rsidR="00D02D95" w:rsidRPr="00D04200">
        <w:rPr>
          <w:sz w:val="21"/>
          <w:szCs w:val="21"/>
        </w:rPr>
        <w:t>Sistemet mbrojtës</w:t>
      </w:r>
      <w:r w:rsidR="00EB540B" w:rsidRPr="00D04200">
        <w:rPr>
          <w:sz w:val="21"/>
          <w:szCs w:val="21"/>
        </w:rPr>
        <w:t>e</w:t>
      </w:r>
      <w:r w:rsidR="00D02D95" w:rsidRPr="00D04200">
        <w:rPr>
          <w:sz w:val="21"/>
          <w:szCs w:val="21"/>
        </w:rPr>
        <w:t xml:space="preserve"> duhet të dimensionohen në atë mënyrë që të zbusin efektet e një shpërthimi deri në një nivel të mjaftueshëm sigurie.</w:t>
      </w:r>
    </w:p>
    <w:p w:rsidR="00D02D95" w:rsidRPr="00D04200" w:rsidRDefault="00250EDE" w:rsidP="00E508E3">
      <w:pPr>
        <w:pStyle w:val="Paragrafi"/>
        <w:rPr>
          <w:sz w:val="21"/>
          <w:szCs w:val="21"/>
        </w:rPr>
      </w:pPr>
      <w:r w:rsidRPr="00D04200">
        <w:rPr>
          <w:sz w:val="21"/>
          <w:szCs w:val="21"/>
        </w:rPr>
        <w:t>9.3.0.2</w:t>
      </w:r>
      <w:r w:rsidRPr="00D04200">
        <w:rPr>
          <w:sz w:val="21"/>
          <w:szCs w:val="21"/>
        </w:rPr>
        <w:tab/>
      </w:r>
      <w:r w:rsidR="00D02D95" w:rsidRPr="00D04200">
        <w:rPr>
          <w:sz w:val="21"/>
          <w:szCs w:val="21"/>
        </w:rPr>
        <w:t>Sistemet mbrojtës</w:t>
      </w:r>
      <w:r w:rsidR="00970808" w:rsidRPr="00D04200">
        <w:rPr>
          <w:sz w:val="21"/>
          <w:szCs w:val="21"/>
        </w:rPr>
        <w:t>e</w:t>
      </w:r>
      <w:r w:rsidR="00D02D95" w:rsidRPr="00D04200">
        <w:rPr>
          <w:sz w:val="21"/>
          <w:szCs w:val="21"/>
        </w:rPr>
        <w:t xml:space="preserve"> duhet të projektohen dhe të instalohen në atë menyrë që të parandalohet efekti zinxhir nga transmetimi i rrezikshëm i shpërthimeve, apo i rrezatimit të nxehtësisë, duke bërë që shpërthimet e vogla fillestare të shndërrohen në plasje masive</w:t>
      </w:r>
      <w:r w:rsidR="00736CC5" w:rsidRPr="00D04200">
        <w:rPr>
          <w:sz w:val="21"/>
          <w:szCs w:val="21"/>
        </w:rPr>
        <w:t>.</w:t>
      </w:r>
    </w:p>
    <w:p w:rsidR="00D02D95" w:rsidRPr="00D04200" w:rsidRDefault="00250EDE" w:rsidP="00E508E3">
      <w:pPr>
        <w:pStyle w:val="Paragrafi"/>
        <w:rPr>
          <w:sz w:val="21"/>
          <w:szCs w:val="21"/>
        </w:rPr>
      </w:pPr>
      <w:r w:rsidRPr="00D04200">
        <w:rPr>
          <w:sz w:val="21"/>
          <w:szCs w:val="21"/>
        </w:rPr>
        <w:t>9.3.0.3</w:t>
      </w:r>
      <w:r w:rsidRPr="00D04200">
        <w:rPr>
          <w:sz w:val="21"/>
          <w:szCs w:val="21"/>
        </w:rPr>
        <w:tab/>
      </w:r>
      <w:r w:rsidR="00D02D95" w:rsidRPr="00D04200">
        <w:rPr>
          <w:sz w:val="21"/>
          <w:szCs w:val="21"/>
        </w:rPr>
        <w:t>Në rastin e ndërprerjes së ushqimit me energji, sistemet mbr</w:t>
      </w:r>
      <w:r w:rsidR="00424DB1" w:rsidRPr="00D04200">
        <w:rPr>
          <w:sz w:val="21"/>
          <w:szCs w:val="21"/>
        </w:rPr>
        <w:t>ojtëse duhet të qëndrojnë në gje</w:t>
      </w:r>
      <w:r w:rsidR="00D02D95" w:rsidRPr="00D04200">
        <w:rPr>
          <w:sz w:val="21"/>
          <w:szCs w:val="21"/>
        </w:rPr>
        <w:t>ndje pune edhe për një periudhë të caktuar, të mjaftueshme për të shmangur një situatë të rrezikshme.</w:t>
      </w:r>
    </w:p>
    <w:p w:rsidR="00D02D95" w:rsidRDefault="00250EDE" w:rsidP="00E508E3">
      <w:pPr>
        <w:pStyle w:val="Paragrafi"/>
        <w:rPr>
          <w:sz w:val="21"/>
          <w:szCs w:val="21"/>
        </w:rPr>
      </w:pPr>
      <w:r w:rsidRPr="00D04200">
        <w:rPr>
          <w:sz w:val="21"/>
          <w:szCs w:val="21"/>
        </w:rPr>
        <w:t xml:space="preserve">9.3.0.4 </w:t>
      </w:r>
      <w:r w:rsidR="00D02D95" w:rsidRPr="00D04200">
        <w:rPr>
          <w:sz w:val="21"/>
          <w:szCs w:val="21"/>
        </w:rPr>
        <w:t>Sistemet mbrojtës</w:t>
      </w:r>
      <w:r w:rsidR="00424DB1" w:rsidRPr="00D04200">
        <w:rPr>
          <w:sz w:val="21"/>
          <w:szCs w:val="21"/>
        </w:rPr>
        <w:t>e</w:t>
      </w:r>
      <w:r w:rsidR="00D02D95" w:rsidRPr="00D04200">
        <w:rPr>
          <w:sz w:val="21"/>
          <w:szCs w:val="21"/>
        </w:rPr>
        <w:t xml:space="preserve"> nuk du</w:t>
      </w:r>
      <w:r w:rsidR="00424DB1" w:rsidRPr="00D04200">
        <w:rPr>
          <w:sz w:val="21"/>
          <w:szCs w:val="21"/>
        </w:rPr>
        <w:t>het të paraqesin anomali në punë</w:t>
      </w:r>
      <w:r w:rsidR="004C2192" w:rsidRPr="00D04200">
        <w:rPr>
          <w:sz w:val="21"/>
          <w:szCs w:val="21"/>
        </w:rPr>
        <w:t>n e tyre për shkak të ndë</w:t>
      </w:r>
      <w:r w:rsidR="00D02D95" w:rsidRPr="00D04200">
        <w:rPr>
          <w:sz w:val="21"/>
          <w:szCs w:val="21"/>
        </w:rPr>
        <w:t>rhyrjeve nga jashtë.</w:t>
      </w:r>
    </w:p>
    <w:p w:rsidR="00E878F7" w:rsidRPr="00D04200" w:rsidRDefault="00E878F7" w:rsidP="00E508E3">
      <w:pPr>
        <w:pStyle w:val="Paragrafi"/>
        <w:rPr>
          <w:sz w:val="21"/>
          <w:szCs w:val="21"/>
        </w:rPr>
      </w:pPr>
    </w:p>
    <w:p w:rsidR="00D02D95" w:rsidRPr="00D04200" w:rsidRDefault="00250EDE" w:rsidP="00E508E3">
      <w:pPr>
        <w:pStyle w:val="Paragrafi"/>
        <w:rPr>
          <w:sz w:val="21"/>
          <w:szCs w:val="21"/>
        </w:rPr>
      </w:pPr>
      <w:r w:rsidRPr="00D04200">
        <w:rPr>
          <w:sz w:val="21"/>
          <w:szCs w:val="21"/>
        </w:rPr>
        <w:t xml:space="preserve">9.3.1 </w:t>
      </w:r>
      <w:r w:rsidR="00D02D95" w:rsidRPr="00D04200">
        <w:rPr>
          <w:sz w:val="21"/>
          <w:szCs w:val="21"/>
        </w:rPr>
        <w:t>Studimi dhe projektimi</w:t>
      </w:r>
    </w:p>
    <w:p w:rsidR="00D02D95" w:rsidRPr="00D04200" w:rsidRDefault="00250EDE" w:rsidP="00E508E3">
      <w:pPr>
        <w:pStyle w:val="Paragrafi"/>
        <w:rPr>
          <w:sz w:val="21"/>
          <w:szCs w:val="21"/>
        </w:rPr>
      </w:pPr>
      <w:r w:rsidRPr="00D04200">
        <w:rPr>
          <w:sz w:val="21"/>
          <w:szCs w:val="21"/>
        </w:rPr>
        <w:t>9.3.1.1</w:t>
      </w:r>
      <w:r w:rsidRPr="00D04200">
        <w:rPr>
          <w:sz w:val="21"/>
          <w:szCs w:val="21"/>
        </w:rPr>
        <w:tab/>
      </w:r>
      <w:r w:rsidR="00D02D95" w:rsidRPr="00D04200">
        <w:rPr>
          <w:sz w:val="21"/>
          <w:szCs w:val="21"/>
        </w:rPr>
        <w:t>Karakteristikat e materialeve</w:t>
      </w:r>
    </w:p>
    <w:p w:rsidR="00D02D95" w:rsidRPr="00D04200" w:rsidRDefault="00D02D95" w:rsidP="00E508E3">
      <w:pPr>
        <w:pStyle w:val="Paragrafi"/>
        <w:rPr>
          <w:sz w:val="21"/>
          <w:szCs w:val="21"/>
        </w:rPr>
      </w:pPr>
      <w:r w:rsidRPr="00D04200">
        <w:rPr>
          <w:sz w:val="21"/>
          <w:szCs w:val="21"/>
        </w:rPr>
        <w:t>Presioni dhe temperatura maksimale e referimit për studimin e karakteristikave të materialeve janë presioni i pritshëm në rast ndodhie të një shpërthimi në</w:t>
      </w:r>
      <w:r w:rsidR="0038094E" w:rsidRPr="00D04200">
        <w:rPr>
          <w:sz w:val="21"/>
          <w:szCs w:val="21"/>
        </w:rPr>
        <w:t xml:space="preserve"> kushtet e tejska</w:t>
      </w:r>
      <w:r w:rsidR="004D3F00" w:rsidRPr="00D04200">
        <w:rPr>
          <w:sz w:val="21"/>
          <w:szCs w:val="21"/>
        </w:rPr>
        <w:t>j</w:t>
      </w:r>
      <w:r w:rsidR="0038094E" w:rsidRPr="00D04200">
        <w:rPr>
          <w:sz w:val="21"/>
          <w:szCs w:val="21"/>
        </w:rPr>
        <w:t>shme të shfrytë</w:t>
      </w:r>
      <w:r w:rsidRPr="00D04200">
        <w:rPr>
          <w:sz w:val="21"/>
          <w:szCs w:val="21"/>
        </w:rPr>
        <w:t>zimit dhe ndikimi i nxehtësisë së provokuar nga flaka e parashikuar.</w:t>
      </w:r>
    </w:p>
    <w:p w:rsidR="00D02D95" w:rsidRPr="00D04200" w:rsidRDefault="00250EDE" w:rsidP="00E508E3">
      <w:pPr>
        <w:pStyle w:val="Paragrafi"/>
        <w:rPr>
          <w:sz w:val="21"/>
          <w:szCs w:val="21"/>
        </w:rPr>
      </w:pPr>
      <w:r w:rsidRPr="00D04200">
        <w:rPr>
          <w:sz w:val="21"/>
          <w:szCs w:val="21"/>
        </w:rPr>
        <w:t xml:space="preserve"> </w:t>
      </w:r>
      <w:r w:rsidR="00592A27" w:rsidRPr="00D04200">
        <w:rPr>
          <w:sz w:val="21"/>
          <w:szCs w:val="21"/>
        </w:rPr>
        <w:t xml:space="preserve">9.3.1.2 </w:t>
      </w:r>
      <w:r w:rsidR="00D02D95" w:rsidRPr="00D04200">
        <w:rPr>
          <w:sz w:val="21"/>
          <w:szCs w:val="21"/>
        </w:rPr>
        <w:t>Sistemet mbrojtës</w:t>
      </w:r>
      <w:r w:rsidR="00C6349B" w:rsidRPr="00D04200">
        <w:rPr>
          <w:sz w:val="21"/>
          <w:szCs w:val="21"/>
        </w:rPr>
        <w:t>e</w:t>
      </w:r>
      <w:r w:rsidR="00D02D95" w:rsidRPr="00D04200">
        <w:rPr>
          <w:sz w:val="21"/>
          <w:szCs w:val="21"/>
        </w:rPr>
        <w:t xml:space="preserve"> të projektuar</w:t>
      </w:r>
      <w:r w:rsidR="00C6349B" w:rsidRPr="00D04200">
        <w:rPr>
          <w:sz w:val="21"/>
          <w:szCs w:val="21"/>
        </w:rPr>
        <w:t>a</w:t>
      </w:r>
      <w:r w:rsidR="00D02D95" w:rsidRPr="00D04200">
        <w:rPr>
          <w:sz w:val="21"/>
          <w:szCs w:val="21"/>
        </w:rPr>
        <w:t xml:space="preserve"> që t’u rezistojnë ose të kontrollojnë shpërthimet, duhet të jenë në gjendje të përballojnë valën goditëse të krijuar pa humbur integritetin e sistemit.</w:t>
      </w:r>
    </w:p>
    <w:p w:rsidR="00D02D95" w:rsidRPr="00D04200" w:rsidRDefault="00592A27" w:rsidP="00E508E3">
      <w:pPr>
        <w:pStyle w:val="Paragrafi"/>
        <w:rPr>
          <w:sz w:val="21"/>
          <w:szCs w:val="21"/>
        </w:rPr>
      </w:pPr>
      <w:r w:rsidRPr="00D04200">
        <w:rPr>
          <w:sz w:val="21"/>
          <w:szCs w:val="21"/>
        </w:rPr>
        <w:t xml:space="preserve">9.3.1.3 </w:t>
      </w:r>
      <w:r w:rsidR="00250EDE" w:rsidRPr="00D04200">
        <w:rPr>
          <w:sz w:val="21"/>
          <w:szCs w:val="21"/>
        </w:rPr>
        <w:t xml:space="preserve"> </w:t>
      </w:r>
      <w:r w:rsidR="00D02D95" w:rsidRPr="00D04200">
        <w:rPr>
          <w:sz w:val="21"/>
          <w:szCs w:val="21"/>
        </w:rPr>
        <w:t>Pajisjet ndihmëse të lidhura me sistem</w:t>
      </w:r>
      <w:r w:rsidR="001C7352" w:rsidRPr="00D04200">
        <w:rPr>
          <w:sz w:val="21"/>
          <w:szCs w:val="21"/>
        </w:rPr>
        <w:t>et mbrojtës</w:t>
      </w:r>
      <w:r w:rsidR="00C6349B" w:rsidRPr="00D04200">
        <w:rPr>
          <w:sz w:val="21"/>
          <w:szCs w:val="21"/>
        </w:rPr>
        <w:t>e</w:t>
      </w:r>
      <w:r w:rsidR="001C7352" w:rsidRPr="00D04200">
        <w:rPr>
          <w:sz w:val="21"/>
          <w:szCs w:val="21"/>
        </w:rPr>
        <w:t xml:space="preserve"> duhet të jenë në gje</w:t>
      </w:r>
      <w:r w:rsidR="00D02D95" w:rsidRPr="00D04200">
        <w:rPr>
          <w:sz w:val="21"/>
          <w:szCs w:val="21"/>
        </w:rPr>
        <w:t>ndje të përballojnë presio</w:t>
      </w:r>
      <w:r w:rsidR="00DA6AB1" w:rsidRPr="00D04200">
        <w:rPr>
          <w:sz w:val="21"/>
          <w:szCs w:val="21"/>
        </w:rPr>
        <w:t>nin maksimal të pritshëm të shpë</w:t>
      </w:r>
      <w:r w:rsidR="00D02D95" w:rsidRPr="00D04200">
        <w:rPr>
          <w:sz w:val="21"/>
          <w:szCs w:val="21"/>
        </w:rPr>
        <w:t>rthimit pa humbur aftësitë e tyre të funksionimit.</w:t>
      </w:r>
    </w:p>
    <w:p w:rsidR="00D02D95" w:rsidRPr="00D04200" w:rsidRDefault="00250EDE" w:rsidP="00E508E3">
      <w:pPr>
        <w:pStyle w:val="Paragrafi"/>
        <w:rPr>
          <w:sz w:val="21"/>
          <w:szCs w:val="21"/>
        </w:rPr>
      </w:pPr>
      <w:r w:rsidRPr="00D04200">
        <w:rPr>
          <w:sz w:val="21"/>
          <w:szCs w:val="21"/>
        </w:rPr>
        <w:t xml:space="preserve"> </w:t>
      </w:r>
      <w:r w:rsidR="00592A27" w:rsidRPr="00D04200">
        <w:rPr>
          <w:sz w:val="21"/>
          <w:szCs w:val="21"/>
        </w:rPr>
        <w:t xml:space="preserve">9.3.1.4 </w:t>
      </w:r>
      <w:r w:rsidR="00D02D95" w:rsidRPr="00D04200">
        <w:rPr>
          <w:sz w:val="21"/>
          <w:szCs w:val="21"/>
        </w:rPr>
        <w:t>Në fazën e studimit të sistemeve mbrojtës</w:t>
      </w:r>
      <w:r w:rsidR="00C6349B" w:rsidRPr="00D04200">
        <w:rPr>
          <w:sz w:val="21"/>
          <w:szCs w:val="21"/>
        </w:rPr>
        <w:t>e</w:t>
      </w:r>
      <w:r w:rsidR="00D02D95" w:rsidRPr="00D04200">
        <w:rPr>
          <w:sz w:val="21"/>
          <w:szCs w:val="21"/>
        </w:rPr>
        <w:t>, duhet të merren parasysh edhe pasojat që rrjedhin nga presioni i ushtruar mbi atrecaturat anësore dhe mbi tubacionet lidhëse.</w:t>
      </w:r>
    </w:p>
    <w:p w:rsidR="00D02D95" w:rsidRPr="00D04200" w:rsidRDefault="00250EDE" w:rsidP="00E508E3">
      <w:pPr>
        <w:pStyle w:val="Paragrafi"/>
        <w:rPr>
          <w:sz w:val="21"/>
          <w:szCs w:val="21"/>
        </w:rPr>
      </w:pPr>
      <w:r w:rsidRPr="00D04200">
        <w:rPr>
          <w:sz w:val="21"/>
          <w:szCs w:val="21"/>
        </w:rPr>
        <w:t xml:space="preserve">9.3.1.5 </w:t>
      </w:r>
      <w:r w:rsidR="00D02D95" w:rsidRPr="00D04200">
        <w:rPr>
          <w:sz w:val="21"/>
          <w:szCs w:val="21"/>
        </w:rPr>
        <w:t>Sistemet e shkarkimit të presionit</w:t>
      </w:r>
    </w:p>
    <w:p w:rsidR="00D02D95" w:rsidRPr="00D04200" w:rsidRDefault="00D02D95" w:rsidP="00E508E3">
      <w:pPr>
        <w:pStyle w:val="Paragrafi"/>
        <w:rPr>
          <w:sz w:val="21"/>
          <w:szCs w:val="21"/>
        </w:rPr>
      </w:pPr>
      <w:r w:rsidRPr="00D04200">
        <w:rPr>
          <w:sz w:val="21"/>
          <w:szCs w:val="21"/>
        </w:rPr>
        <w:t>Nëse pritet që ngarkesat mbi sistemet mbrojtës</w:t>
      </w:r>
      <w:r w:rsidR="00C82488" w:rsidRPr="00D04200">
        <w:rPr>
          <w:sz w:val="21"/>
          <w:szCs w:val="21"/>
        </w:rPr>
        <w:t>e</w:t>
      </w:r>
      <w:r w:rsidRPr="00D04200">
        <w:rPr>
          <w:sz w:val="21"/>
          <w:szCs w:val="21"/>
        </w:rPr>
        <w:t xml:space="preserve"> do të tejkalojnë qëndrueshmërinë strukturore të tyre, projekti duhet të parashikojë valvola sigurie për shkarkimin e </w:t>
      </w:r>
      <w:r w:rsidR="00E762F9" w:rsidRPr="00D04200">
        <w:rPr>
          <w:sz w:val="21"/>
          <w:szCs w:val="21"/>
        </w:rPr>
        <w:t>mbipresionit, duke u siguruar që</w:t>
      </w:r>
      <w:r w:rsidRPr="00D04200">
        <w:rPr>
          <w:sz w:val="21"/>
          <w:szCs w:val="21"/>
        </w:rPr>
        <w:t xml:space="preserve"> ky shkarkim nuk rrezikon personelin në afërsi.</w:t>
      </w:r>
    </w:p>
    <w:p w:rsidR="00D02D95" w:rsidRPr="00D04200" w:rsidRDefault="00250EDE" w:rsidP="00E508E3">
      <w:pPr>
        <w:pStyle w:val="Paragrafi"/>
        <w:rPr>
          <w:sz w:val="21"/>
          <w:szCs w:val="21"/>
        </w:rPr>
      </w:pPr>
      <w:r w:rsidRPr="00D04200">
        <w:rPr>
          <w:sz w:val="21"/>
          <w:szCs w:val="21"/>
        </w:rPr>
        <w:t xml:space="preserve">9.3.1.6 </w:t>
      </w:r>
      <w:r w:rsidR="00943246" w:rsidRPr="00D04200">
        <w:rPr>
          <w:sz w:val="21"/>
          <w:szCs w:val="21"/>
        </w:rPr>
        <w:t>Sistemet e ndrydhjes së shpë</w:t>
      </w:r>
      <w:r w:rsidR="00D02D95" w:rsidRPr="00D04200">
        <w:rPr>
          <w:sz w:val="21"/>
          <w:szCs w:val="21"/>
        </w:rPr>
        <w:t>rthimit</w:t>
      </w:r>
    </w:p>
    <w:p w:rsidR="00D02D95" w:rsidRPr="00D04200" w:rsidRDefault="00CE3435" w:rsidP="00E508E3">
      <w:pPr>
        <w:pStyle w:val="Paragrafi"/>
        <w:rPr>
          <w:sz w:val="21"/>
          <w:szCs w:val="21"/>
        </w:rPr>
      </w:pPr>
      <w:r w:rsidRPr="00D04200">
        <w:rPr>
          <w:sz w:val="21"/>
          <w:szCs w:val="21"/>
        </w:rPr>
        <w:t>Sistemet e ndrydhjes së shpë</w:t>
      </w:r>
      <w:r w:rsidR="00D02D95" w:rsidRPr="00D04200">
        <w:rPr>
          <w:sz w:val="21"/>
          <w:szCs w:val="21"/>
        </w:rPr>
        <w:t>rthimeve duhet të</w:t>
      </w:r>
      <w:r w:rsidR="00DF4069" w:rsidRPr="00D04200">
        <w:rPr>
          <w:sz w:val="21"/>
          <w:szCs w:val="21"/>
        </w:rPr>
        <w:t xml:space="preserve"> studi</w:t>
      </w:r>
      <w:r w:rsidR="00D02D95" w:rsidRPr="00D04200">
        <w:rPr>
          <w:sz w:val="21"/>
          <w:szCs w:val="21"/>
        </w:rPr>
        <w:t xml:space="preserve">ohen dhe të projektohen në atë mënyrë </w:t>
      </w:r>
      <w:r w:rsidR="00CF77EA" w:rsidRPr="00D04200">
        <w:rPr>
          <w:sz w:val="21"/>
          <w:szCs w:val="21"/>
        </w:rPr>
        <w:t>që, në raste incidentesh, ata t</w:t>
      </w:r>
      <w:r w:rsidR="00D02D95" w:rsidRPr="00D04200">
        <w:rPr>
          <w:sz w:val="21"/>
          <w:szCs w:val="21"/>
        </w:rPr>
        <w:t>a vendosin nën kontroll që në fazën e parë s</w:t>
      </w:r>
      <w:r w:rsidR="00692216" w:rsidRPr="00D04200">
        <w:rPr>
          <w:sz w:val="21"/>
          <w:szCs w:val="21"/>
        </w:rPr>
        <w:t>hpë</w:t>
      </w:r>
      <w:r w:rsidR="00D02D95" w:rsidRPr="00D04200">
        <w:rPr>
          <w:sz w:val="21"/>
          <w:szCs w:val="21"/>
        </w:rPr>
        <w:t>rthimin dhe të kundërveprojnë në mënyrën më optimale, duke u bazuar në rritjen me shpejtësinë më të lartë të presionit</w:t>
      </w:r>
      <w:r w:rsidR="0088729D" w:rsidRPr="00D04200">
        <w:rPr>
          <w:sz w:val="21"/>
          <w:szCs w:val="21"/>
        </w:rPr>
        <w:t>,</w:t>
      </w:r>
      <w:r w:rsidR="00D02D95" w:rsidRPr="00D04200">
        <w:rPr>
          <w:sz w:val="21"/>
          <w:szCs w:val="21"/>
        </w:rPr>
        <w:t xml:space="preserve"> si dhe</w:t>
      </w:r>
      <w:r w:rsidR="00592A27" w:rsidRPr="00D04200">
        <w:rPr>
          <w:sz w:val="21"/>
          <w:szCs w:val="21"/>
        </w:rPr>
        <w:t xml:space="preserve"> në presionin maksimal të shpë</w:t>
      </w:r>
      <w:r w:rsidR="00D02D95" w:rsidRPr="00D04200">
        <w:rPr>
          <w:sz w:val="21"/>
          <w:szCs w:val="21"/>
        </w:rPr>
        <w:t>rthimit.</w:t>
      </w:r>
      <w:r w:rsidR="00D02D95" w:rsidRPr="00D04200" w:rsidDel="00283069">
        <w:rPr>
          <w:sz w:val="21"/>
          <w:szCs w:val="21"/>
        </w:rPr>
        <w:t xml:space="preserve"> </w:t>
      </w:r>
    </w:p>
    <w:p w:rsidR="00D02D95" w:rsidRPr="00D04200" w:rsidRDefault="00250EDE" w:rsidP="00E508E3">
      <w:pPr>
        <w:pStyle w:val="Paragrafi"/>
        <w:rPr>
          <w:sz w:val="21"/>
          <w:szCs w:val="21"/>
        </w:rPr>
      </w:pPr>
      <w:r w:rsidRPr="00D04200">
        <w:rPr>
          <w:sz w:val="21"/>
          <w:szCs w:val="21"/>
        </w:rPr>
        <w:t>9.3.1.7</w:t>
      </w:r>
      <w:r w:rsidRPr="00D04200">
        <w:rPr>
          <w:sz w:val="21"/>
          <w:szCs w:val="21"/>
        </w:rPr>
        <w:tab/>
        <w:t xml:space="preserve"> </w:t>
      </w:r>
      <w:r w:rsidR="00D02D95" w:rsidRPr="00D04200">
        <w:rPr>
          <w:sz w:val="21"/>
          <w:szCs w:val="21"/>
        </w:rPr>
        <w:t xml:space="preserve">Sistemet e shkëputjes </w:t>
      </w:r>
    </w:p>
    <w:p w:rsidR="00D02D95" w:rsidRPr="00D04200" w:rsidRDefault="00D02D95" w:rsidP="00E508E3">
      <w:pPr>
        <w:pStyle w:val="Paragrafi"/>
        <w:rPr>
          <w:sz w:val="21"/>
          <w:szCs w:val="21"/>
        </w:rPr>
      </w:pPr>
      <w:r w:rsidRPr="00D04200">
        <w:rPr>
          <w:sz w:val="21"/>
          <w:szCs w:val="21"/>
        </w:rPr>
        <w:t xml:space="preserve">Sistemet e parashikuara për të shkëputur pajisje të caktuara në fazën fillestare të shpërthimit, </w:t>
      </w:r>
      <w:r w:rsidR="00D93E9B" w:rsidRPr="00D04200">
        <w:rPr>
          <w:sz w:val="21"/>
          <w:szCs w:val="21"/>
        </w:rPr>
        <w:t>me mjete të përshtatshme dhe bre</w:t>
      </w:r>
      <w:r w:rsidRPr="00D04200">
        <w:rPr>
          <w:sz w:val="21"/>
          <w:szCs w:val="21"/>
        </w:rPr>
        <w:t>nda një kohe s</w:t>
      </w:r>
      <w:r w:rsidR="002608DE" w:rsidRPr="00D04200">
        <w:rPr>
          <w:sz w:val="21"/>
          <w:szCs w:val="21"/>
        </w:rPr>
        <w:t>humë të shkurtër, duhet të studi</w:t>
      </w:r>
      <w:r w:rsidRPr="00D04200">
        <w:rPr>
          <w:sz w:val="21"/>
          <w:szCs w:val="21"/>
        </w:rPr>
        <w:t>ohen dhe të projek</w:t>
      </w:r>
      <w:r w:rsidR="003A56BD" w:rsidRPr="00D04200">
        <w:rPr>
          <w:sz w:val="21"/>
          <w:szCs w:val="21"/>
        </w:rPr>
        <w:t>tohen në mënyrë të tillë që</w:t>
      </w:r>
      <w:r w:rsidRPr="00D04200">
        <w:rPr>
          <w:sz w:val="21"/>
          <w:szCs w:val="21"/>
        </w:rPr>
        <w:t xml:space="preserve"> t’i bëjnë ballë transmetimi</w:t>
      </w:r>
      <w:r w:rsidR="009F18C9" w:rsidRPr="00D04200">
        <w:rPr>
          <w:sz w:val="21"/>
          <w:szCs w:val="21"/>
        </w:rPr>
        <w:t>t të flakëve të bre</w:t>
      </w:r>
      <w:r w:rsidR="003A56BD" w:rsidRPr="00D04200">
        <w:rPr>
          <w:sz w:val="21"/>
          <w:szCs w:val="21"/>
        </w:rPr>
        <w:t>ndshme dhe t</w:t>
      </w:r>
      <w:r w:rsidRPr="00D04200">
        <w:rPr>
          <w:sz w:val="21"/>
          <w:szCs w:val="21"/>
        </w:rPr>
        <w:t>a ruajnë qëndrueshmërinë e tyre mekanike në kushte pune.</w:t>
      </w:r>
    </w:p>
    <w:p w:rsidR="00D02D95" w:rsidRPr="00D04200" w:rsidRDefault="00250EDE" w:rsidP="00E508E3">
      <w:pPr>
        <w:pStyle w:val="Paragrafi"/>
        <w:rPr>
          <w:sz w:val="21"/>
          <w:szCs w:val="21"/>
        </w:rPr>
      </w:pPr>
      <w:r w:rsidRPr="00D04200">
        <w:rPr>
          <w:sz w:val="21"/>
          <w:szCs w:val="21"/>
        </w:rPr>
        <w:t xml:space="preserve">9.3.1.8 </w:t>
      </w:r>
      <w:r w:rsidR="00D02D95" w:rsidRPr="00D04200">
        <w:rPr>
          <w:sz w:val="21"/>
          <w:szCs w:val="21"/>
        </w:rPr>
        <w:t>Sistemet mbrojtës</w:t>
      </w:r>
      <w:r w:rsidR="00710ED7" w:rsidRPr="00D04200">
        <w:rPr>
          <w:sz w:val="21"/>
          <w:szCs w:val="21"/>
        </w:rPr>
        <w:t>e</w:t>
      </w:r>
      <w:r w:rsidR="00D02D95" w:rsidRPr="00D04200">
        <w:rPr>
          <w:sz w:val="21"/>
          <w:szCs w:val="21"/>
        </w:rPr>
        <w:t xml:space="preserve"> duhet të jenë të integruar</w:t>
      </w:r>
      <w:r w:rsidR="00710ED7" w:rsidRPr="00D04200">
        <w:rPr>
          <w:sz w:val="21"/>
          <w:szCs w:val="21"/>
        </w:rPr>
        <w:t>a bre</w:t>
      </w:r>
      <w:r w:rsidR="00D02D95" w:rsidRPr="00D04200">
        <w:rPr>
          <w:sz w:val="21"/>
          <w:szCs w:val="21"/>
        </w:rPr>
        <w:t>nda një qarku me një portë të përshtatshme alarmi, të tillë që, nëse është e nevojshme, të mundësohet një ndërprerje e hyrje-daljes së produkteve dhe të shkëputen ato pjesë të pajisje</w:t>
      </w:r>
      <w:r w:rsidR="00710ED7" w:rsidRPr="00D04200">
        <w:rPr>
          <w:sz w:val="21"/>
          <w:szCs w:val="21"/>
        </w:rPr>
        <w:t>s që nuk mund të funksionojnë më në mënyrë të sigurt</w:t>
      </w:r>
      <w:r w:rsidR="00D02D95" w:rsidRPr="00D04200">
        <w:rPr>
          <w:sz w:val="21"/>
          <w:szCs w:val="21"/>
        </w:rPr>
        <w:t>.</w:t>
      </w:r>
    </w:p>
    <w:p w:rsidR="00D02D95" w:rsidRPr="00D04200" w:rsidRDefault="00250EDE" w:rsidP="00E508E3">
      <w:pPr>
        <w:pStyle w:val="Paragrafi"/>
        <w:rPr>
          <w:sz w:val="21"/>
          <w:szCs w:val="21"/>
        </w:rPr>
      </w:pPr>
      <w:r w:rsidRPr="00D04200">
        <w:rPr>
          <w:sz w:val="21"/>
          <w:szCs w:val="21"/>
        </w:rPr>
        <w:t>10.</w:t>
      </w:r>
      <w:r w:rsidR="00004152" w:rsidRPr="00D04200">
        <w:rPr>
          <w:sz w:val="21"/>
          <w:szCs w:val="21"/>
        </w:rPr>
        <w:t xml:space="preserve"> </w:t>
      </w:r>
      <w:r w:rsidR="00D02D95" w:rsidRPr="00D04200">
        <w:rPr>
          <w:sz w:val="21"/>
          <w:szCs w:val="21"/>
        </w:rPr>
        <w:t xml:space="preserve">Moduli: Shqyrtimi </w:t>
      </w:r>
      <w:r w:rsidR="00751740" w:rsidRPr="00D04200">
        <w:rPr>
          <w:sz w:val="21"/>
          <w:szCs w:val="21"/>
        </w:rPr>
        <w:t>“</w:t>
      </w:r>
      <w:r w:rsidR="00D02D95" w:rsidRPr="00D04200">
        <w:rPr>
          <w:sz w:val="21"/>
          <w:szCs w:val="21"/>
        </w:rPr>
        <w:t>CE</w:t>
      </w:r>
      <w:r w:rsidR="00751740" w:rsidRPr="00D04200">
        <w:rPr>
          <w:sz w:val="21"/>
          <w:szCs w:val="21"/>
        </w:rPr>
        <w:t>”</w:t>
      </w:r>
      <w:r w:rsidR="00D02D95" w:rsidRPr="00D04200">
        <w:rPr>
          <w:sz w:val="21"/>
          <w:szCs w:val="21"/>
        </w:rPr>
        <w:t xml:space="preserve"> i tipit</w:t>
      </w:r>
    </w:p>
    <w:p w:rsidR="00D02D95" w:rsidRPr="00D04200" w:rsidRDefault="00250EDE" w:rsidP="00E508E3">
      <w:pPr>
        <w:pStyle w:val="Paragrafi"/>
        <w:rPr>
          <w:sz w:val="21"/>
          <w:szCs w:val="21"/>
        </w:rPr>
      </w:pPr>
      <w:r w:rsidRPr="00D04200">
        <w:rPr>
          <w:sz w:val="21"/>
          <w:szCs w:val="21"/>
        </w:rPr>
        <w:t xml:space="preserve">10.1 </w:t>
      </w:r>
      <w:r w:rsidR="00D02D95" w:rsidRPr="00D04200">
        <w:rPr>
          <w:sz w:val="21"/>
          <w:szCs w:val="21"/>
        </w:rPr>
        <w:t>Ky modul përshkruan atë pjesë të pro</w:t>
      </w:r>
      <w:r w:rsidR="00710ED7" w:rsidRPr="00D04200">
        <w:rPr>
          <w:sz w:val="21"/>
          <w:szCs w:val="21"/>
        </w:rPr>
        <w:t>c</w:t>
      </w:r>
      <w:r w:rsidR="00D02D95" w:rsidRPr="00D04200">
        <w:rPr>
          <w:sz w:val="21"/>
          <w:szCs w:val="21"/>
        </w:rPr>
        <w:t>edurës</w:t>
      </w:r>
      <w:r w:rsidR="004F332F" w:rsidRPr="00D04200">
        <w:rPr>
          <w:sz w:val="21"/>
          <w:szCs w:val="21"/>
        </w:rPr>
        <w:t>,</w:t>
      </w:r>
      <w:r w:rsidR="00D02D95" w:rsidRPr="00D04200">
        <w:rPr>
          <w:sz w:val="21"/>
          <w:szCs w:val="21"/>
        </w:rPr>
        <w:t xml:space="preserve"> me të cilën një organ i autorizuar/organizëm europian përcakton dhe deklaron se një mostër përfaqësuese e një prodhimi plotëson kushtet pë</w:t>
      </w:r>
      <w:r w:rsidR="00710ED7" w:rsidRPr="00D04200">
        <w:rPr>
          <w:sz w:val="21"/>
          <w:szCs w:val="21"/>
        </w:rPr>
        <w:t>rkatëse të zbatueshme të këtij rregulli t</w:t>
      </w:r>
      <w:r w:rsidR="00D02D95" w:rsidRPr="00D04200">
        <w:rPr>
          <w:sz w:val="21"/>
          <w:szCs w:val="21"/>
        </w:rPr>
        <w:t>eknik.</w:t>
      </w:r>
    </w:p>
    <w:p w:rsidR="00D02D95" w:rsidRPr="00D04200" w:rsidRDefault="00250EDE" w:rsidP="00E508E3">
      <w:pPr>
        <w:pStyle w:val="Paragrafi"/>
        <w:rPr>
          <w:sz w:val="21"/>
          <w:szCs w:val="21"/>
        </w:rPr>
      </w:pPr>
      <w:r w:rsidRPr="00D04200">
        <w:rPr>
          <w:sz w:val="21"/>
          <w:szCs w:val="21"/>
        </w:rPr>
        <w:t xml:space="preserve">10.2 </w:t>
      </w:r>
      <w:r w:rsidR="00D02D95" w:rsidRPr="00D04200">
        <w:rPr>
          <w:sz w:val="21"/>
          <w:szCs w:val="21"/>
        </w:rPr>
        <w:t xml:space="preserve">Aplikimi për shqyrtimin </w:t>
      </w:r>
      <w:r w:rsidR="004E1AD4" w:rsidRPr="00D04200">
        <w:rPr>
          <w:sz w:val="21"/>
          <w:szCs w:val="21"/>
        </w:rPr>
        <w:t>“</w:t>
      </w:r>
      <w:r w:rsidR="00D02D95" w:rsidRPr="00D04200">
        <w:rPr>
          <w:sz w:val="21"/>
          <w:szCs w:val="21"/>
        </w:rPr>
        <w:t>CE</w:t>
      </w:r>
      <w:r w:rsidR="004E1AD4" w:rsidRPr="00D04200">
        <w:rPr>
          <w:sz w:val="21"/>
          <w:szCs w:val="21"/>
        </w:rPr>
        <w:t>”</w:t>
      </w:r>
      <w:r w:rsidR="00D02D95" w:rsidRPr="00D04200">
        <w:rPr>
          <w:sz w:val="21"/>
          <w:szCs w:val="21"/>
        </w:rPr>
        <w:t xml:space="preserve"> të tipit paraqitet nga fabrikuesi ose përfaqësuesi i tij i autorizuar në </w:t>
      </w:r>
      <w:r w:rsidR="00786E0A" w:rsidRPr="00D04200">
        <w:rPr>
          <w:sz w:val="21"/>
          <w:szCs w:val="21"/>
        </w:rPr>
        <w:t>një</w:t>
      </w:r>
      <w:r w:rsidR="0074077E" w:rsidRPr="00D04200">
        <w:rPr>
          <w:sz w:val="21"/>
          <w:szCs w:val="21"/>
        </w:rPr>
        <w:t xml:space="preserve"> organ të autorizuar/organizë</w:t>
      </w:r>
      <w:r w:rsidR="00D02D95" w:rsidRPr="00D04200">
        <w:rPr>
          <w:sz w:val="21"/>
          <w:szCs w:val="21"/>
        </w:rPr>
        <w:t>m europian të zgjedhur nga vetë ai.</w:t>
      </w:r>
    </w:p>
    <w:p w:rsidR="00D02D95" w:rsidRPr="00D04200" w:rsidRDefault="00D02D95" w:rsidP="00E508E3">
      <w:pPr>
        <w:pStyle w:val="Paragrafi"/>
        <w:rPr>
          <w:sz w:val="21"/>
          <w:szCs w:val="21"/>
        </w:rPr>
      </w:pPr>
      <w:r w:rsidRPr="00D04200">
        <w:rPr>
          <w:sz w:val="21"/>
          <w:szCs w:val="21"/>
        </w:rPr>
        <w:t>Aplikimi përmban:</w:t>
      </w:r>
    </w:p>
    <w:p w:rsidR="00D02D95" w:rsidRPr="00D04200" w:rsidRDefault="00250EDE" w:rsidP="00E508E3">
      <w:pPr>
        <w:pStyle w:val="Paragrafi"/>
        <w:rPr>
          <w:sz w:val="21"/>
          <w:szCs w:val="21"/>
        </w:rPr>
      </w:pPr>
      <w:r w:rsidRPr="00D04200">
        <w:rPr>
          <w:sz w:val="21"/>
          <w:szCs w:val="21"/>
        </w:rPr>
        <w:t xml:space="preserve">a) </w:t>
      </w:r>
      <w:r w:rsidR="00D02D95" w:rsidRPr="00D04200">
        <w:rPr>
          <w:sz w:val="21"/>
          <w:szCs w:val="21"/>
        </w:rPr>
        <w:t>emrin dhe adresën e fabrikuesit dhe, nëse aplikimi është paraqitur nga përfaqësuesi i autorizuar</w:t>
      </w:r>
      <w:r w:rsidR="002A6AEC" w:rsidRPr="00D04200">
        <w:rPr>
          <w:sz w:val="21"/>
          <w:szCs w:val="21"/>
        </w:rPr>
        <w:t>,</w:t>
      </w:r>
      <w:r w:rsidR="00D02D95" w:rsidRPr="00D04200">
        <w:rPr>
          <w:sz w:val="21"/>
          <w:szCs w:val="21"/>
        </w:rPr>
        <w:t xml:space="preserve"> vendoset emri dhe adresa e tij;</w:t>
      </w:r>
    </w:p>
    <w:p w:rsidR="00D02D95" w:rsidRPr="00D04200" w:rsidRDefault="00250EDE" w:rsidP="00E508E3">
      <w:pPr>
        <w:pStyle w:val="Paragrafi"/>
        <w:rPr>
          <w:sz w:val="21"/>
          <w:szCs w:val="21"/>
        </w:rPr>
      </w:pPr>
      <w:r w:rsidRPr="00D04200">
        <w:rPr>
          <w:sz w:val="21"/>
          <w:szCs w:val="21"/>
        </w:rPr>
        <w:t xml:space="preserve">b) </w:t>
      </w:r>
      <w:r w:rsidR="00D02D95" w:rsidRPr="00D04200">
        <w:rPr>
          <w:sz w:val="21"/>
          <w:szCs w:val="21"/>
        </w:rPr>
        <w:t>Një deklarim me shkrim se i njëjti aplikim nuk është paraqitur në një tjetër organ të autorizuar/organizëm europian;</w:t>
      </w:r>
    </w:p>
    <w:p w:rsidR="00D02D95" w:rsidRPr="00D04200" w:rsidRDefault="00250EDE" w:rsidP="00E508E3">
      <w:pPr>
        <w:pStyle w:val="Paragrafi"/>
        <w:rPr>
          <w:sz w:val="21"/>
          <w:szCs w:val="21"/>
        </w:rPr>
      </w:pPr>
      <w:r w:rsidRPr="00D04200">
        <w:rPr>
          <w:sz w:val="21"/>
          <w:szCs w:val="21"/>
        </w:rPr>
        <w:t xml:space="preserve">c) </w:t>
      </w:r>
      <w:r w:rsidR="00D02D95" w:rsidRPr="00D04200">
        <w:rPr>
          <w:sz w:val="21"/>
          <w:szCs w:val="21"/>
        </w:rPr>
        <w:t>Dokumentacionin teknik, siç është përshkruar në pikën 10.3.</w:t>
      </w:r>
    </w:p>
    <w:p w:rsidR="00D02D95" w:rsidRPr="00D04200" w:rsidRDefault="00D02D95" w:rsidP="00E508E3">
      <w:pPr>
        <w:pStyle w:val="Paragrafi"/>
        <w:rPr>
          <w:sz w:val="21"/>
          <w:szCs w:val="21"/>
        </w:rPr>
      </w:pPr>
      <w:r w:rsidRPr="00D04200">
        <w:rPr>
          <w:sz w:val="21"/>
          <w:szCs w:val="21"/>
        </w:rPr>
        <w:t>Aplikanti vë në dispozicion të organit të autorizuar/organizmit europian një mostër përfaqësuese të prodhimit të dhënë, që më poshtë quhet “tipi”. Organi i autorizuar/organizmi europian mund të kërkojë mostra të tjera nëse është e nevojshme për kryerjen e programit të provave.</w:t>
      </w:r>
    </w:p>
    <w:p w:rsidR="00D02D95" w:rsidRPr="00D04200" w:rsidRDefault="007F2F0E" w:rsidP="00E508E3">
      <w:pPr>
        <w:pStyle w:val="Paragrafi"/>
        <w:rPr>
          <w:sz w:val="21"/>
          <w:szCs w:val="21"/>
        </w:rPr>
      </w:pPr>
      <w:r w:rsidRPr="00D04200">
        <w:rPr>
          <w:sz w:val="21"/>
          <w:szCs w:val="21"/>
        </w:rPr>
        <w:t>10.3</w:t>
      </w:r>
      <w:r w:rsidR="00250EDE" w:rsidRPr="00D04200">
        <w:rPr>
          <w:sz w:val="21"/>
          <w:szCs w:val="21"/>
        </w:rPr>
        <w:t xml:space="preserve"> </w:t>
      </w:r>
      <w:r w:rsidR="00D02D95" w:rsidRPr="00D04200">
        <w:rPr>
          <w:sz w:val="21"/>
          <w:szCs w:val="21"/>
        </w:rPr>
        <w:t>Dokumentacioni teknik mundëson vlerësimin e konformite</w:t>
      </w:r>
      <w:r w:rsidRPr="00D04200">
        <w:rPr>
          <w:sz w:val="21"/>
          <w:szCs w:val="21"/>
        </w:rPr>
        <w:t>tit të produktit me kërkesat e rregullit t</w:t>
      </w:r>
      <w:r w:rsidR="00D02D95" w:rsidRPr="00D04200">
        <w:rPr>
          <w:sz w:val="21"/>
          <w:szCs w:val="21"/>
        </w:rPr>
        <w:t>eknik. Për një vlerësim të tillë, ai duhet të mbulojë në një masë të mjaftueshme projektimin, prodhimin dhe funksionimin e produktit dhe përmban:</w:t>
      </w:r>
    </w:p>
    <w:p w:rsidR="00D02D95" w:rsidRPr="00D04200" w:rsidRDefault="00250EDE" w:rsidP="00E508E3">
      <w:pPr>
        <w:pStyle w:val="Paragrafi"/>
        <w:rPr>
          <w:sz w:val="21"/>
          <w:szCs w:val="21"/>
        </w:rPr>
      </w:pPr>
      <w:r w:rsidRPr="00D04200">
        <w:rPr>
          <w:sz w:val="21"/>
          <w:szCs w:val="21"/>
        </w:rPr>
        <w:t xml:space="preserve">a) </w:t>
      </w:r>
      <w:r w:rsidR="00D02D95" w:rsidRPr="00D04200">
        <w:rPr>
          <w:sz w:val="21"/>
          <w:szCs w:val="21"/>
        </w:rPr>
        <w:t>një përshkrim të përgjithshëm të tipit;</w:t>
      </w:r>
    </w:p>
    <w:p w:rsidR="00D02D95" w:rsidRPr="00D04200" w:rsidRDefault="00250EDE" w:rsidP="00E508E3">
      <w:pPr>
        <w:pStyle w:val="Paragrafi"/>
        <w:rPr>
          <w:sz w:val="21"/>
          <w:szCs w:val="21"/>
        </w:rPr>
      </w:pPr>
      <w:r w:rsidRPr="00D04200">
        <w:rPr>
          <w:sz w:val="21"/>
          <w:szCs w:val="21"/>
        </w:rPr>
        <w:t xml:space="preserve">b) </w:t>
      </w:r>
      <w:r w:rsidR="00D02D95" w:rsidRPr="00D04200">
        <w:rPr>
          <w:sz w:val="21"/>
          <w:szCs w:val="21"/>
        </w:rPr>
        <w:t>vizatimet e projektit, të prodhimit, si</w:t>
      </w:r>
      <w:r w:rsidR="00F95873" w:rsidRPr="00D04200">
        <w:rPr>
          <w:sz w:val="21"/>
          <w:szCs w:val="21"/>
        </w:rPr>
        <w:t xml:space="preserve"> dhe skicat e komponentëve, nën</w:t>
      </w:r>
      <w:r w:rsidR="00D02D95" w:rsidRPr="00D04200">
        <w:rPr>
          <w:sz w:val="21"/>
          <w:szCs w:val="21"/>
        </w:rPr>
        <w:t>nyjeve, qarqeve etj</w:t>
      </w:r>
      <w:r w:rsidR="00F95873" w:rsidRPr="00D04200">
        <w:rPr>
          <w:sz w:val="21"/>
          <w:szCs w:val="21"/>
        </w:rPr>
        <w:t>.</w:t>
      </w:r>
      <w:r w:rsidR="00D02D95" w:rsidRPr="00D04200">
        <w:rPr>
          <w:sz w:val="21"/>
          <w:szCs w:val="21"/>
        </w:rPr>
        <w:t>;</w:t>
      </w:r>
    </w:p>
    <w:p w:rsidR="00D02D95" w:rsidRPr="00D04200" w:rsidRDefault="00250EDE" w:rsidP="00E508E3">
      <w:pPr>
        <w:pStyle w:val="Paragrafi"/>
        <w:rPr>
          <w:sz w:val="21"/>
          <w:szCs w:val="21"/>
        </w:rPr>
      </w:pPr>
      <w:r w:rsidRPr="00D04200">
        <w:rPr>
          <w:sz w:val="21"/>
          <w:szCs w:val="21"/>
        </w:rPr>
        <w:t xml:space="preserve">c) </w:t>
      </w:r>
      <w:r w:rsidR="00D02D95" w:rsidRPr="00D04200">
        <w:rPr>
          <w:sz w:val="21"/>
          <w:szCs w:val="21"/>
        </w:rPr>
        <w:t>përshkrimet dhe sqarimet e nevojshme për kuptimin e vizatimeve dhe skicave</w:t>
      </w:r>
      <w:r w:rsidR="00343ED6" w:rsidRPr="00D04200">
        <w:rPr>
          <w:sz w:val="21"/>
          <w:szCs w:val="21"/>
        </w:rPr>
        <w:t>,</w:t>
      </w:r>
      <w:r w:rsidR="00D02D95" w:rsidRPr="00D04200">
        <w:rPr>
          <w:sz w:val="21"/>
          <w:szCs w:val="21"/>
        </w:rPr>
        <w:t xml:space="preserve"> si dhe funksionimin e produktit;</w:t>
      </w:r>
    </w:p>
    <w:p w:rsidR="00D02D95" w:rsidRPr="00D04200" w:rsidRDefault="00250EDE" w:rsidP="00E508E3">
      <w:pPr>
        <w:pStyle w:val="Paragrafi"/>
        <w:rPr>
          <w:sz w:val="21"/>
          <w:szCs w:val="21"/>
        </w:rPr>
      </w:pPr>
      <w:r w:rsidRPr="00D04200">
        <w:rPr>
          <w:sz w:val="21"/>
          <w:szCs w:val="21"/>
        </w:rPr>
        <w:t xml:space="preserve">d) </w:t>
      </w:r>
      <w:r w:rsidR="00D02D95" w:rsidRPr="00D04200">
        <w:rPr>
          <w:sz w:val="21"/>
          <w:szCs w:val="21"/>
        </w:rPr>
        <w:t>një listë të standardeve të harmonizuar</w:t>
      </w:r>
      <w:r w:rsidR="00CA4E23" w:rsidRPr="00D04200">
        <w:rPr>
          <w:sz w:val="21"/>
          <w:szCs w:val="21"/>
        </w:rPr>
        <w:t>a</w:t>
      </w:r>
      <w:r w:rsidR="00685AF9" w:rsidRPr="00D04200">
        <w:rPr>
          <w:sz w:val="21"/>
          <w:szCs w:val="21"/>
        </w:rPr>
        <w:t>,</w:t>
      </w:r>
      <w:r w:rsidR="00D02D95" w:rsidRPr="00D04200">
        <w:rPr>
          <w:sz w:val="21"/>
          <w:szCs w:val="21"/>
        </w:rPr>
        <w:t xml:space="preserve"> të zbatuar</w:t>
      </w:r>
      <w:r w:rsidR="00CA4E23" w:rsidRPr="00D04200">
        <w:rPr>
          <w:sz w:val="21"/>
          <w:szCs w:val="21"/>
        </w:rPr>
        <w:t>a</w:t>
      </w:r>
      <w:r w:rsidR="00D02D95" w:rsidRPr="00D04200">
        <w:rPr>
          <w:sz w:val="21"/>
          <w:szCs w:val="21"/>
        </w:rPr>
        <w:t xml:space="preserve"> plotësisht apo pjesërisht</w:t>
      </w:r>
      <w:r w:rsidR="001C6A0C" w:rsidRPr="00D04200">
        <w:rPr>
          <w:sz w:val="21"/>
          <w:szCs w:val="21"/>
        </w:rPr>
        <w:t>,</w:t>
      </w:r>
      <w:r w:rsidR="00D02D95" w:rsidRPr="00D04200">
        <w:rPr>
          <w:sz w:val="21"/>
          <w:szCs w:val="21"/>
        </w:rPr>
        <w:t xml:space="preserve"> dhe përshkrimet e zgjidhjeve të përshtatura për të pl</w:t>
      </w:r>
      <w:r w:rsidR="00362C55" w:rsidRPr="00D04200">
        <w:rPr>
          <w:sz w:val="21"/>
          <w:szCs w:val="21"/>
        </w:rPr>
        <w:t>otësuar kërkesat thelbësore të rregullit t</w:t>
      </w:r>
      <w:r w:rsidR="00D02D95" w:rsidRPr="00D04200">
        <w:rPr>
          <w:sz w:val="21"/>
          <w:szCs w:val="21"/>
        </w:rPr>
        <w:t>eknik kur standardet e harmonizuar</w:t>
      </w:r>
      <w:r w:rsidR="00362C55" w:rsidRPr="00D04200">
        <w:rPr>
          <w:sz w:val="21"/>
          <w:szCs w:val="21"/>
        </w:rPr>
        <w:t>a</w:t>
      </w:r>
      <w:r w:rsidR="00D02D95" w:rsidRPr="00D04200">
        <w:rPr>
          <w:sz w:val="21"/>
          <w:szCs w:val="21"/>
        </w:rPr>
        <w:t xml:space="preserve"> nuk janë zbatuar;</w:t>
      </w:r>
    </w:p>
    <w:p w:rsidR="00D02D95" w:rsidRPr="00D04200" w:rsidRDefault="00250EDE" w:rsidP="00E508E3">
      <w:pPr>
        <w:pStyle w:val="Paragrafi"/>
        <w:rPr>
          <w:sz w:val="21"/>
          <w:szCs w:val="21"/>
        </w:rPr>
      </w:pPr>
      <w:r w:rsidRPr="00D04200">
        <w:rPr>
          <w:sz w:val="21"/>
          <w:szCs w:val="21"/>
        </w:rPr>
        <w:t xml:space="preserve">e) </w:t>
      </w:r>
      <w:r w:rsidR="00D02D95" w:rsidRPr="00D04200">
        <w:rPr>
          <w:sz w:val="21"/>
          <w:szCs w:val="21"/>
        </w:rPr>
        <w:t>rezultatet e llogaritjeve të bëra në projektim, shqyrtimet e bëra etj</w:t>
      </w:r>
      <w:r w:rsidR="00362C55" w:rsidRPr="00D04200">
        <w:rPr>
          <w:sz w:val="21"/>
          <w:szCs w:val="21"/>
        </w:rPr>
        <w:t>.</w:t>
      </w:r>
      <w:r w:rsidR="00D02D95" w:rsidRPr="00D04200">
        <w:rPr>
          <w:sz w:val="21"/>
          <w:szCs w:val="21"/>
        </w:rPr>
        <w:t>;</w:t>
      </w:r>
    </w:p>
    <w:p w:rsidR="00D02D95" w:rsidRPr="00D04200" w:rsidRDefault="00250EDE" w:rsidP="00E508E3">
      <w:pPr>
        <w:pStyle w:val="Paragrafi"/>
        <w:rPr>
          <w:sz w:val="21"/>
          <w:szCs w:val="21"/>
        </w:rPr>
      </w:pPr>
      <w:r w:rsidRPr="00D04200">
        <w:rPr>
          <w:sz w:val="21"/>
          <w:szCs w:val="21"/>
        </w:rPr>
        <w:t xml:space="preserve">f) </w:t>
      </w:r>
      <w:r w:rsidR="00D02D95" w:rsidRPr="00D04200">
        <w:rPr>
          <w:sz w:val="21"/>
          <w:szCs w:val="21"/>
        </w:rPr>
        <w:t>raportet e provave të kryera.</w:t>
      </w:r>
    </w:p>
    <w:p w:rsidR="00D02D95" w:rsidRPr="00D04200" w:rsidRDefault="00C37926" w:rsidP="00E508E3">
      <w:pPr>
        <w:pStyle w:val="Paragrafi"/>
        <w:rPr>
          <w:sz w:val="21"/>
          <w:szCs w:val="21"/>
        </w:rPr>
      </w:pPr>
      <w:r w:rsidRPr="00D04200">
        <w:rPr>
          <w:sz w:val="21"/>
          <w:szCs w:val="21"/>
        </w:rPr>
        <w:t>10.4</w:t>
      </w:r>
      <w:r w:rsidR="00362C55" w:rsidRPr="00D04200">
        <w:rPr>
          <w:sz w:val="21"/>
          <w:szCs w:val="21"/>
        </w:rPr>
        <w:t xml:space="preserve"> </w:t>
      </w:r>
      <w:r w:rsidR="00D02D95" w:rsidRPr="00D04200">
        <w:rPr>
          <w:sz w:val="21"/>
          <w:szCs w:val="21"/>
        </w:rPr>
        <w:t>Organi i autorizuar/organizmi europian:</w:t>
      </w:r>
    </w:p>
    <w:p w:rsidR="00D02D95" w:rsidRPr="00D04200" w:rsidRDefault="00250EDE" w:rsidP="00E508E3">
      <w:pPr>
        <w:pStyle w:val="Paragrafi"/>
        <w:rPr>
          <w:sz w:val="21"/>
          <w:szCs w:val="21"/>
        </w:rPr>
      </w:pPr>
      <w:r w:rsidRPr="00D04200">
        <w:rPr>
          <w:sz w:val="21"/>
          <w:szCs w:val="21"/>
        </w:rPr>
        <w:t xml:space="preserve">a) </w:t>
      </w:r>
      <w:r w:rsidR="00D02D95" w:rsidRPr="00D04200">
        <w:rPr>
          <w:sz w:val="21"/>
          <w:szCs w:val="21"/>
        </w:rPr>
        <w:t>shqyrton dokumentacionin teknik, verifikon nëse tipi është prodhuar në përputhje me dokumentacionin</w:t>
      </w:r>
      <w:r w:rsidR="00B76A8A" w:rsidRPr="00D04200">
        <w:rPr>
          <w:sz w:val="21"/>
          <w:szCs w:val="21"/>
        </w:rPr>
        <w:t xml:space="preserve"> teknik dhe identifikon elementet të cila</w:t>
      </w:r>
      <w:r w:rsidR="00D02D95" w:rsidRPr="00D04200">
        <w:rPr>
          <w:sz w:val="21"/>
          <w:szCs w:val="21"/>
        </w:rPr>
        <w:t>t janë projektuar në përputhje me kërkesat përkatëse të standardeve të harmonizuar</w:t>
      </w:r>
      <w:r w:rsidR="00B76A8A" w:rsidRPr="00D04200">
        <w:rPr>
          <w:sz w:val="21"/>
          <w:szCs w:val="21"/>
        </w:rPr>
        <w:t>a</w:t>
      </w:r>
      <w:r w:rsidR="00113E44" w:rsidRPr="00D04200">
        <w:rPr>
          <w:sz w:val="21"/>
          <w:szCs w:val="21"/>
        </w:rPr>
        <w:t>, si edhe elemente</w:t>
      </w:r>
      <w:r w:rsidR="00D02D95" w:rsidRPr="00D04200">
        <w:rPr>
          <w:sz w:val="21"/>
          <w:szCs w:val="21"/>
        </w:rPr>
        <w:t>t të cilët janë projektuar pa zbatuar kërkesat përkatëse të këtyre standardeve të harmonizuar</w:t>
      </w:r>
      <w:r w:rsidR="00B76A8A" w:rsidRPr="00D04200">
        <w:rPr>
          <w:sz w:val="21"/>
          <w:szCs w:val="21"/>
        </w:rPr>
        <w:t>a</w:t>
      </w:r>
      <w:r w:rsidR="00D02D95" w:rsidRPr="00D04200">
        <w:rPr>
          <w:sz w:val="21"/>
          <w:szCs w:val="21"/>
        </w:rPr>
        <w:t>;</w:t>
      </w:r>
    </w:p>
    <w:p w:rsidR="00D02D95" w:rsidRPr="00D04200" w:rsidRDefault="00250EDE" w:rsidP="00E508E3">
      <w:pPr>
        <w:pStyle w:val="Paragrafi"/>
        <w:rPr>
          <w:sz w:val="21"/>
          <w:szCs w:val="21"/>
        </w:rPr>
      </w:pPr>
      <w:r w:rsidRPr="00D04200">
        <w:rPr>
          <w:sz w:val="21"/>
          <w:szCs w:val="21"/>
        </w:rPr>
        <w:t xml:space="preserve">b) </w:t>
      </w:r>
      <w:r w:rsidR="008557AA" w:rsidRPr="00D04200">
        <w:rPr>
          <w:sz w:val="21"/>
          <w:szCs w:val="21"/>
        </w:rPr>
        <w:t>kryen</w:t>
      </w:r>
      <w:r w:rsidR="00075A50" w:rsidRPr="00D04200">
        <w:rPr>
          <w:sz w:val="21"/>
          <w:szCs w:val="21"/>
        </w:rPr>
        <w:t xml:space="preserve"> ose detyron kryerjen</w:t>
      </w:r>
      <w:r w:rsidR="00D02D95" w:rsidRPr="00D04200">
        <w:rPr>
          <w:sz w:val="21"/>
          <w:szCs w:val="21"/>
        </w:rPr>
        <w:t xml:space="preserve"> e shqyrtimeve përkatëse dhe provave të nevojshme për të verifikuar nëse zgjidhjet e përshtatura nga fabrikuesi plo</w:t>
      </w:r>
      <w:r w:rsidR="008557AA" w:rsidRPr="00D04200">
        <w:rPr>
          <w:sz w:val="21"/>
          <w:szCs w:val="21"/>
        </w:rPr>
        <w:t>tësojnë kërkesat thelbësore të rregullit t</w:t>
      </w:r>
      <w:r w:rsidR="00D02D95" w:rsidRPr="00D04200">
        <w:rPr>
          <w:sz w:val="21"/>
          <w:szCs w:val="21"/>
        </w:rPr>
        <w:t>eknik</w:t>
      </w:r>
      <w:r w:rsidR="00A11A03" w:rsidRPr="00D04200">
        <w:rPr>
          <w:sz w:val="21"/>
          <w:szCs w:val="21"/>
        </w:rPr>
        <w:t>,</w:t>
      </w:r>
      <w:r w:rsidR="00D02D95" w:rsidRPr="00D04200">
        <w:rPr>
          <w:sz w:val="21"/>
          <w:szCs w:val="21"/>
        </w:rPr>
        <w:t xml:space="preserve"> atje ku nuk janë zbatuar standardet e harmonizuar</w:t>
      </w:r>
      <w:r w:rsidR="009C68D9" w:rsidRPr="00D04200">
        <w:rPr>
          <w:sz w:val="21"/>
          <w:szCs w:val="21"/>
        </w:rPr>
        <w:t>a</w:t>
      </w:r>
      <w:r w:rsidR="00D02D95" w:rsidRPr="00D04200">
        <w:rPr>
          <w:sz w:val="21"/>
          <w:szCs w:val="21"/>
        </w:rPr>
        <w:t>.</w:t>
      </w:r>
    </w:p>
    <w:p w:rsidR="00D02D95" w:rsidRPr="00D04200" w:rsidRDefault="00250EDE" w:rsidP="00E508E3">
      <w:pPr>
        <w:pStyle w:val="Paragrafi"/>
        <w:rPr>
          <w:sz w:val="21"/>
          <w:szCs w:val="21"/>
        </w:rPr>
      </w:pPr>
      <w:r w:rsidRPr="00D04200">
        <w:rPr>
          <w:sz w:val="21"/>
          <w:szCs w:val="21"/>
        </w:rPr>
        <w:t xml:space="preserve">c) </w:t>
      </w:r>
      <w:r w:rsidR="00113E44" w:rsidRPr="00D04200">
        <w:rPr>
          <w:sz w:val="21"/>
          <w:szCs w:val="21"/>
        </w:rPr>
        <w:t>kryen ose detyron kryerjen</w:t>
      </w:r>
      <w:r w:rsidR="00D02D95" w:rsidRPr="00D04200">
        <w:rPr>
          <w:sz w:val="21"/>
          <w:szCs w:val="21"/>
        </w:rPr>
        <w:t xml:space="preserve"> e shqyrtimeve përkatëse dhe provave të nevojshme</w:t>
      </w:r>
      <w:r w:rsidR="001E5AC1" w:rsidRPr="00D04200">
        <w:rPr>
          <w:sz w:val="21"/>
          <w:szCs w:val="21"/>
        </w:rPr>
        <w:t>,</w:t>
      </w:r>
      <w:r w:rsidR="00D02D95" w:rsidRPr="00D04200">
        <w:rPr>
          <w:sz w:val="21"/>
          <w:szCs w:val="21"/>
        </w:rPr>
        <w:t xml:space="preserve"> për të verifikuar nëse fabrikuesi që ka zgjedhur të zbatojë  standardet përkatëse, i ka zbatuar ato në praktikë.</w:t>
      </w:r>
    </w:p>
    <w:p w:rsidR="00D02D95" w:rsidRPr="00D04200" w:rsidRDefault="00250EDE" w:rsidP="00E508E3">
      <w:pPr>
        <w:pStyle w:val="Paragrafi"/>
        <w:rPr>
          <w:sz w:val="21"/>
          <w:szCs w:val="21"/>
        </w:rPr>
      </w:pPr>
      <w:r w:rsidRPr="00D04200">
        <w:rPr>
          <w:sz w:val="21"/>
          <w:szCs w:val="21"/>
        </w:rPr>
        <w:t xml:space="preserve">d) </w:t>
      </w:r>
      <w:r w:rsidR="00D02D95" w:rsidRPr="00D04200">
        <w:rPr>
          <w:sz w:val="21"/>
          <w:szCs w:val="21"/>
        </w:rPr>
        <w:t>bie dakord me aplikantin për v</w:t>
      </w:r>
      <w:r w:rsidR="001E5AC1" w:rsidRPr="00D04200">
        <w:rPr>
          <w:sz w:val="21"/>
          <w:szCs w:val="21"/>
        </w:rPr>
        <w:t>e</w:t>
      </w:r>
      <w:r w:rsidR="00D02D95" w:rsidRPr="00D04200">
        <w:rPr>
          <w:sz w:val="21"/>
          <w:szCs w:val="21"/>
        </w:rPr>
        <w:t>ndin ku do të kryhen shqyrtimet dhe provat e nevojshme.</w:t>
      </w:r>
    </w:p>
    <w:p w:rsidR="00D02D95" w:rsidRPr="00D04200" w:rsidRDefault="00441C9B" w:rsidP="00E508E3">
      <w:pPr>
        <w:pStyle w:val="Paragrafi"/>
        <w:rPr>
          <w:sz w:val="21"/>
          <w:szCs w:val="21"/>
        </w:rPr>
      </w:pPr>
      <w:r w:rsidRPr="00D04200">
        <w:rPr>
          <w:sz w:val="21"/>
          <w:szCs w:val="21"/>
        </w:rPr>
        <w:t>10.5</w:t>
      </w:r>
      <w:r w:rsidR="00250EDE" w:rsidRPr="00D04200">
        <w:rPr>
          <w:sz w:val="21"/>
          <w:szCs w:val="21"/>
        </w:rPr>
        <w:t xml:space="preserve"> </w:t>
      </w:r>
      <w:r w:rsidR="001E5AC1" w:rsidRPr="00D04200">
        <w:rPr>
          <w:sz w:val="21"/>
          <w:szCs w:val="21"/>
        </w:rPr>
        <w:t>Kur tipi i plotë</w:t>
      </w:r>
      <w:r w:rsidR="008452F0" w:rsidRPr="00D04200">
        <w:rPr>
          <w:sz w:val="21"/>
          <w:szCs w:val="21"/>
        </w:rPr>
        <w:t>son kërkesat e rregullit t</w:t>
      </w:r>
      <w:r w:rsidR="00D02D95" w:rsidRPr="00D04200">
        <w:rPr>
          <w:sz w:val="21"/>
          <w:szCs w:val="21"/>
        </w:rPr>
        <w:t>eknik, organi i autorizuar/organizmi eu</w:t>
      </w:r>
      <w:r w:rsidRPr="00D04200">
        <w:rPr>
          <w:sz w:val="21"/>
          <w:szCs w:val="21"/>
        </w:rPr>
        <w:t>ropian i lëshon aplikantit një c</w:t>
      </w:r>
      <w:r w:rsidR="00D02D95" w:rsidRPr="00D04200">
        <w:rPr>
          <w:sz w:val="21"/>
          <w:szCs w:val="21"/>
        </w:rPr>
        <w:t>ertifik</w:t>
      </w:r>
      <w:r w:rsidR="008452F0" w:rsidRPr="00D04200">
        <w:rPr>
          <w:sz w:val="21"/>
          <w:szCs w:val="21"/>
        </w:rPr>
        <w:t xml:space="preserve">atë të shqyrtimit </w:t>
      </w:r>
      <w:r w:rsidR="00EE749D" w:rsidRPr="00D04200">
        <w:rPr>
          <w:sz w:val="21"/>
          <w:szCs w:val="21"/>
        </w:rPr>
        <w:t>“</w:t>
      </w:r>
      <w:r w:rsidR="008452F0" w:rsidRPr="00D04200">
        <w:rPr>
          <w:sz w:val="21"/>
          <w:szCs w:val="21"/>
        </w:rPr>
        <w:t>CE</w:t>
      </w:r>
      <w:r w:rsidR="00EE749D" w:rsidRPr="00D04200">
        <w:rPr>
          <w:sz w:val="21"/>
          <w:szCs w:val="21"/>
        </w:rPr>
        <w:t>”</w:t>
      </w:r>
      <w:r w:rsidR="008452F0" w:rsidRPr="00D04200">
        <w:rPr>
          <w:sz w:val="21"/>
          <w:szCs w:val="21"/>
        </w:rPr>
        <w:t xml:space="preserve"> të tipit. C</w:t>
      </w:r>
      <w:r w:rsidR="00D02D95" w:rsidRPr="00D04200">
        <w:rPr>
          <w:sz w:val="21"/>
          <w:szCs w:val="21"/>
        </w:rPr>
        <w:t>ertifikata përmban emrin dhe adresën e fabrikuesit, konk</w:t>
      </w:r>
      <w:r w:rsidR="00DF152A" w:rsidRPr="00D04200">
        <w:rPr>
          <w:sz w:val="21"/>
          <w:szCs w:val="21"/>
        </w:rPr>
        <w:t>luzionet e shqyrtimit dhe të dhë</w:t>
      </w:r>
      <w:r w:rsidR="00D02D95" w:rsidRPr="00D04200">
        <w:rPr>
          <w:sz w:val="21"/>
          <w:szCs w:val="21"/>
        </w:rPr>
        <w:t>nat e nevojshme për identifikimin e tipit të aprovuar.</w:t>
      </w:r>
    </w:p>
    <w:p w:rsidR="00D02D95" w:rsidRPr="00D04200" w:rsidRDefault="0093444D" w:rsidP="00E508E3">
      <w:pPr>
        <w:pStyle w:val="Paragrafi"/>
        <w:rPr>
          <w:sz w:val="21"/>
          <w:szCs w:val="21"/>
        </w:rPr>
      </w:pPr>
      <w:r w:rsidRPr="00D04200">
        <w:rPr>
          <w:sz w:val="21"/>
          <w:szCs w:val="21"/>
        </w:rPr>
        <w:t>Një listë të</w:t>
      </w:r>
      <w:r w:rsidR="00D02D95" w:rsidRPr="00D04200">
        <w:rPr>
          <w:sz w:val="21"/>
          <w:szCs w:val="21"/>
        </w:rPr>
        <w:t xml:space="preserve"> pjesëve përkatëse të dokumentacionit t</w:t>
      </w:r>
      <w:r w:rsidR="008A59DB" w:rsidRPr="00D04200">
        <w:rPr>
          <w:sz w:val="21"/>
          <w:szCs w:val="21"/>
        </w:rPr>
        <w:t>eknik i aneksohet c</w:t>
      </w:r>
      <w:r w:rsidR="00D02D95" w:rsidRPr="00D04200">
        <w:rPr>
          <w:sz w:val="21"/>
          <w:szCs w:val="21"/>
        </w:rPr>
        <w:t>ertifikatës dhe një kopje mbahet nga organi i autorizuar/organizmi europian.</w:t>
      </w:r>
    </w:p>
    <w:p w:rsidR="00D02D95" w:rsidRPr="00D04200" w:rsidRDefault="00D02D95" w:rsidP="00E508E3">
      <w:pPr>
        <w:pStyle w:val="Paragrafi"/>
        <w:rPr>
          <w:sz w:val="21"/>
          <w:szCs w:val="21"/>
        </w:rPr>
      </w:pPr>
      <w:r w:rsidRPr="00D04200">
        <w:rPr>
          <w:sz w:val="21"/>
          <w:szCs w:val="21"/>
        </w:rPr>
        <w:t>Nëse fabrikuesit ose përfaqësuesit të tij</w:t>
      </w:r>
      <w:r w:rsidR="008A59DB" w:rsidRPr="00D04200">
        <w:rPr>
          <w:sz w:val="21"/>
          <w:szCs w:val="21"/>
        </w:rPr>
        <w:t xml:space="preserve"> të autorizuar i refuzohet një c</w:t>
      </w:r>
      <w:r w:rsidRPr="00D04200">
        <w:rPr>
          <w:sz w:val="21"/>
          <w:szCs w:val="21"/>
        </w:rPr>
        <w:t>ertifikim i tipit, organi i autorizuar/organizmi europian jep arsyet e detajuara për kë</w:t>
      </w:r>
      <w:r w:rsidR="008A59DB" w:rsidRPr="00D04200">
        <w:rPr>
          <w:sz w:val="21"/>
          <w:szCs w:val="21"/>
        </w:rPr>
        <w:t>të refuzim. Një proc</w:t>
      </w:r>
      <w:r w:rsidRPr="00D04200">
        <w:rPr>
          <w:sz w:val="21"/>
          <w:szCs w:val="21"/>
        </w:rPr>
        <w:t>edurë apelimi parashikohet në këtë rast.</w:t>
      </w:r>
    </w:p>
    <w:p w:rsidR="00D02D95" w:rsidRPr="00D04200" w:rsidRDefault="00D06F02" w:rsidP="00E508E3">
      <w:pPr>
        <w:pStyle w:val="Paragrafi"/>
        <w:rPr>
          <w:sz w:val="21"/>
          <w:szCs w:val="21"/>
        </w:rPr>
      </w:pPr>
      <w:r w:rsidRPr="00D04200">
        <w:rPr>
          <w:sz w:val="21"/>
          <w:szCs w:val="21"/>
        </w:rPr>
        <w:t xml:space="preserve">10.6 </w:t>
      </w:r>
      <w:r w:rsidR="00D02D95" w:rsidRPr="00D04200">
        <w:rPr>
          <w:sz w:val="21"/>
          <w:szCs w:val="21"/>
        </w:rPr>
        <w:t>Aplikanti informon organin e autorizua</w:t>
      </w:r>
      <w:r w:rsidR="008A59DB" w:rsidRPr="00D04200">
        <w:rPr>
          <w:sz w:val="21"/>
          <w:szCs w:val="21"/>
        </w:rPr>
        <w:t>r/organizmin europian</w:t>
      </w:r>
      <w:r w:rsidR="00D02D95" w:rsidRPr="00D04200">
        <w:rPr>
          <w:sz w:val="21"/>
          <w:szCs w:val="21"/>
        </w:rPr>
        <w:t>, cili mban dokum</w:t>
      </w:r>
      <w:r w:rsidR="006142F6" w:rsidRPr="00D04200">
        <w:rPr>
          <w:sz w:val="21"/>
          <w:szCs w:val="21"/>
        </w:rPr>
        <w:t>entacionin teknik në lidhje me c</w:t>
      </w:r>
      <w:r w:rsidR="00D02D95" w:rsidRPr="00D04200">
        <w:rPr>
          <w:sz w:val="21"/>
          <w:szCs w:val="21"/>
        </w:rPr>
        <w:t xml:space="preserve">ertifikatën </w:t>
      </w:r>
      <w:r w:rsidR="006142F6" w:rsidRPr="00D04200">
        <w:rPr>
          <w:sz w:val="21"/>
          <w:szCs w:val="21"/>
        </w:rPr>
        <w:t>“</w:t>
      </w:r>
      <w:r w:rsidR="00D02D95" w:rsidRPr="00D04200">
        <w:rPr>
          <w:sz w:val="21"/>
          <w:szCs w:val="21"/>
        </w:rPr>
        <w:t>CE</w:t>
      </w:r>
      <w:r w:rsidR="006142F6" w:rsidRPr="00D04200">
        <w:rPr>
          <w:sz w:val="21"/>
          <w:szCs w:val="21"/>
        </w:rPr>
        <w:t>”</w:t>
      </w:r>
      <w:r w:rsidR="00D02D95" w:rsidRPr="00D04200">
        <w:rPr>
          <w:sz w:val="21"/>
          <w:szCs w:val="21"/>
        </w:rPr>
        <w:t xml:space="preserve"> të shqyrtimit të tipit, për të gjitha modifikimet e pajisjes ose sistemit të mbrojtjes të aprovuar, për të cilat duhet të marrë aprovim tjetër, kur ndryshime të tilla mund të ndikojnë përputhue</w:t>
      </w:r>
      <w:r w:rsidRPr="00D04200">
        <w:rPr>
          <w:sz w:val="21"/>
          <w:szCs w:val="21"/>
        </w:rPr>
        <w:t>shmërinë</w:t>
      </w:r>
      <w:r w:rsidR="00656669" w:rsidRPr="00D04200">
        <w:rPr>
          <w:sz w:val="21"/>
          <w:szCs w:val="21"/>
        </w:rPr>
        <w:t xml:space="preserve"> me kërkesat thelbësore</w:t>
      </w:r>
      <w:r w:rsidR="00D02D95" w:rsidRPr="00D04200">
        <w:rPr>
          <w:sz w:val="21"/>
          <w:szCs w:val="21"/>
        </w:rPr>
        <w:t xml:space="preserve"> ose me kushtet e përshkruara, për përdorimin e produktit</w:t>
      </w:r>
      <w:r w:rsidR="00EB639A" w:rsidRPr="00D04200">
        <w:rPr>
          <w:sz w:val="21"/>
          <w:szCs w:val="21"/>
        </w:rPr>
        <w:t>. Aprovimi tjetër jepet në formë</w:t>
      </w:r>
      <w:r w:rsidR="00D02D95" w:rsidRPr="00D04200">
        <w:rPr>
          <w:sz w:val="21"/>
          <w:szCs w:val="21"/>
        </w:rPr>
        <w:t>n e një</w:t>
      </w:r>
      <w:r w:rsidR="009064C9" w:rsidRPr="00D04200">
        <w:rPr>
          <w:sz w:val="21"/>
          <w:szCs w:val="21"/>
        </w:rPr>
        <w:t xml:space="preserve"> shtesë në c</w:t>
      </w:r>
      <w:r w:rsidR="00D02D95" w:rsidRPr="00D04200">
        <w:rPr>
          <w:sz w:val="21"/>
          <w:szCs w:val="21"/>
        </w:rPr>
        <w:t xml:space="preserve">ertifikatën origjinale </w:t>
      </w:r>
      <w:r w:rsidR="00CB5264" w:rsidRPr="00D04200">
        <w:rPr>
          <w:sz w:val="21"/>
          <w:szCs w:val="21"/>
        </w:rPr>
        <w:t>“</w:t>
      </w:r>
      <w:r w:rsidR="00D02D95" w:rsidRPr="00D04200">
        <w:rPr>
          <w:sz w:val="21"/>
          <w:szCs w:val="21"/>
        </w:rPr>
        <w:t>CE</w:t>
      </w:r>
      <w:r w:rsidR="00CB5264" w:rsidRPr="00D04200">
        <w:rPr>
          <w:sz w:val="21"/>
          <w:szCs w:val="21"/>
        </w:rPr>
        <w:t>”</w:t>
      </w:r>
      <w:r w:rsidR="00D02D95" w:rsidRPr="00D04200">
        <w:rPr>
          <w:sz w:val="21"/>
          <w:szCs w:val="21"/>
        </w:rPr>
        <w:t xml:space="preserve"> të shqyrtimit të tipit.</w:t>
      </w:r>
    </w:p>
    <w:p w:rsidR="00D02D95" w:rsidRPr="00D04200" w:rsidRDefault="00250EDE" w:rsidP="00E508E3">
      <w:pPr>
        <w:pStyle w:val="Paragrafi"/>
        <w:rPr>
          <w:sz w:val="21"/>
          <w:szCs w:val="21"/>
        </w:rPr>
      </w:pPr>
      <w:r w:rsidRPr="00D04200">
        <w:rPr>
          <w:sz w:val="21"/>
          <w:szCs w:val="21"/>
        </w:rPr>
        <w:t xml:space="preserve">10.7 </w:t>
      </w:r>
      <w:r w:rsidR="002A4C28" w:rsidRPr="00D04200">
        <w:rPr>
          <w:sz w:val="21"/>
          <w:szCs w:val="21"/>
        </w:rPr>
        <w:t>Çdo organ i autorizuar/organizë</w:t>
      </w:r>
      <w:r w:rsidR="00D02D95" w:rsidRPr="00D04200">
        <w:rPr>
          <w:sz w:val="21"/>
          <w:szCs w:val="21"/>
        </w:rPr>
        <w:t>m europian u komunikon organizmave të tjerë infor</w:t>
      </w:r>
      <w:r w:rsidR="005D7CFA" w:rsidRPr="00D04200">
        <w:rPr>
          <w:sz w:val="21"/>
          <w:szCs w:val="21"/>
        </w:rPr>
        <w:t>macionin përkatës në lidhje me c</w:t>
      </w:r>
      <w:r w:rsidR="00D02D95" w:rsidRPr="00D04200">
        <w:rPr>
          <w:sz w:val="21"/>
          <w:szCs w:val="21"/>
        </w:rPr>
        <w:t xml:space="preserve">ertifikatat </w:t>
      </w:r>
      <w:r w:rsidR="005D7CFA" w:rsidRPr="00D04200">
        <w:rPr>
          <w:sz w:val="21"/>
          <w:szCs w:val="21"/>
        </w:rPr>
        <w:t>“</w:t>
      </w:r>
      <w:r w:rsidR="00D02D95" w:rsidRPr="00D04200">
        <w:rPr>
          <w:sz w:val="21"/>
          <w:szCs w:val="21"/>
        </w:rPr>
        <w:t>CE</w:t>
      </w:r>
      <w:r w:rsidR="005D7CFA" w:rsidRPr="00D04200">
        <w:rPr>
          <w:sz w:val="21"/>
          <w:szCs w:val="21"/>
        </w:rPr>
        <w:t>”</w:t>
      </w:r>
      <w:r w:rsidR="002D420B" w:rsidRPr="00D04200">
        <w:rPr>
          <w:sz w:val="21"/>
          <w:szCs w:val="21"/>
        </w:rPr>
        <w:t xml:space="preserve"> të shqyrtimit të tipit, </w:t>
      </w:r>
      <w:r w:rsidR="00D02D95" w:rsidRPr="00D04200">
        <w:rPr>
          <w:sz w:val="21"/>
          <w:szCs w:val="21"/>
        </w:rPr>
        <w:t>si dhe shtesat e lëshuara apo heqjen e tyre.</w:t>
      </w:r>
    </w:p>
    <w:p w:rsidR="00D02D95" w:rsidRPr="00D04200" w:rsidRDefault="005B3CE8" w:rsidP="00E508E3">
      <w:pPr>
        <w:pStyle w:val="Paragrafi"/>
        <w:rPr>
          <w:sz w:val="21"/>
          <w:szCs w:val="21"/>
        </w:rPr>
      </w:pPr>
      <w:r w:rsidRPr="00D04200">
        <w:rPr>
          <w:sz w:val="21"/>
          <w:szCs w:val="21"/>
        </w:rPr>
        <w:t>10.8</w:t>
      </w:r>
      <w:r w:rsidR="00250EDE" w:rsidRPr="00D04200">
        <w:rPr>
          <w:sz w:val="21"/>
          <w:szCs w:val="21"/>
        </w:rPr>
        <w:t xml:space="preserve"> </w:t>
      </w:r>
      <w:r w:rsidR="002D420B" w:rsidRPr="00D04200">
        <w:rPr>
          <w:sz w:val="21"/>
          <w:szCs w:val="21"/>
        </w:rPr>
        <w:t>Organet e tjera</w:t>
      </w:r>
      <w:r w:rsidR="00D02D95" w:rsidRPr="00D04200">
        <w:rPr>
          <w:sz w:val="21"/>
          <w:szCs w:val="21"/>
        </w:rPr>
        <w:t xml:space="preserve"> të autorizuar</w:t>
      </w:r>
      <w:r w:rsidR="002D420B" w:rsidRPr="00D04200">
        <w:rPr>
          <w:sz w:val="21"/>
          <w:szCs w:val="21"/>
        </w:rPr>
        <w:t>a</w:t>
      </w:r>
      <w:r w:rsidR="00D02D95" w:rsidRPr="00D04200">
        <w:rPr>
          <w:sz w:val="21"/>
          <w:szCs w:val="21"/>
        </w:rPr>
        <w:t>/organizma europian</w:t>
      </w:r>
      <w:r w:rsidR="002D420B" w:rsidRPr="00D04200">
        <w:rPr>
          <w:sz w:val="21"/>
          <w:szCs w:val="21"/>
        </w:rPr>
        <w:t>ë</w:t>
      </w:r>
      <w:r w:rsidR="006F34BE" w:rsidRPr="00D04200">
        <w:rPr>
          <w:sz w:val="21"/>
          <w:szCs w:val="21"/>
        </w:rPr>
        <w:t xml:space="preserve"> mund të marrin kopje të c</w:t>
      </w:r>
      <w:r w:rsidR="00D02D95" w:rsidRPr="00D04200">
        <w:rPr>
          <w:sz w:val="21"/>
          <w:szCs w:val="21"/>
        </w:rPr>
        <w:t>ertifikatave CE të shqyrtimit të tipit dhe</w:t>
      </w:r>
      <w:r w:rsidR="006F34BE" w:rsidRPr="00D04200">
        <w:rPr>
          <w:sz w:val="21"/>
          <w:szCs w:val="21"/>
        </w:rPr>
        <w:t xml:space="preserve"> ose shtesat mbi to. Anekset e c</w:t>
      </w:r>
      <w:r w:rsidR="00D02D95" w:rsidRPr="00D04200">
        <w:rPr>
          <w:sz w:val="21"/>
          <w:szCs w:val="21"/>
        </w:rPr>
        <w:t xml:space="preserve">ertifikatave CE të shqyrtimit të tipit mbahen në dispozicion të organeve të tjera të autorizuara/organizëm europian. </w:t>
      </w:r>
    </w:p>
    <w:p w:rsidR="00D02D95" w:rsidRPr="00D04200" w:rsidRDefault="00250EDE" w:rsidP="002626CF">
      <w:pPr>
        <w:pStyle w:val="Paragrafi"/>
        <w:rPr>
          <w:sz w:val="21"/>
          <w:szCs w:val="21"/>
        </w:rPr>
      </w:pPr>
      <w:r w:rsidRPr="00D04200">
        <w:rPr>
          <w:sz w:val="21"/>
          <w:szCs w:val="21"/>
        </w:rPr>
        <w:t xml:space="preserve">10.9 </w:t>
      </w:r>
      <w:r w:rsidR="00D02D95" w:rsidRPr="00D04200">
        <w:rPr>
          <w:sz w:val="21"/>
          <w:szCs w:val="21"/>
        </w:rPr>
        <w:t xml:space="preserve">Fabrikuesi ose përfaqësuesi i tij i autorizuar mban së bashku me dokumentacionin </w:t>
      </w:r>
      <w:r w:rsidR="004016F7" w:rsidRPr="00D04200">
        <w:rPr>
          <w:sz w:val="21"/>
          <w:szCs w:val="21"/>
        </w:rPr>
        <w:t>teknik edhe kopjet e c</w:t>
      </w:r>
      <w:r w:rsidR="00D02D95" w:rsidRPr="00D04200">
        <w:rPr>
          <w:sz w:val="21"/>
          <w:szCs w:val="21"/>
        </w:rPr>
        <w:t xml:space="preserve">ertifikatave </w:t>
      </w:r>
      <w:r w:rsidR="002626CF" w:rsidRPr="00D04200">
        <w:rPr>
          <w:sz w:val="21"/>
          <w:szCs w:val="21"/>
        </w:rPr>
        <w:t>“</w:t>
      </w:r>
      <w:r w:rsidR="00D02D95" w:rsidRPr="00D04200">
        <w:rPr>
          <w:sz w:val="21"/>
          <w:szCs w:val="21"/>
        </w:rPr>
        <w:t>CE</w:t>
      </w:r>
      <w:r w:rsidR="002626CF" w:rsidRPr="00D04200">
        <w:rPr>
          <w:sz w:val="21"/>
          <w:szCs w:val="21"/>
        </w:rPr>
        <w:t>”</w:t>
      </w:r>
      <w:r w:rsidR="00D02D95" w:rsidRPr="00D04200">
        <w:rPr>
          <w:sz w:val="21"/>
          <w:szCs w:val="21"/>
        </w:rPr>
        <w:t xml:space="preserve"> të shqyrtimit të tipit dhe shtesat e tyre për një periudhë së paku 10 vjet që nga prodhimi i fundit i pajisjes ose sistemit mbrojtës.</w:t>
      </w:r>
    </w:p>
    <w:p w:rsidR="00D02D95" w:rsidRPr="00D04200" w:rsidRDefault="00D02D95" w:rsidP="00E508E3">
      <w:pPr>
        <w:pStyle w:val="Paragrafi"/>
        <w:rPr>
          <w:sz w:val="21"/>
          <w:szCs w:val="21"/>
        </w:rPr>
      </w:pPr>
      <w:r w:rsidRPr="00D04200">
        <w:rPr>
          <w:sz w:val="21"/>
          <w:szCs w:val="21"/>
        </w:rPr>
        <w:t>Kur as fabrikuesi dhe as përfaqësuesi i tij i autorizuar nuk është në Shqipëri, detyrimi për mbajtjen disponibël të dokumentacionit teknik është nën përgjegjësinë e personit që e vendos këtë produkt në treg.</w:t>
      </w:r>
    </w:p>
    <w:p w:rsidR="00D02D95" w:rsidRPr="00D04200" w:rsidRDefault="00D02D95" w:rsidP="00E508E3">
      <w:pPr>
        <w:pStyle w:val="Paragrafi"/>
        <w:rPr>
          <w:sz w:val="21"/>
          <w:szCs w:val="21"/>
        </w:rPr>
      </w:pPr>
      <w:r w:rsidRPr="00D04200">
        <w:rPr>
          <w:sz w:val="21"/>
          <w:szCs w:val="21"/>
        </w:rPr>
        <w:t>11. Moduli: Sigurimi i cilësisë së prodhimit</w:t>
      </w:r>
    </w:p>
    <w:p w:rsidR="00D02D95" w:rsidRPr="00D04200" w:rsidRDefault="006B06F5" w:rsidP="00E508E3">
      <w:pPr>
        <w:pStyle w:val="Paragrafi"/>
        <w:rPr>
          <w:sz w:val="21"/>
          <w:szCs w:val="21"/>
        </w:rPr>
      </w:pPr>
      <w:r w:rsidRPr="00D04200">
        <w:rPr>
          <w:sz w:val="21"/>
          <w:szCs w:val="21"/>
        </w:rPr>
        <w:t>11.1 Ky modul përshkruan proc</w:t>
      </w:r>
      <w:r w:rsidR="00D02D95" w:rsidRPr="00D04200">
        <w:rPr>
          <w:sz w:val="21"/>
          <w:szCs w:val="21"/>
        </w:rPr>
        <w:t>edurën me anë të së cilës fabrikuesi që plotëson detyrimet e pikës 11.2 siguron dhe deklaron se produktet përkatës</w:t>
      </w:r>
      <w:r w:rsidR="005B3CE8" w:rsidRPr="00D04200">
        <w:rPr>
          <w:sz w:val="21"/>
          <w:szCs w:val="21"/>
        </w:rPr>
        <w:t>e</w:t>
      </w:r>
      <w:r w:rsidR="00EF6A24" w:rsidRPr="00D04200">
        <w:rPr>
          <w:sz w:val="21"/>
          <w:szCs w:val="21"/>
        </w:rPr>
        <w:t>,</w:t>
      </w:r>
      <w:r w:rsidR="00D02D95" w:rsidRPr="00D04200">
        <w:rPr>
          <w:sz w:val="21"/>
          <w:szCs w:val="21"/>
        </w:rPr>
        <w:t xml:space="preserve"> janë në përshtats</w:t>
      </w:r>
      <w:r w:rsidR="004016F7" w:rsidRPr="00D04200">
        <w:rPr>
          <w:sz w:val="21"/>
          <w:szCs w:val="21"/>
        </w:rPr>
        <w:t>hmëri me tipin e përshkruar në c</w:t>
      </w:r>
      <w:r w:rsidR="00D02D95" w:rsidRPr="00D04200">
        <w:rPr>
          <w:sz w:val="21"/>
          <w:szCs w:val="21"/>
        </w:rPr>
        <w:t xml:space="preserve">ertifikatën </w:t>
      </w:r>
      <w:r w:rsidR="004016F7" w:rsidRPr="00D04200">
        <w:rPr>
          <w:sz w:val="21"/>
          <w:szCs w:val="21"/>
        </w:rPr>
        <w:t>“</w:t>
      </w:r>
      <w:r w:rsidR="00D02D95" w:rsidRPr="00D04200">
        <w:rPr>
          <w:sz w:val="21"/>
          <w:szCs w:val="21"/>
        </w:rPr>
        <w:t>CE</w:t>
      </w:r>
      <w:r w:rsidR="004016F7" w:rsidRPr="00D04200">
        <w:rPr>
          <w:sz w:val="21"/>
          <w:szCs w:val="21"/>
        </w:rPr>
        <w:t>”</w:t>
      </w:r>
      <w:r w:rsidR="00D02D95" w:rsidRPr="00D04200">
        <w:rPr>
          <w:sz w:val="21"/>
          <w:szCs w:val="21"/>
        </w:rPr>
        <w:t xml:space="preserve"> të shqyrtimit të tipit dh</w:t>
      </w:r>
      <w:r w:rsidR="00EF6A24" w:rsidRPr="00D04200">
        <w:rPr>
          <w:sz w:val="21"/>
          <w:szCs w:val="21"/>
        </w:rPr>
        <w:t>e plotëson kërkesat e rregullit t</w:t>
      </w:r>
      <w:r w:rsidR="00D02D95" w:rsidRPr="00D04200">
        <w:rPr>
          <w:sz w:val="21"/>
          <w:szCs w:val="21"/>
        </w:rPr>
        <w:t xml:space="preserve">eknik që zbatohet mbi to. Fabrikuesi ose përfaqësuesi i tij i autorizuar vendos markimin </w:t>
      </w:r>
      <w:r w:rsidR="001C7C33" w:rsidRPr="00D04200">
        <w:rPr>
          <w:sz w:val="21"/>
          <w:szCs w:val="21"/>
        </w:rPr>
        <w:t>“</w:t>
      </w:r>
      <w:r w:rsidR="00D02D95" w:rsidRPr="00D04200">
        <w:rPr>
          <w:sz w:val="21"/>
          <w:szCs w:val="21"/>
        </w:rPr>
        <w:t>CE</w:t>
      </w:r>
      <w:r w:rsidR="001C7C33" w:rsidRPr="00D04200">
        <w:rPr>
          <w:sz w:val="21"/>
          <w:szCs w:val="21"/>
        </w:rPr>
        <w:t>”</w:t>
      </w:r>
      <w:r w:rsidR="00D02D95" w:rsidRPr="00D04200">
        <w:rPr>
          <w:sz w:val="21"/>
          <w:szCs w:val="21"/>
        </w:rPr>
        <w:t xml:space="preserve"> në çdo pjesë të pajisjes dhe harton me shkrim deklaratën e konformitetit. Markimi </w:t>
      </w:r>
      <w:r w:rsidR="00102A9B" w:rsidRPr="00D04200">
        <w:rPr>
          <w:sz w:val="21"/>
          <w:szCs w:val="21"/>
        </w:rPr>
        <w:t>“</w:t>
      </w:r>
      <w:r w:rsidR="00D02D95" w:rsidRPr="00D04200">
        <w:rPr>
          <w:sz w:val="21"/>
          <w:szCs w:val="21"/>
        </w:rPr>
        <w:t>CE</w:t>
      </w:r>
      <w:r w:rsidR="00102A9B" w:rsidRPr="00D04200">
        <w:rPr>
          <w:sz w:val="21"/>
          <w:szCs w:val="21"/>
        </w:rPr>
        <w:t>”</w:t>
      </w:r>
      <w:r w:rsidR="00D02D95" w:rsidRPr="00D04200">
        <w:rPr>
          <w:sz w:val="21"/>
          <w:szCs w:val="21"/>
        </w:rPr>
        <w:t xml:space="preserve"> shoqërohet nga numri i identifikimit i organit të autorizuar/organizmi europian përgjegjës për monitorimin </w:t>
      </w:r>
      <w:r w:rsidR="007809F9" w:rsidRPr="00D04200">
        <w:rPr>
          <w:sz w:val="21"/>
          <w:szCs w:val="21"/>
        </w:rPr>
        <w:t>“</w:t>
      </w:r>
      <w:r w:rsidR="00D02D95" w:rsidRPr="00D04200">
        <w:rPr>
          <w:sz w:val="21"/>
          <w:szCs w:val="21"/>
        </w:rPr>
        <w:t>CE</w:t>
      </w:r>
      <w:r w:rsidR="007809F9" w:rsidRPr="00D04200">
        <w:rPr>
          <w:sz w:val="21"/>
          <w:szCs w:val="21"/>
        </w:rPr>
        <w:t>”</w:t>
      </w:r>
      <w:r w:rsidR="00D02D95" w:rsidRPr="00D04200">
        <w:rPr>
          <w:sz w:val="21"/>
          <w:szCs w:val="21"/>
        </w:rPr>
        <w:t>, siç është përcaktuar në pikën 11.4.</w:t>
      </w:r>
    </w:p>
    <w:p w:rsidR="00D02D95" w:rsidRPr="00D04200" w:rsidRDefault="00250EDE" w:rsidP="00E508E3">
      <w:pPr>
        <w:pStyle w:val="Paragrafi"/>
        <w:rPr>
          <w:sz w:val="21"/>
          <w:szCs w:val="21"/>
        </w:rPr>
      </w:pPr>
      <w:r w:rsidRPr="00D04200">
        <w:rPr>
          <w:sz w:val="21"/>
          <w:szCs w:val="21"/>
        </w:rPr>
        <w:t xml:space="preserve">11.2 </w:t>
      </w:r>
      <w:r w:rsidR="00D02D95" w:rsidRPr="00D04200">
        <w:rPr>
          <w:sz w:val="21"/>
          <w:szCs w:val="21"/>
        </w:rPr>
        <w:t>Fabrikuesi operon një sistem të aprovuar të cilësisë për prodhimin, inspektimin përfundimtar të pajisjes dhe provave, siç referohet në seksionin 11.3 dhe është subjekt i monitorimit, siç referohet në seksionin 11.4.</w:t>
      </w:r>
    </w:p>
    <w:p w:rsidR="00D02D95" w:rsidRPr="00D04200" w:rsidRDefault="00250EDE" w:rsidP="00E508E3">
      <w:pPr>
        <w:pStyle w:val="Paragrafi"/>
        <w:rPr>
          <w:sz w:val="21"/>
          <w:szCs w:val="21"/>
        </w:rPr>
      </w:pPr>
      <w:r w:rsidRPr="00D04200">
        <w:rPr>
          <w:sz w:val="21"/>
          <w:szCs w:val="21"/>
        </w:rPr>
        <w:t>11.3.</w:t>
      </w:r>
      <w:r w:rsidR="00E46A4B" w:rsidRPr="00D04200">
        <w:rPr>
          <w:sz w:val="21"/>
          <w:szCs w:val="21"/>
        </w:rPr>
        <w:t xml:space="preserve"> Sistemi i c</w:t>
      </w:r>
      <w:r w:rsidR="00D02D95" w:rsidRPr="00D04200">
        <w:rPr>
          <w:sz w:val="21"/>
          <w:szCs w:val="21"/>
        </w:rPr>
        <w:t>ilësisë</w:t>
      </w:r>
    </w:p>
    <w:p w:rsidR="00D02D95" w:rsidRPr="00D04200" w:rsidRDefault="00D02D95" w:rsidP="00E508E3">
      <w:pPr>
        <w:pStyle w:val="Paragrafi"/>
        <w:rPr>
          <w:sz w:val="21"/>
          <w:szCs w:val="21"/>
        </w:rPr>
      </w:pPr>
      <w:r w:rsidRPr="00D04200">
        <w:rPr>
          <w:sz w:val="21"/>
          <w:szCs w:val="21"/>
        </w:rPr>
        <w:t>11.3.1</w:t>
      </w:r>
      <w:r w:rsidRPr="00D04200">
        <w:rPr>
          <w:sz w:val="21"/>
          <w:szCs w:val="21"/>
        </w:rPr>
        <w:tab/>
        <w:t>Fabrikuesi paraqet një aplikim për vlerësimin e sistemit të tij të cilësisë për pajisjen në fjalë,</w:t>
      </w:r>
      <w:r w:rsidRPr="00D04200" w:rsidDel="00A929BE">
        <w:rPr>
          <w:sz w:val="21"/>
          <w:szCs w:val="21"/>
        </w:rPr>
        <w:t xml:space="preserve"> </w:t>
      </w:r>
      <w:r w:rsidRPr="00D04200">
        <w:rPr>
          <w:sz w:val="21"/>
          <w:szCs w:val="21"/>
        </w:rPr>
        <w:t>pranë një organi të autorizuar/organizmi europian të zgjedhur prej tij.</w:t>
      </w:r>
    </w:p>
    <w:p w:rsidR="00D02D95" w:rsidRPr="00D04200" w:rsidRDefault="00D02D95" w:rsidP="00E508E3">
      <w:pPr>
        <w:pStyle w:val="Paragrafi"/>
        <w:rPr>
          <w:sz w:val="21"/>
          <w:szCs w:val="21"/>
        </w:rPr>
      </w:pPr>
      <w:r w:rsidRPr="00D04200">
        <w:rPr>
          <w:sz w:val="21"/>
          <w:szCs w:val="21"/>
        </w:rPr>
        <w:t>Aplikimi përfshin:</w:t>
      </w:r>
    </w:p>
    <w:p w:rsidR="00D02D95" w:rsidRPr="00D04200" w:rsidRDefault="00250EDE" w:rsidP="00E508E3">
      <w:pPr>
        <w:pStyle w:val="Paragrafi"/>
        <w:rPr>
          <w:sz w:val="21"/>
          <w:szCs w:val="21"/>
        </w:rPr>
      </w:pPr>
      <w:r w:rsidRPr="00D04200">
        <w:rPr>
          <w:sz w:val="21"/>
          <w:szCs w:val="21"/>
        </w:rPr>
        <w:t xml:space="preserve">a) </w:t>
      </w:r>
      <w:r w:rsidR="00D02D95" w:rsidRPr="00D04200">
        <w:rPr>
          <w:sz w:val="21"/>
          <w:szCs w:val="21"/>
        </w:rPr>
        <w:t>të gjithë informacionin përkatës për kategorinë e produktit në fjalë;</w:t>
      </w:r>
    </w:p>
    <w:p w:rsidR="00D02D95" w:rsidRPr="00D04200" w:rsidRDefault="00250EDE" w:rsidP="00E508E3">
      <w:pPr>
        <w:pStyle w:val="Paragrafi"/>
        <w:rPr>
          <w:sz w:val="21"/>
          <w:szCs w:val="21"/>
        </w:rPr>
      </w:pPr>
      <w:r w:rsidRPr="00D04200">
        <w:rPr>
          <w:sz w:val="21"/>
          <w:szCs w:val="21"/>
        </w:rPr>
        <w:t xml:space="preserve">b) </w:t>
      </w:r>
      <w:r w:rsidR="00D02D95" w:rsidRPr="00D04200">
        <w:rPr>
          <w:sz w:val="21"/>
          <w:szCs w:val="21"/>
        </w:rPr>
        <w:t>dokumentacionin e lidhur me sistemin e cilësisë;</w:t>
      </w:r>
    </w:p>
    <w:p w:rsidR="00D02D95" w:rsidRPr="00D04200" w:rsidRDefault="00250EDE" w:rsidP="004466D0">
      <w:pPr>
        <w:pStyle w:val="Paragrafi"/>
        <w:rPr>
          <w:sz w:val="21"/>
          <w:szCs w:val="21"/>
        </w:rPr>
      </w:pPr>
      <w:r w:rsidRPr="00D04200">
        <w:rPr>
          <w:sz w:val="21"/>
          <w:szCs w:val="21"/>
        </w:rPr>
        <w:t xml:space="preserve">c) </w:t>
      </w:r>
      <w:r w:rsidR="00D02D95" w:rsidRPr="00D04200">
        <w:rPr>
          <w:sz w:val="21"/>
          <w:szCs w:val="21"/>
        </w:rPr>
        <w:t xml:space="preserve">dokumentacionin teknik mbi tipin e aprovuar dhe një kopje të </w:t>
      </w:r>
      <w:r w:rsidR="00731875" w:rsidRPr="00D04200">
        <w:rPr>
          <w:sz w:val="21"/>
          <w:szCs w:val="21"/>
        </w:rPr>
        <w:t>c</w:t>
      </w:r>
      <w:r w:rsidR="00D02D95" w:rsidRPr="00D04200">
        <w:rPr>
          <w:sz w:val="21"/>
          <w:szCs w:val="21"/>
        </w:rPr>
        <w:t xml:space="preserve">ertifikatës </w:t>
      </w:r>
      <w:r w:rsidR="004466D0" w:rsidRPr="00D04200">
        <w:rPr>
          <w:sz w:val="21"/>
          <w:szCs w:val="21"/>
        </w:rPr>
        <w:t>“</w:t>
      </w:r>
      <w:r w:rsidR="00D02D95" w:rsidRPr="00D04200">
        <w:rPr>
          <w:sz w:val="21"/>
          <w:szCs w:val="21"/>
        </w:rPr>
        <w:t>CE</w:t>
      </w:r>
      <w:r w:rsidR="004466D0" w:rsidRPr="00D04200">
        <w:rPr>
          <w:sz w:val="21"/>
          <w:szCs w:val="21"/>
        </w:rPr>
        <w:t>”</w:t>
      </w:r>
      <w:r w:rsidR="00D02D95" w:rsidRPr="00D04200">
        <w:rPr>
          <w:sz w:val="21"/>
          <w:szCs w:val="21"/>
        </w:rPr>
        <w:t xml:space="preserve"> të shqyrtimit të tipit;</w:t>
      </w:r>
    </w:p>
    <w:p w:rsidR="00D02D95" w:rsidRPr="00D04200" w:rsidRDefault="00D02D95" w:rsidP="00E508E3">
      <w:pPr>
        <w:pStyle w:val="Paragrafi"/>
        <w:rPr>
          <w:sz w:val="21"/>
          <w:szCs w:val="21"/>
        </w:rPr>
      </w:pPr>
      <w:r w:rsidRPr="00D04200">
        <w:rPr>
          <w:sz w:val="21"/>
          <w:szCs w:val="21"/>
        </w:rPr>
        <w:t>11.3.2</w:t>
      </w:r>
      <w:r w:rsidRPr="00D04200">
        <w:rPr>
          <w:sz w:val="21"/>
          <w:szCs w:val="21"/>
        </w:rPr>
        <w:tab/>
        <w:t>Sistemi i cilësisë siguron përputhjen e paj</w:t>
      </w:r>
      <w:r w:rsidR="00686D29" w:rsidRPr="00D04200">
        <w:rPr>
          <w:sz w:val="21"/>
          <w:szCs w:val="21"/>
        </w:rPr>
        <w:t>isjes me tipin e përshkruar në c</w:t>
      </w:r>
      <w:r w:rsidRPr="00D04200">
        <w:rPr>
          <w:sz w:val="21"/>
          <w:szCs w:val="21"/>
        </w:rPr>
        <w:t xml:space="preserve">ertifikatën </w:t>
      </w:r>
      <w:r w:rsidR="00686D29" w:rsidRPr="00D04200">
        <w:rPr>
          <w:sz w:val="21"/>
          <w:szCs w:val="21"/>
        </w:rPr>
        <w:t>“</w:t>
      </w:r>
      <w:r w:rsidRPr="00D04200">
        <w:rPr>
          <w:sz w:val="21"/>
          <w:szCs w:val="21"/>
        </w:rPr>
        <w:t>CE</w:t>
      </w:r>
      <w:r w:rsidR="00686D29" w:rsidRPr="00D04200">
        <w:rPr>
          <w:sz w:val="21"/>
          <w:szCs w:val="21"/>
        </w:rPr>
        <w:t>”</w:t>
      </w:r>
      <w:r w:rsidRPr="00D04200">
        <w:rPr>
          <w:sz w:val="21"/>
          <w:szCs w:val="21"/>
        </w:rPr>
        <w:t xml:space="preserve"> të shqyrti</w:t>
      </w:r>
      <w:r w:rsidR="00D55BD8" w:rsidRPr="00D04200">
        <w:rPr>
          <w:sz w:val="21"/>
          <w:szCs w:val="21"/>
        </w:rPr>
        <w:t>mit të tipit dhe me kërkesat e rregullit t</w:t>
      </w:r>
      <w:r w:rsidRPr="00D04200">
        <w:rPr>
          <w:sz w:val="21"/>
          <w:szCs w:val="21"/>
        </w:rPr>
        <w:t>eknik që zbatohen mbi të.</w:t>
      </w:r>
    </w:p>
    <w:p w:rsidR="00D02D95" w:rsidRPr="00D04200" w:rsidRDefault="005144C5" w:rsidP="00E508E3">
      <w:pPr>
        <w:pStyle w:val="Paragrafi"/>
        <w:rPr>
          <w:sz w:val="21"/>
          <w:szCs w:val="21"/>
        </w:rPr>
      </w:pPr>
      <w:r w:rsidRPr="00D04200">
        <w:rPr>
          <w:sz w:val="21"/>
          <w:szCs w:val="21"/>
        </w:rPr>
        <w:t>Të gjitha elemente</w:t>
      </w:r>
      <w:r w:rsidR="00D02D95" w:rsidRPr="00D04200">
        <w:rPr>
          <w:sz w:val="21"/>
          <w:szCs w:val="21"/>
        </w:rPr>
        <w:t>t, kërkesat dhe kushtet e përshtatura nga fabrikuesi dokum</w:t>
      </w:r>
      <w:r w:rsidRPr="00D04200">
        <w:rPr>
          <w:sz w:val="21"/>
          <w:szCs w:val="21"/>
        </w:rPr>
        <w:t>entohen në një mënyrë</w:t>
      </w:r>
      <w:r w:rsidR="00D02D95" w:rsidRPr="00D04200">
        <w:rPr>
          <w:sz w:val="21"/>
          <w:szCs w:val="21"/>
        </w:rPr>
        <w:t xml:space="preserve"> sistematike dhe të rregullt, në formë t</w:t>
      </w:r>
      <w:r w:rsidR="00AE2791" w:rsidRPr="00D04200">
        <w:rPr>
          <w:sz w:val="21"/>
          <w:szCs w:val="21"/>
        </w:rPr>
        <w:t>ë shkruar të politikave, të proc</w:t>
      </w:r>
      <w:r w:rsidR="00D02D95" w:rsidRPr="00D04200">
        <w:rPr>
          <w:sz w:val="21"/>
          <w:szCs w:val="21"/>
        </w:rPr>
        <w:t>edurave dhe të instruksioneve. Dokumentacioni i sistemit të cilësisë duhet të lejojë një interpretim uniform të prog</w:t>
      </w:r>
      <w:r w:rsidR="00AE2791" w:rsidRPr="00D04200">
        <w:rPr>
          <w:sz w:val="21"/>
          <w:szCs w:val="21"/>
        </w:rPr>
        <w:t xml:space="preserve">rameve, planeve, manualeve dhe </w:t>
      </w:r>
      <w:r w:rsidR="00D02D95" w:rsidRPr="00D04200">
        <w:rPr>
          <w:sz w:val="21"/>
          <w:szCs w:val="21"/>
        </w:rPr>
        <w:t>regjistrave të cilësisë.</w:t>
      </w:r>
    </w:p>
    <w:p w:rsidR="00D02D95" w:rsidRPr="00D04200" w:rsidRDefault="00D02D95" w:rsidP="00E508E3">
      <w:pPr>
        <w:pStyle w:val="Paragrafi"/>
        <w:rPr>
          <w:sz w:val="21"/>
          <w:szCs w:val="21"/>
        </w:rPr>
      </w:pPr>
      <w:r w:rsidRPr="00D04200">
        <w:rPr>
          <w:sz w:val="21"/>
          <w:szCs w:val="21"/>
        </w:rPr>
        <w:t>Ai përmban veçanërisht një përshkrim të mjaftueshëm të:</w:t>
      </w:r>
    </w:p>
    <w:p w:rsidR="00D02D95" w:rsidRPr="00D04200" w:rsidRDefault="00322050" w:rsidP="00E508E3">
      <w:pPr>
        <w:pStyle w:val="Paragrafi"/>
        <w:rPr>
          <w:sz w:val="21"/>
          <w:szCs w:val="21"/>
        </w:rPr>
      </w:pPr>
      <w:r w:rsidRPr="00D04200">
        <w:rPr>
          <w:sz w:val="21"/>
          <w:szCs w:val="21"/>
        </w:rPr>
        <w:t xml:space="preserve">a) </w:t>
      </w:r>
      <w:r w:rsidR="00D02D95" w:rsidRPr="00D04200">
        <w:rPr>
          <w:sz w:val="21"/>
          <w:szCs w:val="21"/>
        </w:rPr>
        <w:t>objektivave të cilësisë dhe strukturës organizative, përgjegjësitë dhe kompetencat e menaxhimit të lidhura me cilësinë e pajisjes;</w:t>
      </w:r>
    </w:p>
    <w:p w:rsidR="00D02D95" w:rsidRPr="00D04200" w:rsidRDefault="00322050" w:rsidP="00E508E3">
      <w:pPr>
        <w:pStyle w:val="Paragrafi"/>
        <w:rPr>
          <w:sz w:val="21"/>
          <w:szCs w:val="21"/>
        </w:rPr>
      </w:pPr>
      <w:r w:rsidRPr="00D04200">
        <w:rPr>
          <w:sz w:val="21"/>
          <w:szCs w:val="21"/>
        </w:rPr>
        <w:t xml:space="preserve">b) </w:t>
      </w:r>
      <w:r w:rsidR="00D02D95" w:rsidRPr="00D04200">
        <w:rPr>
          <w:sz w:val="21"/>
          <w:szCs w:val="21"/>
        </w:rPr>
        <w:t>prodhimit, kontrollit të cilësisë dhe teknikave të si</w:t>
      </w:r>
      <w:r w:rsidR="00AE2791" w:rsidRPr="00D04200">
        <w:rPr>
          <w:sz w:val="21"/>
          <w:szCs w:val="21"/>
        </w:rPr>
        <w:t>gurimit të cilësisë, proc</w:t>
      </w:r>
      <w:r w:rsidR="00D02D95" w:rsidRPr="00D04200">
        <w:rPr>
          <w:sz w:val="21"/>
          <w:szCs w:val="21"/>
        </w:rPr>
        <w:t>eseve dhe veprimeve sistematike që janë përdorur;</w:t>
      </w:r>
    </w:p>
    <w:p w:rsidR="00D02D95" w:rsidRPr="00D04200" w:rsidRDefault="00322050" w:rsidP="001B764C">
      <w:pPr>
        <w:pStyle w:val="Paragrafi"/>
        <w:rPr>
          <w:sz w:val="21"/>
          <w:szCs w:val="21"/>
        </w:rPr>
      </w:pPr>
      <w:r w:rsidRPr="00D04200">
        <w:rPr>
          <w:sz w:val="21"/>
          <w:szCs w:val="21"/>
        </w:rPr>
        <w:t xml:space="preserve">c) </w:t>
      </w:r>
      <w:r w:rsidR="00D02D95" w:rsidRPr="00D04200">
        <w:rPr>
          <w:sz w:val="21"/>
          <w:szCs w:val="21"/>
        </w:rPr>
        <w:t>shqyrtimeve dhe provave që kryhen përpara, gjatë dhe pas prodhimit dhe frekuencat në të cilat ato kryhen;</w:t>
      </w:r>
    </w:p>
    <w:p w:rsidR="00D02D95" w:rsidRPr="00D04200" w:rsidRDefault="00322050" w:rsidP="001B764C">
      <w:pPr>
        <w:pStyle w:val="Paragrafi"/>
        <w:rPr>
          <w:sz w:val="21"/>
          <w:szCs w:val="21"/>
        </w:rPr>
      </w:pPr>
      <w:r w:rsidRPr="00D04200">
        <w:rPr>
          <w:sz w:val="21"/>
          <w:szCs w:val="21"/>
        </w:rPr>
        <w:t xml:space="preserve">d) </w:t>
      </w:r>
      <w:r w:rsidR="00D02D95" w:rsidRPr="00D04200">
        <w:rPr>
          <w:sz w:val="21"/>
          <w:szCs w:val="21"/>
        </w:rPr>
        <w:t>regjistrave të cilësisë, të tilla si raporte inspektimi dhe të dhëna mbi provat, raporte mbi kualifikimet e personelit të përfshirë në to etj</w:t>
      </w:r>
      <w:r w:rsidR="00E823A4" w:rsidRPr="00D04200">
        <w:rPr>
          <w:sz w:val="21"/>
          <w:szCs w:val="21"/>
        </w:rPr>
        <w:t>.</w:t>
      </w:r>
      <w:r w:rsidR="00D02D95" w:rsidRPr="00D04200">
        <w:rPr>
          <w:sz w:val="21"/>
          <w:szCs w:val="21"/>
        </w:rPr>
        <w:t>;</w:t>
      </w:r>
    </w:p>
    <w:p w:rsidR="00D02D95" w:rsidRPr="00D04200" w:rsidRDefault="00322050" w:rsidP="00E508E3">
      <w:pPr>
        <w:pStyle w:val="Paragrafi"/>
        <w:rPr>
          <w:sz w:val="21"/>
          <w:szCs w:val="21"/>
        </w:rPr>
      </w:pPr>
      <w:r w:rsidRPr="00D04200">
        <w:rPr>
          <w:sz w:val="21"/>
          <w:szCs w:val="21"/>
        </w:rPr>
        <w:t xml:space="preserve">e) </w:t>
      </w:r>
      <w:r w:rsidR="00D02D95" w:rsidRPr="00D04200">
        <w:rPr>
          <w:sz w:val="21"/>
          <w:szCs w:val="21"/>
        </w:rPr>
        <w:t>mjeteve për të monitoruar arritjet e cilësisë së kërkuar të pajisjes dhe operimin efektiv të sistemit të cilësisë.</w:t>
      </w:r>
    </w:p>
    <w:p w:rsidR="00D02D95" w:rsidRPr="00D04200" w:rsidRDefault="00322050" w:rsidP="00E508E3">
      <w:pPr>
        <w:pStyle w:val="Paragrafi"/>
        <w:rPr>
          <w:sz w:val="21"/>
          <w:szCs w:val="21"/>
        </w:rPr>
      </w:pPr>
      <w:r w:rsidRPr="00D04200">
        <w:rPr>
          <w:sz w:val="21"/>
          <w:szCs w:val="21"/>
        </w:rPr>
        <w:t xml:space="preserve"> </w:t>
      </w:r>
      <w:r w:rsidR="002C7B32" w:rsidRPr="00D04200">
        <w:rPr>
          <w:sz w:val="21"/>
          <w:szCs w:val="21"/>
        </w:rPr>
        <w:t xml:space="preserve">11.3.3 </w:t>
      </w:r>
      <w:r w:rsidR="00D02D95" w:rsidRPr="00D04200">
        <w:rPr>
          <w:sz w:val="21"/>
          <w:szCs w:val="21"/>
        </w:rPr>
        <w:t>Organi i autorizuar/organizmi europian vlerëson sistemin e cilësisë për të përcaktuar nëse ai plotëson kërkesat e referuara në seksionin 11.3.2. Ai prezumon konformitetin me këto kërkesa në lidhje me sistemet e cilësisë që implementojnë standardet përkatës</w:t>
      </w:r>
      <w:r w:rsidR="00924530" w:rsidRPr="00D04200">
        <w:rPr>
          <w:sz w:val="21"/>
          <w:szCs w:val="21"/>
        </w:rPr>
        <w:t>e</w:t>
      </w:r>
      <w:r w:rsidR="00D02D95" w:rsidRPr="00D04200">
        <w:rPr>
          <w:sz w:val="21"/>
          <w:szCs w:val="21"/>
        </w:rPr>
        <w:t xml:space="preserve"> të harmonizuar</w:t>
      </w:r>
      <w:r w:rsidR="00924530" w:rsidRPr="00D04200">
        <w:rPr>
          <w:sz w:val="21"/>
          <w:szCs w:val="21"/>
        </w:rPr>
        <w:t>a</w:t>
      </w:r>
      <w:r w:rsidR="00D02D95" w:rsidRPr="00D04200">
        <w:rPr>
          <w:sz w:val="21"/>
          <w:szCs w:val="21"/>
        </w:rPr>
        <w:t>. Ekipi i auditimit ka të paktën nj</w:t>
      </w:r>
      <w:r w:rsidR="002C7B32" w:rsidRPr="00D04200">
        <w:rPr>
          <w:sz w:val="21"/>
          <w:szCs w:val="21"/>
        </w:rPr>
        <w:t>ë anëtar me eksperiencë në vlerë</w:t>
      </w:r>
      <w:r w:rsidR="00D02D95" w:rsidRPr="00D04200">
        <w:rPr>
          <w:sz w:val="21"/>
          <w:szCs w:val="21"/>
        </w:rPr>
        <w:t>simin e teknolog</w:t>
      </w:r>
      <w:r w:rsidR="00B00941" w:rsidRPr="00D04200">
        <w:rPr>
          <w:sz w:val="21"/>
          <w:szCs w:val="21"/>
        </w:rPr>
        <w:t>jisë së lidhur me pajisjen. Proc</w:t>
      </w:r>
      <w:r w:rsidR="00D02D95" w:rsidRPr="00D04200">
        <w:rPr>
          <w:sz w:val="21"/>
          <w:szCs w:val="21"/>
        </w:rPr>
        <w:t>edura e vlerësimit përfshin një vizitë inspektimi në ambientet e fabrikuesit. Vendimi i njoftohet fabrikuesit. Njoftimi përmban konkluzionet e verifikimit dhe vendimin e arsyetuar të vlerësimit.</w:t>
      </w:r>
    </w:p>
    <w:p w:rsidR="00D02D95" w:rsidRPr="00D04200" w:rsidRDefault="00322050" w:rsidP="00E508E3">
      <w:pPr>
        <w:pStyle w:val="Paragrafi"/>
        <w:rPr>
          <w:sz w:val="21"/>
          <w:szCs w:val="21"/>
        </w:rPr>
      </w:pPr>
      <w:r w:rsidRPr="00D04200">
        <w:rPr>
          <w:sz w:val="21"/>
          <w:szCs w:val="21"/>
        </w:rPr>
        <w:t>11.3.4</w:t>
      </w:r>
      <w:r w:rsidRPr="00D04200">
        <w:rPr>
          <w:sz w:val="21"/>
          <w:szCs w:val="21"/>
        </w:rPr>
        <w:tab/>
      </w:r>
      <w:r w:rsidR="00D02D95" w:rsidRPr="00D04200">
        <w:rPr>
          <w:sz w:val="21"/>
          <w:szCs w:val="21"/>
        </w:rPr>
        <w:t>Fabrikuesi merr përsipër plotësimin e detyrimeve të dala nga sistemi i aprovuar i cilësisë dhe mbështet sistemin që të</w:t>
      </w:r>
      <w:r w:rsidR="00033364" w:rsidRPr="00D04200">
        <w:rPr>
          <w:sz w:val="21"/>
          <w:szCs w:val="21"/>
        </w:rPr>
        <w:t xml:space="preserve"> mbetet i përshtatshëm dhe efiç</w:t>
      </w:r>
      <w:r w:rsidR="00D02D95" w:rsidRPr="00D04200">
        <w:rPr>
          <w:sz w:val="21"/>
          <w:szCs w:val="21"/>
        </w:rPr>
        <w:t>ent.</w:t>
      </w:r>
    </w:p>
    <w:p w:rsidR="00D02D95" w:rsidRPr="00D04200" w:rsidRDefault="00D02D95" w:rsidP="00E508E3">
      <w:pPr>
        <w:pStyle w:val="Paragrafi"/>
        <w:rPr>
          <w:sz w:val="21"/>
          <w:szCs w:val="21"/>
        </w:rPr>
      </w:pPr>
      <w:r w:rsidRPr="00D04200">
        <w:rPr>
          <w:sz w:val="21"/>
          <w:szCs w:val="21"/>
        </w:rPr>
        <w:t>Fabrikuesi ose përfaqësuesi i tij i autorizuar informon organin e autorizuar/organizmin europian për çdo ndryshim të parashikuar në sistemin e aprovuar të cilësisë.</w:t>
      </w:r>
    </w:p>
    <w:p w:rsidR="00D02D95" w:rsidRPr="00D04200" w:rsidRDefault="00D02D95" w:rsidP="00E508E3">
      <w:pPr>
        <w:pStyle w:val="Paragrafi"/>
        <w:rPr>
          <w:sz w:val="21"/>
          <w:szCs w:val="21"/>
        </w:rPr>
      </w:pPr>
      <w:r w:rsidRPr="00D04200">
        <w:rPr>
          <w:sz w:val="21"/>
          <w:szCs w:val="21"/>
        </w:rPr>
        <w:t xml:space="preserve">Organi i autorizuar/organizmi europian vlerëson ndryshimet e propozuara dhe vendos nëse sistemi i ndryshuar i cilësisë i plotëson akoma kërkesat e referuara në seksionin 11.3.2 apo kërkohet </w:t>
      </w:r>
      <w:r w:rsidR="005E6652" w:rsidRPr="00D04200">
        <w:rPr>
          <w:sz w:val="21"/>
          <w:szCs w:val="21"/>
        </w:rPr>
        <w:t>një rivlerë</w:t>
      </w:r>
      <w:r w:rsidRPr="00D04200">
        <w:rPr>
          <w:sz w:val="21"/>
          <w:szCs w:val="21"/>
        </w:rPr>
        <w:t>sim i tij.</w:t>
      </w:r>
    </w:p>
    <w:p w:rsidR="00D02D95" w:rsidRPr="00D04200" w:rsidRDefault="00D02D95" w:rsidP="00E508E3">
      <w:pPr>
        <w:pStyle w:val="Paragrafi"/>
        <w:rPr>
          <w:sz w:val="21"/>
          <w:szCs w:val="21"/>
        </w:rPr>
      </w:pPr>
      <w:r w:rsidRPr="00D04200">
        <w:rPr>
          <w:sz w:val="21"/>
          <w:szCs w:val="21"/>
        </w:rPr>
        <w:t>Ai njofton fabrikuesin mbi vendimin e tij. Njoftimi përmban konkluzionet e shqyrtimit d</w:t>
      </w:r>
      <w:r w:rsidR="00181CF4" w:rsidRPr="00D04200">
        <w:rPr>
          <w:sz w:val="21"/>
          <w:szCs w:val="21"/>
        </w:rPr>
        <w:t>he vendimin e arsyetuar të vlerë</w:t>
      </w:r>
      <w:r w:rsidRPr="00D04200">
        <w:rPr>
          <w:sz w:val="21"/>
          <w:szCs w:val="21"/>
        </w:rPr>
        <w:t>simit.</w:t>
      </w:r>
    </w:p>
    <w:p w:rsidR="00D02D95" w:rsidRPr="00D04200" w:rsidRDefault="00F53411" w:rsidP="00E508E3">
      <w:pPr>
        <w:pStyle w:val="Paragrafi"/>
        <w:rPr>
          <w:sz w:val="21"/>
          <w:szCs w:val="21"/>
        </w:rPr>
      </w:pPr>
      <w:r w:rsidRPr="00D04200">
        <w:rPr>
          <w:sz w:val="21"/>
          <w:szCs w:val="21"/>
        </w:rPr>
        <w:t>11.4</w:t>
      </w:r>
      <w:r w:rsidR="00322050" w:rsidRPr="00D04200">
        <w:rPr>
          <w:sz w:val="21"/>
          <w:szCs w:val="21"/>
        </w:rPr>
        <w:t xml:space="preserve"> </w:t>
      </w:r>
      <w:r w:rsidR="00D02D95" w:rsidRPr="00D04200">
        <w:rPr>
          <w:sz w:val="21"/>
          <w:szCs w:val="21"/>
        </w:rPr>
        <w:t>Mbik</w:t>
      </w:r>
      <w:r w:rsidR="00C5606C" w:rsidRPr="00D04200">
        <w:rPr>
          <w:sz w:val="21"/>
          <w:szCs w:val="21"/>
        </w:rPr>
        <w:t>ë</w:t>
      </w:r>
      <w:r w:rsidR="00D02D95" w:rsidRPr="00D04200">
        <w:rPr>
          <w:sz w:val="21"/>
          <w:szCs w:val="21"/>
        </w:rPr>
        <w:t>qyrja nën përgjegjësinë e organit të autorizuar/organizmit europian.</w:t>
      </w:r>
    </w:p>
    <w:p w:rsidR="00D02D95" w:rsidRPr="00D04200" w:rsidRDefault="00322050" w:rsidP="00E508E3">
      <w:pPr>
        <w:pStyle w:val="Paragrafi"/>
        <w:rPr>
          <w:sz w:val="21"/>
          <w:szCs w:val="21"/>
        </w:rPr>
      </w:pPr>
      <w:r w:rsidRPr="00D04200">
        <w:rPr>
          <w:sz w:val="21"/>
          <w:szCs w:val="21"/>
        </w:rPr>
        <w:t xml:space="preserve">11.4.1 </w:t>
      </w:r>
      <w:r w:rsidR="00D02D95" w:rsidRPr="00D04200">
        <w:rPr>
          <w:sz w:val="21"/>
          <w:szCs w:val="21"/>
        </w:rPr>
        <w:t>Mbik</w:t>
      </w:r>
      <w:r w:rsidR="00C5606C" w:rsidRPr="00D04200">
        <w:rPr>
          <w:sz w:val="21"/>
          <w:szCs w:val="21"/>
        </w:rPr>
        <w:t>ë</w:t>
      </w:r>
      <w:r w:rsidR="00D02D95" w:rsidRPr="00D04200">
        <w:rPr>
          <w:sz w:val="21"/>
          <w:szCs w:val="21"/>
        </w:rPr>
        <w:t>qyrja ka si qëllim që të sigurojë se fabrikuesi i përmbush si duhet detyrimet e dala nga sistemi i aprovuar i cilësisë.</w:t>
      </w:r>
    </w:p>
    <w:p w:rsidR="00D02D95" w:rsidRPr="00D04200" w:rsidRDefault="00D02D95" w:rsidP="00E508E3">
      <w:pPr>
        <w:pStyle w:val="Paragrafi"/>
        <w:rPr>
          <w:sz w:val="21"/>
          <w:szCs w:val="21"/>
        </w:rPr>
      </w:pPr>
      <w:r w:rsidRPr="00D04200">
        <w:rPr>
          <w:sz w:val="21"/>
          <w:szCs w:val="21"/>
        </w:rPr>
        <w:t>1</w:t>
      </w:r>
      <w:r w:rsidR="00322050" w:rsidRPr="00D04200">
        <w:rPr>
          <w:sz w:val="21"/>
          <w:szCs w:val="21"/>
        </w:rPr>
        <w:t>1.4.2</w:t>
      </w:r>
      <w:r w:rsidR="00322050" w:rsidRPr="00D04200">
        <w:rPr>
          <w:sz w:val="21"/>
          <w:szCs w:val="21"/>
        </w:rPr>
        <w:tab/>
      </w:r>
      <w:r w:rsidRPr="00D04200">
        <w:rPr>
          <w:sz w:val="21"/>
          <w:szCs w:val="21"/>
        </w:rPr>
        <w:t>Fabrikuesi</w:t>
      </w:r>
      <w:r w:rsidR="00E96BC7" w:rsidRPr="00D04200">
        <w:rPr>
          <w:sz w:val="21"/>
          <w:szCs w:val="21"/>
        </w:rPr>
        <w:t>,</w:t>
      </w:r>
      <w:r w:rsidRPr="00D04200">
        <w:rPr>
          <w:sz w:val="21"/>
          <w:szCs w:val="21"/>
        </w:rPr>
        <w:t xml:space="preserve"> për qëllime inspektimi</w:t>
      </w:r>
      <w:r w:rsidR="000C3135" w:rsidRPr="00D04200">
        <w:rPr>
          <w:sz w:val="21"/>
          <w:szCs w:val="21"/>
        </w:rPr>
        <w:t>,</w:t>
      </w:r>
      <w:r w:rsidRPr="00D04200">
        <w:rPr>
          <w:sz w:val="21"/>
          <w:szCs w:val="21"/>
        </w:rPr>
        <w:t xml:space="preserve"> i lejon organit të autorizuar/</w:t>
      </w:r>
      <w:r w:rsidR="00F96310" w:rsidRPr="00D04200">
        <w:rPr>
          <w:sz w:val="21"/>
          <w:szCs w:val="21"/>
        </w:rPr>
        <w:t>organizmi europian të hyjë në ve</w:t>
      </w:r>
      <w:r w:rsidRPr="00D04200">
        <w:rPr>
          <w:sz w:val="21"/>
          <w:szCs w:val="21"/>
        </w:rPr>
        <w:t>ndet e prodhimit, inspektimit, testimit dhe magazinimit dhe i siguron atij të gjithë informacionin e nevojshëm, veçanërisht:</w:t>
      </w:r>
    </w:p>
    <w:p w:rsidR="00D02D95" w:rsidRPr="00D04200" w:rsidRDefault="00322050" w:rsidP="00E508E3">
      <w:pPr>
        <w:pStyle w:val="Paragrafi"/>
        <w:rPr>
          <w:sz w:val="21"/>
          <w:szCs w:val="21"/>
        </w:rPr>
      </w:pPr>
      <w:r w:rsidRPr="00D04200">
        <w:rPr>
          <w:sz w:val="21"/>
          <w:szCs w:val="21"/>
        </w:rPr>
        <w:t xml:space="preserve">a) </w:t>
      </w:r>
      <w:r w:rsidR="00D02D95" w:rsidRPr="00D04200">
        <w:rPr>
          <w:sz w:val="21"/>
          <w:szCs w:val="21"/>
        </w:rPr>
        <w:t>dokumentacionin</w:t>
      </w:r>
      <w:r w:rsidR="00F96310" w:rsidRPr="00D04200">
        <w:rPr>
          <w:sz w:val="21"/>
          <w:szCs w:val="21"/>
        </w:rPr>
        <w:t xml:space="preserve"> e sistemit të cilësisë;</w:t>
      </w:r>
    </w:p>
    <w:p w:rsidR="00D02D95" w:rsidRPr="00D04200" w:rsidRDefault="00322050" w:rsidP="00E508E3">
      <w:pPr>
        <w:pStyle w:val="Paragrafi"/>
        <w:rPr>
          <w:sz w:val="21"/>
          <w:szCs w:val="21"/>
        </w:rPr>
      </w:pPr>
      <w:r w:rsidRPr="00D04200">
        <w:rPr>
          <w:sz w:val="21"/>
          <w:szCs w:val="21"/>
        </w:rPr>
        <w:t xml:space="preserve">b) </w:t>
      </w:r>
      <w:r w:rsidR="00D02D95" w:rsidRPr="00D04200">
        <w:rPr>
          <w:sz w:val="21"/>
          <w:szCs w:val="21"/>
        </w:rPr>
        <w:t>regjistrat e cilësisë</w:t>
      </w:r>
      <w:r w:rsidR="00F96310" w:rsidRPr="00D04200">
        <w:rPr>
          <w:sz w:val="21"/>
          <w:szCs w:val="21"/>
        </w:rPr>
        <w:t>,</w:t>
      </w:r>
      <w:r w:rsidR="00D02D95" w:rsidRPr="00D04200">
        <w:rPr>
          <w:sz w:val="21"/>
          <w:szCs w:val="21"/>
        </w:rPr>
        <w:t xml:space="preserve"> të tilla si raporte inspektimi në formë teksti, të dhëna mbi kalibrimin, raporte mbi kualifikimet e personelit të përfshirë, etj</w:t>
      </w:r>
      <w:r w:rsidR="00F96310" w:rsidRPr="00D04200">
        <w:rPr>
          <w:sz w:val="21"/>
          <w:szCs w:val="21"/>
        </w:rPr>
        <w:t>.</w:t>
      </w:r>
      <w:r w:rsidR="00D02D95" w:rsidRPr="00D04200">
        <w:rPr>
          <w:sz w:val="21"/>
          <w:szCs w:val="21"/>
        </w:rPr>
        <w:t>;</w:t>
      </w:r>
    </w:p>
    <w:p w:rsidR="00D02D95" w:rsidRPr="00D04200" w:rsidRDefault="00322050" w:rsidP="00E508E3">
      <w:pPr>
        <w:pStyle w:val="Paragrafi"/>
        <w:rPr>
          <w:sz w:val="21"/>
          <w:szCs w:val="21"/>
        </w:rPr>
      </w:pPr>
      <w:r w:rsidRPr="00D04200">
        <w:rPr>
          <w:sz w:val="21"/>
          <w:szCs w:val="21"/>
        </w:rPr>
        <w:t>11.4.3</w:t>
      </w:r>
      <w:r w:rsidRPr="00D04200">
        <w:rPr>
          <w:sz w:val="21"/>
          <w:szCs w:val="21"/>
        </w:rPr>
        <w:tab/>
      </w:r>
      <w:r w:rsidR="00D02D95" w:rsidRPr="00D04200">
        <w:rPr>
          <w:sz w:val="21"/>
          <w:szCs w:val="21"/>
        </w:rPr>
        <w:t>Organi i autorizuar/organizmi europian kryen periodikisht auditime për t’u siguruar se fabrikuesi mirëmban dhe zbaton sistemin e cilësisë dhe i dërgon fabrikuesit një raport auditimi.</w:t>
      </w:r>
    </w:p>
    <w:p w:rsidR="00D02D95" w:rsidRPr="00D04200" w:rsidRDefault="00D02D95" w:rsidP="00E508E3">
      <w:pPr>
        <w:pStyle w:val="Paragrafi"/>
        <w:rPr>
          <w:sz w:val="21"/>
          <w:szCs w:val="21"/>
        </w:rPr>
      </w:pPr>
      <w:r w:rsidRPr="00D04200">
        <w:rPr>
          <w:sz w:val="21"/>
          <w:szCs w:val="21"/>
        </w:rPr>
        <w:t>11.4.4</w:t>
      </w:r>
      <w:r w:rsidRPr="00D04200">
        <w:rPr>
          <w:sz w:val="21"/>
          <w:szCs w:val="21"/>
        </w:rPr>
        <w:tab/>
        <w:t>Organi i autorizuar/organizmi europian gjithashtu mund të bëjë vizita të palajmëruara tek fabrikuesi. Gjatë vizitave të tilla organi i autorizuar/organizmi europian mund të kryejë prova ose të detyrojë kryerjen e provave për të verifikuar nëse sistemi i cilësisë funksionon korrektësisht. Organi i autorizuar/organizmi europian i jep fabrikuesit raportin e vizitës dhe, nëse ka kryer prova, edhe raportin e provave.</w:t>
      </w:r>
    </w:p>
    <w:p w:rsidR="00D02D95" w:rsidRPr="00D04200" w:rsidRDefault="00F53411" w:rsidP="00E508E3">
      <w:pPr>
        <w:pStyle w:val="Paragrafi"/>
        <w:rPr>
          <w:sz w:val="21"/>
          <w:szCs w:val="21"/>
        </w:rPr>
      </w:pPr>
      <w:r w:rsidRPr="00D04200">
        <w:rPr>
          <w:sz w:val="21"/>
          <w:szCs w:val="21"/>
        </w:rPr>
        <w:t>11.5</w:t>
      </w:r>
      <w:r w:rsidR="00F96310" w:rsidRPr="00D04200">
        <w:rPr>
          <w:sz w:val="21"/>
          <w:szCs w:val="21"/>
        </w:rPr>
        <w:t xml:space="preserve"> </w:t>
      </w:r>
      <w:r w:rsidR="00D02D95" w:rsidRPr="00D04200">
        <w:rPr>
          <w:sz w:val="21"/>
          <w:szCs w:val="21"/>
        </w:rPr>
        <w:t>Fabrikuesi, për një periudhë 10 vjet nga prodhimi i fundit i pa</w:t>
      </w:r>
      <w:r w:rsidR="00F96310" w:rsidRPr="00D04200">
        <w:rPr>
          <w:sz w:val="21"/>
          <w:szCs w:val="21"/>
        </w:rPr>
        <w:t>jisjes, mban në dispozicion të strukturës p</w:t>
      </w:r>
      <w:r w:rsidR="00D02D95" w:rsidRPr="00D04200">
        <w:rPr>
          <w:sz w:val="21"/>
          <w:szCs w:val="21"/>
        </w:rPr>
        <w:t xml:space="preserve">ërgjegjëse të </w:t>
      </w:r>
      <w:r w:rsidR="00F96310" w:rsidRPr="00D04200">
        <w:rPr>
          <w:sz w:val="21"/>
          <w:szCs w:val="21"/>
        </w:rPr>
        <w:t>m</w:t>
      </w:r>
      <w:r w:rsidR="00D02D95" w:rsidRPr="00D04200">
        <w:rPr>
          <w:sz w:val="21"/>
          <w:szCs w:val="21"/>
        </w:rPr>
        <w:t>bik</w:t>
      </w:r>
      <w:r w:rsidR="00F96310" w:rsidRPr="00D04200">
        <w:rPr>
          <w:sz w:val="21"/>
          <w:szCs w:val="21"/>
        </w:rPr>
        <w:t>ë</w:t>
      </w:r>
      <w:r w:rsidR="00E91080" w:rsidRPr="00D04200">
        <w:rPr>
          <w:sz w:val="21"/>
          <w:szCs w:val="21"/>
        </w:rPr>
        <w:t>qyrjes së t</w:t>
      </w:r>
      <w:r w:rsidR="00D02D95" w:rsidRPr="00D04200">
        <w:rPr>
          <w:sz w:val="21"/>
          <w:szCs w:val="21"/>
        </w:rPr>
        <w:t>regut:</w:t>
      </w:r>
    </w:p>
    <w:p w:rsidR="00D02D95" w:rsidRPr="00D04200" w:rsidRDefault="00322050" w:rsidP="00E508E3">
      <w:pPr>
        <w:pStyle w:val="Paragrafi"/>
        <w:rPr>
          <w:sz w:val="21"/>
          <w:szCs w:val="21"/>
        </w:rPr>
      </w:pPr>
      <w:r w:rsidRPr="00D04200">
        <w:rPr>
          <w:sz w:val="21"/>
          <w:szCs w:val="21"/>
        </w:rPr>
        <w:t xml:space="preserve">a) </w:t>
      </w:r>
      <w:r w:rsidR="00D02D95" w:rsidRPr="00D04200">
        <w:rPr>
          <w:sz w:val="21"/>
          <w:szCs w:val="21"/>
        </w:rPr>
        <w:t>dokumentacionin, siç referohet në fillimin e seksionit 11.3.1;</w:t>
      </w:r>
    </w:p>
    <w:p w:rsidR="00D02D95" w:rsidRPr="00D04200" w:rsidRDefault="00322050" w:rsidP="00E508E3">
      <w:pPr>
        <w:pStyle w:val="Paragrafi"/>
        <w:rPr>
          <w:sz w:val="21"/>
          <w:szCs w:val="21"/>
        </w:rPr>
      </w:pPr>
      <w:r w:rsidRPr="00D04200">
        <w:rPr>
          <w:sz w:val="21"/>
          <w:szCs w:val="21"/>
        </w:rPr>
        <w:t xml:space="preserve">b) </w:t>
      </w:r>
      <w:r w:rsidR="00D02D95" w:rsidRPr="00D04200">
        <w:rPr>
          <w:sz w:val="21"/>
          <w:szCs w:val="21"/>
        </w:rPr>
        <w:t>ndryshimet e referuara në paragrafin e dytë të seksionit 11.3.4;</w:t>
      </w:r>
    </w:p>
    <w:p w:rsidR="00D02D95" w:rsidRDefault="00322050" w:rsidP="00E508E3">
      <w:pPr>
        <w:pStyle w:val="Paragrafi"/>
        <w:rPr>
          <w:sz w:val="21"/>
          <w:szCs w:val="21"/>
        </w:rPr>
      </w:pPr>
      <w:r w:rsidRPr="00D04200">
        <w:rPr>
          <w:sz w:val="21"/>
          <w:szCs w:val="21"/>
        </w:rPr>
        <w:t xml:space="preserve">c) </w:t>
      </w:r>
      <w:r w:rsidR="00D02D95" w:rsidRPr="00D04200">
        <w:rPr>
          <w:sz w:val="21"/>
          <w:szCs w:val="21"/>
        </w:rPr>
        <w:t>vendimet dhe raportet e organit të autorizuar/organizmit europian, siç referohen në seksionin 11.3.4, paragrafi i fundit, seksionin 11.4.3 dhe seksionin 11.4.4.</w:t>
      </w:r>
    </w:p>
    <w:p w:rsidR="00667D3B" w:rsidRPr="00D04200" w:rsidRDefault="00667D3B" w:rsidP="00E508E3">
      <w:pPr>
        <w:pStyle w:val="Paragrafi"/>
        <w:rPr>
          <w:sz w:val="21"/>
          <w:szCs w:val="21"/>
        </w:rPr>
      </w:pPr>
    </w:p>
    <w:p w:rsidR="00D02D95" w:rsidRPr="00D04200" w:rsidRDefault="00F53411" w:rsidP="00E508E3">
      <w:pPr>
        <w:pStyle w:val="Paragrafi"/>
        <w:rPr>
          <w:sz w:val="21"/>
          <w:szCs w:val="21"/>
        </w:rPr>
      </w:pPr>
      <w:r w:rsidRPr="00D04200">
        <w:rPr>
          <w:sz w:val="21"/>
          <w:szCs w:val="21"/>
        </w:rPr>
        <w:t>11.6</w:t>
      </w:r>
      <w:r w:rsidR="00322050" w:rsidRPr="00D04200">
        <w:rPr>
          <w:sz w:val="21"/>
          <w:szCs w:val="21"/>
        </w:rPr>
        <w:t xml:space="preserve"> </w:t>
      </w:r>
      <w:r w:rsidR="00E90CA2" w:rsidRPr="00D04200">
        <w:rPr>
          <w:sz w:val="21"/>
          <w:szCs w:val="21"/>
        </w:rPr>
        <w:t>Çdo organ i autorizuar/organizë</w:t>
      </w:r>
      <w:r w:rsidR="00AE6B87" w:rsidRPr="00D04200">
        <w:rPr>
          <w:sz w:val="21"/>
          <w:szCs w:val="21"/>
        </w:rPr>
        <w:t>m europian informon o</w:t>
      </w:r>
      <w:r w:rsidR="00D02D95" w:rsidRPr="00D04200">
        <w:rPr>
          <w:sz w:val="21"/>
          <w:szCs w:val="21"/>
        </w:rPr>
        <w:t>rganizmat e tje</w:t>
      </w:r>
      <w:r w:rsidR="00637A3D" w:rsidRPr="00D04200">
        <w:rPr>
          <w:sz w:val="21"/>
          <w:szCs w:val="21"/>
        </w:rPr>
        <w:t>rë mbi informacionin përkatës të</w:t>
      </w:r>
      <w:r w:rsidR="00D02D95" w:rsidRPr="00D04200">
        <w:rPr>
          <w:sz w:val="21"/>
          <w:szCs w:val="21"/>
        </w:rPr>
        <w:t xml:space="preserve"> l</w:t>
      </w:r>
      <w:r w:rsidRPr="00D04200">
        <w:rPr>
          <w:sz w:val="21"/>
          <w:szCs w:val="21"/>
        </w:rPr>
        <w:t>idhur me aprovimet e sistemit të</w:t>
      </w:r>
      <w:r w:rsidR="00D02D95" w:rsidRPr="00D04200">
        <w:rPr>
          <w:sz w:val="21"/>
          <w:szCs w:val="21"/>
        </w:rPr>
        <w:t xml:space="preserve"> cilësisë të lëshuara ose të hequra.</w:t>
      </w:r>
    </w:p>
    <w:p w:rsidR="00D02D95" w:rsidRPr="00D04200" w:rsidRDefault="00322050" w:rsidP="00E508E3">
      <w:pPr>
        <w:pStyle w:val="Paragrafi"/>
        <w:rPr>
          <w:sz w:val="21"/>
          <w:szCs w:val="21"/>
        </w:rPr>
      </w:pPr>
      <w:r w:rsidRPr="00D04200">
        <w:rPr>
          <w:sz w:val="21"/>
          <w:szCs w:val="21"/>
        </w:rPr>
        <w:t xml:space="preserve">12. </w:t>
      </w:r>
      <w:r w:rsidR="00D02D95" w:rsidRPr="00D04200">
        <w:rPr>
          <w:sz w:val="21"/>
          <w:szCs w:val="21"/>
        </w:rPr>
        <w:t>Moduli: Verifikimi i produktit</w:t>
      </w:r>
    </w:p>
    <w:p w:rsidR="00D02D95" w:rsidRPr="00D04200" w:rsidRDefault="00322050" w:rsidP="00E508E3">
      <w:pPr>
        <w:pStyle w:val="Paragrafi"/>
        <w:rPr>
          <w:sz w:val="21"/>
          <w:szCs w:val="21"/>
        </w:rPr>
      </w:pPr>
      <w:r w:rsidRPr="00D04200">
        <w:rPr>
          <w:sz w:val="21"/>
          <w:szCs w:val="21"/>
        </w:rPr>
        <w:t xml:space="preserve">12.1. </w:t>
      </w:r>
      <w:r w:rsidR="00827D8D" w:rsidRPr="00D04200">
        <w:rPr>
          <w:sz w:val="21"/>
          <w:szCs w:val="21"/>
        </w:rPr>
        <w:t>Ky modul përshkruan proc</w:t>
      </w:r>
      <w:r w:rsidR="00D02D95" w:rsidRPr="00D04200">
        <w:rPr>
          <w:sz w:val="21"/>
          <w:szCs w:val="21"/>
        </w:rPr>
        <w:t>edurën me anë të së cilës një fabrikues ose përfaqësuesi i tij i autorizuar sigurohet dhe deklaron që pajis</w:t>
      </w:r>
      <w:r w:rsidR="00E35A7F" w:rsidRPr="00D04200">
        <w:rPr>
          <w:sz w:val="21"/>
          <w:szCs w:val="21"/>
        </w:rPr>
        <w:t>jet, subjekt i kërkesave të pikë</w:t>
      </w:r>
      <w:r w:rsidR="00D02D95" w:rsidRPr="00D04200">
        <w:rPr>
          <w:sz w:val="21"/>
          <w:szCs w:val="21"/>
        </w:rPr>
        <w:t>s 12.3 janë në konformite</w:t>
      </w:r>
      <w:r w:rsidR="00827D8D" w:rsidRPr="00D04200">
        <w:rPr>
          <w:sz w:val="21"/>
          <w:szCs w:val="21"/>
        </w:rPr>
        <w:t>t me tipin, siç përshkruhet në c</w:t>
      </w:r>
      <w:r w:rsidR="00D02D95" w:rsidRPr="00D04200">
        <w:rPr>
          <w:sz w:val="21"/>
          <w:szCs w:val="21"/>
        </w:rPr>
        <w:t xml:space="preserve">ertifikatën </w:t>
      </w:r>
      <w:r w:rsidR="00827D8D" w:rsidRPr="00D04200">
        <w:rPr>
          <w:sz w:val="21"/>
          <w:szCs w:val="21"/>
        </w:rPr>
        <w:t>“</w:t>
      </w:r>
      <w:r w:rsidR="00D02D95" w:rsidRPr="00D04200">
        <w:rPr>
          <w:sz w:val="21"/>
          <w:szCs w:val="21"/>
        </w:rPr>
        <w:t>CE</w:t>
      </w:r>
      <w:r w:rsidR="00827D8D" w:rsidRPr="00D04200">
        <w:rPr>
          <w:sz w:val="21"/>
          <w:szCs w:val="21"/>
        </w:rPr>
        <w:t>”</w:t>
      </w:r>
      <w:r w:rsidR="00D02D95" w:rsidRPr="00D04200">
        <w:rPr>
          <w:sz w:val="21"/>
          <w:szCs w:val="21"/>
        </w:rPr>
        <w:t xml:space="preserve"> të shqyrtimit të tipit dhe </w:t>
      </w:r>
      <w:r w:rsidR="00642367" w:rsidRPr="00D04200">
        <w:rPr>
          <w:sz w:val="21"/>
          <w:szCs w:val="21"/>
        </w:rPr>
        <w:t>plotëson kërkesat përkatëse të rregullit t</w:t>
      </w:r>
      <w:r w:rsidR="00D02D95" w:rsidRPr="00D04200">
        <w:rPr>
          <w:sz w:val="21"/>
          <w:szCs w:val="21"/>
        </w:rPr>
        <w:t>eknik.</w:t>
      </w:r>
    </w:p>
    <w:p w:rsidR="00D02D95" w:rsidRPr="00D04200" w:rsidRDefault="00195400" w:rsidP="00E508E3">
      <w:pPr>
        <w:pStyle w:val="Paragrafi"/>
        <w:rPr>
          <w:sz w:val="21"/>
          <w:szCs w:val="21"/>
        </w:rPr>
      </w:pPr>
      <w:r w:rsidRPr="00D04200">
        <w:rPr>
          <w:sz w:val="21"/>
          <w:szCs w:val="21"/>
        </w:rPr>
        <w:t xml:space="preserve">12.2 </w:t>
      </w:r>
      <w:r w:rsidR="00D02D95" w:rsidRPr="00D04200">
        <w:rPr>
          <w:sz w:val="21"/>
          <w:szCs w:val="21"/>
        </w:rPr>
        <w:t>Fabrikuesi merr të gjith</w:t>
      </w:r>
      <w:r w:rsidR="00642367" w:rsidRPr="00D04200">
        <w:rPr>
          <w:sz w:val="21"/>
          <w:szCs w:val="21"/>
        </w:rPr>
        <w:t>a</w:t>
      </w:r>
      <w:r w:rsidR="00D02D95" w:rsidRPr="00D04200">
        <w:rPr>
          <w:sz w:val="21"/>
          <w:szCs w:val="21"/>
        </w:rPr>
        <w:t xml:space="preserve"> masat e n</w:t>
      </w:r>
      <w:r w:rsidRPr="00D04200">
        <w:rPr>
          <w:sz w:val="21"/>
          <w:szCs w:val="21"/>
        </w:rPr>
        <w:t>evojshme për të siguruar se proc</w:t>
      </w:r>
      <w:r w:rsidR="00D02D95" w:rsidRPr="00D04200">
        <w:rPr>
          <w:sz w:val="21"/>
          <w:szCs w:val="21"/>
        </w:rPr>
        <w:t>esi i prodhimit garanton konformitetin e paj</w:t>
      </w:r>
      <w:r w:rsidR="00642367" w:rsidRPr="00D04200">
        <w:rPr>
          <w:sz w:val="21"/>
          <w:szCs w:val="21"/>
        </w:rPr>
        <w:t>isjes me tipin e përshkruar në c</w:t>
      </w:r>
      <w:r w:rsidR="00D02D95" w:rsidRPr="00D04200">
        <w:rPr>
          <w:sz w:val="21"/>
          <w:szCs w:val="21"/>
        </w:rPr>
        <w:t xml:space="preserve">ertifikatën </w:t>
      </w:r>
      <w:r w:rsidRPr="00D04200">
        <w:rPr>
          <w:sz w:val="21"/>
          <w:szCs w:val="21"/>
        </w:rPr>
        <w:t>“</w:t>
      </w:r>
      <w:r w:rsidR="00D02D95" w:rsidRPr="00D04200">
        <w:rPr>
          <w:sz w:val="21"/>
          <w:szCs w:val="21"/>
        </w:rPr>
        <w:t>CE</w:t>
      </w:r>
      <w:r w:rsidRPr="00D04200">
        <w:rPr>
          <w:sz w:val="21"/>
          <w:szCs w:val="21"/>
        </w:rPr>
        <w:t>”</w:t>
      </w:r>
      <w:r w:rsidR="00D02D95" w:rsidRPr="00D04200">
        <w:rPr>
          <w:sz w:val="21"/>
          <w:szCs w:val="21"/>
        </w:rPr>
        <w:t xml:space="preserve"> të shqyrtimit të t</w:t>
      </w:r>
      <w:r w:rsidR="00642367" w:rsidRPr="00D04200">
        <w:rPr>
          <w:sz w:val="21"/>
          <w:szCs w:val="21"/>
        </w:rPr>
        <w:t>ipit dhe me kërkesat e rregullit t</w:t>
      </w:r>
      <w:r w:rsidR="00D02D95" w:rsidRPr="00D04200">
        <w:rPr>
          <w:sz w:val="21"/>
          <w:szCs w:val="21"/>
        </w:rPr>
        <w:t xml:space="preserve">eknik që zbatohet mbi to. Fabrikuesi ose përfaqësuesi i autorizuar i tij vendos markimin </w:t>
      </w:r>
      <w:r w:rsidR="00814535" w:rsidRPr="00D04200">
        <w:rPr>
          <w:sz w:val="21"/>
          <w:szCs w:val="21"/>
        </w:rPr>
        <w:t>“</w:t>
      </w:r>
      <w:r w:rsidR="00D02D95" w:rsidRPr="00D04200">
        <w:rPr>
          <w:sz w:val="21"/>
          <w:szCs w:val="21"/>
        </w:rPr>
        <w:t>CE</w:t>
      </w:r>
      <w:r w:rsidR="00814535" w:rsidRPr="00D04200">
        <w:rPr>
          <w:sz w:val="21"/>
          <w:szCs w:val="21"/>
        </w:rPr>
        <w:t>”</w:t>
      </w:r>
      <w:r w:rsidR="00876790" w:rsidRPr="00D04200">
        <w:rPr>
          <w:sz w:val="21"/>
          <w:szCs w:val="21"/>
        </w:rPr>
        <w:t xml:space="preserve"> në çdo copë</w:t>
      </w:r>
      <w:r w:rsidR="00D02D95" w:rsidRPr="00D04200">
        <w:rPr>
          <w:sz w:val="21"/>
          <w:szCs w:val="21"/>
        </w:rPr>
        <w:t xml:space="preserve"> pajisjeje dhe harton një deklaratë të konformitetit.</w:t>
      </w:r>
    </w:p>
    <w:p w:rsidR="00D02D95" w:rsidRPr="00D04200" w:rsidRDefault="00B240AB" w:rsidP="00E508E3">
      <w:pPr>
        <w:pStyle w:val="Paragrafi"/>
        <w:rPr>
          <w:sz w:val="21"/>
          <w:szCs w:val="21"/>
        </w:rPr>
      </w:pPr>
      <w:r w:rsidRPr="00D04200">
        <w:rPr>
          <w:sz w:val="21"/>
          <w:szCs w:val="21"/>
        </w:rPr>
        <w:t>12.3</w:t>
      </w:r>
      <w:r w:rsidR="00322050" w:rsidRPr="00D04200">
        <w:rPr>
          <w:sz w:val="21"/>
          <w:szCs w:val="21"/>
        </w:rPr>
        <w:t xml:space="preserve"> </w:t>
      </w:r>
      <w:r w:rsidR="00D02D95" w:rsidRPr="00D04200">
        <w:rPr>
          <w:sz w:val="21"/>
          <w:szCs w:val="21"/>
        </w:rPr>
        <w:t>Organi i autorizuar/organizmi europian kryen shqyrtimet dhe provat përkatëse që të verifikojë konformitetin e pajisjes, sistemit mbrojtës apo mjetit, të referuar në pikën</w:t>
      </w:r>
      <w:r w:rsidR="000D65BD" w:rsidRPr="00D04200">
        <w:rPr>
          <w:sz w:val="21"/>
          <w:szCs w:val="21"/>
        </w:rPr>
        <w:t xml:space="preserve"> 1.2, me kërkesat përkatëse të rregullit t</w:t>
      </w:r>
      <w:r w:rsidR="00D02D95" w:rsidRPr="00D04200">
        <w:rPr>
          <w:sz w:val="21"/>
          <w:szCs w:val="21"/>
        </w:rPr>
        <w:t>eknik, duke shqyrtuar dhe testuar çdo produkt siç përcaktohet në pikën 12.4.</w:t>
      </w:r>
    </w:p>
    <w:p w:rsidR="00D02D95" w:rsidRPr="00D04200" w:rsidRDefault="00D02D95" w:rsidP="00E508E3">
      <w:pPr>
        <w:pStyle w:val="Paragrafi"/>
        <w:rPr>
          <w:sz w:val="21"/>
          <w:szCs w:val="21"/>
        </w:rPr>
      </w:pPr>
      <w:r w:rsidRPr="00D04200">
        <w:rPr>
          <w:sz w:val="21"/>
          <w:szCs w:val="21"/>
        </w:rPr>
        <w:t>Fabrikuesi ose përfaqësuesi i tij i autorizuar mban një kopje të deklaratës së konformitetit për një periudhë së paku 10 vjet pas prodhimit të copës së fundit të pajisjes.</w:t>
      </w:r>
    </w:p>
    <w:p w:rsidR="00D02D95" w:rsidRPr="00D04200" w:rsidRDefault="00B240AB" w:rsidP="00E508E3">
      <w:pPr>
        <w:pStyle w:val="Paragrafi"/>
        <w:rPr>
          <w:sz w:val="21"/>
          <w:szCs w:val="21"/>
        </w:rPr>
      </w:pPr>
      <w:r w:rsidRPr="00D04200">
        <w:rPr>
          <w:sz w:val="21"/>
          <w:szCs w:val="21"/>
        </w:rPr>
        <w:t>12.4</w:t>
      </w:r>
      <w:r w:rsidR="00322050" w:rsidRPr="00D04200">
        <w:rPr>
          <w:sz w:val="21"/>
          <w:szCs w:val="21"/>
        </w:rPr>
        <w:t xml:space="preserve"> </w:t>
      </w:r>
      <w:r w:rsidR="00D02D95" w:rsidRPr="00D04200">
        <w:rPr>
          <w:sz w:val="21"/>
          <w:szCs w:val="21"/>
        </w:rPr>
        <w:t>Verifikimi me shqyrtim d</w:t>
      </w:r>
      <w:r w:rsidR="00002FE9" w:rsidRPr="00D04200">
        <w:rPr>
          <w:sz w:val="21"/>
          <w:szCs w:val="21"/>
        </w:rPr>
        <w:t>he testim të çdo cope pajisjeje</w:t>
      </w:r>
    </w:p>
    <w:p w:rsidR="00D02D95" w:rsidRPr="00D04200" w:rsidRDefault="00322050" w:rsidP="00E508E3">
      <w:pPr>
        <w:pStyle w:val="Paragrafi"/>
        <w:rPr>
          <w:sz w:val="21"/>
          <w:szCs w:val="21"/>
        </w:rPr>
      </w:pPr>
      <w:r w:rsidRPr="00D04200">
        <w:rPr>
          <w:sz w:val="21"/>
          <w:szCs w:val="21"/>
        </w:rPr>
        <w:t xml:space="preserve">12.4.1 </w:t>
      </w:r>
      <w:r w:rsidR="00D02D95" w:rsidRPr="00D04200">
        <w:rPr>
          <w:sz w:val="21"/>
          <w:szCs w:val="21"/>
        </w:rPr>
        <w:t>Të gjitha pajisjet shqyrtohen në mënyrë individuale dhe duhe</w:t>
      </w:r>
      <w:r w:rsidR="001A1677" w:rsidRPr="00D04200">
        <w:rPr>
          <w:sz w:val="21"/>
          <w:szCs w:val="21"/>
        </w:rPr>
        <w:t>t t’u nënshtrohen provave siç pë</w:t>
      </w:r>
      <w:r w:rsidR="00D02D95" w:rsidRPr="00D04200">
        <w:rPr>
          <w:sz w:val="21"/>
          <w:szCs w:val="21"/>
        </w:rPr>
        <w:t>rcaktohet në standardin/et përkatës të harmonizuar, ose provave të barazvlefshme me to, me qëllim që të verifikohet konformiteti i</w:t>
      </w:r>
      <w:r w:rsidR="00C643AA" w:rsidRPr="00D04200">
        <w:rPr>
          <w:sz w:val="21"/>
          <w:szCs w:val="21"/>
        </w:rPr>
        <w:t xml:space="preserve"> tyre me tipin e përshkruar në c</w:t>
      </w:r>
      <w:r w:rsidR="00D02D95" w:rsidRPr="00D04200">
        <w:rPr>
          <w:sz w:val="21"/>
          <w:szCs w:val="21"/>
        </w:rPr>
        <w:t xml:space="preserve">ertifikatën </w:t>
      </w:r>
      <w:r w:rsidR="00C643AA" w:rsidRPr="00D04200">
        <w:rPr>
          <w:sz w:val="21"/>
          <w:szCs w:val="21"/>
        </w:rPr>
        <w:t>“</w:t>
      </w:r>
      <w:r w:rsidR="00D02D95" w:rsidRPr="00D04200">
        <w:rPr>
          <w:sz w:val="21"/>
          <w:szCs w:val="21"/>
        </w:rPr>
        <w:t>CE</w:t>
      </w:r>
      <w:r w:rsidR="00C643AA" w:rsidRPr="00D04200">
        <w:rPr>
          <w:sz w:val="21"/>
          <w:szCs w:val="21"/>
        </w:rPr>
        <w:t>”</w:t>
      </w:r>
      <w:r w:rsidR="00D02D95" w:rsidRPr="00D04200">
        <w:rPr>
          <w:sz w:val="21"/>
          <w:szCs w:val="21"/>
        </w:rPr>
        <w:t xml:space="preserve"> të shqyrtimit të tipit dhe </w:t>
      </w:r>
      <w:r w:rsidR="005946AF" w:rsidRPr="00D04200">
        <w:rPr>
          <w:sz w:val="21"/>
          <w:szCs w:val="21"/>
        </w:rPr>
        <w:t>me kërkesat përkatëse të rregullit t</w:t>
      </w:r>
      <w:r w:rsidR="00D02D95" w:rsidRPr="00D04200">
        <w:rPr>
          <w:sz w:val="21"/>
          <w:szCs w:val="21"/>
        </w:rPr>
        <w:t>eknik.</w:t>
      </w:r>
    </w:p>
    <w:p w:rsidR="00D02D95" w:rsidRPr="00D04200" w:rsidRDefault="00322050" w:rsidP="00E508E3">
      <w:pPr>
        <w:pStyle w:val="Paragrafi"/>
        <w:rPr>
          <w:sz w:val="21"/>
          <w:szCs w:val="21"/>
        </w:rPr>
      </w:pPr>
      <w:r w:rsidRPr="00D04200">
        <w:rPr>
          <w:sz w:val="21"/>
          <w:szCs w:val="21"/>
        </w:rPr>
        <w:t xml:space="preserve"> </w:t>
      </w:r>
      <w:r w:rsidR="00B240AB" w:rsidRPr="00D04200">
        <w:rPr>
          <w:sz w:val="21"/>
          <w:szCs w:val="21"/>
        </w:rPr>
        <w:t xml:space="preserve">12.4.2 </w:t>
      </w:r>
      <w:r w:rsidR="00D02D95" w:rsidRPr="00D04200">
        <w:rPr>
          <w:sz w:val="21"/>
          <w:szCs w:val="21"/>
        </w:rPr>
        <w:t>Organi i autor</w:t>
      </w:r>
      <w:r w:rsidR="001A1677" w:rsidRPr="00D04200">
        <w:rPr>
          <w:sz w:val="21"/>
          <w:szCs w:val="21"/>
        </w:rPr>
        <w:t>izuar/organizmi europian vendos</w:t>
      </w:r>
      <w:r w:rsidR="00D02D95" w:rsidRPr="00D04200">
        <w:rPr>
          <w:sz w:val="21"/>
          <w:szCs w:val="21"/>
        </w:rPr>
        <w:t xml:space="preserve"> ose detyron vendosjen e numrit të identifikimit në çdo copë pajisje të apr</w:t>
      </w:r>
      <w:r w:rsidR="001A1677" w:rsidRPr="00D04200">
        <w:rPr>
          <w:sz w:val="21"/>
          <w:szCs w:val="21"/>
        </w:rPr>
        <w:t>ovuar dhe harton me shkrim një c</w:t>
      </w:r>
      <w:r w:rsidR="00D02D95" w:rsidRPr="00D04200">
        <w:rPr>
          <w:sz w:val="21"/>
          <w:szCs w:val="21"/>
        </w:rPr>
        <w:t>ertifikatë për konformitetin lidhur me provat e kryera.</w:t>
      </w:r>
    </w:p>
    <w:p w:rsidR="00D02D95" w:rsidRPr="00D04200" w:rsidRDefault="00322050" w:rsidP="00E508E3">
      <w:pPr>
        <w:pStyle w:val="Paragrafi"/>
        <w:rPr>
          <w:sz w:val="21"/>
          <w:szCs w:val="21"/>
        </w:rPr>
      </w:pPr>
      <w:r w:rsidRPr="00D04200">
        <w:rPr>
          <w:sz w:val="21"/>
          <w:szCs w:val="21"/>
        </w:rPr>
        <w:t>12.4.3</w:t>
      </w:r>
      <w:r w:rsidRPr="00D04200">
        <w:rPr>
          <w:sz w:val="21"/>
          <w:szCs w:val="21"/>
        </w:rPr>
        <w:tab/>
      </w:r>
      <w:r w:rsidR="00D02D95" w:rsidRPr="00D04200">
        <w:rPr>
          <w:sz w:val="21"/>
          <w:szCs w:val="21"/>
        </w:rPr>
        <w:t>Fabrikuesi ose përfaqësuesi i tij i autor</w:t>
      </w:r>
      <w:r w:rsidR="00AA4444" w:rsidRPr="00D04200">
        <w:rPr>
          <w:sz w:val="21"/>
          <w:szCs w:val="21"/>
        </w:rPr>
        <w:t>izuar siguron se ai është në gje</w:t>
      </w:r>
      <w:r w:rsidR="00D02D95" w:rsidRPr="00D04200">
        <w:rPr>
          <w:sz w:val="21"/>
          <w:szCs w:val="21"/>
        </w:rPr>
        <w:t>ndje t’i japë organit të autorizuar/org</w:t>
      </w:r>
      <w:r w:rsidR="00AA4444" w:rsidRPr="00D04200">
        <w:rPr>
          <w:sz w:val="21"/>
          <w:szCs w:val="21"/>
        </w:rPr>
        <w:t>anizmi europian, nëse kërkohet, c</w:t>
      </w:r>
      <w:r w:rsidR="00D02D95" w:rsidRPr="00D04200">
        <w:rPr>
          <w:sz w:val="21"/>
          <w:szCs w:val="21"/>
        </w:rPr>
        <w:t>ertifikatat e konformitetit.</w:t>
      </w:r>
    </w:p>
    <w:p w:rsidR="00D02D95" w:rsidRPr="00D04200" w:rsidRDefault="00322050" w:rsidP="00E508E3">
      <w:pPr>
        <w:pStyle w:val="Paragrafi"/>
        <w:rPr>
          <w:sz w:val="21"/>
          <w:szCs w:val="21"/>
        </w:rPr>
      </w:pPr>
      <w:r w:rsidRPr="00D04200">
        <w:rPr>
          <w:sz w:val="21"/>
          <w:szCs w:val="21"/>
        </w:rPr>
        <w:t xml:space="preserve">13. </w:t>
      </w:r>
      <w:r w:rsidR="00D02D95" w:rsidRPr="00D04200">
        <w:rPr>
          <w:sz w:val="21"/>
          <w:szCs w:val="21"/>
        </w:rPr>
        <w:t>Moduli:</w:t>
      </w:r>
      <w:r w:rsidR="00B240AB" w:rsidRPr="00D04200">
        <w:rPr>
          <w:sz w:val="21"/>
          <w:szCs w:val="21"/>
        </w:rPr>
        <w:t xml:space="preserve"> </w:t>
      </w:r>
      <w:r w:rsidR="00D02D95" w:rsidRPr="00D04200">
        <w:rPr>
          <w:sz w:val="21"/>
          <w:szCs w:val="21"/>
        </w:rPr>
        <w:t>Konformiteti ndaj tipit</w:t>
      </w:r>
    </w:p>
    <w:p w:rsidR="00D02D95" w:rsidRPr="00D04200" w:rsidRDefault="00B240AB" w:rsidP="00E508E3">
      <w:pPr>
        <w:pStyle w:val="Paragrafi"/>
        <w:rPr>
          <w:sz w:val="21"/>
          <w:szCs w:val="21"/>
        </w:rPr>
      </w:pPr>
      <w:r w:rsidRPr="00D04200">
        <w:rPr>
          <w:sz w:val="21"/>
          <w:szCs w:val="21"/>
        </w:rPr>
        <w:t>13.1</w:t>
      </w:r>
      <w:r w:rsidR="00322050" w:rsidRPr="00D04200">
        <w:rPr>
          <w:sz w:val="21"/>
          <w:szCs w:val="21"/>
        </w:rPr>
        <w:t xml:space="preserve"> </w:t>
      </w:r>
      <w:r w:rsidR="00D02D95" w:rsidRPr="00D04200">
        <w:rPr>
          <w:sz w:val="21"/>
          <w:szCs w:val="21"/>
        </w:rPr>
        <w:t>Ky mo</w:t>
      </w:r>
      <w:r w:rsidR="009B4950" w:rsidRPr="00D04200">
        <w:rPr>
          <w:sz w:val="21"/>
          <w:szCs w:val="21"/>
        </w:rPr>
        <w:t>dul përshkruan atë pjesë të proc</w:t>
      </w:r>
      <w:r w:rsidR="00D02D95" w:rsidRPr="00D04200">
        <w:rPr>
          <w:sz w:val="21"/>
          <w:szCs w:val="21"/>
        </w:rPr>
        <w:t xml:space="preserve">edurës me anë të së cilës fabrikuesi ose përfaqësuesi i tij i autorizuar siguron dhe deklaron se pajisja në fjalë është në konformitet me </w:t>
      </w:r>
      <w:r w:rsidR="009B4950" w:rsidRPr="00D04200">
        <w:rPr>
          <w:sz w:val="21"/>
          <w:szCs w:val="21"/>
        </w:rPr>
        <w:t>tipin, siç është përshkruar në c</w:t>
      </w:r>
      <w:r w:rsidR="00D02D95" w:rsidRPr="00D04200">
        <w:rPr>
          <w:sz w:val="21"/>
          <w:szCs w:val="21"/>
        </w:rPr>
        <w:t xml:space="preserve">ertifikatën </w:t>
      </w:r>
      <w:r w:rsidR="009B4950" w:rsidRPr="00D04200">
        <w:rPr>
          <w:sz w:val="21"/>
          <w:szCs w:val="21"/>
        </w:rPr>
        <w:t>“</w:t>
      </w:r>
      <w:r w:rsidR="00D02D95" w:rsidRPr="00D04200">
        <w:rPr>
          <w:sz w:val="21"/>
          <w:szCs w:val="21"/>
        </w:rPr>
        <w:t>CE</w:t>
      </w:r>
      <w:r w:rsidR="009B4950" w:rsidRPr="00D04200">
        <w:rPr>
          <w:sz w:val="21"/>
          <w:szCs w:val="21"/>
        </w:rPr>
        <w:t>”</w:t>
      </w:r>
      <w:r w:rsidR="00D02D95" w:rsidRPr="00D04200">
        <w:rPr>
          <w:sz w:val="21"/>
          <w:szCs w:val="21"/>
        </w:rPr>
        <w:t xml:space="preserve"> të shqyrtimit të </w:t>
      </w:r>
      <w:r w:rsidR="00644447" w:rsidRPr="00D04200">
        <w:rPr>
          <w:sz w:val="21"/>
          <w:szCs w:val="21"/>
        </w:rPr>
        <w:t>tipit, dhe plotëson kërkesat e rregullit t</w:t>
      </w:r>
      <w:r w:rsidR="00D02D95" w:rsidRPr="00D04200">
        <w:rPr>
          <w:sz w:val="21"/>
          <w:szCs w:val="21"/>
        </w:rPr>
        <w:t>eknik të zbatueshme për të.</w:t>
      </w:r>
    </w:p>
    <w:p w:rsidR="00D02D95" w:rsidRPr="00D04200" w:rsidRDefault="00D02D95" w:rsidP="00E508E3">
      <w:pPr>
        <w:pStyle w:val="Paragrafi"/>
        <w:rPr>
          <w:sz w:val="21"/>
          <w:szCs w:val="21"/>
        </w:rPr>
      </w:pPr>
      <w:r w:rsidRPr="00D04200">
        <w:rPr>
          <w:sz w:val="21"/>
          <w:szCs w:val="21"/>
        </w:rPr>
        <w:t xml:space="preserve">Fabrikuesi ose përfaqësuesi i autorizuar i tij vendos markimin </w:t>
      </w:r>
      <w:r w:rsidR="00F167F1" w:rsidRPr="00D04200">
        <w:rPr>
          <w:sz w:val="21"/>
          <w:szCs w:val="21"/>
        </w:rPr>
        <w:t>“</w:t>
      </w:r>
      <w:r w:rsidRPr="00D04200">
        <w:rPr>
          <w:sz w:val="21"/>
          <w:szCs w:val="21"/>
        </w:rPr>
        <w:t>CE</w:t>
      </w:r>
      <w:r w:rsidR="00F167F1" w:rsidRPr="00D04200">
        <w:rPr>
          <w:sz w:val="21"/>
          <w:szCs w:val="21"/>
        </w:rPr>
        <w:t>”</w:t>
      </w:r>
      <w:r w:rsidRPr="00D04200">
        <w:rPr>
          <w:sz w:val="21"/>
          <w:szCs w:val="21"/>
        </w:rPr>
        <w:t xml:space="preserve"> në çdo copë të pajisjes dhe harton me shkrim deklaratën e konformitetit.</w:t>
      </w:r>
    </w:p>
    <w:p w:rsidR="00D02D95" w:rsidRPr="00D04200" w:rsidRDefault="00B240AB" w:rsidP="00E508E3">
      <w:pPr>
        <w:pStyle w:val="Paragrafi"/>
        <w:rPr>
          <w:sz w:val="21"/>
          <w:szCs w:val="21"/>
        </w:rPr>
      </w:pPr>
      <w:r w:rsidRPr="00D04200">
        <w:rPr>
          <w:sz w:val="21"/>
          <w:szCs w:val="21"/>
        </w:rPr>
        <w:t>13.2</w:t>
      </w:r>
      <w:r w:rsidR="00322050" w:rsidRPr="00D04200">
        <w:rPr>
          <w:sz w:val="21"/>
          <w:szCs w:val="21"/>
        </w:rPr>
        <w:t xml:space="preserve"> </w:t>
      </w:r>
      <w:r w:rsidR="00D02D95" w:rsidRPr="00D04200">
        <w:rPr>
          <w:sz w:val="21"/>
          <w:szCs w:val="21"/>
        </w:rPr>
        <w:t>Fabrikuesi merr të gjitha masat e ne</w:t>
      </w:r>
      <w:r w:rsidR="00D65005" w:rsidRPr="00D04200">
        <w:rPr>
          <w:sz w:val="21"/>
          <w:szCs w:val="21"/>
        </w:rPr>
        <w:t>vojshme për të garantuar se proc</w:t>
      </w:r>
      <w:r w:rsidR="00D02D95" w:rsidRPr="00D04200">
        <w:rPr>
          <w:sz w:val="21"/>
          <w:szCs w:val="21"/>
        </w:rPr>
        <w:t>esi i prodhimit siguron përputhjen e pajisjes ose sistemit mbrojtës së prodhua</w:t>
      </w:r>
      <w:r w:rsidR="00D65005" w:rsidRPr="00D04200">
        <w:rPr>
          <w:sz w:val="21"/>
          <w:szCs w:val="21"/>
        </w:rPr>
        <w:t>r me tipin, siç përshkruhet në c</w:t>
      </w:r>
      <w:r w:rsidR="00D02D95" w:rsidRPr="00D04200">
        <w:rPr>
          <w:sz w:val="21"/>
          <w:szCs w:val="21"/>
        </w:rPr>
        <w:t xml:space="preserve">ertifikatën </w:t>
      </w:r>
      <w:r w:rsidR="00D65005" w:rsidRPr="00D04200">
        <w:rPr>
          <w:sz w:val="21"/>
          <w:szCs w:val="21"/>
        </w:rPr>
        <w:t>“</w:t>
      </w:r>
      <w:r w:rsidR="00D02D95" w:rsidRPr="00D04200">
        <w:rPr>
          <w:sz w:val="21"/>
          <w:szCs w:val="21"/>
        </w:rPr>
        <w:t>CE</w:t>
      </w:r>
      <w:r w:rsidR="00D65005" w:rsidRPr="00D04200">
        <w:rPr>
          <w:sz w:val="21"/>
          <w:szCs w:val="21"/>
        </w:rPr>
        <w:t>”</w:t>
      </w:r>
      <w:r w:rsidR="00D02D95" w:rsidRPr="00D04200">
        <w:rPr>
          <w:sz w:val="21"/>
          <w:szCs w:val="21"/>
        </w:rPr>
        <w:t xml:space="preserve"> të shqyrtimit të tipit, s</w:t>
      </w:r>
      <w:r w:rsidR="000275FB" w:rsidRPr="00D04200">
        <w:rPr>
          <w:sz w:val="21"/>
          <w:szCs w:val="21"/>
        </w:rPr>
        <w:t>i dhe me kërkesat përkatëse të rregullit t</w:t>
      </w:r>
      <w:r w:rsidR="00D02D95" w:rsidRPr="00D04200">
        <w:rPr>
          <w:sz w:val="21"/>
          <w:szCs w:val="21"/>
        </w:rPr>
        <w:t>eknik.</w:t>
      </w:r>
    </w:p>
    <w:p w:rsidR="00D02D95" w:rsidRPr="00D04200" w:rsidRDefault="00B240AB" w:rsidP="00E508E3">
      <w:pPr>
        <w:pStyle w:val="Paragrafi"/>
        <w:rPr>
          <w:sz w:val="21"/>
          <w:szCs w:val="21"/>
        </w:rPr>
      </w:pPr>
      <w:r w:rsidRPr="00D04200">
        <w:rPr>
          <w:sz w:val="21"/>
          <w:szCs w:val="21"/>
        </w:rPr>
        <w:t>13.3</w:t>
      </w:r>
      <w:r w:rsidR="00322050" w:rsidRPr="00D04200">
        <w:rPr>
          <w:sz w:val="21"/>
          <w:szCs w:val="21"/>
        </w:rPr>
        <w:t xml:space="preserve"> </w:t>
      </w:r>
      <w:r w:rsidR="00D02D95" w:rsidRPr="00D04200">
        <w:rPr>
          <w:sz w:val="21"/>
          <w:szCs w:val="21"/>
        </w:rPr>
        <w:t>Fabrikuesi ose përfaqesuesi i tij i autorizuar mban një kopje të deklaratës së konformitetit për një periudhë të paktën 10</w:t>
      </w:r>
      <w:r w:rsidR="000275FB" w:rsidRPr="00D04200">
        <w:rPr>
          <w:sz w:val="21"/>
          <w:szCs w:val="21"/>
        </w:rPr>
        <w:t>-</w:t>
      </w:r>
      <w:r w:rsidR="00D02D95" w:rsidRPr="00D04200">
        <w:rPr>
          <w:sz w:val="21"/>
          <w:szCs w:val="21"/>
        </w:rPr>
        <w:t>vjeçare pas pr</w:t>
      </w:r>
      <w:r w:rsidRPr="00D04200">
        <w:rPr>
          <w:sz w:val="21"/>
          <w:szCs w:val="21"/>
        </w:rPr>
        <w:t>odhimit të copës së fundit së p</w:t>
      </w:r>
      <w:r w:rsidR="00D02D95" w:rsidRPr="00D04200">
        <w:rPr>
          <w:sz w:val="21"/>
          <w:szCs w:val="21"/>
        </w:rPr>
        <w:t>a</w:t>
      </w:r>
      <w:r w:rsidRPr="00D04200">
        <w:rPr>
          <w:sz w:val="21"/>
          <w:szCs w:val="21"/>
        </w:rPr>
        <w:t>j</w:t>
      </w:r>
      <w:r w:rsidR="00D02D95" w:rsidRPr="00D04200">
        <w:rPr>
          <w:sz w:val="21"/>
          <w:szCs w:val="21"/>
        </w:rPr>
        <w:t>isjes.</w:t>
      </w:r>
    </w:p>
    <w:p w:rsidR="00D02D95" w:rsidRPr="00D04200" w:rsidRDefault="00D02D95" w:rsidP="00E508E3">
      <w:pPr>
        <w:pStyle w:val="Paragrafi"/>
        <w:rPr>
          <w:sz w:val="21"/>
          <w:szCs w:val="21"/>
        </w:rPr>
      </w:pPr>
      <w:r w:rsidRPr="00D04200">
        <w:rPr>
          <w:sz w:val="21"/>
          <w:szCs w:val="21"/>
        </w:rPr>
        <w:t>Kur as fabrikuesi</w:t>
      </w:r>
      <w:r w:rsidR="000275FB" w:rsidRPr="00D04200">
        <w:rPr>
          <w:sz w:val="21"/>
          <w:szCs w:val="21"/>
        </w:rPr>
        <w:t>,</w:t>
      </w:r>
      <w:r w:rsidR="00A00BBA" w:rsidRPr="00D04200">
        <w:rPr>
          <w:sz w:val="21"/>
          <w:szCs w:val="21"/>
        </w:rPr>
        <w:t xml:space="preserve"> as përfaqë</w:t>
      </w:r>
      <w:r w:rsidRPr="00D04200">
        <w:rPr>
          <w:sz w:val="21"/>
          <w:szCs w:val="21"/>
        </w:rPr>
        <w:t>suesi i tij i autorizuar nuk mbart detyrimin e mbajtjes së dokumentacionit përkatës teknik, kjo është përgjegjësi e personit që vendos pajisjen apo sistemin mbrojtës në treg.</w:t>
      </w:r>
    </w:p>
    <w:p w:rsidR="00D02D95" w:rsidRPr="00D04200" w:rsidRDefault="00D02D95" w:rsidP="00E508E3">
      <w:pPr>
        <w:pStyle w:val="Paragrafi"/>
        <w:rPr>
          <w:sz w:val="21"/>
          <w:szCs w:val="21"/>
        </w:rPr>
      </w:pPr>
      <w:r w:rsidRPr="00D04200">
        <w:rPr>
          <w:sz w:val="21"/>
          <w:szCs w:val="21"/>
        </w:rPr>
        <w:t xml:space="preserve">Për çdo copë të pajisjes së prodhuar, testimet e lidhura me </w:t>
      </w:r>
      <w:r w:rsidR="00723D9B" w:rsidRPr="00D04200">
        <w:rPr>
          <w:sz w:val="21"/>
          <w:szCs w:val="21"/>
        </w:rPr>
        <w:t>aspektet e mbrojtjes anti</w:t>
      </w:r>
      <w:r w:rsidRPr="00D04200">
        <w:rPr>
          <w:sz w:val="21"/>
          <w:szCs w:val="21"/>
        </w:rPr>
        <w:t>shpërthyese të produktit kryhen nga fabrikuesi ose në emër të tij. T</w:t>
      </w:r>
      <w:r w:rsidR="00F86CC6" w:rsidRPr="00D04200">
        <w:rPr>
          <w:sz w:val="21"/>
          <w:szCs w:val="21"/>
        </w:rPr>
        <w:t>estimet kryhen nën përgjegjësinë</w:t>
      </w:r>
      <w:r w:rsidRPr="00D04200">
        <w:rPr>
          <w:sz w:val="21"/>
          <w:szCs w:val="21"/>
        </w:rPr>
        <w:t xml:space="preserve"> e një organi të autorizuar/organizmi europian të zgjedhur nga fabrikuesi.</w:t>
      </w:r>
    </w:p>
    <w:p w:rsidR="00D02D95" w:rsidRPr="00D04200" w:rsidRDefault="00D02D95" w:rsidP="00E508E3">
      <w:pPr>
        <w:pStyle w:val="Paragrafi"/>
        <w:rPr>
          <w:sz w:val="21"/>
          <w:szCs w:val="21"/>
        </w:rPr>
      </w:pPr>
      <w:r w:rsidRPr="00D04200">
        <w:rPr>
          <w:sz w:val="21"/>
          <w:szCs w:val="21"/>
        </w:rPr>
        <w:t>Nën përgjegjësinë e organit të autorizuar/organizmi europian, fabrikuesi vendos numrin e i</w:t>
      </w:r>
      <w:r w:rsidR="00DA1C40" w:rsidRPr="00D04200">
        <w:rPr>
          <w:sz w:val="21"/>
          <w:szCs w:val="21"/>
        </w:rPr>
        <w:t>dentifikimit të dhënë gjatë proc</w:t>
      </w:r>
      <w:r w:rsidRPr="00D04200">
        <w:rPr>
          <w:sz w:val="21"/>
          <w:szCs w:val="21"/>
        </w:rPr>
        <w:t>esit të prodhimit.</w:t>
      </w:r>
    </w:p>
    <w:p w:rsidR="00D02D95" w:rsidRPr="00D04200" w:rsidRDefault="00322050" w:rsidP="00E508E3">
      <w:pPr>
        <w:pStyle w:val="Paragrafi"/>
        <w:rPr>
          <w:sz w:val="21"/>
          <w:szCs w:val="21"/>
        </w:rPr>
      </w:pPr>
      <w:r w:rsidRPr="00D04200">
        <w:rPr>
          <w:sz w:val="21"/>
          <w:szCs w:val="21"/>
        </w:rPr>
        <w:t xml:space="preserve">14. </w:t>
      </w:r>
      <w:r w:rsidR="00DA1C40" w:rsidRPr="00D04200">
        <w:rPr>
          <w:sz w:val="21"/>
          <w:szCs w:val="21"/>
        </w:rPr>
        <w:t>Moduli: Sigurimi i cilësisë së</w:t>
      </w:r>
      <w:r w:rsidR="00D02D95" w:rsidRPr="00D04200">
        <w:rPr>
          <w:sz w:val="21"/>
          <w:szCs w:val="21"/>
        </w:rPr>
        <w:t xml:space="preserve"> produktit</w:t>
      </w:r>
    </w:p>
    <w:p w:rsidR="00D02D95" w:rsidRPr="00D04200" w:rsidRDefault="004A53FB" w:rsidP="00E508E3">
      <w:pPr>
        <w:pStyle w:val="Paragrafi"/>
        <w:rPr>
          <w:sz w:val="21"/>
          <w:szCs w:val="21"/>
        </w:rPr>
      </w:pPr>
      <w:r w:rsidRPr="00D04200">
        <w:rPr>
          <w:sz w:val="21"/>
          <w:szCs w:val="21"/>
        </w:rPr>
        <w:t xml:space="preserve">14.1 </w:t>
      </w:r>
      <w:r w:rsidR="00D02D95" w:rsidRPr="00D04200">
        <w:rPr>
          <w:sz w:val="21"/>
          <w:szCs w:val="21"/>
        </w:rPr>
        <w:t>Ky modul përshk</w:t>
      </w:r>
      <w:r w:rsidR="009A7825" w:rsidRPr="00D04200">
        <w:rPr>
          <w:sz w:val="21"/>
          <w:szCs w:val="21"/>
        </w:rPr>
        <w:t>ruan proc</w:t>
      </w:r>
      <w:r w:rsidR="00D02D95" w:rsidRPr="00D04200">
        <w:rPr>
          <w:sz w:val="21"/>
          <w:szCs w:val="21"/>
        </w:rPr>
        <w:t>edurën me anë të së cilës fabrikuesi që plotëson detyrimet e pikës 4.2 sigurohet dhe deklaron se pajisja është në konfor</w:t>
      </w:r>
      <w:r w:rsidR="00B03391" w:rsidRPr="00D04200">
        <w:rPr>
          <w:sz w:val="21"/>
          <w:szCs w:val="21"/>
        </w:rPr>
        <w:t>mitet me tipin e përshkruar në certifikatë</w:t>
      </w:r>
      <w:r w:rsidR="00D02D95" w:rsidRPr="00D04200">
        <w:rPr>
          <w:sz w:val="21"/>
          <w:szCs w:val="21"/>
        </w:rPr>
        <w:t xml:space="preserve">n </w:t>
      </w:r>
      <w:r w:rsidR="00B54862" w:rsidRPr="00D04200">
        <w:rPr>
          <w:sz w:val="21"/>
          <w:szCs w:val="21"/>
        </w:rPr>
        <w:t>“</w:t>
      </w:r>
      <w:r w:rsidR="00D02D95" w:rsidRPr="00D04200">
        <w:rPr>
          <w:sz w:val="21"/>
          <w:szCs w:val="21"/>
        </w:rPr>
        <w:t>CE</w:t>
      </w:r>
      <w:r w:rsidR="00B54862" w:rsidRPr="00D04200">
        <w:rPr>
          <w:sz w:val="21"/>
          <w:szCs w:val="21"/>
        </w:rPr>
        <w:t>”</w:t>
      </w:r>
      <w:r w:rsidR="00D02D95" w:rsidRPr="00D04200">
        <w:rPr>
          <w:sz w:val="21"/>
          <w:szCs w:val="21"/>
        </w:rPr>
        <w:t xml:space="preserve"> të shqyrtimit të tipit. Fabrikuesi ose përfaqësuesi i tij i autorizuar vendos markimin </w:t>
      </w:r>
      <w:r w:rsidR="00B54862" w:rsidRPr="00D04200">
        <w:rPr>
          <w:sz w:val="21"/>
          <w:szCs w:val="21"/>
        </w:rPr>
        <w:t>“</w:t>
      </w:r>
      <w:r w:rsidR="00D02D95" w:rsidRPr="00D04200">
        <w:rPr>
          <w:sz w:val="21"/>
          <w:szCs w:val="21"/>
        </w:rPr>
        <w:t>CE</w:t>
      </w:r>
      <w:r w:rsidR="00B54862" w:rsidRPr="00D04200">
        <w:rPr>
          <w:sz w:val="21"/>
          <w:szCs w:val="21"/>
        </w:rPr>
        <w:t>”</w:t>
      </w:r>
      <w:r w:rsidR="00D02D95" w:rsidRPr="00D04200">
        <w:rPr>
          <w:sz w:val="21"/>
          <w:szCs w:val="21"/>
        </w:rPr>
        <w:t xml:space="preserve"> për çdo produkt dhe harton me shkrim deklaratën e konformitetit. Markimi </w:t>
      </w:r>
      <w:r w:rsidR="00B54862" w:rsidRPr="00D04200">
        <w:rPr>
          <w:sz w:val="21"/>
          <w:szCs w:val="21"/>
        </w:rPr>
        <w:t>“</w:t>
      </w:r>
      <w:r w:rsidR="00D02D95" w:rsidRPr="00D04200">
        <w:rPr>
          <w:sz w:val="21"/>
          <w:szCs w:val="21"/>
        </w:rPr>
        <w:t>CE</w:t>
      </w:r>
      <w:r w:rsidR="00B54862" w:rsidRPr="00D04200">
        <w:rPr>
          <w:sz w:val="21"/>
          <w:szCs w:val="21"/>
        </w:rPr>
        <w:t>”</w:t>
      </w:r>
      <w:r w:rsidR="00D02D95" w:rsidRPr="00D04200">
        <w:rPr>
          <w:sz w:val="21"/>
          <w:szCs w:val="21"/>
        </w:rPr>
        <w:t xml:space="preserve"> shoqërohet nga numri i identifikimit i organit të autorizuar/organizmi europian përgjegjës për mbik</w:t>
      </w:r>
      <w:r w:rsidR="0029724A" w:rsidRPr="00D04200">
        <w:rPr>
          <w:sz w:val="21"/>
          <w:szCs w:val="21"/>
        </w:rPr>
        <w:t>ë</w:t>
      </w:r>
      <w:r w:rsidR="00D02D95" w:rsidRPr="00D04200">
        <w:rPr>
          <w:sz w:val="21"/>
          <w:szCs w:val="21"/>
        </w:rPr>
        <w:t>qyrjen, siç përcaktohet në pikën 14.4.</w:t>
      </w:r>
    </w:p>
    <w:p w:rsidR="00D02D95" w:rsidRPr="00D04200" w:rsidRDefault="004A53FB" w:rsidP="00E508E3">
      <w:pPr>
        <w:pStyle w:val="Paragrafi"/>
        <w:rPr>
          <w:sz w:val="21"/>
          <w:szCs w:val="21"/>
        </w:rPr>
      </w:pPr>
      <w:r w:rsidRPr="00D04200">
        <w:rPr>
          <w:sz w:val="21"/>
          <w:szCs w:val="21"/>
        </w:rPr>
        <w:t xml:space="preserve">14.2 </w:t>
      </w:r>
      <w:r w:rsidR="00D02D95" w:rsidRPr="00D04200">
        <w:rPr>
          <w:sz w:val="21"/>
          <w:szCs w:val="21"/>
        </w:rPr>
        <w:t>Fabrikuesi operon me një sistem të aprovuar cilësie për inspektimin përfundimtar dhe testimin e pajisjes, siç përcaktohet në pikën 14.3, dhe është subjekt i mbik</w:t>
      </w:r>
      <w:r w:rsidR="00FA23A8" w:rsidRPr="00D04200">
        <w:rPr>
          <w:sz w:val="21"/>
          <w:szCs w:val="21"/>
        </w:rPr>
        <w:t>ë</w:t>
      </w:r>
      <w:r w:rsidR="00D02D95" w:rsidRPr="00D04200">
        <w:rPr>
          <w:sz w:val="21"/>
          <w:szCs w:val="21"/>
        </w:rPr>
        <w:t>qyrjes si</w:t>
      </w:r>
      <w:r w:rsidR="009979D6" w:rsidRPr="00D04200">
        <w:rPr>
          <w:sz w:val="21"/>
          <w:szCs w:val="21"/>
        </w:rPr>
        <w:t>ç</w:t>
      </w:r>
      <w:r w:rsidR="00D02D95" w:rsidRPr="00D04200">
        <w:rPr>
          <w:sz w:val="21"/>
          <w:szCs w:val="21"/>
        </w:rPr>
        <w:t xml:space="preserve"> përcaktohet në pikën 14.4.</w:t>
      </w:r>
    </w:p>
    <w:p w:rsidR="00D02D95" w:rsidRPr="00D04200" w:rsidRDefault="004A53FB" w:rsidP="00E508E3">
      <w:pPr>
        <w:pStyle w:val="Paragrafi"/>
        <w:rPr>
          <w:sz w:val="21"/>
          <w:szCs w:val="21"/>
        </w:rPr>
      </w:pPr>
      <w:r w:rsidRPr="00D04200">
        <w:rPr>
          <w:sz w:val="21"/>
          <w:szCs w:val="21"/>
        </w:rPr>
        <w:t>14.3</w:t>
      </w:r>
      <w:r w:rsidR="00322050" w:rsidRPr="00D04200">
        <w:rPr>
          <w:sz w:val="21"/>
          <w:szCs w:val="21"/>
        </w:rPr>
        <w:t xml:space="preserve"> </w:t>
      </w:r>
      <w:r w:rsidR="00E351FD" w:rsidRPr="00D04200">
        <w:rPr>
          <w:sz w:val="21"/>
          <w:szCs w:val="21"/>
        </w:rPr>
        <w:t>Sistemi i c</w:t>
      </w:r>
      <w:r w:rsidR="00D02D95" w:rsidRPr="00D04200">
        <w:rPr>
          <w:sz w:val="21"/>
          <w:szCs w:val="21"/>
        </w:rPr>
        <w:t>ilësisë</w:t>
      </w:r>
    </w:p>
    <w:p w:rsidR="00D02D95" w:rsidRPr="00D04200" w:rsidRDefault="00322050" w:rsidP="00E508E3">
      <w:pPr>
        <w:pStyle w:val="Paragrafi"/>
        <w:rPr>
          <w:sz w:val="21"/>
          <w:szCs w:val="21"/>
        </w:rPr>
      </w:pPr>
      <w:r w:rsidRPr="00D04200">
        <w:rPr>
          <w:sz w:val="21"/>
          <w:szCs w:val="21"/>
        </w:rPr>
        <w:t xml:space="preserve">14.3.1 </w:t>
      </w:r>
      <w:r w:rsidR="00D02D95" w:rsidRPr="00D04200">
        <w:rPr>
          <w:sz w:val="21"/>
          <w:szCs w:val="21"/>
        </w:rPr>
        <w:t>Fabrikuesi paraqet një aplikim për vlerësimin e sistemit të tij të cilësisë për pajisjen dhe sistemet mbrojtës</w:t>
      </w:r>
      <w:r w:rsidR="00E351FD" w:rsidRPr="00D04200">
        <w:rPr>
          <w:sz w:val="21"/>
          <w:szCs w:val="21"/>
        </w:rPr>
        <w:t>e</w:t>
      </w:r>
      <w:r w:rsidR="00D02D95" w:rsidRPr="00D04200">
        <w:rPr>
          <w:sz w:val="21"/>
          <w:szCs w:val="21"/>
        </w:rPr>
        <w:t xml:space="preserve"> në </w:t>
      </w:r>
      <w:r w:rsidR="00E351FD" w:rsidRPr="00D04200">
        <w:rPr>
          <w:sz w:val="21"/>
          <w:szCs w:val="21"/>
        </w:rPr>
        <w:t>një organ të autorizuar/organizë</w:t>
      </w:r>
      <w:r w:rsidR="00D02D95" w:rsidRPr="00D04200">
        <w:rPr>
          <w:sz w:val="21"/>
          <w:szCs w:val="21"/>
        </w:rPr>
        <w:t>m europian, të zgjedhur prej tij.</w:t>
      </w:r>
    </w:p>
    <w:p w:rsidR="00D02D95" w:rsidRPr="00D04200" w:rsidRDefault="00D02D95" w:rsidP="00E508E3">
      <w:pPr>
        <w:pStyle w:val="Paragrafi"/>
        <w:rPr>
          <w:sz w:val="21"/>
          <w:szCs w:val="21"/>
        </w:rPr>
      </w:pPr>
      <w:r w:rsidRPr="00D04200">
        <w:rPr>
          <w:sz w:val="21"/>
          <w:szCs w:val="21"/>
        </w:rPr>
        <w:t>Aplikimi përmban:</w:t>
      </w:r>
    </w:p>
    <w:p w:rsidR="00D02D95" w:rsidRPr="00D04200" w:rsidRDefault="00322050" w:rsidP="00E508E3">
      <w:pPr>
        <w:pStyle w:val="Paragrafi"/>
        <w:rPr>
          <w:sz w:val="21"/>
          <w:szCs w:val="21"/>
        </w:rPr>
      </w:pPr>
      <w:r w:rsidRPr="00D04200">
        <w:rPr>
          <w:sz w:val="21"/>
          <w:szCs w:val="21"/>
        </w:rPr>
        <w:t xml:space="preserve">a) </w:t>
      </w:r>
      <w:r w:rsidR="00D02D95" w:rsidRPr="00D04200">
        <w:rPr>
          <w:sz w:val="21"/>
          <w:szCs w:val="21"/>
        </w:rPr>
        <w:t>të gjithë informacionin përkatës për kategorinë e produktit;</w:t>
      </w:r>
    </w:p>
    <w:p w:rsidR="00D02D95" w:rsidRPr="00D04200" w:rsidRDefault="00322050" w:rsidP="00E508E3">
      <w:pPr>
        <w:pStyle w:val="Paragrafi"/>
        <w:rPr>
          <w:sz w:val="21"/>
          <w:szCs w:val="21"/>
        </w:rPr>
      </w:pPr>
      <w:r w:rsidRPr="00D04200">
        <w:rPr>
          <w:sz w:val="21"/>
          <w:szCs w:val="21"/>
        </w:rPr>
        <w:t xml:space="preserve">b) </w:t>
      </w:r>
      <w:r w:rsidR="00D02D95" w:rsidRPr="00D04200">
        <w:rPr>
          <w:sz w:val="21"/>
          <w:szCs w:val="21"/>
        </w:rPr>
        <w:t>dokumentacionin lidhur me sistemin e cilësisë;</w:t>
      </w:r>
    </w:p>
    <w:p w:rsidR="00D02D95" w:rsidRPr="00D04200" w:rsidRDefault="00322050" w:rsidP="005B1A91">
      <w:pPr>
        <w:pStyle w:val="Paragrafi"/>
        <w:rPr>
          <w:sz w:val="21"/>
          <w:szCs w:val="21"/>
        </w:rPr>
      </w:pPr>
      <w:r w:rsidRPr="00D04200">
        <w:rPr>
          <w:sz w:val="21"/>
          <w:szCs w:val="21"/>
        </w:rPr>
        <w:t xml:space="preserve">c) </w:t>
      </w:r>
      <w:r w:rsidR="00D02D95" w:rsidRPr="00D04200">
        <w:rPr>
          <w:sz w:val="21"/>
          <w:szCs w:val="21"/>
        </w:rPr>
        <w:t>dokumentacionin teknik mbi tip</w:t>
      </w:r>
      <w:r w:rsidR="005B1A91" w:rsidRPr="00D04200">
        <w:rPr>
          <w:sz w:val="21"/>
          <w:szCs w:val="21"/>
        </w:rPr>
        <w:t>in e aprovuar dhe një kopje të c</w:t>
      </w:r>
      <w:r w:rsidR="00D02D95" w:rsidRPr="00D04200">
        <w:rPr>
          <w:sz w:val="21"/>
          <w:szCs w:val="21"/>
        </w:rPr>
        <w:t xml:space="preserve">ertifikatës </w:t>
      </w:r>
      <w:r w:rsidR="005B1A91" w:rsidRPr="00D04200">
        <w:rPr>
          <w:sz w:val="21"/>
          <w:szCs w:val="21"/>
        </w:rPr>
        <w:t>“</w:t>
      </w:r>
      <w:r w:rsidR="00D02D95" w:rsidRPr="00D04200">
        <w:rPr>
          <w:sz w:val="21"/>
          <w:szCs w:val="21"/>
        </w:rPr>
        <w:t>CE</w:t>
      </w:r>
      <w:r w:rsidR="005B1A91" w:rsidRPr="00D04200">
        <w:rPr>
          <w:sz w:val="21"/>
          <w:szCs w:val="21"/>
        </w:rPr>
        <w:t>”</w:t>
      </w:r>
      <w:r w:rsidR="00D02D95" w:rsidRPr="00D04200">
        <w:rPr>
          <w:sz w:val="21"/>
          <w:szCs w:val="21"/>
        </w:rPr>
        <w:t xml:space="preserve"> të shqyrtimit të tipit.</w:t>
      </w:r>
    </w:p>
    <w:p w:rsidR="00D02D95" w:rsidRPr="00D04200" w:rsidRDefault="00322050" w:rsidP="00E508E3">
      <w:pPr>
        <w:pStyle w:val="Paragrafi"/>
        <w:rPr>
          <w:sz w:val="21"/>
          <w:szCs w:val="21"/>
        </w:rPr>
      </w:pPr>
      <w:r w:rsidRPr="00D04200">
        <w:rPr>
          <w:sz w:val="21"/>
          <w:szCs w:val="21"/>
        </w:rPr>
        <w:t>14.3.2</w:t>
      </w:r>
      <w:r w:rsidRPr="00D04200">
        <w:rPr>
          <w:sz w:val="21"/>
          <w:szCs w:val="21"/>
        </w:rPr>
        <w:tab/>
      </w:r>
      <w:r w:rsidR="00D02D95" w:rsidRPr="00D04200">
        <w:rPr>
          <w:sz w:val="21"/>
          <w:szCs w:val="21"/>
        </w:rPr>
        <w:t>Mbështetur në sistemin e cilësisë, çdo copë e pajisjes shqyrtohet dhe testohet, siç përcaktohet në standardet përkatës</w:t>
      </w:r>
      <w:r w:rsidR="00E04F60" w:rsidRPr="00D04200">
        <w:rPr>
          <w:sz w:val="21"/>
          <w:szCs w:val="21"/>
        </w:rPr>
        <w:t>e të harmonizuar</w:t>
      </w:r>
      <w:r w:rsidR="004A53FB" w:rsidRPr="00D04200">
        <w:rPr>
          <w:sz w:val="21"/>
          <w:szCs w:val="21"/>
        </w:rPr>
        <w:t>a</w:t>
      </w:r>
      <w:r w:rsidR="00D02D95" w:rsidRPr="00D04200">
        <w:rPr>
          <w:sz w:val="21"/>
          <w:szCs w:val="21"/>
        </w:rPr>
        <w:t xml:space="preserve"> ose kryhen testime të barazvlershme që të sigurohet konformiteti </w:t>
      </w:r>
      <w:r w:rsidR="00E04F60" w:rsidRPr="00D04200">
        <w:rPr>
          <w:sz w:val="21"/>
          <w:szCs w:val="21"/>
        </w:rPr>
        <w:t>i saj me kërkesat përkatëse të rregullit t</w:t>
      </w:r>
      <w:r w:rsidR="00820073" w:rsidRPr="00D04200">
        <w:rPr>
          <w:sz w:val="21"/>
          <w:szCs w:val="21"/>
        </w:rPr>
        <w:t>eknik. Të gjitha elemente</w:t>
      </w:r>
      <w:r w:rsidR="00D02D95" w:rsidRPr="00D04200">
        <w:rPr>
          <w:sz w:val="21"/>
          <w:szCs w:val="21"/>
        </w:rPr>
        <w:t>t, kërkesat dhe kushtet e përshtatura nga fabrikuesi dokumentohen në mënyrë sistematike dhe të rregullt në formë të shkruar, të politik</w:t>
      </w:r>
      <w:r w:rsidR="00820073" w:rsidRPr="00D04200">
        <w:rPr>
          <w:sz w:val="21"/>
          <w:szCs w:val="21"/>
        </w:rPr>
        <w:t>ave, proc</w:t>
      </w:r>
      <w:r w:rsidR="00D02D95" w:rsidRPr="00D04200">
        <w:rPr>
          <w:sz w:val="21"/>
          <w:szCs w:val="21"/>
        </w:rPr>
        <w:t xml:space="preserve">edurave dhe instruksioneve. </w:t>
      </w:r>
    </w:p>
    <w:p w:rsidR="00D02D95" w:rsidRPr="00D04200" w:rsidRDefault="00D02D95" w:rsidP="00E508E3">
      <w:pPr>
        <w:pStyle w:val="Paragrafi"/>
        <w:rPr>
          <w:sz w:val="21"/>
          <w:szCs w:val="21"/>
        </w:rPr>
      </w:pPr>
      <w:r w:rsidRPr="00D04200">
        <w:rPr>
          <w:sz w:val="21"/>
          <w:szCs w:val="21"/>
        </w:rPr>
        <w:t>Ky dokumentacion i sistemit të cilësisë duhet të lejojë një interpretim uniform të programeve, planeve, manualeve dhe regjistrave të cilësisë.</w:t>
      </w:r>
    </w:p>
    <w:p w:rsidR="00D02D95" w:rsidRPr="00D04200" w:rsidRDefault="00820073" w:rsidP="00E508E3">
      <w:pPr>
        <w:pStyle w:val="Paragrafi"/>
        <w:rPr>
          <w:sz w:val="21"/>
          <w:szCs w:val="21"/>
        </w:rPr>
      </w:pPr>
      <w:r w:rsidRPr="00D04200">
        <w:rPr>
          <w:sz w:val="21"/>
          <w:szCs w:val="21"/>
        </w:rPr>
        <w:t>Ai përmban veçanërisht një pë</w:t>
      </w:r>
      <w:r w:rsidR="00D02D95" w:rsidRPr="00D04200">
        <w:rPr>
          <w:sz w:val="21"/>
          <w:szCs w:val="21"/>
        </w:rPr>
        <w:t>rshkrim të mjaftueshëm të:</w:t>
      </w:r>
    </w:p>
    <w:p w:rsidR="00D02D95" w:rsidRPr="00D04200" w:rsidRDefault="00322050" w:rsidP="00E508E3">
      <w:pPr>
        <w:pStyle w:val="Paragrafi"/>
        <w:rPr>
          <w:sz w:val="21"/>
          <w:szCs w:val="21"/>
        </w:rPr>
      </w:pPr>
      <w:r w:rsidRPr="00D04200">
        <w:rPr>
          <w:sz w:val="21"/>
          <w:szCs w:val="21"/>
        </w:rPr>
        <w:t xml:space="preserve">a) </w:t>
      </w:r>
      <w:r w:rsidR="00D02D95" w:rsidRPr="00D04200">
        <w:rPr>
          <w:sz w:val="21"/>
          <w:szCs w:val="21"/>
        </w:rPr>
        <w:t xml:space="preserve">objektivave të cilësisë dhe strukturës organizative, përgjegjësive dhe kompetencave të menaxhimit të lidhura me cilësinë </w:t>
      </w:r>
      <w:r w:rsidR="00246053" w:rsidRPr="00D04200">
        <w:rPr>
          <w:sz w:val="21"/>
          <w:szCs w:val="21"/>
        </w:rPr>
        <w:t>e produktit;</w:t>
      </w:r>
    </w:p>
    <w:p w:rsidR="00D02D95" w:rsidRPr="00D04200" w:rsidRDefault="00322050" w:rsidP="00E508E3">
      <w:pPr>
        <w:pStyle w:val="Paragrafi"/>
        <w:rPr>
          <w:sz w:val="21"/>
          <w:szCs w:val="21"/>
        </w:rPr>
      </w:pPr>
      <w:r w:rsidRPr="00D04200">
        <w:rPr>
          <w:sz w:val="21"/>
          <w:szCs w:val="21"/>
        </w:rPr>
        <w:t xml:space="preserve">b) </w:t>
      </w:r>
      <w:r w:rsidR="00D02D95" w:rsidRPr="00D04200">
        <w:rPr>
          <w:sz w:val="21"/>
          <w:szCs w:val="21"/>
        </w:rPr>
        <w:t>shqyrtimeve dhe tes</w:t>
      </w:r>
      <w:r w:rsidR="00246053" w:rsidRPr="00D04200">
        <w:rPr>
          <w:sz w:val="21"/>
          <w:szCs w:val="21"/>
        </w:rPr>
        <w:t>timeve të kryera mbas prodhimit;</w:t>
      </w:r>
    </w:p>
    <w:p w:rsidR="00D02D95" w:rsidRPr="00D04200" w:rsidRDefault="00322050" w:rsidP="00E508E3">
      <w:pPr>
        <w:pStyle w:val="Paragrafi"/>
        <w:rPr>
          <w:sz w:val="21"/>
          <w:szCs w:val="21"/>
        </w:rPr>
      </w:pPr>
      <w:r w:rsidRPr="00D04200">
        <w:rPr>
          <w:sz w:val="21"/>
          <w:szCs w:val="21"/>
        </w:rPr>
        <w:t xml:space="preserve">c)  </w:t>
      </w:r>
      <w:r w:rsidR="00D02D95" w:rsidRPr="00D04200">
        <w:rPr>
          <w:sz w:val="21"/>
          <w:szCs w:val="21"/>
        </w:rPr>
        <w:t xml:space="preserve">mjeteve të monitorimit për operimin </w:t>
      </w:r>
      <w:r w:rsidR="00246053" w:rsidRPr="00D04200">
        <w:rPr>
          <w:sz w:val="21"/>
          <w:szCs w:val="21"/>
        </w:rPr>
        <w:t>efektiv të sistemit të cilësisë;</w:t>
      </w:r>
    </w:p>
    <w:p w:rsidR="00D02D95" w:rsidRPr="00D04200" w:rsidRDefault="00322050" w:rsidP="00E508E3">
      <w:pPr>
        <w:pStyle w:val="Paragrafi"/>
        <w:rPr>
          <w:sz w:val="21"/>
          <w:szCs w:val="21"/>
        </w:rPr>
      </w:pPr>
      <w:r w:rsidRPr="00D04200">
        <w:rPr>
          <w:sz w:val="21"/>
          <w:szCs w:val="21"/>
        </w:rPr>
        <w:t xml:space="preserve">d) </w:t>
      </w:r>
      <w:r w:rsidR="00D02D95" w:rsidRPr="00D04200">
        <w:rPr>
          <w:sz w:val="21"/>
          <w:szCs w:val="21"/>
        </w:rPr>
        <w:t>regjistrave të cilësisë, të tilla si raporte inspektimi dhe të dhëna mbi testimet, raporte mbi kualifikimet e personelit të përfshirë në to, etj.</w:t>
      </w:r>
    </w:p>
    <w:p w:rsidR="00D02D95" w:rsidRPr="00D04200" w:rsidRDefault="00322050" w:rsidP="00E508E3">
      <w:pPr>
        <w:pStyle w:val="Paragrafi"/>
        <w:rPr>
          <w:sz w:val="21"/>
          <w:szCs w:val="21"/>
        </w:rPr>
      </w:pPr>
      <w:r w:rsidRPr="00D04200">
        <w:rPr>
          <w:sz w:val="21"/>
          <w:szCs w:val="21"/>
        </w:rPr>
        <w:t>14.3.3</w:t>
      </w:r>
      <w:r w:rsidRPr="00D04200">
        <w:rPr>
          <w:sz w:val="21"/>
          <w:szCs w:val="21"/>
        </w:rPr>
        <w:tab/>
      </w:r>
      <w:r w:rsidR="00D02D95" w:rsidRPr="00D04200">
        <w:rPr>
          <w:sz w:val="21"/>
          <w:szCs w:val="21"/>
        </w:rPr>
        <w:t>Organi i autorizuar/organizmi europian vlerëson sistemin e cilësisë për të përcaktuar nëse ai plotëson kërkesat e referuara në pikën 14.3.2. Ai prezumon konformitetin me këto kërkesa në lidhje me sistemet e cilësisë që përcaktojnë standardet përkatës</w:t>
      </w:r>
      <w:r w:rsidR="00FD665E" w:rsidRPr="00D04200">
        <w:rPr>
          <w:sz w:val="21"/>
          <w:szCs w:val="21"/>
        </w:rPr>
        <w:t>e</w:t>
      </w:r>
      <w:r w:rsidR="00D02D95" w:rsidRPr="00D04200">
        <w:rPr>
          <w:sz w:val="21"/>
          <w:szCs w:val="21"/>
        </w:rPr>
        <w:t xml:space="preserve"> të harmonizuar</w:t>
      </w:r>
      <w:r w:rsidR="0007704A" w:rsidRPr="00D04200">
        <w:rPr>
          <w:sz w:val="21"/>
          <w:szCs w:val="21"/>
        </w:rPr>
        <w:t>a</w:t>
      </w:r>
      <w:r w:rsidR="00D02D95" w:rsidRPr="00D04200">
        <w:rPr>
          <w:sz w:val="21"/>
          <w:szCs w:val="21"/>
        </w:rPr>
        <w:t>.</w:t>
      </w:r>
    </w:p>
    <w:p w:rsidR="00D02D95" w:rsidRPr="00D04200" w:rsidRDefault="00D02D95" w:rsidP="00E508E3">
      <w:pPr>
        <w:pStyle w:val="Paragrafi"/>
        <w:rPr>
          <w:sz w:val="21"/>
          <w:szCs w:val="21"/>
        </w:rPr>
      </w:pPr>
      <w:r w:rsidRPr="00D04200">
        <w:rPr>
          <w:sz w:val="21"/>
          <w:szCs w:val="21"/>
        </w:rPr>
        <w:t xml:space="preserve">Ekipi i auditimit duhet të ketë të paktën një anëtar me eksperiencë si vlerësues në teknologjinë </w:t>
      </w:r>
      <w:r w:rsidR="00AD69D7" w:rsidRPr="00D04200">
        <w:rPr>
          <w:sz w:val="21"/>
          <w:szCs w:val="21"/>
        </w:rPr>
        <w:t xml:space="preserve">e </w:t>
      </w:r>
      <w:r w:rsidRPr="00D04200">
        <w:rPr>
          <w:sz w:val="21"/>
          <w:szCs w:val="21"/>
        </w:rPr>
        <w:t>pr</w:t>
      </w:r>
      <w:r w:rsidR="00D64E74" w:rsidRPr="00D04200">
        <w:rPr>
          <w:sz w:val="21"/>
          <w:szCs w:val="21"/>
        </w:rPr>
        <w:t>oduktit në fjalë. Proc</w:t>
      </w:r>
      <w:r w:rsidRPr="00D04200">
        <w:rPr>
          <w:sz w:val="21"/>
          <w:szCs w:val="21"/>
        </w:rPr>
        <w:t>edura e vlerësimit përfshin një vizitë vlerësimi në ambientet e fabrikuesit.</w:t>
      </w:r>
    </w:p>
    <w:p w:rsidR="00D02D95" w:rsidRPr="00D04200" w:rsidRDefault="00D02D95" w:rsidP="00E508E3">
      <w:pPr>
        <w:pStyle w:val="Paragrafi"/>
        <w:rPr>
          <w:sz w:val="21"/>
          <w:szCs w:val="21"/>
        </w:rPr>
      </w:pPr>
      <w:r w:rsidRPr="00D04200">
        <w:rPr>
          <w:sz w:val="21"/>
          <w:szCs w:val="21"/>
        </w:rPr>
        <w:t>Vendimi i njoftohet fabrikuesit. Njoftimi përmban konkluzionet e shqyrtimit dhe vendimin e arsyetuar të vlerësimit.</w:t>
      </w:r>
    </w:p>
    <w:p w:rsidR="00D02D95" w:rsidRPr="00D04200" w:rsidRDefault="00D02D95" w:rsidP="00E508E3">
      <w:pPr>
        <w:pStyle w:val="Paragrafi"/>
        <w:rPr>
          <w:sz w:val="21"/>
          <w:szCs w:val="21"/>
        </w:rPr>
      </w:pPr>
      <w:r w:rsidRPr="00D04200">
        <w:rPr>
          <w:sz w:val="21"/>
          <w:szCs w:val="21"/>
        </w:rPr>
        <w:t>14.3.4</w:t>
      </w:r>
      <w:r w:rsidRPr="00D04200">
        <w:rPr>
          <w:sz w:val="21"/>
          <w:szCs w:val="21"/>
        </w:rPr>
        <w:tab/>
        <w:t xml:space="preserve">Fabrikuesi merr përsipër kryerjen e detyrimeve të dala nga sistemi </w:t>
      </w:r>
      <w:r w:rsidR="00D64E74" w:rsidRPr="00D04200">
        <w:rPr>
          <w:sz w:val="21"/>
          <w:szCs w:val="21"/>
        </w:rPr>
        <w:t>i aprovuar i cilësisë dhe e mirë</w:t>
      </w:r>
      <w:r w:rsidRPr="00D04200">
        <w:rPr>
          <w:sz w:val="21"/>
          <w:szCs w:val="21"/>
        </w:rPr>
        <w:t>mban atë në një mënyrë të përshtatshme dhe efiçente.</w:t>
      </w:r>
    </w:p>
    <w:p w:rsidR="00D02D95" w:rsidRPr="00D04200" w:rsidRDefault="00D02D95" w:rsidP="00E508E3">
      <w:pPr>
        <w:pStyle w:val="Paragrafi"/>
        <w:rPr>
          <w:sz w:val="21"/>
          <w:szCs w:val="21"/>
        </w:rPr>
      </w:pPr>
      <w:r w:rsidRPr="00D04200">
        <w:rPr>
          <w:sz w:val="21"/>
          <w:szCs w:val="21"/>
        </w:rPr>
        <w:t>Fabrikuesi ose përfaqësuesi i tij i autorizuar informon organin e a</w:t>
      </w:r>
      <w:r w:rsidR="00AD69D7" w:rsidRPr="00D04200">
        <w:rPr>
          <w:sz w:val="21"/>
          <w:szCs w:val="21"/>
        </w:rPr>
        <w:t xml:space="preserve">utorizuar/organizmin </w:t>
      </w:r>
      <w:r w:rsidRPr="00D04200">
        <w:rPr>
          <w:sz w:val="21"/>
          <w:szCs w:val="21"/>
        </w:rPr>
        <w:t>europian që ka aprovuar sistemin e cilësisë për çdo ndryshim të parashikuar në sistemin e cilësisë.</w:t>
      </w:r>
    </w:p>
    <w:p w:rsidR="00D02D95" w:rsidRPr="00D04200" w:rsidRDefault="00D02D95" w:rsidP="00E508E3">
      <w:pPr>
        <w:pStyle w:val="Paragrafi"/>
        <w:rPr>
          <w:sz w:val="21"/>
          <w:szCs w:val="21"/>
        </w:rPr>
      </w:pPr>
      <w:r w:rsidRPr="00D04200">
        <w:rPr>
          <w:sz w:val="21"/>
          <w:szCs w:val="21"/>
        </w:rPr>
        <w:t>Organi i autorizuar/organizmi europian vlerëson ndryshimet e propozuara dhe vendos nëse sistemi i modifikuar i cilësisë i plotëson akoma kërkesat e referuara në pikën 14.3</w:t>
      </w:r>
      <w:r w:rsidR="00F3302D" w:rsidRPr="00D04200">
        <w:rPr>
          <w:sz w:val="21"/>
          <w:szCs w:val="21"/>
        </w:rPr>
        <w:t>.2 ose nëse kërkohet një rivlerë</w:t>
      </w:r>
      <w:r w:rsidRPr="00D04200">
        <w:rPr>
          <w:sz w:val="21"/>
          <w:szCs w:val="21"/>
        </w:rPr>
        <w:t>sim i tij.</w:t>
      </w:r>
    </w:p>
    <w:p w:rsidR="00D02D95" w:rsidRPr="00D04200" w:rsidRDefault="00D02D95" w:rsidP="00E508E3">
      <w:pPr>
        <w:pStyle w:val="Paragrafi"/>
        <w:rPr>
          <w:sz w:val="21"/>
          <w:szCs w:val="21"/>
        </w:rPr>
      </w:pPr>
      <w:r w:rsidRPr="00D04200">
        <w:rPr>
          <w:sz w:val="21"/>
          <w:szCs w:val="21"/>
        </w:rPr>
        <w:t>Ai i njofton fabrikuesit vendimin e tij. Njoftimi përmban konkluzionet e shqyrtimit dhe vendimin e arsyetuar të vlerësimit.</w:t>
      </w:r>
    </w:p>
    <w:p w:rsidR="00D02D95" w:rsidRPr="00D04200" w:rsidRDefault="00AD1D76" w:rsidP="00E508E3">
      <w:pPr>
        <w:pStyle w:val="Paragrafi"/>
        <w:rPr>
          <w:sz w:val="21"/>
          <w:szCs w:val="21"/>
        </w:rPr>
      </w:pPr>
      <w:r w:rsidRPr="00D04200">
        <w:rPr>
          <w:sz w:val="21"/>
          <w:szCs w:val="21"/>
        </w:rPr>
        <w:t>14.4</w:t>
      </w:r>
      <w:r w:rsidR="00322050" w:rsidRPr="00D04200">
        <w:rPr>
          <w:sz w:val="21"/>
          <w:szCs w:val="21"/>
        </w:rPr>
        <w:t xml:space="preserve"> </w:t>
      </w:r>
      <w:r w:rsidR="00D02D95" w:rsidRPr="00D04200">
        <w:rPr>
          <w:sz w:val="21"/>
          <w:szCs w:val="21"/>
        </w:rPr>
        <w:t>Mbik</w:t>
      </w:r>
      <w:r w:rsidR="000403F1" w:rsidRPr="00D04200">
        <w:rPr>
          <w:sz w:val="21"/>
          <w:szCs w:val="21"/>
        </w:rPr>
        <w:t>ë</w:t>
      </w:r>
      <w:r w:rsidR="00D02D95" w:rsidRPr="00D04200">
        <w:rPr>
          <w:sz w:val="21"/>
          <w:szCs w:val="21"/>
        </w:rPr>
        <w:t>qyrja nën përgjegjësinë e o</w:t>
      </w:r>
      <w:r w:rsidRPr="00D04200">
        <w:rPr>
          <w:sz w:val="21"/>
          <w:szCs w:val="21"/>
        </w:rPr>
        <w:t>r</w:t>
      </w:r>
      <w:r w:rsidR="00D02D95" w:rsidRPr="00D04200">
        <w:rPr>
          <w:sz w:val="21"/>
          <w:szCs w:val="21"/>
        </w:rPr>
        <w:t>ganit të autorizuar/organizmi europian</w:t>
      </w:r>
    </w:p>
    <w:p w:rsidR="00D02D95" w:rsidRPr="00D04200" w:rsidRDefault="00322050" w:rsidP="00E508E3">
      <w:pPr>
        <w:pStyle w:val="Paragrafi"/>
        <w:rPr>
          <w:sz w:val="21"/>
          <w:szCs w:val="21"/>
        </w:rPr>
      </w:pPr>
      <w:r w:rsidRPr="00D04200">
        <w:rPr>
          <w:sz w:val="21"/>
          <w:szCs w:val="21"/>
        </w:rPr>
        <w:t xml:space="preserve">14.4.1 </w:t>
      </w:r>
      <w:r w:rsidR="00D02D95" w:rsidRPr="00D04200">
        <w:rPr>
          <w:sz w:val="21"/>
          <w:szCs w:val="21"/>
        </w:rPr>
        <w:t>Mbik</w:t>
      </w:r>
      <w:r w:rsidR="000403F1" w:rsidRPr="00D04200">
        <w:rPr>
          <w:sz w:val="21"/>
          <w:szCs w:val="21"/>
        </w:rPr>
        <w:t>ë</w:t>
      </w:r>
      <w:r w:rsidR="00D02D95" w:rsidRPr="00D04200">
        <w:rPr>
          <w:sz w:val="21"/>
          <w:szCs w:val="21"/>
        </w:rPr>
        <w:t>qyrja ka si qëllim që të sigurojë se fabrikuesi përmbush si</w:t>
      </w:r>
      <w:r w:rsidR="00565570" w:rsidRPr="00D04200">
        <w:rPr>
          <w:sz w:val="21"/>
          <w:szCs w:val="21"/>
        </w:rPr>
        <w:t>ç</w:t>
      </w:r>
      <w:r w:rsidR="00D02D95" w:rsidRPr="00D04200">
        <w:rPr>
          <w:sz w:val="21"/>
          <w:szCs w:val="21"/>
        </w:rPr>
        <w:t xml:space="preserve"> duhet detyrimet e dala nga sistemi i aprovuar i cilësisë.</w:t>
      </w:r>
    </w:p>
    <w:p w:rsidR="00D02D95" w:rsidRPr="00D04200" w:rsidRDefault="00322050" w:rsidP="00E508E3">
      <w:pPr>
        <w:pStyle w:val="Paragrafi"/>
        <w:rPr>
          <w:sz w:val="21"/>
          <w:szCs w:val="21"/>
        </w:rPr>
      </w:pPr>
      <w:r w:rsidRPr="00D04200">
        <w:rPr>
          <w:sz w:val="21"/>
          <w:szCs w:val="21"/>
        </w:rPr>
        <w:t>14.4.2</w:t>
      </w:r>
      <w:r w:rsidRPr="00D04200">
        <w:rPr>
          <w:sz w:val="21"/>
          <w:szCs w:val="21"/>
        </w:rPr>
        <w:tab/>
      </w:r>
      <w:r w:rsidR="00D02D95" w:rsidRPr="00D04200">
        <w:rPr>
          <w:sz w:val="21"/>
          <w:szCs w:val="21"/>
        </w:rPr>
        <w:t>Për qëllime inspektimi</w:t>
      </w:r>
      <w:r w:rsidR="00F33490" w:rsidRPr="00D04200">
        <w:rPr>
          <w:sz w:val="21"/>
          <w:szCs w:val="21"/>
        </w:rPr>
        <w:t>,</w:t>
      </w:r>
      <w:r w:rsidR="00D02D95" w:rsidRPr="00D04200">
        <w:rPr>
          <w:sz w:val="21"/>
          <w:szCs w:val="21"/>
        </w:rPr>
        <w:t xml:space="preserve"> fabrikuesi lej</w:t>
      </w:r>
      <w:r w:rsidR="00543A39" w:rsidRPr="00D04200">
        <w:rPr>
          <w:sz w:val="21"/>
          <w:szCs w:val="21"/>
        </w:rPr>
        <w:t>on organin e autorizuar/organizë</w:t>
      </w:r>
      <w:r w:rsidR="00D02D95" w:rsidRPr="00D04200">
        <w:rPr>
          <w:sz w:val="21"/>
          <w:szCs w:val="21"/>
        </w:rPr>
        <w:t>m europian të hyjë në ambientet e inspektimit, testimit dhe magazinimit dhe i siguron të gjithë informacionin e nevojshëm, veçanërisht:</w:t>
      </w:r>
    </w:p>
    <w:p w:rsidR="00D02D95" w:rsidRPr="00D04200" w:rsidRDefault="00322050" w:rsidP="00E508E3">
      <w:pPr>
        <w:pStyle w:val="Paragrafi"/>
        <w:rPr>
          <w:sz w:val="21"/>
          <w:szCs w:val="21"/>
        </w:rPr>
      </w:pPr>
      <w:r w:rsidRPr="00D04200">
        <w:rPr>
          <w:sz w:val="21"/>
          <w:szCs w:val="21"/>
        </w:rPr>
        <w:t xml:space="preserve">a) </w:t>
      </w:r>
      <w:r w:rsidR="00D02D95" w:rsidRPr="00D04200">
        <w:rPr>
          <w:sz w:val="21"/>
          <w:szCs w:val="21"/>
        </w:rPr>
        <w:t>dokumentacionin e sistemit të cilësisë;</w:t>
      </w:r>
    </w:p>
    <w:p w:rsidR="00D02D95" w:rsidRPr="00D04200" w:rsidRDefault="00322050" w:rsidP="00E508E3">
      <w:pPr>
        <w:pStyle w:val="Paragrafi"/>
        <w:rPr>
          <w:sz w:val="21"/>
          <w:szCs w:val="21"/>
        </w:rPr>
      </w:pPr>
      <w:r w:rsidRPr="00D04200">
        <w:rPr>
          <w:sz w:val="21"/>
          <w:szCs w:val="21"/>
        </w:rPr>
        <w:t xml:space="preserve">b) </w:t>
      </w:r>
      <w:r w:rsidR="00D02D95" w:rsidRPr="00D04200">
        <w:rPr>
          <w:sz w:val="21"/>
          <w:szCs w:val="21"/>
        </w:rPr>
        <w:t>dokumentacionin teknik;</w:t>
      </w:r>
    </w:p>
    <w:p w:rsidR="00D02D95" w:rsidRPr="00D04200" w:rsidRDefault="00322050" w:rsidP="00E508E3">
      <w:pPr>
        <w:pStyle w:val="Paragrafi"/>
        <w:rPr>
          <w:sz w:val="21"/>
          <w:szCs w:val="21"/>
        </w:rPr>
      </w:pPr>
      <w:r w:rsidRPr="00D04200">
        <w:rPr>
          <w:sz w:val="21"/>
          <w:szCs w:val="21"/>
        </w:rPr>
        <w:t>c)</w:t>
      </w:r>
      <w:r w:rsidR="004B211C" w:rsidRPr="00D04200">
        <w:rPr>
          <w:sz w:val="21"/>
          <w:szCs w:val="21"/>
        </w:rPr>
        <w:t xml:space="preserve"> </w:t>
      </w:r>
      <w:r w:rsidR="00D02D95" w:rsidRPr="00D04200">
        <w:rPr>
          <w:sz w:val="21"/>
          <w:szCs w:val="21"/>
        </w:rPr>
        <w:t>regjistrat e cilësisë</w:t>
      </w:r>
      <w:r w:rsidR="00F33490" w:rsidRPr="00D04200">
        <w:rPr>
          <w:sz w:val="21"/>
          <w:szCs w:val="21"/>
        </w:rPr>
        <w:t>,</w:t>
      </w:r>
      <w:r w:rsidR="00D02D95" w:rsidRPr="00D04200">
        <w:rPr>
          <w:sz w:val="21"/>
          <w:szCs w:val="21"/>
        </w:rPr>
        <w:t xml:space="preserve"> të tilla si raporte inspektimi dhe të dhëna testimi, të dhëna mbi kalibrimin, raporte mbi kualifikimet e personelit të përfshirë në to, etj.</w:t>
      </w:r>
    </w:p>
    <w:p w:rsidR="00D02D95" w:rsidRPr="00D04200" w:rsidRDefault="00322050" w:rsidP="00E508E3">
      <w:pPr>
        <w:pStyle w:val="Paragrafi"/>
        <w:rPr>
          <w:sz w:val="21"/>
          <w:szCs w:val="21"/>
        </w:rPr>
      </w:pPr>
      <w:r w:rsidRPr="00D04200">
        <w:rPr>
          <w:sz w:val="21"/>
          <w:szCs w:val="21"/>
        </w:rPr>
        <w:t>14.4.3</w:t>
      </w:r>
      <w:r w:rsidRPr="00D04200">
        <w:rPr>
          <w:sz w:val="21"/>
          <w:szCs w:val="21"/>
        </w:rPr>
        <w:tab/>
      </w:r>
      <w:r w:rsidR="00D02D95" w:rsidRPr="00D04200">
        <w:rPr>
          <w:sz w:val="21"/>
          <w:szCs w:val="21"/>
        </w:rPr>
        <w:t>Organi i autorizuar/organizmi europian kryen periodikisht auditime për t’u siguruar që fabrikuesi mirëmban dhe zbaton sistemin e cilësisë dhe i jep fabrikuesit raportin e auditit.</w:t>
      </w:r>
    </w:p>
    <w:p w:rsidR="00D02D95" w:rsidRDefault="00322050" w:rsidP="00E508E3">
      <w:pPr>
        <w:pStyle w:val="Paragrafi"/>
        <w:rPr>
          <w:sz w:val="21"/>
          <w:szCs w:val="21"/>
        </w:rPr>
      </w:pPr>
      <w:r w:rsidRPr="00D04200">
        <w:rPr>
          <w:sz w:val="21"/>
          <w:szCs w:val="21"/>
        </w:rPr>
        <w:t>14.4.4</w:t>
      </w:r>
      <w:r w:rsidRPr="00D04200">
        <w:rPr>
          <w:sz w:val="21"/>
          <w:szCs w:val="21"/>
        </w:rPr>
        <w:tab/>
      </w:r>
      <w:r w:rsidR="00D02D95" w:rsidRPr="00D04200">
        <w:rPr>
          <w:sz w:val="21"/>
          <w:szCs w:val="21"/>
        </w:rPr>
        <w:t>O</w:t>
      </w:r>
      <w:r w:rsidR="00776F28" w:rsidRPr="00D04200">
        <w:rPr>
          <w:sz w:val="21"/>
          <w:szCs w:val="21"/>
        </w:rPr>
        <w:t>r</w:t>
      </w:r>
      <w:r w:rsidR="00D02D95" w:rsidRPr="00D04200">
        <w:rPr>
          <w:sz w:val="21"/>
          <w:szCs w:val="21"/>
        </w:rPr>
        <w:t>gani i autorizuar/organizmi europian mund të bëjë gjithashtu vizita të palajmëruara tek fabrikuesi. Gjatë vizitave të tilla organi i autorizuar/organizmi</w:t>
      </w:r>
      <w:r w:rsidR="005B3914" w:rsidRPr="00D04200">
        <w:rPr>
          <w:sz w:val="21"/>
          <w:szCs w:val="21"/>
        </w:rPr>
        <w:t xml:space="preserve"> europian mund të kryejë prova </w:t>
      </w:r>
      <w:r w:rsidR="00D02D95" w:rsidRPr="00D04200">
        <w:rPr>
          <w:sz w:val="21"/>
          <w:szCs w:val="21"/>
        </w:rPr>
        <w:t>ose të detyrojë kryerjen e provave për të kontrolluar funksionimin e duhur të sistemit të cilësisë. Ai i jep fabrikuesit raportin e vizitës dhe, nëse ka kryer një provë, edhe raportin e saj.</w:t>
      </w:r>
    </w:p>
    <w:p w:rsidR="00365D15" w:rsidRPr="00D04200" w:rsidRDefault="00365D15" w:rsidP="00E508E3">
      <w:pPr>
        <w:pStyle w:val="Paragrafi"/>
        <w:rPr>
          <w:sz w:val="21"/>
          <w:szCs w:val="21"/>
        </w:rPr>
      </w:pPr>
    </w:p>
    <w:p w:rsidR="00D02D95" w:rsidRPr="00D04200" w:rsidRDefault="00E275A2" w:rsidP="00E508E3">
      <w:pPr>
        <w:pStyle w:val="Paragrafi"/>
        <w:rPr>
          <w:sz w:val="21"/>
          <w:szCs w:val="21"/>
        </w:rPr>
      </w:pPr>
      <w:r w:rsidRPr="00D04200">
        <w:rPr>
          <w:sz w:val="21"/>
          <w:szCs w:val="21"/>
        </w:rPr>
        <w:t>14.5</w:t>
      </w:r>
      <w:r w:rsidR="00322050" w:rsidRPr="00D04200">
        <w:rPr>
          <w:sz w:val="21"/>
          <w:szCs w:val="21"/>
        </w:rPr>
        <w:t xml:space="preserve"> </w:t>
      </w:r>
      <w:r w:rsidR="00D02D95" w:rsidRPr="00D04200">
        <w:rPr>
          <w:sz w:val="21"/>
          <w:szCs w:val="21"/>
        </w:rPr>
        <w:t>Për një periudhë 10</w:t>
      </w:r>
      <w:r w:rsidR="00280E7E" w:rsidRPr="00D04200">
        <w:rPr>
          <w:sz w:val="21"/>
          <w:szCs w:val="21"/>
        </w:rPr>
        <w:t>-</w:t>
      </w:r>
      <w:r w:rsidR="00D02D95" w:rsidRPr="00D04200">
        <w:rPr>
          <w:sz w:val="21"/>
          <w:szCs w:val="21"/>
        </w:rPr>
        <w:t>vjeçare nga prodhimi i copës së fundit të pajisjes fabrikuesi mban në dispozicion të autoriteteve kombëtare:</w:t>
      </w:r>
    </w:p>
    <w:p w:rsidR="00D02D95" w:rsidRPr="00D04200" w:rsidRDefault="00322050" w:rsidP="00E508E3">
      <w:pPr>
        <w:pStyle w:val="Paragrafi"/>
        <w:rPr>
          <w:sz w:val="21"/>
          <w:szCs w:val="21"/>
        </w:rPr>
      </w:pPr>
      <w:r w:rsidRPr="00D04200">
        <w:rPr>
          <w:sz w:val="21"/>
          <w:szCs w:val="21"/>
        </w:rPr>
        <w:t xml:space="preserve">a) </w:t>
      </w:r>
      <w:r w:rsidR="00D02D95" w:rsidRPr="00D04200">
        <w:rPr>
          <w:sz w:val="21"/>
          <w:szCs w:val="21"/>
        </w:rPr>
        <w:t>dokumentacionin, siç referohet në paragrafin e parë të pikës 14.3.1;</w:t>
      </w:r>
    </w:p>
    <w:p w:rsidR="00D02D95" w:rsidRPr="00D04200" w:rsidRDefault="00322050" w:rsidP="00E508E3">
      <w:pPr>
        <w:pStyle w:val="Paragrafi"/>
        <w:rPr>
          <w:sz w:val="21"/>
          <w:szCs w:val="21"/>
        </w:rPr>
      </w:pPr>
      <w:r w:rsidRPr="00D04200">
        <w:rPr>
          <w:sz w:val="21"/>
          <w:szCs w:val="21"/>
        </w:rPr>
        <w:t xml:space="preserve">b) </w:t>
      </w:r>
      <w:r w:rsidR="00D02D95" w:rsidRPr="00D04200">
        <w:rPr>
          <w:sz w:val="21"/>
          <w:szCs w:val="21"/>
        </w:rPr>
        <w:t>ndryshimet e</w:t>
      </w:r>
      <w:r w:rsidR="00E275A2" w:rsidRPr="00D04200">
        <w:rPr>
          <w:sz w:val="21"/>
          <w:szCs w:val="21"/>
        </w:rPr>
        <w:t xml:space="preserve"> referuara ne  paragrafin e dytë të pikë</w:t>
      </w:r>
      <w:r w:rsidR="00D02D95" w:rsidRPr="00D04200">
        <w:rPr>
          <w:sz w:val="21"/>
          <w:szCs w:val="21"/>
        </w:rPr>
        <w:t>s 14.3.4;</w:t>
      </w:r>
    </w:p>
    <w:p w:rsidR="00D02D95" w:rsidRPr="00D04200" w:rsidRDefault="00322050" w:rsidP="00E508E3">
      <w:pPr>
        <w:pStyle w:val="Paragrafi"/>
        <w:rPr>
          <w:sz w:val="21"/>
          <w:szCs w:val="21"/>
        </w:rPr>
      </w:pPr>
      <w:r w:rsidRPr="00D04200">
        <w:rPr>
          <w:sz w:val="21"/>
          <w:szCs w:val="21"/>
        </w:rPr>
        <w:t xml:space="preserve">c) </w:t>
      </w:r>
      <w:r w:rsidR="0092383A" w:rsidRPr="00D04200">
        <w:rPr>
          <w:sz w:val="21"/>
          <w:szCs w:val="21"/>
        </w:rPr>
        <w:t>vendimet dhe ra</w:t>
      </w:r>
      <w:r w:rsidR="00D02D95" w:rsidRPr="00D04200">
        <w:rPr>
          <w:sz w:val="21"/>
          <w:szCs w:val="21"/>
        </w:rPr>
        <w:t>portet e organit të autorizuar/organizmi</w:t>
      </w:r>
      <w:r w:rsidR="0092383A" w:rsidRPr="00D04200">
        <w:rPr>
          <w:sz w:val="21"/>
          <w:szCs w:val="21"/>
        </w:rPr>
        <w:t>t</w:t>
      </w:r>
      <w:r w:rsidR="00D02D95" w:rsidRPr="00D04200">
        <w:rPr>
          <w:sz w:val="21"/>
          <w:szCs w:val="21"/>
        </w:rPr>
        <w:t xml:space="preserve"> europian të referuara në paragrafin e fundit të pikës 14.3.4, pikën 14.4.3 dhe pikën 14.4.4.</w:t>
      </w:r>
    </w:p>
    <w:p w:rsidR="00D02D95" w:rsidRPr="00D04200" w:rsidRDefault="003405D1" w:rsidP="00E508E3">
      <w:pPr>
        <w:pStyle w:val="Paragrafi"/>
        <w:rPr>
          <w:sz w:val="21"/>
          <w:szCs w:val="21"/>
        </w:rPr>
      </w:pPr>
      <w:r w:rsidRPr="00D04200">
        <w:rPr>
          <w:sz w:val="21"/>
          <w:szCs w:val="21"/>
        </w:rPr>
        <w:t>14.6</w:t>
      </w:r>
      <w:r w:rsidR="00322050" w:rsidRPr="00D04200">
        <w:rPr>
          <w:sz w:val="21"/>
          <w:szCs w:val="21"/>
        </w:rPr>
        <w:t xml:space="preserve"> </w:t>
      </w:r>
      <w:r w:rsidR="00D02D95" w:rsidRPr="00D04200">
        <w:rPr>
          <w:sz w:val="21"/>
          <w:szCs w:val="21"/>
        </w:rPr>
        <w:t>Çdo organ i autorizu</w:t>
      </w:r>
      <w:r w:rsidR="00AD2C1A" w:rsidRPr="00D04200">
        <w:rPr>
          <w:sz w:val="21"/>
          <w:szCs w:val="21"/>
        </w:rPr>
        <w:t>ar/organizë</w:t>
      </w:r>
      <w:r w:rsidR="00280E7E" w:rsidRPr="00D04200">
        <w:rPr>
          <w:sz w:val="21"/>
          <w:szCs w:val="21"/>
        </w:rPr>
        <w:t>m europian informon o</w:t>
      </w:r>
      <w:r w:rsidR="00D02D95" w:rsidRPr="00D04200">
        <w:rPr>
          <w:sz w:val="21"/>
          <w:szCs w:val="21"/>
        </w:rPr>
        <w:t>rganizmat e tjerë mbi informacionin përkatës të lidhur me aprovi</w:t>
      </w:r>
      <w:r w:rsidRPr="00D04200">
        <w:rPr>
          <w:sz w:val="21"/>
          <w:szCs w:val="21"/>
        </w:rPr>
        <w:t>met e sistemit të cilësisë të lë</w:t>
      </w:r>
      <w:r w:rsidR="00D02D95" w:rsidRPr="00D04200">
        <w:rPr>
          <w:sz w:val="21"/>
          <w:szCs w:val="21"/>
        </w:rPr>
        <w:t>shuara ose të hequra.</w:t>
      </w:r>
    </w:p>
    <w:p w:rsidR="00D02D95" w:rsidRPr="00D04200" w:rsidRDefault="00322050" w:rsidP="00E508E3">
      <w:pPr>
        <w:pStyle w:val="Paragrafi"/>
        <w:rPr>
          <w:sz w:val="21"/>
          <w:szCs w:val="21"/>
        </w:rPr>
      </w:pPr>
      <w:r w:rsidRPr="00D04200">
        <w:rPr>
          <w:sz w:val="21"/>
          <w:szCs w:val="21"/>
        </w:rPr>
        <w:t xml:space="preserve">15. </w:t>
      </w:r>
      <w:r w:rsidR="00D02D95" w:rsidRPr="00D04200">
        <w:rPr>
          <w:sz w:val="21"/>
          <w:szCs w:val="21"/>
        </w:rPr>
        <w:t>Moduli: Kontrol</w:t>
      </w:r>
      <w:r w:rsidR="006D2418" w:rsidRPr="00D04200">
        <w:rPr>
          <w:sz w:val="21"/>
          <w:szCs w:val="21"/>
        </w:rPr>
        <w:t>li i bre</w:t>
      </w:r>
      <w:r w:rsidR="00D02D95" w:rsidRPr="00D04200">
        <w:rPr>
          <w:sz w:val="21"/>
          <w:szCs w:val="21"/>
        </w:rPr>
        <w:t>ndshëm i prodhimit</w:t>
      </w:r>
    </w:p>
    <w:p w:rsidR="00D02D95" w:rsidRPr="00D04200" w:rsidRDefault="00D238F0" w:rsidP="00E508E3">
      <w:pPr>
        <w:pStyle w:val="Paragrafi"/>
        <w:rPr>
          <w:sz w:val="21"/>
          <w:szCs w:val="21"/>
        </w:rPr>
      </w:pPr>
      <w:r w:rsidRPr="00D04200">
        <w:rPr>
          <w:sz w:val="21"/>
          <w:szCs w:val="21"/>
        </w:rPr>
        <w:t>15.1</w:t>
      </w:r>
      <w:r w:rsidR="00322050" w:rsidRPr="00D04200">
        <w:rPr>
          <w:sz w:val="21"/>
          <w:szCs w:val="21"/>
        </w:rPr>
        <w:t xml:space="preserve"> </w:t>
      </w:r>
      <w:r w:rsidR="00391B06" w:rsidRPr="00D04200">
        <w:rPr>
          <w:sz w:val="21"/>
          <w:szCs w:val="21"/>
        </w:rPr>
        <w:t>Ky modul përshkruan proc</w:t>
      </w:r>
      <w:r w:rsidR="00D02D95" w:rsidRPr="00D04200">
        <w:rPr>
          <w:sz w:val="21"/>
          <w:szCs w:val="21"/>
        </w:rPr>
        <w:t xml:space="preserve">edurën me anë të së cilës fabrikuesi ose përfaqësuesi i tij i autorizuar që kryen detyrimet e dhëna në pikën 15.2, sigurohet dhe deklaron </w:t>
      </w:r>
      <w:r w:rsidR="00391B06" w:rsidRPr="00D04200">
        <w:rPr>
          <w:sz w:val="21"/>
          <w:szCs w:val="21"/>
        </w:rPr>
        <w:t>se pajisja plotëson kërkesat e rregullit t</w:t>
      </w:r>
      <w:r w:rsidR="00D02D95" w:rsidRPr="00D04200">
        <w:rPr>
          <w:sz w:val="21"/>
          <w:szCs w:val="21"/>
        </w:rPr>
        <w:t xml:space="preserve">eknik të zbatueshme </w:t>
      </w:r>
      <w:r w:rsidRPr="00D04200">
        <w:rPr>
          <w:sz w:val="21"/>
          <w:szCs w:val="21"/>
        </w:rPr>
        <w:t>ndaj saj. Fabrikuesi ose përfaqë</w:t>
      </w:r>
      <w:r w:rsidR="00D02D95" w:rsidRPr="00D04200">
        <w:rPr>
          <w:sz w:val="21"/>
          <w:szCs w:val="21"/>
        </w:rPr>
        <w:t xml:space="preserve">suesi i tij autorizuar vendos markimin </w:t>
      </w:r>
      <w:r w:rsidR="00391B06" w:rsidRPr="00D04200">
        <w:rPr>
          <w:sz w:val="21"/>
          <w:szCs w:val="21"/>
        </w:rPr>
        <w:t>“</w:t>
      </w:r>
      <w:r w:rsidR="00D02D95" w:rsidRPr="00D04200">
        <w:rPr>
          <w:sz w:val="21"/>
          <w:szCs w:val="21"/>
        </w:rPr>
        <w:t>CE</w:t>
      </w:r>
      <w:r w:rsidR="00391B06" w:rsidRPr="00D04200">
        <w:rPr>
          <w:sz w:val="21"/>
          <w:szCs w:val="21"/>
        </w:rPr>
        <w:t>”</w:t>
      </w:r>
      <w:r w:rsidR="00D02D95" w:rsidRPr="00D04200">
        <w:rPr>
          <w:sz w:val="21"/>
          <w:szCs w:val="21"/>
        </w:rPr>
        <w:t xml:space="preserve"> në çdo copë të pajisjes dhe harton me shkrim një deklaratë të konformitetit.</w:t>
      </w:r>
    </w:p>
    <w:p w:rsidR="00D02D95" w:rsidRPr="00D04200" w:rsidRDefault="000F55D5" w:rsidP="00E508E3">
      <w:pPr>
        <w:pStyle w:val="Paragrafi"/>
        <w:rPr>
          <w:sz w:val="21"/>
          <w:szCs w:val="21"/>
        </w:rPr>
      </w:pPr>
      <w:r w:rsidRPr="00D04200">
        <w:rPr>
          <w:sz w:val="21"/>
          <w:szCs w:val="21"/>
        </w:rPr>
        <w:t>15.2</w:t>
      </w:r>
      <w:r w:rsidR="00322050" w:rsidRPr="00D04200">
        <w:rPr>
          <w:sz w:val="21"/>
          <w:szCs w:val="21"/>
        </w:rPr>
        <w:t xml:space="preserve"> </w:t>
      </w:r>
      <w:r w:rsidR="00D02D95" w:rsidRPr="00D04200">
        <w:rPr>
          <w:sz w:val="21"/>
          <w:szCs w:val="21"/>
        </w:rPr>
        <w:t xml:space="preserve">Fabrikuesi harton dokumentacionin teknik të </w:t>
      </w:r>
      <w:r w:rsidR="003A5CCD" w:rsidRPr="00D04200">
        <w:rPr>
          <w:sz w:val="21"/>
          <w:szCs w:val="21"/>
        </w:rPr>
        <w:t>përshkruar në pikën 15.3 dhe ai</w:t>
      </w:r>
      <w:r w:rsidR="00D02D95" w:rsidRPr="00D04200">
        <w:rPr>
          <w:sz w:val="21"/>
          <w:szCs w:val="21"/>
        </w:rPr>
        <w:t xml:space="preserve"> ose përfaqësuesi i </w:t>
      </w:r>
      <w:r w:rsidR="003A5CCD" w:rsidRPr="00D04200">
        <w:rPr>
          <w:sz w:val="21"/>
          <w:szCs w:val="21"/>
        </w:rPr>
        <w:t>tij i autorizuar</w:t>
      </w:r>
      <w:r w:rsidR="00D02D95" w:rsidRPr="00D04200">
        <w:rPr>
          <w:sz w:val="21"/>
          <w:szCs w:val="21"/>
        </w:rPr>
        <w:t xml:space="preserve"> e mban atë për qëllime inspektimi në dispozicion të autoriteteve përkatëse kombëtare për një periudhë së paku 10 vjet mbasi është prodhuar copa e fundit e pajisjes.</w:t>
      </w:r>
    </w:p>
    <w:p w:rsidR="00D02D95" w:rsidRPr="00D04200" w:rsidRDefault="00D02D95" w:rsidP="00E508E3">
      <w:pPr>
        <w:pStyle w:val="Paragrafi"/>
        <w:rPr>
          <w:sz w:val="21"/>
          <w:szCs w:val="21"/>
        </w:rPr>
      </w:pPr>
      <w:r w:rsidRPr="00D04200">
        <w:rPr>
          <w:sz w:val="21"/>
          <w:szCs w:val="21"/>
        </w:rPr>
        <w:t>Kur as fabrikuesi</w:t>
      </w:r>
      <w:r w:rsidR="003A34D1" w:rsidRPr="00D04200">
        <w:rPr>
          <w:sz w:val="21"/>
          <w:szCs w:val="21"/>
        </w:rPr>
        <w:t>, as përfaqë</w:t>
      </w:r>
      <w:r w:rsidRPr="00D04200">
        <w:rPr>
          <w:sz w:val="21"/>
          <w:szCs w:val="21"/>
        </w:rPr>
        <w:t>suesi i tij i autorizuar nuk ndodhen në Shqipëri, detyrimin për të mbajtur disponibël dokumentacionin teknik e ka personi që vendos pajisjen në treg.</w:t>
      </w:r>
    </w:p>
    <w:p w:rsidR="00D02D95" w:rsidRPr="00D04200" w:rsidRDefault="007A13A2" w:rsidP="00E508E3">
      <w:pPr>
        <w:pStyle w:val="Paragrafi"/>
        <w:rPr>
          <w:sz w:val="21"/>
          <w:szCs w:val="21"/>
        </w:rPr>
      </w:pPr>
      <w:r w:rsidRPr="00D04200">
        <w:rPr>
          <w:sz w:val="21"/>
          <w:szCs w:val="21"/>
        </w:rPr>
        <w:t>15.3</w:t>
      </w:r>
      <w:r w:rsidR="00322050" w:rsidRPr="00D04200">
        <w:rPr>
          <w:sz w:val="21"/>
          <w:szCs w:val="21"/>
        </w:rPr>
        <w:t xml:space="preserve"> </w:t>
      </w:r>
      <w:r w:rsidR="00D02D95" w:rsidRPr="00D04200">
        <w:rPr>
          <w:sz w:val="21"/>
          <w:szCs w:val="21"/>
        </w:rPr>
        <w:t>Dokumentacioni teknik mundëson vlerësimin e konformitetit të pajisjes m</w:t>
      </w:r>
      <w:r w:rsidR="00886352" w:rsidRPr="00D04200">
        <w:rPr>
          <w:sz w:val="21"/>
          <w:szCs w:val="21"/>
        </w:rPr>
        <w:t>e kërkesat përkatëse të rregullit t</w:t>
      </w:r>
      <w:r w:rsidR="00D02D95" w:rsidRPr="00D04200">
        <w:rPr>
          <w:sz w:val="21"/>
          <w:szCs w:val="21"/>
        </w:rPr>
        <w:t>eknik.</w:t>
      </w:r>
    </w:p>
    <w:p w:rsidR="00D02D95" w:rsidRPr="00D04200" w:rsidRDefault="00D02D95" w:rsidP="00E508E3">
      <w:pPr>
        <w:pStyle w:val="Paragrafi"/>
        <w:rPr>
          <w:sz w:val="21"/>
          <w:szCs w:val="21"/>
        </w:rPr>
      </w:pPr>
      <w:r w:rsidRPr="00D04200">
        <w:rPr>
          <w:sz w:val="21"/>
          <w:szCs w:val="21"/>
        </w:rPr>
        <w:t>Për nevoja të një vlerësimi të tillë, ai mbulon projektimin, prodhimin dhe funksionimin e produktit.</w:t>
      </w:r>
    </w:p>
    <w:p w:rsidR="00D02D95" w:rsidRPr="00D04200" w:rsidRDefault="00BC6545" w:rsidP="00E508E3">
      <w:pPr>
        <w:pStyle w:val="Paragrafi"/>
        <w:rPr>
          <w:sz w:val="21"/>
          <w:szCs w:val="21"/>
        </w:rPr>
      </w:pPr>
      <w:r w:rsidRPr="00D04200">
        <w:rPr>
          <w:sz w:val="21"/>
          <w:szCs w:val="21"/>
        </w:rPr>
        <w:t>Ai pë</w:t>
      </w:r>
      <w:r w:rsidR="00D02D95" w:rsidRPr="00D04200">
        <w:rPr>
          <w:sz w:val="21"/>
          <w:szCs w:val="21"/>
        </w:rPr>
        <w:t>rmban:</w:t>
      </w:r>
    </w:p>
    <w:p w:rsidR="00D02D95" w:rsidRPr="00D04200" w:rsidRDefault="00322050" w:rsidP="00E508E3">
      <w:pPr>
        <w:pStyle w:val="Paragrafi"/>
        <w:rPr>
          <w:sz w:val="21"/>
          <w:szCs w:val="21"/>
        </w:rPr>
      </w:pPr>
      <w:r w:rsidRPr="00D04200">
        <w:rPr>
          <w:sz w:val="21"/>
          <w:szCs w:val="21"/>
        </w:rPr>
        <w:t xml:space="preserve">a) </w:t>
      </w:r>
      <w:r w:rsidR="00856709" w:rsidRPr="00D04200">
        <w:rPr>
          <w:sz w:val="21"/>
          <w:szCs w:val="21"/>
        </w:rPr>
        <w:t>një pë</w:t>
      </w:r>
      <w:r w:rsidR="00D02D95" w:rsidRPr="00D04200">
        <w:rPr>
          <w:sz w:val="21"/>
          <w:szCs w:val="21"/>
        </w:rPr>
        <w:t>rshk</w:t>
      </w:r>
      <w:r w:rsidR="005548D6" w:rsidRPr="00D04200">
        <w:rPr>
          <w:sz w:val="21"/>
          <w:szCs w:val="21"/>
        </w:rPr>
        <w:t>rim të përgjithshëm të pajisjes;</w:t>
      </w:r>
    </w:p>
    <w:p w:rsidR="00D02D95" w:rsidRPr="00D04200" w:rsidRDefault="00322050" w:rsidP="00E508E3">
      <w:pPr>
        <w:pStyle w:val="Paragrafi"/>
        <w:rPr>
          <w:sz w:val="21"/>
          <w:szCs w:val="21"/>
        </w:rPr>
      </w:pPr>
      <w:r w:rsidRPr="00D04200">
        <w:rPr>
          <w:sz w:val="21"/>
          <w:szCs w:val="21"/>
        </w:rPr>
        <w:t>b)</w:t>
      </w:r>
      <w:r w:rsidR="00D02D95" w:rsidRPr="00D04200">
        <w:rPr>
          <w:sz w:val="21"/>
          <w:szCs w:val="21"/>
        </w:rPr>
        <w:t xml:space="preserve"> projektin konceptual, vizatimet e prodhimit</w:t>
      </w:r>
      <w:r w:rsidR="005548D6" w:rsidRPr="00D04200">
        <w:rPr>
          <w:sz w:val="21"/>
          <w:szCs w:val="21"/>
        </w:rPr>
        <w:t xml:space="preserve"> dhe skemat e komponentëve, nënnyjeve, qarqeve, etj;</w:t>
      </w:r>
    </w:p>
    <w:p w:rsidR="00D02D95" w:rsidRPr="00D04200" w:rsidRDefault="00322050" w:rsidP="00E508E3">
      <w:pPr>
        <w:pStyle w:val="Paragrafi"/>
        <w:rPr>
          <w:sz w:val="21"/>
          <w:szCs w:val="21"/>
        </w:rPr>
      </w:pPr>
      <w:r w:rsidRPr="00D04200">
        <w:rPr>
          <w:sz w:val="21"/>
          <w:szCs w:val="21"/>
        </w:rPr>
        <w:t xml:space="preserve">c) </w:t>
      </w:r>
      <w:r w:rsidR="00D02D95" w:rsidRPr="00D04200">
        <w:rPr>
          <w:sz w:val="21"/>
          <w:szCs w:val="21"/>
        </w:rPr>
        <w:t>përshkrime dhe sqarime të nevojshme mbi kuptimin e këtyre skemave dhe vizatimeve</w:t>
      </w:r>
      <w:r w:rsidR="00767C4C" w:rsidRPr="00D04200">
        <w:rPr>
          <w:sz w:val="21"/>
          <w:szCs w:val="21"/>
        </w:rPr>
        <w:t>,</w:t>
      </w:r>
      <w:r w:rsidR="00D02D95" w:rsidRPr="00D04200">
        <w:rPr>
          <w:sz w:val="21"/>
          <w:szCs w:val="21"/>
        </w:rPr>
        <w:t xml:space="preserve"> si dhe funksionimin</w:t>
      </w:r>
      <w:r w:rsidR="00767C4C" w:rsidRPr="00D04200">
        <w:rPr>
          <w:sz w:val="21"/>
          <w:szCs w:val="21"/>
        </w:rPr>
        <w:t xml:space="preserve"> e pajisjes;</w:t>
      </w:r>
    </w:p>
    <w:p w:rsidR="00D02D95" w:rsidRPr="00D04200" w:rsidRDefault="00322050" w:rsidP="00E508E3">
      <w:pPr>
        <w:pStyle w:val="Paragrafi"/>
        <w:rPr>
          <w:sz w:val="21"/>
          <w:szCs w:val="21"/>
        </w:rPr>
      </w:pPr>
      <w:r w:rsidRPr="00D04200">
        <w:rPr>
          <w:sz w:val="21"/>
          <w:szCs w:val="21"/>
        </w:rPr>
        <w:t xml:space="preserve">d)  </w:t>
      </w:r>
      <w:r w:rsidR="00D02D95" w:rsidRPr="00D04200">
        <w:rPr>
          <w:sz w:val="21"/>
          <w:szCs w:val="21"/>
        </w:rPr>
        <w:t>një listë të standardeve të zbatuar plotësisht apo pjesërisht dhe përshkrimet e zgjidhjeve të përshtatura që plotë</w:t>
      </w:r>
      <w:r w:rsidR="00710E26" w:rsidRPr="00D04200">
        <w:rPr>
          <w:sz w:val="21"/>
          <w:szCs w:val="21"/>
        </w:rPr>
        <w:t>sojnë aspektet mbi sigurinë të rregullit t</w:t>
      </w:r>
      <w:r w:rsidR="00D02D95" w:rsidRPr="00D04200">
        <w:rPr>
          <w:sz w:val="21"/>
          <w:szCs w:val="21"/>
        </w:rPr>
        <w:t xml:space="preserve">eknik </w:t>
      </w:r>
      <w:r w:rsidR="00710E26" w:rsidRPr="00D04200">
        <w:rPr>
          <w:sz w:val="21"/>
          <w:szCs w:val="21"/>
        </w:rPr>
        <w:t>kur nuk janë zbatuar standardet;</w:t>
      </w:r>
    </w:p>
    <w:p w:rsidR="00D02D95" w:rsidRPr="00D04200" w:rsidRDefault="00322050" w:rsidP="00E508E3">
      <w:pPr>
        <w:pStyle w:val="Paragrafi"/>
        <w:rPr>
          <w:sz w:val="21"/>
          <w:szCs w:val="21"/>
        </w:rPr>
      </w:pPr>
      <w:r w:rsidRPr="00D04200">
        <w:rPr>
          <w:sz w:val="21"/>
          <w:szCs w:val="21"/>
        </w:rPr>
        <w:t xml:space="preserve">e) </w:t>
      </w:r>
      <w:r w:rsidR="00D02D95" w:rsidRPr="00D04200">
        <w:rPr>
          <w:sz w:val="21"/>
          <w:szCs w:val="21"/>
        </w:rPr>
        <w:t>rezultatet llogaritjeve të bëra në projek</w:t>
      </w:r>
      <w:r w:rsidR="00710E26" w:rsidRPr="00D04200">
        <w:rPr>
          <w:sz w:val="21"/>
          <w:szCs w:val="21"/>
        </w:rPr>
        <w:t>tim, kontrollet e kryera, etj.;</w:t>
      </w:r>
    </w:p>
    <w:p w:rsidR="00D02D95" w:rsidRPr="00D04200" w:rsidRDefault="00322050" w:rsidP="00E508E3">
      <w:pPr>
        <w:pStyle w:val="Paragrafi"/>
        <w:rPr>
          <w:sz w:val="21"/>
          <w:szCs w:val="21"/>
        </w:rPr>
      </w:pPr>
      <w:r w:rsidRPr="00D04200">
        <w:rPr>
          <w:sz w:val="21"/>
          <w:szCs w:val="21"/>
        </w:rPr>
        <w:t xml:space="preserve">f) </w:t>
      </w:r>
      <w:r w:rsidR="00D02D95" w:rsidRPr="00D04200">
        <w:rPr>
          <w:sz w:val="21"/>
          <w:szCs w:val="21"/>
        </w:rPr>
        <w:t>raportet e provave të kryera.</w:t>
      </w:r>
    </w:p>
    <w:p w:rsidR="00D02D95" w:rsidRPr="00D04200" w:rsidRDefault="00B52567" w:rsidP="00E508E3">
      <w:pPr>
        <w:pStyle w:val="Paragrafi"/>
        <w:rPr>
          <w:sz w:val="21"/>
          <w:szCs w:val="21"/>
        </w:rPr>
      </w:pPr>
      <w:r w:rsidRPr="00D04200">
        <w:rPr>
          <w:sz w:val="21"/>
          <w:szCs w:val="21"/>
        </w:rPr>
        <w:t>15.4</w:t>
      </w:r>
      <w:r w:rsidR="0094223B" w:rsidRPr="00D04200">
        <w:rPr>
          <w:sz w:val="21"/>
          <w:szCs w:val="21"/>
        </w:rPr>
        <w:t xml:space="preserve"> </w:t>
      </w:r>
      <w:r w:rsidRPr="00D04200">
        <w:rPr>
          <w:sz w:val="21"/>
          <w:szCs w:val="21"/>
        </w:rPr>
        <w:t>Fabrikuesi ose përfaqë</w:t>
      </w:r>
      <w:r w:rsidR="00D02D95" w:rsidRPr="00D04200">
        <w:rPr>
          <w:sz w:val="21"/>
          <w:szCs w:val="21"/>
        </w:rPr>
        <w:t>suesi i tij autorizuar mban bashkë me dokumentacionin teknik dhe një kopje të deklaratës së konformitetit.</w:t>
      </w:r>
    </w:p>
    <w:p w:rsidR="00D02D95" w:rsidRPr="00D04200" w:rsidRDefault="008E5419" w:rsidP="00E508E3">
      <w:pPr>
        <w:pStyle w:val="Paragrafi"/>
        <w:rPr>
          <w:sz w:val="21"/>
          <w:szCs w:val="21"/>
        </w:rPr>
      </w:pPr>
      <w:r w:rsidRPr="00D04200">
        <w:rPr>
          <w:sz w:val="21"/>
          <w:szCs w:val="21"/>
        </w:rPr>
        <w:t>15.5</w:t>
      </w:r>
      <w:r w:rsidR="0094223B" w:rsidRPr="00D04200">
        <w:rPr>
          <w:sz w:val="21"/>
          <w:szCs w:val="21"/>
        </w:rPr>
        <w:t xml:space="preserve"> </w:t>
      </w:r>
      <w:r w:rsidR="00710E26" w:rsidRPr="00D04200">
        <w:rPr>
          <w:sz w:val="21"/>
          <w:szCs w:val="21"/>
        </w:rPr>
        <w:t>Fabrikuesi merr të gjitha</w:t>
      </w:r>
      <w:r w:rsidR="00D02D95" w:rsidRPr="00D04200">
        <w:rPr>
          <w:sz w:val="21"/>
          <w:szCs w:val="21"/>
        </w:rPr>
        <w:t xml:space="preserve"> masat e n</w:t>
      </w:r>
      <w:r w:rsidRPr="00D04200">
        <w:rPr>
          <w:sz w:val="21"/>
          <w:szCs w:val="21"/>
        </w:rPr>
        <w:t>evojshme për të siguruar se proc</w:t>
      </w:r>
      <w:r w:rsidR="00D02D95" w:rsidRPr="00D04200">
        <w:rPr>
          <w:sz w:val="21"/>
          <w:szCs w:val="21"/>
        </w:rPr>
        <w:t>esi i prodhimit garanton përputhjen e pajisjes së prodhuar me dokumentacionin teknik të referuar n</w:t>
      </w:r>
      <w:r w:rsidR="00966435" w:rsidRPr="00D04200">
        <w:rPr>
          <w:sz w:val="21"/>
          <w:szCs w:val="21"/>
        </w:rPr>
        <w:t>ë pikën 15.2 dhe me kërkesat e rregullit t</w:t>
      </w:r>
      <w:r w:rsidR="00D02D95" w:rsidRPr="00D04200">
        <w:rPr>
          <w:sz w:val="21"/>
          <w:szCs w:val="21"/>
        </w:rPr>
        <w:t>eknik të zbatueshme për këtë pajisje.</w:t>
      </w:r>
    </w:p>
    <w:p w:rsidR="00D02D95" w:rsidRPr="00D04200" w:rsidRDefault="00322050" w:rsidP="00E508E3">
      <w:pPr>
        <w:pStyle w:val="Paragrafi"/>
        <w:rPr>
          <w:sz w:val="21"/>
          <w:szCs w:val="21"/>
        </w:rPr>
      </w:pPr>
      <w:r w:rsidRPr="00D04200">
        <w:rPr>
          <w:sz w:val="21"/>
          <w:szCs w:val="21"/>
        </w:rPr>
        <w:t xml:space="preserve">16. </w:t>
      </w:r>
      <w:r w:rsidR="00D02D95" w:rsidRPr="00D04200">
        <w:rPr>
          <w:sz w:val="21"/>
          <w:szCs w:val="21"/>
        </w:rPr>
        <w:t>Moduli: Verifikimi i njësisë së produktit</w:t>
      </w:r>
    </w:p>
    <w:p w:rsidR="00D02D95" w:rsidRPr="00D04200" w:rsidRDefault="00B40417" w:rsidP="00E508E3">
      <w:pPr>
        <w:pStyle w:val="Paragrafi"/>
        <w:rPr>
          <w:sz w:val="21"/>
          <w:szCs w:val="21"/>
        </w:rPr>
      </w:pPr>
      <w:r w:rsidRPr="00D04200">
        <w:rPr>
          <w:sz w:val="21"/>
          <w:szCs w:val="21"/>
        </w:rPr>
        <w:t>16.1</w:t>
      </w:r>
      <w:r w:rsidR="00322050" w:rsidRPr="00D04200">
        <w:rPr>
          <w:sz w:val="21"/>
          <w:szCs w:val="21"/>
        </w:rPr>
        <w:t xml:space="preserve"> </w:t>
      </w:r>
      <w:r w:rsidR="00D02D95" w:rsidRPr="00D04200">
        <w:rPr>
          <w:sz w:val="21"/>
          <w:szCs w:val="21"/>
        </w:rPr>
        <w:t>Ky modul p</w:t>
      </w:r>
      <w:r w:rsidR="00223ED8" w:rsidRPr="00D04200">
        <w:rPr>
          <w:sz w:val="21"/>
          <w:szCs w:val="21"/>
        </w:rPr>
        <w:t>ërshkruan proc</w:t>
      </w:r>
      <w:r w:rsidR="00D02D95" w:rsidRPr="00D04200">
        <w:rPr>
          <w:sz w:val="21"/>
          <w:szCs w:val="21"/>
        </w:rPr>
        <w:t xml:space="preserve">edurën me anë të së cilës fabrikuesi sigurohet dhe deklaron se pajisja ose sistemi mbrojtës </w:t>
      </w:r>
      <w:r w:rsidRPr="00D04200">
        <w:rPr>
          <w:sz w:val="21"/>
          <w:szCs w:val="21"/>
        </w:rPr>
        <w:t>për të cilën është lë</w:t>
      </w:r>
      <w:r w:rsidR="00960E4F" w:rsidRPr="00D04200">
        <w:rPr>
          <w:sz w:val="21"/>
          <w:szCs w:val="21"/>
        </w:rPr>
        <w:t>shuar një c</w:t>
      </w:r>
      <w:r w:rsidR="00D02D95" w:rsidRPr="00D04200">
        <w:rPr>
          <w:sz w:val="21"/>
          <w:szCs w:val="21"/>
        </w:rPr>
        <w:t>ertifikatë, siç referohet në pikën</w:t>
      </w:r>
      <w:r w:rsidR="00960E4F" w:rsidRPr="00D04200">
        <w:rPr>
          <w:sz w:val="21"/>
          <w:szCs w:val="21"/>
        </w:rPr>
        <w:t xml:space="preserve"> 16.2, përputhet me kërkesat e rregullit t</w:t>
      </w:r>
      <w:r w:rsidR="00D02D95" w:rsidRPr="00D04200">
        <w:rPr>
          <w:sz w:val="21"/>
          <w:szCs w:val="21"/>
        </w:rPr>
        <w:t xml:space="preserve">eknik të zbatueshme </w:t>
      </w:r>
      <w:r w:rsidR="00E46CA5" w:rsidRPr="00D04200">
        <w:rPr>
          <w:sz w:val="21"/>
          <w:szCs w:val="21"/>
        </w:rPr>
        <w:t>ndaj saj. Fabrikuesi ose përfaqë</w:t>
      </w:r>
      <w:r w:rsidR="00D02D95" w:rsidRPr="00D04200">
        <w:rPr>
          <w:sz w:val="21"/>
          <w:szCs w:val="21"/>
        </w:rPr>
        <w:t xml:space="preserve">suesi i tij i autorizuar vendos markimin </w:t>
      </w:r>
      <w:r w:rsidR="0016372D" w:rsidRPr="00D04200">
        <w:rPr>
          <w:sz w:val="21"/>
          <w:szCs w:val="21"/>
        </w:rPr>
        <w:t>“</w:t>
      </w:r>
      <w:r w:rsidR="00D02D95" w:rsidRPr="00D04200">
        <w:rPr>
          <w:sz w:val="21"/>
          <w:szCs w:val="21"/>
        </w:rPr>
        <w:t>CE</w:t>
      </w:r>
      <w:r w:rsidR="0016372D" w:rsidRPr="00D04200">
        <w:rPr>
          <w:sz w:val="21"/>
          <w:szCs w:val="21"/>
        </w:rPr>
        <w:t>”</w:t>
      </w:r>
      <w:r w:rsidR="00D02D95" w:rsidRPr="00D04200">
        <w:rPr>
          <w:sz w:val="21"/>
          <w:szCs w:val="21"/>
        </w:rPr>
        <w:t xml:space="preserve"> në pajisje ose në sistemin mbrojtës dhe harton një deklaratë konformiteti.</w:t>
      </w:r>
    </w:p>
    <w:p w:rsidR="00D02D95" w:rsidRPr="00D04200" w:rsidRDefault="0039477F" w:rsidP="00E508E3">
      <w:pPr>
        <w:pStyle w:val="Paragrafi"/>
        <w:rPr>
          <w:sz w:val="21"/>
          <w:szCs w:val="21"/>
        </w:rPr>
      </w:pPr>
      <w:r w:rsidRPr="00D04200">
        <w:rPr>
          <w:sz w:val="21"/>
          <w:szCs w:val="21"/>
        </w:rPr>
        <w:t>16.2</w:t>
      </w:r>
      <w:r w:rsidR="00322050" w:rsidRPr="00D04200">
        <w:rPr>
          <w:sz w:val="21"/>
          <w:szCs w:val="21"/>
        </w:rPr>
        <w:t xml:space="preserve"> </w:t>
      </w:r>
      <w:r w:rsidR="00D02D95" w:rsidRPr="00D04200">
        <w:rPr>
          <w:sz w:val="21"/>
          <w:szCs w:val="21"/>
        </w:rPr>
        <w:t>O</w:t>
      </w:r>
      <w:r w:rsidR="00507860" w:rsidRPr="00D04200">
        <w:rPr>
          <w:sz w:val="21"/>
          <w:szCs w:val="21"/>
        </w:rPr>
        <w:t>r</w:t>
      </w:r>
      <w:r w:rsidR="00D02D95" w:rsidRPr="00D04200">
        <w:rPr>
          <w:sz w:val="21"/>
          <w:szCs w:val="21"/>
        </w:rPr>
        <w:t>gani i autorizuar/organizmi europian shqyrton pajisjen ose sistemin mbrojtës në mënyrë individuale dhe kryen provat përkatëse, siç është dhënë në standardin/et p</w:t>
      </w:r>
      <w:r w:rsidRPr="00D04200">
        <w:rPr>
          <w:sz w:val="21"/>
          <w:szCs w:val="21"/>
        </w:rPr>
        <w:t>ërkatës, ose prova të barazvler</w:t>
      </w:r>
      <w:r w:rsidR="00D02D95" w:rsidRPr="00D04200">
        <w:rPr>
          <w:sz w:val="21"/>
          <w:szCs w:val="21"/>
        </w:rPr>
        <w:t>shme me to, për të siguruar konformi</w:t>
      </w:r>
      <w:r w:rsidR="0003240B" w:rsidRPr="00D04200">
        <w:rPr>
          <w:sz w:val="21"/>
          <w:szCs w:val="21"/>
        </w:rPr>
        <w:t>tetin me kërkesat përkatëse të rregullit t</w:t>
      </w:r>
      <w:r w:rsidR="00D02D95" w:rsidRPr="00D04200">
        <w:rPr>
          <w:sz w:val="21"/>
          <w:szCs w:val="21"/>
        </w:rPr>
        <w:t>eknik.</w:t>
      </w:r>
    </w:p>
    <w:p w:rsidR="00D02D95" w:rsidRPr="00D04200" w:rsidRDefault="00D02D95" w:rsidP="00E508E3">
      <w:pPr>
        <w:pStyle w:val="Paragrafi"/>
        <w:rPr>
          <w:sz w:val="21"/>
          <w:szCs w:val="21"/>
        </w:rPr>
      </w:pPr>
      <w:r w:rsidRPr="00D04200">
        <w:rPr>
          <w:sz w:val="21"/>
          <w:szCs w:val="21"/>
        </w:rPr>
        <w:t>O</w:t>
      </w:r>
      <w:r w:rsidR="000B5F05" w:rsidRPr="00D04200">
        <w:rPr>
          <w:sz w:val="21"/>
          <w:szCs w:val="21"/>
        </w:rPr>
        <w:t>r</w:t>
      </w:r>
      <w:r w:rsidRPr="00D04200">
        <w:rPr>
          <w:sz w:val="21"/>
          <w:szCs w:val="21"/>
        </w:rPr>
        <w:t>gani i autorizua</w:t>
      </w:r>
      <w:r w:rsidR="007F37C6" w:rsidRPr="00D04200">
        <w:rPr>
          <w:sz w:val="21"/>
          <w:szCs w:val="21"/>
        </w:rPr>
        <w:t>r/organizmi europian vendos</w:t>
      </w:r>
      <w:r w:rsidRPr="00D04200">
        <w:rPr>
          <w:sz w:val="21"/>
          <w:szCs w:val="21"/>
        </w:rPr>
        <w:t xml:space="preserve"> ose detyron vendosjen e numrit të identifikimit mbi pajisjen ose sistemin mbroj</w:t>
      </w:r>
      <w:r w:rsidR="00277F15" w:rsidRPr="00D04200">
        <w:rPr>
          <w:sz w:val="21"/>
          <w:szCs w:val="21"/>
        </w:rPr>
        <w:t>tës të aprovuar dhe harton një c</w:t>
      </w:r>
      <w:r w:rsidRPr="00D04200">
        <w:rPr>
          <w:sz w:val="21"/>
          <w:szCs w:val="21"/>
        </w:rPr>
        <w:t>ertifikatë konformiteti të lidhur me provat e kryera.</w:t>
      </w:r>
    </w:p>
    <w:p w:rsidR="00D02D95" w:rsidRPr="00D04200" w:rsidRDefault="00322050" w:rsidP="00E508E3">
      <w:pPr>
        <w:pStyle w:val="Paragrafi"/>
        <w:rPr>
          <w:sz w:val="21"/>
          <w:szCs w:val="21"/>
        </w:rPr>
      </w:pPr>
      <w:r w:rsidRPr="00D04200">
        <w:rPr>
          <w:sz w:val="21"/>
          <w:szCs w:val="21"/>
        </w:rPr>
        <w:t xml:space="preserve">16.3 </w:t>
      </w:r>
      <w:r w:rsidR="00CF6D09" w:rsidRPr="00D04200">
        <w:rPr>
          <w:sz w:val="21"/>
          <w:szCs w:val="21"/>
        </w:rPr>
        <w:t>Që</w:t>
      </w:r>
      <w:r w:rsidR="00D02D95" w:rsidRPr="00D04200">
        <w:rPr>
          <w:sz w:val="21"/>
          <w:szCs w:val="21"/>
        </w:rPr>
        <w:t>llimi i dokumentacionit teknik është të mundësojë vler</w:t>
      </w:r>
      <w:r w:rsidR="007F37C6" w:rsidRPr="00D04200">
        <w:rPr>
          <w:sz w:val="21"/>
          <w:szCs w:val="21"/>
        </w:rPr>
        <w:t>ë</w:t>
      </w:r>
      <w:r w:rsidR="00D02D95" w:rsidRPr="00D04200">
        <w:rPr>
          <w:sz w:val="21"/>
          <w:szCs w:val="21"/>
        </w:rPr>
        <w:t>simin e konformitetit të pajisjes ose s</w:t>
      </w:r>
      <w:r w:rsidR="00E856EC" w:rsidRPr="00D04200">
        <w:rPr>
          <w:sz w:val="21"/>
          <w:szCs w:val="21"/>
        </w:rPr>
        <w:t>istemit mbrojtës me kërkesat e rregullit t</w:t>
      </w:r>
      <w:r w:rsidR="00D02D95" w:rsidRPr="00D04200">
        <w:rPr>
          <w:sz w:val="21"/>
          <w:szCs w:val="21"/>
        </w:rPr>
        <w:t>eknik</w:t>
      </w:r>
      <w:r w:rsidR="00390A5D" w:rsidRPr="00D04200">
        <w:rPr>
          <w:sz w:val="21"/>
          <w:szCs w:val="21"/>
        </w:rPr>
        <w:t>,</w:t>
      </w:r>
      <w:r w:rsidR="00D02D95" w:rsidRPr="00D04200">
        <w:rPr>
          <w:sz w:val="21"/>
          <w:szCs w:val="21"/>
        </w:rPr>
        <w:t xml:space="preserve"> si dhe të jetë i qartë projekti, prodhimi dhe funksionimi i tyre.</w:t>
      </w:r>
    </w:p>
    <w:p w:rsidR="00D02D95" w:rsidRPr="00D04200" w:rsidRDefault="00D02D95" w:rsidP="00E508E3">
      <w:pPr>
        <w:pStyle w:val="Paragrafi"/>
        <w:rPr>
          <w:sz w:val="21"/>
          <w:szCs w:val="21"/>
        </w:rPr>
      </w:pPr>
      <w:r w:rsidRPr="00D04200">
        <w:rPr>
          <w:sz w:val="21"/>
          <w:szCs w:val="21"/>
        </w:rPr>
        <w:t>Dokumentacioni përmban:</w:t>
      </w:r>
    </w:p>
    <w:p w:rsidR="00D02D95" w:rsidRDefault="00322050" w:rsidP="00E508E3">
      <w:pPr>
        <w:pStyle w:val="Paragrafi"/>
        <w:rPr>
          <w:sz w:val="21"/>
          <w:szCs w:val="21"/>
        </w:rPr>
      </w:pPr>
      <w:r w:rsidRPr="00D04200">
        <w:rPr>
          <w:sz w:val="21"/>
          <w:szCs w:val="21"/>
        </w:rPr>
        <w:t xml:space="preserve">a) </w:t>
      </w:r>
      <w:r w:rsidR="00D02D95" w:rsidRPr="00D04200">
        <w:rPr>
          <w:sz w:val="21"/>
          <w:szCs w:val="21"/>
        </w:rPr>
        <w:t>një përshkr</w:t>
      </w:r>
      <w:r w:rsidR="00BF1900" w:rsidRPr="00D04200">
        <w:rPr>
          <w:sz w:val="21"/>
          <w:szCs w:val="21"/>
        </w:rPr>
        <w:t>im të përgjithshëm të produktit;</w:t>
      </w:r>
    </w:p>
    <w:p w:rsidR="00306E19" w:rsidRPr="00D04200" w:rsidRDefault="00306E19" w:rsidP="00E508E3">
      <w:pPr>
        <w:pStyle w:val="Paragrafi"/>
        <w:rPr>
          <w:sz w:val="21"/>
          <w:szCs w:val="21"/>
        </w:rPr>
      </w:pPr>
    </w:p>
    <w:p w:rsidR="00D02D95" w:rsidRPr="00D04200" w:rsidRDefault="00322050" w:rsidP="00BF1900">
      <w:pPr>
        <w:pStyle w:val="Paragrafi"/>
        <w:rPr>
          <w:sz w:val="21"/>
          <w:szCs w:val="21"/>
        </w:rPr>
      </w:pPr>
      <w:r w:rsidRPr="00D04200">
        <w:rPr>
          <w:sz w:val="21"/>
          <w:szCs w:val="21"/>
        </w:rPr>
        <w:t xml:space="preserve">b) </w:t>
      </w:r>
      <w:r w:rsidR="00D02D95" w:rsidRPr="00D04200">
        <w:rPr>
          <w:sz w:val="21"/>
          <w:szCs w:val="21"/>
        </w:rPr>
        <w:t>projektin konceptual dhe vizatimet e prodhimit, skicat e komponentëve,</w:t>
      </w:r>
      <w:r w:rsidR="00CF268F" w:rsidRPr="00D04200">
        <w:rPr>
          <w:sz w:val="21"/>
          <w:szCs w:val="21"/>
        </w:rPr>
        <w:t xml:space="preserve"> </w:t>
      </w:r>
      <w:r w:rsidR="00BF1900" w:rsidRPr="00D04200">
        <w:rPr>
          <w:sz w:val="21"/>
          <w:szCs w:val="21"/>
        </w:rPr>
        <w:t>në</w:t>
      </w:r>
      <w:r w:rsidR="00CF268F" w:rsidRPr="00D04200">
        <w:rPr>
          <w:sz w:val="21"/>
          <w:szCs w:val="21"/>
        </w:rPr>
        <w:t>nmontimet, qarqet</w:t>
      </w:r>
      <w:r w:rsidR="006F2345" w:rsidRPr="00D04200">
        <w:rPr>
          <w:sz w:val="21"/>
          <w:szCs w:val="21"/>
        </w:rPr>
        <w:t xml:space="preserve"> etj;</w:t>
      </w:r>
    </w:p>
    <w:p w:rsidR="00D02D95" w:rsidRPr="00D04200" w:rsidRDefault="00322050" w:rsidP="00E508E3">
      <w:pPr>
        <w:pStyle w:val="Paragrafi"/>
        <w:rPr>
          <w:sz w:val="21"/>
          <w:szCs w:val="21"/>
        </w:rPr>
      </w:pPr>
      <w:r w:rsidRPr="00D04200">
        <w:rPr>
          <w:sz w:val="21"/>
          <w:szCs w:val="21"/>
        </w:rPr>
        <w:t xml:space="preserve">c) </w:t>
      </w:r>
      <w:r w:rsidR="00D02D95" w:rsidRPr="00D04200">
        <w:rPr>
          <w:sz w:val="21"/>
          <w:szCs w:val="21"/>
        </w:rPr>
        <w:t xml:space="preserve">përshkrimet dhe shpjegimet e nevojshme mbi kuptimin e këtyre vizatimeve dhe skicave si dhe funksionimin e pajisjes </w:t>
      </w:r>
      <w:r w:rsidR="006F2345" w:rsidRPr="00D04200">
        <w:rPr>
          <w:sz w:val="21"/>
          <w:szCs w:val="21"/>
        </w:rPr>
        <w:t>ose sistemit mbrojtës;</w:t>
      </w:r>
    </w:p>
    <w:p w:rsidR="00D02D95" w:rsidRPr="00D04200" w:rsidRDefault="00322050" w:rsidP="00E508E3">
      <w:pPr>
        <w:pStyle w:val="Paragrafi"/>
        <w:rPr>
          <w:sz w:val="21"/>
          <w:szCs w:val="21"/>
        </w:rPr>
      </w:pPr>
      <w:r w:rsidRPr="00D04200">
        <w:rPr>
          <w:sz w:val="21"/>
          <w:szCs w:val="21"/>
        </w:rPr>
        <w:t xml:space="preserve">d) </w:t>
      </w:r>
      <w:r w:rsidR="00D02D95" w:rsidRPr="00D04200">
        <w:rPr>
          <w:sz w:val="21"/>
          <w:szCs w:val="21"/>
        </w:rPr>
        <w:t>një listë të standardeve të zbatuara</w:t>
      </w:r>
      <w:r w:rsidR="006F2345" w:rsidRPr="00D04200">
        <w:rPr>
          <w:sz w:val="21"/>
          <w:szCs w:val="21"/>
        </w:rPr>
        <w:t>,</w:t>
      </w:r>
      <w:r w:rsidR="00D02D95" w:rsidRPr="00D04200">
        <w:rPr>
          <w:sz w:val="21"/>
          <w:szCs w:val="21"/>
        </w:rPr>
        <w:t xml:space="preserve"> plotësisht apo pjesërisht, dhe përshkrimet e zgjidhjeve të përshtatura për të plotësuar </w:t>
      </w:r>
      <w:r w:rsidR="00E16D97" w:rsidRPr="00D04200">
        <w:rPr>
          <w:sz w:val="21"/>
          <w:szCs w:val="21"/>
        </w:rPr>
        <w:t>kërkesat e rregullit t</w:t>
      </w:r>
      <w:r w:rsidR="00D02D95" w:rsidRPr="00D04200">
        <w:rPr>
          <w:sz w:val="21"/>
          <w:szCs w:val="21"/>
        </w:rPr>
        <w:t>eknik</w:t>
      </w:r>
      <w:r w:rsidR="00E16D97" w:rsidRPr="00D04200">
        <w:rPr>
          <w:sz w:val="21"/>
          <w:szCs w:val="21"/>
        </w:rPr>
        <w:t xml:space="preserve"> ku nuk janë zbatuar standardet;</w:t>
      </w:r>
    </w:p>
    <w:p w:rsidR="00D02D95" w:rsidRPr="00D04200" w:rsidRDefault="00322050" w:rsidP="00E508E3">
      <w:pPr>
        <w:pStyle w:val="Paragrafi"/>
        <w:rPr>
          <w:sz w:val="21"/>
          <w:szCs w:val="21"/>
        </w:rPr>
      </w:pPr>
      <w:r w:rsidRPr="00D04200">
        <w:rPr>
          <w:sz w:val="21"/>
          <w:szCs w:val="21"/>
        </w:rPr>
        <w:t xml:space="preserve">e) </w:t>
      </w:r>
      <w:r w:rsidR="00D02D95" w:rsidRPr="00D04200">
        <w:rPr>
          <w:sz w:val="21"/>
          <w:szCs w:val="21"/>
        </w:rPr>
        <w:t>rezultatet e llogaritjeve të bëra në proj</w:t>
      </w:r>
      <w:r w:rsidR="00E16D97" w:rsidRPr="00D04200">
        <w:rPr>
          <w:sz w:val="21"/>
          <w:szCs w:val="21"/>
        </w:rPr>
        <w:t>ektim, kontrollet e kryera, etj.;</w:t>
      </w:r>
    </w:p>
    <w:p w:rsidR="00D02D95" w:rsidRPr="00D04200" w:rsidRDefault="00322050" w:rsidP="00E508E3">
      <w:pPr>
        <w:pStyle w:val="Paragrafi"/>
        <w:rPr>
          <w:sz w:val="21"/>
          <w:szCs w:val="21"/>
        </w:rPr>
      </w:pPr>
      <w:r w:rsidRPr="00D04200">
        <w:rPr>
          <w:sz w:val="21"/>
          <w:szCs w:val="21"/>
        </w:rPr>
        <w:t xml:space="preserve">f) </w:t>
      </w:r>
      <w:r w:rsidR="00D02D95" w:rsidRPr="00D04200">
        <w:rPr>
          <w:sz w:val="21"/>
          <w:szCs w:val="21"/>
        </w:rPr>
        <w:t>raportet e provave të kryera.</w:t>
      </w:r>
    </w:p>
    <w:p w:rsidR="00D02D95" w:rsidRPr="00D04200" w:rsidRDefault="00322050" w:rsidP="00E508E3">
      <w:pPr>
        <w:pStyle w:val="Paragrafi"/>
        <w:rPr>
          <w:sz w:val="21"/>
          <w:szCs w:val="21"/>
        </w:rPr>
      </w:pPr>
      <w:r w:rsidRPr="00D04200">
        <w:rPr>
          <w:sz w:val="21"/>
          <w:szCs w:val="21"/>
        </w:rPr>
        <w:t xml:space="preserve">17. </w:t>
      </w:r>
      <w:r w:rsidR="00D02D95" w:rsidRPr="00D04200">
        <w:rPr>
          <w:sz w:val="21"/>
          <w:szCs w:val="21"/>
        </w:rPr>
        <w:t xml:space="preserve">Markimi </w:t>
      </w:r>
      <w:r w:rsidR="004F6190" w:rsidRPr="00D04200">
        <w:rPr>
          <w:sz w:val="21"/>
          <w:szCs w:val="21"/>
        </w:rPr>
        <w:t>“</w:t>
      </w:r>
      <w:r w:rsidR="00D02D95" w:rsidRPr="00D04200">
        <w:rPr>
          <w:sz w:val="21"/>
          <w:szCs w:val="21"/>
        </w:rPr>
        <w:t>CE</w:t>
      </w:r>
      <w:r w:rsidR="004F6190" w:rsidRPr="00D04200">
        <w:rPr>
          <w:sz w:val="21"/>
          <w:szCs w:val="21"/>
        </w:rPr>
        <w:t>”</w:t>
      </w:r>
    </w:p>
    <w:p w:rsidR="00D02D95" w:rsidRPr="00D04200" w:rsidRDefault="00322050" w:rsidP="00E508E3">
      <w:pPr>
        <w:pStyle w:val="Paragrafi"/>
        <w:rPr>
          <w:sz w:val="21"/>
          <w:szCs w:val="21"/>
        </w:rPr>
      </w:pPr>
      <w:r w:rsidRPr="00D04200">
        <w:rPr>
          <w:sz w:val="21"/>
          <w:szCs w:val="21"/>
        </w:rPr>
        <w:t xml:space="preserve">A. </w:t>
      </w:r>
      <w:r w:rsidR="00D02D95" w:rsidRPr="00D04200">
        <w:rPr>
          <w:sz w:val="21"/>
          <w:szCs w:val="21"/>
        </w:rPr>
        <w:t xml:space="preserve">Markimi </w:t>
      </w:r>
      <w:r w:rsidR="004F6190" w:rsidRPr="00D04200">
        <w:rPr>
          <w:sz w:val="21"/>
          <w:szCs w:val="21"/>
        </w:rPr>
        <w:t>“</w:t>
      </w:r>
      <w:r w:rsidR="00D02D95" w:rsidRPr="00D04200">
        <w:rPr>
          <w:sz w:val="21"/>
          <w:szCs w:val="21"/>
        </w:rPr>
        <w:t>CE</w:t>
      </w:r>
      <w:r w:rsidR="004F6190" w:rsidRPr="00D04200">
        <w:rPr>
          <w:sz w:val="21"/>
          <w:szCs w:val="21"/>
        </w:rPr>
        <w:t>”</w:t>
      </w:r>
    </w:p>
    <w:p w:rsidR="00D02D95" w:rsidRPr="00D04200" w:rsidRDefault="00D02D95" w:rsidP="00E508E3">
      <w:pPr>
        <w:pStyle w:val="Paragrafi"/>
        <w:rPr>
          <w:sz w:val="21"/>
          <w:szCs w:val="21"/>
        </w:rPr>
      </w:pPr>
      <w:r w:rsidRPr="00D04200">
        <w:rPr>
          <w:sz w:val="21"/>
          <w:szCs w:val="21"/>
        </w:rPr>
        <w:t xml:space="preserve">Markimi </w:t>
      </w:r>
      <w:r w:rsidR="009F11B8" w:rsidRPr="00D04200">
        <w:rPr>
          <w:sz w:val="21"/>
          <w:szCs w:val="21"/>
        </w:rPr>
        <w:t>“</w:t>
      </w:r>
      <w:r w:rsidRPr="00D04200">
        <w:rPr>
          <w:sz w:val="21"/>
          <w:szCs w:val="21"/>
        </w:rPr>
        <w:t>CE</w:t>
      </w:r>
      <w:r w:rsidR="009F11B8" w:rsidRPr="00D04200">
        <w:rPr>
          <w:sz w:val="21"/>
          <w:szCs w:val="21"/>
        </w:rPr>
        <w:t>”</w:t>
      </w:r>
      <w:r w:rsidRPr="00D04200">
        <w:rPr>
          <w:sz w:val="21"/>
          <w:szCs w:val="21"/>
        </w:rPr>
        <w:t xml:space="preserve"> i konformitetit përbëhet nga inicialet “CE” si paraqitet në formën e mëposhtme:</w:t>
      </w:r>
    </w:p>
    <w:p w:rsidR="00D02D95" w:rsidRPr="00D04200" w:rsidRDefault="00D02D95" w:rsidP="00E508E3">
      <w:pPr>
        <w:pStyle w:val="Paragrafi"/>
        <w:rPr>
          <w:sz w:val="21"/>
          <w:szCs w:val="21"/>
        </w:rPr>
      </w:pPr>
    </w:p>
    <w:p w:rsidR="00D02D95" w:rsidRPr="00D04200" w:rsidRDefault="00D02D95" w:rsidP="00E508E3">
      <w:pPr>
        <w:pStyle w:val="Paragrafi"/>
        <w:rPr>
          <w:sz w:val="21"/>
          <w:szCs w:val="21"/>
        </w:rPr>
      </w:pPr>
    </w:p>
    <w:p w:rsidR="00D02D95" w:rsidRPr="00D04200" w:rsidRDefault="00F366CC" w:rsidP="00D06AD9">
      <w:pPr>
        <w:pStyle w:val="Paragrafi"/>
        <w:jc w:val="center"/>
        <w:rPr>
          <w:sz w:val="21"/>
          <w:szCs w:val="21"/>
        </w:rPr>
      </w:pPr>
      <w:r w:rsidRPr="00D04200">
        <w:rPr>
          <w:noProof/>
          <w:sz w:val="21"/>
          <w:szCs w:val="21"/>
          <w:lang w:val="en-GB" w:eastAsia="en-GB"/>
        </w:rPr>
        <w:drawing>
          <wp:inline distT="0" distB="0" distL="0" distR="0">
            <wp:extent cx="2400300" cy="1419225"/>
            <wp:effectExtent l="0" t="0" r="0" b="9525"/>
            <wp:docPr id="2" name="Picture 2" descr="CE M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 Marki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400300" cy="1419225"/>
                    </a:xfrm>
                    <a:prstGeom prst="rect">
                      <a:avLst/>
                    </a:prstGeom>
                    <a:noFill/>
                    <a:ln>
                      <a:noFill/>
                    </a:ln>
                  </pic:spPr>
                </pic:pic>
              </a:graphicData>
            </a:graphic>
          </wp:inline>
        </w:drawing>
      </w:r>
    </w:p>
    <w:p w:rsidR="00D02D95" w:rsidRPr="00D04200" w:rsidRDefault="00D02D95" w:rsidP="00E508E3">
      <w:pPr>
        <w:pStyle w:val="Paragrafi"/>
        <w:rPr>
          <w:sz w:val="21"/>
          <w:szCs w:val="21"/>
        </w:rPr>
      </w:pPr>
    </w:p>
    <w:p w:rsidR="00D02D95" w:rsidRPr="00D04200" w:rsidRDefault="00D02D95" w:rsidP="00E508E3">
      <w:pPr>
        <w:pStyle w:val="Paragrafi"/>
        <w:rPr>
          <w:sz w:val="21"/>
          <w:szCs w:val="21"/>
        </w:rPr>
      </w:pPr>
    </w:p>
    <w:p w:rsidR="00D02D95" w:rsidRPr="00D04200" w:rsidRDefault="00D02D95" w:rsidP="00E508E3">
      <w:pPr>
        <w:pStyle w:val="Paragrafi"/>
        <w:rPr>
          <w:sz w:val="21"/>
          <w:szCs w:val="21"/>
        </w:rPr>
      </w:pPr>
      <w:r w:rsidRPr="00D04200">
        <w:rPr>
          <w:sz w:val="21"/>
          <w:szCs w:val="21"/>
        </w:rPr>
        <w:t xml:space="preserve">Nëse marka </w:t>
      </w:r>
      <w:r w:rsidR="009F11B8" w:rsidRPr="00D04200">
        <w:rPr>
          <w:sz w:val="21"/>
          <w:szCs w:val="21"/>
        </w:rPr>
        <w:t>“</w:t>
      </w:r>
      <w:r w:rsidRPr="00D04200">
        <w:rPr>
          <w:sz w:val="21"/>
          <w:szCs w:val="21"/>
        </w:rPr>
        <w:t>CE</w:t>
      </w:r>
      <w:r w:rsidR="009F11B8" w:rsidRPr="00D04200">
        <w:rPr>
          <w:sz w:val="21"/>
          <w:szCs w:val="21"/>
        </w:rPr>
        <w:t>”</w:t>
      </w:r>
      <w:r w:rsidRPr="00D04200">
        <w:rPr>
          <w:sz w:val="21"/>
          <w:szCs w:val="21"/>
        </w:rPr>
        <w:t xml:space="preserve"> zvog</w:t>
      </w:r>
      <w:r w:rsidR="00E21B6E" w:rsidRPr="00D04200">
        <w:rPr>
          <w:sz w:val="21"/>
          <w:szCs w:val="21"/>
        </w:rPr>
        <w:t>ë</w:t>
      </w:r>
      <w:r w:rsidRPr="00D04200">
        <w:rPr>
          <w:sz w:val="21"/>
          <w:szCs w:val="21"/>
        </w:rPr>
        <w:t>lohet ose zmadhohet, respektohen përmasat e vizatimit të mësipërm të shkallëzuar.</w:t>
      </w:r>
    </w:p>
    <w:p w:rsidR="00D02D95" w:rsidRPr="00D04200" w:rsidRDefault="00D02D95" w:rsidP="00E508E3">
      <w:pPr>
        <w:pStyle w:val="Paragrafi"/>
        <w:rPr>
          <w:sz w:val="21"/>
          <w:szCs w:val="21"/>
        </w:rPr>
      </w:pPr>
      <w:r w:rsidRPr="00D04200">
        <w:rPr>
          <w:sz w:val="21"/>
          <w:szCs w:val="21"/>
        </w:rPr>
        <w:t xml:space="preserve">Komponentët e markës </w:t>
      </w:r>
      <w:r w:rsidR="000C76FA" w:rsidRPr="00D04200">
        <w:rPr>
          <w:sz w:val="21"/>
          <w:szCs w:val="21"/>
        </w:rPr>
        <w:t>“</w:t>
      </w:r>
      <w:r w:rsidRPr="00D04200">
        <w:rPr>
          <w:sz w:val="21"/>
          <w:szCs w:val="21"/>
        </w:rPr>
        <w:t>CE</w:t>
      </w:r>
      <w:r w:rsidR="000C76FA" w:rsidRPr="00D04200">
        <w:rPr>
          <w:sz w:val="21"/>
          <w:szCs w:val="21"/>
        </w:rPr>
        <w:t>”</w:t>
      </w:r>
      <w:r w:rsidRPr="00D04200">
        <w:rPr>
          <w:sz w:val="21"/>
          <w:szCs w:val="21"/>
        </w:rPr>
        <w:t xml:space="preserve"> duhet t</w:t>
      </w:r>
      <w:r w:rsidR="00393272" w:rsidRPr="00D04200">
        <w:rPr>
          <w:sz w:val="21"/>
          <w:szCs w:val="21"/>
        </w:rPr>
        <w:t>ë kenë të</w:t>
      </w:r>
      <w:r w:rsidRPr="00D04200">
        <w:rPr>
          <w:sz w:val="21"/>
          <w:szCs w:val="21"/>
        </w:rPr>
        <w:t xml:space="preserve"> njëjtën përmasë vertikale dhe që nuk duhet të jetë më pak se 5 mm.</w:t>
      </w:r>
    </w:p>
    <w:p w:rsidR="00D02D95" w:rsidRPr="00D04200" w:rsidRDefault="00D02D95" w:rsidP="00E508E3">
      <w:pPr>
        <w:pStyle w:val="Paragrafi"/>
        <w:rPr>
          <w:sz w:val="21"/>
          <w:szCs w:val="21"/>
        </w:rPr>
      </w:pPr>
      <w:r w:rsidRPr="00D04200">
        <w:rPr>
          <w:sz w:val="21"/>
          <w:szCs w:val="21"/>
        </w:rPr>
        <w:t>Ky dimension minimal mund të mos merren parasysh për pajisjet, sistemet mbrojtës</w:t>
      </w:r>
      <w:r w:rsidR="00607197" w:rsidRPr="00D04200">
        <w:rPr>
          <w:sz w:val="21"/>
          <w:szCs w:val="21"/>
        </w:rPr>
        <w:t>e</w:t>
      </w:r>
      <w:r w:rsidRPr="00D04200">
        <w:rPr>
          <w:sz w:val="21"/>
          <w:szCs w:val="21"/>
        </w:rPr>
        <w:t xml:space="preserve"> ose mjetet që referohen në pikën 1.2 dhe që janë të imët</w:t>
      </w:r>
      <w:r w:rsidR="00E13D92" w:rsidRPr="00D04200">
        <w:rPr>
          <w:sz w:val="21"/>
          <w:szCs w:val="21"/>
        </w:rPr>
        <w:t>a</w:t>
      </w:r>
      <w:r w:rsidRPr="00D04200">
        <w:rPr>
          <w:sz w:val="21"/>
          <w:szCs w:val="21"/>
        </w:rPr>
        <w:t>.</w:t>
      </w:r>
    </w:p>
    <w:p w:rsidR="00D02D95" w:rsidRPr="00D04200" w:rsidRDefault="00322050" w:rsidP="00E508E3">
      <w:pPr>
        <w:pStyle w:val="Paragrafi"/>
        <w:rPr>
          <w:sz w:val="21"/>
          <w:szCs w:val="21"/>
        </w:rPr>
      </w:pPr>
      <w:r w:rsidRPr="00D04200">
        <w:rPr>
          <w:sz w:val="21"/>
          <w:szCs w:val="21"/>
        </w:rPr>
        <w:t xml:space="preserve">B. </w:t>
      </w:r>
      <w:r w:rsidR="00D02D95" w:rsidRPr="00D04200">
        <w:rPr>
          <w:sz w:val="21"/>
          <w:szCs w:val="21"/>
        </w:rPr>
        <w:t>Përmbajtja e deklarimit EC të konformitetit</w:t>
      </w:r>
    </w:p>
    <w:p w:rsidR="00D02D95" w:rsidRPr="00D04200" w:rsidRDefault="00D02D95" w:rsidP="00E508E3">
      <w:pPr>
        <w:pStyle w:val="Paragrafi"/>
        <w:rPr>
          <w:sz w:val="21"/>
          <w:szCs w:val="21"/>
        </w:rPr>
      </w:pPr>
      <w:r w:rsidRPr="00D04200">
        <w:rPr>
          <w:sz w:val="21"/>
          <w:szCs w:val="21"/>
        </w:rPr>
        <w:t xml:space="preserve">Deklarimi </w:t>
      </w:r>
      <w:r w:rsidR="00926B76" w:rsidRPr="00D04200">
        <w:rPr>
          <w:sz w:val="21"/>
          <w:szCs w:val="21"/>
        </w:rPr>
        <w:t>“</w:t>
      </w:r>
      <w:r w:rsidRPr="00D04200">
        <w:rPr>
          <w:sz w:val="21"/>
          <w:szCs w:val="21"/>
        </w:rPr>
        <w:t>EC</w:t>
      </w:r>
      <w:r w:rsidR="00926B76" w:rsidRPr="00D04200">
        <w:rPr>
          <w:sz w:val="21"/>
          <w:szCs w:val="21"/>
        </w:rPr>
        <w:t>”</w:t>
      </w:r>
      <w:r w:rsidRPr="00D04200">
        <w:rPr>
          <w:sz w:val="21"/>
          <w:szCs w:val="21"/>
        </w:rPr>
        <w:t xml:space="preserve"> </w:t>
      </w:r>
      <w:r w:rsidR="001C021D" w:rsidRPr="00D04200">
        <w:rPr>
          <w:sz w:val="21"/>
          <w:szCs w:val="21"/>
        </w:rPr>
        <w:t>i konformitetit përmban elementet e mëposhtme</w:t>
      </w:r>
      <w:r w:rsidRPr="00D04200">
        <w:rPr>
          <w:sz w:val="21"/>
          <w:szCs w:val="21"/>
        </w:rPr>
        <w:t>:</w:t>
      </w:r>
    </w:p>
    <w:p w:rsidR="00D02D95" w:rsidRPr="00D04200" w:rsidRDefault="00322050" w:rsidP="00E508E3">
      <w:pPr>
        <w:pStyle w:val="Paragrafi"/>
        <w:rPr>
          <w:sz w:val="21"/>
          <w:szCs w:val="21"/>
        </w:rPr>
      </w:pPr>
      <w:r w:rsidRPr="00D04200">
        <w:rPr>
          <w:sz w:val="21"/>
          <w:szCs w:val="21"/>
        </w:rPr>
        <w:t xml:space="preserve">a) </w:t>
      </w:r>
      <w:r w:rsidR="00D02D95" w:rsidRPr="00D04200">
        <w:rPr>
          <w:sz w:val="21"/>
          <w:szCs w:val="21"/>
        </w:rPr>
        <w:t>emrin ose shenjën (logon) e identifikimit dhe adresën e fabrikuesit ose për</w:t>
      </w:r>
      <w:r w:rsidR="005D0326" w:rsidRPr="00D04200">
        <w:rPr>
          <w:sz w:val="21"/>
          <w:szCs w:val="21"/>
        </w:rPr>
        <w:t>faqësuesit të tij të autorizuar;</w:t>
      </w:r>
    </w:p>
    <w:p w:rsidR="00D02D95" w:rsidRPr="00D04200" w:rsidRDefault="00322050" w:rsidP="00E508E3">
      <w:pPr>
        <w:pStyle w:val="Paragrafi"/>
        <w:rPr>
          <w:sz w:val="21"/>
          <w:szCs w:val="21"/>
        </w:rPr>
      </w:pPr>
      <w:r w:rsidRPr="00D04200">
        <w:rPr>
          <w:sz w:val="21"/>
          <w:szCs w:val="21"/>
        </w:rPr>
        <w:t xml:space="preserve">b) </w:t>
      </w:r>
      <w:r w:rsidR="00D02D95" w:rsidRPr="00D04200">
        <w:rPr>
          <w:sz w:val="21"/>
          <w:szCs w:val="21"/>
        </w:rPr>
        <w:t>një përshkrim të pajisjes, sistemit mbrojtës ose mjetit që referohet në pik</w:t>
      </w:r>
      <w:r w:rsidR="005D0326" w:rsidRPr="00D04200">
        <w:rPr>
          <w:sz w:val="21"/>
          <w:szCs w:val="21"/>
        </w:rPr>
        <w:t>ën 1.2;</w:t>
      </w:r>
    </w:p>
    <w:p w:rsidR="00D02D95" w:rsidRPr="00D04200" w:rsidRDefault="00322050" w:rsidP="00E508E3">
      <w:pPr>
        <w:pStyle w:val="Paragrafi"/>
        <w:rPr>
          <w:sz w:val="21"/>
          <w:szCs w:val="21"/>
        </w:rPr>
      </w:pPr>
      <w:r w:rsidRPr="00D04200">
        <w:rPr>
          <w:sz w:val="21"/>
          <w:szCs w:val="21"/>
        </w:rPr>
        <w:t xml:space="preserve">c) </w:t>
      </w:r>
      <w:r w:rsidR="005D0326" w:rsidRPr="00D04200">
        <w:rPr>
          <w:sz w:val="21"/>
          <w:szCs w:val="21"/>
        </w:rPr>
        <w:t>të gjitha</w:t>
      </w:r>
      <w:r w:rsidR="00D02D95" w:rsidRPr="00D04200">
        <w:rPr>
          <w:sz w:val="21"/>
          <w:szCs w:val="21"/>
        </w:rPr>
        <w:t xml:space="preserve"> kushtet përkatëse që plo</w:t>
      </w:r>
      <w:r w:rsidR="00674EBF" w:rsidRPr="00D04200">
        <w:rPr>
          <w:sz w:val="21"/>
          <w:szCs w:val="21"/>
        </w:rPr>
        <w:t>tëson pajisja, sistemi mbrojtës</w:t>
      </w:r>
      <w:r w:rsidR="00D02D95" w:rsidRPr="00D04200">
        <w:rPr>
          <w:sz w:val="21"/>
          <w:szCs w:val="21"/>
        </w:rPr>
        <w:t xml:space="preserve"> ose </w:t>
      </w:r>
      <w:r w:rsidR="005D0326" w:rsidRPr="00D04200">
        <w:rPr>
          <w:sz w:val="21"/>
          <w:szCs w:val="21"/>
        </w:rPr>
        <w:t>mjeti që referohet në pikën 1.2;</w:t>
      </w:r>
    </w:p>
    <w:p w:rsidR="00D02D95" w:rsidRPr="00D04200" w:rsidRDefault="00322050" w:rsidP="00E508E3">
      <w:pPr>
        <w:pStyle w:val="Paragrafi"/>
        <w:rPr>
          <w:sz w:val="21"/>
          <w:szCs w:val="21"/>
        </w:rPr>
      </w:pPr>
      <w:r w:rsidRPr="00D04200">
        <w:rPr>
          <w:sz w:val="21"/>
          <w:szCs w:val="21"/>
        </w:rPr>
        <w:t xml:space="preserve">d) </w:t>
      </w:r>
      <w:r w:rsidR="00D02D95" w:rsidRPr="00D04200">
        <w:rPr>
          <w:sz w:val="21"/>
          <w:szCs w:val="21"/>
        </w:rPr>
        <w:t>ku kërkohet, emri, numri i identifikimit dhe adresa e organit të autorizuar/</w:t>
      </w:r>
      <w:r w:rsidR="005D0326" w:rsidRPr="00D04200">
        <w:rPr>
          <w:sz w:val="21"/>
          <w:szCs w:val="21"/>
        </w:rPr>
        <w:t>organizmi europian dhe numri i c</w:t>
      </w:r>
      <w:r w:rsidR="00D02D95" w:rsidRPr="00D04200">
        <w:rPr>
          <w:sz w:val="21"/>
          <w:szCs w:val="21"/>
        </w:rPr>
        <w:t xml:space="preserve">ertifikatës </w:t>
      </w:r>
      <w:r w:rsidR="005D0326" w:rsidRPr="00D04200">
        <w:rPr>
          <w:sz w:val="21"/>
          <w:szCs w:val="21"/>
        </w:rPr>
        <w:t>“</w:t>
      </w:r>
      <w:r w:rsidR="00D02D95" w:rsidRPr="00D04200">
        <w:rPr>
          <w:sz w:val="21"/>
          <w:szCs w:val="21"/>
        </w:rPr>
        <w:t>EC</w:t>
      </w:r>
      <w:r w:rsidR="005D0326" w:rsidRPr="00D04200">
        <w:rPr>
          <w:sz w:val="21"/>
          <w:szCs w:val="21"/>
        </w:rPr>
        <w:t>”</w:t>
      </w:r>
      <w:r w:rsidR="00D02D95" w:rsidRPr="00D04200">
        <w:rPr>
          <w:sz w:val="21"/>
          <w:szCs w:val="21"/>
        </w:rPr>
        <w:t xml:space="preserve"> të shqyrtimit t</w:t>
      </w:r>
      <w:r w:rsidR="00936D3B" w:rsidRPr="00D04200">
        <w:rPr>
          <w:sz w:val="21"/>
          <w:szCs w:val="21"/>
        </w:rPr>
        <w:t>ë tipit;</w:t>
      </w:r>
    </w:p>
    <w:p w:rsidR="00D02D95" w:rsidRPr="00D04200" w:rsidRDefault="00322050" w:rsidP="00E508E3">
      <w:pPr>
        <w:pStyle w:val="Paragrafi"/>
        <w:rPr>
          <w:sz w:val="21"/>
          <w:szCs w:val="21"/>
        </w:rPr>
      </w:pPr>
      <w:r w:rsidRPr="00D04200">
        <w:rPr>
          <w:sz w:val="21"/>
          <w:szCs w:val="21"/>
        </w:rPr>
        <w:t xml:space="preserve">e) </w:t>
      </w:r>
      <w:r w:rsidR="00D02D95" w:rsidRPr="00D04200">
        <w:rPr>
          <w:sz w:val="21"/>
          <w:szCs w:val="21"/>
        </w:rPr>
        <w:t>ku kërkohet, referimet e standardeve të harmonizuar</w:t>
      </w:r>
      <w:r w:rsidR="00936D3B" w:rsidRPr="00D04200">
        <w:rPr>
          <w:sz w:val="21"/>
          <w:szCs w:val="21"/>
        </w:rPr>
        <w:t>a;</w:t>
      </w:r>
    </w:p>
    <w:p w:rsidR="00D02D95" w:rsidRPr="00D04200" w:rsidRDefault="00322050" w:rsidP="00E508E3">
      <w:pPr>
        <w:pStyle w:val="Paragrafi"/>
        <w:rPr>
          <w:sz w:val="21"/>
          <w:szCs w:val="21"/>
        </w:rPr>
      </w:pPr>
      <w:r w:rsidRPr="00D04200">
        <w:rPr>
          <w:sz w:val="21"/>
          <w:szCs w:val="21"/>
        </w:rPr>
        <w:t xml:space="preserve">f) </w:t>
      </w:r>
      <w:r w:rsidR="00D02D95" w:rsidRPr="00D04200">
        <w:rPr>
          <w:sz w:val="21"/>
          <w:szCs w:val="21"/>
        </w:rPr>
        <w:t>ku kërkohet</w:t>
      </w:r>
      <w:r w:rsidR="00674EBF" w:rsidRPr="00D04200">
        <w:rPr>
          <w:sz w:val="21"/>
          <w:szCs w:val="21"/>
        </w:rPr>
        <w:t>,</w:t>
      </w:r>
      <w:r w:rsidR="00D02D95" w:rsidRPr="00D04200">
        <w:rPr>
          <w:sz w:val="21"/>
          <w:szCs w:val="21"/>
        </w:rPr>
        <w:t xml:space="preserve"> standardet dhe spec</w:t>
      </w:r>
      <w:r w:rsidR="00914E06" w:rsidRPr="00D04200">
        <w:rPr>
          <w:sz w:val="21"/>
          <w:szCs w:val="21"/>
        </w:rPr>
        <w:t>i</w:t>
      </w:r>
      <w:r w:rsidR="00D02D95" w:rsidRPr="00D04200">
        <w:rPr>
          <w:sz w:val="21"/>
          <w:szCs w:val="21"/>
        </w:rPr>
        <w:t>fikime</w:t>
      </w:r>
      <w:r w:rsidR="00936D3B" w:rsidRPr="00D04200">
        <w:rPr>
          <w:sz w:val="21"/>
          <w:szCs w:val="21"/>
        </w:rPr>
        <w:t>t teknike që janë përdorur;</w:t>
      </w:r>
    </w:p>
    <w:p w:rsidR="00D02D95" w:rsidRPr="00D04200" w:rsidRDefault="00322050" w:rsidP="00E508E3">
      <w:pPr>
        <w:pStyle w:val="Paragrafi"/>
        <w:rPr>
          <w:sz w:val="21"/>
          <w:szCs w:val="21"/>
        </w:rPr>
      </w:pPr>
      <w:r w:rsidRPr="00D04200">
        <w:rPr>
          <w:sz w:val="21"/>
          <w:szCs w:val="21"/>
        </w:rPr>
        <w:t xml:space="preserve">g) </w:t>
      </w:r>
      <w:r w:rsidR="00936D3B" w:rsidRPr="00D04200">
        <w:rPr>
          <w:sz w:val="21"/>
          <w:szCs w:val="21"/>
        </w:rPr>
        <w:t>ku kërkohet, referimet e rregullave t</w:t>
      </w:r>
      <w:r w:rsidR="00004E90" w:rsidRPr="00D04200">
        <w:rPr>
          <w:sz w:val="21"/>
          <w:szCs w:val="21"/>
        </w:rPr>
        <w:t>ë tjera teknike që janë zbatuar</w:t>
      </w:r>
      <w:r w:rsidR="00936D3B" w:rsidRPr="00D04200">
        <w:rPr>
          <w:sz w:val="21"/>
          <w:szCs w:val="21"/>
        </w:rPr>
        <w:t>;</w:t>
      </w:r>
    </w:p>
    <w:p w:rsidR="00D02D95" w:rsidRPr="00D04200" w:rsidRDefault="00322050" w:rsidP="00E508E3">
      <w:pPr>
        <w:pStyle w:val="Paragrafi"/>
        <w:rPr>
          <w:sz w:val="21"/>
          <w:szCs w:val="21"/>
        </w:rPr>
      </w:pPr>
      <w:r w:rsidRPr="00D04200">
        <w:rPr>
          <w:sz w:val="21"/>
          <w:szCs w:val="21"/>
        </w:rPr>
        <w:t xml:space="preserve">h) </w:t>
      </w:r>
      <w:r w:rsidR="00D02D95" w:rsidRPr="00D04200">
        <w:rPr>
          <w:sz w:val="21"/>
          <w:szCs w:val="21"/>
        </w:rPr>
        <w:t>identifikimi i personit të autorizuar në emër të fabrikuesit ose përfaqësuesit të tij të autorizuar.</w:t>
      </w:r>
    </w:p>
    <w:p w:rsidR="00D02D95" w:rsidRPr="00D04200" w:rsidRDefault="00322050" w:rsidP="00E508E3">
      <w:pPr>
        <w:pStyle w:val="Paragrafi"/>
        <w:rPr>
          <w:sz w:val="21"/>
          <w:szCs w:val="21"/>
        </w:rPr>
      </w:pPr>
      <w:r w:rsidRPr="00D04200">
        <w:rPr>
          <w:sz w:val="21"/>
          <w:szCs w:val="21"/>
        </w:rPr>
        <w:t xml:space="preserve">18. </w:t>
      </w:r>
      <w:r w:rsidR="00D02D95" w:rsidRPr="00D04200">
        <w:rPr>
          <w:sz w:val="21"/>
          <w:szCs w:val="21"/>
        </w:rPr>
        <w:t>Kriteret minimale që merren parasysh për autorizimin e organeve të autorizuara</w:t>
      </w:r>
    </w:p>
    <w:p w:rsidR="00D02D95" w:rsidRPr="00D04200" w:rsidRDefault="00FD0810" w:rsidP="00E508E3">
      <w:pPr>
        <w:pStyle w:val="Paragrafi"/>
        <w:rPr>
          <w:sz w:val="21"/>
          <w:szCs w:val="21"/>
        </w:rPr>
      </w:pPr>
      <w:r w:rsidRPr="00D04200">
        <w:rPr>
          <w:sz w:val="21"/>
          <w:szCs w:val="21"/>
        </w:rPr>
        <w:t xml:space="preserve">18.1 </w:t>
      </w:r>
      <w:r w:rsidR="00D02D95" w:rsidRPr="00D04200">
        <w:rPr>
          <w:sz w:val="21"/>
          <w:szCs w:val="21"/>
        </w:rPr>
        <w:t>Organi, drejtori i tij dhe stafi përgjegjës për kryerjen e provave të verifikimit nuk duhet të jenë projektues, fabrikues, furnizues ose instalues të pajisjeve, sistemeve mbrojtës</w:t>
      </w:r>
      <w:r w:rsidR="00C76507" w:rsidRPr="00D04200">
        <w:rPr>
          <w:sz w:val="21"/>
          <w:szCs w:val="21"/>
        </w:rPr>
        <w:t>e</w:t>
      </w:r>
      <w:r w:rsidR="00D02D95" w:rsidRPr="00D04200">
        <w:rPr>
          <w:sz w:val="21"/>
          <w:szCs w:val="21"/>
        </w:rPr>
        <w:t xml:space="preserve"> apo mjeteve, siç referohet në pikën 1.2, të c</w:t>
      </w:r>
      <w:r w:rsidR="00892021" w:rsidRPr="00D04200">
        <w:rPr>
          <w:sz w:val="21"/>
          <w:szCs w:val="21"/>
        </w:rPr>
        <w:t>ilat ata i inspektojnë dhe as pë</w:t>
      </w:r>
      <w:r w:rsidR="00D02D95" w:rsidRPr="00D04200">
        <w:rPr>
          <w:sz w:val="21"/>
          <w:szCs w:val="21"/>
        </w:rPr>
        <w:t>rfaqësues i autorizuar i ndonjërës nga këto palë. Ata gjithashtu nuk duhet të përfshihen as drejtpërdrejt</w:t>
      </w:r>
      <w:r w:rsidR="00BE73B7" w:rsidRPr="00D04200">
        <w:rPr>
          <w:sz w:val="21"/>
          <w:szCs w:val="21"/>
        </w:rPr>
        <w:t>,</w:t>
      </w:r>
      <w:r w:rsidR="00D02D95" w:rsidRPr="00D04200">
        <w:rPr>
          <w:sz w:val="21"/>
          <w:szCs w:val="21"/>
        </w:rPr>
        <w:t xml:space="preserve"> dhe as si përfaqësues të autorizuar në projektim, ndërtim, tregtim apo mirëmbajtje të pajisjeve, sistemeve mbrojtës</w:t>
      </w:r>
      <w:r w:rsidR="00BE73B7" w:rsidRPr="00D04200">
        <w:rPr>
          <w:sz w:val="21"/>
          <w:szCs w:val="21"/>
        </w:rPr>
        <w:t>e</w:t>
      </w:r>
      <w:r w:rsidR="00D02D95" w:rsidRPr="00D04200">
        <w:rPr>
          <w:sz w:val="21"/>
          <w:szCs w:val="21"/>
        </w:rPr>
        <w:t xml:space="preserve"> apo mjeteve, siç referohet në pikën 1.2. Kjo n</w:t>
      </w:r>
      <w:r w:rsidR="003C12CD" w:rsidRPr="00D04200">
        <w:rPr>
          <w:sz w:val="21"/>
          <w:szCs w:val="21"/>
        </w:rPr>
        <w:t>uk e përjashton mundësinë e shkë</w:t>
      </w:r>
      <w:r w:rsidR="00D02D95" w:rsidRPr="00D04200">
        <w:rPr>
          <w:sz w:val="21"/>
          <w:szCs w:val="21"/>
        </w:rPr>
        <w:t>mbimit të informacionit teknik ndërmjet fabrikuesit dhe organit të autorizuar.</w:t>
      </w:r>
    </w:p>
    <w:p w:rsidR="00D02D95" w:rsidRPr="00D04200" w:rsidRDefault="00FD0810" w:rsidP="00E508E3">
      <w:pPr>
        <w:pStyle w:val="Paragrafi"/>
        <w:rPr>
          <w:sz w:val="21"/>
          <w:szCs w:val="21"/>
        </w:rPr>
      </w:pPr>
      <w:r w:rsidRPr="00D04200">
        <w:rPr>
          <w:sz w:val="21"/>
          <w:szCs w:val="21"/>
        </w:rPr>
        <w:t xml:space="preserve">18.2 </w:t>
      </w:r>
      <w:r w:rsidR="00322050" w:rsidRPr="00D04200">
        <w:rPr>
          <w:sz w:val="21"/>
          <w:szCs w:val="21"/>
        </w:rPr>
        <w:t xml:space="preserve"> </w:t>
      </w:r>
      <w:r w:rsidR="00D02D95" w:rsidRPr="00D04200">
        <w:rPr>
          <w:sz w:val="21"/>
          <w:szCs w:val="21"/>
        </w:rPr>
        <w:t>Organi dhe stafi i tij inspektimit kryejnë provat e verifikimit në shkallën më të lartë të integritetit profesional dhe kompetencës teknike dhe janë të lirë nga çdo presion dhe nxitje, veçanërisht financiare, që influencon në gjykimin e tyre ose në rezultatet e inspektimit, veçanërisht nga persona ose grupe personash me interes në rezultatet e verifikimit.</w:t>
      </w:r>
    </w:p>
    <w:p w:rsidR="00D02D95" w:rsidRPr="00D04200" w:rsidRDefault="00322050" w:rsidP="00E508E3">
      <w:pPr>
        <w:pStyle w:val="Paragrafi"/>
        <w:rPr>
          <w:sz w:val="21"/>
          <w:szCs w:val="21"/>
        </w:rPr>
      </w:pPr>
      <w:r w:rsidRPr="00D04200">
        <w:rPr>
          <w:sz w:val="21"/>
          <w:szCs w:val="21"/>
        </w:rPr>
        <w:t xml:space="preserve">18.3 </w:t>
      </w:r>
      <w:r w:rsidR="00D02D95" w:rsidRPr="00D04200">
        <w:rPr>
          <w:sz w:val="21"/>
          <w:szCs w:val="21"/>
        </w:rPr>
        <w:t>Organi duhet të ketë në dispozicio</w:t>
      </w:r>
      <w:r w:rsidR="00BE73B7" w:rsidRPr="00D04200">
        <w:rPr>
          <w:sz w:val="21"/>
          <w:szCs w:val="21"/>
        </w:rPr>
        <w:t>n stafin e nevojshëm dhe të zot</w:t>
      </w:r>
      <w:r w:rsidR="00BE73B7" w:rsidRPr="00D04200">
        <w:rPr>
          <w:rFonts w:ascii="Times New Roman" w:hAnsi="Times New Roman"/>
          <w:sz w:val="21"/>
          <w:szCs w:val="21"/>
        </w:rPr>
        <w:t>ë</w:t>
      </w:r>
      <w:r w:rsidR="00D02D95" w:rsidRPr="00D04200">
        <w:rPr>
          <w:sz w:val="21"/>
          <w:szCs w:val="21"/>
        </w:rPr>
        <w:t>r</w:t>
      </w:r>
      <w:r w:rsidR="00BE73B7" w:rsidRPr="00D04200">
        <w:rPr>
          <w:sz w:val="21"/>
          <w:szCs w:val="21"/>
        </w:rPr>
        <w:t>ojë mjetet e nevojshme për të qenë në gje</w:t>
      </w:r>
      <w:r w:rsidR="00D02D95" w:rsidRPr="00D04200">
        <w:rPr>
          <w:sz w:val="21"/>
          <w:szCs w:val="21"/>
        </w:rPr>
        <w:t>ndje që të realizojë plotësisht detyrimet administrative dhe teknike që lidhen me verifikimin; si dhe të ketë materialet e nevojshme që kërkohen për verifikime të veçanta.</w:t>
      </w:r>
    </w:p>
    <w:p w:rsidR="00D02D95" w:rsidRPr="00D04200" w:rsidRDefault="00FD0810" w:rsidP="00E508E3">
      <w:pPr>
        <w:pStyle w:val="Paragrafi"/>
        <w:rPr>
          <w:sz w:val="21"/>
          <w:szCs w:val="21"/>
        </w:rPr>
      </w:pPr>
      <w:r w:rsidRPr="00D04200">
        <w:rPr>
          <w:sz w:val="21"/>
          <w:szCs w:val="21"/>
        </w:rPr>
        <w:t xml:space="preserve">18.4 </w:t>
      </w:r>
      <w:r w:rsidR="00D02D95" w:rsidRPr="00D04200">
        <w:rPr>
          <w:sz w:val="21"/>
          <w:szCs w:val="21"/>
        </w:rPr>
        <w:t>Stafi përgjegjës për inspektim duhet të ketë:</w:t>
      </w:r>
    </w:p>
    <w:p w:rsidR="00D02D95" w:rsidRPr="00D04200" w:rsidRDefault="00322050" w:rsidP="00E508E3">
      <w:pPr>
        <w:pStyle w:val="Paragrafi"/>
        <w:rPr>
          <w:sz w:val="21"/>
          <w:szCs w:val="21"/>
        </w:rPr>
      </w:pPr>
      <w:r w:rsidRPr="00D04200">
        <w:rPr>
          <w:sz w:val="21"/>
          <w:szCs w:val="21"/>
        </w:rPr>
        <w:t xml:space="preserve">a) </w:t>
      </w:r>
      <w:r w:rsidR="00D02D95" w:rsidRPr="00D04200">
        <w:rPr>
          <w:sz w:val="21"/>
          <w:szCs w:val="21"/>
        </w:rPr>
        <w:t xml:space="preserve">njohuri </w:t>
      </w:r>
      <w:r w:rsidR="00B76465" w:rsidRPr="00D04200">
        <w:rPr>
          <w:sz w:val="21"/>
          <w:szCs w:val="21"/>
        </w:rPr>
        <w:t>teknike dhe trajnim profesional;</w:t>
      </w:r>
    </w:p>
    <w:p w:rsidR="00D02D95" w:rsidRPr="00D04200" w:rsidRDefault="00322050" w:rsidP="00E508E3">
      <w:pPr>
        <w:pStyle w:val="Paragrafi"/>
        <w:rPr>
          <w:sz w:val="21"/>
          <w:szCs w:val="21"/>
        </w:rPr>
      </w:pPr>
      <w:r w:rsidRPr="00D04200">
        <w:rPr>
          <w:sz w:val="21"/>
          <w:szCs w:val="21"/>
        </w:rPr>
        <w:t xml:space="preserve">b) </w:t>
      </w:r>
      <w:r w:rsidR="00D02D95" w:rsidRPr="00D04200">
        <w:rPr>
          <w:sz w:val="21"/>
          <w:szCs w:val="21"/>
        </w:rPr>
        <w:t>njohuri të nevojshme të kërkesave mbi provat që ata kryejnë dhe eksperiencë të mjaftueshme për kryerjen e provave t</w:t>
      </w:r>
      <w:r w:rsidR="00B76465" w:rsidRPr="00D04200">
        <w:rPr>
          <w:sz w:val="21"/>
          <w:szCs w:val="21"/>
        </w:rPr>
        <w:t>ë tilla;</w:t>
      </w:r>
    </w:p>
    <w:p w:rsidR="00D02D95" w:rsidRPr="00D04200" w:rsidRDefault="00322050" w:rsidP="00E508E3">
      <w:pPr>
        <w:pStyle w:val="Paragrafi"/>
        <w:rPr>
          <w:sz w:val="21"/>
          <w:szCs w:val="21"/>
        </w:rPr>
      </w:pPr>
      <w:r w:rsidRPr="00D04200">
        <w:rPr>
          <w:sz w:val="21"/>
          <w:szCs w:val="21"/>
        </w:rPr>
        <w:t xml:space="preserve">c) </w:t>
      </w:r>
      <w:r w:rsidR="00B76465" w:rsidRPr="00D04200">
        <w:rPr>
          <w:sz w:val="21"/>
          <w:szCs w:val="21"/>
        </w:rPr>
        <w:t>aftësi për hartimin e c</w:t>
      </w:r>
      <w:r w:rsidR="00D02D95" w:rsidRPr="00D04200">
        <w:rPr>
          <w:sz w:val="21"/>
          <w:szCs w:val="21"/>
        </w:rPr>
        <w:t>ertifikatave, regjistrimeve dhe raporteve që kërkohen mbi vërtetësinë e kryerjes së provave.</w:t>
      </w:r>
    </w:p>
    <w:p w:rsidR="00366B4C" w:rsidRPr="00D04200" w:rsidRDefault="00366B4C" w:rsidP="00E508E3">
      <w:pPr>
        <w:pStyle w:val="Paragrafi"/>
        <w:rPr>
          <w:sz w:val="21"/>
          <w:szCs w:val="21"/>
        </w:rPr>
      </w:pPr>
    </w:p>
    <w:p w:rsidR="00D02D95" w:rsidRPr="00D04200" w:rsidRDefault="00774A8F" w:rsidP="00E508E3">
      <w:pPr>
        <w:pStyle w:val="Paragrafi"/>
        <w:rPr>
          <w:sz w:val="21"/>
          <w:szCs w:val="21"/>
        </w:rPr>
      </w:pPr>
      <w:r w:rsidRPr="00D04200">
        <w:rPr>
          <w:sz w:val="21"/>
          <w:szCs w:val="21"/>
        </w:rPr>
        <w:t>18.5</w:t>
      </w:r>
      <w:r w:rsidR="00322050" w:rsidRPr="00D04200">
        <w:rPr>
          <w:sz w:val="21"/>
          <w:szCs w:val="21"/>
        </w:rPr>
        <w:t xml:space="preserve"> </w:t>
      </w:r>
      <w:r w:rsidR="00D02D95" w:rsidRPr="00D04200">
        <w:rPr>
          <w:sz w:val="21"/>
          <w:szCs w:val="21"/>
        </w:rPr>
        <w:t>Duhet të jetë garantuar paanshmëria e stafit të inspektimit. Shpërblimi i tyre nuk varet nga numri i provave të kryera ose nga rezultatet e këtyre provave.</w:t>
      </w:r>
    </w:p>
    <w:p w:rsidR="00D02D95" w:rsidRPr="00D04200" w:rsidRDefault="00774A8F" w:rsidP="00E508E3">
      <w:pPr>
        <w:pStyle w:val="Paragrafi"/>
        <w:rPr>
          <w:sz w:val="21"/>
          <w:szCs w:val="21"/>
        </w:rPr>
      </w:pPr>
      <w:r w:rsidRPr="00D04200">
        <w:rPr>
          <w:sz w:val="21"/>
          <w:szCs w:val="21"/>
        </w:rPr>
        <w:t>18.6</w:t>
      </w:r>
      <w:r w:rsidR="00322050" w:rsidRPr="00D04200">
        <w:rPr>
          <w:sz w:val="21"/>
          <w:szCs w:val="21"/>
        </w:rPr>
        <w:t xml:space="preserve"> </w:t>
      </w:r>
      <w:r w:rsidR="00D02D95" w:rsidRPr="00D04200">
        <w:rPr>
          <w:sz w:val="21"/>
          <w:szCs w:val="21"/>
        </w:rPr>
        <w:t>Organi i autorizuar paji</w:t>
      </w:r>
      <w:r w:rsidR="00FD0810" w:rsidRPr="00D04200">
        <w:rPr>
          <w:sz w:val="21"/>
          <w:szCs w:val="21"/>
        </w:rPr>
        <w:t>set me sigurimin e përgjegjësisë</w:t>
      </w:r>
      <w:r w:rsidR="00D02D95" w:rsidRPr="00D04200">
        <w:rPr>
          <w:sz w:val="21"/>
          <w:szCs w:val="21"/>
        </w:rPr>
        <w:t xml:space="preserve"> në përputhje</w:t>
      </w:r>
      <w:r w:rsidR="00E853A4" w:rsidRPr="00D04200">
        <w:rPr>
          <w:sz w:val="21"/>
          <w:szCs w:val="21"/>
        </w:rPr>
        <w:t xml:space="preserve"> me nenin 14, paragrafi 2/d të ligjit n</w:t>
      </w:r>
      <w:r w:rsidR="00D02D95" w:rsidRPr="00D04200">
        <w:rPr>
          <w:sz w:val="21"/>
          <w:szCs w:val="21"/>
        </w:rPr>
        <w:t>r.</w:t>
      </w:r>
      <w:r w:rsidR="00E853A4" w:rsidRPr="00D04200">
        <w:rPr>
          <w:sz w:val="21"/>
          <w:szCs w:val="21"/>
        </w:rPr>
        <w:t>9779, datë 16.</w:t>
      </w:r>
      <w:r w:rsidR="00D02D95" w:rsidRPr="00D04200">
        <w:rPr>
          <w:sz w:val="21"/>
          <w:szCs w:val="21"/>
        </w:rPr>
        <w:t>7.2007 “Për sigurinë e përgjithshme, kërkesat thelbësore dhe vlerësimin e</w:t>
      </w:r>
      <w:r w:rsidR="00E853A4" w:rsidRPr="00D04200">
        <w:rPr>
          <w:sz w:val="21"/>
          <w:szCs w:val="21"/>
        </w:rPr>
        <w:t xml:space="preserve"> konformitetit të produkteve jo</w:t>
      </w:r>
      <w:r w:rsidR="00D02D95" w:rsidRPr="00D04200">
        <w:rPr>
          <w:sz w:val="21"/>
          <w:szCs w:val="21"/>
        </w:rPr>
        <w:t>ushqimore”.</w:t>
      </w:r>
    </w:p>
    <w:p w:rsidR="00D02D95" w:rsidRPr="00D04200" w:rsidRDefault="00774A8F" w:rsidP="00E508E3">
      <w:pPr>
        <w:pStyle w:val="Paragrafi"/>
        <w:rPr>
          <w:sz w:val="21"/>
          <w:szCs w:val="21"/>
        </w:rPr>
      </w:pPr>
      <w:r w:rsidRPr="00D04200">
        <w:rPr>
          <w:sz w:val="21"/>
          <w:szCs w:val="21"/>
        </w:rPr>
        <w:t xml:space="preserve">18.7 </w:t>
      </w:r>
      <w:r w:rsidR="00D02D95" w:rsidRPr="00D04200">
        <w:rPr>
          <w:sz w:val="21"/>
          <w:szCs w:val="21"/>
        </w:rPr>
        <w:t>Stafi i organit të autorizuar ruan sekretin profesional lidhur me të gjithë informacionin e grumbulluar gjatë kryerjes së detyrave të tyre (përjashtuar autoritetet kompetente kom</w:t>
      </w:r>
      <w:r w:rsidR="00B44694" w:rsidRPr="00D04200">
        <w:rPr>
          <w:sz w:val="21"/>
          <w:szCs w:val="21"/>
        </w:rPr>
        <w:t>bëtare) të përcaktuara në këtë rregull t</w:t>
      </w:r>
      <w:r w:rsidR="00D02D95" w:rsidRPr="00D04200">
        <w:rPr>
          <w:sz w:val="21"/>
          <w:szCs w:val="21"/>
        </w:rPr>
        <w:t>eknik ose në akte të tjera ligjore ose nënligjore.</w:t>
      </w:r>
    </w:p>
    <w:p w:rsidR="00BD2170" w:rsidRPr="00D04200" w:rsidRDefault="00BD2170" w:rsidP="00E508E3">
      <w:pPr>
        <w:pStyle w:val="Paragrafi"/>
        <w:rPr>
          <w:sz w:val="21"/>
          <w:szCs w:val="21"/>
        </w:rPr>
      </w:pPr>
    </w:p>
    <w:p w:rsidR="00DB20B7" w:rsidRPr="00D04200" w:rsidRDefault="00DB20B7" w:rsidP="00322050">
      <w:pPr>
        <w:pStyle w:val="Akti"/>
        <w:rPr>
          <w:sz w:val="21"/>
          <w:szCs w:val="21"/>
        </w:rPr>
      </w:pPr>
      <w:r w:rsidRPr="00D04200">
        <w:rPr>
          <w:sz w:val="21"/>
          <w:szCs w:val="21"/>
        </w:rPr>
        <w:t>VENDIM</w:t>
      </w:r>
    </w:p>
    <w:p w:rsidR="00DB20B7" w:rsidRPr="00D04200" w:rsidRDefault="00322050" w:rsidP="00322050">
      <w:pPr>
        <w:pStyle w:val="NumriData"/>
        <w:rPr>
          <w:sz w:val="21"/>
          <w:szCs w:val="21"/>
        </w:rPr>
      </w:pPr>
      <w:r w:rsidRPr="00D04200">
        <w:rPr>
          <w:sz w:val="21"/>
          <w:szCs w:val="21"/>
        </w:rPr>
        <w:t>Nr.152</w:t>
      </w:r>
      <w:r w:rsidR="00DB20B7" w:rsidRPr="00D04200">
        <w:rPr>
          <w:sz w:val="21"/>
          <w:szCs w:val="21"/>
        </w:rPr>
        <w:t xml:space="preserve">, datë 11.2.2009 </w:t>
      </w:r>
    </w:p>
    <w:p w:rsidR="00DB20B7" w:rsidRPr="00D04200" w:rsidRDefault="00DB20B7" w:rsidP="00644E0D">
      <w:pPr>
        <w:pStyle w:val="Paragrafi"/>
        <w:rPr>
          <w:sz w:val="21"/>
          <w:szCs w:val="21"/>
        </w:rPr>
      </w:pPr>
    </w:p>
    <w:p w:rsidR="00DB20B7" w:rsidRPr="00D04200" w:rsidRDefault="004D07D0" w:rsidP="00322050">
      <w:pPr>
        <w:pStyle w:val="Titulli"/>
        <w:rPr>
          <w:sz w:val="21"/>
          <w:szCs w:val="21"/>
        </w:rPr>
      </w:pPr>
      <w:r w:rsidRPr="00D04200">
        <w:rPr>
          <w:sz w:val="21"/>
          <w:szCs w:val="21"/>
        </w:rPr>
        <w:t>PË</w:t>
      </w:r>
      <w:r w:rsidR="00DB20B7" w:rsidRPr="00D04200">
        <w:rPr>
          <w:sz w:val="21"/>
          <w:szCs w:val="21"/>
        </w:rPr>
        <w:t>R</w:t>
      </w:r>
      <w:r w:rsidR="0063727F" w:rsidRPr="00D04200">
        <w:rPr>
          <w:sz w:val="21"/>
          <w:szCs w:val="21"/>
        </w:rPr>
        <w:t xml:space="preserve"> </w:t>
      </w:r>
      <w:r w:rsidR="00DB20B7" w:rsidRPr="00D04200">
        <w:rPr>
          <w:sz w:val="21"/>
          <w:szCs w:val="21"/>
        </w:rPr>
        <w:t>MIRATIMIN E RREGULLIT TEKNIK</w:t>
      </w:r>
      <w:r w:rsidR="0063727F" w:rsidRPr="00D04200">
        <w:rPr>
          <w:sz w:val="21"/>
          <w:szCs w:val="21"/>
        </w:rPr>
        <w:t xml:space="preserve"> </w:t>
      </w:r>
      <w:r w:rsidR="00F3270C" w:rsidRPr="00D04200">
        <w:rPr>
          <w:sz w:val="21"/>
          <w:szCs w:val="21"/>
        </w:rPr>
        <w:t>“P</w:t>
      </w:r>
      <w:r w:rsidR="00F3270C" w:rsidRPr="00D04200">
        <w:rPr>
          <w:rFonts w:ascii="Times New Roman" w:hAnsi="Times New Roman"/>
          <w:sz w:val="21"/>
          <w:szCs w:val="21"/>
        </w:rPr>
        <w:t>Ë</w:t>
      </w:r>
      <w:r w:rsidR="00DB20B7" w:rsidRPr="00D04200">
        <w:rPr>
          <w:sz w:val="21"/>
          <w:szCs w:val="21"/>
        </w:rPr>
        <w:t>R</w:t>
      </w:r>
      <w:r w:rsidR="0063727F" w:rsidRPr="00D04200">
        <w:rPr>
          <w:sz w:val="21"/>
          <w:szCs w:val="21"/>
        </w:rPr>
        <w:t xml:space="preserve"> </w:t>
      </w:r>
      <w:r w:rsidR="00DB20B7" w:rsidRPr="00D04200">
        <w:rPr>
          <w:sz w:val="21"/>
          <w:szCs w:val="21"/>
        </w:rPr>
        <w:t>K</w:t>
      </w:r>
      <w:r w:rsidR="00125D59" w:rsidRPr="00D04200">
        <w:rPr>
          <w:sz w:val="21"/>
          <w:szCs w:val="21"/>
        </w:rPr>
        <w:t>Ë</w:t>
      </w:r>
      <w:r w:rsidR="008817EF" w:rsidRPr="00D04200">
        <w:rPr>
          <w:sz w:val="21"/>
          <w:szCs w:val="21"/>
        </w:rPr>
        <w:t>RKESAT E EFIÇ</w:t>
      </w:r>
      <w:r w:rsidR="00DF3234" w:rsidRPr="00D04200">
        <w:rPr>
          <w:sz w:val="21"/>
          <w:szCs w:val="21"/>
        </w:rPr>
        <w:t>ENCË</w:t>
      </w:r>
      <w:r w:rsidR="00F453AD" w:rsidRPr="00D04200">
        <w:rPr>
          <w:sz w:val="21"/>
          <w:szCs w:val="21"/>
        </w:rPr>
        <w:t>S SË</w:t>
      </w:r>
      <w:r w:rsidRPr="00D04200">
        <w:rPr>
          <w:sz w:val="21"/>
          <w:szCs w:val="21"/>
        </w:rPr>
        <w:t xml:space="preserve"> ENERGJISË</w:t>
      </w:r>
      <w:r w:rsidR="00AB289F" w:rsidRPr="00D04200">
        <w:rPr>
          <w:sz w:val="21"/>
          <w:szCs w:val="21"/>
        </w:rPr>
        <w:t xml:space="preserve"> PË</w:t>
      </w:r>
      <w:r w:rsidR="00DB20B7" w:rsidRPr="00D04200">
        <w:rPr>
          <w:sz w:val="21"/>
          <w:szCs w:val="21"/>
        </w:rPr>
        <w:t>R PA</w:t>
      </w:r>
      <w:r w:rsidR="00C1561B" w:rsidRPr="00D04200">
        <w:rPr>
          <w:sz w:val="21"/>
          <w:szCs w:val="21"/>
        </w:rPr>
        <w:t>J</w:t>
      </w:r>
      <w:r w:rsidR="009B39F4" w:rsidRPr="00D04200">
        <w:rPr>
          <w:sz w:val="21"/>
          <w:szCs w:val="21"/>
        </w:rPr>
        <w:t>ISJET E VOGLA</w:t>
      </w:r>
      <w:r w:rsidR="00E72279" w:rsidRPr="00D04200">
        <w:rPr>
          <w:sz w:val="21"/>
          <w:szCs w:val="21"/>
        </w:rPr>
        <w:t xml:space="preserve"> ELEKTRONIKE (DROSELA) DHE NDRIÇ</w:t>
      </w:r>
      <w:r w:rsidR="00C906B2" w:rsidRPr="00D04200">
        <w:rPr>
          <w:sz w:val="21"/>
          <w:szCs w:val="21"/>
        </w:rPr>
        <w:t>IM FLUORESHENT”</w:t>
      </w:r>
    </w:p>
    <w:p w:rsidR="0063727F" w:rsidRPr="00D04200" w:rsidRDefault="0063727F" w:rsidP="0063727F">
      <w:pPr>
        <w:pStyle w:val="Paragrafi"/>
        <w:rPr>
          <w:sz w:val="21"/>
          <w:szCs w:val="21"/>
        </w:rPr>
      </w:pPr>
    </w:p>
    <w:p w:rsidR="00DB20B7" w:rsidRPr="00D04200" w:rsidRDefault="00DB20B7" w:rsidP="00644E0D">
      <w:pPr>
        <w:pStyle w:val="Paragrafi"/>
        <w:rPr>
          <w:sz w:val="21"/>
          <w:szCs w:val="21"/>
        </w:rPr>
      </w:pPr>
      <w:r w:rsidRPr="00D04200">
        <w:rPr>
          <w:sz w:val="21"/>
          <w:szCs w:val="21"/>
        </w:rPr>
        <w:t xml:space="preserve">Në mbështetje të nenit 100 të </w:t>
      </w:r>
      <w:r w:rsidR="007C5D50" w:rsidRPr="00D04200">
        <w:rPr>
          <w:sz w:val="21"/>
          <w:szCs w:val="21"/>
        </w:rPr>
        <w:t>Kushtetutës dhe të nenit 8</w:t>
      </w:r>
      <w:r w:rsidR="00B60AB2" w:rsidRPr="00D04200">
        <w:rPr>
          <w:sz w:val="21"/>
          <w:szCs w:val="21"/>
        </w:rPr>
        <w:t xml:space="preserve"> të l</w:t>
      </w:r>
      <w:r w:rsidR="006C4718" w:rsidRPr="00D04200">
        <w:rPr>
          <w:sz w:val="21"/>
          <w:szCs w:val="21"/>
        </w:rPr>
        <w:t>igjit  nr.</w:t>
      </w:r>
      <w:r w:rsidR="000F6E63" w:rsidRPr="00D04200">
        <w:rPr>
          <w:sz w:val="21"/>
          <w:szCs w:val="21"/>
        </w:rPr>
        <w:t>9779, datë 16.</w:t>
      </w:r>
      <w:r w:rsidR="007C5D50" w:rsidRPr="00D04200">
        <w:rPr>
          <w:sz w:val="21"/>
          <w:szCs w:val="21"/>
        </w:rPr>
        <w:t>7.2007 “</w:t>
      </w:r>
      <w:r w:rsidRPr="00D04200">
        <w:rPr>
          <w:sz w:val="21"/>
          <w:szCs w:val="21"/>
        </w:rPr>
        <w:t>Për sigurinë e përgjithshme, kërkesat thelbësore dhe vlerësimin e konformitetit të produkteve joushqimore”, me propozimin e Ministrit të</w:t>
      </w:r>
      <w:r w:rsidR="00851E4B" w:rsidRPr="00D04200">
        <w:rPr>
          <w:sz w:val="21"/>
          <w:szCs w:val="21"/>
        </w:rPr>
        <w:t xml:space="preserve"> Ekonomisë, Tregtisë dhe Energje</w:t>
      </w:r>
      <w:r w:rsidRPr="00D04200">
        <w:rPr>
          <w:sz w:val="21"/>
          <w:szCs w:val="21"/>
        </w:rPr>
        <w:t>tikës, Këshilli i Ministrave</w:t>
      </w:r>
    </w:p>
    <w:p w:rsidR="00DB20B7" w:rsidRPr="00D04200" w:rsidRDefault="00DB20B7" w:rsidP="00644E0D">
      <w:pPr>
        <w:pStyle w:val="Paragrafi"/>
        <w:rPr>
          <w:sz w:val="21"/>
          <w:szCs w:val="21"/>
        </w:rPr>
      </w:pPr>
    </w:p>
    <w:p w:rsidR="00DB20B7" w:rsidRPr="00D04200" w:rsidRDefault="00DB20B7" w:rsidP="00322050">
      <w:pPr>
        <w:pStyle w:val="VENDOSI"/>
        <w:rPr>
          <w:sz w:val="21"/>
          <w:szCs w:val="21"/>
        </w:rPr>
      </w:pPr>
      <w:r w:rsidRPr="00D04200">
        <w:rPr>
          <w:sz w:val="21"/>
          <w:szCs w:val="21"/>
        </w:rPr>
        <w:t>VENDOSI:</w:t>
      </w:r>
    </w:p>
    <w:p w:rsidR="00DB20B7" w:rsidRPr="00D04200" w:rsidRDefault="00DB20B7" w:rsidP="0047135C">
      <w:pPr>
        <w:pStyle w:val="Paragrafi"/>
        <w:ind w:firstLine="0"/>
        <w:rPr>
          <w:sz w:val="21"/>
          <w:szCs w:val="21"/>
        </w:rPr>
      </w:pPr>
    </w:p>
    <w:p w:rsidR="00DB20B7" w:rsidRPr="00D04200" w:rsidRDefault="00A416D8" w:rsidP="00644E0D">
      <w:pPr>
        <w:pStyle w:val="Paragrafi"/>
        <w:rPr>
          <w:sz w:val="21"/>
          <w:szCs w:val="21"/>
        </w:rPr>
      </w:pPr>
      <w:r w:rsidRPr="00D04200">
        <w:rPr>
          <w:sz w:val="21"/>
          <w:szCs w:val="21"/>
        </w:rPr>
        <w:t>Miratimin e rregullit teknik “Pë</w:t>
      </w:r>
      <w:r w:rsidR="00AE387C" w:rsidRPr="00D04200">
        <w:rPr>
          <w:sz w:val="21"/>
          <w:szCs w:val="21"/>
        </w:rPr>
        <w:t>r kë</w:t>
      </w:r>
      <w:r w:rsidR="005B5346" w:rsidRPr="00D04200">
        <w:rPr>
          <w:sz w:val="21"/>
          <w:szCs w:val="21"/>
        </w:rPr>
        <w:t>rkesat e efiç</w:t>
      </w:r>
      <w:r w:rsidR="00C73117" w:rsidRPr="00D04200">
        <w:rPr>
          <w:sz w:val="21"/>
          <w:szCs w:val="21"/>
        </w:rPr>
        <w:t>encë</w:t>
      </w:r>
      <w:r w:rsidR="00295422" w:rsidRPr="00D04200">
        <w:rPr>
          <w:sz w:val="21"/>
          <w:szCs w:val="21"/>
        </w:rPr>
        <w:t>s s</w:t>
      </w:r>
      <w:r w:rsidR="00145FA8" w:rsidRPr="00D04200">
        <w:rPr>
          <w:sz w:val="21"/>
          <w:szCs w:val="21"/>
        </w:rPr>
        <w:t>ë</w:t>
      </w:r>
      <w:r w:rsidR="00295422" w:rsidRPr="00D04200">
        <w:rPr>
          <w:sz w:val="21"/>
          <w:szCs w:val="21"/>
        </w:rPr>
        <w:t xml:space="preserve"> energjis</w:t>
      </w:r>
      <w:r w:rsidR="00145FA8" w:rsidRPr="00D04200">
        <w:rPr>
          <w:sz w:val="21"/>
          <w:szCs w:val="21"/>
        </w:rPr>
        <w:t>ë</w:t>
      </w:r>
      <w:r w:rsidR="00295422" w:rsidRPr="00D04200">
        <w:rPr>
          <w:sz w:val="21"/>
          <w:szCs w:val="21"/>
        </w:rPr>
        <w:t xml:space="preserve"> pë</w:t>
      </w:r>
      <w:r w:rsidR="00DB20B7" w:rsidRPr="00D04200">
        <w:rPr>
          <w:sz w:val="21"/>
          <w:szCs w:val="21"/>
        </w:rPr>
        <w:t>r pa</w:t>
      </w:r>
      <w:r w:rsidR="00295422" w:rsidRPr="00D04200">
        <w:rPr>
          <w:sz w:val="21"/>
          <w:szCs w:val="21"/>
        </w:rPr>
        <w:t>j</w:t>
      </w:r>
      <w:r w:rsidR="00DB20B7" w:rsidRPr="00D04200">
        <w:rPr>
          <w:sz w:val="21"/>
          <w:szCs w:val="21"/>
        </w:rPr>
        <w:t>isjet e vogla</w:t>
      </w:r>
      <w:r w:rsidR="00D96694" w:rsidRPr="00D04200">
        <w:rPr>
          <w:sz w:val="21"/>
          <w:szCs w:val="21"/>
        </w:rPr>
        <w:t xml:space="preserve"> elektronike (drosela) dhe ndriç</w:t>
      </w:r>
      <w:r w:rsidR="00DB20B7" w:rsidRPr="00D04200">
        <w:rPr>
          <w:sz w:val="21"/>
          <w:szCs w:val="21"/>
        </w:rPr>
        <w:t>imin fluoreshent”, sipas tekstit që i bashkëlidhet këtij vendimi.</w:t>
      </w:r>
    </w:p>
    <w:p w:rsidR="00DB20B7" w:rsidRPr="00D04200" w:rsidRDefault="00DB20B7" w:rsidP="00644E0D">
      <w:pPr>
        <w:pStyle w:val="Paragrafi"/>
        <w:rPr>
          <w:sz w:val="21"/>
          <w:szCs w:val="21"/>
        </w:rPr>
      </w:pPr>
      <w:r w:rsidRPr="00D04200">
        <w:rPr>
          <w:sz w:val="21"/>
          <w:szCs w:val="21"/>
        </w:rPr>
        <w:t>Ky ven</w:t>
      </w:r>
      <w:r w:rsidR="00AF5321" w:rsidRPr="00D04200">
        <w:rPr>
          <w:sz w:val="21"/>
          <w:szCs w:val="21"/>
        </w:rPr>
        <w:t>dim hyn në fuqi pas botimit në Fletoren Zyrtare</w:t>
      </w:r>
      <w:r w:rsidRPr="00D04200">
        <w:rPr>
          <w:sz w:val="21"/>
          <w:szCs w:val="21"/>
        </w:rPr>
        <w:t>.</w:t>
      </w:r>
    </w:p>
    <w:p w:rsidR="00DB20B7" w:rsidRPr="00D04200" w:rsidRDefault="00DB20B7" w:rsidP="00DB20B7">
      <w:pPr>
        <w:rPr>
          <w:sz w:val="21"/>
          <w:szCs w:val="21"/>
          <w:lang w:val="de-DE"/>
        </w:rPr>
      </w:pPr>
    </w:p>
    <w:p w:rsidR="00DB20B7" w:rsidRPr="00D04200" w:rsidRDefault="0063727F" w:rsidP="00E86759">
      <w:pPr>
        <w:pStyle w:val="Autoriteti"/>
        <w:rPr>
          <w:sz w:val="21"/>
          <w:szCs w:val="21"/>
        </w:rPr>
      </w:pPr>
      <w:r w:rsidRPr="00D04200">
        <w:rPr>
          <w:sz w:val="21"/>
          <w:szCs w:val="21"/>
        </w:rPr>
        <w:t>Kryeministri</w:t>
      </w:r>
    </w:p>
    <w:p w:rsidR="0063727F" w:rsidRPr="00D04200" w:rsidRDefault="0063727F" w:rsidP="00E86759">
      <w:pPr>
        <w:pStyle w:val="AutoritetiEmer"/>
        <w:rPr>
          <w:sz w:val="21"/>
          <w:szCs w:val="21"/>
        </w:rPr>
      </w:pPr>
      <w:r w:rsidRPr="00D04200">
        <w:rPr>
          <w:sz w:val="21"/>
          <w:szCs w:val="21"/>
        </w:rPr>
        <w:t>Sali Berisha</w:t>
      </w:r>
    </w:p>
    <w:p w:rsidR="00DB20B7" w:rsidRPr="00D04200" w:rsidRDefault="00DB20B7" w:rsidP="00644E0D">
      <w:pPr>
        <w:pStyle w:val="Paragrafi"/>
        <w:rPr>
          <w:sz w:val="21"/>
          <w:szCs w:val="21"/>
        </w:rPr>
      </w:pPr>
    </w:p>
    <w:p w:rsidR="00DB20B7" w:rsidRPr="00D04200" w:rsidRDefault="00DB20B7" w:rsidP="00644E0D">
      <w:pPr>
        <w:pStyle w:val="Paragrafi"/>
        <w:rPr>
          <w:sz w:val="21"/>
          <w:szCs w:val="21"/>
        </w:rPr>
      </w:pPr>
    </w:p>
    <w:p w:rsidR="00DB20B7" w:rsidRPr="00D04200" w:rsidRDefault="00DB20B7" w:rsidP="00322050">
      <w:pPr>
        <w:pStyle w:val="Titulli"/>
        <w:rPr>
          <w:sz w:val="21"/>
          <w:szCs w:val="21"/>
        </w:rPr>
      </w:pPr>
      <w:r w:rsidRPr="00D04200">
        <w:rPr>
          <w:sz w:val="21"/>
          <w:szCs w:val="21"/>
        </w:rPr>
        <w:t xml:space="preserve">Rregulli teknik </w:t>
      </w:r>
    </w:p>
    <w:p w:rsidR="00DB20B7" w:rsidRPr="00D04200" w:rsidRDefault="009D6D8D" w:rsidP="00322050">
      <w:pPr>
        <w:pStyle w:val="TitulliTitull"/>
        <w:rPr>
          <w:sz w:val="21"/>
          <w:szCs w:val="21"/>
        </w:rPr>
      </w:pPr>
      <w:r w:rsidRPr="00D04200">
        <w:rPr>
          <w:sz w:val="21"/>
          <w:szCs w:val="21"/>
        </w:rPr>
        <w:t>Mbi kËrkesat e efiÇ</w:t>
      </w:r>
      <w:r w:rsidR="00B63747" w:rsidRPr="00D04200">
        <w:rPr>
          <w:sz w:val="21"/>
          <w:szCs w:val="21"/>
        </w:rPr>
        <w:t>encË</w:t>
      </w:r>
      <w:r w:rsidR="00E641C3" w:rsidRPr="00D04200">
        <w:rPr>
          <w:sz w:val="21"/>
          <w:szCs w:val="21"/>
        </w:rPr>
        <w:t>s sË energjisË</w:t>
      </w:r>
      <w:r w:rsidR="00DB20B7" w:rsidRPr="00D04200">
        <w:rPr>
          <w:sz w:val="21"/>
          <w:szCs w:val="21"/>
        </w:rPr>
        <w:t xml:space="preserve"> per pa</w:t>
      </w:r>
      <w:r w:rsidR="00E641C3" w:rsidRPr="00D04200">
        <w:rPr>
          <w:sz w:val="21"/>
          <w:szCs w:val="21"/>
        </w:rPr>
        <w:t>J</w:t>
      </w:r>
      <w:r w:rsidR="00DB20B7" w:rsidRPr="00D04200">
        <w:rPr>
          <w:sz w:val="21"/>
          <w:szCs w:val="21"/>
        </w:rPr>
        <w:t>isjet e vogla</w:t>
      </w:r>
      <w:r w:rsidR="00E641C3" w:rsidRPr="00D04200">
        <w:rPr>
          <w:sz w:val="21"/>
          <w:szCs w:val="21"/>
        </w:rPr>
        <w:t xml:space="preserve"> elektronike (drosela) dhe ndriÇ</w:t>
      </w:r>
      <w:r w:rsidR="00DB20B7" w:rsidRPr="00D04200">
        <w:rPr>
          <w:sz w:val="21"/>
          <w:szCs w:val="21"/>
        </w:rPr>
        <w:t>imin fluo</w:t>
      </w:r>
      <w:r w:rsidR="003A1529" w:rsidRPr="00D04200">
        <w:rPr>
          <w:sz w:val="21"/>
          <w:szCs w:val="21"/>
        </w:rPr>
        <w:t>reshent</w:t>
      </w:r>
      <w:r w:rsidR="00DB20B7" w:rsidRPr="00D04200">
        <w:rPr>
          <w:sz w:val="21"/>
          <w:szCs w:val="21"/>
        </w:rPr>
        <w:t xml:space="preserve">   </w:t>
      </w:r>
    </w:p>
    <w:p w:rsidR="00DB20B7" w:rsidRPr="00D04200" w:rsidRDefault="00DB20B7" w:rsidP="005E73A8">
      <w:pPr>
        <w:pStyle w:val="Paragrafi"/>
        <w:ind w:firstLine="0"/>
        <w:rPr>
          <w:sz w:val="21"/>
          <w:szCs w:val="21"/>
        </w:rPr>
      </w:pPr>
    </w:p>
    <w:p w:rsidR="00DB20B7" w:rsidRPr="00D04200" w:rsidRDefault="005E73A8" w:rsidP="00644E0D">
      <w:pPr>
        <w:pStyle w:val="Paragrafi"/>
        <w:rPr>
          <w:sz w:val="21"/>
          <w:szCs w:val="21"/>
        </w:rPr>
      </w:pPr>
      <w:r w:rsidRPr="00D04200">
        <w:rPr>
          <w:sz w:val="21"/>
          <w:szCs w:val="21"/>
        </w:rPr>
        <w:t xml:space="preserve">1. </w:t>
      </w:r>
      <w:r w:rsidR="00DB20B7" w:rsidRPr="00D04200">
        <w:rPr>
          <w:sz w:val="21"/>
          <w:szCs w:val="21"/>
        </w:rPr>
        <w:t>Ky rregull teknik zbatohet p</w:t>
      </w:r>
      <w:r w:rsidR="00145FA8" w:rsidRPr="00D04200">
        <w:rPr>
          <w:sz w:val="21"/>
          <w:szCs w:val="21"/>
        </w:rPr>
        <w:t>ë</w:t>
      </w:r>
      <w:r w:rsidR="003912B2" w:rsidRPr="00D04200">
        <w:rPr>
          <w:sz w:val="21"/>
          <w:szCs w:val="21"/>
        </w:rPr>
        <w:t>r droselat e llamb</w:t>
      </w:r>
      <w:r w:rsidR="00DB20B7" w:rsidRPr="00D04200">
        <w:rPr>
          <w:sz w:val="21"/>
          <w:szCs w:val="21"/>
        </w:rPr>
        <w:t>ave t</w:t>
      </w:r>
      <w:r w:rsidR="00DB20B7" w:rsidRPr="00D04200">
        <w:rPr>
          <w:rFonts w:ascii="Times New Roman" w:hAnsi="Times New Roman"/>
          <w:sz w:val="21"/>
          <w:szCs w:val="21"/>
        </w:rPr>
        <w:t>ё</w:t>
      </w:r>
      <w:r w:rsidR="00DB20B7" w:rsidRPr="00D04200">
        <w:rPr>
          <w:sz w:val="21"/>
          <w:szCs w:val="21"/>
        </w:rPr>
        <w:t xml:space="preserve"> ndriçimit fluoreshent.</w:t>
      </w:r>
    </w:p>
    <w:p w:rsidR="00DB20B7" w:rsidRPr="00D04200" w:rsidRDefault="005E73A8" w:rsidP="00644E0D">
      <w:pPr>
        <w:pStyle w:val="Paragrafi"/>
        <w:rPr>
          <w:sz w:val="21"/>
          <w:szCs w:val="21"/>
        </w:rPr>
      </w:pPr>
      <w:r w:rsidRPr="00D04200">
        <w:rPr>
          <w:sz w:val="21"/>
          <w:szCs w:val="21"/>
        </w:rPr>
        <w:t xml:space="preserve">2. </w:t>
      </w:r>
      <w:r w:rsidR="0093092C" w:rsidRPr="00D04200">
        <w:rPr>
          <w:sz w:val="21"/>
          <w:szCs w:val="21"/>
        </w:rPr>
        <w:t>P</w:t>
      </w:r>
      <w:r w:rsidR="00145FA8" w:rsidRPr="00D04200">
        <w:rPr>
          <w:sz w:val="21"/>
          <w:szCs w:val="21"/>
        </w:rPr>
        <w:t>ë</w:t>
      </w:r>
      <w:r w:rsidR="0093092C" w:rsidRPr="00D04200">
        <w:rPr>
          <w:sz w:val="21"/>
          <w:szCs w:val="21"/>
        </w:rPr>
        <w:t>r q</w:t>
      </w:r>
      <w:r w:rsidR="00145FA8" w:rsidRPr="00D04200">
        <w:rPr>
          <w:sz w:val="21"/>
          <w:szCs w:val="21"/>
        </w:rPr>
        <w:t>ë</w:t>
      </w:r>
      <w:r w:rsidR="0093092C" w:rsidRPr="00D04200">
        <w:rPr>
          <w:sz w:val="21"/>
          <w:szCs w:val="21"/>
        </w:rPr>
        <w:t>llime t</w:t>
      </w:r>
      <w:r w:rsidR="00145FA8" w:rsidRPr="00D04200">
        <w:rPr>
          <w:sz w:val="21"/>
          <w:szCs w:val="21"/>
        </w:rPr>
        <w:t>ë</w:t>
      </w:r>
      <w:r w:rsidR="0093092C" w:rsidRPr="00D04200">
        <w:rPr>
          <w:sz w:val="21"/>
          <w:szCs w:val="21"/>
        </w:rPr>
        <w:t xml:space="preserve"> kë</w:t>
      </w:r>
      <w:r w:rsidR="00DB20B7" w:rsidRPr="00D04200">
        <w:rPr>
          <w:sz w:val="21"/>
          <w:szCs w:val="21"/>
        </w:rPr>
        <w:t xml:space="preserve">tij rregulli teknik, droseli </w:t>
      </w:r>
      <w:r w:rsidR="00145FA8" w:rsidRPr="00D04200">
        <w:rPr>
          <w:sz w:val="21"/>
          <w:szCs w:val="21"/>
        </w:rPr>
        <w:t>ë</w:t>
      </w:r>
      <w:r w:rsidR="00DB20B7" w:rsidRPr="00D04200">
        <w:rPr>
          <w:sz w:val="21"/>
          <w:szCs w:val="21"/>
        </w:rPr>
        <w:t>sht</w:t>
      </w:r>
      <w:r w:rsidR="00145FA8" w:rsidRPr="00D04200">
        <w:rPr>
          <w:sz w:val="21"/>
          <w:szCs w:val="21"/>
        </w:rPr>
        <w:t>ë</w:t>
      </w:r>
      <w:r w:rsidR="00DB20B7" w:rsidRPr="00D04200">
        <w:rPr>
          <w:sz w:val="21"/>
          <w:szCs w:val="21"/>
        </w:rPr>
        <w:t xml:space="preserve"> pajisja q</w:t>
      </w:r>
      <w:r w:rsidR="00DB20B7" w:rsidRPr="00D04200">
        <w:rPr>
          <w:rFonts w:ascii="Times New Roman" w:hAnsi="Times New Roman"/>
          <w:sz w:val="21"/>
          <w:szCs w:val="21"/>
        </w:rPr>
        <w:t>ё</w:t>
      </w:r>
      <w:r w:rsidR="00DB20B7" w:rsidRPr="00D04200">
        <w:rPr>
          <w:rFonts w:cs="CG Times"/>
          <w:sz w:val="21"/>
          <w:szCs w:val="21"/>
        </w:rPr>
        <w:t xml:space="preserve"> vendoset nd</w:t>
      </w:r>
      <w:r w:rsidR="00DB20B7" w:rsidRPr="00D04200">
        <w:rPr>
          <w:rFonts w:ascii="Times New Roman" w:hAnsi="Times New Roman"/>
          <w:sz w:val="21"/>
          <w:szCs w:val="21"/>
        </w:rPr>
        <w:t>ё</w:t>
      </w:r>
      <w:r w:rsidR="00DB20B7" w:rsidRPr="00D04200">
        <w:rPr>
          <w:rFonts w:cs="CG Times"/>
          <w:sz w:val="21"/>
          <w:szCs w:val="21"/>
        </w:rPr>
        <w:t>rmjet burimit t</w:t>
      </w:r>
      <w:r w:rsidR="00DB20B7" w:rsidRPr="00D04200">
        <w:rPr>
          <w:rFonts w:ascii="Times New Roman" w:hAnsi="Times New Roman"/>
          <w:sz w:val="21"/>
          <w:szCs w:val="21"/>
        </w:rPr>
        <w:t>ё</w:t>
      </w:r>
      <w:r w:rsidR="00DB20B7" w:rsidRPr="00D04200">
        <w:rPr>
          <w:rFonts w:cs="CG Times"/>
          <w:sz w:val="21"/>
          <w:szCs w:val="21"/>
        </w:rPr>
        <w:t xml:space="preserve"> tensionit dhe nj</w:t>
      </w:r>
      <w:r w:rsidR="00DB20B7" w:rsidRPr="00D04200">
        <w:rPr>
          <w:rFonts w:ascii="Times New Roman" w:hAnsi="Times New Roman"/>
          <w:sz w:val="21"/>
          <w:szCs w:val="21"/>
        </w:rPr>
        <w:t>ё</w:t>
      </w:r>
      <w:r w:rsidR="009111E3" w:rsidRPr="00D04200">
        <w:rPr>
          <w:rFonts w:cs="CG Times"/>
          <w:sz w:val="21"/>
          <w:szCs w:val="21"/>
        </w:rPr>
        <w:t xml:space="preserve"> ose disa llamb</w:t>
      </w:r>
      <w:r w:rsidR="00DB20B7" w:rsidRPr="00D04200">
        <w:rPr>
          <w:rFonts w:cs="CG Times"/>
          <w:sz w:val="21"/>
          <w:szCs w:val="21"/>
        </w:rPr>
        <w:t>ave me shkarkes</w:t>
      </w:r>
      <w:r w:rsidR="00DB20B7" w:rsidRPr="00D04200">
        <w:rPr>
          <w:rFonts w:ascii="Times New Roman" w:hAnsi="Times New Roman"/>
          <w:sz w:val="21"/>
          <w:szCs w:val="21"/>
        </w:rPr>
        <w:t>ё</w:t>
      </w:r>
      <w:r w:rsidR="00DB20B7" w:rsidRPr="00D04200">
        <w:rPr>
          <w:rFonts w:cs="CG Times"/>
          <w:sz w:val="21"/>
          <w:szCs w:val="21"/>
        </w:rPr>
        <w:t xml:space="preserve"> n</w:t>
      </w:r>
      <w:r w:rsidR="00DB20B7" w:rsidRPr="00D04200">
        <w:rPr>
          <w:rFonts w:ascii="Times New Roman" w:hAnsi="Times New Roman"/>
          <w:sz w:val="21"/>
          <w:szCs w:val="21"/>
        </w:rPr>
        <w:t>ё</w:t>
      </w:r>
      <w:r w:rsidR="00DB20B7" w:rsidRPr="00D04200">
        <w:rPr>
          <w:rFonts w:cs="CG Times"/>
          <w:sz w:val="21"/>
          <w:szCs w:val="21"/>
        </w:rPr>
        <w:t xml:space="preserve"> gaze, e cila, n</w:t>
      </w:r>
      <w:r w:rsidR="00DB20B7" w:rsidRPr="00D04200">
        <w:rPr>
          <w:rFonts w:ascii="Times New Roman" w:hAnsi="Times New Roman"/>
          <w:sz w:val="21"/>
          <w:szCs w:val="21"/>
        </w:rPr>
        <w:t>ё</w:t>
      </w:r>
      <w:r w:rsidR="00DB20B7" w:rsidRPr="00D04200">
        <w:rPr>
          <w:rFonts w:cs="CG Times"/>
          <w:sz w:val="21"/>
          <w:szCs w:val="21"/>
        </w:rPr>
        <w:t xml:space="preserve"> saj</w:t>
      </w:r>
      <w:r w:rsidR="00DB20B7" w:rsidRPr="00D04200">
        <w:rPr>
          <w:rFonts w:ascii="Times New Roman" w:hAnsi="Times New Roman"/>
          <w:sz w:val="21"/>
          <w:szCs w:val="21"/>
        </w:rPr>
        <w:t>ё</w:t>
      </w:r>
      <w:r w:rsidR="00DB20B7" w:rsidRPr="00D04200">
        <w:rPr>
          <w:rFonts w:cs="CG Times"/>
          <w:sz w:val="21"/>
          <w:szCs w:val="21"/>
        </w:rPr>
        <w:t xml:space="preserve"> t</w:t>
      </w:r>
      <w:r w:rsidR="00DB20B7" w:rsidRPr="00D04200">
        <w:rPr>
          <w:rFonts w:ascii="Times New Roman" w:hAnsi="Times New Roman"/>
          <w:sz w:val="21"/>
          <w:szCs w:val="21"/>
        </w:rPr>
        <w:t>ё</w:t>
      </w:r>
      <w:r w:rsidR="00DB20B7" w:rsidRPr="00D04200">
        <w:rPr>
          <w:rFonts w:cs="CG Times"/>
          <w:sz w:val="21"/>
          <w:szCs w:val="21"/>
        </w:rPr>
        <w:t xml:space="preserve"> induktanc</w:t>
      </w:r>
      <w:r w:rsidR="00DB20B7" w:rsidRPr="00D04200">
        <w:rPr>
          <w:rFonts w:ascii="Times New Roman" w:hAnsi="Times New Roman"/>
          <w:sz w:val="21"/>
          <w:szCs w:val="21"/>
        </w:rPr>
        <w:t>ё</w:t>
      </w:r>
      <w:r w:rsidR="00DB20B7" w:rsidRPr="00D04200">
        <w:rPr>
          <w:rFonts w:cs="CG Times"/>
          <w:sz w:val="21"/>
          <w:szCs w:val="21"/>
        </w:rPr>
        <w:t>s, kapacitetit ose t</w:t>
      </w:r>
      <w:r w:rsidR="00DB20B7" w:rsidRPr="00D04200">
        <w:rPr>
          <w:rFonts w:ascii="Times New Roman" w:hAnsi="Times New Roman"/>
          <w:sz w:val="21"/>
          <w:szCs w:val="21"/>
        </w:rPr>
        <w:t>ё</w:t>
      </w:r>
      <w:r w:rsidR="00DB20B7" w:rsidRPr="00D04200">
        <w:rPr>
          <w:rFonts w:cs="CG Times"/>
          <w:sz w:val="21"/>
          <w:szCs w:val="21"/>
        </w:rPr>
        <w:t xml:space="preserve"> kombinimit t</w:t>
      </w:r>
      <w:r w:rsidR="00DB20B7" w:rsidRPr="00D04200">
        <w:rPr>
          <w:rFonts w:ascii="Times New Roman" w:hAnsi="Times New Roman"/>
          <w:sz w:val="21"/>
          <w:szCs w:val="21"/>
        </w:rPr>
        <w:t>ё</w:t>
      </w:r>
      <w:r w:rsidR="00DB20B7" w:rsidRPr="00D04200">
        <w:rPr>
          <w:rFonts w:cs="CG Times"/>
          <w:sz w:val="21"/>
          <w:szCs w:val="21"/>
        </w:rPr>
        <w:t xml:space="preserve"> induktanc</w:t>
      </w:r>
      <w:r w:rsidR="00DB20B7" w:rsidRPr="00D04200">
        <w:rPr>
          <w:rFonts w:ascii="Times New Roman" w:hAnsi="Times New Roman"/>
          <w:sz w:val="21"/>
          <w:szCs w:val="21"/>
        </w:rPr>
        <w:t>ё</w:t>
      </w:r>
      <w:r w:rsidR="00DB20B7" w:rsidRPr="00D04200">
        <w:rPr>
          <w:rFonts w:cs="CG Times"/>
          <w:sz w:val="21"/>
          <w:szCs w:val="21"/>
        </w:rPr>
        <w:t>s dhe</w:t>
      </w:r>
      <w:r w:rsidR="00DB20B7" w:rsidRPr="00D04200">
        <w:rPr>
          <w:sz w:val="21"/>
          <w:szCs w:val="21"/>
        </w:rPr>
        <w:t xml:space="preserve"> kapacitetit</w:t>
      </w:r>
      <w:r w:rsidR="009111E3" w:rsidRPr="00D04200">
        <w:rPr>
          <w:sz w:val="21"/>
          <w:szCs w:val="21"/>
        </w:rPr>
        <w:t>,</w:t>
      </w:r>
      <w:r w:rsidR="00DB20B7" w:rsidRPr="00D04200">
        <w:rPr>
          <w:sz w:val="21"/>
          <w:szCs w:val="21"/>
        </w:rPr>
        <w:t xml:space="preserve"> sh</w:t>
      </w:r>
      <w:r w:rsidR="00DB20B7" w:rsidRPr="00D04200">
        <w:rPr>
          <w:rFonts w:ascii="Times New Roman" w:hAnsi="Times New Roman"/>
          <w:sz w:val="21"/>
          <w:szCs w:val="21"/>
        </w:rPr>
        <w:t>ё</w:t>
      </w:r>
      <w:r w:rsidR="00DB20B7" w:rsidRPr="00D04200">
        <w:rPr>
          <w:rFonts w:cs="CG Times"/>
          <w:sz w:val="21"/>
          <w:szCs w:val="21"/>
        </w:rPr>
        <w:t>rben kryesisht p</w:t>
      </w:r>
      <w:r w:rsidR="00DB20B7" w:rsidRPr="00D04200">
        <w:rPr>
          <w:rFonts w:ascii="Times New Roman" w:hAnsi="Times New Roman"/>
          <w:sz w:val="21"/>
          <w:szCs w:val="21"/>
        </w:rPr>
        <w:t>ё</w:t>
      </w:r>
      <w:r w:rsidR="00DB20B7" w:rsidRPr="00D04200">
        <w:rPr>
          <w:rFonts w:cs="CG Times"/>
          <w:sz w:val="21"/>
          <w:szCs w:val="21"/>
        </w:rPr>
        <w:t>r t</w:t>
      </w:r>
      <w:r w:rsidR="00DB20B7" w:rsidRPr="00D04200">
        <w:rPr>
          <w:rFonts w:ascii="Times New Roman" w:hAnsi="Times New Roman"/>
          <w:sz w:val="21"/>
          <w:szCs w:val="21"/>
        </w:rPr>
        <w:t>ё</w:t>
      </w:r>
      <w:r w:rsidR="009A502E" w:rsidRPr="00D04200">
        <w:rPr>
          <w:rFonts w:cs="CG Times"/>
          <w:sz w:val="21"/>
          <w:szCs w:val="21"/>
        </w:rPr>
        <w:t xml:space="preserve"> kufizuar </w:t>
      </w:r>
      <w:r w:rsidR="00DB20B7" w:rsidRPr="00D04200">
        <w:rPr>
          <w:rFonts w:cs="CG Times"/>
          <w:sz w:val="21"/>
          <w:szCs w:val="21"/>
        </w:rPr>
        <w:t>rym</w:t>
      </w:r>
      <w:r w:rsidR="00DB20B7" w:rsidRPr="00D04200">
        <w:rPr>
          <w:rFonts w:ascii="Times New Roman" w:hAnsi="Times New Roman"/>
          <w:sz w:val="21"/>
          <w:szCs w:val="21"/>
        </w:rPr>
        <w:t>ё</w:t>
      </w:r>
      <w:r w:rsidR="00DB20B7" w:rsidRPr="00D04200">
        <w:rPr>
          <w:rFonts w:cs="CG Times"/>
          <w:sz w:val="21"/>
          <w:szCs w:val="21"/>
        </w:rPr>
        <w:t>n e llamp</w:t>
      </w:r>
      <w:r w:rsidR="00DB20B7" w:rsidRPr="00D04200">
        <w:rPr>
          <w:rFonts w:ascii="Times New Roman" w:hAnsi="Times New Roman"/>
          <w:sz w:val="21"/>
          <w:szCs w:val="21"/>
        </w:rPr>
        <w:t>ё</w:t>
      </w:r>
      <w:r w:rsidR="00DB20B7" w:rsidRPr="00D04200">
        <w:rPr>
          <w:rFonts w:cs="CG Times"/>
          <w:sz w:val="21"/>
          <w:szCs w:val="21"/>
        </w:rPr>
        <w:t>s/ave q</w:t>
      </w:r>
      <w:r w:rsidR="00DB20B7" w:rsidRPr="00D04200">
        <w:rPr>
          <w:rFonts w:ascii="Times New Roman" w:hAnsi="Times New Roman"/>
          <w:sz w:val="21"/>
          <w:szCs w:val="21"/>
        </w:rPr>
        <w:t>ё</w:t>
      </w:r>
      <w:r w:rsidR="00DB20B7" w:rsidRPr="00D04200">
        <w:rPr>
          <w:rFonts w:cs="CG Times"/>
          <w:sz w:val="21"/>
          <w:szCs w:val="21"/>
        </w:rPr>
        <w:t xml:space="preserve"> t</w:t>
      </w:r>
      <w:r w:rsidR="00DB20B7" w:rsidRPr="00D04200">
        <w:rPr>
          <w:rFonts w:ascii="Times New Roman" w:hAnsi="Times New Roman"/>
          <w:sz w:val="21"/>
          <w:szCs w:val="21"/>
        </w:rPr>
        <w:t>ё</w:t>
      </w:r>
      <w:r w:rsidR="00DB20B7" w:rsidRPr="00D04200">
        <w:rPr>
          <w:rFonts w:cs="CG Times"/>
          <w:sz w:val="21"/>
          <w:szCs w:val="21"/>
        </w:rPr>
        <w:t xml:space="preserve"> mos kaloj</w:t>
      </w:r>
      <w:r w:rsidR="00DB20B7" w:rsidRPr="00D04200">
        <w:rPr>
          <w:rFonts w:ascii="Times New Roman" w:hAnsi="Times New Roman"/>
          <w:sz w:val="21"/>
          <w:szCs w:val="21"/>
        </w:rPr>
        <w:t>ё</w:t>
      </w:r>
      <w:r w:rsidR="00DB20B7" w:rsidRPr="00D04200">
        <w:rPr>
          <w:rFonts w:cs="CG Times"/>
          <w:sz w:val="21"/>
          <w:szCs w:val="21"/>
        </w:rPr>
        <w:t xml:space="preserve"> nj</w:t>
      </w:r>
      <w:r w:rsidR="00DB20B7" w:rsidRPr="00D04200">
        <w:rPr>
          <w:rFonts w:ascii="Times New Roman" w:hAnsi="Times New Roman"/>
          <w:sz w:val="21"/>
          <w:szCs w:val="21"/>
        </w:rPr>
        <w:t>ё</w:t>
      </w:r>
      <w:r w:rsidR="00DB20B7" w:rsidRPr="00D04200">
        <w:rPr>
          <w:rFonts w:cs="CG Times"/>
          <w:sz w:val="21"/>
          <w:szCs w:val="21"/>
        </w:rPr>
        <w:t xml:space="preserve"> vler</w:t>
      </w:r>
      <w:r w:rsidR="00DB20B7" w:rsidRPr="00D04200">
        <w:rPr>
          <w:rFonts w:ascii="Times New Roman" w:hAnsi="Times New Roman"/>
          <w:sz w:val="21"/>
          <w:szCs w:val="21"/>
        </w:rPr>
        <w:t>ё</w:t>
      </w:r>
      <w:r w:rsidR="00DB20B7" w:rsidRPr="00D04200">
        <w:rPr>
          <w:rFonts w:cs="CG Times"/>
          <w:sz w:val="21"/>
          <w:szCs w:val="21"/>
        </w:rPr>
        <w:t xml:space="preserve"> t</w:t>
      </w:r>
      <w:r w:rsidR="00DB20B7" w:rsidRPr="00D04200">
        <w:rPr>
          <w:rFonts w:ascii="Times New Roman" w:hAnsi="Times New Roman"/>
          <w:sz w:val="21"/>
          <w:szCs w:val="21"/>
        </w:rPr>
        <w:t>ё</w:t>
      </w:r>
      <w:r w:rsidR="00DB20B7" w:rsidRPr="00D04200">
        <w:rPr>
          <w:rFonts w:cs="CG Times"/>
          <w:sz w:val="21"/>
          <w:szCs w:val="21"/>
        </w:rPr>
        <w:t xml:space="preserve"> caktuar, referuar m</w:t>
      </w:r>
      <w:r w:rsidR="00145FA8" w:rsidRPr="00D04200">
        <w:rPr>
          <w:rFonts w:cs="CG Times"/>
          <w:sz w:val="21"/>
          <w:szCs w:val="21"/>
        </w:rPr>
        <w:t>ë</w:t>
      </w:r>
      <w:r w:rsidR="00DB20B7" w:rsidRPr="00D04200">
        <w:rPr>
          <w:rFonts w:cs="CG Times"/>
          <w:sz w:val="21"/>
          <w:szCs w:val="21"/>
        </w:rPr>
        <w:t xml:space="preserve"> posht</w:t>
      </w:r>
      <w:r w:rsidR="00145FA8" w:rsidRPr="00D04200">
        <w:rPr>
          <w:rFonts w:cs="CG Times"/>
          <w:sz w:val="21"/>
          <w:szCs w:val="21"/>
        </w:rPr>
        <w:t>ë</w:t>
      </w:r>
      <w:r w:rsidR="00DB20B7" w:rsidRPr="00D04200">
        <w:rPr>
          <w:rFonts w:cs="CG Times"/>
          <w:sz w:val="21"/>
          <w:szCs w:val="21"/>
        </w:rPr>
        <w:t xml:space="preserve"> “droseli”. </w:t>
      </w:r>
    </w:p>
    <w:p w:rsidR="00DB20B7" w:rsidRPr="00D04200" w:rsidRDefault="00DB20B7" w:rsidP="00644E0D">
      <w:pPr>
        <w:pStyle w:val="Paragrafi"/>
        <w:rPr>
          <w:sz w:val="21"/>
          <w:szCs w:val="21"/>
        </w:rPr>
      </w:pPr>
      <w:r w:rsidRPr="00D04200">
        <w:rPr>
          <w:sz w:val="21"/>
          <w:szCs w:val="21"/>
        </w:rPr>
        <w:t>Droseli mund t</w:t>
      </w:r>
      <w:r w:rsidRPr="00D04200">
        <w:rPr>
          <w:rFonts w:ascii="Times New Roman" w:hAnsi="Times New Roman"/>
          <w:sz w:val="21"/>
          <w:szCs w:val="21"/>
        </w:rPr>
        <w:t>ё</w:t>
      </w:r>
      <w:r w:rsidRPr="00D04200">
        <w:rPr>
          <w:rFonts w:cs="CG Times"/>
          <w:sz w:val="21"/>
          <w:szCs w:val="21"/>
        </w:rPr>
        <w:t xml:space="preserve"> p</w:t>
      </w:r>
      <w:r w:rsidRPr="00D04200">
        <w:rPr>
          <w:rFonts w:ascii="Times New Roman" w:hAnsi="Times New Roman"/>
          <w:sz w:val="21"/>
          <w:szCs w:val="21"/>
        </w:rPr>
        <w:t>ё</w:t>
      </w:r>
      <w:r w:rsidRPr="00D04200">
        <w:rPr>
          <w:rFonts w:cs="CG Times"/>
          <w:sz w:val="21"/>
          <w:szCs w:val="21"/>
        </w:rPr>
        <w:t>rb</w:t>
      </w:r>
      <w:r w:rsidRPr="00D04200">
        <w:rPr>
          <w:rFonts w:ascii="Times New Roman" w:hAnsi="Times New Roman"/>
          <w:sz w:val="21"/>
          <w:szCs w:val="21"/>
        </w:rPr>
        <w:t>ё</w:t>
      </w:r>
      <w:r w:rsidRPr="00D04200">
        <w:rPr>
          <w:rFonts w:cs="CG Times"/>
          <w:sz w:val="21"/>
          <w:szCs w:val="21"/>
        </w:rPr>
        <w:t>het prej nj</w:t>
      </w:r>
      <w:r w:rsidRPr="00D04200">
        <w:rPr>
          <w:rFonts w:ascii="Times New Roman" w:hAnsi="Times New Roman"/>
          <w:sz w:val="21"/>
          <w:szCs w:val="21"/>
        </w:rPr>
        <w:t>ё</w:t>
      </w:r>
      <w:r w:rsidR="003A1529" w:rsidRPr="00D04200">
        <w:rPr>
          <w:rFonts w:cs="CG Times"/>
          <w:sz w:val="21"/>
          <w:szCs w:val="21"/>
        </w:rPr>
        <w:t xml:space="preserve"> ose disa komponentë</w:t>
      </w:r>
      <w:r w:rsidRPr="00D04200">
        <w:rPr>
          <w:rFonts w:cs="CG Times"/>
          <w:sz w:val="21"/>
          <w:szCs w:val="21"/>
        </w:rPr>
        <w:t>ve t</w:t>
      </w:r>
      <w:r w:rsidRPr="00D04200">
        <w:rPr>
          <w:rFonts w:ascii="Times New Roman" w:hAnsi="Times New Roman"/>
          <w:sz w:val="21"/>
          <w:szCs w:val="21"/>
        </w:rPr>
        <w:t>ё</w:t>
      </w:r>
      <w:r w:rsidRPr="00D04200">
        <w:rPr>
          <w:rFonts w:cs="CG Times"/>
          <w:sz w:val="21"/>
          <w:szCs w:val="21"/>
        </w:rPr>
        <w:t xml:space="preserve"> veçant</w:t>
      </w:r>
      <w:r w:rsidRPr="00D04200">
        <w:rPr>
          <w:rFonts w:ascii="Times New Roman" w:hAnsi="Times New Roman"/>
          <w:sz w:val="21"/>
          <w:szCs w:val="21"/>
        </w:rPr>
        <w:t>ё</w:t>
      </w:r>
      <w:r w:rsidRPr="00D04200">
        <w:rPr>
          <w:rFonts w:cs="CG Times"/>
          <w:sz w:val="21"/>
          <w:szCs w:val="21"/>
        </w:rPr>
        <w:t>. Ai mund t</w:t>
      </w:r>
      <w:r w:rsidRPr="00D04200">
        <w:rPr>
          <w:rFonts w:ascii="Times New Roman" w:hAnsi="Times New Roman"/>
          <w:sz w:val="21"/>
          <w:szCs w:val="21"/>
        </w:rPr>
        <w:t>ё</w:t>
      </w:r>
      <w:r w:rsidRPr="00D04200">
        <w:rPr>
          <w:rFonts w:cs="CG Times"/>
          <w:sz w:val="21"/>
          <w:szCs w:val="21"/>
        </w:rPr>
        <w:t xml:space="preserve"> p</w:t>
      </w:r>
      <w:r w:rsidRPr="00D04200">
        <w:rPr>
          <w:rFonts w:ascii="Times New Roman" w:hAnsi="Times New Roman"/>
          <w:sz w:val="21"/>
          <w:szCs w:val="21"/>
        </w:rPr>
        <w:t>ё</w:t>
      </w:r>
      <w:r w:rsidRPr="00D04200">
        <w:rPr>
          <w:rFonts w:cs="CG Times"/>
          <w:sz w:val="21"/>
          <w:szCs w:val="21"/>
        </w:rPr>
        <w:t>rmbaj</w:t>
      </w:r>
      <w:r w:rsidRPr="00D04200">
        <w:rPr>
          <w:rFonts w:ascii="Times New Roman" w:hAnsi="Times New Roman"/>
          <w:sz w:val="21"/>
          <w:szCs w:val="21"/>
        </w:rPr>
        <w:t>ё</w:t>
      </w:r>
      <w:r w:rsidRPr="00D04200">
        <w:rPr>
          <w:rFonts w:cs="CG Times"/>
          <w:sz w:val="21"/>
          <w:szCs w:val="21"/>
        </w:rPr>
        <w:t xml:space="preserve"> pajisje p</w:t>
      </w:r>
      <w:r w:rsidRPr="00D04200">
        <w:rPr>
          <w:rFonts w:ascii="Times New Roman" w:hAnsi="Times New Roman"/>
          <w:sz w:val="21"/>
          <w:szCs w:val="21"/>
        </w:rPr>
        <w:t>ё</w:t>
      </w:r>
      <w:r w:rsidRPr="00D04200">
        <w:rPr>
          <w:rFonts w:cs="CG Times"/>
          <w:sz w:val="21"/>
          <w:szCs w:val="21"/>
        </w:rPr>
        <w:t>r t</w:t>
      </w:r>
      <w:r w:rsidRPr="00D04200">
        <w:rPr>
          <w:rFonts w:ascii="Times New Roman" w:hAnsi="Times New Roman"/>
          <w:sz w:val="21"/>
          <w:szCs w:val="21"/>
        </w:rPr>
        <w:t>ё</w:t>
      </w:r>
      <w:r w:rsidRPr="00D04200">
        <w:rPr>
          <w:rFonts w:cs="CG Times"/>
          <w:sz w:val="21"/>
          <w:szCs w:val="21"/>
        </w:rPr>
        <w:t xml:space="preserve"> transformuar t</w:t>
      </w:r>
      <w:r w:rsidRPr="00D04200">
        <w:rPr>
          <w:sz w:val="21"/>
          <w:szCs w:val="21"/>
        </w:rPr>
        <w:t>ensionin e ushqimit dhe pajisje t</w:t>
      </w:r>
      <w:r w:rsidRPr="00D04200">
        <w:rPr>
          <w:rFonts w:ascii="Times New Roman" w:hAnsi="Times New Roman"/>
          <w:sz w:val="21"/>
          <w:szCs w:val="21"/>
        </w:rPr>
        <w:t>ё</w:t>
      </w:r>
      <w:r w:rsidRPr="00D04200">
        <w:rPr>
          <w:rFonts w:cs="CG Times"/>
          <w:sz w:val="21"/>
          <w:szCs w:val="21"/>
        </w:rPr>
        <w:t xml:space="preserve"> tjera q</w:t>
      </w:r>
      <w:r w:rsidRPr="00D04200">
        <w:rPr>
          <w:rFonts w:ascii="Times New Roman" w:hAnsi="Times New Roman"/>
          <w:sz w:val="21"/>
          <w:szCs w:val="21"/>
        </w:rPr>
        <w:t>ё</w:t>
      </w:r>
      <w:r w:rsidRPr="00D04200">
        <w:rPr>
          <w:rFonts w:cs="CG Times"/>
          <w:sz w:val="21"/>
          <w:szCs w:val="21"/>
        </w:rPr>
        <w:t xml:space="preserve"> sigurojn</w:t>
      </w:r>
      <w:r w:rsidRPr="00D04200">
        <w:rPr>
          <w:rFonts w:ascii="Times New Roman" w:hAnsi="Times New Roman"/>
          <w:sz w:val="21"/>
          <w:szCs w:val="21"/>
        </w:rPr>
        <w:t>ё</w:t>
      </w:r>
      <w:r w:rsidR="009A502E" w:rsidRPr="00D04200">
        <w:rPr>
          <w:rFonts w:cs="CG Times"/>
          <w:sz w:val="21"/>
          <w:szCs w:val="21"/>
        </w:rPr>
        <w:t xml:space="preserve"> tensionin e </w:t>
      </w:r>
      <w:r w:rsidRPr="00D04200">
        <w:rPr>
          <w:rFonts w:cs="CG Times"/>
          <w:sz w:val="21"/>
          <w:szCs w:val="21"/>
        </w:rPr>
        <w:t>rym</w:t>
      </w:r>
      <w:r w:rsidRPr="00D04200">
        <w:rPr>
          <w:rFonts w:ascii="Times New Roman" w:hAnsi="Times New Roman"/>
          <w:sz w:val="21"/>
          <w:szCs w:val="21"/>
        </w:rPr>
        <w:t>ё</w:t>
      </w:r>
      <w:r w:rsidRPr="00D04200">
        <w:rPr>
          <w:rFonts w:cs="CG Times"/>
          <w:sz w:val="21"/>
          <w:szCs w:val="21"/>
        </w:rPr>
        <w:t>s s</w:t>
      </w:r>
      <w:r w:rsidRPr="00D04200">
        <w:rPr>
          <w:rFonts w:ascii="Times New Roman" w:hAnsi="Times New Roman"/>
          <w:sz w:val="21"/>
          <w:szCs w:val="21"/>
        </w:rPr>
        <w:t>ё</w:t>
      </w:r>
      <w:r w:rsidRPr="00D04200">
        <w:rPr>
          <w:rFonts w:cs="CG Times"/>
          <w:sz w:val="21"/>
          <w:szCs w:val="21"/>
        </w:rPr>
        <w:t xml:space="preserve"> parangrohjes, sigurojn</w:t>
      </w:r>
      <w:r w:rsidRPr="00D04200">
        <w:rPr>
          <w:rFonts w:ascii="Times New Roman" w:hAnsi="Times New Roman"/>
          <w:sz w:val="21"/>
          <w:szCs w:val="21"/>
        </w:rPr>
        <w:t>ё</w:t>
      </w:r>
      <w:r w:rsidRPr="00D04200">
        <w:rPr>
          <w:rFonts w:cs="CG Times"/>
          <w:sz w:val="21"/>
          <w:szCs w:val="21"/>
        </w:rPr>
        <w:t xml:space="preserve"> shkarkes</w:t>
      </w:r>
      <w:r w:rsidRPr="00D04200">
        <w:rPr>
          <w:rFonts w:ascii="Times New Roman" w:hAnsi="Times New Roman"/>
          <w:sz w:val="21"/>
          <w:szCs w:val="21"/>
        </w:rPr>
        <w:t>ё</w:t>
      </w:r>
      <w:r w:rsidRPr="00D04200">
        <w:rPr>
          <w:rFonts w:cs="CG Times"/>
          <w:sz w:val="21"/>
          <w:szCs w:val="21"/>
        </w:rPr>
        <w:t>n e ftoht</w:t>
      </w:r>
      <w:r w:rsidRPr="00D04200">
        <w:rPr>
          <w:rFonts w:ascii="Times New Roman" w:hAnsi="Times New Roman"/>
          <w:sz w:val="21"/>
          <w:szCs w:val="21"/>
        </w:rPr>
        <w:t>ё</w:t>
      </w:r>
      <w:r w:rsidRPr="00D04200">
        <w:rPr>
          <w:rFonts w:cs="CG Times"/>
          <w:sz w:val="21"/>
          <w:szCs w:val="21"/>
        </w:rPr>
        <w:t xml:space="preserve"> n</w:t>
      </w:r>
      <w:r w:rsidRPr="00D04200">
        <w:rPr>
          <w:rFonts w:ascii="Times New Roman" w:hAnsi="Times New Roman"/>
          <w:sz w:val="21"/>
          <w:szCs w:val="21"/>
        </w:rPr>
        <w:t>ё</w:t>
      </w:r>
      <w:r w:rsidRPr="00D04200">
        <w:rPr>
          <w:rFonts w:cs="CG Times"/>
          <w:sz w:val="21"/>
          <w:szCs w:val="21"/>
        </w:rPr>
        <w:t xml:space="preserve"> gaze, redukton efektet stroboskopike, q</w:t>
      </w:r>
      <w:r w:rsidRPr="00D04200">
        <w:rPr>
          <w:rFonts w:ascii="Times New Roman" w:hAnsi="Times New Roman"/>
          <w:sz w:val="21"/>
          <w:szCs w:val="21"/>
        </w:rPr>
        <w:t>ё</w:t>
      </w:r>
      <w:r w:rsidRPr="00D04200">
        <w:rPr>
          <w:rFonts w:cs="CG Times"/>
          <w:sz w:val="21"/>
          <w:szCs w:val="21"/>
        </w:rPr>
        <w:t xml:space="preserve"> rregullon faktorin e fuqis</w:t>
      </w:r>
      <w:r w:rsidRPr="00D04200">
        <w:rPr>
          <w:rFonts w:ascii="Times New Roman" w:hAnsi="Times New Roman"/>
          <w:sz w:val="21"/>
          <w:szCs w:val="21"/>
        </w:rPr>
        <w:t>ё</w:t>
      </w:r>
      <w:r w:rsidRPr="00D04200">
        <w:rPr>
          <w:rFonts w:cs="CG Times"/>
          <w:sz w:val="21"/>
          <w:szCs w:val="21"/>
        </w:rPr>
        <w:t xml:space="preserve"> dhe shuan zhurmat e interferenc</w:t>
      </w:r>
      <w:r w:rsidRPr="00D04200">
        <w:rPr>
          <w:rFonts w:ascii="Times New Roman" w:hAnsi="Times New Roman"/>
          <w:sz w:val="21"/>
          <w:szCs w:val="21"/>
        </w:rPr>
        <w:t>ё</w:t>
      </w:r>
      <w:r w:rsidRPr="00D04200">
        <w:rPr>
          <w:rFonts w:cs="CG Times"/>
          <w:sz w:val="21"/>
          <w:szCs w:val="21"/>
        </w:rPr>
        <w:t xml:space="preserve">s. </w:t>
      </w:r>
    </w:p>
    <w:p w:rsidR="00DB20B7" w:rsidRPr="00D04200" w:rsidRDefault="005E73A8" w:rsidP="00644E0D">
      <w:pPr>
        <w:pStyle w:val="Paragrafi"/>
        <w:rPr>
          <w:sz w:val="21"/>
          <w:szCs w:val="21"/>
        </w:rPr>
      </w:pPr>
      <w:r w:rsidRPr="00D04200">
        <w:rPr>
          <w:sz w:val="21"/>
          <w:szCs w:val="21"/>
        </w:rPr>
        <w:t xml:space="preserve">3. </w:t>
      </w:r>
      <w:r w:rsidR="00DB20B7" w:rsidRPr="00D04200">
        <w:rPr>
          <w:sz w:val="21"/>
          <w:szCs w:val="21"/>
        </w:rPr>
        <w:t>P</w:t>
      </w:r>
      <w:r w:rsidR="00145FA8" w:rsidRPr="00D04200">
        <w:rPr>
          <w:sz w:val="21"/>
          <w:szCs w:val="21"/>
        </w:rPr>
        <w:t>ë</w:t>
      </w:r>
      <w:r w:rsidR="00DB20B7" w:rsidRPr="00D04200">
        <w:rPr>
          <w:sz w:val="21"/>
          <w:szCs w:val="21"/>
        </w:rPr>
        <w:t>rjashtohen nga ky rregull teknik tipet e droselave t</w:t>
      </w:r>
      <w:r w:rsidR="00145FA8" w:rsidRPr="00D04200">
        <w:rPr>
          <w:sz w:val="21"/>
          <w:szCs w:val="21"/>
        </w:rPr>
        <w:t>ë</w:t>
      </w:r>
      <w:r w:rsidR="00DB20B7" w:rsidRPr="00D04200">
        <w:rPr>
          <w:sz w:val="21"/>
          <w:szCs w:val="21"/>
        </w:rPr>
        <w:t xml:space="preserve"> m</w:t>
      </w:r>
      <w:r w:rsidR="00145FA8" w:rsidRPr="00D04200">
        <w:rPr>
          <w:sz w:val="21"/>
          <w:szCs w:val="21"/>
        </w:rPr>
        <w:t>ë</w:t>
      </w:r>
      <w:r w:rsidR="00E379E8" w:rsidRPr="00D04200">
        <w:rPr>
          <w:sz w:val="21"/>
          <w:szCs w:val="21"/>
        </w:rPr>
        <w:t>poshtme</w:t>
      </w:r>
      <w:r w:rsidR="00DB20B7" w:rsidRPr="00D04200">
        <w:rPr>
          <w:sz w:val="21"/>
          <w:szCs w:val="21"/>
        </w:rPr>
        <w:t xml:space="preserve">: </w:t>
      </w:r>
    </w:p>
    <w:p w:rsidR="00DB20B7" w:rsidRDefault="00A57CA2" w:rsidP="00644E0D">
      <w:pPr>
        <w:pStyle w:val="Paragrafi"/>
        <w:rPr>
          <w:rFonts w:cs="CG Times"/>
          <w:sz w:val="21"/>
          <w:szCs w:val="21"/>
        </w:rPr>
      </w:pPr>
      <w:r w:rsidRPr="00D04200">
        <w:rPr>
          <w:sz w:val="21"/>
          <w:szCs w:val="21"/>
        </w:rPr>
        <w:t xml:space="preserve">a) </w:t>
      </w:r>
      <w:r w:rsidR="00483071" w:rsidRPr="00D04200">
        <w:rPr>
          <w:sz w:val="21"/>
          <w:szCs w:val="21"/>
        </w:rPr>
        <w:t>droselat e montuara brenda llamb</w:t>
      </w:r>
      <w:r w:rsidR="00DB20B7" w:rsidRPr="00D04200">
        <w:rPr>
          <w:rFonts w:ascii="Times New Roman" w:hAnsi="Times New Roman"/>
          <w:sz w:val="21"/>
          <w:szCs w:val="21"/>
        </w:rPr>
        <w:t>ё</w:t>
      </w:r>
      <w:r w:rsidR="00DB20B7" w:rsidRPr="00D04200">
        <w:rPr>
          <w:rFonts w:cs="CG Times"/>
          <w:sz w:val="21"/>
          <w:szCs w:val="21"/>
        </w:rPr>
        <w:t>s;</w:t>
      </w:r>
    </w:p>
    <w:p w:rsidR="007C2D0C" w:rsidRPr="00D04200" w:rsidRDefault="007C2D0C" w:rsidP="00644E0D">
      <w:pPr>
        <w:pStyle w:val="Paragrafi"/>
        <w:rPr>
          <w:sz w:val="21"/>
          <w:szCs w:val="21"/>
        </w:rPr>
      </w:pPr>
    </w:p>
    <w:p w:rsidR="00DB20B7" w:rsidRPr="00D04200" w:rsidRDefault="00A57CA2" w:rsidP="00644E0D">
      <w:pPr>
        <w:pStyle w:val="Paragrafi"/>
        <w:rPr>
          <w:sz w:val="21"/>
          <w:szCs w:val="21"/>
        </w:rPr>
      </w:pPr>
      <w:r w:rsidRPr="00D04200">
        <w:rPr>
          <w:sz w:val="21"/>
          <w:szCs w:val="21"/>
        </w:rPr>
        <w:t xml:space="preserve">b) </w:t>
      </w:r>
      <w:r w:rsidR="00DB20B7" w:rsidRPr="00D04200">
        <w:rPr>
          <w:sz w:val="21"/>
          <w:szCs w:val="21"/>
        </w:rPr>
        <w:t>droselat e projektuara n</w:t>
      </w:r>
      <w:r w:rsidR="00145FA8" w:rsidRPr="00D04200">
        <w:rPr>
          <w:sz w:val="21"/>
          <w:szCs w:val="21"/>
        </w:rPr>
        <w:t>ë</w:t>
      </w:r>
      <w:r w:rsidR="00DB20B7" w:rsidRPr="00D04200">
        <w:rPr>
          <w:sz w:val="21"/>
          <w:szCs w:val="21"/>
        </w:rPr>
        <w:t xml:space="preserve"> m</w:t>
      </w:r>
      <w:r w:rsidR="00145FA8" w:rsidRPr="00D04200">
        <w:rPr>
          <w:sz w:val="21"/>
          <w:szCs w:val="21"/>
        </w:rPr>
        <w:t>ë</w:t>
      </w:r>
      <w:r w:rsidR="00DB20B7" w:rsidRPr="00D04200">
        <w:rPr>
          <w:sz w:val="21"/>
          <w:szCs w:val="21"/>
        </w:rPr>
        <w:t>nyr</w:t>
      </w:r>
      <w:r w:rsidR="00145FA8" w:rsidRPr="00D04200">
        <w:rPr>
          <w:sz w:val="21"/>
          <w:szCs w:val="21"/>
        </w:rPr>
        <w:t>ë</w:t>
      </w:r>
      <w:r w:rsidR="00DB20B7" w:rsidRPr="00D04200">
        <w:rPr>
          <w:sz w:val="21"/>
          <w:szCs w:val="21"/>
        </w:rPr>
        <w:t xml:space="preserve"> specifike p</w:t>
      </w:r>
      <w:r w:rsidR="00145FA8" w:rsidRPr="00D04200">
        <w:rPr>
          <w:sz w:val="21"/>
          <w:szCs w:val="21"/>
        </w:rPr>
        <w:t>ë</w:t>
      </w:r>
      <w:r w:rsidR="000E1C7D" w:rsidRPr="00D04200">
        <w:rPr>
          <w:sz w:val="21"/>
          <w:szCs w:val="21"/>
        </w:rPr>
        <w:t>r ndriç</w:t>
      </w:r>
      <w:r w:rsidR="00DB20B7" w:rsidRPr="00D04200">
        <w:rPr>
          <w:sz w:val="21"/>
          <w:szCs w:val="21"/>
        </w:rPr>
        <w:t>uesat q</w:t>
      </w:r>
      <w:r w:rsidR="00145FA8" w:rsidRPr="00D04200">
        <w:rPr>
          <w:sz w:val="21"/>
          <w:szCs w:val="21"/>
        </w:rPr>
        <w:t>ë</w:t>
      </w:r>
      <w:r w:rsidR="00DB20B7" w:rsidRPr="00D04200">
        <w:rPr>
          <w:sz w:val="21"/>
          <w:szCs w:val="21"/>
        </w:rPr>
        <w:t xml:space="preserve"> montohen</w:t>
      </w:r>
      <w:r w:rsidRPr="00D04200">
        <w:rPr>
          <w:sz w:val="21"/>
          <w:szCs w:val="21"/>
        </w:rPr>
        <w:t xml:space="preserve"> n</w:t>
      </w:r>
      <w:r w:rsidR="00145FA8" w:rsidRPr="00D04200">
        <w:rPr>
          <w:sz w:val="21"/>
          <w:szCs w:val="21"/>
        </w:rPr>
        <w:t>ë</w:t>
      </w:r>
      <w:r w:rsidRPr="00D04200">
        <w:rPr>
          <w:sz w:val="21"/>
          <w:szCs w:val="21"/>
        </w:rPr>
        <w:t xml:space="preserve"> orendi dhe q</w:t>
      </w:r>
      <w:r w:rsidR="00145FA8" w:rsidRPr="00D04200">
        <w:rPr>
          <w:sz w:val="21"/>
          <w:szCs w:val="21"/>
        </w:rPr>
        <w:t>ë</w:t>
      </w:r>
      <w:r w:rsidRPr="00D04200">
        <w:rPr>
          <w:sz w:val="21"/>
          <w:szCs w:val="21"/>
        </w:rPr>
        <w:t xml:space="preserve"> formojn</w:t>
      </w:r>
      <w:r w:rsidR="00145FA8" w:rsidRPr="00D04200">
        <w:rPr>
          <w:sz w:val="21"/>
          <w:szCs w:val="21"/>
        </w:rPr>
        <w:t>ë</w:t>
      </w:r>
      <w:r w:rsidRPr="00D04200">
        <w:rPr>
          <w:sz w:val="21"/>
          <w:szCs w:val="21"/>
        </w:rPr>
        <w:t xml:space="preserve"> nj</w:t>
      </w:r>
      <w:r w:rsidR="00145FA8" w:rsidRPr="00D04200">
        <w:rPr>
          <w:sz w:val="21"/>
          <w:szCs w:val="21"/>
        </w:rPr>
        <w:t>ë</w:t>
      </w:r>
      <w:r w:rsidRPr="00D04200">
        <w:rPr>
          <w:sz w:val="21"/>
          <w:szCs w:val="21"/>
        </w:rPr>
        <w:t xml:space="preserve"> </w:t>
      </w:r>
      <w:r w:rsidR="00DB20B7" w:rsidRPr="00D04200">
        <w:rPr>
          <w:sz w:val="21"/>
          <w:szCs w:val="21"/>
        </w:rPr>
        <w:t>pjes</w:t>
      </w:r>
      <w:r w:rsidR="00145FA8" w:rsidRPr="00D04200">
        <w:rPr>
          <w:sz w:val="21"/>
          <w:szCs w:val="21"/>
        </w:rPr>
        <w:t>ë</w:t>
      </w:r>
      <w:r w:rsidR="00DB20B7" w:rsidRPr="00D04200">
        <w:rPr>
          <w:sz w:val="21"/>
          <w:szCs w:val="21"/>
        </w:rPr>
        <w:t xml:space="preserve"> t</w:t>
      </w:r>
      <w:r w:rsidR="00145FA8" w:rsidRPr="00D04200">
        <w:rPr>
          <w:sz w:val="21"/>
          <w:szCs w:val="21"/>
        </w:rPr>
        <w:t>ë</w:t>
      </w:r>
      <w:r w:rsidR="00DB20B7" w:rsidRPr="00D04200">
        <w:rPr>
          <w:sz w:val="21"/>
          <w:szCs w:val="21"/>
        </w:rPr>
        <w:t xml:space="preserve"> paz</w:t>
      </w:r>
      <w:r w:rsidR="00145FA8" w:rsidRPr="00D04200">
        <w:rPr>
          <w:sz w:val="21"/>
          <w:szCs w:val="21"/>
        </w:rPr>
        <w:t>ë</w:t>
      </w:r>
      <w:r w:rsidR="00DB20B7" w:rsidRPr="00D04200">
        <w:rPr>
          <w:sz w:val="21"/>
          <w:szCs w:val="21"/>
        </w:rPr>
        <w:t>vend</w:t>
      </w:r>
      <w:r w:rsidR="00145FA8" w:rsidRPr="00D04200">
        <w:rPr>
          <w:sz w:val="21"/>
          <w:szCs w:val="21"/>
        </w:rPr>
        <w:t>ë</w:t>
      </w:r>
      <w:r w:rsidR="00DB20B7" w:rsidRPr="00D04200">
        <w:rPr>
          <w:sz w:val="21"/>
          <w:szCs w:val="21"/>
        </w:rPr>
        <w:t>sueshme t</w:t>
      </w:r>
      <w:r w:rsidR="00145FA8" w:rsidRPr="00D04200">
        <w:rPr>
          <w:sz w:val="21"/>
          <w:szCs w:val="21"/>
        </w:rPr>
        <w:t>ë</w:t>
      </w:r>
      <w:r w:rsidR="00F4068D" w:rsidRPr="00D04200">
        <w:rPr>
          <w:sz w:val="21"/>
          <w:szCs w:val="21"/>
        </w:rPr>
        <w:t xml:space="preserve"> ndriç</w:t>
      </w:r>
      <w:r w:rsidR="00DB20B7" w:rsidRPr="00D04200">
        <w:rPr>
          <w:sz w:val="21"/>
          <w:szCs w:val="21"/>
        </w:rPr>
        <w:t>uesit, i cili nuk mund t</w:t>
      </w:r>
      <w:r w:rsidR="00145FA8" w:rsidRPr="00D04200">
        <w:rPr>
          <w:sz w:val="21"/>
          <w:szCs w:val="21"/>
        </w:rPr>
        <w:t>ë</w:t>
      </w:r>
      <w:r w:rsidR="00DB20B7" w:rsidRPr="00D04200">
        <w:rPr>
          <w:sz w:val="21"/>
          <w:szCs w:val="21"/>
        </w:rPr>
        <w:t xml:space="preserve"> testohet </w:t>
      </w:r>
      <w:r w:rsidR="007A4596" w:rsidRPr="00D04200">
        <w:rPr>
          <w:sz w:val="21"/>
          <w:szCs w:val="21"/>
        </w:rPr>
        <w:t>veçmas nga ndriç</w:t>
      </w:r>
      <w:r w:rsidR="002B6008" w:rsidRPr="00D04200">
        <w:rPr>
          <w:sz w:val="21"/>
          <w:szCs w:val="21"/>
        </w:rPr>
        <w:t>uesi.</w:t>
      </w:r>
    </w:p>
    <w:p w:rsidR="00DB20B7" w:rsidRPr="00D04200" w:rsidRDefault="005E73A8" w:rsidP="00644E0D">
      <w:pPr>
        <w:pStyle w:val="Paragrafi"/>
        <w:rPr>
          <w:sz w:val="21"/>
          <w:szCs w:val="21"/>
        </w:rPr>
      </w:pPr>
      <w:r w:rsidRPr="00D04200">
        <w:rPr>
          <w:sz w:val="21"/>
          <w:szCs w:val="21"/>
        </w:rPr>
        <w:t xml:space="preserve">4. </w:t>
      </w:r>
      <w:r w:rsidR="00DB20B7" w:rsidRPr="00D04200">
        <w:rPr>
          <w:sz w:val="21"/>
          <w:szCs w:val="21"/>
        </w:rPr>
        <w:t>Droselat klasifikohen n</w:t>
      </w:r>
      <w:r w:rsidR="00B134EF" w:rsidRPr="00D04200">
        <w:rPr>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rputhje me pik</w:t>
      </w:r>
      <w:r w:rsidR="00B134EF" w:rsidRPr="00D04200">
        <w:rPr>
          <w:sz w:val="21"/>
          <w:szCs w:val="21"/>
        </w:rPr>
        <w:t>ë</w:t>
      </w:r>
      <w:r w:rsidR="00DB20B7" w:rsidRPr="00D04200">
        <w:rPr>
          <w:sz w:val="21"/>
          <w:szCs w:val="21"/>
        </w:rPr>
        <w:t>n 16 t</w:t>
      </w:r>
      <w:r w:rsidR="00B134EF" w:rsidRPr="00D04200">
        <w:rPr>
          <w:sz w:val="21"/>
          <w:szCs w:val="21"/>
        </w:rPr>
        <w:t>ë</w:t>
      </w:r>
      <w:r w:rsidR="00DB20B7" w:rsidRPr="00D04200">
        <w:rPr>
          <w:sz w:val="21"/>
          <w:szCs w:val="21"/>
        </w:rPr>
        <w:t xml:space="preserve"> k</w:t>
      </w:r>
      <w:r w:rsidR="00B134EF" w:rsidRPr="00D04200">
        <w:rPr>
          <w:sz w:val="21"/>
          <w:szCs w:val="21"/>
        </w:rPr>
        <w:t>ë</w:t>
      </w:r>
      <w:r w:rsidR="00DB20B7" w:rsidRPr="00D04200">
        <w:rPr>
          <w:sz w:val="21"/>
          <w:szCs w:val="21"/>
        </w:rPr>
        <w:t>tij rregulli teknik.</w:t>
      </w:r>
    </w:p>
    <w:p w:rsidR="00DB20B7" w:rsidRPr="00D04200" w:rsidRDefault="005E73A8" w:rsidP="00644E0D">
      <w:pPr>
        <w:pStyle w:val="Paragrafi"/>
        <w:rPr>
          <w:sz w:val="21"/>
          <w:szCs w:val="21"/>
        </w:rPr>
      </w:pPr>
      <w:r w:rsidRPr="00D04200">
        <w:rPr>
          <w:sz w:val="21"/>
          <w:szCs w:val="21"/>
        </w:rPr>
        <w:t>5 a)</w:t>
      </w:r>
      <w:r w:rsidR="00720610" w:rsidRPr="00D04200">
        <w:rPr>
          <w:sz w:val="21"/>
          <w:szCs w:val="21"/>
        </w:rPr>
        <w:t xml:space="preserve"> Gjatë</w:t>
      </w:r>
      <w:r w:rsidR="00DB20B7" w:rsidRPr="00D04200">
        <w:rPr>
          <w:sz w:val="21"/>
          <w:szCs w:val="21"/>
        </w:rPr>
        <w:t xml:space="preserve"> faz</w:t>
      </w:r>
      <w:r w:rsidR="00B134EF" w:rsidRPr="00D04200">
        <w:rPr>
          <w:sz w:val="21"/>
          <w:szCs w:val="21"/>
        </w:rPr>
        <w:t>ë</w:t>
      </w:r>
      <w:r w:rsidR="00DB20B7" w:rsidRPr="00D04200">
        <w:rPr>
          <w:sz w:val="21"/>
          <w:szCs w:val="21"/>
        </w:rPr>
        <w:t>s s</w:t>
      </w:r>
      <w:r w:rsidR="00B134EF" w:rsidRPr="00D04200">
        <w:rPr>
          <w:sz w:val="21"/>
          <w:szCs w:val="21"/>
        </w:rPr>
        <w:t>ë</w:t>
      </w:r>
      <w:r w:rsidR="00DB20B7" w:rsidRPr="00D04200">
        <w:rPr>
          <w:sz w:val="21"/>
          <w:szCs w:val="21"/>
        </w:rPr>
        <w:t xml:space="preserve"> par</w:t>
      </w:r>
      <w:r w:rsidR="00B134EF" w:rsidRPr="00D04200">
        <w:rPr>
          <w:sz w:val="21"/>
          <w:szCs w:val="21"/>
        </w:rPr>
        <w:t>ë</w:t>
      </w:r>
      <w:r w:rsidR="00DB20B7" w:rsidRPr="00D04200">
        <w:rPr>
          <w:sz w:val="21"/>
          <w:szCs w:val="21"/>
        </w:rPr>
        <w:t>, droselat vendosen n</w:t>
      </w:r>
      <w:r w:rsidR="00B134EF" w:rsidRPr="00D04200">
        <w:rPr>
          <w:sz w:val="21"/>
          <w:szCs w:val="21"/>
        </w:rPr>
        <w:t>ë</w:t>
      </w:r>
      <w:r w:rsidR="00DB20B7" w:rsidRPr="00D04200">
        <w:rPr>
          <w:sz w:val="21"/>
          <w:szCs w:val="21"/>
        </w:rPr>
        <w:t xml:space="preserve"> treg si elemente t</w:t>
      </w:r>
      <w:r w:rsidR="00B134EF" w:rsidRPr="00D04200">
        <w:rPr>
          <w:sz w:val="21"/>
          <w:szCs w:val="21"/>
        </w:rPr>
        <w:t>ë</w:t>
      </w:r>
      <w:r w:rsidR="00A439FB" w:rsidRPr="00D04200">
        <w:rPr>
          <w:sz w:val="21"/>
          <w:szCs w:val="21"/>
        </w:rPr>
        <w:t xml:space="preserve"> veç</w:t>
      </w:r>
      <w:r w:rsidR="00DB20B7" w:rsidRPr="00D04200">
        <w:rPr>
          <w:sz w:val="21"/>
          <w:szCs w:val="21"/>
        </w:rPr>
        <w:t>ant</w:t>
      </w:r>
      <w:r w:rsidR="006F2730" w:rsidRPr="00D04200">
        <w:rPr>
          <w:sz w:val="21"/>
          <w:szCs w:val="21"/>
        </w:rPr>
        <w:t>a</w:t>
      </w:r>
      <w:r w:rsidR="00EB2B61" w:rsidRPr="00D04200">
        <w:rPr>
          <w:sz w:val="21"/>
          <w:szCs w:val="21"/>
        </w:rPr>
        <w:t xml:space="preserve"> </w:t>
      </w:r>
      <w:r w:rsidR="00DB20B7" w:rsidRPr="00D04200">
        <w:rPr>
          <w:sz w:val="21"/>
          <w:szCs w:val="21"/>
        </w:rPr>
        <w:t>ose si pjes</w:t>
      </w:r>
      <w:r w:rsidR="00B134EF" w:rsidRPr="00D04200">
        <w:rPr>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rb</w:t>
      </w:r>
      <w:r w:rsidR="00B134EF" w:rsidRPr="00D04200">
        <w:rPr>
          <w:sz w:val="21"/>
          <w:szCs w:val="21"/>
        </w:rPr>
        <w:t>ë</w:t>
      </w:r>
      <w:r w:rsidR="00DB20B7" w:rsidRPr="00D04200">
        <w:rPr>
          <w:sz w:val="21"/>
          <w:szCs w:val="21"/>
        </w:rPr>
        <w:t>r</w:t>
      </w:r>
      <w:r w:rsidR="00B134EF" w:rsidRPr="00D04200">
        <w:rPr>
          <w:sz w:val="21"/>
          <w:szCs w:val="21"/>
        </w:rPr>
        <w:t>ë</w:t>
      </w:r>
      <w:r w:rsidR="00DB20B7" w:rsidRPr="00D04200">
        <w:rPr>
          <w:sz w:val="21"/>
          <w:szCs w:val="21"/>
        </w:rPr>
        <w:t>se t</w:t>
      </w:r>
      <w:r w:rsidR="00DB20B7" w:rsidRPr="00D04200">
        <w:rPr>
          <w:rFonts w:ascii="Times New Roman" w:hAnsi="Times New Roman"/>
          <w:sz w:val="21"/>
          <w:szCs w:val="21"/>
        </w:rPr>
        <w:t>ё</w:t>
      </w:r>
      <w:r w:rsidR="00415C0B" w:rsidRPr="00D04200">
        <w:rPr>
          <w:sz w:val="21"/>
          <w:szCs w:val="21"/>
        </w:rPr>
        <w:t xml:space="preserve"> ndriç</w:t>
      </w:r>
      <w:r w:rsidR="00EB2B61" w:rsidRPr="00D04200">
        <w:rPr>
          <w:sz w:val="21"/>
          <w:szCs w:val="21"/>
        </w:rPr>
        <w:t>ues</w:t>
      </w:r>
      <w:r w:rsidR="00DB20B7" w:rsidRPr="00D04200">
        <w:rPr>
          <w:sz w:val="21"/>
          <w:szCs w:val="21"/>
        </w:rPr>
        <w:t>ve, vet</w:t>
      </w:r>
      <w:r w:rsidR="00B134EF" w:rsidRPr="00D04200">
        <w:rPr>
          <w:sz w:val="21"/>
          <w:szCs w:val="21"/>
        </w:rPr>
        <w:t>ë</w:t>
      </w:r>
      <w:r w:rsidR="00DB20B7" w:rsidRPr="00D04200">
        <w:rPr>
          <w:sz w:val="21"/>
          <w:szCs w:val="21"/>
        </w:rPr>
        <w:t>m n</w:t>
      </w:r>
      <w:r w:rsidR="00B134EF" w:rsidRPr="00D04200">
        <w:rPr>
          <w:sz w:val="21"/>
          <w:szCs w:val="21"/>
        </w:rPr>
        <w:t>ë</w:t>
      </w:r>
      <w:r w:rsidR="00DB20B7" w:rsidRPr="00D04200">
        <w:rPr>
          <w:sz w:val="21"/>
          <w:szCs w:val="21"/>
        </w:rPr>
        <w:t xml:space="preserve"> qoft</w:t>
      </w:r>
      <w:r w:rsidR="00DB20B7" w:rsidRPr="00D04200">
        <w:rPr>
          <w:rFonts w:ascii="Times New Roman" w:hAnsi="Times New Roman"/>
          <w:sz w:val="21"/>
          <w:szCs w:val="21"/>
        </w:rPr>
        <w:t>ё</w:t>
      </w:r>
      <w:r w:rsidR="00DB20B7" w:rsidRPr="00D04200">
        <w:rPr>
          <w:sz w:val="21"/>
          <w:szCs w:val="21"/>
        </w:rPr>
        <w:t xml:space="preserve"> se konsumi i energjis</w:t>
      </w:r>
      <w:r w:rsidR="00B134EF" w:rsidRPr="00D04200">
        <w:rPr>
          <w:sz w:val="21"/>
          <w:szCs w:val="21"/>
        </w:rPr>
        <w:t>ë</w:t>
      </w:r>
      <w:r w:rsidR="00DB20B7" w:rsidRPr="00D04200">
        <w:rPr>
          <w:sz w:val="21"/>
          <w:szCs w:val="21"/>
        </w:rPr>
        <w:t xml:space="preserve"> s</w:t>
      </w:r>
      <w:r w:rsidR="00B134EF" w:rsidRPr="00D04200">
        <w:rPr>
          <w:sz w:val="21"/>
          <w:szCs w:val="21"/>
        </w:rPr>
        <w:t>ë</w:t>
      </w:r>
      <w:r w:rsidR="00DB20B7" w:rsidRPr="00D04200">
        <w:rPr>
          <w:sz w:val="21"/>
          <w:szCs w:val="21"/>
        </w:rPr>
        <w:t xml:space="preserve"> droselit n</w:t>
      </w:r>
      <w:r w:rsidR="00B134EF" w:rsidRPr="00D04200">
        <w:rPr>
          <w:sz w:val="21"/>
          <w:szCs w:val="21"/>
        </w:rPr>
        <w:t>ë</w:t>
      </w:r>
      <w:r w:rsidR="00DB20B7" w:rsidRPr="00D04200">
        <w:rPr>
          <w:sz w:val="21"/>
          <w:szCs w:val="21"/>
        </w:rPr>
        <w:t xml:space="preserve"> fjal</w:t>
      </w:r>
      <w:r w:rsidR="00B134EF" w:rsidRPr="00D04200">
        <w:rPr>
          <w:sz w:val="21"/>
          <w:szCs w:val="21"/>
        </w:rPr>
        <w:t>ë</w:t>
      </w:r>
      <w:r w:rsidR="00DB20B7" w:rsidRPr="00D04200">
        <w:rPr>
          <w:sz w:val="21"/>
          <w:szCs w:val="21"/>
        </w:rPr>
        <w:t xml:space="preserve"> </w:t>
      </w:r>
      <w:r w:rsidR="00B134EF" w:rsidRPr="00D04200">
        <w:rPr>
          <w:sz w:val="21"/>
          <w:szCs w:val="21"/>
        </w:rPr>
        <w:t>ë</w:t>
      </w:r>
      <w:r w:rsidR="00DB20B7" w:rsidRPr="00D04200">
        <w:rPr>
          <w:sz w:val="21"/>
          <w:szCs w:val="21"/>
        </w:rPr>
        <w:t>sht</w:t>
      </w:r>
      <w:r w:rsidR="00B134EF" w:rsidRPr="00D04200">
        <w:rPr>
          <w:sz w:val="21"/>
          <w:szCs w:val="21"/>
        </w:rPr>
        <w:t>ë</w:t>
      </w:r>
      <w:r w:rsidR="00061F78" w:rsidRPr="00D04200">
        <w:rPr>
          <w:sz w:val="21"/>
          <w:szCs w:val="21"/>
        </w:rPr>
        <w:t xml:space="preserve"> më</w:t>
      </w:r>
      <w:r w:rsidR="00DB20B7" w:rsidRPr="00D04200">
        <w:rPr>
          <w:sz w:val="21"/>
          <w:szCs w:val="21"/>
        </w:rPr>
        <w:t xml:space="preserve"> i vog</w:t>
      </w:r>
      <w:r w:rsidR="00B134EF" w:rsidRPr="00D04200">
        <w:rPr>
          <w:sz w:val="21"/>
          <w:szCs w:val="21"/>
        </w:rPr>
        <w:t>ë</w:t>
      </w:r>
      <w:r w:rsidR="00DB20B7" w:rsidRPr="00D04200">
        <w:rPr>
          <w:sz w:val="21"/>
          <w:szCs w:val="21"/>
        </w:rPr>
        <w:t>l ose i barabart</w:t>
      </w:r>
      <w:r w:rsidR="00B134EF" w:rsidRPr="00D04200">
        <w:rPr>
          <w:sz w:val="21"/>
          <w:szCs w:val="21"/>
        </w:rPr>
        <w:t>ë</w:t>
      </w:r>
      <w:r w:rsidR="00DB20B7" w:rsidRPr="00D04200">
        <w:rPr>
          <w:sz w:val="21"/>
          <w:szCs w:val="21"/>
        </w:rPr>
        <w:t xml:space="preserve"> me vler</w:t>
      </w:r>
      <w:r w:rsidR="00DB20B7" w:rsidRPr="00D04200">
        <w:rPr>
          <w:rFonts w:ascii="Times New Roman" w:hAnsi="Times New Roman"/>
          <w:sz w:val="21"/>
          <w:szCs w:val="21"/>
        </w:rPr>
        <w:t>ё</w:t>
      </w:r>
      <w:r w:rsidR="00DB20B7" w:rsidRPr="00D04200">
        <w:rPr>
          <w:sz w:val="21"/>
          <w:szCs w:val="21"/>
        </w:rPr>
        <w:t>n maksimale t</w:t>
      </w:r>
      <w:r w:rsidR="00DB20B7" w:rsidRPr="00D04200">
        <w:rPr>
          <w:rFonts w:ascii="Times New Roman" w:hAnsi="Times New Roman"/>
          <w:sz w:val="21"/>
          <w:szCs w:val="21"/>
        </w:rPr>
        <w:t>ё</w:t>
      </w:r>
      <w:r w:rsidR="00456AB2" w:rsidRPr="00D04200">
        <w:rPr>
          <w:sz w:val="21"/>
          <w:szCs w:val="21"/>
        </w:rPr>
        <w:t xml:space="preserve"> energjisë</w:t>
      </w:r>
      <w:r w:rsidR="00DB20B7" w:rsidRPr="00D04200">
        <w:rPr>
          <w:sz w:val="21"/>
          <w:szCs w:val="21"/>
        </w:rPr>
        <w:t xml:space="preserve"> n</w:t>
      </w:r>
      <w:r w:rsidR="00DB20B7" w:rsidRPr="00D04200">
        <w:rPr>
          <w:rFonts w:ascii="Times New Roman" w:hAnsi="Times New Roman"/>
          <w:sz w:val="21"/>
          <w:szCs w:val="21"/>
        </w:rPr>
        <w:t>ё</w:t>
      </w:r>
      <w:r w:rsidR="0053201D" w:rsidRPr="00D04200">
        <w:rPr>
          <w:sz w:val="21"/>
          <w:szCs w:val="21"/>
        </w:rPr>
        <w:t xml:space="preserve"> hyrje te qarkut drosel–</w:t>
      </w:r>
      <w:r w:rsidR="00715596" w:rsidRPr="00D04200">
        <w:rPr>
          <w:sz w:val="21"/>
          <w:szCs w:val="21"/>
        </w:rPr>
        <w:t>llamb</w:t>
      </w:r>
      <w:r w:rsidR="003C04C8" w:rsidRPr="00D04200">
        <w:rPr>
          <w:sz w:val="21"/>
          <w:szCs w:val="21"/>
        </w:rPr>
        <w:t>ë</w:t>
      </w:r>
      <w:r w:rsidR="000B282E" w:rsidRPr="00D04200">
        <w:rPr>
          <w:sz w:val="21"/>
          <w:szCs w:val="21"/>
        </w:rPr>
        <w:t>, siç</w:t>
      </w:r>
      <w:r w:rsidR="00DB20B7" w:rsidRPr="00D04200">
        <w:rPr>
          <w:sz w:val="21"/>
          <w:szCs w:val="21"/>
        </w:rPr>
        <w:t xml:space="preserve"> p</w:t>
      </w:r>
      <w:r w:rsidR="00B134EF" w:rsidRPr="00D04200">
        <w:rPr>
          <w:sz w:val="21"/>
          <w:szCs w:val="21"/>
        </w:rPr>
        <w:t>ë</w:t>
      </w:r>
      <w:r w:rsidR="00DB20B7" w:rsidRPr="00D04200">
        <w:rPr>
          <w:sz w:val="21"/>
          <w:szCs w:val="21"/>
        </w:rPr>
        <w:t>rcaktohet n</w:t>
      </w:r>
      <w:r w:rsidR="00B134EF" w:rsidRPr="00D04200">
        <w:rPr>
          <w:sz w:val="21"/>
          <w:szCs w:val="21"/>
        </w:rPr>
        <w:t>ë</w:t>
      </w:r>
      <w:r w:rsidR="00DB20B7" w:rsidRPr="00D04200">
        <w:rPr>
          <w:sz w:val="21"/>
          <w:szCs w:val="21"/>
        </w:rPr>
        <w:t xml:space="preserve"> pikat 16, 17 dhe 18 p</w:t>
      </w:r>
      <w:r w:rsidR="00B134EF" w:rsidRPr="00D04200">
        <w:rPr>
          <w:sz w:val="21"/>
          <w:szCs w:val="21"/>
        </w:rPr>
        <w:t>ë</w:t>
      </w:r>
      <w:r w:rsidR="00DB20B7" w:rsidRPr="00D04200">
        <w:rPr>
          <w:sz w:val="21"/>
          <w:szCs w:val="21"/>
        </w:rPr>
        <w:t>r secil</w:t>
      </w:r>
      <w:r w:rsidR="00B134EF" w:rsidRPr="00D04200">
        <w:rPr>
          <w:sz w:val="21"/>
          <w:szCs w:val="21"/>
        </w:rPr>
        <w:t>ë</w:t>
      </w:r>
      <w:r w:rsidR="00DB20B7" w:rsidRPr="00D04200">
        <w:rPr>
          <w:sz w:val="21"/>
          <w:szCs w:val="21"/>
        </w:rPr>
        <w:t>n kategori t</w:t>
      </w:r>
      <w:r w:rsidR="00B134EF" w:rsidRPr="00D04200">
        <w:rPr>
          <w:sz w:val="21"/>
          <w:szCs w:val="21"/>
        </w:rPr>
        <w:t>ë</w:t>
      </w:r>
      <w:r w:rsidR="00DB20B7" w:rsidRPr="00D04200">
        <w:rPr>
          <w:sz w:val="21"/>
          <w:szCs w:val="21"/>
        </w:rPr>
        <w:t xml:space="preserve"> droselit. </w:t>
      </w:r>
    </w:p>
    <w:p w:rsidR="00DB20B7" w:rsidRPr="00D04200" w:rsidRDefault="00DB20B7" w:rsidP="00644E0D">
      <w:pPr>
        <w:pStyle w:val="Paragrafi"/>
        <w:rPr>
          <w:sz w:val="21"/>
          <w:szCs w:val="21"/>
        </w:rPr>
      </w:pPr>
      <w:r w:rsidRPr="00D04200">
        <w:rPr>
          <w:sz w:val="21"/>
          <w:szCs w:val="21"/>
        </w:rPr>
        <w:t xml:space="preserve"> </w:t>
      </w:r>
      <w:r w:rsidR="005E73A8" w:rsidRPr="00D04200">
        <w:rPr>
          <w:sz w:val="21"/>
          <w:szCs w:val="21"/>
        </w:rPr>
        <w:t>b)</w:t>
      </w:r>
      <w:r w:rsidRPr="00D04200">
        <w:rPr>
          <w:sz w:val="21"/>
          <w:szCs w:val="21"/>
        </w:rPr>
        <w:t xml:space="preserve"> Gjat</w:t>
      </w:r>
      <w:r w:rsidR="00B134EF" w:rsidRPr="00D04200">
        <w:rPr>
          <w:sz w:val="21"/>
          <w:szCs w:val="21"/>
        </w:rPr>
        <w:t>ë</w:t>
      </w:r>
      <w:r w:rsidRPr="00D04200">
        <w:rPr>
          <w:sz w:val="21"/>
          <w:szCs w:val="21"/>
        </w:rPr>
        <w:t xml:space="preserve"> faz</w:t>
      </w:r>
      <w:r w:rsidR="00B134EF" w:rsidRPr="00D04200">
        <w:rPr>
          <w:sz w:val="21"/>
          <w:szCs w:val="21"/>
        </w:rPr>
        <w:t>ë</w:t>
      </w:r>
      <w:r w:rsidRPr="00D04200">
        <w:rPr>
          <w:sz w:val="21"/>
          <w:szCs w:val="21"/>
        </w:rPr>
        <w:t>s s</w:t>
      </w:r>
      <w:r w:rsidR="00B134EF" w:rsidRPr="00D04200">
        <w:rPr>
          <w:sz w:val="21"/>
          <w:szCs w:val="21"/>
        </w:rPr>
        <w:t>ë</w:t>
      </w:r>
      <w:r w:rsidRPr="00D04200">
        <w:rPr>
          <w:sz w:val="21"/>
          <w:szCs w:val="21"/>
        </w:rPr>
        <w:t xml:space="preserve"> dyt</w:t>
      </w:r>
      <w:r w:rsidR="00B134EF" w:rsidRPr="00D04200">
        <w:rPr>
          <w:sz w:val="21"/>
          <w:szCs w:val="21"/>
        </w:rPr>
        <w:t>ë</w:t>
      </w:r>
      <w:r w:rsidRPr="00D04200">
        <w:rPr>
          <w:sz w:val="21"/>
          <w:szCs w:val="21"/>
        </w:rPr>
        <w:t>, droselat vendosen n</w:t>
      </w:r>
      <w:r w:rsidR="00B134EF" w:rsidRPr="00D04200">
        <w:rPr>
          <w:sz w:val="21"/>
          <w:szCs w:val="21"/>
        </w:rPr>
        <w:t>ë</w:t>
      </w:r>
      <w:r w:rsidRPr="00D04200">
        <w:rPr>
          <w:sz w:val="21"/>
          <w:szCs w:val="21"/>
        </w:rPr>
        <w:t xml:space="preserve"> treg si elemente t</w:t>
      </w:r>
      <w:r w:rsidR="00B134EF" w:rsidRPr="00D04200">
        <w:rPr>
          <w:sz w:val="21"/>
          <w:szCs w:val="21"/>
        </w:rPr>
        <w:t>ë</w:t>
      </w:r>
      <w:r w:rsidR="008D5147" w:rsidRPr="00D04200">
        <w:rPr>
          <w:sz w:val="21"/>
          <w:szCs w:val="21"/>
        </w:rPr>
        <w:t xml:space="preserve"> veç</w:t>
      </w:r>
      <w:r w:rsidRPr="00D04200">
        <w:rPr>
          <w:sz w:val="21"/>
          <w:szCs w:val="21"/>
        </w:rPr>
        <w:t>ant</w:t>
      </w:r>
      <w:r w:rsidR="00B134EF" w:rsidRPr="00D04200">
        <w:rPr>
          <w:sz w:val="21"/>
          <w:szCs w:val="21"/>
        </w:rPr>
        <w:t>ë</w:t>
      </w:r>
      <w:r w:rsidRPr="00D04200">
        <w:rPr>
          <w:sz w:val="21"/>
          <w:szCs w:val="21"/>
        </w:rPr>
        <w:t xml:space="preserve"> ose si pjes</w:t>
      </w:r>
      <w:r w:rsidR="00B134EF" w:rsidRPr="00D04200">
        <w:rPr>
          <w:sz w:val="21"/>
          <w:szCs w:val="21"/>
        </w:rPr>
        <w:t>ë</w:t>
      </w:r>
      <w:r w:rsidRPr="00D04200">
        <w:rPr>
          <w:sz w:val="21"/>
          <w:szCs w:val="21"/>
        </w:rPr>
        <w:t xml:space="preserve"> p</w:t>
      </w:r>
      <w:r w:rsidR="00B134EF" w:rsidRPr="00D04200">
        <w:rPr>
          <w:sz w:val="21"/>
          <w:szCs w:val="21"/>
        </w:rPr>
        <w:t>ë</w:t>
      </w:r>
      <w:r w:rsidRPr="00D04200">
        <w:rPr>
          <w:sz w:val="21"/>
          <w:szCs w:val="21"/>
        </w:rPr>
        <w:t>rb</w:t>
      </w:r>
      <w:r w:rsidR="00B134EF" w:rsidRPr="00D04200">
        <w:rPr>
          <w:sz w:val="21"/>
          <w:szCs w:val="21"/>
        </w:rPr>
        <w:t>ë</w:t>
      </w:r>
      <w:r w:rsidRPr="00D04200">
        <w:rPr>
          <w:sz w:val="21"/>
          <w:szCs w:val="21"/>
        </w:rPr>
        <w:t>r</w:t>
      </w:r>
      <w:r w:rsidR="00B134EF" w:rsidRPr="00D04200">
        <w:rPr>
          <w:sz w:val="21"/>
          <w:szCs w:val="21"/>
        </w:rPr>
        <w:t>ë</w:t>
      </w:r>
      <w:r w:rsidRPr="00D04200">
        <w:rPr>
          <w:sz w:val="21"/>
          <w:szCs w:val="21"/>
        </w:rPr>
        <w:t>se t</w:t>
      </w:r>
      <w:r w:rsidRPr="00D04200">
        <w:rPr>
          <w:rFonts w:ascii="Times New Roman" w:hAnsi="Times New Roman"/>
          <w:sz w:val="21"/>
          <w:szCs w:val="21"/>
        </w:rPr>
        <w:t>ё</w:t>
      </w:r>
      <w:r w:rsidR="0001485F" w:rsidRPr="00D04200">
        <w:rPr>
          <w:sz w:val="21"/>
          <w:szCs w:val="21"/>
        </w:rPr>
        <w:t xml:space="preserve"> ndriç</w:t>
      </w:r>
      <w:r w:rsidR="001D3796" w:rsidRPr="00D04200">
        <w:rPr>
          <w:sz w:val="21"/>
          <w:szCs w:val="21"/>
        </w:rPr>
        <w:t>ues</w:t>
      </w:r>
      <w:r w:rsidRPr="00D04200">
        <w:rPr>
          <w:sz w:val="21"/>
          <w:szCs w:val="21"/>
        </w:rPr>
        <w:t>ve, vet</w:t>
      </w:r>
      <w:r w:rsidR="00B134EF" w:rsidRPr="00D04200">
        <w:rPr>
          <w:sz w:val="21"/>
          <w:szCs w:val="21"/>
        </w:rPr>
        <w:t>ë</w:t>
      </w:r>
      <w:r w:rsidRPr="00D04200">
        <w:rPr>
          <w:sz w:val="21"/>
          <w:szCs w:val="21"/>
        </w:rPr>
        <w:t>m n</w:t>
      </w:r>
      <w:r w:rsidR="00B134EF" w:rsidRPr="00D04200">
        <w:rPr>
          <w:sz w:val="21"/>
          <w:szCs w:val="21"/>
        </w:rPr>
        <w:t>ë</w:t>
      </w:r>
      <w:r w:rsidRPr="00D04200">
        <w:rPr>
          <w:sz w:val="21"/>
          <w:szCs w:val="21"/>
        </w:rPr>
        <w:t xml:space="preserve"> qoft</w:t>
      </w:r>
      <w:r w:rsidRPr="00D04200">
        <w:rPr>
          <w:rFonts w:ascii="Times New Roman" w:hAnsi="Times New Roman"/>
          <w:sz w:val="21"/>
          <w:szCs w:val="21"/>
        </w:rPr>
        <w:t>ё</w:t>
      </w:r>
      <w:r w:rsidRPr="00D04200">
        <w:rPr>
          <w:sz w:val="21"/>
          <w:szCs w:val="21"/>
        </w:rPr>
        <w:t xml:space="preserve"> se konsumi i energjis</w:t>
      </w:r>
      <w:r w:rsidR="00B134EF" w:rsidRPr="00D04200">
        <w:rPr>
          <w:sz w:val="21"/>
          <w:szCs w:val="21"/>
        </w:rPr>
        <w:t>ë</w:t>
      </w:r>
      <w:r w:rsidRPr="00D04200">
        <w:rPr>
          <w:sz w:val="21"/>
          <w:szCs w:val="21"/>
        </w:rPr>
        <w:t xml:space="preserve"> s</w:t>
      </w:r>
      <w:r w:rsidR="00B134EF" w:rsidRPr="00D04200">
        <w:rPr>
          <w:sz w:val="21"/>
          <w:szCs w:val="21"/>
        </w:rPr>
        <w:t>ë</w:t>
      </w:r>
      <w:r w:rsidRPr="00D04200">
        <w:rPr>
          <w:sz w:val="21"/>
          <w:szCs w:val="21"/>
        </w:rPr>
        <w:t xml:space="preserve"> droselit n</w:t>
      </w:r>
      <w:r w:rsidR="00B134EF" w:rsidRPr="00D04200">
        <w:rPr>
          <w:sz w:val="21"/>
          <w:szCs w:val="21"/>
        </w:rPr>
        <w:t>ë</w:t>
      </w:r>
      <w:r w:rsidRPr="00D04200">
        <w:rPr>
          <w:sz w:val="21"/>
          <w:szCs w:val="21"/>
        </w:rPr>
        <w:t xml:space="preserve"> fjal</w:t>
      </w:r>
      <w:r w:rsidR="00B134EF" w:rsidRPr="00D04200">
        <w:rPr>
          <w:sz w:val="21"/>
          <w:szCs w:val="21"/>
        </w:rPr>
        <w:t>ë</w:t>
      </w:r>
      <w:r w:rsidRPr="00D04200">
        <w:rPr>
          <w:sz w:val="21"/>
          <w:szCs w:val="21"/>
        </w:rPr>
        <w:t xml:space="preserve"> </w:t>
      </w:r>
      <w:r w:rsidR="00B134EF" w:rsidRPr="00D04200">
        <w:rPr>
          <w:sz w:val="21"/>
          <w:szCs w:val="21"/>
        </w:rPr>
        <w:t>ë</w:t>
      </w:r>
      <w:r w:rsidRPr="00D04200">
        <w:rPr>
          <w:sz w:val="21"/>
          <w:szCs w:val="21"/>
        </w:rPr>
        <w:t>sht</w:t>
      </w:r>
      <w:r w:rsidR="00B134EF" w:rsidRPr="00D04200">
        <w:rPr>
          <w:sz w:val="21"/>
          <w:szCs w:val="21"/>
        </w:rPr>
        <w:t>ë</w:t>
      </w:r>
      <w:r w:rsidR="00587158" w:rsidRPr="00D04200">
        <w:rPr>
          <w:sz w:val="21"/>
          <w:szCs w:val="21"/>
        </w:rPr>
        <w:t xml:space="preserve"> më</w:t>
      </w:r>
      <w:r w:rsidRPr="00D04200">
        <w:rPr>
          <w:sz w:val="21"/>
          <w:szCs w:val="21"/>
        </w:rPr>
        <w:t xml:space="preserve"> i vog</w:t>
      </w:r>
      <w:r w:rsidR="00B134EF" w:rsidRPr="00D04200">
        <w:rPr>
          <w:sz w:val="21"/>
          <w:szCs w:val="21"/>
        </w:rPr>
        <w:t>ë</w:t>
      </w:r>
      <w:r w:rsidRPr="00D04200">
        <w:rPr>
          <w:sz w:val="21"/>
          <w:szCs w:val="21"/>
        </w:rPr>
        <w:t>l ose i barabart</w:t>
      </w:r>
      <w:r w:rsidR="00B134EF" w:rsidRPr="00D04200">
        <w:rPr>
          <w:sz w:val="21"/>
          <w:szCs w:val="21"/>
        </w:rPr>
        <w:t>ë</w:t>
      </w:r>
      <w:r w:rsidRPr="00D04200">
        <w:rPr>
          <w:sz w:val="21"/>
          <w:szCs w:val="21"/>
        </w:rPr>
        <w:t xml:space="preserve"> me vler</w:t>
      </w:r>
      <w:r w:rsidRPr="00D04200">
        <w:rPr>
          <w:rFonts w:ascii="Times New Roman" w:hAnsi="Times New Roman"/>
          <w:sz w:val="21"/>
          <w:szCs w:val="21"/>
        </w:rPr>
        <w:t>ё</w:t>
      </w:r>
      <w:r w:rsidRPr="00D04200">
        <w:rPr>
          <w:sz w:val="21"/>
          <w:szCs w:val="21"/>
        </w:rPr>
        <w:t>n maksimale t</w:t>
      </w:r>
      <w:r w:rsidRPr="00D04200">
        <w:rPr>
          <w:rFonts w:ascii="Times New Roman" w:hAnsi="Times New Roman"/>
          <w:sz w:val="21"/>
          <w:szCs w:val="21"/>
        </w:rPr>
        <w:t>ё</w:t>
      </w:r>
      <w:r w:rsidR="00CD2B05" w:rsidRPr="00D04200">
        <w:rPr>
          <w:sz w:val="21"/>
          <w:szCs w:val="21"/>
        </w:rPr>
        <w:t xml:space="preserve"> energjisë</w:t>
      </w:r>
      <w:r w:rsidRPr="00D04200">
        <w:rPr>
          <w:sz w:val="21"/>
          <w:szCs w:val="21"/>
        </w:rPr>
        <w:t xml:space="preserve"> n</w:t>
      </w:r>
      <w:r w:rsidRPr="00D04200">
        <w:rPr>
          <w:rFonts w:ascii="Times New Roman" w:hAnsi="Times New Roman"/>
          <w:sz w:val="21"/>
          <w:szCs w:val="21"/>
        </w:rPr>
        <w:t>ё</w:t>
      </w:r>
      <w:r w:rsidRPr="00D04200">
        <w:rPr>
          <w:sz w:val="21"/>
          <w:szCs w:val="21"/>
        </w:rPr>
        <w:t xml:space="preserve"> hyrje t</w:t>
      </w:r>
      <w:r w:rsidR="00B134EF" w:rsidRPr="00D04200">
        <w:rPr>
          <w:sz w:val="21"/>
          <w:szCs w:val="21"/>
        </w:rPr>
        <w:t>ë</w:t>
      </w:r>
      <w:r w:rsidR="00562B9A" w:rsidRPr="00D04200">
        <w:rPr>
          <w:sz w:val="21"/>
          <w:szCs w:val="21"/>
        </w:rPr>
        <w:t xml:space="preserve"> qarkut drosel–</w:t>
      </w:r>
      <w:r w:rsidR="00AB6C20" w:rsidRPr="00D04200">
        <w:rPr>
          <w:sz w:val="21"/>
          <w:szCs w:val="21"/>
        </w:rPr>
        <w:t>llamb</w:t>
      </w:r>
      <w:r w:rsidR="000946E6" w:rsidRPr="00D04200">
        <w:rPr>
          <w:sz w:val="21"/>
          <w:szCs w:val="21"/>
        </w:rPr>
        <w:t>ë</w:t>
      </w:r>
      <w:r w:rsidR="00DB2BEB" w:rsidRPr="00D04200">
        <w:rPr>
          <w:sz w:val="21"/>
          <w:szCs w:val="21"/>
        </w:rPr>
        <w:t>, siç</w:t>
      </w:r>
      <w:r w:rsidRPr="00D04200">
        <w:rPr>
          <w:sz w:val="21"/>
          <w:szCs w:val="21"/>
        </w:rPr>
        <w:t xml:space="preserve"> p</w:t>
      </w:r>
      <w:r w:rsidR="00B134EF" w:rsidRPr="00D04200">
        <w:rPr>
          <w:sz w:val="21"/>
          <w:szCs w:val="21"/>
        </w:rPr>
        <w:t>ë</w:t>
      </w:r>
      <w:r w:rsidRPr="00D04200">
        <w:rPr>
          <w:sz w:val="21"/>
          <w:szCs w:val="21"/>
        </w:rPr>
        <w:t>rcaktohet n</w:t>
      </w:r>
      <w:r w:rsidR="00B134EF" w:rsidRPr="00D04200">
        <w:rPr>
          <w:sz w:val="21"/>
          <w:szCs w:val="21"/>
        </w:rPr>
        <w:t>ë</w:t>
      </w:r>
      <w:r w:rsidRPr="00D04200">
        <w:rPr>
          <w:sz w:val="21"/>
          <w:szCs w:val="21"/>
        </w:rPr>
        <w:t xml:space="preserve"> pikat 16, 17 dhe 19 p</w:t>
      </w:r>
      <w:r w:rsidR="00B134EF" w:rsidRPr="00D04200">
        <w:rPr>
          <w:sz w:val="21"/>
          <w:szCs w:val="21"/>
        </w:rPr>
        <w:t>ë</w:t>
      </w:r>
      <w:r w:rsidRPr="00D04200">
        <w:rPr>
          <w:sz w:val="21"/>
          <w:szCs w:val="21"/>
        </w:rPr>
        <w:t>r secil</w:t>
      </w:r>
      <w:r w:rsidR="00B134EF" w:rsidRPr="00D04200">
        <w:rPr>
          <w:sz w:val="21"/>
          <w:szCs w:val="21"/>
        </w:rPr>
        <w:t>ë</w:t>
      </w:r>
      <w:r w:rsidRPr="00D04200">
        <w:rPr>
          <w:sz w:val="21"/>
          <w:szCs w:val="21"/>
        </w:rPr>
        <w:t>n kategori t</w:t>
      </w:r>
      <w:r w:rsidR="00B134EF" w:rsidRPr="00D04200">
        <w:rPr>
          <w:sz w:val="21"/>
          <w:szCs w:val="21"/>
        </w:rPr>
        <w:t>ë</w:t>
      </w:r>
      <w:r w:rsidRPr="00D04200">
        <w:rPr>
          <w:sz w:val="21"/>
          <w:szCs w:val="21"/>
        </w:rPr>
        <w:t xml:space="preserve"> droselit.</w:t>
      </w:r>
    </w:p>
    <w:p w:rsidR="00DB20B7" w:rsidRPr="00D04200" w:rsidRDefault="005E73A8" w:rsidP="00644E0D">
      <w:pPr>
        <w:pStyle w:val="Paragrafi"/>
        <w:rPr>
          <w:sz w:val="21"/>
          <w:szCs w:val="21"/>
        </w:rPr>
      </w:pPr>
      <w:r w:rsidRPr="00D04200">
        <w:rPr>
          <w:sz w:val="21"/>
          <w:szCs w:val="21"/>
        </w:rPr>
        <w:t xml:space="preserve">6. </w:t>
      </w:r>
      <w:r w:rsidR="00DB20B7" w:rsidRPr="00D04200">
        <w:rPr>
          <w:sz w:val="21"/>
          <w:szCs w:val="21"/>
        </w:rPr>
        <w:t>Fabrikuesi i droselave, p</w:t>
      </w:r>
      <w:r w:rsidR="00B134EF" w:rsidRPr="00D04200">
        <w:rPr>
          <w:sz w:val="21"/>
          <w:szCs w:val="21"/>
        </w:rPr>
        <w:t>ë</w:t>
      </w:r>
      <w:r w:rsidR="00DB20B7" w:rsidRPr="00D04200">
        <w:rPr>
          <w:sz w:val="21"/>
          <w:szCs w:val="21"/>
        </w:rPr>
        <w:t>rfaq</w:t>
      </w:r>
      <w:r w:rsidR="00B134EF" w:rsidRPr="00D04200">
        <w:rPr>
          <w:sz w:val="21"/>
          <w:szCs w:val="21"/>
        </w:rPr>
        <w:t>ë</w:t>
      </w:r>
      <w:r w:rsidR="00DB20B7" w:rsidRPr="00D04200">
        <w:rPr>
          <w:sz w:val="21"/>
          <w:szCs w:val="21"/>
        </w:rPr>
        <w:t>suesi i tij i autorizuar ose personi p</w:t>
      </w:r>
      <w:r w:rsidR="00B134EF" w:rsidRPr="00D04200">
        <w:rPr>
          <w:sz w:val="21"/>
          <w:szCs w:val="21"/>
        </w:rPr>
        <w:t>ë</w:t>
      </w:r>
      <w:r w:rsidR="00DB20B7" w:rsidRPr="00D04200">
        <w:rPr>
          <w:sz w:val="21"/>
          <w:szCs w:val="21"/>
        </w:rPr>
        <w:t>rgjegj</w:t>
      </w:r>
      <w:r w:rsidR="00B134EF" w:rsidRPr="00D04200">
        <w:rPr>
          <w:sz w:val="21"/>
          <w:szCs w:val="21"/>
        </w:rPr>
        <w:t>ë</w:t>
      </w:r>
      <w:r w:rsidR="00DB20B7" w:rsidRPr="00D04200">
        <w:rPr>
          <w:sz w:val="21"/>
          <w:szCs w:val="21"/>
        </w:rPr>
        <w:t>s p</w:t>
      </w:r>
      <w:r w:rsidR="00B134EF" w:rsidRPr="00D04200">
        <w:rPr>
          <w:sz w:val="21"/>
          <w:szCs w:val="21"/>
        </w:rPr>
        <w:t>ë</w:t>
      </w:r>
      <w:r w:rsidR="00DB20B7" w:rsidRPr="00D04200">
        <w:rPr>
          <w:sz w:val="21"/>
          <w:szCs w:val="21"/>
        </w:rPr>
        <w:t>r vendosjen e droselave n</w:t>
      </w:r>
      <w:r w:rsidR="00B134EF" w:rsidRPr="00D04200">
        <w:rPr>
          <w:sz w:val="21"/>
          <w:szCs w:val="21"/>
        </w:rPr>
        <w:t>ë</w:t>
      </w:r>
      <w:r w:rsidR="00DB20B7" w:rsidRPr="00D04200">
        <w:rPr>
          <w:sz w:val="21"/>
          <w:szCs w:val="21"/>
        </w:rPr>
        <w:t xml:space="preserve"> treg, </w:t>
      </w:r>
      <w:r w:rsidR="00B134EF" w:rsidRPr="00D04200">
        <w:rPr>
          <w:sz w:val="21"/>
          <w:szCs w:val="21"/>
        </w:rPr>
        <w:t>ë</w:t>
      </w:r>
      <w:r w:rsidR="00DB20B7" w:rsidRPr="00D04200">
        <w:rPr>
          <w:sz w:val="21"/>
          <w:szCs w:val="21"/>
        </w:rPr>
        <w:t>sht</w:t>
      </w:r>
      <w:r w:rsidR="00B134EF" w:rsidRPr="00D04200">
        <w:rPr>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rgjegj</w:t>
      </w:r>
      <w:r w:rsidR="00B134EF" w:rsidRPr="00D04200">
        <w:rPr>
          <w:sz w:val="21"/>
          <w:szCs w:val="21"/>
        </w:rPr>
        <w:t>ë</w:t>
      </w:r>
      <w:r w:rsidR="00DB20B7" w:rsidRPr="00D04200">
        <w:rPr>
          <w:sz w:val="21"/>
          <w:szCs w:val="21"/>
        </w:rPr>
        <w:t>s p</w:t>
      </w:r>
      <w:r w:rsidR="00B134EF" w:rsidRPr="00D04200">
        <w:rPr>
          <w:sz w:val="21"/>
          <w:szCs w:val="21"/>
        </w:rPr>
        <w:t>ë</w:t>
      </w:r>
      <w:r w:rsidR="00DB20B7" w:rsidRPr="00D04200">
        <w:rPr>
          <w:sz w:val="21"/>
          <w:szCs w:val="21"/>
        </w:rPr>
        <w:t>r t</w:t>
      </w:r>
      <w:r w:rsidR="00B134EF" w:rsidRPr="00D04200">
        <w:rPr>
          <w:sz w:val="21"/>
          <w:szCs w:val="21"/>
        </w:rPr>
        <w:t>ë</w:t>
      </w:r>
      <w:r w:rsidR="00DB20B7" w:rsidRPr="00D04200">
        <w:rPr>
          <w:sz w:val="21"/>
          <w:szCs w:val="21"/>
        </w:rPr>
        <w:t xml:space="preserve"> siguruar q</w:t>
      </w:r>
      <w:r w:rsidR="00B134EF" w:rsidRPr="00D04200">
        <w:rPr>
          <w:sz w:val="21"/>
          <w:szCs w:val="21"/>
        </w:rPr>
        <w:t>ë</w:t>
      </w:r>
      <w:r w:rsidR="00E44B97" w:rsidRPr="00D04200">
        <w:rPr>
          <w:sz w:val="21"/>
          <w:szCs w:val="21"/>
        </w:rPr>
        <w:t xml:space="preserve"> ç</w:t>
      </w:r>
      <w:r w:rsidR="00DB20B7" w:rsidRPr="00D04200">
        <w:rPr>
          <w:sz w:val="21"/>
          <w:szCs w:val="21"/>
        </w:rPr>
        <w:t>do drosel i vendosur n</w:t>
      </w:r>
      <w:r w:rsidR="00B134EF" w:rsidRPr="00D04200">
        <w:rPr>
          <w:sz w:val="21"/>
          <w:szCs w:val="21"/>
        </w:rPr>
        <w:t>ë</w:t>
      </w:r>
      <w:r w:rsidR="0016722C" w:rsidRPr="00D04200">
        <w:rPr>
          <w:sz w:val="21"/>
          <w:szCs w:val="21"/>
        </w:rPr>
        <w:t xml:space="preserve"> treg si element i veç</w:t>
      </w:r>
      <w:r w:rsidR="00DB20B7" w:rsidRPr="00D04200">
        <w:rPr>
          <w:sz w:val="21"/>
          <w:szCs w:val="21"/>
        </w:rPr>
        <w:t>ant</w:t>
      </w:r>
      <w:r w:rsidR="00B134EF" w:rsidRPr="00D04200">
        <w:rPr>
          <w:sz w:val="21"/>
          <w:szCs w:val="21"/>
        </w:rPr>
        <w:t>ë</w:t>
      </w:r>
      <w:r w:rsidR="00DB20B7" w:rsidRPr="00D04200">
        <w:rPr>
          <w:sz w:val="21"/>
          <w:szCs w:val="21"/>
        </w:rPr>
        <w:t>, ose si pjes</w:t>
      </w:r>
      <w:r w:rsidR="00B134EF" w:rsidRPr="00D04200">
        <w:rPr>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rb</w:t>
      </w:r>
      <w:r w:rsidR="00B134EF" w:rsidRPr="00D04200">
        <w:rPr>
          <w:sz w:val="21"/>
          <w:szCs w:val="21"/>
        </w:rPr>
        <w:t>ë</w:t>
      </w:r>
      <w:r w:rsidR="00DB20B7" w:rsidRPr="00D04200">
        <w:rPr>
          <w:sz w:val="21"/>
          <w:szCs w:val="21"/>
        </w:rPr>
        <w:t>r</w:t>
      </w:r>
      <w:r w:rsidR="00B134EF" w:rsidRPr="00D04200">
        <w:rPr>
          <w:sz w:val="21"/>
          <w:szCs w:val="21"/>
        </w:rPr>
        <w:t>ë</w:t>
      </w:r>
      <w:r w:rsidR="00DB20B7" w:rsidRPr="00D04200">
        <w:rPr>
          <w:sz w:val="21"/>
          <w:szCs w:val="21"/>
        </w:rPr>
        <w:t xml:space="preserve">se </w:t>
      </w:r>
      <w:r w:rsidR="00934A2F" w:rsidRPr="00D04200">
        <w:rPr>
          <w:sz w:val="21"/>
          <w:szCs w:val="21"/>
        </w:rPr>
        <w:t>e ndriç</w:t>
      </w:r>
      <w:r w:rsidR="00021273" w:rsidRPr="00D04200">
        <w:rPr>
          <w:sz w:val="21"/>
          <w:szCs w:val="21"/>
        </w:rPr>
        <w:t>ues</w:t>
      </w:r>
      <w:r w:rsidR="00DB20B7" w:rsidRPr="00D04200">
        <w:rPr>
          <w:sz w:val="21"/>
          <w:szCs w:val="21"/>
        </w:rPr>
        <w:t>ve, t</w:t>
      </w:r>
      <w:r w:rsidR="00B134EF" w:rsidRPr="00D04200">
        <w:rPr>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rputhet me k</w:t>
      </w:r>
      <w:r w:rsidR="00B134EF" w:rsidRPr="00D04200">
        <w:rPr>
          <w:sz w:val="21"/>
          <w:szCs w:val="21"/>
        </w:rPr>
        <w:t>ë</w:t>
      </w:r>
      <w:r w:rsidR="00DB20B7" w:rsidRPr="00D04200">
        <w:rPr>
          <w:sz w:val="21"/>
          <w:szCs w:val="21"/>
        </w:rPr>
        <w:t>rkesat e p</w:t>
      </w:r>
      <w:r w:rsidR="00B134EF" w:rsidRPr="00D04200">
        <w:rPr>
          <w:sz w:val="21"/>
          <w:szCs w:val="21"/>
        </w:rPr>
        <w:t>ë</w:t>
      </w:r>
      <w:r w:rsidR="00DB20B7" w:rsidRPr="00D04200">
        <w:rPr>
          <w:sz w:val="21"/>
          <w:szCs w:val="21"/>
        </w:rPr>
        <w:t>rcaktuara n</w:t>
      </w:r>
      <w:r w:rsidR="00B134EF" w:rsidRPr="00D04200">
        <w:rPr>
          <w:sz w:val="21"/>
          <w:szCs w:val="21"/>
        </w:rPr>
        <w:t>ë</w:t>
      </w:r>
      <w:r w:rsidR="00DB20B7" w:rsidRPr="00D04200">
        <w:rPr>
          <w:sz w:val="21"/>
          <w:szCs w:val="21"/>
        </w:rPr>
        <w:t xml:space="preserve"> pik</w:t>
      </w:r>
      <w:r w:rsidR="00B134EF" w:rsidRPr="00D04200">
        <w:rPr>
          <w:sz w:val="21"/>
          <w:szCs w:val="21"/>
        </w:rPr>
        <w:t>ë</w:t>
      </w:r>
      <w:r w:rsidR="00DB20B7" w:rsidRPr="00D04200">
        <w:rPr>
          <w:sz w:val="21"/>
          <w:szCs w:val="21"/>
        </w:rPr>
        <w:t>n 5.</w:t>
      </w:r>
    </w:p>
    <w:p w:rsidR="00DB20B7" w:rsidRPr="00D04200" w:rsidRDefault="005E73A8" w:rsidP="00644E0D">
      <w:pPr>
        <w:pStyle w:val="Paragrafi"/>
        <w:rPr>
          <w:sz w:val="21"/>
          <w:szCs w:val="21"/>
        </w:rPr>
      </w:pPr>
      <w:r w:rsidRPr="00D04200">
        <w:rPr>
          <w:sz w:val="21"/>
          <w:szCs w:val="21"/>
        </w:rPr>
        <w:t xml:space="preserve">7. </w:t>
      </w:r>
      <w:r w:rsidR="00DB20B7" w:rsidRPr="00D04200">
        <w:rPr>
          <w:sz w:val="21"/>
          <w:szCs w:val="21"/>
        </w:rPr>
        <w:t>Nuk ndalohet, kufizohet ose pengohet vendosja n</w:t>
      </w:r>
      <w:r w:rsidR="00B134EF" w:rsidRPr="00D04200">
        <w:rPr>
          <w:sz w:val="21"/>
          <w:szCs w:val="21"/>
        </w:rPr>
        <w:t>ë</w:t>
      </w:r>
      <w:r w:rsidR="00DB20B7" w:rsidRPr="00D04200">
        <w:rPr>
          <w:sz w:val="21"/>
          <w:szCs w:val="21"/>
        </w:rPr>
        <w:t xml:space="preserve"> treg e droselave, si element</w:t>
      </w:r>
      <w:r w:rsidR="00DD52AA" w:rsidRPr="00D04200">
        <w:rPr>
          <w:sz w:val="21"/>
          <w:szCs w:val="21"/>
        </w:rPr>
        <w:t>e</w:t>
      </w:r>
      <w:r w:rsidR="00DB20B7" w:rsidRPr="00D04200">
        <w:rPr>
          <w:sz w:val="21"/>
          <w:szCs w:val="21"/>
        </w:rPr>
        <w:t xml:space="preserve"> t</w:t>
      </w:r>
      <w:r w:rsidR="00B134EF" w:rsidRPr="00D04200">
        <w:rPr>
          <w:sz w:val="21"/>
          <w:szCs w:val="21"/>
        </w:rPr>
        <w:t>ë</w:t>
      </w:r>
      <w:r w:rsidR="007E1EEB" w:rsidRPr="00D04200">
        <w:rPr>
          <w:sz w:val="21"/>
          <w:szCs w:val="21"/>
        </w:rPr>
        <w:t xml:space="preserve"> veç</w:t>
      </w:r>
      <w:r w:rsidR="00DB20B7" w:rsidRPr="00D04200">
        <w:rPr>
          <w:sz w:val="21"/>
          <w:szCs w:val="21"/>
        </w:rPr>
        <w:t>ant</w:t>
      </w:r>
      <w:r w:rsidR="00DD52AA" w:rsidRPr="00D04200">
        <w:rPr>
          <w:sz w:val="21"/>
          <w:szCs w:val="21"/>
        </w:rPr>
        <w:t>a</w:t>
      </w:r>
      <w:r w:rsidR="00DB20B7" w:rsidRPr="00D04200">
        <w:rPr>
          <w:sz w:val="21"/>
          <w:szCs w:val="21"/>
        </w:rPr>
        <w:t>, ose si pjes</w:t>
      </w:r>
      <w:r w:rsidR="00B134EF" w:rsidRPr="00D04200">
        <w:rPr>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rb</w:t>
      </w:r>
      <w:r w:rsidR="00B134EF" w:rsidRPr="00D04200">
        <w:rPr>
          <w:sz w:val="21"/>
          <w:szCs w:val="21"/>
        </w:rPr>
        <w:t>ë</w:t>
      </w:r>
      <w:r w:rsidR="00DB20B7" w:rsidRPr="00D04200">
        <w:rPr>
          <w:sz w:val="21"/>
          <w:szCs w:val="21"/>
        </w:rPr>
        <w:t>r</w:t>
      </w:r>
      <w:r w:rsidR="00B134EF" w:rsidRPr="00D04200">
        <w:rPr>
          <w:sz w:val="21"/>
          <w:szCs w:val="21"/>
        </w:rPr>
        <w:t>ë</w:t>
      </w:r>
      <w:r w:rsidR="00DB20B7" w:rsidRPr="00D04200">
        <w:rPr>
          <w:sz w:val="21"/>
          <w:szCs w:val="21"/>
        </w:rPr>
        <w:t>se t</w:t>
      </w:r>
      <w:r w:rsidR="00DB20B7" w:rsidRPr="00D04200">
        <w:rPr>
          <w:rFonts w:ascii="Times New Roman" w:hAnsi="Times New Roman"/>
          <w:sz w:val="21"/>
          <w:szCs w:val="21"/>
        </w:rPr>
        <w:t>ё</w:t>
      </w:r>
      <w:r w:rsidR="00B14FD7" w:rsidRPr="00D04200">
        <w:rPr>
          <w:sz w:val="21"/>
          <w:szCs w:val="21"/>
        </w:rPr>
        <w:t xml:space="preserve"> ndriç</w:t>
      </w:r>
      <w:r w:rsidR="00312F67" w:rsidRPr="00D04200">
        <w:rPr>
          <w:sz w:val="21"/>
          <w:szCs w:val="21"/>
        </w:rPr>
        <w:t>ues</w:t>
      </w:r>
      <w:r w:rsidR="00DB20B7" w:rsidRPr="00D04200">
        <w:rPr>
          <w:sz w:val="21"/>
          <w:szCs w:val="21"/>
        </w:rPr>
        <w:t>ve, t</w:t>
      </w:r>
      <w:r w:rsidR="00B134EF" w:rsidRPr="00D04200">
        <w:rPr>
          <w:sz w:val="21"/>
          <w:szCs w:val="21"/>
        </w:rPr>
        <w:t>ë</w:t>
      </w:r>
      <w:r w:rsidR="00DB20B7" w:rsidRPr="00D04200">
        <w:rPr>
          <w:sz w:val="21"/>
          <w:szCs w:val="21"/>
        </w:rPr>
        <w:t xml:space="preserve"> cilat mbajn</w:t>
      </w:r>
      <w:r w:rsidR="00B134EF" w:rsidRPr="00D04200">
        <w:rPr>
          <w:sz w:val="21"/>
          <w:szCs w:val="21"/>
        </w:rPr>
        <w:t>ë</w:t>
      </w:r>
      <w:r w:rsidR="00DB20B7" w:rsidRPr="00D04200">
        <w:rPr>
          <w:sz w:val="21"/>
          <w:szCs w:val="21"/>
        </w:rPr>
        <w:t xml:space="preserve"> mark</w:t>
      </w:r>
      <w:r w:rsidR="00B134EF" w:rsidRPr="00D04200">
        <w:rPr>
          <w:sz w:val="21"/>
          <w:szCs w:val="21"/>
        </w:rPr>
        <w:t>ë</w:t>
      </w:r>
      <w:r w:rsidR="00DB20B7" w:rsidRPr="00D04200">
        <w:rPr>
          <w:sz w:val="21"/>
          <w:szCs w:val="21"/>
        </w:rPr>
        <w:t>n “CE”, q</w:t>
      </w:r>
      <w:r w:rsidR="00B134EF" w:rsidRPr="00D04200">
        <w:rPr>
          <w:sz w:val="21"/>
          <w:szCs w:val="21"/>
        </w:rPr>
        <w:t>ë</w:t>
      </w:r>
      <w:r w:rsidR="00DB20B7" w:rsidRPr="00D04200">
        <w:rPr>
          <w:sz w:val="21"/>
          <w:szCs w:val="21"/>
        </w:rPr>
        <w:t xml:space="preserve"> tregon p</w:t>
      </w:r>
      <w:r w:rsidR="00DB20B7" w:rsidRPr="00D04200">
        <w:rPr>
          <w:rFonts w:ascii="Times New Roman" w:hAnsi="Times New Roman"/>
          <w:sz w:val="21"/>
          <w:szCs w:val="21"/>
        </w:rPr>
        <w:t>ё</w:t>
      </w:r>
      <w:r w:rsidR="00DB20B7" w:rsidRPr="00D04200">
        <w:rPr>
          <w:sz w:val="21"/>
          <w:szCs w:val="21"/>
        </w:rPr>
        <w:t>rputhjen e tyre  me k</w:t>
      </w:r>
      <w:r w:rsidR="00DB20B7" w:rsidRPr="00D04200">
        <w:rPr>
          <w:rFonts w:ascii="Times New Roman" w:hAnsi="Times New Roman"/>
          <w:sz w:val="21"/>
          <w:szCs w:val="21"/>
        </w:rPr>
        <w:t>ё</w:t>
      </w:r>
      <w:r w:rsidR="00DB20B7" w:rsidRPr="00D04200">
        <w:rPr>
          <w:sz w:val="21"/>
          <w:szCs w:val="21"/>
        </w:rPr>
        <w:t>rkesat e k</w:t>
      </w:r>
      <w:r w:rsidR="00B134EF" w:rsidRPr="00D04200">
        <w:rPr>
          <w:sz w:val="21"/>
          <w:szCs w:val="21"/>
        </w:rPr>
        <w:t>ë</w:t>
      </w:r>
      <w:r w:rsidR="00DB20B7" w:rsidRPr="00D04200">
        <w:rPr>
          <w:sz w:val="21"/>
          <w:szCs w:val="21"/>
        </w:rPr>
        <w:t>tij rregulli teknik.</w:t>
      </w:r>
    </w:p>
    <w:p w:rsidR="00DB20B7" w:rsidRPr="00D04200" w:rsidRDefault="005E73A8" w:rsidP="00644E0D">
      <w:pPr>
        <w:pStyle w:val="Paragrafi"/>
        <w:rPr>
          <w:sz w:val="21"/>
          <w:szCs w:val="21"/>
        </w:rPr>
      </w:pPr>
      <w:r w:rsidRPr="00D04200">
        <w:rPr>
          <w:sz w:val="21"/>
          <w:szCs w:val="21"/>
        </w:rPr>
        <w:t xml:space="preserve">8. </w:t>
      </w:r>
      <w:r w:rsidR="00DB20B7" w:rsidRPr="00D04200">
        <w:rPr>
          <w:sz w:val="21"/>
          <w:szCs w:val="21"/>
        </w:rPr>
        <w:t>Droselat, si element</w:t>
      </w:r>
      <w:r w:rsidR="007C35B1" w:rsidRPr="00D04200">
        <w:rPr>
          <w:sz w:val="21"/>
          <w:szCs w:val="21"/>
        </w:rPr>
        <w:t>e</w:t>
      </w:r>
      <w:r w:rsidR="00DB20B7" w:rsidRPr="00D04200">
        <w:rPr>
          <w:sz w:val="21"/>
          <w:szCs w:val="21"/>
        </w:rPr>
        <w:t xml:space="preserve"> t</w:t>
      </w:r>
      <w:r w:rsidR="00B134EF" w:rsidRPr="00D04200">
        <w:rPr>
          <w:sz w:val="21"/>
          <w:szCs w:val="21"/>
        </w:rPr>
        <w:t>ë</w:t>
      </w:r>
      <w:r w:rsidR="00E019E7" w:rsidRPr="00D04200">
        <w:rPr>
          <w:sz w:val="21"/>
          <w:szCs w:val="21"/>
        </w:rPr>
        <w:t xml:space="preserve"> veç</w:t>
      </w:r>
      <w:r w:rsidR="00DB20B7" w:rsidRPr="00D04200">
        <w:rPr>
          <w:sz w:val="21"/>
          <w:szCs w:val="21"/>
        </w:rPr>
        <w:t>ant</w:t>
      </w:r>
      <w:r w:rsidR="00E019E7" w:rsidRPr="00D04200">
        <w:rPr>
          <w:sz w:val="21"/>
          <w:szCs w:val="21"/>
        </w:rPr>
        <w:t>a</w:t>
      </w:r>
      <w:r w:rsidR="00DB20B7" w:rsidRPr="00D04200">
        <w:rPr>
          <w:sz w:val="21"/>
          <w:szCs w:val="21"/>
        </w:rPr>
        <w:t xml:space="preserve"> ose si pjes</w:t>
      </w:r>
      <w:r w:rsidR="00B134EF" w:rsidRPr="00D04200">
        <w:rPr>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rb</w:t>
      </w:r>
      <w:r w:rsidR="00B134EF" w:rsidRPr="00D04200">
        <w:rPr>
          <w:sz w:val="21"/>
          <w:szCs w:val="21"/>
        </w:rPr>
        <w:t>ë</w:t>
      </w:r>
      <w:r w:rsidR="00DB20B7" w:rsidRPr="00D04200">
        <w:rPr>
          <w:sz w:val="21"/>
          <w:szCs w:val="21"/>
        </w:rPr>
        <w:t>r</w:t>
      </w:r>
      <w:r w:rsidR="00B134EF" w:rsidRPr="00D04200">
        <w:rPr>
          <w:sz w:val="21"/>
          <w:szCs w:val="21"/>
        </w:rPr>
        <w:t>ë</w:t>
      </w:r>
      <w:r w:rsidR="00DB20B7" w:rsidRPr="00D04200">
        <w:rPr>
          <w:sz w:val="21"/>
          <w:szCs w:val="21"/>
        </w:rPr>
        <w:t>se t</w:t>
      </w:r>
      <w:r w:rsidR="00DB20B7" w:rsidRPr="00D04200">
        <w:rPr>
          <w:rFonts w:ascii="Times New Roman" w:hAnsi="Times New Roman"/>
          <w:sz w:val="21"/>
          <w:szCs w:val="21"/>
        </w:rPr>
        <w:t>ё</w:t>
      </w:r>
      <w:r w:rsidR="007C35B1" w:rsidRPr="00D04200">
        <w:rPr>
          <w:sz w:val="21"/>
          <w:szCs w:val="21"/>
        </w:rPr>
        <w:t xml:space="preserve"> ndriç</w:t>
      </w:r>
      <w:r w:rsidR="00431373" w:rsidRPr="00D04200">
        <w:rPr>
          <w:sz w:val="21"/>
          <w:szCs w:val="21"/>
        </w:rPr>
        <w:t>ues</w:t>
      </w:r>
      <w:r w:rsidR="00DB20B7" w:rsidRPr="00D04200">
        <w:rPr>
          <w:sz w:val="21"/>
          <w:szCs w:val="21"/>
        </w:rPr>
        <w:t>ve t</w:t>
      </w:r>
      <w:r w:rsidR="00B134EF" w:rsidRPr="00D04200">
        <w:rPr>
          <w:sz w:val="21"/>
          <w:szCs w:val="21"/>
        </w:rPr>
        <w:t>ë</w:t>
      </w:r>
      <w:r w:rsidR="00DB20B7" w:rsidRPr="00D04200">
        <w:rPr>
          <w:sz w:val="21"/>
          <w:szCs w:val="21"/>
        </w:rPr>
        <w:t xml:space="preserve"> cilat mbajn</w:t>
      </w:r>
      <w:r w:rsidR="00B134EF" w:rsidRPr="00D04200">
        <w:rPr>
          <w:sz w:val="21"/>
          <w:szCs w:val="21"/>
        </w:rPr>
        <w:t>ë</w:t>
      </w:r>
      <w:r w:rsidR="00DB20B7" w:rsidRPr="00D04200">
        <w:rPr>
          <w:sz w:val="21"/>
          <w:szCs w:val="21"/>
        </w:rPr>
        <w:t xml:space="preserve"> mark</w:t>
      </w:r>
      <w:r w:rsidR="00B134EF" w:rsidRPr="00D04200">
        <w:rPr>
          <w:sz w:val="21"/>
          <w:szCs w:val="21"/>
        </w:rPr>
        <w:t>ë</w:t>
      </w:r>
      <w:r w:rsidR="00DB20B7" w:rsidRPr="00D04200">
        <w:rPr>
          <w:sz w:val="21"/>
          <w:szCs w:val="21"/>
        </w:rPr>
        <w:t>n “CE”, t</w:t>
      </w:r>
      <w:r w:rsidR="00B134EF" w:rsidRPr="00D04200">
        <w:rPr>
          <w:sz w:val="21"/>
          <w:szCs w:val="21"/>
        </w:rPr>
        <w:t>ë</w:t>
      </w:r>
      <w:r w:rsidR="00DB20B7" w:rsidRPr="00D04200">
        <w:rPr>
          <w:sz w:val="21"/>
          <w:szCs w:val="21"/>
        </w:rPr>
        <w:t xml:space="preserve"> k</w:t>
      </w:r>
      <w:r w:rsidR="00B134EF" w:rsidRPr="00D04200">
        <w:rPr>
          <w:sz w:val="21"/>
          <w:szCs w:val="21"/>
        </w:rPr>
        <w:t>ë</w:t>
      </w:r>
      <w:r w:rsidR="004720B0" w:rsidRPr="00D04200">
        <w:rPr>
          <w:sz w:val="21"/>
          <w:szCs w:val="21"/>
        </w:rPr>
        <w:t>rkuar në pikë</w:t>
      </w:r>
      <w:r w:rsidR="00DB20B7" w:rsidRPr="00D04200">
        <w:rPr>
          <w:sz w:val="21"/>
          <w:szCs w:val="21"/>
        </w:rPr>
        <w:t>n 12, prezumohen se jan</w:t>
      </w:r>
      <w:r w:rsidR="00B134EF" w:rsidRPr="00D04200">
        <w:rPr>
          <w:sz w:val="21"/>
          <w:szCs w:val="21"/>
        </w:rPr>
        <w:t>ë</w:t>
      </w:r>
      <w:r w:rsidR="00DB20B7" w:rsidRPr="00D04200">
        <w:rPr>
          <w:sz w:val="21"/>
          <w:szCs w:val="21"/>
        </w:rPr>
        <w:t xml:space="preserve"> n</w:t>
      </w:r>
      <w:r w:rsidR="00B134EF" w:rsidRPr="00D04200">
        <w:rPr>
          <w:sz w:val="21"/>
          <w:szCs w:val="21"/>
        </w:rPr>
        <w:t>ë</w:t>
      </w:r>
      <w:r w:rsidR="00DB20B7" w:rsidRPr="00D04200">
        <w:rPr>
          <w:sz w:val="21"/>
          <w:szCs w:val="21"/>
        </w:rPr>
        <w:t xml:space="preserve"> p</w:t>
      </w:r>
      <w:r w:rsidR="00B134EF" w:rsidRPr="00D04200">
        <w:rPr>
          <w:sz w:val="21"/>
          <w:szCs w:val="21"/>
        </w:rPr>
        <w:t>ë</w:t>
      </w:r>
      <w:r w:rsidR="00AF7E52" w:rsidRPr="00D04200">
        <w:rPr>
          <w:sz w:val="21"/>
          <w:szCs w:val="21"/>
        </w:rPr>
        <w:t>rputhje me kë</w:t>
      </w:r>
      <w:r w:rsidR="00DB20B7" w:rsidRPr="00D04200">
        <w:rPr>
          <w:sz w:val="21"/>
          <w:szCs w:val="21"/>
        </w:rPr>
        <w:t>rkesat e k</w:t>
      </w:r>
      <w:r w:rsidR="00B134EF" w:rsidRPr="00D04200">
        <w:rPr>
          <w:sz w:val="21"/>
          <w:szCs w:val="21"/>
        </w:rPr>
        <w:t>ë</w:t>
      </w:r>
      <w:r w:rsidR="00DB20B7" w:rsidRPr="00D04200">
        <w:rPr>
          <w:sz w:val="21"/>
          <w:szCs w:val="21"/>
        </w:rPr>
        <w:t>tij rregulli teknik, me p</w:t>
      </w:r>
      <w:r w:rsidR="00B134EF" w:rsidRPr="00D04200">
        <w:rPr>
          <w:sz w:val="21"/>
          <w:szCs w:val="21"/>
        </w:rPr>
        <w:t>ë</w:t>
      </w:r>
      <w:r w:rsidR="00DB20B7" w:rsidRPr="00D04200">
        <w:rPr>
          <w:sz w:val="21"/>
          <w:szCs w:val="21"/>
        </w:rPr>
        <w:t>rjashtim t</w:t>
      </w:r>
      <w:r w:rsidR="00B134EF" w:rsidRPr="00D04200">
        <w:rPr>
          <w:sz w:val="21"/>
          <w:szCs w:val="21"/>
        </w:rPr>
        <w:t>ë</w:t>
      </w:r>
      <w:r w:rsidR="00AF7E52" w:rsidRPr="00D04200">
        <w:rPr>
          <w:sz w:val="21"/>
          <w:szCs w:val="21"/>
        </w:rPr>
        <w:t xml:space="preserve"> rasteve kur ka të</w:t>
      </w:r>
      <w:r w:rsidR="00DB20B7" w:rsidRPr="00D04200">
        <w:rPr>
          <w:sz w:val="21"/>
          <w:szCs w:val="21"/>
        </w:rPr>
        <w:t xml:space="preserve"> dh</w:t>
      </w:r>
      <w:r w:rsidR="00B134EF" w:rsidRPr="00D04200">
        <w:rPr>
          <w:sz w:val="21"/>
          <w:szCs w:val="21"/>
        </w:rPr>
        <w:t>ë</w:t>
      </w:r>
      <w:r w:rsidR="00DB20B7" w:rsidRPr="00D04200">
        <w:rPr>
          <w:sz w:val="21"/>
          <w:szCs w:val="21"/>
        </w:rPr>
        <w:t>na p</w:t>
      </w:r>
      <w:r w:rsidR="00B134EF" w:rsidRPr="00D04200">
        <w:rPr>
          <w:sz w:val="21"/>
          <w:szCs w:val="21"/>
        </w:rPr>
        <w:t>ë</w:t>
      </w:r>
      <w:r w:rsidR="00DB20B7" w:rsidRPr="00D04200">
        <w:rPr>
          <w:sz w:val="21"/>
          <w:szCs w:val="21"/>
        </w:rPr>
        <w:t>r t</w:t>
      </w:r>
      <w:r w:rsidR="00B134EF" w:rsidRPr="00D04200">
        <w:rPr>
          <w:sz w:val="21"/>
          <w:szCs w:val="21"/>
        </w:rPr>
        <w:t>ë</w:t>
      </w:r>
      <w:r w:rsidR="00DB20B7" w:rsidRPr="00D04200">
        <w:rPr>
          <w:sz w:val="21"/>
          <w:szCs w:val="21"/>
        </w:rPr>
        <w:t xml:space="preserve"> kund</w:t>
      </w:r>
      <w:r w:rsidR="00B134EF" w:rsidRPr="00D04200">
        <w:rPr>
          <w:sz w:val="21"/>
          <w:szCs w:val="21"/>
        </w:rPr>
        <w:t>ë</w:t>
      </w:r>
      <w:r w:rsidR="00DB20B7" w:rsidRPr="00D04200">
        <w:rPr>
          <w:sz w:val="21"/>
          <w:szCs w:val="21"/>
        </w:rPr>
        <w:t>rt</w:t>
      </w:r>
      <w:r w:rsidR="00B134EF" w:rsidRPr="00D04200">
        <w:rPr>
          <w:sz w:val="21"/>
          <w:szCs w:val="21"/>
        </w:rPr>
        <w:t>ë</w:t>
      </w:r>
      <w:r w:rsidR="00DB20B7" w:rsidRPr="00D04200">
        <w:rPr>
          <w:sz w:val="21"/>
          <w:szCs w:val="21"/>
        </w:rPr>
        <w:t xml:space="preserve">n. </w:t>
      </w:r>
    </w:p>
    <w:p w:rsidR="00DB20B7" w:rsidRPr="00D04200" w:rsidRDefault="005E73A8" w:rsidP="00644E0D">
      <w:pPr>
        <w:pStyle w:val="Paragrafi"/>
        <w:rPr>
          <w:sz w:val="21"/>
          <w:szCs w:val="21"/>
        </w:rPr>
      </w:pPr>
      <w:r w:rsidRPr="00D04200">
        <w:rPr>
          <w:sz w:val="21"/>
          <w:szCs w:val="21"/>
        </w:rPr>
        <w:t xml:space="preserve">9. </w:t>
      </w:r>
      <w:r w:rsidR="00DB20B7" w:rsidRPr="00D04200">
        <w:rPr>
          <w:sz w:val="21"/>
          <w:szCs w:val="21"/>
        </w:rPr>
        <w:t>P</w:t>
      </w:r>
      <w:r w:rsidR="00B134EF" w:rsidRPr="00D04200">
        <w:rPr>
          <w:sz w:val="21"/>
          <w:szCs w:val="21"/>
        </w:rPr>
        <w:t>ë</w:t>
      </w:r>
      <w:r w:rsidR="00C5647C" w:rsidRPr="00D04200">
        <w:rPr>
          <w:sz w:val="21"/>
          <w:szCs w:val="21"/>
        </w:rPr>
        <w:t>rveç</w:t>
      </w:r>
      <w:r w:rsidR="00DB20B7" w:rsidRPr="00D04200">
        <w:rPr>
          <w:sz w:val="21"/>
          <w:szCs w:val="21"/>
        </w:rPr>
        <w:t xml:space="preserve"> atyre t</w:t>
      </w:r>
      <w:r w:rsidR="00B134EF" w:rsidRPr="00D04200">
        <w:rPr>
          <w:sz w:val="21"/>
          <w:szCs w:val="21"/>
        </w:rPr>
        <w:t>ë</w:t>
      </w:r>
      <w:r w:rsidR="00DB20B7" w:rsidRPr="00D04200">
        <w:rPr>
          <w:sz w:val="21"/>
          <w:szCs w:val="21"/>
        </w:rPr>
        <w:t xml:space="preserve"> parashikuara n</w:t>
      </w:r>
      <w:r w:rsidR="00B134EF" w:rsidRPr="00D04200">
        <w:rPr>
          <w:sz w:val="21"/>
          <w:szCs w:val="21"/>
        </w:rPr>
        <w:t>ë</w:t>
      </w:r>
      <w:r w:rsidR="00DB20B7" w:rsidRPr="00D04200">
        <w:rPr>
          <w:sz w:val="21"/>
          <w:szCs w:val="21"/>
        </w:rPr>
        <w:t xml:space="preserve"> pikat 12, 13 dhe 14, procedurat p</w:t>
      </w:r>
      <w:r w:rsidR="00B134EF" w:rsidRPr="00D04200">
        <w:rPr>
          <w:sz w:val="21"/>
          <w:szCs w:val="21"/>
        </w:rPr>
        <w:t>ë</w:t>
      </w:r>
      <w:r w:rsidR="00DB20B7" w:rsidRPr="00D04200">
        <w:rPr>
          <w:sz w:val="21"/>
          <w:szCs w:val="21"/>
        </w:rPr>
        <w:t>r vl</w:t>
      </w:r>
      <w:r w:rsidR="000D157E" w:rsidRPr="00D04200">
        <w:rPr>
          <w:sz w:val="21"/>
          <w:szCs w:val="21"/>
        </w:rPr>
        <w:t>e</w:t>
      </w:r>
      <w:r w:rsidR="00DB20B7" w:rsidRPr="00D04200">
        <w:rPr>
          <w:sz w:val="21"/>
          <w:szCs w:val="21"/>
        </w:rPr>
        <w:t>r</w:t>
      </w:r>
      <w:r w:rsidR="00B134EF" w:rsidRPr="00D04200">
        <w:rPr>
          <w:sz w:val="21"/>
          <w:szCs w:val="21"/>
        </w:rPr>
        <w:t>ë</w:t>
      </w:r>
      <w:r w:rsidR="00DB20B7" w:rsidRPr="00D04200">
        <w:rPr>
          <w:sz w:val="21"/>
          <w:szCs w:val="21"/>
        </w:rPr>
        <w:t>simin e konformitetit t</w:t>
      </w:r>
      <w:r w:rsidR="00DB20B7" w:rsidRPr="00D04200">
        <w:rPr>
          <w:rFonts w:ascii="Times New Roman" w:hAnsi="Times New Roman"/>
          <w:sz w:val="21"/>
          <w:szCs w:val="21"/>
        </w:rPr>
        <w:t>ё</w:t>
      </w:r>
      <w:r w:rsidR="00DB20B7" w:rsidRPr="00D04200">
        <w:rPr>
          <w:rFonts w:cs="CG Times"/>
          <w:sz w:val="21"/>
          <w:szCs w:val="21"/>
        </w:rPr>
        <w:t xml:space="preserve"> droselave, si elemente t</w:t>
      </w:r>
      <w:r w:rsidR="00B134EF" w:rsidRPr="00D04200">
        <w:rPr>
          <w:rFonts w:cs="CG Times"/>
          <w:sz w:val="21"/>
          <w:szCs w:val="21"/>
        </w:rPr>
        <w:t>ë</w:t>
      </w:r>
      <w:r w:rsidR="004D78BC" w:rsidRPr="00D04200">
        <w:rPr>
          <w:rFonts w:cs="CG Times"/>
          <w:sz w:val="21"/>
          <w:szCs w:val="21"/>
        </w:rPr>
        <w:t xml:space="preserve"> veç</w:t>
      </w:r>
      <w:r w:rsidR="00DB20B7" w:rsidRPr="00D04200">
        <w:rPr>
          <w:rFonts w:cs="CG Times"/>
          <w:sz w:val="21"/>
          <w:szCs w:val="21"/>
        </w:rPr>
        <w:t>ant</w:t>
      </w:r>
      <w:r w:rsidR="004D4B9D" w:rsidRPr="00D04200">
        <w:rPr>
          <w:rFonts w:cs="CG Times"/>
          <w:sz w:val="21"/>
          <w:szCs w:val="21"/>
        </w:rPr>
        <w:t>a</w:t>
      </w:r>
      <w:r w:rsidR="00DB20B7" w:rsidRPr="00D04200">
        <w:rPr>
          <w:rFonts w:cs="CG Times"/>
          <w:sz w:val="21"/>
          <w:szCs w:val="21"/>
        </w:rPr>
        <w:t xml:space="preserve"> ose si pjes</w:t>
      </w:r>
      <w:r w:rsidR="00B134EF" w:rsidRPr="00D04200">
        <w:rPr>
          <w:rFonts w:cs="CG Times"/>
          <w:sz w:val="21"/>
          <w:szCs w:val="21"/>
        </w:rPr>
        <w:t>ë</w:t>
      </w:r>
      <w:r w:rsidR="00DB20B7" w:rsidRPr="00D04200">
        <w:rPr>
          <w:rFonts w:cs="CG Times"/>
          <w:sz w:val="21"/>
          <w:szCs w:val="21"/>
        </w:rPr>
        <w:t xml:space="preserve"> </w:t>
      </w:r>
      <w:r w:rsidR="00DB20B7" w:rsidRPr="00D04200">
        <w:rPr>
          <w:sz w:val="21"/>
          <w:szCs w:val="21"/>
        </w:rPr>
        <w:t>p</w:t>
      </w:r>
      <w:r w:rsidR="00B134EF" w:rsidRPr="00D04200">
        <w:rPr>
          <w:sz w:val="21"/>
          <w:szCs w:val="21"/>
        </w:rPr>
        <w:t>ë</w:t>
      </w:r>
      <w:r w:rsidR="00DB20B7" w:rsidRPr="00D04200">
        <w:rPr>
          <w:sz w:val="21"/>
          <w:szCs w:val="21"/>
        </w:rPr>
        <w:t>rb</w:t>
      </w:r>
      <w:r w:rsidR="00B134EF" w:rsidRPr="00D04200">
        <w:rPr>
          <w:sz w:val="21"/>
          <w:szCs w:val="21"/>
        </w:rPr>
        <w:t>ë</w:t>
      </w:r>
      <w:r w:rsidR="00DB20B7" w:rsidRPr="00D04200">
        <w:rPr>
          <w:sz w:val="21"/>
          <w:szCs w:val="21"/>
        </w:rPr>
        <w:t>r</w:t>
      </w:r>
      <w:r w:rsidR="00B134EF" w:rsidRPr="00D04200">
        <w:rPr>
          <w:sz w:val="21"/>
          <w:szCs w:val="21"/>
        </w:rPr>
        <w:t>ë</w:t>
      </w:r>
      <w:r w:rsidR="00DB20B7" w:rsidRPr="00D04200">
        <w:rPr>
          <w:sz w:val="21"/>
          <w:szCs w:val="21"/>
        </w:rPr>
        <w:t>se t</w:t>
      </w:r>
      <w:r w:rsidR="00DB20B7" w:rsidRPr="00D04200">
        <w:rPr>
          <w:rFonts w:ascii="Times New Roman" w:hAnsi="Times New Roman"/>
          <w:sz w:val="21"/>
          <w:szCs w:val="21"/>
        </w:rPr>
        <w:t>ё</w:t>
      </w:r>
      <w:r w:rsidR="004D4B9D" w:rsidRPr="00D04200">
        <w:rPr>
          <w:rFonts w:cs="CG Times"/>
          <w:sz w:val="21"/>
          <w:szCs w:val="21"/>
        </w:rPr>
        <w:t xml:space="preserve"> ndriçues</w:t>
      </w:r>
      <w:r w:rsidR="00DB20B7" w:rsidRPr="00D04200">
        <w:rPr>
          <w:rFonts w:cs="CG Times"/>
          <w:sz w:val="21"/>
          <w:szCs w:val="21"/>
        </w:rPr>
        <w:t>ve dhe rregullat p</w:t>
      </w:r>
      <w:r w:rsidR="00B134EF" w:rsidRPr="00D04200">
        <w:rPr>
          <w:rFonts w:cs="CG Times"/>
          <w:sz w:val="21"/>
          <w:szCs w:val="21"/>
        </w:rPr>
        <w:t>ë</w:t>
      </w:r>
      <w:r w:rsidR="00DB20B7" w:rsidRPr="00D04200">
        <w:rPr>
          <w:rFonts w:cs="CG Times"/>
          <w:sz w:val="21"/>
          <w:szCs w:val="21"/>
        </w:rPr>
        <w:t xml:space="preserve">r </w:t>
      </w:r>
      <w:r w:rsidR="00DB20B7" w:rsidRPr="00D04200">
        <w:rPr>
          <w:sz w:val="21"/>
          <w:szCs w:val="21"/>
        </w:rPr>
        <w:t>vendosjen e mark</w:t>
      </w:r>
      <w:r w:rsidR="00B134EF" w:rsidRPr="00D04200">
        <w:rPr>
          <w:sz w:val="21"/>
          <w:szCs w:val="21"/>
        </w:rPr>
        <w:t>ë</w:t>
      </w:r>
      <w:r w:rsidR="00DB20B7" w:rsidRPr="00D04200">
        <w:rPr>
          <w:sz w:val="21"/>
          <w:szCs w:val="21"/>
        </w:rPr>
        <w:t>s s</w:t>
      </w:r>
      <w:r w:rsidR="00B134EF" w:rsidRPr="00D04200">
        <w:rPr>
          <w:sz w:val="21"/>
          <w:szCs w:val="21"/>
        </w:rPr>
        <w:t>ë</w:t>
      </w:r>
      <w:r w:rsidR="00DB20B7" w:rsidRPr="00D04200">
        <w:rPr>
          <w:sz w:val="21"/>
          <w:szCs w:val="21"/>
        </w:rPr>
        <w:t xml:space="preserve"> konformitetit “CE” duhet t</w:t>
      </w:r>
      <w:r w:rsidR="00B134EF" w:rsidRPr="00D04200">
        <w:rPr>
          <w:sz w:val="21"/>
          <w:szCs w:val="21"/>
        </w:rPr>
        <w:t>ë</w:t>
      </w:r>
      <w:r w:rsidR="00DB20B7" w:rsidRPr="00D04200">
        <w:rPr>
          <w:sz w:val="21"/>
          <w:szCs w:val="21"/>
        </w:rPr>
        <w:t xml:space="preserve"> jen</w:t>
      </w:r>
      <w:r w:rsidR="00B134EF" w:rsidRPr="00D04200">
        <w:rPr>
          <w:sz w:val="21"/>
          <w:szCs w:val="21"/>
        </w:rPr>
        <w:t>ë</w:t>
      </w:r>
      <w:r w:rsidR="00DB20B7" w:rsidRPr="00D04200">
        <w:rPr>
          <w:sz w:val="21"/>
          <w:szCs w:val="21"/>
        </w:rPr>
        <w:t xml:space="preserve"> n</w:t>
      </w:r>
      <w:r w:rsidR="00B134EF" w:rsidRPr="00D04200">
        <w:rPr>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rputhje me modulin A, t</w:t>
      </w:r>
      <w:r w:rsidR="00B134EF" w:rsidRPr="00D04200">
        <w:rPr>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rcaktuar n</w:t>
      </w:r>
      <w:r w:rsidR="00B134EF" w:rsidRPr="00D04200">
        <w:rPr>
          <w:sz w:val="21"/>
          <w:szCs w:val="21"/>
        </w:rPr>
        <w:t>ë</w:t>
      </w:r>
      <w:r w:rsidR="00DB20B7" w:rsidRPr="00D04200">
        <w:rPr>
          <w:sz w:val="21"/>
          <w:szCs w:val="21"/>
        </w:rPr>
        <w:t xml:space="preserve"> pik</w:t>
      </w:r>
      <w:r w:rsidR="00B134EF" w:rsidRPr="00D04200">
        <w:rPr>
          <w:sz w:val="21"/>
          <w:szCs w:val="21"/>
        </w:rPr>
        <w:t>ë</w:t>
      </w:r>
      <w:r w:rsidR="00DB20B7" w:rsidRPr="00D04200">
        <w:rPr>
          <w:sz w:val="21"/>
          <w:szCs w:val="21"/>
        </w:rPr>
        <w:t xml:space="preserve">n 20. </w:t>
      </w:r>
    </w:p>
    <w:p w:rsidR="00DB20B7" w:rsidRPr="00D04200" w:rsidRDefault="005E73A8" w:rsidP="00644E0D">
      <w:pPr>
        <w:pStyle w:val="Paragrafi"/>
        <w:rPr>
          <w:sz w:val="21"/>
          <w:szCs w:val="21"/>
        </w:rPr>
      </w:pPr>
      <w:r w:rsidRPr="00D04200">
        <w:rPr>
          <w:sz w:val="21"/>
          <w:szCs w:val="21"/>
        </w:rPr>
        <w:t xml:space="preserve">10. </w:t>
      </w:r>
      <w:r w:rsidR="00B134EF" w:rsidRPr="00D04200">
        <w:rPr>
          <w:sz w:val="21"/>
          <w:szCs w:val="21"/>
        </w:rPr>
        <w:t>Fabrikuesi ë</w:t>
      </w:r>
      <w:r w:rsidR="00DB20B7" w:rsidRPr="00D04200">
        <w:rPr>
          <w:sz w:val="21"/>
          <w:szCs w:val="21"/>
        </w:rPr>
        <w:t>sht</w:t>
      </w:r>
      <w:r w:rsidR="00B134EF" w:rsidRPr="00D04200">
        <w:rPr>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rgjegj</w:t>
      </w:r>
      <w:r w:rsidR="00B134EF" w:rsidRPr="00D04200">
        <w:rPr>
          <w:sz w:val="21"/>
          <w:szCs w:val="21"/>
        </w:rPr>
        <w:t>ë</w:t>
      </w:r>
      <w:r w:rsidR="00DB20B7" w:rsidRPr="00D04200">
        <w:rPr>
          <w:sz w:val="21"/>
          <w:szCs w:val="21"/>
        </w:rPr>
        <w:t>s p</w:t>
      </w:r>
      <w:r w:rsidR="00B134EF" w:rsidRPr="00D04200">
        <w:rPr>
          <w:sz w:val="21"/>
          <w:szCs w:val="21"/>
        </w:rPr>
        <w:t>ë</w:t>
      </w:r>
      <w:r w:rsidR="00DB20B7" w:rsidRPr="00D04200">
        <w:rPr>
          <w:sz w:val="21"/>
          <w:szCs w:val="21"/>
        </w:rPr>
        <w:t>r krijimin e dosjes teknike dhe ruajtjen e saj, p</w:t>
      </w:r>
      <w:r w:rsidR="00B134EF" w:rsidRPr="00D04200">
        <w:rPr>
          <w:sz w:val="21"/>
          <w:szCs w:val="21"/>
        </w:rPr>
        <w:t>ë</w:t>
      </w:r>
      <w:r w:rsidR="00DB20B7" w:rsidRPr="00D04200">
        <w:rPr>
          <w:sz w:val="21"/>
          <w:szCs w:val="21"/>
        </w:rPr>
        <w:t>r nj</w:t>
      </w:r>
      <w:r w:rsidR="00B134EF" w:rsidRPr="00D04200">
        <w:rPr>
          <w:sz w:val="21"/>
          <w:szCs w:val="21"/>
        </w:rPr>
        <w:t>ë</w:t>
      </w:r>
      <w:r w:rsidR="00DB20B7" w:rsidRPr="00D04200">
        <w:rPr>
          <w:sz w:val="21"/>
          <w:szCs w:val="21"/>
        </w:rPr>
        <w:t xml:space="preserve"> periudh</w:t>
      </w:r>
      <w:r w:rsidR="00B134EF" w:rsidRPr="00D04200">
        <w:rPr>
          <w:sz w:val="21"/>
          <w:szCs w:val="21"/>
        </w:rPr>
        <w:t>ë</w:t>
      </w:r>
      <w:r w:rsidR="00DB20B7" w:rsidRPr="00D04200">
        <w:rPr>
          <w:sz w:val="21"/>
          <w:szCs w:val="21"/>
        </w:rPr>
        <w:t xml:space="preserve"> jo m</w:t>
      </w:r>
      <w:r w:rsidR="00B134EF" w:rsidRPr="00D04200">
        <w:rPr>
          <w:sz w:val="21"/>
          <w:szCs w:val="21"/>
        </w:rPr>
        <w:t>ë</w:t>
      </w:r>
      <w:r w:rsidR="00DB20B7" w:rsidRPr="00D04200">
        <w:rPr>
          <w:sz w:val="21"/>
          <w:szCs w:val="21"/>
        </w:rPr>
        <w:t xml:space="preserve"> pak se 3 vjet, n</w:t>
      </w:r>
      <w:r w:rsidR="00B134EF" w:rsidRPr="00D04200">
        <w:rPr>
          <w:sz w:val="21"/>
          <w:szCs w:val="21"/>
        </w:rPr>
        <w:t>ë</w:t>
      </w:r>
      <w:r w:rsidR="00DB20B7" w:rsidRPr="00D04200">
        <w:rPr>
          <w:sz w:val="21"/>
          <w:szCs w:val="21"/>
        </w:rPr>
        <w:t xml:space="preserve"> dispozicion t</w:t>
      </w:r>
      <w:r w:rsidR="00B134EF" w:rsidRPr="00D04200">
        <w:rPr>
          <w:sz w:val="21"/>
          <w:szCs w:val="21"/>
        </w:rPr>
        <w:t>ë</w:t>
      </w:r>
      <w:r w:rsidR="00DB20B7" w:rsidRPr="00D04200">
        <w:rPr>
          <w:sz w:val="21"/>
          <w:szCs w:val="21"/>
        </w:rPr>
        <w:t xml:space="preserve"> struktur</w:t>
      </w:r>
      <w:r w:rsidR="00B134EF" w:rsidRPr="00D04200">
        <w:rPr>
          <w:sz w:val="21"/>
          <w:szCs w:val="21"/>
        </w:rPr>
        <w:t>ë</w:t>
      </w:r>
      <w:r w:rsidR="00DB20B7" w:rsidRPr="00D04200">
        <w:rPr>
          <w:sz w:val="21"/>
          <w:szCs w:val="21"/>
        </w:rPr>
        <w:t>s p</w:t>
      </w:r>
      <w:r w:rsidR="00B134EF" w:rsidRPr="00D04200">
        <w:rPr>
          <w:sz w:val="21"/>
          <w:szCs w:val="21"/>
        </w:rPr>
        <w:t>ë</w:t>
      </w:r>
      <w:r w:rsidR="00DB20B7" w:rsidRPr="00D04200">
        <w:rPr>
          <w:sz w:val="21"/>
          <w:szCs w:val="21"/>
        </w:rPr>
        <w:t>rgjegj</w:t>
      </w:r>
      <w:r w:rsidR="00B134EF" w:rsidRPr="00D04200">
        <w:rPr>
          <w:sz w:val="21"/>
          <w:szCs w:val="21"/>
        </w:rPr>
        <w:t>ë</w:t>
      </w:r>
      <w:r w:rsidR="00DB20B7" w:rsidRPr="00D04200">
        <w:rPr>
          <w:sz w:val="21"/>
          <w:szCs w:val="21"/>
        </w:rPr>
        <w:t>se t</w:t>
      </w:r>
      <w:r w:rsidR="00B134EF" w:rsidRPr="00D04200">
        <w:rPr>
          <w:sz w:val="21"/>
          <w:szCs w:val="21"/>
        </w:rPr>
        <w:t>ë</w:t>
      </w:r>
      <w:r w:rsidR="00DB20B7" w:rsidRPr="00D04200">
        <w:rPr>
          <w:sz w:val="21"/>
          <w:szCs w:val="21"/>
        </w:rPr>
        <w:t xml:space="preserve"> mbik</w:t>
      </w:r>
      <w:r w:rsidR="00B134EF" w:rsidRPr="00D04200">
        <w:rPr>
          <w:sz w:val="21"/>
          <w:szCs w:val="21"/>
        </w:rPr>
        <w:t>ë</w:t>
      </w:r>
      <w:r w:rsidR="00DB20B7" w:rsidRPr="00D04200">
        <w:rPr>
          <w:sz w:val="21"/>
          <w:szCs w:val="21"/>
        </w:rPr>
        <w:t>qyrjes s</w:t>
      </w:r>
      <w:r w:rsidR="00B134EF" w:rsidRPr="00D04200">
        <w:rPr>
          <w:sz w:val="21"/>
          <w:szCs w:val="21"/>
        </w:rPr>
        <w:t>ë</w:t>
      </w:r>
      <w:r w:rsidR="00DB20B7" w:rsidRPr="00D04200">
        <w:rPr>
          <w:sz w:val="21"/>
          <w:szCs w:val="21"/>
        </w:rPr>
        <w:t xml:space="preserve"> tregut. </w:t>
      </w:r>
    </w:p>
    <w:p w:rsidR="00DB20B7" w:rsidRPr="00D04200" w:rsidRDefault="00CC3CB5" w:rsidP="00644E0D">
      <w:pPr>
        <w:pStyle w:val="Paragrafi"/>
        <w:rPr>
          <w:sz w:val="21"/>
          <w:szCs w:val="21"/>
        </w:rPr>
      </w:pPr>
      <w:r w:rsidRPr="00D04200">
        <w:rPr>
          <w:sz w:val="21"/>
          <w:szCs w:val="21"/>
        </w:rPr>
        <w:t>11.</w:t>
      </w:r>
      <w:r w:rsidR="00DB20B7" w:rsidRPr="00D04200">
        <w:rPr>
          <w:sz w:val="21"/>
          <w:szCs w:val="21"/>
        </w:rPr>
        <w:t>a) P</w:t>
      </w:r>
      <w:r w:rsidR="00B134EF" w:rsidRPr="00D04200">
        <w:rPr>
          <w:sz w:val="21"/>
          <w:szCs w:val="21"/>
        </w:rPr>
        <w:t>ë</w:t>
      </w:r>
      <w:r w:rsidR="00DB20B7" w:rsidRPr="00D04200">
        <w:rPr>
          <w:sz w:val="21"/>
          <w:szCs w:val="21"/>
        </w:rPr>
        <w:t>rmbajtja e dosjes teknike, referuar n</w:t>
      </w:r>
      <w:r w:rsidR="00DB20B7" w:rsidRPr="00D04200">
        <w:rPr>
          <w:rFonts w:ascii="Times New Roman" w:hAnsi="Times New Roman"/>
          <w:sz w:val="21"/>
          <w:szCs w:val="21"/>
        </w:rPr>
        <w:t>ё</w:t>
      </w:r>
      <w:r w:rsidR="00DB20B7" w:rsidRPr="00D04200">
        <w:rPr>
          <w:rFonts w:cs="CG Times"/>
          <w:sz w:val="21"/>
          <w:szCs w:val="21"/>
        </w:rPr>
        <w:t xml:space="preserve"> paragrafin (c) t</w:t>
      </w:r>
      <w:r w:rsidR="00B134EF" w:rsidRPr="00D04200">
        <w:rPr>
          <w:rFonts w:cs="CG Times"/>
          <w:sz w:val="21"/>
          <w:szCs w:val="21"/>
        </w:rPr>
        <w:t>ë</w:t>
      </w:r>
      <w:r w:rsidR="00DB20B7" w:rsidRPr="00D04200">
        <w:rPr>
          <w:rFonts w:cs="CG Times"/>
          <w:sz w:val="21"/>
          <w:szCs w:val="21"/>
        </w:rPr>
        <w:t xml:space="preserve"> modulit A p</w:t>
      </w:r>
      <w:r w:rsidR="00DB20B7" w:rsidRPr="00D04200">
        <w:rPr>
          <w:rFonts w:ascii="Times New Roman" w:hAnsi="Times New Roman"/>
          <w:sz w:val="21"/>
          <w:szCs w:val="21"/>
        </w:rPr>
        <w:t>ё</w:t>
      </w:r>
      <w:r w:rsidR="00DB20B7" w:rsidRPr="00D04200">
        <w:rPr>
          <w:rFonts w:cs="CG Times"/>
          <w:sz w:val="21"/>
          <w:szCs w:val="21"/>
        </w:rPr>
        <w:t xml:space="preserve">rfshin:  </w:t>
      </w:r>
    </w:p>
    <w:p w:rsidR="00DB20B7" w:rsidRPr="00D04200" w:rsidRDefault="00DB20B7" w:rsidP="00644E0D">
      <w:pPr>
        <w:pStyle w:val="Paragrafi"/>
        <w:rPr>
          <w:sz w:val="21"/>
          <w:szCs w:val="21"/>
        </w:rPr>
      </w:pPr>
      <w:r w:rsidRPr="00D04200">
        <w:rPr>
          <w:sz w:val="21"/>
          <w:szCs w:val="21"/>
        </w:rPr>
        <w:t>i) emrin dhe adres</w:t>
      </w:r>
      <w:r w:rsidR="00B134EF" w:rsidRPr="00D04200">
        <w:rPr>
          <w:sz w:val="21"/>
          <w:szCs w:val="21"/>
        </w:rPr>
        <w:t>ë</w:t>
      </w:r>
      <w:r w:rsidRPr="00D04200">
        <w:rPr>
          <w:sz w:val="21"/>
          <w:szCs w:val="21"/>
        </w:rPr>
        <w:t>n e fabrikuesit;</w:t>
      </w:r>
    </w:p>
    <w:p w:rsidR="00DB20B7" w:rsidRPr="00D04200" w:rsidRDefault="00DB20B7" w:rsidP="00644E0D">
      <w:pPr>
        <w:pStyle w:val="Paragrafi"/>
        <w:rPr>
          <w:sz w:val="21"/>
          <w:szCs w:val="21"/>
        </w:rPr>
      </w:pPr>
      <w:r w:rsidRPr="00D04200">
        <w:rPr>
          <w:sz w:val="21"/>
          <w:szCs w:val="21"/>
        </w:rPr>
        <w:t>ii) nj</w:t>
      </w:r>
      <w:r w:rsidR="00B134EF" w:rsidRPr="00D04200">
        <w:rPr>
          <w:sz w:val="21"/>
          <w:szCs w:val="21"/>
        </w:rPr>
        <w:t>ë</w:t>
      </w:r>
      <w:r w:rsidRPr="00D04200">
        <w:rPr>
          <w:sz w:val="21"/>
          <w:szCs w:val="21"/>
        </w:rPr>
        <w:t xml:space="preserve"> p</w:t>
      </w:r>
      <w:r w:rsidR="00B134EF" w:rsidRPr="00D04200">
        <w:rPr>
          <w:sz w:val="21"/>
          <w:szCs w:val="21"/>
        </w:rPr>
        <w:t>ë</w:t>
      </w:r>
      <w:r w:rsidRPr="00D04200">
        <w:rPr>
          <w:sz w:val="21"/>
          <w:szCs w:val="21"/>
        </w:rPr>
        <w:t>rshkrim t</w:t>
      </w:r>
      <w:r w:rsidR="00B134EF" w:rsidRPr="00D04200">
        <w:rPr>
          <w:sz w:val="21"/>
          <w:szCs w:val="21"/>
        </w:rPr>
        <w:t>ë</w:t>
      </w:r>
      <w:r w:rsidRPr="00D04200">
        <w:rPr>
          <w:sz w:val="21"/>
          <w:szCs w:val="21"/>
        </w:rPr>
        <w:t xml:space="preserve"> p</w:t>
      </w:r>
      <w:r w:rsidR="00B134EF" w:rsidRPr="00D04200">
        <w:rPr>
          <w:sz w:val="21"/>
          <w:szCs w:val="21"/>
        </w:rPr>
        <w:t>ë</w:t>
      </w:r>
      <w:r w:rsidRPr="00D04200">
        <w:rPr>
          <w:sz w:val="21"/>
          <w:szCs w:val="21"/>
        </w:rPr>
        <w:t>rgjithsh</w:t>
      </w:r>
      <w:r w:rsidR="00B134EF" w:rsidRPr="00D04200">
        <w:rPr>
          <w:sz w:val="21"/>
          <w:szCs w:val="21"/>
        </w:rPr>
        <w:t>ë</w:t>
      </w:r>
      <w:r w:rsidRPr="00D04200">
        <w:rPr>
          <w:sz w:val="21"/>
          <w:szCs w:val="21"/>
        </w:rPr>
        <w:t>m t</w:t>
      </w:r>
      <w:r w:rsidR="00B134EF" w:rsidRPr="00D04200">
        <w:rPr>
          <w:sz w:val="21"/>
          <w:szCs w:val="21"/>
        </w:rPr>
        <w:t>ë</w:t>
      </w:r>
      <w:r w:rsidRPr="00D04200">
        <w:rPr>
          <w:sz w:val="21"/>
          <w:szCs w:val="21"/>
        </w:rPr>
        <w:t xml:space="preserve"> modelit, i mjaftuesh</w:t>
      </w:r>
      <w:r w:rsidR="00B134EF" w:rsidRPr="00D04200">
        <w:rPr>
          <w:sz w:val="21"/>
          <w:szCs w:val="21"/>
        </w:rPr>
        <w:t>ë</w:t>
      </w:r>
      <w:r w:rsidRPr="00D04200">
        <w:rPr>
          <w:sz w:val="21"/>
          <w:szCs w:val="21"/>
        </w:rPr>
        <w:t>m p</w:t>
      </w:r>
      <w:r w:rsidR="00B134EF" w:rsidRPr="00D04200">
        <w:rPr>
          <w:sz w:val="21"/>
          <w:szCs w:val="21"/>
        </w:rPr>
        <w:t>ë</w:t>
      </w:r>
      <w:r w:rsidRPr="00D04200">
        <w:rPr>
          <w:sz w:val="21"/>
          <w:szCs w:val="21"/>
        </w:rPr>
        <w:t>r identifikimin e qart</w:t>
      </w:r>
      <w:r w:rsidR="00B134EF" w:rsidRPr="00D04200">
        <w:rPr>
          <w:sz w:val="21"/>
          <w:szCs w:val="21"/>
        </w:rPr>
        <w:t>ë</w:t>
      </w:r>
      <w:r w:rsidRPr="00D04200">
        <w:rPr>
          <w:sz w:val="21"/>
          <w:szCs w:val="21"/>
        </w:rPr>
        <w:t xml:space="preserve"> t</w:t>
      </w:r>
      <w:r w:rsidR="00B134EF" w:rsidRPr="00D04200">
        <w:rPr>
          <w:sz w:val="21"/>
          <w:szCs w:val="21"/>
        </w:rPr>
        <w:t>ë</w:t>
      </w:r>
      <w:r w:rsidRPr="00D04200">
        <w:rPr>
          <w:sz w:val="21"/>
          <w:szCs w:val="21"/>
        </w:rPr>
        <w:t xml:space="preserve"> tij; </w:t>
      </w:r>
    </w:p>
    <w:p w:rsidR="00DB20B7" w:rsidRPr="00D04200" w:rsidRDefault="00DB20B7" w:rsidP="00644E0D">
      <w:pPr>
        <w:pStyle w:val="Paragrafi"/>
        <w:rPr>
          <w:sz w:val="21"/>
          <w:szCs w:val="21"/>
        </w:rPr>
      </w:pPr>
      <w:r w:rsidRPr="00D04200">
        <w:rPr>
          <w:sz w:val="21"/>
          <w:szCs w:val="21"/>
        </w:rPr>
        <w:t>iii) informacionet, p</w:t>
      </w:r>
      <w:r w:rsidR="00B134EF" w:rsidRPr="00D04200">
        <w:rPr>
          <w:sz w:val="21"/>
          <w:szCs w:val="21"/>
        </w:rPr>
        <w:t>ë</w:t>
      </w:r>
      <w:r w:rsidRPr="00D04200">
        <w:rPr>
          <w:sz w:val="21"/>
          <w:szCs w:val="21"/>
        </w:rPr>
        <w:t>rfshir</w:t>
      </w:r>
      <w:r w:rsidR="00B134EF" w:rsidRPr="00D04200">
        <w:rPr>
          <w:sz w:val="21"/>
          <w:szCs w:val="21"/>
        </w:rPr>
        <w:t>ë</w:t>
      </w:r>
      <w:r w:rsidRPr="00D04200">
        <w:rPr>
          <w:sz w:val="21"/>
          <w:szCs w:val="21"/>
        </w:rPr>
        <w:t xml:space="preserve"> vizatimet ose skicat p</w:t>
      </w:r>
      <w:r w:rsidR="00B134EF" w:rsidRPr="00D04200">
        <w:rPr>
          <w:sz w:val="21"/>
          <w:szCs w:val="21"/>
        </w:rPr>
        <w:t>ë</w:t>
      </w:r>
      <w:r w:rsidRPr="00D04200">
        <w:rPr>
          <w:sz w:val="21"/>
          <w:szCs w:val="21"/>
        </w:rPr>
        <w:t>rkat</w:t>
      </w:r>
      <w:r w:rsidR="00B134EF" w:rsidRPr="00D04200">
        <w:rPr>
          <w:sz w:val="21"/>
          <w:szCs w:val="21"/>
        </w:rPr>
        <w:t>ë</w:t>
      </w:r>
      <w:r w:rsidRPr="00D04200">
        <w:rPr>
          <w:sz w:val="21"/>
          <w:szCs w:val="21"/>
        </w:rPr>
        <w:t>se mbi karakteristikat kryesore t</w:t>
      </w:r>
      <w:r w:rsidR="00B134EF" w:rsidRPr="00D04200">
        <w:rPr>
          <w:sz w:val="21"/>
          <w:szCs w:val="21"/>
        </w:rPr>
        <w:t>ë</w:t>
      </w:r>
      <w:r w:rsidRPr="00D04200">
        <w:rPr>
          <w:sz w:val="21"/>
          <w:szCs w:val="21"/>
        </w:rPr>
        <w:t xml:space="preserve"> projektimit dhe n</w:t>
      </w:r>
      <w:r w:rsidR="00B134EF" w:rsidRPr="00D04200">
        <w:rPr>
          <w:sz w:val="21"/>
          <w:szCs w:val="21"/>
        </w:rPr>
        <w:t>ë</w:t>
      </w:r>
      <w:r w:rsidR="0053626A" w:rsidRPr="00D04200">
        <w:rPr>
          <w:sz w:val="21"/>
          <w:szCs w:val="21"/>
        </w:rPr>
        <w:t xml:space="preserve"> veç</w:t>
      </w:r>
      <w:r w:rsidRPr="00D04200">
        <w:rPr>
          <w:sz w:val="21"/>
          <w:szCs w:val="21"/>
        </w:rPr>
        <w:t>anti p</w:t>
      </w:r>
      <w:r w:rsidRPr="00D04200">
        <w:rPr>
          <w:rFonts w:ascii="Times New Roman" w:hAnsi="Times New Roman"/>
          <w:sz w:val="21"/>
          <w:szCs w:val="21"/>
        </w:rPr>
        <w:t>ё</w:t>
      </w:r>
      <w:r w:rsidRPr="00D04200">
        <w:rPr>
          <w:rFonts w:cs="CG Times"/>
          <w:sz w:val="21"/>
          <w:szCs w:val="21"/>
        </w:rPr>
        <w:t xml:space="preserve">r </w:t>
      </w:r>
      <w:r w:rsidRPr="00D04200">
        <w:rPr>
          <w:sz w:val="21"/>
          <w:szCs w:val="21"/>
        </w:rPr>
        <w:t>faktor</w:t>
      </w:r>
      <w:r w:rsidR="00B134EF" w:rsidRPr="00D04200">
        <w:rPr>
          <w:sz w:val="21"/>
          <w:szCs w:val="21"/>
        </w:rPr>
        <w:t>ë</w:t>
      </w:r>
      <w:r w:rsidRPr="00D04200">
        <w:rPr>
          <w:sz w:val="21"/>
          <w:szCs w:val="21"/>
        </w:rPr>
        <w:t>t q</w:t>
      </w:r>
      <w:r w:rsidRPr="00D04200">
        <w:rPr>
          <w:rFonts w:ascii="Times New Roman" w:hAnsi="Times New Roman"/>
          <w:sz w:val="21"/>
          <w:szCs w:val="21"/>
        </w:rPr>
        <w:t>ё</w:t>
      </w:r>
      <w:r w:rsidRPr="00D04200">
        <w:rPr>
          <w:rFonts w:cs="CG Times"/>
          <w:sz w:val="21"/>
          <w:szCs w:val="21"/>
        </w:rPr>
        <w:t xml:space="preserve"> ndikojn</w:t>
      </w:r>
      <w:r w:rsidR="00B134EF" w:rsidRPr="00D04200">
        <w:rPr>
          <w:rFonts w:cs="CG Times"/>
          <w:sz w:val="21"/>
          <w:szCs w:val="21"/>
        </w:rPr>
        <w:t>ë</w:t>
      </w:r>
      <w:r w:rsidRPr="00D04200">
        <w:rPr>
          <w:rFonts w:cs="CG Times"/>
          <w:sz w:val="21"/>
          <w:szCs w:val="21"/>
        </w:rPr>
        <w:t xml:space="preserve"> n</w:t>
      </w:r>
      <w:r w:rsidR="00B134EF" w:rsidRPr="00D04200">
        <w:rPr>
          <w:rFonts w:cs="CG Times"/>
          <w:sz w:val="21"/>
          <w:szCs w:val="21"/>
        </w:rPr>
        <w:t>ë</w:t>
      </w:r>
      <w:r w:rsidRPr="00D04200">
        <w:rPr>
          <w:rFonts w:cs="CG Times"/>
          <w:sz w:val="21"/>
          <w:szCs w:val="21"/>
        </w:rPr>
        <w:t xml:space="preserve"> m</w:t>
      </w:r>
      <w:r w:rsidR="00B134EF" w:rsidRPr="00D04200">
        <w:rPr>
          <w:rFonts w:cs="CG Times"/>
          <w:sz w:val="21"/>
          <w:szCs w:val="21"/>
        </w:rPr>
        <w:t>ë</w:t>
      </w:r>
      <w:r w:rsidRPr="00D04200">
        <w:rPr>
          <w:rFonts w:cs="CG Times"/>
          <w:sz w:val="21"/>
          <w:szCs w:val="21"/>
        </w:rPr>
        <w:t>nyr</w:t>
      </w:r>
      <w:r w:rsidR="00B134EF" w:rsidRPr="00D04200">
        <w:rPr>
          <w:rFonts w:cs="CG Times"/>
          <w:sz w:val="21"/>
          <w:szCs w:val="21"/>
        </w:rPr>
        <w:t>ë</w:t>
      </w:r>
      <w:r w:rsidRPr="00D04200">
        <w:rPr>
          <w:rFonts w:cs="CG Times"/>
          <w:sz w:val="21"/>
          <w:szCs w:val="21"/>
        </w:rPr>
        <w:t xml:space="preserve"> t</w:t>
      </w:r>
      <w:r w:rsidR="00B134EF" w:rsidRPr="00D04200">
        <w:rPr>
          <w:rFonts w:cs="CG Times"/>
          <w:sz w:val="21"/>
          <w:szCs w:val="21"/>
        </w:rPr>
        <w:t>ë</w:t>
      </w:r>
      <w:r w:rsidRPr="00D04200">
        <w:rPr>
          <w:rFonts w:cs="CG Times"/>
          <w:sz w:val="21"/>
          <w:szCs w:val="21"/>
        </w:rPr>
        <w:t xml:space="preserve"> konsiderueshme n</w:t>
      </w:r>
      <w:r w:rsidR="00B134EF" w:rsidRPr="00D04200">
        <w:rPr>
          <w:rFonts w:cs="CG Times"/>
          <w:sz w:val="21"/>
          <w:szCs w:val="21"/>
        </w:rPr>
        <w:t>ë</w:t>
      </w:r>
      <w:r w:rsidRPr="00D04200">
        <w:rPr>
          <w:rFonts w:cs="CG Times"/>
          <w:sz w:val="21"/>
          <w:szCs w:val="21"/>
        </w:rPr>
        <w:t xml:space="preserve"> konsumin e </w:t>
      </w:r>
      <w:r w:rsidRPr="00D04200">
        <w:rPr>
          <w:sz w:val="21"/>
          <w:szCs w:val="21"/>
        </w:rPr>
        <w:t>energjis</w:t>
      </w:r>
      <w:r w:rsidR="00B134EF" w:rsidRPr="00D04200">
        <w:rPr>
          <w:sz w:val="21"/>
          <w:szCs w:val="21"/>
        </w:rPr>
        <w:t>ë</w:t>
      </w:r>
      <w:r w:rsidRPr="00D04200">
        <w:rPr>
          <w:sz w:val="21"/>
          <w:szCs w:val="21"/>
        </w:rPr>
        <w:t xml:space="preserve"> elektrike; </w:t>
      </w:r>
    </w:p>
    <w:p w:rsidR="00DB20B7" w:rsidRPr="00D04200" w:rsidRDefault="00DB20B7" w:rsidP="00644E0D">
      <w:pPr>
        <w:pStyle w:val="Paragrafi"/>
        <w:rPr>
          <w:sz w:val="21"/>
          <w:szCs w:val="21"/>
        </w:rPr>
      </w:pPr>
      <w:r w:rsidRPr="00D04200">
        <w:rPr>
          <w:sz w:val="21"/>
          <w:szCs w:val="21"/>
        </w:rPr>
        <w:t>iv) instruksionet e funksionimit;</w:t>
      </w:r>
    </w:p>
    <w:p w:rsidR="00DB20B7" w:rsidRPr="00D04200" w:rsidRDefault="00DB20B7" w:rsidP="00644E0D">
      <w:pPr>
        <w:pStyle w:val="Paragrafi"/>
        <w:rPr>
          <w:sz w:val="21"/>
          <w:szCs w:val="21"/>
        </w:rPr>
      </w:pPr>
      <w:r w:rsidRPr="00D04200">
        <w:rPr>
          <w:sz w:val="21"/>
          <w:szCs w:val="21"/>
        </w:rPr>
        <w:t>v) rezultatet e matjeve t</w:t>
      </w:r>
      <w:r w:rsidR="00B134EF" w:rsidRPr="00D04200">
        <w:rPr>
          <w:sz w:val="21"/>
          <w:szCs w:val="21"/>
        </w:rPr>
        <w:t>ë</w:t>
      </w:r>
      <w:r w:rsidRPr="00D04200">
        <w:rPr>
          <w:sz w:val="21"/>
          <w:szCs w:val="21"/>
        </w:rPr>
        <w:t xml:space="preserve"> konsumit t</w:t>
      </w:r>
      <w:r w:rsidR="00B134EF" w:rsidRPr="00D04200">
        <w:rPr>
          <w:sz w:val="21"/>
          <w:szCs w:val="21"/>
        </w:rPr>
        <w:t>ë</w:t>
      </w:r>
      <w:r w:rsidRPr="00D04200">
        <w:rPr>
          <w:sz w:val="21"/>
          <w:szCs w:val="21"/>
        </w:rPr>
        <w:t xml:space="preserve"> energjis</w:t>
      </w:r>
      <w:r w:rsidR="00B134EF" w:rsidRPr="00D04200">
        <w:rPr>
          <w:sz w:val="21"/>
          <w:szCs w:val="21"/>
        </w:rPr>
        <w:t>ë</w:t>
      </w:r>
      <w:r w:rsidRPr="00D04200">
        <w:rPr>
          <w:sz w:val="21"/>
          <w:szCs w:val="21"/>
        </w:rPr>
        <w:t xml:space="preserve"> t</w:t>
      </w:r>
      <w:r w:rsidR="00B134EF" w:rsidRPr="00D04200">
        <w:rPr>
          <w:sz w:val="21"/>
          <w:szCs w:val="21"/>
        </w:rPr>
        <w:t>ë</w:t>
      </w:r>
      <w:r w:rsidRPr="00D04200">
        <w:rPr>
          <w:sz w:val="21"/>
          <w:szCs w:val="21"/>
        </w:rPr>
        <w:t xml:space="preserve"> kryera, sipas p</w:t>
      </w:r>
      <w:r w:rsidR="00B134EF" w:rsidRPr="00D04200">
        <w:rPr>
          <w:sz w:val="21"/>
          <w:szCs w:val="21"/>
        </w:rPr>
        <w:t>ë</w:t>
      </w:r>
      <w:r w:rsidRPr="00D04200">
        <w:rPr>
          <w:sz w:val="21"/>
          <w:szCs w:val="21"/>
        </w:rPr>
        <w:t>rcaktimit n</w:t>
      </w:r>
      <w:r w:rsidR="00B134EF" w:rsidRPr="00D04200">
        <w:rPr>
          <w:sz w:val="21"/>
          <w:szCs w:val="21"/>
        </w:rPr>
        <w:t>ë</w:t>
      </w:r>
      <w:r w:rsidRPr="00D04200">
        <w:rPr>
          <w:sz w:val="21"/>
          <w:szCs w:val="21"/>
        </w:rPr>
        <w:t xml:space="preserve"> paragrafin (c), t</w:t>
      </w:r>
      <w:r w:rsidR="00B134EF" w:rsidRPr="00D04200">
        <w:rPr>
          <w:sz w:val="21"/>
          <w:szCs w:val="21"/>
        </w:rPr>
        <w:t>ë</w:t>
      </w:r>
      <w:r w:rsidRPr="00D04200">
        <w:rPr>
          <w:sz w:val="21"/>
          <w:szCs w:val="21"/>
        </w:rPr>
        <w:t xml:space="preserve"> k</w:t>
      </w:r>
      <w:r w:rsidR="00B134EF" w:rsidRPr="00D04200">
        <w:rPr>
          <w:sz w:val="21"/>
          <w:szCs w:val="21"/>
        </w:rPr>
        <w:t>ë</w:t>
      </w:r>
      <w:r w:rsidRPr="00D04200">
        <w:rPr>
          <w:sz w:val="21"/>
          <w:szCs w:val="21"/>
        </w:rPr>
        <w:t xml:space="preserve">saj pike; </w:t>
      </w:r>
    </w:p>
    <w:p w:rsidR="00DB20B7" w:rsidRPr="00D04200" w:rsidRDefault="00DB20B7" w:rsidP="00644E0D">
      <w:pPr>
        <w:pStyle w:val="Paragrafi"/>
        <w:rPr>
          <w:sz w:val="21"/>
          <w:szCs w:val="21"/>
        </w:rPr>
      </w:pPr>
      <w:r w:rsidRPr="00D04200">
        <w:rPr>
          <w:sz w:val="21"/>
          <w:szCs w:val="21"/>
        </w:rPr>
        <w:t>vi) detajet e p</w:t>
      </w:r>
      <w:r w:rsidRPr="00D04200">
        <w:rPr>
          <w:rFonts w:ascii="Times New Roman" w:hAnsi="Times New Roman"/>
          <w:sz w:val="21"/>
          <w:szCs w:val="21"/>
        </w:rPr>
        <w:t>ё</w:t>
      </w:r>
      <w:r w:rsidRPr="00D04200">
        <w:rPr>
          <w:rFonts w:cs="CG Times"/>
          <w:sz w:val="21"/>
          <w:szCs w:val="21"/>
        </w:rPr>
        <w:t>rputhshm</w:t>
      </w:r>
      <w:r w:rsidRPr="00D04200">
        <w:rPr>
          <w:rFonts w:ascii="Times New Roman" w:hAnsi="Times New Roman"/>
          <w:sz w:val="21"/>
          <w:szCs w:val="21"/>
        </w:rPr>
        <w:t>ё</w:t>
      </w:r>
      <w:r w:rsidRPr="00D04200">
        <w:rPr>
          <w:rFonts w:cs="CG Times"/>
          <w:sz w:val="21"/>
          <w:szCs w:val="21"/>
        </w:rPr>
        <w:t>ris</w:t>
      </w:r>
      <w:r w:rsidRPr="00D04200">
        <w:rPr>
          <w:rFonts w:ascii="Times New Roman" w:hAnsi="Times New Roman"/>
          <w:sz w:val="21"/>
          <w:szCs w:val="21"/>
        </w:rPr>
        <w:t>ё</w:t>
      </w:r>
      <w:r w:rsidRPr="00D04200">
        <w:rPr>
          <w:rFonts w:cs="CG Times"/>
          <w:sz w:val="21"/>
          <w:szCs w:val="21"/>
        </w:rPr>
        <w:t xml:space="preserve"> s</w:t>
      </w:r>
      <w:r w:rsidRPr="00D04200">
        <w:rPr>
          <w:rFonts w:ascii="Times New Roman" w:hAnsi="Times New Roman"/>
          <w:sz w:val="21"/>
          <w:szCs w:val="21"/>
        </w:rPr>
        <w:t>ё</w:t>
      </w:r>
      <w:r w:rsidRPr="00D04200">
        <w:rPr>
          <w:rFonts w:cs="CG Times"/>
          <w:sz w:val="21"/>
          <w:szCs w:val="21"/>
        </w:rPr>
        <w:t xml:space="preserve">  k</w:t>
      </w:r>
      <w:r w:rsidR="00B134EF" w:rsidRPr="00D04200">
        <w:rPr>
          <w:rFonts w:cs="CG Times"/>
          <w:sz w:val="21"/>
          <w:szCs w:val="21"/>
        </w:rPr>
        <w:t>ë</w:t>
      </w:r>
      <w:r w:rsidRPr="00D04200">
        <w:rPr>
          <w:rFonts w:cs="CG Times"/>
          <w:sz w:val="21"/>
          <w:szCs w:val="21"/>
        </w:rPr>
        <w:t xml:space="preserve">tyre matjeve </w:t>
      </w:r>
      <w:r w:rsidRPr="00D04200">
        <w:rPr>
          <w:sz w:val="21"/>
          <w:szCs w:val="21"/>
        </w:rPr>
        <w:t>krahasuar me k</w:t>
      </w:r>
      <w:r w:rsidR="00B134EF" w:rsidRPr="00D04200">
        <w:rPr>
          <w:sz w:val="21"/>
          <w:szCs w:val="21"/>
        </w:rPr>
        <w:t>ë</w:t>
      </w:r>
      <w:r w:rsidRPr="00D04200">
        <w:rPr>
          <w:sz w:val="21"/>
          <w:szCs w:val="21"/>
        </w:rPr>
        <w:t>rkesat e konsumit t</w:t>
      </w:r>
      <w:r w:rsidR="00B134EF" w:rsidRPr="00D04200">
        <w:rPr>
          <w:sz w:val="21"/>
          <w:szCs w:val="21"/>
        </w:rPr>
        <w:t>ë</w:t>
      </w:r>
      <w:r w:rsidRPr="00D04200">
        <w:rPr>
          <w:sz w:val="21"/>
          <w:szCs w:val="21"/>
        </w:rPr>
        <w:t xml:space="preserve"> energjis</w:t>
      </w:r>
      <w:r w:rsidR="00B134EF" w:rsidRPr="00D04200">
        <w:rPr>
          <w:sz w:val="21"/>
          <w:szCs w:val="21"/>
        </w:rPr>
        <w:t>ë</w:t>
      </w:r>
      <w:r w:rsidRPr="00D04200">
        <w:rPr>
          <w:sz w:val="21"/>
          <w:szCs w:val="21"/>
        </w:rPr>
        <w:t>, t</w:t>
      </w:r>
      <w:r w:rsidR="00B134EF" w:rsidRPr="00D04200">
        <w:rPr>
          <w:sz w:val="21"/>
          <w:szCs w:val="21"/>
        </w:rPr>
        <w:t>ë</w:t>
      </w:r>
      <w:r w:rsidRPr="00D04200">
        <w:rPr>
          <w:sz w:val="21"/>
          <w:szCs w:val="21"/>
        </w:rPr>
        <w:t xml:space="preserve"> p</w:t>
      </w:r>
      <w:r w:rsidR="00B134EF" w:rsidRPr="00D04200">
        <w:rPr>
          <w:sz w:val="21"/>
          <w:szCs w:val="21"/>
        </w:rPr>
        <w:t>ë</w:t>
      </w:r>
      <w:r w:rsidRPr="00D04200">
        <w:rPr>
          <w:sz w:val="21"/>
          <w:szCs w:val="21"/>
        </w:rPr>
        <w:t>rcaktuara n</w:t>
      </w:r>
      <w:r w:rsidR="00B134EF" w:rsidRPr="00D04200">
        <w:rPr>
          <w:sz w:val="21"/>
          <w:szCs w:val="21"/>
        </w:rPr>
        <w:t>ë</w:t>
      </w:r>
      <w:r w:rsidRPr="00D04200">
        <w:rPr>
          <w:sz w:val="21"/>
          <w:szCs w:val="21"/>
        </w:rPr>
        <w:t xml:space="preserve"> pik</w:t>
      </w:r>
      <w:r w:rsidR="00B134EF" w:rsidRPr="00D04200">
        <w:rPr>
          <w:sz w:val="21"/>
          <w:szCs w:val="21"/>
        </w:rPr>
        <w:t>ë</w:t>
      </w:r>
      <w:r w:rsidRPr="00D04200">
        <w:rPr>
          <w:sz w:val="21"/>
          <w:szCs w:val="21"/>
        </w:rPr>
        <w:t>n 16.</w:t>
      </w:r>
    </w:p>
    <w:p w:rsidR="00DB20B7" w:rsidRPr="00D04200" w:rsidRDefault="00DB20B7" w:rsidP="00644E0D">
      <w:pPr>
        <w:pStyle w:val="Paragrafi"/>
        <w:rPr>
          <w:sz w:val="21"/>
          <w:szCs w:val="21"/>
        </w:rPr>
      </w:pPr>
      <w:r w:rsidRPr="00D04200">
        <w:rPr>
          <w:sz w:val="21"/>
          <w:szCs w:val="21"/>
        </w:rPr>
        <w:t>b) Dosja teknike e krijuar n</w:t>
      </w:r>
      <w:r w:rsidR="00B134EF" w:rsidRPr="00D04200">
        <w:rPr>
          <w:sz w:val="21"/>
          <w:szCs w:val="21"/>
        </w:rPr>
        <w:t>ë</w:t>
      </w:r>
      <w:r w:rsidRPr="00D04200">
        <w:rPr>
          <w:sz w:val="21"/>
          <w:szCs w:val="21"/>
        </w:rPr>
        <w:t xml:space="preserve"> p</w:t>
      </w:r>
      <w:r w:rsidR="00B134EF" w:rsidRPr="00D04200">
        <w:rPr>
          <w:sz w:val="21"/>
          <w:szCs w:val="21"/>
        </w:rPr>
        <w:t>ë</w:t>
      </w:r>
      <w:r w:rsidRPr="00D04200">
        <w:rPr>
          <w:sz w:val="21"/>
          <w:szCs w:val="21"/>
        </w:rPr>
        <w:t>rputhje me k</w:t>
      </w:r>
      <w:r w:rsidR="00B134EF" w:rsidRPr="00D04200">
        <w:rPr>
          <w:sz w:val="21"/>
          <w:szCs w:val="21"/>
        </w:rPr>
        <w:t>ë</w:t>
      </w:r>
      <w:r w:rsidRPr="00D04200">
        <w:rPr>
          <w:sz w:val="21"/>
          <w:szCs w:val="21"/>
        </w:rPr>
        <w:t>rkesat e rregullave t</w:t>
      </w:r>
      <w:r w:rsidR="00B134EF" w:rsidRPr="00D04200">
        <w:rPr>
          <w:sz w:val="21"/>
          <w:szCs w:val="21"/>
        </w:rPr>
        <w:t>ë</w:t>
      </w:r>
      <w:r w:rsidRPr="00D04200">
        <w:rPr>
          <w:sz w:val="21"/>
          <w:szCs w:val="21"/>
        </w:rPr>
        <w:t xml:space="preserve"> tjera teknike mund t</w:t>
      </w:r>
      <w:r w:rsidR="00B134EF" w:rsidRPr="00D04200">
        <w:rPr>
          <w:sz w:val="21"/>
          <w:szCs w:val="21"/>
        </w:rPr>
        <w:t>ë</w:t>
      </w:r>
      <w:r w:rsidRPr="00D04200">
        <w:rPr>
          <w:sz w:val="21"/>
          <w:szCs w:val="21"/>
        </w:rPr>
        <w:t xml:space="preserve"> p</w:t>
      </w:r>
      <w:r w:rsidR="00B134EF" w:rsidRPr="00D04200">
        <w:rPr>
          <w:sz w:val="21"/>
          <w:szCs w:val="21"/>
        </w:rPr>
        <w:t>ë</w:t>
      </w:r>
      <w:r w:rsidRPr="00D04200">
        <w:rPr>
          <w:sz w:val="21"/>
          <w:szCs w:val="21"/>
        </w:rPr>
        <w:t>rdoret p</w:t>
      </w:r>
      <w:r w:rsidR="00B134EF" w:rsidRPr="00D04200">
        <w:rPr>
          <w:sz w:val="21"/>
          <w:szCs w:val="21"/>
        </w:rPr>
        <w:t>ë</w:t>
      </w:r>
      <w:r w:rsidRPr="00D04200">
        <w:rPr>
          <w:sz w:val="21"/>
          <w:szCs w:val="21"/>
        </w:rPr>
        <w:t>r</w:t>
      </w:r>
      <w:r w:rsidR="00CC3CB5" w:rsidRPr="00D04200">
        <w:rPr>
          <w:sz w:val="21"/>
          <w:szCs w:val="21"/>
        </w:rPr>
        <w:t xml:space="preserve"> </w:t>
      </w:r>
      <w:r w:rsidRPr="00D04200">
        <w:rPr>
          <w:sz w:val="21"/>
          <w:szCs w:val="21"/>
        </w:rPr>
        <w:t>sa koh</w:t>
      </w:r>
      <w:r w:rsidR="00B134EF" w:rsidRPr="00D04200">
        <w:rPr>
          <w:sz w:val="21"/>
          <w:szCs w:val="21"/>
        </w:rPr>
        <w:t>ë</w:t>
      </w:r>
      <w:r w:rsidRPr="00D04200">
        <w:rPr>
          <w:sz w:val="21"/>
          <w:szCs w:val="21"/>
        </w:rPr>
        <w:t xml:space="preserve"> ai p</w:t>
      </w:r>
      <w:r w:rsidR="00B134EF" w:rsidRPr="00D04200">
        <w:rPr>
          <w:sz w:val="21"/>
          <w:szCs w:val="21"/>
        </w:rPr>
        <w:t>ë</w:t>
      </w:r>
      <w:r w:rsidRPr="00D04200">
        <w:rPr>
          <w:sz w:val="21"/>
          <w:szCs w:val="21"/>
        </w:rPr>
        <w:t>rfshin edhe k</w:t>
      </w:r>
      <w:r w:rsidR="00B134EF" w:rsidRPr="00D04200">
        <w:rPr>
          <w:sz w:val="21"/>
          <w:szCs w:val="21"/>
        </w:rPr>
        <w:t>ë</w:t>
      </w:r>
      <w:r w:rsidR="00C35E52" w:rsidRPr="00D04200">
        <w:rPr>
          <w:sz w:val="21"/>
          <w:szCs w:val="21"/>
        </w:rPr>
        <w:t>rkesat</w:t>
      </w:r>
      <w:r w:rsidRPr="00D04200">
        <w:rPr>
          <w:sz w:val="21"/>
          <w:szCs w:val="21"/>
        </w:rPr>
        <w:t xml:space="preserve"> e p</w:t>
      </w:r>
      <w:r w:rsidR="00B134EF" w:rsidRPr="00D04200">
        <w:rPr>
          <w:sz w:val="21"/>
          <w:szCs w:val="21"/>
        </w:rPr>
        <w:t>ë</w:t>
      </w:r>
      <w:r w:rsidRPr="00D04200">
        <w:rPr>
          <w:sz w:val="21"/>
          <w:szCs w:val="21"/>
        </w:rPr>
        <w:t>rcaktuara n</w:t>
      </w:r>
      <w:r w:rsidR="00B134EF" w:rsidRPr="00D04200">
        <w:rPr>
          <w:sz w:val="21"/>
          <w:szCs w:val="21"/>
        </w:rPr>
        <w:t>ë</w:t>
      </w:r>
      <w:r w:rsidRPr="00D04200">
        <w:rPr>
          <w:sz w:val="21"/>
          <w:szCs w:val="21"/>
        </w:rPr>
        <w:t xml:space="preserve"> paragrafin (a). </w:t>
      </w:r>
    </w:p>
    <w:p w:rsidR="00DB20B7" w:rsidRPr="00D04200" w:rsidRDefault="00DB20B7" w:rsidP="00644E0D">
      <w:pPr>
        <w:pStyle w:val="Paragrafi"/>
        <w:rPr>
          <w:sz w:val="21"/>
          <w:szCs w:val="21"/>
        </w:rPr>
      </w:pPr>
      <w:r w:rsidRPr="00D04200">
        <w:rPr>
          <w:sz w:val="21"/>
          <w:szCs w:val="21"/>
        </w:rPr>
        <w:t xml:space="preserve">c) Fabrikuesi i droselave </w:t>
      </w:r>
      <w:r w:rsidR="00B134EF" w:rsidRPr="00D04200">
        <w:rPr>
          <w:sz w:val="21"/>
          <w:szCs w:val="21"/>
        </w:rPr>
        <w:t>ë</w:t>
      </w:r>
      <w:r w:rsidRPr="00D04200">
        <w:rPr>
          <w:sz w:val="21"/>
          <w:szCs w:val="21"/>
        </w:rPr>
        <w:t>sht</w:t>
      </w:r>
      <w:r w:rsidR="00B134EF" w:rsidRPr="00D04200">
        <w:rPr>
          <w:sz w:val="21"/>
          <w:szCs w:val="21"/>
        </w:rPr>
        <w:t>ë</w:t>
      </w:r>
      <w:r w:rsidRPr="00D04200">
        <w:rPr>
          <w:sz w:val="21"/>
          <w:szCs w:val="21"/>
        </w:rPr>
        <w:t xml:space="preserve"> p</w:t>
      </w:r>
      <w:r w:rsidR="00B134EF" w:rsidRPr="00D04200">
        <w:rPr>
          <w:sz w:val="21"/>
          <w:szCs w:val="21"/>
        </w:rPr>
        <w:t>ë</w:t>
      </w:r>
      <w:r w:rsidRPr="00D04200">
        <w:rPr>
          <w:sz w:val="21"/>
          <w:szCs w:val="21"/>
        </w:rPr>
        <w:t>rgjegj</w:t>
      </w:r>
      <w:r w:rsidR="00B134EF" w:rsidRPr="00D04200">
        <w:rPr>
          <w:sz w:val="21"/>
          <w:szCs w:val="21"/>
        </w:rPr>
        <w:t>ë</w:t>
      </w:r>
      <w:r w:rsidRPr="00D04200">
        <w:rPr>
          <w:sz w:val="21"/>
          <w:szCs w:val="21"/>
        </w:rPr>
        <w:t>s p</w:t>
      </w:r>
      <w:r w:rsidR="00B134EF" w:rsidRPr="00D04200">
        <w:rPr>
          <w:sz w:val="21"/>
          <w:szCs w:val="21"/>
        </w:rPr>
        <w:t>ë</w:t>
      </w:r>
      <w:r w:rsidRPr="00D04200">
        <w:rPr>
          <w:sz w:val="21"/>
          <w:szCs w:val="21"/>
        </w:rPr>
        <w:t>r p</w:t>
      </w:r>
      <w:r w:rsidR="00B134EF" w:rsidRPr="00D04200">
        <w:rPr>
          <w:sz w:val="21"/>
          <w:szCs w:val="21"/>
        </w:rPr>
        <w:t>ë</w:t>
      </w:r>
      <w:r w:rsidRPr="00D04200">
        <w:rPr>
          <w:sz w:val="21"/>
          <w:szCs w:val="21"/>
        </w:rPr>
        <w:t>rcaktimin e konsumit t</w:t>
      </w:r>
      <w:r w:rsidR="00B134EF" w:rsidRPr="00D04200">
        <w:rPr>
          <w:sz w:val="21"/>
          <w:szCs w:val="21"/>
        </w:rPr>
        <w:t>ë</w:t>
      </w:r>
      <w:r w:rsidRPr="00D04200">
        <w:rPr>
          <w:sz w:val="21"/>
          <w:szCs w:val="21"/>
        </w:rPr>
        <w:t xml:space="preserve"> energjis</w:t>
      </w:r>
      <w:r w:rsidR="00B134EF" w:rsidRPr="00D04200">
        <w:rPr>
          <w:sz w:val="21"/>
          <w:szCs w:val="21"/>
        </w:rPr>
        <w:t>ë</w:t>
      </w:r>
      <w:r w:rsidRPr="00D04200">
        <w:rPr>
          <w:sz w:val="21"/>
          <w:szCs w:val="21"/>
        </w:rPr>
        <w:t xml:space="preserve"> p</w:t>
      </w:r>
      <w:r w:rsidR="00B134EF" w:rsidRPr="00D04200">
        <w:rPr>
          <w:sz w:val="21"/>
          <w:szCs w:val="21"/>
        </w:rPr>
        <w:t>ë</w:t>
      </w:r>
      <w:r w:rsidR="00540509" w:rsidRPr="00D04200">
        <w:rPr>
          <w:sz w:val="21"/>
          <w:szCs w:val="21"/>
        </w:rPr>
        <w:t>r ç</w:t>
      </w:r>
      <w:r w:rsidRPr="00D04200">
        <w:rPr>
          <w:sz w:val="21"/>
          <w:szCs w:val="21"/>
        </w:rPr>
        <w:t>do drosel sipas procedurave t</w:t>
      </w:r>
      <w:r w:rsidR="00B134EF" w:rsidRPr="00D04200">
        <w:rPr>
          <w:sz w:val="21"/>
          <w:szCs w:val="21"/>
        </w:rPr>
        <w:t>ë</w:t>
      </w:r>
      <w:r w:rsidRPr="00D04200">
        <w:rPr>
          <w:sz w:val="21"/>
          <w:szCs w:val="21"/>
        </w:rPr>
        <w:t xml:space="preserve"> specifikuara n</w:t>
      </w:r>
      <w:r w:rsidR="00B134EF" w:rsidRPr="00D04200">
        <w:rPr>
          <w:sz w:val="21"/>
          <w:szCs w:val="21"/>
        </w:rPr>
        <w:t>ë</w:t>
      </w:r>
      <w:r w:rsidRPr="00D04200">
        <w:rPr>
          <w:sz w:val="21"/>
          <w:szCs w:val="21"/>
        </w:rPr>
        <w:t xml:space="preserve"> SSH EN 50294 ose standarde t</w:t>
      </w:r>
      <w:r w:rsidR="00B134EF" w:rsidRPr="00D04200">
        <w:rPr>
          <w:sz w:val="21"/>
          <w:szCs w:val="21"/>
        </w:rPr>
        <w:t>ë</w:t>
      </w:r>
      <w:r w:rsidRPr="00D04200">
        <w:rPr>
          <w:sz w:val="21"/>
          <w:szCs w:val="21"/>
        </w:rPr>
        <w:t xml:space="preserve"> tjera t</w:t>
      </w:r>
      <w:r w:rsidR="00B134EF" w:rsidRPr="00D04200">
        <w:rPr>
          <w:sz w:val="21"/>
          <w:szCs w:val="21"/>
        </w:rPr>
        <w:t>ë</w:t>
      </w:r>
      <w:r w:rsidRPr="00D04200">
        <w:rPr>
          <w:sz w:val="21"/>
          <w:szCs w:val="21"/>
        </w:rPr>
        <w:t xml:space="preserve"> barazvlefshme me t</w:t>
      </w:r>
      <w:r w:rsidR="00B134EF" w:rsidRPr="00D04200">
        <w:rPr>
          <w:sz w:val="21"/>
          <w:szCs w:val="21"/>
        </w:rPr>
        <w:t>ë</w:t>
      </w:r>
      <w:r w:rsidRPr="00D04200">
        <w:rPr>
          <w:sz w:val="21"/>
          <w:szCs w:val="21"/>
        </w:rPr>
        <w:t>, si dhe  p</w:t>
      </w:r>
      <w:r w:rsidRPr="00D04200">
        <w:rPr>
          <w:rFonts w:ascii="Times New Roman" w:hAnsi="Times New Roman"/>
          <w:sz w:val="21"/>
          <w:szCs w:val="21"/>
        </w:rPr>
        <w:t>ё</w:t>
      </w:r>
      <w:r w:rsidRPr="00D04200">
        <w:rPr>
          <w:sz w:val="21"/>
          <w:szCs w:val="21"/>
        </w:rPr>
        <w:t>rputhshm</w:t>
      </w:r>
      <w:r w:rsidRPr="00D04200">
        <w:rPr>
          <w:rFonts w:ascii="Times New Roman" w:hAnsi="Times New Roman"/>
          <w:sz w:val="21"/>
          <w:szCs w:val="21"/>
        </w:rPr>
        <w:t>ё</w:t>
      </w:r>
      <w:r w:rsidRPr="00D04200">
        <w:rPr>
          <w:sz w:val="21"/>
          <w:szCs w:val="21"/>
        </w:rPr>
        <w:t>rin</w:t>
      </w:r>
      <w:r w:rsidRPr="00D04200">
        <w:rPr>
          <w:rFonts w:ascii="Times New Roman" w:hAnsi="Times New Roman"/>
          <w:sz w:val="21"/>
          <w:szCs w:val="21"/>
        </w:rPr>
        <w:t>ё</w:t>
      </w:r>
      <w:r w:rsidRPr="00D04200">
        <w:rPr>
          <w:sz w:val="21"/>
          <w:szCs w:val="21"/>
        </w:rPr>
        <w:t xml:space="preserve"> e pa</w:t>
      </w:r>
      <w:r w:rsidR="00945797" w:rsidRPr="00D04200">
        <w:rPr>
          <w:sz w:val="21"/>
          <w:szCs w:val="21"/>
        </w:rPr>
        <w:t>j</w:t>
      </w:r>
      <w:r w:rsidRPr="00D04200">
        <w:rPr>
          <w:sz w:val="21"/>
          <w:szCs w:val="21"/>
        </w:rPr>
        <w:t>isjes me k</w:t>
      </w:r>
      <w:r w:rsidR="00B134EF" w:rsidRPr="00D04200">
        <w:rPr>
          <w:sz w:val="21"/>
          <w:szCs w:val="21"/>
        </w:rPr>
        <w:t>ë</w:t>
      </w:r>
      <w:r w:rsidRPr="00D04200">
        <w:rPr>
          <w:sz w:val="21"/>
          <w:szCs w:val="21"/>
        </w:rPr>
        <w:t>rkesat e pikave 5, 6 dhe 15.</w:t>
      </w:r>
    </w:p>
    <w:p w:rsidR="00DB20B7" w:rsidRPr="00D04200" w:rsidRDefault="005E73A8" w:rsidP="00644E0D">
      <w:pPr>
        <w:pStyle w:val="Paragrafi"/>
        <w:rPr>
          <w:sz w:val="21"/>
          <w:szCs w:val="21"/>
        </w:rPr>
      </w:pPr>
      <w:r w:rsidRPr="00D04200">
        <w:rPr>
          <w:sz w:val="21"/>
          <w:szCs w:val="21"/>
        </w:rPr>
        <w:t xml:space="preserve">12. </w:t>
      </w:r>
      <w:r w:rsidR="00DB20B7" w:rsidRPr="00D04200">
        <w:rPr>
          <w:sz w:val="21"/>
          <w:szCs w:val="21"/>
        </w:rPr>
        <w:t>Kur droselat vendosen n</w:t>
      </w:r>
      <w:r w:rsidR="00B134EF" w:rsidRPr="00D04200">
        <w:rPr>
          <w:sz w:val="21"/>
          <w:szCs w:val="21"/>
        </w:rPr>
        <w:t>ë</w:t>
      </w:r>
      <w:r w:rsidR="00DB20B7" w:rsidRPr="00D04200">
        <w:rPr>
          <w:sz w:val="21"/>
          <w:szCs w:val="21"/>
        </w:rPr>
        <w:t xml:space="preserve"> treg, si elemente t</w:t>
      </w:r>
      <w:r w:rsidR="00B134EF" w:rsidRPr="00D04200">
        <w:rPr>
          <w:sz w:val="21"/>
          <w:szCs w:val="21"/>
        </w:rPr>
        <w:t>ë</w:t>
      </w:r>
      <w:r w:rsidR="001220B1" w:rsidRPr="00D04200">
        <w:rPr>
          <w:sz w:val="21"/>
          <w:szCs w:val="21"/>
        </w:rPr>
        <w:t xml:space="preserve"> veç</w:t>
      </w:r>
      <w:r w:rsidR="00DB20B7" w:rsidRPr="00D04200">
        <w:rPr>
          <w:sz w:val="21"/>
          <w:szCs w:val="21"/>
        </w:rPr>
        <w:t>ant</w:t>
      </w:r>
      <w:r w:rsidR="00C74826" w:rsidRPr="00D04200">
        <w:rPr>
          <w:sz w:val="21"/>
          <w:szCs w:val="21"/>
        </w:rPr>
        <w:t>a</w:t>
      </w:r>
      <w:r w:rsidR="00DB20B7" w:rsidRPr="00D04200">
        <w:rPr>
          <w:sz w:val="21"/>
          <w:szCs w:val="21"/>
        </w:rPr>
        <w:t xml:space="preserve"> ose si pjes</w:t>
      </w:r>
      <w:r w:rsidR="00B134EF" w:rsidRPr="00D04200">
        <w:rPr>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rb</w:t>
      </w:r>
      <w:r w:rsidR="00B134EF" w:rsidRPr="00D04200">
        <w:rPr>
          <w:sz w:val="21"/>
          <w:szCs w:val="21"/>
        </w:rPr>
        <w:t>ë</w:t>
      </w:r>
      <w:r w:rsidR="00DB20B7" w:rsidRPr="00D04200">
        <w:rPr>
          <w:sz w:val="21"/>
          <w:szCs w:val="21"/>
        </w:rPr>
        <w:t>r</w:t>
      </w:r>
      <w:r w:rsidR="00B134EF" w:rsidRPr="00D04200">
        <w:rPr>
          <w:sz w:val="21"/>
          <w:szCs w:val="21"/>
        </w:rPr>
        <w:t>ë</w:t>
      </w:r>
      <w:r w:rsidR="00DB20B7" w:rsidRPr="00D04200">
        <w:rPr>
          <w:sz w:val="21"/>
          <w:szCs w:val="21"/>
        </w:rPr>
        <w:t>se t</w:t>
      </w:r>
      <w:r w:rsidR="00DB20B7" w:rsidRPr="00D04200">
        <w:rPr>
          <w:rFonts w:ascii="Times New Roman" w:hAnsi="Times New Roman"/>
          <w:sz w:val="21"/>
          <w:szCs w:val="21"/>
        </w:rPr>
        <w:t>ё</w:t>
      </w:r>
      <w:r w:rsidR="00C54D7B" w:rsidRPr="00D04200">
        <w:rPr>
          <w:rFonts w:cs="CG Times"/>
          <w:sz w:val="21"/>
          <w:szCs w:val="21"/>
        </w:rPr>
        <w:t xml:space="preserve"> ndriçues</w:t>
      </w:r>
      <w:r w:rsidR="00DB20B7" w:rsidRPr="00D04200">
        <w:rPr>
          <w:rFonts w:cs="CG Times"/>
          <w:sz w:val="21"/>
          <w:szCs w:val="21"/>
        </w:rPr>
        <w:t>ve, ato duhet t</w:t>
      </w:r>
      <w:r w:rsidR="00B134EF" w:rsidRPr="00D04200">
        <w:rPr>
          <w:rFonts w:cs="CG Times"/>
          <w:sz w:val="21"/>
          <w:szCs w:val="21"/>
        </w:rPr>
        <w:t>ë</w:t>
      </w:r>
      <w:r w:rsidR="00DB20B7" w:rsidRPr="00D04200">
        <w:rPr>
          <w:rFonts w:cs="CG Times"/>
          <w:sz w:val="21"/>
          <w:szCs w:val="21"/>
        </w:rPr>
        <w:t xml:space="preserve"> mbajn</w:t>
      </w:r>
      <w:r w:rsidR="00B134EF" w:rsidRPr="00D04200">
        <w:rPr>
          <w:rFonts w:cs="CG Times"/>
          <w:sz w:val="21"/>
          <w:szCs w:val="21"/>
        </w:rPr>
        <w:t>ë</w:t>
      </w:r>
      <w:r w:rsidR="00DB20B7" w:rsidRPr="00D04200">
        <w:rPr>
          <w:rFonts w:cs="CG Times"/>
          <w:sz w:val="21"/>
          <w:szCs w:val="21"/>
        </w:rPr>
        <w:t xml:space="preserve"> mark</w:t>
      </w:r>
      <w:r w:rsidR="00B134EF" w:rsidRPr="00D04200">
        <w:rPr>
          <w:rFonts w:cs="CG Times"/>
          <w:sz w:val="21"/>
          <w:szCs w:val="21"/>
        </w:rPr>
        <w:t>ë</w:t>
      </w:r>
      <w:r w:rsidR="00DB20B7" w:rsidRPr="00D04200">
        <w:rPr>
          <w:rFonts w:cs="CG Times"/>
          <w:sz w:val="21"/>
          <w:szCs w:val="21"/>
        </w:rPr>
        <w:t>n “CE”</w:t>
      </w:r>
      <w:r w:rsidR="004B0F52" w:rsidRPr="00D04200">
        <w:rPr>
          <w:rFonts w:cs="CG Times"/>
          <w:sz w:val="21"/>
          <w:szCs w:val="21"/>
        </w:rPr>
        <w:t>,</w:t>
      </w:r>
      <w:r w:rsidR="00DB20B7" w:rsidRPr="00D04200">
        <w:rPr>
          <w:rFonts w:cs="CG Times"/>
          <w:sz w:val="21"/>
          <w:szCs w:val="21"/>
        </w:rPr>
        <w:t xml:space="preserve"> e cila p</w:t>
      </w:r>
      <w:r w:rsidR="00B134EF" w:rsidRPr="00D04200">
        <w:rPr>
          <w:rFonts w:cs="CG Times"/>
          <w:sz w:val="21"/>
          <w:szCs w:val="21"/>
        </w:rPr>
        <w:t>ë</w:t>
      </w:r>
      <w:r w:rsidR="00DB20B7" w:rsidRPr="00D04200">
        <w:rPr>
          <w:rFonts w:cs="CG Times"/>
          <w:sz w:val="21"/>
          <w:szCs w:val="21"/>
        </w:rPr>
        <w:t>rb</w:t>
      </w:r>
      <w:r w:rsidR="00B134EF" w:rsidRPr="00D04200">
        <w:rPr>
          <w:rFonts w:cs="CG Times"/>
          <w:sz w:val="21"/>
          <w:szCs w:val="21"/>
        </w:rPr>
        <w:t>ë</w:t>
      </w:r>
      <w:r w:rsidR="00DB20B7" w:rsidRPr="00D04200">
        <w:rPr>
          <w:rFonts w:cs="CG Times"/>
          <w:sz w:val="21"/>
          <w:szCs w:val="21"/>
        </w:rPr>
        <w:t xml:space="preserve">het nga inicialet “CE”. </w:t>
      </w:r>
      <w:r w:rsidR="00DB20B7" w:rsidRPr="00D04200">
        <w:rPr>
          <w:sz w:val="21"/>
          <w:szCs w:val="21"/>
        </w:rPr>
        <w:t>Marka “CE” vihet n</w:t>
      </w:r>
      <w:r w:rsidR="00B134EF" w:rsidRPr="00D04200">
        <w:rPr>
          <w:sz w:val="21"/>
          <w:szCs w:val="21"/>
        </w:rPr>
        <w:t>ë</w:t>
      </w:r>
      <w:r w:rsidR="00DB20B7" w:rsidRPr="00D04200">
        <w:rPr>
          <w:sz w:val="21"/>
          <w:szCs w:val="21"/>
        </w:rPr>
        <w:t xml:space="preserve"> m</w:t>
      </w:r>
      <w:r w:rsidR="00B134EF" w:rsidRPr="00D04200">
        <w:rPr>
          <w:sz w:val="21"/>
          <w:szCs w:val="21"/>
        </w:rPr>
        <w:t>ë</w:t>
      </w:r>
      <w:r w:rsidR="00DB20B7" w:rsidRPr="00D04200">
        <w:rPr>
          <w:sz w:val="21"/>
          <w:szCs w:val="21"/>
        </w:rPr>
        <w:t>nyr</w:t>
      </w:r>
      <w:r w:rsidR="00B134EF" w:rsidRPr="00D04200">
        <w:rPr>
          <w:sz w:val="21"/>
          <w:szCs w:val="21"/>
        </w:rPr>
        <w:t>ë</w:t>
      </w:r>
      <w:r w:rsidR="00DB20B7" w:rsidRPr="00D04200">
        <w:rPr>
          <w:sz w:val="21"/>
          <w:szCs w:val="21"/>
        </w:rPr>
        <w:t xml:space="preserve"> t</w:t>
      </w:r>
      <w:r w:rsidR="00B134EF" w:rsidRPr="00D04200">
        <w:rPr>
          <w:sz w:val="21"/>
          <w:szCs w:val="21"/>
        </w:rPr>
        <w:t>ë</w:t>
      </w:r>
      <w:r w:rsidR="00DB20B7" w:rsidRPr="00D04200">
        <w:rPr>
          <w:sz w:val="21"/>
          <w:szCs w:val="21"/>
        </w:rPr>
        <w:t xml:space="preserve"> dukshme, t</w:t>
      </w:r>
      <w:r w:rsidR="00B134EF" w:rsidRPr="00D04200">
        <w:rPr>
          <w:sz w:val="21"/>
          <w:szCs w:val="21"/>
        </w:rPr>
        <w:t>ë</w:t>
      </w:r>
      <w:r w:rsidR="00DB20B7" w:rsidRPr="00D04200">
        <w:rPr>
          <w:sz w:val="21"/>
          <w:szCs w:val="21"/>
        </w:rPr>
        <w:t xml:space="preserve"> lexueshme dhe t</w:t>
      </w:r>
      <w:r w:rsidR="00B134EF" w:rsidRPr="00D04200">
        <w:rPr>
          <w:sz w:val="21"/>
          <w:szCs w:val="21"/>
        </w:rPr>
        <w:t>ë</w:t>
      </w:r>
      <w:r w:rsidR="00DB20B7" w:rsidRPr="00D04200">
        <w:rPr>
          <w:sz w:val="21"/>
          <w:szCs w:val="21"/>
        </w:rPr>
        <w:t xml:space="preserve"> paheqshme n</w:t>
      </w:r>
      <w:r w:rsidR="00B134EF" w:rsidRPr="00D04200">
        <w:rPr>
          <w:sz w:val="21"/>
          <w:szCs w:val="21"/>
        </w:rPr>
        <w:t>ë</w:t>
      </w:r>
      <w:r w:rsidR="00DB20B7" w:rsidRPr="00D04200">
        <w:rPr>
          <w:sz w:val="21"/>
          <w:szCs w:val="21"/>
        </w:rPr>
        <w:t xml:space="preserve"> droselat dhe paketimi i tyre. Kur droselat vendosen n</w:t>
      </w:r>
      <w:r w:rsidR="00B134EF" w:rsidRPr="00D04200">
        <w:rPr>
          <w:sz w:val="21"/>
          <w:szCs w:val="21"/>
        </w:rPr>
        <w:t>ë</w:t>
      </w:r>
      <w:r w:rsidR="00DB20B7" w:rsidRPr="00D04200">
        <w:rPr>
          <w:sz w:val="21"/>
          <w:szCs w:val="21"/>
        </w:rPr>
        <w:t xml:space="preserve"> treg, si pjes</w:t>
      </w:r>
      <w:r w:rsidR="00B134EF" w:rsidRPr="00D04200">
        <w:rPr>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rb</w:t>
      </w:r>
      <w:r w:rsidR="00B134EF" w:rsidRPr="00D04200">
        <w:rPr>
          <w:sz w:val="21"/>
          <w:szCs w:val="21"/>
        </w:rPr>
        <w:t>ë</w:t>
      </w:r>
      <w:r w:rsidR="00DB20B7" w:rsidRPr="00D04200">
        <w:rPr>
          <w:sz w:val="21"/>
          <w:szCs w:val="21"/>
        </w:rPr>
        <w:t>r</w:t>
      </w:r>
      <w:r w:rsidR="00B134EF" w:rsidRPr="00D04200">
        <w:rPr>
          <w:sz w:val="21"/>
          <w:szCs w:val="21"/>
        </w:rPr>
        <w:t>ë</w:t>
      </w:r>
      <w:r w:rsidR="00DB20B7" w:rsidRPr="00D04200">
        <w:rPr>
          <w:sz w:val="21"/>
          <w:szCs w:val="21"/>
        </w:rPr>
        <w:t>se t</w:t>
      </w:r>
      <w:r w:rsidR="00B134EF" w:rsidRPr="00D04200">
        <w:rPr>
          <w:sz w:val="21"/>
          <w:szCs w:val="21"/>
        </w:rPr>
        <w:t>ë</w:t>
      </w:r>
      <w:r w:rsidR="00E53E50" w:rsidRPr="00D04200">
        <w:rPr>
          <w:sz w:val="21"/>
          <w:szCs w:val="21"/>
        </w:rPr>
        <w:t xml:space="preserve"> ndriçues</w:t>
      </w:r>
      <w:r w:rsidR="00DB20B7" w:rsidRPr="00D04200">
        <w:rPr>
          <w:sz w:val="21"/>
          <w:szCs w:val="21"/>
        </w:rPr>
        <w:t xml:space="preserve">ve, marka </w:t>
      </w:r>
      <w:r w:rsidR="00104BCD" w:rsidRPr="00D04200">
        <w:rPr>
          <w:sz w:val="21"/>
          <w:szCs w:val="21"/>
        </w:rPr>
        <w:t>“</w:t>
      </w:r>
      <w:r w:rsidR="00DB20B7" w:rsidRPr="00D04200">
        <w:rPr>
          <w:sz w:val="21"/>
          <w:szCs w:val="21"/>
        </w:rPr>
        <w:t>CE</w:t>
      </w:r>
      <w:r w:rsidR="00104BCD" w:rsidRPr="00D04200">
        <w:rPr>
          <w:sz w:val="21"/>
          <w:szCs w:val="21"/>
        </w:rPr>
        <w:t>”</w:t>
      </w:r>
      <w:r w:rsidR="00DB20B7" w:rsidRPr="00D04200">
        <w:rPr>
          <w:sz w:val="21"/>
          <w:szCs w:val="21"/>
        </w:rPr>
        <w:t xml:space="preserve"> vendoset n</w:t>
      </w:r>
      <w:r w:rsidR="00B134EF" w:rsidRPr="00D04200">
        <w:rPr>
          <w:sz w:val="21"/>
          <w:szCs w:val="21"/>
        </w:rPr>
        <w:t>ë</w:t>
      </w:r>
      <w:r w:rsidR="00904476" w:rsidRPr="00D04200">
        <w:rPr>
          <w:sz w:val="21"/>
          <w:szCs w:val="21"/>
        </w:rPr>
        <w:t xml:space="preserve"> ndriçuesi</w:t>
      </w:r>
      <w:r w:rsidR="00DB20B7" w:rsidRPr="00D04200">
        <w:rPr>
          <w:sz w:val="21"/>
          <w:szCs w:val="21"/>
        </w:rPr>
        <w:t>t dhe paketimin e tyre.</w:t>
      </w:r>
    </w:p>
    <w:p w:rsidR="00DB20B7" w:rsidRPr="00D04200" w:rsidRDefault="005E73A8" w:rsidP="00644E0D">
      <w:pPr>
        <w:pStyle w:val="Paragrafi"/>
        <w:rPr>
          <w:sz w:val="21"/>
          <w:szCs w:val="21"/>
        </w:rPr>
      </w:pPr>
      <w:r w:rsidRPr="00D04200">
        <w:rPr>
          <w:sz w:val="21"/>
          <w:szCs w:val="21"/>
        </w:rPr>
        <w:t xml:space="preserve">13. </w:t>
      </w:r>
      <w:r w:rsidR="00B134EF" w:rsidRPr="00D04200">
        <w:rPr>
          <w:sz w:val="21"/>
          <w:szCs w:val="21"/>
        </w:rPr>
        <w:t>Kur struktura pë</w:t>
      </w:r>
      <w:r w:rsidR="00DB20B7" w:rsidRPr="00D04200">
        <w:rPr>
          <w:sz w:val="21"/>
          <w:szCs w:val="21"/>
        </w:rPr>
        <w:t>rgjegj</w:t>
      </w:r>
      <w:r w:rsidR="00B134EF" w:rsidRPr="00D04200">
        <w:rPr>
          <w:sz w:val="21"/>
          <w:szCs w:val="21"/>
        </w:rPr>
        <w:t>ë</w:t>
      </w:r>
      <w:r w:rsidR="00DB20B7" w:rsidRPr="00D04200">
        <w:rPr>
          <w:sz w:val="21"/>
          <w:szCs w:val="21"/>
        </w:rPr>
        <w:t>se p</w:t>
      </w:r>
      <w:r w:rsidR="00B134EF" w:rsidRPr="00D04200">
        <w:rPr>
          <w:sz w:val="21"/>
          <w:szCs w:val="21"/>
        </w:rPr>
        <w:t>ë</w:t>
      </w:r>
      <w:r w:rsidR="00DB20B7" w:rsidRPr="00D04200">
        <w:rPr>
          <w:sz w:val="21"/>
          <w:szCs w:val="21"/>
        </w:rPr>
        <w:t>r mbik</w:t>
      </w:r>
      <w:r w:rsidR="00B134EF" w:rsidRPr="00D04200">
        <w:rPr>
          <w:sz w:val="21"/>
          <w:szCs w:val="21"/>
        </w:rPr>
        <w:t>ë</w:t>
      </w:r>
      <w:r w:rsidR="00DB20B7" w:rsidRPr="00D04200">
        <w:rPr>
          <w:sz w:val="21"/>
          <w:szCs w:val="21"/>
        </w:rPr>
        <w:t xml:space="preserve">qyrjen e tregut konstaton se marka “CE” nuk </w:t>
      </w:r>
      <w:r w:rsidR="00B134EF" w:rsidRPr="00D04200">
        <w:rPr>
          <w:sz w:val="21"/>
          <w:szCs w:val="21"/>
        </w:rPr>
        <w:t>ë</w:t>
      </w:r>
      <w:r w:rsidR="00DB20B7" w:rsidRPr="00D04200">
        <w:rPr>
          <w:sz w:val="21"/>
          <w:szCs w:val="21"/>
        </w:rPr>
        <w:t>sht</w:t>
      </w:r>
      <w:r w:rsidR="00B134EF" w:rsidRPr="00D04200">
        <w:rPr>
          <w:sz w:val="21"/>
          <w:szCs w:val="21"/>
        </w:rPr>
        <w:t>ë</w:t>
      </w:r>
      <w:r w:rsidR="00DB20B7" w:rsidRPr="00D04200">
        <w:rPr>
          <w:sz w:val="21"/>
          <w:szCs w:val="21"/>
        </w:rPr>
        <w:t xml:space="preserve"> v</w:t>
      </w:r>
      <w:r w:rsidR="00B134EF" w:rsidRPr="00D04200">
        <w:rPr>
          <w:sz w:val="21"/>
          <w:szCs w:val="21"/>
        </w:rPr>
        <w:t>ë</w:t>
      </w:r>
      <w:r w:rsidR="00DB20B7" w:rsidRPr="00D04200">
        <w:rPr>
          <w:sz w:val="21"/>
          <w:szCs w:val="21"/>
        </w:rPr>
        <w:t>n</w:t>
      </w:r>
      <w:r w:rsidR="00B134EF" w:rsidRPr="00D04200">
        <w:rPr>
          <w:sz w:val="21"/>
          <w:szCs w:val="21"/>
        </w:rPr>
        <w:t>ë</w:t>
      </w:r>
      <w:r w:rsidR="00DB20B7" w:rsidRPr="00D04200">
        <w:rPr>
          <w:sz w:val="21"/>
          <w:szCs w:val="21"/>
        </w:rPr>
        <w:t xml:space="preserve"> n</w:t>
      </w:r>
      <w:r w:rsidR="00B134EF" w:rsidRPr="00D04200">
        <w:rPr>
          <w:sz w:val="21"/>
          <w:szCs w:val="21"/>
        </w:rPr>
        <w:t>ë</w:t>
      </w:r>
      <w:r w:rsidR="00DB20B7" w:rsidRPr="00D04200">
        <w:rPr>
          <w:sz w:val="21"/>
          <w:szCs w:val="21"/>
        </w:rPr>
        <w:t xml:space="preserve"> m</w:t>
      </w:r>
      <w:r w:rsidR="00B134EF" w:rsidRPr="00D04200">
        <w:rPr>
          <w:sz w:val="21"/>
          <w:szCs w:val="21"/>
        </w:rPr>
        <w:t>ë</w:t>
      </w:r>
      <w:r w:rsidR="00DB20B7" w:rsidRPr="00D04200">
        <w:rPr>
          <w:sz w:val="21"/>
          <w:szCs w:val="21"/>
        </w:rPr>
        <w:t>nyr</w:t>
      </w:r>
      <w:r w:rsidR="00B134EF" w:rsidRPr="00D04200">
        <w:rPr>
          <w:sz w:val="21"/>
          <w:szCs w:val="21"/>
        </w:rPr>
        <w:t>ë</w:t>
      </w:r>
      <w:r w:rsidR="00DB20B7" w:rsidRPr="00D04200">
        <w:rPr>
          <w:sz w:val="21"/>
          <w:szCs w:val="21"/>
        </w:rPr>
        <w:t xml:space="preserve"> t</w:t>
      </w:r>
      <w:r w:rsidR="00B134EF" w:rsidRPr="00D04200">
        <w:rPr>
          <w:sz w:val="21"/>
          <w:szCs w:val="21"/>
        </w:rPr>
        <w:t>ë</w:t>
      </w:r>
      <w:r w:rsidR="00DB20B7" w:rsidRPr="00D04200">
        <w:rPr>
          <w:sz w:val="21"/>
          <w:szCs w:val="21"/>
        </w:rPr>
        <w:t xml:space="preserve"> rregullt, fabrikuesi ose p</w:t>
      </w:r>
      <w:r w:rsidR="00B134EF" w:rsidRPr="00D04200">
        <w:rPr>
          <w:sz w:val="21"/>
          <w:szCs w:val="21"/>
        </w:rPr>
        <w:t>ë</w:t>
      </w:r>
      <w:r w:rsidR="00DB20B7" w:rsidRPr="00D04200">
        <w:rPr>
          <w:sz w:val="21"/>
          <w:szCs w:val="21"/>
        </w:rPr>
        <w:t>rfaq</w:t>
      </w:r>
      <w:r w:rsidR="00B134EF" w:rsidRPr="00D04200">
        <w:rPr>
          <w:sz w:val="21"/>
          <w:szCs w:val="21"/>
        </w:rPr>
        <w:t>ë</w:t>
      </w:r>
      <w:r w:rsidR="00DB20B7" w:rsidRPr="00D04200">
        <w:rPr>
          <w:sz w:val="21"/>
          <w:szCs w:val="21"/>
        </w:rPr>
        <w:t xml:space="preserve">suesi i tij i autorizuar </w:t>
      </w:r>
      <w:r w:rsidR="00B134EF" w:rsidRPr="00D04200">
        <w:rPr>
          <w:sz w:val="21"/>
          <w:szCs w:val="21"/>
        </w:rPr>
        <w:t>ë</w:t>
      </w:r>
      <w:r w:rsidR="00DB20B7" w:rsidRPr="00D04200">
        <w:rPr>
          <w:sz w:val="21"/>
          <w:szCs w:val="21"/>
        </w:rPr>
        <w:t>sht</w:t>
      </w:r>
      <w:r w:rsidR="00B134EF" w:rsidRPr="00D04200">
        <w:rPr>
          <w:sz w:val="21"/>
          <w:szCs w:val="21"/>
        </w:rPr>
        <w:t>ë</w:t>
      </w:r>
      <w:r w:rsidR="00DB20B7" w:rsidRPr="00D04200">
        <w:rPr>
          <w:sz w:val="21"/>
          <w:szCs w:val="21"/>
        </w:rPr>
        <w:t xml:space="preserve"> i detyruar t’i sjell</w:t>
      </w:r>
      <w:r w:rsidR="00B134EF" w:rsidRPr="00D04200">
        <w:rPr>
          <w:sz w:val="21"/>
          <w:szCs w:val="21"/>
        </w:rPr>
        <w:t>ë</w:t>
      </w:r>
      <w:r w:rsidR="00DB20B7" w:rsidRPr="00D04200">
        <w:rPr>
          <w:sz w:val="21"/>
          <w:szCs w:val="21"/>
        </w:rPr>
        <w:t xml:space="preserve"> droselat n</w:t>
      </w:r>
      <w:r w:rsidR="00B134EF" w:rsidRPr="00D04200">
        <w:rPr>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rputhje me k</w:t>
      </w:r>
      <w:r w:rsidR="00B134EF" w:rsidRPr="00D04200">
        <w:rPr>
          <w:sz w:val="21"/>
          <w:szCs w:val="21"/>
        </w:rPr>
        <w:t>ë</w:t>
      </w:r>
      <w:r w:rsidR="00DB20B7" w:rsidRPr="00D04200">
        <w:rPr>
          <w:sz w:val="21"/>
          <w:szCs w:val="21"/>
        </w:rPr>
        <w:t>t</w:t>
      </w:r>
      <w:r w:rsidR="00B134EF" w:rsidRPr="00D04200">
        <w:rPr>
          <w:sz w:val="21"/>
          <w:szCs w:val="21"/>
        </w:rPr>
        <w:t>ë</w:t>
      </w:r>
      <w:r w:rsidR="00DB20B7" w:rsidRPr="00D04200">
        <w:rPr>
          <w:sz w:val="21"/>
          <w:szCs w:val="21"/>
        </w:rPr>
        <w:t xml:space="preserve"> rregull teknik dhe t</w:t>
      </w:r>
      <w:r w:rsidR="00B134EF" w:rsidRPr="00D04200">
        <w:rPr>
          <w:sz w:val="21"/>
          <w:szCs w:val="21"/>
        </w:rPr>
        <w:t>ë</w:t>
      </w:r>
      <w:r w:rsidR="00DB20B7" w:rsidRPr="00D04200">
        <w:rPr>
          <w:sz w:val="21"/>
          <w:szCs w:val="21"/>
        </w:rPr>
        <w:t xml:space="preserve"> ndaloj</w:t>
      </w:r>
      <w:r w:rsidR="00B134EF" w:rsidRPr="00D04200">
        <w:rPr>
          <w:sz w:val="21"/>
          <w:szCs w:val="21"/>
        </w:rPr>
        <w:t>ë</w:t>
      </w:r>
      <w:r w:rsidR="00DB20B7" w:rsidRPr="00D04200">
        <w:rPr>
          <w:sz w:val="21"/>
          <w:szCs w:val="21"/>
        </w:rPr>
        <w:t xml:space="preserve"> shkeljet n</w:t>
      </w:r>
      <w:r w:rsidR="00B134EF" w:rsidRPr="00D04200">
        <w:rPr>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rputhje me kushtet e vendosura nga kjo struktur</w:t>
      </w:r>
      <w:r w:rsidR="00B134EF" w:rsidRPr="00D04200">
        <w:rPr>
          <w:sz w:val="21"/>
          <w:szCs w:val="21"/>
        </w:rPr>
        <w:t>ë</w:t>
      </w:r>
      <w:r w:rsidR="00DB20B7" w:rsidRPr="00D04200">
        <w:rPr>
          <w:sz w:val="21"/>
          <w:szCs w:val="21"/>
        </w:rPr>
        <w:t>. N</w:t>
      </w:r>
      <w:r w:rsidR="00B134EF" w:rsidRPr="00D04200">
        <w:rPr>
          <w:sz w:val="21"/>
          <w:szCs w:val="21"/>
        </w:rPr>
        <w:t>ë</w:t>
      </w:r>
      <w:r w:rsidR="00DB20B7" w:rsidRPr="00D04200">
        <w:rPr>
          <w:sz w:val="21"/>
          <w:szCs w:val="21"/>
        </w:rPr>
        <w:t xml:space="preserve"> rastin kur as fabrikuesi, as p</w:t>
      </w:r>
      <w:r w:rsidR="00B134EF" w:rsidRPr="00D04200">
        <w:rPr>
          <w:sz w:val="21"/>
          <w:szCs w:val="21"/>
        </w:rPr>
        <w:t>ë</w:t>
      </w:r>
      <w:r w:rsidR="00DB20B7" w:rsidRPr="00D04200">
        <w:rPr>
          <w:sz w:val="21"/>
          <w:szCs w:val="21"/>
        </w:rPr>
        <w:t>rfaq</w:t>
      </w:r>
      <w:r w:rsidR="00B134EF" w:rsidRPr="00D04200">
        <w:rPr>
          <w:sz w:val="21"/>
          <w:szCs w:val="21"/>
        </w:rPr>
        <w:t>ë</w:t>
      </w:r>
      <w:r w:rsidR="00DB20B7" w:rsidRPr="00D04200">
        <w:rPr>
          <w:sz w:val="21"/>
          <w:szCs w:val="21"/>
        </w:rPr>
        <w:t xml:space="preserve">suesi i tij i autorizuar nuk </w:t>
      </w:r>
      <w:r w:rsidR="00B134EF" w:rsidRPr="00D04200">
        <w:rPr>
          <w:sz w:val="21"/>
          <w:szCs w:val="21"/>
        </w:rPr>
        <w:t>ë</w:t>
      </w:r>
      <w:r w:rsidR="00DB20B7" w:rsidRPr="00D04200">
        <w:rPr>
          <w:sz w:val="21"/>
          <w:szCs w:val="21"/>
        </w:rPr>
        <w:t>sht</w:t>
      </w:r>
      <w:r w:rsidR="00B134EF" w:rsidRPr="00D04200">
        <w:rPr>
          <w:sz w:val="21"/>
          <w:szCs w:val="21"/>
        </w:rPr>
        <w:t>ë</w:t>
      </w:r>
      <w:r w:rsidR="00DB20B7" w:rsidRPr="00D04200">
        <w:rPr>
          <w:sz w:val="21"/>
          <w:szCs w:val="21"/>
        </w:rPr>
        <w:t xml:space="preserve"> i vendosur n</w:t>
      </w:r>
      <w:r w:rsidR="00B134EF" w:rsidRPr="00D04200">
        <w:rPr>
          <w:sz w:val="21"/>
          <w:szCs w:val="21"/>
        </w:rPr>
        <w:t>ë</w:t>
      </w:r>
      <w:r w:rsidR="00DB20B7" w:rsidRPr="00D04200">
        <w:rPr>
          <w:sz w:val="21"/>
          <w:szCs w:val="21"/>
        </w:rPr>
        <w:t xml:space="preserve"> Shqip</w:t>
      </w:r>
      <w:r w:rsidR="00B134EF" w:rsidRPr="00D04200">
        <w:rPr>
          <w:sz w:val="21"/>
          <w:szCs w:val="21"/>
        </w:rPr>
        <w:t>ë</w:t>
      </w:r>
      <w:r w:rsidR="00DB20B7" w:rsidRPr="00D04200">
        <w:rPr>
          <w:sz w:val="21"/>
          <w:szCs w:val="21"/>
        </w:rPr>
        <w:t>ri, personi i cili vendos droselat n</w:t>
      </w:r>
      <w:r w:rsidR="00B134EF" w:rsidRPr="00D04200">
        <w:rPr>
          <w:sz w:val="21"/>
          <w:szCs w:val="21"/>
        </w:rPr>
        <w:t>ë</w:t>
      </w:r>
      <w:r w:rsidR="00DB20B7" w:rsidRPr="00D04200">
        <w:rPr>
          <w:sz w:val="21"/>
          <w:szCs w:val="21"/>
        </w:rPr>
        <w:t xml:space="preserve"> treg, si elemente t</w:t>
      </w:r>
      <w:r w:rsidR="00B134EF" w:rsidRPr="00D04200">
        <w:rPr>
          <w:sz w:val="21"/>
          <w:szCs w:val="21"/>
        </w:rPr>
        <w:t>ë</w:t>
      </w:r>
      <w:r w:rsidR="00DA2283" w:rsidRPr="00D04200">
        <w:rPr>
          <w:sz w:val="21"/>
          <w:szCs w:val="21"/>
        </w:rPr>
        <w:t xml:space="preserve"> veç</w:t>
      </w:r>
      <w:r w:rsidR="00DB20B7" w:rsidRPr="00D04200">
        <w:rPr>
          <w:sz w:val="21"/>
          <w:szCs w:val="21"/>
        </w:rPr>
        <w:t>ant</w:t>
      </w:r>
      <w:r w:rsidR="00A66CFB" w:rsidRPr="00D04200">
        <w:rPr>
          <w:sz w:val="21"/>
          <w:szCs w:val="21"/>
        </w:rPr>
        <w:t>a</w:t>
      </w:r>
      <w:r w:rsidR="00DB20B7" w:rsidRPr="00D04200">
        <w:rPr>
          <w:sz w:val="21"/>
          <w:szCs w:val="21"/>
        </w:rPr>
        <w:t xml:space="preserve"> ose si pjes</w:t>
      </w:r>
      <w:r w:rsidR="00B134EF" w:rsidRPr="00D04200">
        <w:rPr>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rb</w:t>
      </w:r>
      <w:r w:rsidR="00B134EF" w:rsidRPr="00D04200">
        <w:rPr>
          <w:sz w:val="21"/>
          <w:szCs w:val="21"/>
        </w:rPr>
        <w:t>ë</w:t>
      </w:r>
      <w:r w:rsidR="00DB20B7" w:rsidRPr="00D04200">
        <w:rPr>
          <w:sz w:val="21"/>
          <w:szCs w:val="21"/>
        </w:rPr>
        <w:t>r</w:t>
      </w:r>
      <w:r w:rsidR="00B134EF" w:rsidRPr="00D04200">
        <w:rPr>
          <w:sz w:val="21"/>
          <w:szCs w:val="21"/>
        </w:rPr>
        <w:t>ë</w:t>
      </w:r>
      <w:r w:rsidR="00295F01" w:rsidRPr="00D04200">
        <w:rPr>
          <w:sz w:val="21"/>
          <w:szCs w:val="21"/>
        </w:rPr>
        <w:t>se e ndriç</w:t>
      </w:r>
      <w:r w:rsidR="00536D05" w:rsidRPr="00D04200">
        <w:rPr>
          <w:sz w:val="21"/>
          <w:szCs w:val="21"/>
        </w:rPr>
        <w:t>ues</w:t>
      </w:r>
      <w:r w:rsidR="00DB20B7" w:rsidRPr="00D04200">
        <w:rPr>
          <w:sz w:val="21"/>
          <w:szCs w:val="21"/>
        </w:rPr>
        <w:t>ve, merr p</w:t>
      </w:r>
      <w:r w:rsidR="00B134EF" w:rsidRPr="00D04200">
        <w:rPr>
          <w:sz w:val="21"/>
          <w:szCs w:val="21"/>
        </w:rPr>
        <w:t>ë</w:t>
      </w:r>
      <w:r w:rsidR="00DB20B7" w:rsidRPr="00D04200">
        <w:rPr>
          <w:sz w:val="21"/>
          <w:szCs w:val="21"/>
        </w:rPr>
        <w:t>rsip</w:t>
      </w:r>
      <w:r w:rsidR="00B134EF" w:rsidRPr="00D04200">
        <w:rPr>
          <w:sz w:val="21"/>
          <w:szCs w:val="21"/>
        </w:rPr>
        <w:t>ë</w:t>
      </w:r>
      <w:r w:rsidR="00DB20B7" w:rsidRPr="00D04200">
        <w:rPr>
          <w:sz w:val="21"/>
          <w:szCs w:val="21"/>
        </w:rPr>
        <w:t>r k</w:t>
      </w:r>
      <w:r w:rsidR="00B134EF" w:rsidRPr="00D04200">
        <w:rPr>
          <w:sz w:val="21"/>
          <w:szCs w:val="21"/>
        </w:rPr>
        <w:t>ë</w:t>
      </w:r>
      <w:r w:rsidR="00DB20B7" w:rsidRPr="00D04200">
        <w:rPr>
          <w:sz w:val="21"/>
          <w:szCs w:val="21"/>
        </w:rPr>
        <w:t xml:space="preserve">to detyrime.  </w:t>
      </w:r>
    </w:p>
    <w:p w:rsidR="00DB20B7" w:rsidRPr="00D04200" w:rsidRDefault="005E73A8" w:rsidP="00644E0D">
      <w:pPr>
        <w:pStyle w:val="Paragrafi"/>
        <w:rPr>
          <w:sz w:val="21"/>
          <w:szCs w:val="21"/>
        </w:rPr>
      </w:pPr>
      <w:r w:rsidRPr="00D04200">
        <w:rPr>
          <w:sz w:val="21"/>
          <w:szCs w:val="21"/>
        </w:rPr>
        <w:t xml:space="preserve">14. </w:t>
      </w:r>
      <w:r w:rsidR="00DB20B7" w:rsidRPr="00D04200">
        <w:rPr>
          <w:sz w:val="21"/>
          <w:szCs w:val="21"/>
        </w:rPr>
        <w:t>Kur droselat nuk jan</w:t>
      </w:r>
      <w:r w:rsidR="00B134EF" w:rsidRPr="00D04200">
        <w:rPr>
          <w:sz w:val="21"/>
          <w:szCs w:val="21"/>
        </w:rPr>
        <w:t>ë</w:t>
      </w:r>
      <w:r w:rsidR="00DB20B7" w:rsidRPr="00D04200">
        <w:rPr>
          <w:sz w:val="21"/>
          <w:szCs w:val="21"/>
        </w:rPr>
        <w:t xml:space="preserve"> n</w:t>
      </w:r>
      <w:r w:rsidR="00B134EF" w:rsidRPr="00D04200">
        <w:rPr>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rputhje me k</w:t>
      </w:r>
      <w:r w:rsidR="00B134EF" w:rsidRPr="00D04200">
        <w:rPr>
          <w:sz w:val="21"/>
          <w:szCs w:val="21"/>
        </w:rPr>
        <w:t>ë</w:t>
      </w:r>
      <w:r w:rsidR="00DB20B7" w:rsidRPr="00D04200">
        <w:rPr>
          <w:sz w:val="21"/>
          <w:szCs w:val="21"/>
        </w:rPr>
        <w:t>t</w:t>
      </w:r>
      <w:r w:rsidR="00B134EF" w:rsidRPr="00D04200">
        <w:rPr>
          <w:sz w:val="21"/>
          <w:szCs w:val="21"/>
        </w:rPr>
        <w:t>ë</w:t>
      </w:r>
      <w:r w:rsidR="00DA1E79" w:rsidRPr="00D04200">
        <w:rPr>
          <w:sz w:val="21"/>
          <w:szCs w:val="21"/>
        </w:rPr>
        <w:t xml:space="preserve"> rregull teknik, struktura pë</w:t>
      </w:r>
      <w:r w:rsidR="00DB20B7" w:rsidRPr="00D04200">
        <w:rPr>
          <w:sz w:val="21"/>
          <w:szCs w:val="21"/>
        </w:rPr>
        <w:t>rgjegj</w:t>
      </w:r>
      <w:r w:rsidR="00B134EF" w:rsidRPr="00D04200">
        <w:rPr>
          <w:sz w:val="21"/>
          <w:szCs w:val="21"/>
        </w:rPr>
        <w:t>ë</w:t>
      </w:r>
      <w:r w:rsidR="00DB20B7" w:rsidRPr="00D04200">
        <w:rPr>
          <w:sz w:val="21"/>
          <w:szCs w:val="21"/>
        </w:rPr>
        <w:t>se p</w:t>
      </w:r>
      <w:r w:rsidR="00B134EF" w:rsidRPr="00D04200">
        <w:rPr>
          <w:sz w:val="21"/>
          <w:szCs w:val="21"/>
        </w:rPr>
        <w:t>ë</w:t>
      </w:r>
      <w:r w:rsidR="00DB20B7" w:rsidRPr="00D04200">
        <w:rPr>
          <w:sz w:val="21"/>
          <w:szCs w:val="21"/>
        </w:rPr>
        <w:t>r mbik</w:t>
      </w:r>
      <w:r w:rsidR="00B134EF" w:rsidRPr="00D04200">
        <w:rPr>
          <w:sz w:val="21"/>
          <w:szCs w:val="21"/>
        </w:rPr>
        <w:t>ë</w:t>
      </w:r>
      <w:r w:rsidR="007754C7" w:rsidRPr="00D04200">
        <w:rPr>
          <w:sz w:val="21"/>
          <w:szCs w:val="21"/>
        </w:rPr>
        <w:t>qyrjen e tregut merr të</w:t>
      </w:r>
      <w:r w:rsidR="00DB20B7" w:rsidRPr="00D04200">
        <w:rPr>
          <w:sz w:val="21"/>
          <w:szCs w:val="21"/>
        </w:rPr>
        <w:t xml:space="preserve"> gjitha masat e nevojshme t</w:t>
      </w:r>
      <w:r w:rsidR="00B134EF" w:rsidRPr="00D04200">
        <w:rPr>
          <w:sz w:val="21"/>
          <w:szCs w:val="21"/>
        </w:rPr>
        <w:t>ë</w:t>
      </w:r>
      <w:r w:rsidR="00DB20B7" w:rsidRPr="00D04200">
        <w:rPr>
          <w:sz w:val="21"/>
          <w:szCs w:val="21"/>
        </w:rPr>
        <w:t xml:space="preserve"> parashikuara n</w:t>
      </w:r>
      <w:r w:rsidR="00B134EF" w:rsidRPr="00D04200">
        <w:rPr>
          <w:sz w:val="21"/>
          <w:szCs w:val="21"/>
        </w:rPr>
        <w:t>ë</w:t>
      </w:r>
      <w:r w:rsidR="00536D05" w:rsidRPr="00D04200">
        <w:rPr>
          <w:sz w:val="21"/>
          <w:szCs w:val="21"/>
        </w:rPr>
        <w:t xml:space="preserve"> ligjin nr.</w:t>
      </w:r>
      <w:r w:rsidR="007754C7" w:rsidRPr="00D04200">
        <w:rPr>
          <w:sz w:val="21"/>
          <w:szCs w:val="21"/>
        </w:rPr>
        <w:t>9779, datë 16.</w:t>
      </w:r>
      <w:r w:rsidR="00910C74" w:rsidRPr="00D04200">
        <w:rPr>
          <w:sz w:val="21"/>
          <w:szCs w:val="21"/>
        </w:rPr>
        <w:t>7.2007 “</w:t>
      </w:r>
      <w:r w:rsidR="00DB20B7" w:rsidRPr="00D04200">
        <w:rPr>
          <w:sz w:val="21"/>
          <w:szCs w:val="21"/>
        </w:rPr>
        <w:t>Për sigurinë e përgjithshme, kërkesat thelbësore dhe vlerësimin e konformitetit të produkteve joushqimore”, neni 17</w:t>
      </w:r>
      <w:r w:rsidR="003D7BE4" w:rsidRPr="00D04200">
        <w:rPr>
          <w:sz w:val="21"/>
          <w:szCs w:val="21"/>
        </w:rPr>
        <w:t>,</w:t>
      </w:r>
      <w:r w:rsidR="00DB20B7" w:rsidRPr="00D04200">
        <w:rPr>
          <w:sz w:val="21"/>
          <w:szCs w:val="21"/>
        </w:rPr>
        <w:t xml:space="preserve"> p</w:t>
      </w:r>
      <w:r w:rsidR="00B134EF" w:rsidRPr="00D04200">
        <w:rPr>
          <w:sz w:val="21"/>
          <w:szCs w:val="21"/>
        </w:rPr>
        <w:t>ë</w:t>
      </w:r>
      <w:r w:rsidR="00DB20B7" w:rsidRPr="00D04200">
        <w:rPr>
          <w:sz w:val="21"/>
          <w:szCs w:val="21"/>
        </w:rPr>
        <w:t>r t</w:t>
      </w:r>
      <w:r w:rsidR="00B134EF" w:rsidRPr="00D04200">
        <w:rPr>
          <w:sz w:val="21"/>
          <w:szCs w:val="21"/>
        </w:rPr>
        <w:t>ë</w:t>
      </w:r>
      <w:r w:rsidR="00DB20B7" w:rsidRPr="00D04200">
        <w:rPr>
          <w:sz w:val="21"/>
          <w:szCs w:val="21"/>
        </w:rPr>
        <w:t xml:space="preserve"> ndaluar vendosjen n</w:t>
      </w:r>
      <w:r w:rsidR="00B134EF" w:rsidRPr="00D04200">
        <w:rPr>
          <w:sz w:val="21"/>
          <w:szCs w:val="21"/>
        </w:rPr>
        <w:t>ë</w:t>
      </w:r>
      <w:r w:rsidR="00DB20B7" w:rsidRPr="00D04200">
        <w:rPr>
          <w:sz w:val="21"/>
          <w:szCs w:val="21"/>
        </w:rPr>
        <w:t xml:space="preserve"> treg dhe shitjen e droselave n</w:t>
      </w:r>
      <w:r w:rsidR="00B134EF" w:rsidRPr="00D04200">
        <w:rPr>
          <w:sz w:val="21"/>
          <w:szCs w:val="21"/>
        </w:rPr>
        <w:t>ë</w:t>
      </w:r>
      <w:r w:rsidR="00DB20B7" w:rsidRPr="00D04200">
        <w:rPr>
          <w:sz w:val="21"/>
          <w:szCs w:val="21"/>
        </w:rPr>
        <w:t xml:space="preserve"> fjal</w:t>
      </w:r>
      <w:r w:rsidR="00B134EF" w:rsidRPr="00D04200">
        <w:rPr>
          <w:sz w:val="21"/>
          <w:szCs w:val="21"/>
        </w:rPr>
        <w:t>ë</w:t>
      </w:r>
      <w:r w:rsidR="00DB20B7" w:rsidRPr="00D04200">
        <w:rPr>
          <w:sz w:val="21"/>
          <w:szCs w:val="21"/>
        </w:rPr>
        <w:t>.</w:t>
      </w:r>
    </w:p>
    <w:p w:rsidR="001D2E43" w:rsidRPr="00D04200" w:rsidRDefault="001D2E43" w:rsidP="00644E0D">
      <w:pPr>
        <w:pStyle w:val="Paragrafi"/>
        <w:rPr>
          <w:sz w:val="21"/>
          <w:szCs w:val="21"/>
        </w:rPr>
      </w:pPr>
    </w:p>
    <w:p w:rsidR="00DB20B7" w:rsidRPr="00D04200" w:rsidRDefault="005E73A8" w:rsidP="00644E0D">
      <w:pPr>
        <w:pStyle w:val="Paragrafi"/>
        <w:rPr>
          <w:sz w:val="21"/>
          <w:szCs w:val="21"/>
        </w:rPr>
      </w:pPr>
      <w:r w:rsidRPr="00D04200">
        <w:rPr>
          <w:sz w:val="21"/>
          <w:szCs w:val="21"/>
        </w:rPr>
        <w:t xml:space="preserve">15. </w:t>
      </w:r>
      <w:r w:rsidR="00DB20B7" w:rsidRPr="00D04200">
        <w:rPr>
          <w:sz w:val="21"/>
          <w:szCs w:val="21"/>
        </w:rPr>
        <w:t>Vet</w:t>
      </w:r>
      <w:r w:rsidR="00B134EF" w:rsidRPr="00D04200">
        <w:rPr>
          <w:sz w:val="21"/>
          <w:szCs w:val="21"/>
        </w:rPr>
        <w:t>ë</w:t>
      </w:r>
      <w:r w:rsidR="00DB20B7" w:rsidRPr="00D04200">
        <w:rPr>
          <w:sz w:val="21"/>
          <w:szCs w:val="21"/>
        </w:rPr>
        <w:t>m pas mbylljes s</w:t>
      </w:r>
      <w:r w:rsidR="00B134EF" w:rsidRPr="00D04200">
        <w:rPr>
          <w:sz w:val="21"/>
          <w:szCs w:val="21"/>
        </w:rPr>
        <w:t>ë</w:t>
      </w:r>
      <w:r w:rsidR="00DB20B7" w:rsidRPr="00D04200">
        <w:rPr>
          <w:sz w:val="21"/>
          <w:szCs w:val="21"/>
        </w:rPr>
        <w:t xml:space="preserve"> faz</w:t>
      </w:r>
      <w:r w:rsidR="00B134EF" w:rsidRPr="00D04200">
        <w:rPr>
          <w:sz w:val="21"/>
          <w:szCs w:val="21"/>
        </w:rPr>
        <w:t>ë</w:t>
      </w:r>
      <w:r w:rsidR="00DB20B7" w:rsidRPr="00D04200">
        <w:rPr>
          <w:sz w:val="21"/>
          <w:szCs w:val="21"/>
        </w:rPr>
        <w:t>s s</w:t>
      </w:r>
      <w:r w:rsidR="00B134EF" w:rsidRPr="00D04200">
        <w:rPr>
          <w:sz w:val="21"/>
          <w:szCs w:val="21"/>
        </w:rPr>
        <w:t>ë</w:t>
      </w:r>
      <w:r w:rsidR="00DB20B7" w:rsidRPr="00D04200">
        <w:rPr>
          <w:sz w:val="21"/>
          <w:szCs w:val="21"/>
        </w:rPr>
        <w:t xml:space="preserve"> par</w:t>
      </w:r>
      <w:r w:rsidR="00B134EF" w:rsidRPr="00D04200">
        <w:rPr>
          <w:sz w:val="21"/>
          <w:szCs w:val="21"/>
        </w:rPr>
        <w:t>ë</w:t>
      </w:r>
      <w:r w:rsidR="00DB20B7" w:rsidRPr="00D04200">
        <w:rPr>
          <w:sz w:val="21"/>
          <w:szCs w:val="21"/>
        </w:rPr>
        <w:t xml:space="preserve"> (faza e dyt</w:t>
      </w:r>
      <w:r w:rsidR="00B134EF" w:rsidRPr="00D04200">
        <w:rPr>
          <w:sz w:val="21"/>
          <w:szCs w:val="21"/>
        </w:rPr>
        <w:t>ë</w:t>
      </w:r>
      <w:r w:rsidR="00DB20B7" w:rsidRPr="00D04200">
        <w:rPr>
          <w:sz w:val="21"/>
          <w:szCs w:val="21"/>
        </w:rPr>
        <w:t>) energjia maksimale n</w:t>
      </w:r>
      <w:r w:rsidR="00DB20B7" w:rsidRPr="00D04200">
        <w:rPr>
          <w:rFonts w:ascii="Times New Roman" w:hAnsi="Times New Roman"/>
          <w:sz w:val="21"/>
          <w:szCs w:val="21"/>
        </w:rPr>
        <w:t>ё</w:t>
      </w:r>
      <w:r w:rsidR="00DB20B7" w:rsidRPr="00D04200">
        <w:rPr>
          <w:sz w:val="21"/>
          <w:szCs w:val="21"/>
        </w:rPr>
        <w:t xml:space="preserve"> hyrjen e </w:t>
      </w:r>
      <w:r w:rsidR="00ED1D63" w:rsidRPr="00D04200">
        <w:rPr>
          <w:sz w:val="21"/>
          <w:szCs w:val="21"/>
        </w:rPr>
        <w:t>qarqeve drosel-llambë</w:t>
      </w:r>
      <w:r w:rsidR="00DB20B7" w:rsidRPr="00D04200">
        <w:rPr>
          <w:sz w:val="21"/>
          <w:szCs w:val="21"/>
        </w:rPr>
        <w:t xml:space="preserve"> duhet t</w:t>
      </w:r>
      <w:r w:rsidR="00B134EF" w:rsidRPr="00D04200">
        <w:rPr>
          <w:sz w:val="21"/>
          <w:szCs w:val="21"/>
        </w:rPr>
        <w:t>ë</w:t>
      </w:r>
      <w:r w:rsidR="00DB20B7" w:rsidRPr="00D04200">
        <w:rPr>
          <w:sz w:val="21"/>
          <w:szCs w:val="21"/>
        </w:rPr>
        <w:t xml:space="preserve"> jet</w:t>
      </w:r>
      <w:r w:rsidR="00B134EF" w:rsidRPr="00D04200">
        <w:rPr>
          <w:sz w:val="21"/>
          <w:szCs w:val="21"/>
        </w:rPr>
        <w:t>ë</w:t>
      </w:r>
      <w:r w:rsidR="00DB20B7" w:rsidRPr="00D04200">
        <w:rPr>
          <w:sz w:val="21"/>
          <w:szCs w:val="21"/>
        </w:rPr>
        <w:t xml:space="preserve"> n</w:t>
      </w:r>
      <w:r w:rsidR="00B134EF" w:rsidRPr="00D04200">
        <w:rPr>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rputhje me pik</w:t>
      </w:r>
      <w:r w:rsidR="00B134EF" w:rsidRPr="00D04200">
        <w:rPr>
          <w:sz w:val="21"/>
          <w:szCs w:val="21"/>
        </w:rPr>
        <w:t>ë</w:t>
      </w:r>
      <w:r w:rsidR="00DB20B7" w:rsidRPr="00D04200">
        <w:rPr>
          <w:sz w:val="21"/>
          <w:szCs w:val="21"/>
        </w:rPr>
        <w:t>n 19, n</w:t>
      </w:r>
      <w:r w:rsidR="00B134EF" w:rsidRPr="00D04200">
        <w:rPr>
          <w:sz w:val="21"/>
          <w:szCs w:val="21"/>
        </w:rPr>
        <w:t>ë</w:t>
      </w:r>
      <w:r w:rsidR="002C37F6" w:rsidRPr="00D04200">
        <w:rPr>
          <w:sz w:val="21"/>
          <w:szCs w:val="21"/>
        </w:rPr>
        <w:t xml:space="preserve"> veç</w:t>
      </w:r>
      <w:r w:rsidR="00DB20B7" w:rsidRPr="00D04200">
        <w:rPr>
          <w:sz w:val="21"/>
          <w:szCs w:val="21"/>
        </w:rPr>
        <w:t>anti n</w:t>
      </w:r>
      <w:r w:rsidR="00B134EF" w:rsidRPr="00D04200">
        <w:rPr>
          <w:sz w:val="21"/>
          <w:szCs w:val="21"/>
        </w:rPr>
        <w:t>ë</w:t>
      </w:r>
      <w:r w:rsidR="00DB20B7" w:rsidRPr="00D04200">
        <w:rPr>
          <w:sz w:val="21"/>
          <w:szCs w:val="21"/>
        </w:rPr>
        <w:t xml:space="preserve"> lidhje me pikat 5 dhe 6.</w:t>
      </w:r>
    </w:p>
    <w:p w:rsidR="00DB20B7" w:rsidRPr="00D04200" w:rsidRDefault="00D81330" w:rsidP="00644E0D">
      <w:pPr>
        <w:pStyle w:val="Paragrafi"/>
        <w:rPr>
          <w:sz w:val="21"/>
          <w:szCs w:val="21"/>
        </w:rPr>
      </w:pPr>
      <w:r w:rsidRPr="00D04200">
        <w:rPr>
          <w:sz w:val="21"/>
          <w:szCs w:val="21"/>
        </w:rPr>
        <w:t>16. Kategoritë  e droselave</w:t>
      </w:r>
    </w:p>
    <w:p w:rsidR="00DB20B7" w:rsidRPr="00D04200" w:rsidRDefault="00DB20B7" w:rsidP="00644E0D">
      <w:pPr>
        <w:pStyle w:val="Paragrafi"/>
        <w:rPr>
          <w:sz w:val="21"/>
          <w:szCs w:val="21"/>
        </w:rPr>
      </w:pPr>
      <w:r w:rsidRPr="00D04200">
        <w:rPr>
          <w:sz w:val="21"/>
          <w:szCs w:val="21"/>
        </w:rPr>
        <w:t>P</w:t>
      </w:r>
      <w:r w:rsidR="00B134EF" w:rsidRPr="00D04200">
        <w:rPr>
          <w:sz w:val="21"/>
          <w:szCs w:val="21"/>
        </w:rPr>
        <w:t>ë</w:t>
      </w:r>
      <w:r w:rsidRPr="00D04200">
        <w:rPr>
          <w:sz w:val="21"/>
          <w:szCs w:val="21"/>
        </w:rPr>
        <w:t>r t</w:t>
      </w:r>
      <w:r w:rsidR="00B134EF" w:rsidRPr="00D04200">
        <w:rPr>
          <w:sz w:val="21"/>
          <w:szCs w:val="21"/>
        </w:rPr>
        <w:t>ë</w:t>
      </w:r>
      <w:r w:rsidRPr="00D04200">
        <w:rPr>
          <w:sz w:val="21"/>
          <w:szCs w:val="21"/>
        </w:rPr>
        <w:t xml:space="preserve"> llogaritur energjin</w:t>
      </w:r>
      <w:r w:rsidR="00B134EF" w:rsidRPr="00D04200">
        <w:rPr>
          <w:sz w:val="21"/>
          <w:szCs w:val="21"/>
        </w:rPr>
        <w:t>ë</w:t>
      </w:r>
      <w:r w:rsidRPr="00D04200">
        <w:rPr>
          <w:sz w:val="21"/>
          <w:szCs w:val="21"/>
        </w:rPr>
        <w:t xml:space="preserve"> maksimale n</w:t>
      </w:r>
      <w:r w:rsidRPr="00D04200">
        <w:rPr>
          <w:rFonts w:ascii="Times New Roman" w:hAnsi="Times New Roman"/>
          <w:sz w:val="21"/>
          <w:szCs w:val="21"/>
        </w:rPr>
        <w:t>ё</w:t>
      </w:r>
      <w:r w:rsidRPr="00D04200">
        <w:rPr>
          <w:rFonts w:cs="CG Times"/>
          <w:sz w:val="21"/>
          <w:szCs w:val="21"/>
        </w:rPr>
        <w:t xml:space="preserve"> hyrje t</w:t>
      </w:r>
      <w:r w:rsidR="00B134EF" w:rsidRPr="00D04200">
        <w:rPr>
          <w:rFonts w:cs="CG Times"/>
          <w:sz w:val="21"/>
          <w:szCs w:val="21"/>
        </w:rPr>
        <w:t>ë</w:t>
      </w:r>
      <w:r w:rsidR="00945BCC" w:rsidRPr="00D04200">
        <w:rPr>
          <w:rFonts w:cs="CG Times"/>
          <w:sz w:val="21"/>
          <w:szCs w:val="21"/>
        </w:rPr>
        <w:t xml:space="preserve"> qarqeve drosel-llambë</w:t>
      </w:r>
      <w:r w:rsidRPr="00D04200">
        <w:rPr>
          <w:rFonts w:cs="CG Times"/>
          <w:sz w:val="21"/>
          <w:szCs w:val="21"/>
        </w:rPr>
        <w:t xml:space="preserve"> p</w:t>
      </w:r>
      <w:r w:rsidRPr="00D04200">
        <w:rPr>
          <w:rFonts w:ascii="Times New Roman" w:hAnsi="Times New Roman"/>
          <w:sz w:val="21"/>
          <w:szCs w:val="21"/>
        </w:rPr>
        <w:t>ё</w:t>
      </w:r>
      <w:r w:rsidRPr="00D04200">
        <w:rPr>
          <w:rFonts w:cs="CG Times"/>
          <w:sz w:val="21"/>
          <w:szCs w:val="21"/>
        </w:rPr>
        <w:t>r nj</w:t>
      </w:r>
      <w:r w:rsidR="00B134EF" w:rsidRPr="00D04200">
        <w:rPr>
          <w:rFonts w:cs="CG Times"/>
          <w:sz w:val="21"/>
          <w:szCs w:val="21"/>
        </w:rPr>
        <w:t>ë</w:t>
      </w:r>
      <w:r w:rsidRPr="00D04200">
        <w:rPr>
          <w:rFonts w:cs="CG Times"/>
          <w:sz w:val="21"/>
          <w:szCs w:val="21"/>
        </w:rPr>
        <w:t xml:space="preserve"> drosel t</w:t>
      </w:r>
      <w:r w:rsidR="00B134EF" w:rsidRPr="00D04200">
        <w:rPr>
          <w:rFonts w:cs="CG Times"/>
          <w:sz w:val="21"/>
          <w:szCs w:val="21"/>
        </w:rPr>
        <w:t>ë</w:t>
      </w:r>
      <w:r w:rsidRPr="00D04200">
        <w:rPr>
          <w:rFonts w:cs="CG Times"/>
          <w:sz w:val="21"/>
          <w:szCs w:val="21"/>
        </w:rPr>
        <w:t xml:space="preserve"> dh</w:t>
      </w:r>
      <w:r w:rsidR="00B134EF" w:rsidRPr="00D04200">
        <w:rPr>
          <w:rFonts w:cs="CG Times"/>
          <w:sz w:val="21"/>
          <w:szCs w:val="21"/>
        </w:rPr>
        <w:t>ë</w:t>
      </w:r>
      <w:r w:rsidRPr="00D04200">
        <w:rPr>
          <w:rFonts w:cs="CG Times"/>
          <w:sz w:val="21"/>
          <w:szCs w:val="21"/>
        </w:rPr>
        <w:t>n</w:t>
      </w:r>
      <w:r w:rsidR="00B134EF" w:rsidRPr="00D04200">
        <w:rPr>
          <w:rFonts w:cs="CG Times"/>
          <w:sz w:val="21"/>
          <w:szCs w:val="21"/>
        </w:rPr>
        <w:t>ë</w:t>
      </w:r>
      <w:r w:rsidRPr="00D04200">
        <w:rPr>
          <w:rFonts w:cs="CG Times"/>
          <w:sz w:val="21"/>
          <w:szCs w:val="21"/>
        </w:rPr>
        <w:t>, droselat duhet s</w:t>
      </w:r>
      <w:r w:rsidR="00B134EF" w:rsidRPr="00D04200">
        <w:rPr>
          <w:rFonts w:cs="CG Times"/>
          <w:sz w:val="21"/>
          <w:szCs w:val="21"/>
        </w:rPr>
        <w:t>ë</w:t>
      </w:r>
      <w:r w:rsidRPr="00D04200">
        <w:rPr>
          <w:rFonts w:cs="CG Times"/>
          <w:sz w:val="21"/>
          <w:szCs w:val="21"/>
        </w:rPr>
        <w:t xml:space="preserve"> pari t</w:t>
      </w:r>
      <w:r w:rsidR="00B134EF" w:rsidRPr="00D04200">
        <w:rPr>
          <w:rFonts w:cs="CG Times"/>
          <w:sz w:val="21"/>
          <w:szCs w:val="21"/>
        </w:rPr>
        <w:t>ë</w:t>
      </w:r>
      <w:r w:rsidRPr="00D04200">
        <w:rPr>
          <w:rFonts w:cs="CG Times"/>
          <w:sz w:val="21"/>
          <w:szCs w:val="21"/>
        </w:rPr>
        <w:t xml:space="preserve"> klasifikoh</w:t>
      </w:r>
      <w:r w:rsidRPr="00D04200">
        <w:rPr>
          <w:sz w:val="21"/>
          <w:szCs w:val="21"/>
        </w:rPr>
        <w:t>en sipas kategorive t</w:t>
      </w:r>
      <w:r w:rsidRPr="00D04200">
        <w:rPr>
          <w:rFonts w:ascii="Times New Roman" w:hAnsi="Times New Roman"/>
          <w:sz w:val="21"/>
          <w:szCs w:val="21"/>
        </w:rPr>
        <w:t>ё</w:t>
      </w:r>
      <w:r w:rsidRPr="00D04200">
        <w:rPr>
          <w:rFonts w:cs="CG Times"/>
          <w:sz w:val="21"/>
          <w:szCs w:val="21"/>
        </w:rPr>
        <w:t xml:space="preserve"> p</w:t>
      </w:r>
      <w:r w:rsidR="00B134EF" w:rsidRPr="00D04200">
        <w:rPr>
          <w:rFonts w:cs="CG Times"/>
          <w:sz w:val="21"/>
          <w:szCs w:val="21"/>
        </w:rPr>
        <w:t>ë</w:t>
      </w:r>
      <w:r w:rsidRPr="00D04200">
        <w:rPr>
          <w:rFonts w:cs="CG Times"/>
          <w:sz w:val="21"/>
          <w:szCs w:val="21"/>
        </w:rPr>
        <w:t>rshtatshme nga lista e m</w:t>
      </w:r>
      <w:r w:rsidR="00B134EF" w:rsidRPr="00D04200">
        <w:rPr>
          <w:rFonts w:cs="CG Times"/>
          <w:sz w:val="21"/>
          <w:szCs w:val="21"/>
        </w:rPr>
        <w:t>ë</w:t>
      </w:r>
      <w:r w:rsidRPr="00D04200">
        <w:rPr>
          <w:rFonts w:cs="CG Times"/>
          <w:sz w:val="21"/>
          <w:szCs w:val="21"/>
        </w:rPr>
        <w:t>posh</w:t>
      </w:r>
      <w:r w:rsidRPr="00D04200">
        <w:rPr>
          <w:sz w:val="21"/>
          <w:szCs w:val="21"/>
        </w:rPr>
        <w:t xml:space="preserve">tme: </w:t>
      </w:r>
    </w:p>
    <w:p w:rsidR="00DB20B7" w:rsidRPr="00D04200" w:rsidRDefault="00DB20B7" w:rsidP="00DB20B7">
      <w:pPr>
        <w:autoSpaceDE w:val="0"/>
        <w:autoSpaceDN w:val="0"/>
        <w:adjustRightInd w:val="0"/>
        <w:jc w:val="both"/>
        <w:rPr>
          <w:sz w:val="21"/>
          <w:szCs w:val="21"/>
        </w:rPr>
      </w:pPr>
    </w:p>
    <w:tbl>
      <w:tblPr>
        <w:tblW w:w="7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6120"/>
      </w:tblGrid>
      <w:tr w:rsidR="00DB20B7" w:rsidRPr="00140693" w:rsidTr="00140693">
        <w:trPr>
          <w:jc w:val="center"/>
        </w:trPr>
        <w:tc>
          <w:tcPr>
            <w:tcW w:w="1649" w:type="dxa"/>
            <w:shd w:val="clear" w:color="auto" w:fill="auto"/>
          </w:tcPr>
          <w:p w:rsidR="00DB20B7" w:rsidRPr="00140693" w:rsidRDefault="00DB20B7" w:rsidP="00140693">
            <w:pPr>
              <w:autoSpaceDE w:val="0"/>
              <w:autoSpaceDN w:val="0"/>
              <w:adjustRightInd w:val="0"/>
              <w:jc w:val="center"/>
              <w:rPr>
                <w:b/>
                <w:sz w:val="21"/>
                <w:szCs w:val="21"/>
              </w:rPr>
            </w:pPr>
            <w:r w:rsidRPr="00140693">
              <w:rPr>
                <w:b/>
                <w:sz w:val="21"/>
                <w:szCs w:val="21"/>
              </w:rPr>
              <w:t>Kategoria</w:t>
            </w:r>
          </w:p>
        </w:tc>
        <w:tc>
          <w:tcPr>
            <w:tcW w:w="6120" w:type="dxa"/>
            <w:shd w:val="clear" w:color="auto" w:fill="auto"/>
          </w:tcPr>
          <w:p w:rsidR="00DB20B7" w:rsidRPr="00140693" w:rsidRDefault="00DB20B7" w:rsidP="00140693">
            <w:pPr>
              <w:autoSpaceDE w:val="0"/>
              <w:autoSpaceDN w:val="0"/>
              <w:adjustRightInd w:val="0"/>
              <w:jc w:val="both"/>
              <w:rPr>
                <w:b/>
                <w:sz w:val="21"/>
                <w:szCs w:val="21"/>
              </w:rPr>
            </w:pPr>
            <w:r w:rsidRPr="00140693">
              <w:rPr>
                <w:b/>
                <w:sz w:val="21"/>
                <w:szCs w:val="21"/>
              </w:rPr>
              <w:t>P</w:t>
            </w:r>
            <w:r w:rsidR="00B134EF" w:rsidRPr="00140693">
              <w:rPr>
                <w:b/>
                <w:sz w:val="21"/>
                <w:szCs w:val="21"/>
              </w:rPr>
              <w:t>ë</w:t>
            </w:r>
            <w:r w:rsidRPr="00140693">
              <w:rPr>
                <w:b/>
                <w:sz w:val="21"/>
                <w:szCs w:val="21"/>
              </w:rPr>
              <w:t xml:space="preserve">rshkrimi </w:t>
            </w:r>
          </w:p>
        </w:tc>
      </w:tr>
      <w:tr w:rsidR="00DB20B7" w:rsidRPr="00140693" w:rsidTr="00140693">
        <w:trPr>
          <w:jc w:val="center"/>
        </w:trPr>
        <w:tc>
          <w:tcPr>
            <w:tcW w:w="1649" w:type="dxa"/>
            <w:shd w:val="clear" w:color="auto" w:fill="auto"/>
          </w:tcPr>
          <w:p w:rsidR="00DB20B7" w:rsidRPr="00140693" w:rsidRDefault="00DB20B7" w:rsidP="00140693">
            <w:pPr>
              <w:autoSpaceDE w:val="0"/>
              <w:autoSpaceDN w:val="0"/>
              <w:adjustRightInd w:val="0"/>
              <w:ind w:left="-108"/>
              <w:jc w:val="center"/>
              <w:rPr>
                <w:sz w:val="21"/>
                <w:szCs w:val="21"/>
              </w:rPr>
            </w:pPr>
            <w:r w:rsidRPr="00140693">
              <w:rPr>
                <w:sz w:val="21"/>
                <w:szCs w:val="21"/>
              </w:rPr>
              <w:t xml:space="preserve"> 1</w:t>
            </w:r>
          </w:p>
        </w:tc>
        <w:tc>
          <w:tcPr>
            <w:tcW w:w="6120" w:type="dxa"/>
            <w:shd w:val="clear" w:color="auto" w:fill="auto"/>
          </w:tcPr>
          <w:p w:rsidR="00DB20B7" w:rsidRPr="00140693" w:rsidRDefault="00DB20B7" w:rsidP="00140693">
            <w:pPr>
              <w:autoSpaceDE w:val="0"/>
              <w:autoSpaceDN w:val="0"/>
              <w:adjustRightInd w:val="0"/>
              <w:jc w:val="both"/>
              <w:rPr>
                <w:sz w:val="21"/>
                <w:szCs w:val="21"/>
              </w:rPr>
            </w:pPr>
            <w:r w:rsidRPr="00140693">
              <w:rPr>
                <w:sz w:val="21"/>
                <w:szCs w:val="21"/>
              </w:rPr>
              <w:t>drosela p</w:t>
            </w:r>
            <w:r w:rsidR="00B134EF" w:rsidRPr="00140693">
              <w:rPr>
                <w:sz w:val="21"/>
                <w:szCs w:val="21"/>
              </w:rPr>
              <w:t>ë</w:t>
            </w:r>
            <w:r w:rsidR="003A1130" w:rsidRPr="00140693">
              <w:rPr>
                <w:sz w:val="21"/>
                <w:szCs w:val="21"/>
              </w:rPr>
              <w:t>r  llamb</w:t>
            </w:r>
            <w:r w:rsidRPr="00140693">
              <w:rPr>
                <w:sz w:val="21"/>
                <w:szCs w:val="21"/>
              </w:rPr>
              <w:t xml:space="preserve">at e tipit linear </w:t>
            </w:r>
          </w:p>
        </w:tc>
      </w:tr>
      <w:tr w:rsidR="00DB20B7" w:rsidRPr="00140693" w:rsidTr="00140693">
        <w:trPr>
          <w:jc w:val="center"/>
        </w:trPr>
        <w:tc>
          <w:tcPr>
            <w:tcW w:w="1649" w:type="dxa"/>
            <w:shd w:val="clear" w:color="auto" w:fill="auto"/>
          </w:tcPr>
          <w:p w:rsidR="00DB20B7" w:rsidRPr="00140693" w:rsidRDefault="00DB20B7" w:rsidP="00140693">
            <w:pPr>
              <w:autoSpaceDE w:val="0"/>
              <w:autoSpaceDN w:val="0"/>
              <w:adjustRightInd w:val="0"/>
              <w:jc w:val="center"/>
              <w:rPr>
                <w:sz w:val="21"/>
                <w:szCs w:val="21"/>
              </w:rPr>
            </w:pPr>
            <w:r w:rsidRPr="00140693">
              <w:rPr>
                <w:sz w:val="21"/>
                <w:szCs w:val="21"/>
              </w:rPr>
              <w:t>2</w:t>
            </w:r>
          </w:p>
        </w:tc>
        <w:tc>
          <w:tcPr>
            <w:tcW w:w="6120" w:type="dxa"/>
            <w:shd w:val="clear" w:color="auto" w:fill="auto"/>
          </w:tcPr>
          <w:p w:rsidR="00DB20B7" w:rsidRPr="00140693" w:rsidRDefault="00DB20B7" w:rsidP="00140693">
            <w:pPr>
              <w:autoSpaceDE w:val="0"/>
              <w:autoSpaceDN w:val="0"/>
              <w:adjustRightInd w:val="0"/>
              <w:jc w:val="both"/>
              <w:rPr>
                <w:sz w:val="21"/>
                <w:szCs w:val="21"/>
              </w:rPr>
            </w:pPr>
            <w:r w:rsidRPr="00140693">
              <w:rPr>
                <w:sz w:val="21"/>
                <w:szCs w:val="21"/>
              </w:rPr>
              <w:t>drosela  p</w:t>
            </w:r>
            <w:r w:rsidR="00B134EF" w:rsidRPr="00140693">
              <w:rPr>
                <w:sz w:val="21"/>
                <w:szCs w:val="21"/>
              </w:rPr>
              <w:t>ë</w:t>
            </w:r>
            <w:r w:rsidRPr="00140693">
              <w:rPr>
                <w:sz w:val="21"/>
                <w:szCs w:val="21"/>
              </w:rPr>
              <w:t xml:space="preserve">r </w:t>
            </w:r>
            <w:r w:rsidR="003A1130" w:rsidRPr="00140693">
              <w:rPr>
                <w:sz w:val="21"/>
                <w:szCs w:val="21"/>
              </w:rPr>
              <w:t xml:space="preserve">llambat </w:t>
            </w:r>
            <w:r w:rsidRPr="00140693">
              <w:rPr>
                <w:sz w:val="21"/>
                <w:szCs w:val="21"/>
              </w:rPr>
              <w:t xml:space="preserve">e tipit kompakt  me 2 tuba </w:t>
            </w:r>
          </w:p>
        </w:tc>
      </w:tr>
      <w:tr w:rsidR="00DB20B7" w:rsidRPr="00140693" w:rsidTr="00140693">
        <w:trPr>
          <w:jc w:val="center"/>
        </w:trPr>
        <w:tc>
          <w:tcPr>
            <w:tcW w:w="1649" w:type="dxa"/>
            <w:shd w:val="clear" w:color="auto" w:fill="auto"/>
          </w:tcPr>
          <w:p w:rsidR="00DB20B7" w:rsidRPr="00140693" w:rsidRDefault="00DB20B7" w:rsidP="00140693">
            <w:pPr>
              <w:autoSpaceDE w:val="0"/>
              <w:autoSpaceDN w:val="0"/>
              <w:adjustRightInd w:val="0"/>
              <w:jc w:val="center"/>
              <w:rPr>
                <w:sz w:val="21"/>
                <w:szCs w:val="21"/>
              </w:rPr>
            </w:pPr>
            <w:r w:rsidRPr="00140693">
              <w:rPr>
                <w:sz w:val="21"/>
                <w:szCs w:val="21"/>
              </w:rPr>
              <w:t>3</w:t>
            </w:r>
          </w:p>
        </w:tc>
        <w:tc>
          <w:tcPr>
            <w:tcW w:w="6120" w:type="dxa"/>
            <w:shd w:val="clear" w:color="auto" w:fill="auto"/>
          </w:tcPr>
          <w:p w:rsidR="00DB20B7" w:rsidRPr="00140693" w:rsidRDefault="00DB20B7" w:rsidP="00140693">
            <w:pPr>
              <w:autoSpaceDE w:val="0"/>
              <w:autoSpaceDN w:val="0"/>
              <w:adjustRightInd w:val="0"/>
              <w:jc w:val="both"/>
              <w:rPr>
                <w:sz w:val="21"/>
                <w:szCs w:val="21"/>
              </w:rPr>
            </w:pPr>
            <w:r w:rsidRPr="00140693">
              <w:rPr>
                <w:sz w:val="21"/>
                <w:szCs w:val="21"/>
              </w:rPr>
              <w:t>drosela  p</w:t>
            </w:r>
            <w:r w:rsidR="00B134EF" w:rsidRPr="00140693">
              <w:rPr>
                <w:sz w:val="21"/>
                <w:szCs w:val="21"/>
              </w:rPr>
              <w:t>ë</w:t>
            </w:r>
            <w:r w:rsidRPr="00140693">
              <w:rPr>
                <w:sz w:val="21"/>
                <w:szCs w:val="21"/>
              </w:rPr>
              <w:t xml:space="preserve">r </w:t>
            </w:r>
            <w:r w:rsidR="003A1130" w:rsidRPr="00140693">
              <w:rPr>
                <w:sz w:val="21"/>
                <w:szCs w:val="21"/>
              </w:rPr>
              <w:t xml:space="preserve">llambat </w:t>
            </w:r>
            <w:r w:rsidRPr="00140693">
              <w:rPr>
                <w:sz w:val="21"/>
                <w:szCs w:val="21"/>
              </w:rPr>
              <w:t>e tipit kompakt me 4 tuba t</w:t>
            </w:r>
            <w:r w:rsidR="00B134EF" w:rsidRPr="00140693">
              <w:rPr>
                <w:sz w:val="21"/>
                <w:szCs w:val="21"/>
              </w:rPr>
              <w:t>ë</w:t>
            </w:r>
            <w:r w:rsidRPr="00140693">
              <w:rPr>
                <w:sz w:val="21"/>
                <w:szCs w:val="21"/>
              </w:rPr>
              <w:t xml:space="preserve"> shesht</w:t>
            </w:r>
            <w:r w:rsidR="00B134EF" w:rsidRPr="00140693">
              <w:rPr>
                <w:sz w:val="21"/>
                <w:szCs w:val="21"/>
              </w:rPr>
              <w:t>ë</w:t>
            </w:r>
            <w:r w:rsidRPr="00140693">
              <w:rPr>
                <w:sz w:val="21"/>
                <w:szCs w:val="21"/>
              </w:rPr>
              <w:t xml:space="preserve"> </w:t>
            </w:r>
          </w:p>
        </w:tc>
      </w:tr>
      <w:tr w:rsidR="00DB20B7" w:rsidRPr="00140693" w:rsidTr="00140693">
        <w:trPr>
          <w:jc w:val="center"/>
        </w:trPr>
        <w:tc>
          <w:tcPr>
            <w:tcW w:w="1649" w:type="dxa"/>
            <w:shd w:val="clear" w:color="auto" w:fill="auto"/>
          </w:tcPr>
          <w:p w:rsidR="00DB20B7" w:rsidRPr="00140693" w:rsidRDefault="00DB20B7" w:rsidP="00140693">
            <w:pPr>
              <w:autoSpaceDE w:val="0"/>
              <w:autoSpaceDN w:val="0"/>
              <w:adjustRightInd w:val="0"/>
              <w:jc w:val="center"/>
              <w:rPr>
                <w:sz w:val="21"/>
                <w:szCs w:val="21"/>
              </w:rPr>
            </w:pPr>
            <w:r w:rsidRPr="00140693">
              <w:rPr>
                <w:sz w:val="21"/>
                <w:szCs w:val="21"/>
              </w:rPr>
              <w:t>4</w:t>
            </w:r>
          </w:p>
        </w:tc>
        <w:tc>
          <w:tcPr>
            <w:tcW w:w="6120" w:type="dxa"/>
            <w:shd w:val="clear" w:color="auto" w:fill="auto"/>
          </w:tcPr>
          <w:p w:rsidR="00DB20B7" w:rsidRPr="00140693" w:rsidRDefault="00DB20B7" w:rsidP="00140693">
            <w:pPr>
              <w:autoSpaceDE w:val="0"/>
              <w:autoSpaceDN w:val="0"/>
              <w:adjustRightInd w:val="0"/>
              <w:jc w:val="both"/>
              <w:rPr>
                <w:sz w:val="21"/>
                <w:szCs w:val="21"/>
              </w:rPr>
            </w:pPr>
            <w:r w:rsidRPr="00140693">
              <w:rPr>
                <w:sz w:val="21"/>
                <w:szCs w:val="21"/>
              </w:rPr>
              <w:t>drosela  p</w:t>
            </w:r>
            <w:r w:rsidR="00B134EF" w:rsidRPr="00140693">
              <w:rPr>
                <w:sz w:val="21"/>
                <w:szCs w:val="21"/>
              </w:rPr>
              <w:t>ë</w:t>
            </w:r>
            <w:r w:rsidRPr="00140693">
              <w:rPr>
                <w:sz w:val="21"/>
                <w:szCs w:val="21"/>
              </w:rPr>
              <w:t xml:space="preserve">r </w:t>
            </w:r>
            <w:r w:rsidR="003A1130" w:rsidRPr="00140693">
              <w:rPr>
                <w:sz w:val="21"/>
                <w:szCs w:val="21"/>
              </w:rPr>
              <w:t xml:space="preserve">llambat </w:t>
            </w:r>
            <w:r w:rsidRPr="00140693">
              <w:rPr>
                <w:sz w:val="21"/>
                <w:szCs w:val="21"/>
              </w:rPr>
              <w:t xml:space="preserve">e tipit kompakt me 4 tuba </w:t>
            </w:r>
          </w:p>
        </w:tc>
      </w:tr>
      <w:tr w:rsidR="00DB20B7" w:rsidRPr="00140693" w:rsidTr="00140693">
        <w:trPr>
          <w:jc w:val="center"/>
        </w:trPr>
        <w:tc>
          <w:tcPr>
            <w:tcW w:w="1649" w:type="dxa"/>
            <w:shd w:val="clear" w:color="auto" w:fill="auto"/>
          </w:tcPr>
          <w:p w:rsidR="00DB20B7" w:rsidRPr="00140693" w:rsidRDefault="00DB20B7" w:rsidP="00140693">
            <w:pPr>
              <w:autoSpaceDE w:val="0"/>
              <w:autoSpaceDN w:val="0"/>
              <w:adjustRightInd w:val="0"/>
              <w:jc w:val="center"/>
              <w:rPr>
                <w:sz w:val="21"/>
                <w:szCs w:val="21"/>
              </w:rPr>
            </w:pPr>
            <w:r w:rsidRPr="00140693">
              <w:rPr>
                <w:sz w:val="21"/>
                <w:szCs w:val="21"/>
              </w:rPr>
              <w:t>5</w:t>
            </w:r>
          </w:p>
        </w:tc>
        <w:tc>
          <w:tcPr>
            <w:tcW w:w="6120" w:type="dxa"/>
            <w:shd w:val="clear" w:color="auto" w:fill="auto"/>
          </w:tcPr>
          <w:p w:rsidR="00DB20B7" w:rsidRPr="00140693" w:rsidRDefault="00DB20B7" w:rsidP="00140693">
            <w:pPr>
              <w:autoSpaceDE w:val="0"/>
              <w:autoSpaceDN w:val="0"/>
              <w:adjustRightInd w:val="0"/>
              <w:jc w:val="both"/>
              <w:rPr>
                <w:sz w:val="21"/>
                <w:szCs w:val="21"/>
              </w:rPr>
            </w:pPr>
            <w:r w:rsidRPr="00140693">
              <w:rPr>
                <w:sz w:val="21"/>
                <w:szCs w:val="21"/>
              </w:rPr>
              <w:t>drosela</w:t>
            </w:r>
            <w:r w:rsidRPr="00140693">
              <w:rPr>
                <w:sz w:val="21"/>
                <w:szCs w:val="21"/>
                <w:lang w:val="es-ES"/>
              </w:rPr>
              <w:t xml:space="preserve">  p</w:t>
            </w:r>
            <w:r w:rsidR="00B134EF" w:rsidRPr="00140693">
              <w:rPr>
                <w:sz w:val="21"/>
                <w:szCs w:val="21"/>
                <w:lang w:val="es-ES"/>
              </w:rPr>
              <w:t>ë</w:t>
            </w:r>
            <w:r w:rsidRPr="00140693">
              <w:rPr>
                <w:sz w:val="21"/>
                <w:szCs w:val="21"/>
                <w:lang w:val="es-ES"/>
              </w:rPr>
              <w:t xml:space="preserve">r </w:t>
            </w:r>
            <w:r w:rsidR="003A1130" w:rsidRPr="00140693">
              <w:rPr>
                <w:sz w:val="21"/>
                <w:szCs w:val="21"/>
              </w:rPr>
              <w:t xml:space="preserve">llambat </w:t>
            </w:r>
            <w:r w:rsidRPr="00140693">
              <w:rPr>
                <w:sz w:val="21"/>
                <w:szCs w:val="21"/>
              </w:rPr>
              <w:t>e tipit</w:t>
            </w:r>
            <w:r w:rsidRPr="00140693">
              <w:rPr>
                <w:sz w:val="21"/>
                <w:szCs w:val="21"/>
                <w:lang w:val="es-ES"/>
              </w:rPr>
              <w:t xml:space="preserve"> </w:t>
            </w:r>
            <w:r w:rsidRPr="00140693">
              <w:rPr>
                <w:sz w:val="21"/>
                <w:szCs w:val="21"/>
              </w:rPr>
              <w:t xml:space="preserve">kompakt </w:t>
            </w:r>
            <w:r w:rsidRPr="00140693">
              <w:rPr>
                <w:sz w:val="21"/>
                <w:szCs w:val="21"/>
                <w:lang w:val="es-ES"/>
              </w:rPr>
              <w:t xml:space="preserve">me 6 tuba </w:t>
            </w:r>
          </w:p>
        </w:tc>
      </w:tr>
      <w:tr w:rsidR="00DB20B7" w:rsidRPr="00140693" w:rsidTr="00140693">
        <w:trPr>
          <w:jc w:val="center"/>
        </w:trPr>
        <w:tc>
          <w:tcPr>
            <w:tcW w:w="1649" w:type="dxa"/>
            <w:shd w:val="clear" w:color="auto" w:fill="auto"/>
          </w:tcPr>
          <w:p w:rsidR="00DB20B7" w:rsidRPr="00140693" w:rsidRDefault="00DB20B7" w:rsidP="00140693">
            <w:pPr>
              <w:autoSpaceDE w:val="0"/>
              <w:autoSpaceDN w:val="0"/>
              <w:adjustRightInd w:val="0"/>
              <w:jc w:val="center"/>
              <w:rPr>
                <w:sz w:val="21"/>
                <w:szCs w:val="21"/>
              </w:rPr>
            </w:pPr>
            <w:r w:rsidRPr="00140693">
              <w:rPr>
                <w:sz w:val="21"/>
                <w:szCs w:val="21"/>
              </w:rPr>
              <w:t>6</w:t>
            </w:r>
          </w:p>
        </w:tc>
        <w:tc>
          <w:tcPr>
            <w:tcW w:w="6120" w:type="dxa"/>
            <w:shd w:val="clear" w:color="auto" w:fill="auto"/>
          </w:tcPr>
          <w:p w:rsidR="00DB20B7" w:rsidRPr="00140693" w:rsidRDefault="00DB20B7" w:rsidP="00140693">
            <w:pPr>
              <w:autoSpaceDE w:val="0"/>
              <w:autoSpaceDN w:val="0"/>
              <w:adjustRightInd w:val="0"/>
              <w:jc w:val="both"/>
              <w:rPr>
                <w:sz w:val="21"/>
                <w:szCs w:val="21"/>
              </w:rPr>
            </w:pPr>
            <w:r w:rsidRPr="00140693">
              <w:rPr>
                <w:sz w:val="21"/>
                <w:szCs w:val="21"/>
              </w:rPr>
              <w:t>drosela</w:t>
            </w:r>
            <w:r w:rsidRPr="00140693">
              <w:rPr>
                <w:sz w:val="21"/>
                <w:szCs w:val="21"/>
                <w:lang w:val="it-IT"/>
              </w:rPr>
              <w:t xml:space="preserve">  p</w:t>
            </w:r>
            <w:r w:rsidR="00B134EF" w:rsidRPr="00140693">
              <w:rPr>
                <w:sz w:val="21"/>
                <w:szCs w:val="21"/>
                <w:lang w:val="it-IT"/>
              </w:rPr>
              <w:t>ë</w:t>
            </w:r>
            <w:r w:rsidRPr="00140693">
              <w:rPr>
                <w:sz w:val="21"/>
                <w:szCs w:val="21"/>
                <w:lang w:val="it-IT"/>
              </w:rPr>
              <w:t xml:space="preserve">r </w:t>
            </w:r>
            <w:r w:rsidR="003A1130" w:rsidRPr="00140693">
              <w:rPr>
                <w:sz w:val="21"/>
                <w:szCs w:val="21"/>
              </w:rPr>
              <w:t xml:space="preserve">llambat </w:t>
            </w:r>
            <w:r w:rsidRPr="00140693">
              <w:rPr>
                <w:sz w:val="21"/>
                <w:szCs w:val="21"/>
              </w:rPr>
              <w:t xml:space="preserve">e tipit kompakt </w:t>
            </w:r>
            <w:r w:rsidRPr="00140693">
              <w:rPr>
                <w:sz w:val="21"/>
                <w:szCs w:val="21"/>
                <w:lang w:val="it-IT"/>
              </w:rPr>
              <w:t xml:space="preserve">me 2 D </w:t>
            </w:r>
          </w:p>
        </w:tc>
      </w:tr>
    </w:tbl>
    <w:p w:rsidR="00DB20B7" w:rsidRPr="00D04200" w:rsidRDefault="00DB20B7" w:rsidP="00DB20B7">
      <w:pPr>
        <w:autoSpaceDE w:val="0"/>
        <w:autoSpaceDN w:val="0"/>
        <w:adjustRightInd w:val="0"/>
        <w:jc w:val="both"/>
        <w:rPr>
          <w:sz w:val="21"/>
          <w:szCs w:val="21"/>
          <w:lang w:val="it-IT"/>
        </w:rPr>
      </w:pPr>
    </w:p>
    <w:p w:rsidR="00DB20B7" w:rsidRPr="00D04200" w:rsidRDefault="00E3499D" w:rsidP="00E3499D">
      <w:pPr>
        <w:pStyle w:val="Paragrafi"/>
        <w:rPr>
          <w:sz w:val="21"/>
          <w:szCs w:val="21"/>
        </w:rPr>
      </w:pPr>
      <w:r w:rsidRPr="00D04200">
        <w:rPr>
          <w:sz w:val="21"/>
          <w:szCs w:val="21"/>
        </w:rPr>
        <w:t>17. Metodat për llogaritjen e energjisë maksimale n</w:t>
      </w:r>
      <w:r w:rsidRPr="00D04200">
        <w:rPr>
          <w:rFonts w:ascii="Times New Roman" w:hAnsi="Times New Roman"/>
          <w:sz w:val="21"/>
          <w:szCs w:val="21"/>
        </w:rPr>
        <w:t>ё</w:t>
      </w:r>
      <w:r w:rsidR="003A1130" w:rsidRPr="00D04200">
        <w:rPr>
          <w:sz w:val="21"/>
          <w:szCs w:val="21"/>
        </w:rPr>
        <w:t xml:space="preserve"> hyrje të qarkut drosel-llamb</w:t>
      </w:r>
      <w:r w:rsidRPr="00D04200">
        <w:rPr>
          <w:sz w:val="21"/>
          <w:szCs w:val="21"/>
        </w:rPr>
        <w:t xml:space="preserve">ë për një tip të dhënë droseli </w:t>
      </w:r>
    </w:p>
    <w:p w:rsidR="00DB20B7" w:rsidRPr="00D04200" w:rsidRDefault="00345351" w:rsidP="00644E0D">
      <w:pPr>
        <w:pStyle w:val="Paragrafi"/>
        <w:rPr>
          <w:sz w:val="21"/>
          <w:szCs w:val="21"/>
        </w:rPr>
      </w:pPr>
      <w:r w:rsidRPr="00D04200">
        <w:rPr>
          <w:sz w:val="21"/>
          <w:szCs w:val="21"/>
        </w:rPr>
        <w:t>Efiç</w:t>
      </w:r>
      <w:r w:rsidR="00DB20B7" w:rsidRPr="00D04200">
        <w:rPr>
          <w:sz w:val="21"/>
          <w:szCs w:val="21"/>
        </w:rPr>
        <w:t>enca e energjis</w:t>
      </w:r>
      <w:r w:rsidR="00B134EF" w:rsidRPr="00D04200">
        <w:rPr>
          <w:sz w:val="21"/>
          <w:szCs w:val="21"/>
        </w:rPr>
        <w:t>ë</w:t>
      </w:r>
      <w:r w:rsidR="00DB20B7" w:rsidRPr="00D04200">
        <w:rPr>
          <w:sz w:val="21"/>
          <w:szCs w:val="21"/>
        </w:rPr>
        <w:t xml:space="preserve"> s</w:t>
      </w:r>
      <w:r w:rsidR="00B134EF" w:rsidRPr="00D04200">
        <w:rPr>
          <w:sz w:val="21"/>
          <w:szCs w:val="21"/>
        </w:rPr>
        <w:t>ë</w:t>
      </w:r>
      <w:r w:rsidR="00DB20B7" w:rsidRPr="00D04200">
        <w:rPr>
          <w:sz w:val="21"/>
          <w:szCs w:val="21"/>
        </w:rPr>
        <w:t xml:space="preserve"> nj</w:t>
      </w:r>
      <w:r w:rsidR="00B134EF" w:rsidRPr="00D04200">
        <w:rPr>
          <w:sz w:val="21"/>
          <w:szCs w:val="21"/>
        </w:rPr>
        <w:t>ë</w:t>
      </w:r>
      <w:r w:rsidR="00E47BC6" w:rsidRPr="00D04200">
        <w:rPr>
          <w:sz w:val="21"/>
          <w:szCs w:val="21"/>
        </w:rPr>
        <w:t xml:space="preserve"> qarku drosel-</w:t>
      </w:r>
      <w:r w:rsidR="009F2CE1" w:rsidRPr="00D04200">
        <w:rPr>
          <w:sz w:val="21"/>
          <w:szCs w:val="21"/>
        </w:rPr>
        <w:t>llamb</w:t>
      </w:r>
      <w:r w:rsidR="009F2CE1" w:rsidRPr="00D04200">
        <w:rPr>
          <w:rFonts w:ascii="Times New Roman" w:hAnsi="Times New Roman"/>
          <w:sz w:val="21"/>
          <w:szCs w:val="21"/>
        </w:rPr>
        <w:t>ë</w:t>
      </w:r>
      <w:r w:rsidR="00DB20B7" w:rsidRPr="00D04200">
        <w:rPr>
          <w:sz w:val="21"/>
          <w:szCs w:val="21"/>
        </w:rPr>
        <w:t xml:space="preserve"> p</w:t>
      </w:r>
      <w:r w:rsidR="00B134EF" w:rsidRPr="00D04200">
        <w:rPr>
          <w:sz w:val="21"/>
          <w:szCs w:val="21"/>
        </w:rPr>
        <w:t>ë</w:t>
      </w:r>
      <w:r w:rsidR="00DB20B7" w:rsidRPr="00D04200">
        <w:rPr>
          <w:sz w:val="21"/>
          <w:szCs w:val="21"/>
        </w:rPr>
        <w:t>rcaktohet nga energjia maksimale n</w:t>
      </w:r>
      <w:r w:rsidR="00B134EF" w:rsidRPr="00D04200">
        <w:rPr>
          <w:sz w:val="21"/>
          <w:szCs w:val="21"/>
        </w:rPr>
        <w:t>ë</w:t>
      </w:r>
      <w:r w:rsidR="00DB20B7" w:rsidRPr="00D04200">
        <w:rPr>
          <w:sz w:val="21"/>
          <w:szCs w:val="21"/>
        </w:rPr>
        <w:t xml:space="preserve"> hyrje t</w:t>
      </w:r>
      <w:r w:rsidR="00DB20B7" w:rsidRPr="00D04200">
        <w:rPr>
          <w:rFonts w:ascii="Times New Roman" w:hAnsi="Times New Roman"/>
          <w:sz w:val="21"/>
          <w:szCs w:val="21"/>
        </w:rPr>
        <w:t>ё</w:t>
      </w:r>
      <w:r w:rsidR="00B134EF" w:rsidRPr="00D04200">
        <w:rPr>
          <w:rFonts w:cs="CG Times"/>
          <w:sz w:val="21"/>
          <w:szCs w:val="21"/>
        </w:rPr>
        <w:t xml:space="preserve"> qarkut. Ky ë</w:t>
      </w:r>
      <w:r w:rsidR="00DB20B7" w:rsidRPr="00D04200">
        <w:rPr>
          <w:rFonts w:cs="CG Times"/>
          <w:sz w:val="21"/>
          <w:szCs w:val="21"/>
        </w:rPr>
        <w:t>sht</w:t>
      </w:r>
      <w:r w:rsidR="00B134EF" w:rsidRPr="00D04200">
        <w:rPr>
          <w:rFonts w:cs="CG Times"/>
          <w:sz w:val="21"/>
          <w:szCs w:val="21"/>
        </w:rPr>
        <w:t>ë</w:t>
      </w:r>
      <w:r w:rsidR="00DB20B7" w:rsidRPr="00D04200">
        <w:rPr>
          <w:rFonts w:cs="CG Times"/>
          <w:sz w:val="21"/>
          <w:szCs w:val="21"/>
        </w:rPr>
        <w:t xml:space="preserve"> nj</w:t>
      </w:r>
      <w:r w:rsidR="00B134EF" w:rsidRPr="00D04200">
        <w:rPr>
          <w:rFonts w:cs="CG Times"/>
          <w:sz w:val="21"/>
          <w:szCs w:val="21"/>
        </w:rPr>
        <w:t>ë</w:t>
      </w:r>
      <w:r w:rsidR="00DB20B7" w:rsidRPr="00D04200">
        <w:rPr>
          <w:rFonts w:cs="CG Times"/>
          <w:sz w:val="21"/>
          <w:szCs w:val="21"/>
        </w:rPr>
        <w:t xml:space="preserve"> funksion i energjis</w:t>
      </w:r>
      <w:r w:rsidR="00B134EF" w:rsidRPr="00D04200">
        <w:rPr>
          <w:rFonts w:cs="CG Times"/>
          <w:sz w:val="21"/>
          <w:szCs w:val="21"/>
        </w:rPr>
        <w:t>ë</w:t>
      </w:r>
      <w:r w:rsidR="00DB20B7" w:rsidRPr="00D04200">
        <w:rPr>
          <w:rFonts w:cs="CG Times"/>
          <w:sz w:val="21"/>
          <w:szCs w:val="21"/>
        </w:rPr>
        <w:t xml:space="preserve"> s</w:t>
      </w:r>
      <w:r w:rsidR="00B134EF" w:rsidRPr="00D04200">
        <w:rPr>
          <w:rFonts w:cs="CG Times"/>
          <w:sz w:val="21"/>
          <w:szCs w:val="21"/>
        </w:rPr>
        <w:t>ë</w:t>
      </w:r>
      <w:r w:rsidR="00DB20B7" w:rsidRPr="00D04200">
        <w:rPr>
          <w:rFonts w:cs="CG Times"/>
          <w:sz w:val="21"/>
          <w:szCs w:val="21"/>
        </w:rPr>
        <w:t xml:space="preserve"> </w:t>
      </w:r>
      <w:r w:rsidR="003F11BC" w:rsidRPr="00D04200">
        <w:rPr>
          <w:sz w:val="21"/>
          <w:szCs w:val="21"/>
        </w:rPr>
        <w:t xml:space="preserve">llambës </w:t>
      </w:r>
      <w:r w:rsidR="00DB20B7" w:rsidRPr="00D04200">
        <w:rPr>
          <w:rFonts w:cs="CG Times"/>
          <w:sz w:val="21"/>
          <w:szCs w:val="21"/>
        </w:rPr>
        <w:t>dhe tipit t</w:t>
      </w:r>
      <w:r w:rsidR="00B134EF" w:rsidRPr="00D04200">
        <w:rPr>
          <w:rFonts w:cs="CG Times"/>
          <w:sz w:val="21"/>
          <w:szCs w:val="21"/>
        </w:rPr>
        <w:t>ë</w:t>
      </w:r>
      <w:r w:rsidR="00DB20B7" w:rsidRPr="00D04200">
        <w:rPr>
          <w:rFonts w:cs="CG Times"/>
          <w:sz w:val="21"/>
          <w:szCs w:val="21"/>
        </w:rPr>
        <w:t xml:space="preserve"> droselit, p</w:t>
      </w:r>
      <w:r w:rsidR="00B134EF" w:rsidRPr="00D04200">
        <w:rPr>
          <w:rFonts w:cs="CG Times"/>
          <w:sz w:val="21"/>
          <w:szCs w:val="21"/>
        </w:rPr>
        <w:t>ë</w:t>
      </w:r>
      <w:r w:rsidR="00DB20B7" w:rsidRPr="00D04200">
        <w:rPr>
          <w:rFonts w:cs="CG Times"/>
          <w:sz w:val="21"/>
          <w:szCs w:val="21"/>
        </w:rPr>
        <w:t>r k</w:t>
      </w:r>
      <w:r w:rsidR="00B134EF" w:rsidRPr="00D04200">
        <w:rPr>
          <w:rFonts w:cs="CG Times"/>
          <w:sz w:val="21"/>
          <w:szCs w:val="21"/>
        </w:rPr>
        <w:t>ë</w:t>
      </w:r>
      <w:r w:rsidR="00DB20B7" w:rsidRPr="00D04200">
        <w:rPr>
          <w:rFonts w:cs="CG Times"/>
          <w:sz w:val="21"/>
          <w:szCs w:val="21"/>
        </w:rPr>
        <w:t>t</w:t>
      </w:r>
      <w:r w:rsidR="00B134EF" w:rsidRPr="00D04200">
        <w:rPr>
          <w:rFonts w:cs="CG Times"/>
          <w:sz w:val="21"/>
          <w:szCs w:val="21"/>
        </w:rPr>
        <w:t>ë</w:t>
      </w:r>
      <w:r w:rsidR="00DB20B7" w:rsidRPr="00D04200">
        <w:rPr>
          <w:rFonts w:cs="CG Times"/>
          <w:sz w:val="21"/>
          <w:szCs w:val="21"/>
        </w:rPr>
        <w:t xml:space="preserve"> arsye ene</w:t>
      </w:r>
      <w:r w:rsidR="00DB20B7" w:rsidRPr="00D04200">
        <w:rPr>
          <w:sz w:val="21"/>
          <w:szCs w:val="21"/>
        </w:rPr>
        <w:t>rgjia maksimale n</w:t>
      </w:r>
      <w:r w:rsidR="00DB20B7" w:rsidRPr="00D04200">
        <w:rPr>
          <w:rFonts w:ascii="Times New Roman" w:hAnsi="Times New Roman"/>
          <w:sz w:val="21"/>
          <w:szCs w:val="21"/>
        </w:rPr>
        <w:t>ё</w:t>
      </w:r>
      <w:r w:rsidR="00DB20B7" w:rsidRPr="00D04200">
        <w:rPr>
          <w:rFonts w:cs="CG Times"/>
          <w:sz w:val="21"/>
          <w:szCs w:val="21"/>
        </w:rPr>
        <w:t xml:space="preserve"> hyrje t</w:t>
      </w:r>
      <w:r w:rsidR="00DB20B7" w:rsidRPr="00D04200">
        <w:rPr>
          <w:rFonts w:ascii="Times New Roman" w:hAnsi="Times New Roman"/>
          <w:sz w:val="21"/>
          <w:szCs w:val="21"/>
        </w:rPr>
        <w:t>ё</w:t>
      </w:r>
      <w:r w:rsidR="00E47BC6" w:rsidRPr="00D04200">
        <w:rPr>
          <w:rFonts w:cs="CG Times"/>
          <w:sz w:val="21"/>
          <w:szCs w:val="21"/>
        </w:rPr>
        <w:t xml:space="preserve"> qarqeve drosel -</w:t>
      </w:r>
      <w:r w:rsidR="00501300" w:rsidRPr="00D04200">
        <w:rPr>
          <w:sz w:val="21"/>
          <w:szCs w:val="21"/>
        </w:rPr>
        <w:t xml:space="preserve"> llambë </w:t>
      </w:r>
      <w:r w:rsidR="00DB20B7" w:rsidRPr="00D04200">
        <w:rPr>
          <w:rFonts w:cs="CG Times"/>
          <w:sz w:val="21"/>
          <w:szCs w:val="21"/>
        </w:rPr>
        <w:t>i nj</w:t>
      </w:r>
      <w:r w:rsidR="00B134EF" w:rsidRPr="00D04200">
        <w:rPr>
          <w:rFonts w:cs="CG Times"/>
          <w:sz w:val="21"/>
          <w:szCs w:val="21"/>
        </w:rPr>
        <w:t>ë</w:t>
      </w:r>
      <w:r w:rsidR="00DB20B7" w:rsidRPr="00D04200">
        <w:rPr>
          <w:rFonts w:cs="CG Times"/>
          <w:sz w:val="21"/>
          <w:szCs w:val="21"/>
        </w:rPr>
        <w:t xml:space="preserve"> droseli t</w:t>
      </w:r>
      <w:r w:rsidR="00B134EF" w:rsidRPr="00D04200">
        <w:rPr>
          <w:rFonts w:cs="CG Times"/>
          <w:sz w:val="21"/>
          <w:szCs w:val="21"/>
        </w:rPr>
        <w:t>ë</w:t>
      </w:r>
      <w:r w:rsidR="00DB20B7" w:rsidRPr="00D04200">
        <w:rPr>
          <w:rFonts w:cs="CG Times"/>
          <w:sz w:val="21"/>
          <w:szCs w:val="21"/>
        </w:rPr>
        <w:t xml:space="preserve"> dh</w:t>
      </w:r>
      <w:r w:rsidR="00B134EF" w:rsidRPr="00D04200">
        <w:rPr>
          <w:rFonts w:cs="CG Times"/>
          <w:sz w:val="21"/>
          <w:szCs w:val="21"/>
        </w:rPr>
        <w:t>ë</w:t>
      </w:r>
      <w:r w:rsidR="00DB20B7" w:rsidRPr="00D04200">
        <w:rPr>
          <w:rFonts w:cs="CG Times"/>
          <w:sz w:val="21"/>
          <w:szCs w:val="21"/>
        </w:rPr>
        <w:t>n</w:t>
      </w:r>
      <w:r w:rsidR="00B134EF" w:rsidRPr="00D04200">
        <w:rPr>
          <w:rFonts w:cs="CG Times"/>
          <w:sz w:val="21"/>
          <w:szCs w:val="21"/>
        </w:rPr>
        <w:t>ë</w:t>
      </w:r>
      <w:r w:rsidR="00DB20B7" w:rsidRPr="00D04200">
        <w:rPr>
          <w:rFonts w:cs="CG Times"/>
          <w:sz w:val="21"/>
          <w:szCs w:val="21"/>
        </w:rPr>
        <w:t xml:space="preserve"> p</w:t>
      </w:r>
      <w:r w:rsidR="00B134EF" w:rsidRPr="00D04200">
        <w:rPr>
          <w:rFonts w:cs="CG Times"/>
          <w:sz w:val="21"/>
          <w:szCs w:val="21"/>
        </w:rPr>
        <w:t>ë</w:t>
      </w:r>
      <w:r w:rsidR="00DB20B7" w:rsidRPr="00D04200">
        <w:rPr>
          <w:rFonts w:cs="CG Times"/>
          <w:sz w:val="21"/>
          <w:szCs w:val="21"/>
        </w:rPr>
        <w:t>rcaktohet si energjia m</w:t>
      </w:r>
      <w:r w:rsidR="00937769" w:rsidRPr="00D04200">
        <w:rPr>
          <w:rFonts w:cs="CG Times"/>
          <w:sz w:val="21"/>
          <w:szCs w:val="21"/>
        </w:rPr>
        <w:t>aksimale e qarqeve drosel -llamb</w:t>
      </w:r>
      <w:r w:rsidR="00DB20B7" w:rsidRPr="00D04200">
        <w:rPr>
          <w:rFonts w:ascii="Times New Roman" w:hAnsi="Times New Roman"/>
          <w:sz w:val="21"/>
          <w:szCs w:val="21"/>
        </w:rPr>
        <w:t>ё</w:t>
      </w:r>
      <w:r w:rsidR="00DB20B7" w:rsidRPr="00D04200">
        <w:rPr>
          <w:rFonts w:cs="CG Times"/>
          <w:sz w:val="21"/>
          <w:szCs w:val="21"/>
        </w:rPr>
        <w:t>, me nivele t</w:t>
      </w:r>
      <w:r w:rsidR="00B134EF" w:rsidRPr="00D04200">
        <w:rPr>
          <w:rFonts w:cs="CG Times"/>
          <w:sz w:val="21"/>
          <w:szCs w:val="21"/>
        </w:rPr>
        <w:t>ë</w:t>
      </w:r>
      <w:r w:rsidR="00DB20B7" w:rsidRPr="00D04200">
        <w:rPr>
          <w:rFonts w:cs="CG Times"/>
          <w:sz w:val="21"/>
          <w:szCs w:val="21"/>
        </w:rPr>
        <w:t xml:space="preserve"> ndryshme energjie p</w:t>
      </w:r>
      <w:r w:rsidR="00DB20B7" w:rsidRPr="00D04200">
        <w:rPr>
          <w:rFonts w:ascii="Times New Roman" w:hAnsi="Times New Roman"/>
          <w:sz w:val="21"/>
          <w:szCs w:val="21"/>
        </w:rPr>
        <w:t>ё</w:t>
      </w:r>
      <w:r w:rsidR="00DB20B7" w:rsidRPr="00D04200">
        <w:rPr>
          <w:rFonts w:cs="CG Times"/>
          <w:sz w:val="21"/>
          <w:szCs w:val="21"/>
        </w:rPr>
        <w:t>r secil</w:t>
      </w:r>
      <w:r w:rsidR="00B134EF" w:rsidRPr="00D04200">
        <w:rPr>
          <w:rFonts w:cs="CG Times"/>
          <w:sz w:val="21"/>
          <w:szCs w:val="21"/>
        </w:rPr>
        <w:t>ë</w:t>
      </w:r>
      <w:r w:rsidR="00E41956" w:rsidRPr="00D04200">
        <w:rPr>
          <w:rFonts w:cs="CG Times"/>
          <w:sz w:val="21"/>
          <w:szCs w:val="21"/>
        </w:rPr>
        <w:t>n llamb</w:t>
      </w:r>
      <w:r w:rsidR="00DB20B7" w:rsidRPr="00D04200">
        <w:rPr>
          <w:rFonts w:ascii="Times New Roman" w:hAnsi="Times New Roman"/>
          <w:sz w:val="21"/>
          <w:szCs w:val="21"/>
        </w:rPr>
        <w:t>ё</w:t>
      </w:r>
      <w:r w:rsidR="00DB20B7" w:rsidRPr="00D04200">
        <w:rPr>
          <w:rFonts w:cs="CG Times"/>
          <w:sz w:val="21"/>
          <w:szCs w:val="21"/>
        </w:rPr>
        <w:t xml:space="preserve"> dhe tip droseli.  Termat e p</w:t>
      </w:r>
      <w:r w:rsidR="00B134EF" w:rsidRPr="00D04200">
        <w:rPr>
          <w:rFonts w:cs="CG Times"/>
          <w:sz w:val="21"/>
          <w:szCs w:val="21"/>
        </w:rPr>
        <w:t>ë</w:t>
      </w:r>
      <w:r w:rsidR="00DB20B7" w:rsidRPr="00D04200">
        <w:rPr>
          <w:rFonts w:cs="CG Times"/>
          <w:sz w:val="21"/>
          <w:szCs w:val="21"/>
        </w:rPr>
        <w:t>rdorura n</w:t>
      </w:r>
      <w:r w:rsidR="00B134EF" w:rsidRPr="00D04200">
        <w:rPr>
          <w:rFonts w:cs="CG Times"/>
          <w:sz w:val="21"/>
          <w:szCs w:val="21"/>
        </w:rPr>
        <w:t>ë</w:t>
      </w:r>
      <w:r w:rsidR="00DB20B7" w:rsidRPr="00D04200">
        <w:rPr>
          <w:rFonts w:cs="CG Times"/>
          <w:sz w:val="21"/>
          <w:szCs w:val="21"/>
        </w:rPr>
        <w:t xml:space="preserve"> k</w:t>
      </w:r>
      <w:r w:rsidR="00B134EF" w:rsidRPr="00D04200">
        <w:rPr>
          <w:rFonts w:cs="CG Times"/>
          <w:sz w:val="21"/>
          <w:szCs w:val="21"/>
        </w:rPr>
        <w:t>ë</w:t>
      </w:r>
      <w:r w:rsidR="00DB20B7" w:rsidRPr="00D04200">
        <w:rPr>
          <w:rFonts w:cs="CG Times"/>
          <w:sz w:val="21"/>
          <w:szCs w:val="21"/>
        </w:rPr>
        <w:t>t</w:t>
      </w:r>
      <w:r w:rsidR="00B134EF" w:rsidRPr="00D04200">
        <w:rPr>
          <w:rFonts w:cs="CG Times"/>
          <w:sz w:val="21"/>
          <w:szCs w:val="21"/>
        </w:rPr>
        <w:t>ë</w:t>
      </w:r>
      <w:r w:rsidR="00DB20B7" w:rsidRPr="00D04200">
        <w:rPr>
          <w:rFonts w:cs="CG Times"/>
          <w:sz w:val="21"/>
          <w:szCs w:val="21"/>
        </w:rPr>
        <w:t xml:space="preserve"> pik</w:t>
      </w:r>
      <w:r w:rsidR="00B134EF" w:rsidRPr="00D04200">
        <w:rPr>
          <w:rFonts w:cs="CG Times"/>
          <w:sz w:val="21"/>
          <w:szCs w:val="21"/>
        </w:rPr>
        <w:t>ë</w:t>
      </w:r>
      <w:r w:rsidR="009E4EAC" w:rsidRPr="00D04200">
        <w:rPr>
          <w:rFonts w:cs="CG Times"/>
          <w:sz w:val="21"/>
          <w:szCs w:val="21"/>
        </w:rPr>
        <w:t xml:space="preserve"> i korrespondojnë</w:t>
      </w:r>
      <w:r w:rsidR="00DB20B7" w:rsidRPr="00D04200">
        <w:rPr>
          <w:rFonts w:cs="CG Times"/>
          <w:sz w:val="21"/>
          <w:szCs w:val="21"/>
        </w:rPr>
        <w:t xml:space="preserve"> p</w:t>
      </w:r>
      <w:r w:rsidR="00B134EF" w:rsidRPr="00D04200">
        <w:rPr>
          <w:rFonts w:cs="CG Times"/>
          <w:sz w:val="21"/>
          <w:szCs w:val="21"/>
        </w:rPr>
        <w:t>ë</w:t>
      </w:r>
      <w:r w:rsidR="00DB20B7" w:rsidRPr="00D04200">
        <w:rPr>
          <w:rFonts w:cs="CG Times"/>
          <w:sz w:val="21"/>
          <w:szCs w:val="21"/>
        </w:rPr>
        <w:t>rca</w:t>
      </w:r>
      <w:r w:rsidR="00DB20B7" w:rsidRPr="00D04200">
        <w:rPr>
          <w:sz w:val="21"/>
          <w:szCs w:val="21"/>
        </w:rPr>
        <w:t>ktimeve t</w:t>
      </w:r>
      <w:r w:rsidR="00B134EF" w:rsidRPr="00D04200">
        <w:rPr>
          <w:sz w:val="21"/>
          <w:szCs w:val="21"/>
        </w:rPr>
        <w:t>ë</w:t>
      </w:r>
      <w:r w:rsidR="00DB20B7" w:rsidRPr="00D04200">
        <w:rPr>
          <w:sz w:val="21"/>
          <w:szCs w:val="21"/>
        </w:rPr>
        <w:t xml:space="preserve"> SSH EN 50294 ose standardeve t</w:t>
      </w:r>
      <w:r w:rsidR="00B134EF" w:rsidRPr="00D04200">
        <w:rPr>
          <w:sz w:val="21"/>
          <w:szCs w:val="21"/>
        </w:rPr>
        <w:t>ë</w:t>
      </w:r>
      <w:r w:rsidR="00DB20B7" w:rsidRPr="00D04200">
        <w:rPr>
          <w:sz w:val="21"/>
          <w:szCs w:val="21"/>
        </w:rPr>
        <w:t xml:space="preserve"> tjera t</w:t>
      </w:r>
      <w:r w:rsidR="00B134EF" w:rsidRPr="00D04200">
        <w:rPr>
          <w:sz w:val="21"/>
          <w:szCs w:val="21"/>
        </w:rPr>
        <w:t>ë</w:t>
      </w:r>
      <w:r w:rsidR="00DB20B7" w:rsidRPr="00D04200">
        <w:rPr>
          <w:sz w:val="21"/>
          <w:szCs w:val="21"/>
        </w:rPr>
        <w:t xml:space="preserve"> barasvlefshme me t</w:t>
      </w:r>
      <w:r w:rsidR="00B134EF" w:rsidRPr="00D04200">
        <w:rPr>
          <w:sz w:val="21"/>
          <w:szCs w:val="21"/>
        </w:rPr>
        <w:t>ë</w:t>
      </w:r>
      <w:r w:rsidR="00DB20B7" w:rsidRPr="00D04200">
        <w:rPr>
          <w:sz w:val="21"/>
          <w:szCs w:val="21"/>
        </w:rPr>
        <w:t>.</w:t>
      </w:r>
    </w:p>
    <w:p w:rsidR="00DB20B7" w:rsidRPr="00D04200" w:rsidRDefault="002B494E" w:rsidP="00644E0D">
      <w:pPr>
        <w:pStyle w:val="Paragrafi"/>
        <w:rPr>
          <w:sz w:val="21"/>
          <w:szCs w:val="21"/>
        </w:rPr>
      </w:pPr>
      <w:r w:rsidRPr="00D04200">
        <w:rPr>
          <w:sz w:val="21"/>
          <w:szCs w:val="21"/>
        </w:rPr>
        <w:t xml:space="preserve">18. Faza e parë </w:t>
      </w:r>
      <w:r w:rsidR="00DB20B7" w:rsidRPr="00D04200">
        <w:rPr>
          <w:sz w:val="21"/>
          <w:szCs w:val="21"/>
        </w:rPr>
        <w:t>– Viti i I-r</w:t>
      </w:r>
      <w:r w:rsidR="00B134EF" w:rsidRPr="00D04200">
        <w:rPr>
          <w:sz w:val="21"/>
          <w:szCs w:val="21"/>
        </w:rPr>
        <w:t>ë</w:t>
      </w:r>
      <w:r w:rsidR="00DB20B7" w:rsidRPr="00D04200">
        <w:rPr>
          <w:sz w:val="21"/>
          <w:szCs w:val="21"/>
        </w:rPr>
        <w:t xml:space="preserve"> pas hyrjes n</w:t>
      </w:r>
      <w:r w:rsidR="00B134EF" w:rsidRPr="00D04200">
        <w:rPr>
          <w:sz w:val="21"/>
          <w:szCs w:val="21"/>
        </w:rPr>
        <w:t>ë</w:t>
      </w:r>
      <w:r w:rsidR="00DB20B7" w:rsidRPr="00D04200">
        <w:rPr>
          <w:sz w:val="21"/>
          <w:szCs w:val="21"/>
        </w:rPr>
        <w:t xml:space="preserve"> fuqi</w:t>
      </w:r>
    </w:p>
    <w:p w:rsidR="00DB20B7" w:rsidRPr="00D04200" w:rsidRDefault="00DB20B7" w:rsidP="00644E0D">
      <w:pPr>
        <w:pStyle w:val="Paragrafi"/>
        <w:rPr>
          <w:sz w:val="21"/>
          <w:szCs w:val="21"/>
        </w:rPr>
      </w:pPr>
      <w:r w:rsidRPr="00D04200">
        <w:rPr>
          <w:sz w:val="21"/>
          <w:szCs w:val="21"/>
        </w:rPr>
        <w:t>Gjat</w:t>
      </w:r>
      <w:r w:rsidR="00B134EF" w:rsidRPr="00D04200">
        <w:rPr>
          <w:sz w:val="21"/>
          <w:szCs w:val="21"/>
        </w:rPr>
        <w:t>ë</w:t>
      </w:r>
      <w:r w:rsidRPr="00D04200">
        <w:rPr>
          <w:sz w:val="21"/>
          <w:szCs w:val="21"/>
        </w:rPr>
        <w:t xml:space="preserve"> k</w:t>
      </w:r>
      <w:r w:rsidR="00B134EF" w:rsidRPr="00D04200">
        <w:rPr>
          <w:sz w:val="21"/>
          <w:szCs w:val="21"/>
        </w:rPr>
        <w:t>ë</w:t>
      </w:r>
      <w:r w:rsidR="002B494E" w:rsidRPr="00D04200">
        <w:rPr>
          <w:sz w:val="21"/>
          <w:szCs w:val="21"/>
        </w:rPr>
        <w:t>saj faze (viti i I-rë</w:t>
      </w:r>
      <w:r w:rsidRPr="00D04200">
        <w:rPr>
          <w:sz w:val="21"/>
          <w:szCs w:val="21"/>
        </w:rPr>
        <w:t xml:space="preserve"> i hyrjes n</w:t>
      </w:r>
      <w:r w:rsidR="00B134EF" w:rsidRPr="00D04200">
        <w:rPr>
          <w:sz w:val="21"/>
          <w:szCs w:val="21"/>
        </w:rPr>
        <w:t>ë</w:t>
      </w:r>
      <w:r w:rsidRPr="00D04200">
        <w:rPr>
          <w:sz w:val="21"/>
          <w:szCs w:val="21"/>
        </w:rPr>
        <w:t xml:space="preserve"> fuqi t</w:t>
      </w:r>
      <w:r w:rsidR="00B134EF" w:rsidRPr="00D04200">
        <w:rPr>
          <w:sz w:val="21"/>
          <w:szCs w:val="21"/>
        </w:rPr>
        <w:t>ë</w:t>
      </w:r>
      <w:r w:rsidRPr="00D04200">
        <w:rPr>
          <w:sz w:val="21"/>
          <w:szCs w:val="21"/>
        </w:rPr>
        <w:t xml:space="preserve"> k</w:t>
      </w:r>
      <w:r w:rsidR="00B134EF" w:rsidRPr="00D04200">
        <w:rPr>
          <w:sz w:val="21"/>
          <w:szCs w:val="21"/>
        </w:rPr>
        <w:t>ë</w:t>
      </w:r>
      <w:r w:rsidRPr="00D04200">
        <w:rPr>
          <w:sz w:val="21"/>
          <w:szCs w:val="21"/>
        </w:rPr>
        <w:t>tij rregulli teknik) energjia maksimale n</w:t>
      </w:r>
      <w:r w:rsidRPr="00D04200">
        <w:rPr>
          <w:rFonts w:ascii="Times New Roman" w:hAnsi="Times New Roman"/>
          <w:sz w:val="21"/>
          <w:szCs w:val="21"/>
        </w:rPr>
        <w:t>ё</w:t>
      </w:r>
      <w:r w:rsidRPr="00D04200">
        <w:rPr>
          <w:rFonts w:cs="CG Times"/>
          <w:sz w:val="21"/>
          <w:szCs w:val="21"/>
        </w:rPr>
        <w:t xml:space="preserve"> hyrje t</w:t>
      </w:r>
      <w:r w:rsidRPr="00D04200">
        <w:rPr>
          <w:rFonts w:ascii="Times New Roman" w:hAnsi="Times New Roman"/>
          <w:sz w:val="21"/>
          <w:szCs w:val="21"/>
        </w:rPr>
        <w:t>ё</w:t>
      </w:r>
      <w:r w:rsidRPr="00D04200">
        <w:rPr>
          <w:rFonts w:cs="CG Times"/>
          <w:sz w:val="21"/>
          <w:szCs w:val="21"/>
        </w:rPr>
        <w:t xml:space="preserve"> qarqeve drosel–llam</w:t>
      </w:r>
      <w:r w:rsidR="007E0E9B" w:rsidRPr="00D04200">
        <w:rPr>
          <w:sz w:val="21"/>
          <w:szCs w:val="21"/>
        </w:rPr>
        <w:t>b</w:t>
      </w:r>
      <w:r w:rsidR="006E2C32" w:rsidRPr="00D04200">
        <w:rPr>
          <w:sz w:val="21"/>
          <w:szCs w:val="21"/>
        </w:rPr>
        <w:t>ë</w:t>
      </w:r>
      <w:r w:rsidRPr="00D04200">
        <w:rPr>
          <w:sz w:val="21"/>
          <w:szCs w:val="21"/>
        </w:rPr>
        <w:t xml:space="preserve"> e shprehur n</w:t>
      </w:r>
      <w:r w:rsidR="00B134EF" w:rsidRPr="00D04200">
        <w:rPr>
          <w:sz w:val="21"/>
          <w:szCs w:val="21"/>
        </w:rPr>
        <w:t>ë</w:t>
      </w:r>
      <w:r w:rsidRPr="00D04200">
        <w:rPr>
          <w:sz w:val="21"/>
          <w:szCs w:val="21"/>
        </w:rPr>
        <w:t xml:space="preserve"> W p</w:t>
      </w:r>
      <w:r w:rsidR="00B134EF" w:rsidRPr="00D04200">
        <w:rPr>
          <w:sz w:val="21"/>
          <w:szCs w:val="21"/>
        </w:rPr>
        <w:t>ë</w:t>
      </w:r>
      <w:r w:rsidRPr="00D04200">
        <w:rPr>
          <w:sz w:val="21"/>
          <w:szCs w:val="21"/>
        </w:rPr>
        <w:t>rcaktohet sipas tabel</w:t>
      </w:r>
      <w:r w:rsidR="00B134EF" w:rsidRPr="00D04200">
        <w:rPr>
          <w:sz w:val="21"/>
          <w:szCs w:val="21"/>
        </w:rPr>
        <w:t>ë</w:t>
      </w:r>
      <w:r w:rsidRPr="00D04200">
        <w:rPr>
          <w:sz w:val="21"/>
          <w:szCs w:val="21"/>
        </w:rPr>
        <w:t>s s</w:t>
      </w:r>
      <w:r w:rsidR="00B134EF" w:rsidRPr="00D04200">
        <w:rPr>
          <w:sz w:val="21"/>
          <w:szCs w:val="21"/>
        </w:rPr>
        <w:t>ë</w:t>
      </w:r>
      <w:r w:rsidRPr="00D04200">
        <w:rPr>
          <w:sz w:val="21"/>
          <w:szCs w:val="21"/>
        </w:rPr>
        <w:t xml:space="preserve"> m</w:t>
      </w:r>
      <w:r w:rsidR="00B134EF" w:rsidRPr="00D04200">
        <w:rPr>
          <w:sz w:val="21"/>
          <w:szCs w:val="21"/>
        </w:rPr>
        <w:t>ëposhtme</w:t>
      </w:r>
      <w:r w:rsidRPr="00D04200">
        <w:rPr>
          <w:sz w:val="21"/>
          <w:szCs w:val="21"/>
        </w:rPr>
        <w:t>:</w:t>
      </w:r>
    </w:p>
    <w:p w:rsidR="00DB20B7" w:rsidRPr="00D04200" w:rsidRDefault="00DB20B7" w:rsidP="00DB20B7">
      <w:pPr>
        <w:ind w:left="360"/>
        <w:jc w:val="both"/>
        <w:rPr>
          <w:sz w:val="21"/>
          <w:szCs w:val="2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2214"/>
        <w:gridCol w:w="2214"/>
        <w:gridCol w:w="2214"/>
      </w:tblGrid>
      <w:tr w:rsidR="00DB20B7" w:rsidRPr="00140693" w:rsidTr="00140693">
        <w:trPr>
          <w:trHeight w:val="350"/>
        </w:trPr>
        <w:tc>
          <w:tcPr>
            <w:tcW w:w="1746" w:type="dxa"/>
            <w:vMerge w:val="restart"/>
            <w:shd w:val="clear" w:color="auto" w:fill="auto"/>
            <w:vAlign w:val="center"/>
          </w:tcPr>
          <w:p w:rsidR="00DB20B7" w:rsidRPr="00140693" w:rsidRDefault="00DB20B7" w:rsidP="00140693">
            <w:pPr>
              <w:jc w:val="center"/>
              <w:rPr>
                <w:b/>
                <w:sz w:val="21"/>
                <w:szCs w:val="21"/>
              </w:rPr>
            </w:pPr>
            <w:r w:rsidRPr="00140693">
              <w:rPr>
                <w:b/>
                <w:sz w:val="21"/>
                <w:szCs w:val="21"/>
              </w:rPr>
              <w:t>Kategoria e droselit</w:t>
            </w:r>
          </w:p>
        </w:tc>
        <w:tc>
          <w:tcPr>
            <w:tcW w:w="4428" w:type="dxa"/>
            <w:gridSpan w:val="2"/>
            <w:shd w:val="clear" w:color="auto" w:fill="auto"/>
            <w:vAlign w:val="center"/>
          </w:tcPr>
          <w:p w:rsidR="00DB20B7" w:rsidRPr="00140693" w:rsidRDefault="00D971C5" w:rsidP="00140693">
            <w:pPr>
              <w:jc w:val="center"/>
              <w:rPr>
                <w:b/>
                <w:sz w:val="21"/>
                <w:szCs w:val="21"/>
              </w:rPr>
            </w:pPr>
            <w:r w:rsidRPr="00140693">
              <w:rPr>
                <w:b/>
                <w:sz w:val="21"/>
                <w:szCs w:val="21"/>
              </w:rPr>
              <w:t>Energjia e llamb</w:t>
            </w:r>
            <w:r w:rsidR="0022712C" w:rsidRPr="00140693">
              <w:rPr>
                <w:b/>
                <w:sz w:val="21"/>
                <w:szCs w:val="21"/>
              </w:rPr>
              <w:t>ë</w:t>
            </w:r>
            <w:r w:rsidR="00DB20B7" w:rsidRPr="00140693">
              <w:rPr>
                <w:b/>
                <w:sz w:val="21"/>
                <w:szCs w:val="21"/>
              </w:rPr>
              <w:t>s</w:t>
            </w:r>
          </w:p>
        </w:tc>
        <w:tc>
          <w:tcPr>
            <w:tcW w:w="2214" w:type="dxa"/>
            <w:vMerge w:val="restart"/>
            <w:shd w:val="clear" w:color="auto" w:fill="auto"/>
            <w:vAlign w:val="center"/>
          </w:tcPr>
          <w:p w:rsidR="00DB20B7" w:rsidRPr="00140693" w:rsidRDefault="00DB20B7" w:rsidP="00140693">
            <w:pPr>
              <w:jc w:val="center"/>
              <w:rPr>
                <w:b/>
                <w:sz w:val="21"/>
                <w:szCs w:val="21"/>
              </w:rPr>
            </w:pPr>
            <w:r w:rsidRPr="00140693">
              <w:rPr>
                <w:b/>
                <w:sz w:val="21"/>
                <w:szCs w:val="21"/>
              </w:rPr>
              <w:t>Energjia maksimale n</w:t>
            </w:r>
            <w:r w:rsidR="00056BBA" w:rsidRPr="00140693">
              <w:rPr>
                <w:b/>
                <w:sz w:val="21"/>
                <w:szCs w:val="21"/>
              </w:rPr>
              <w:t>ё hyrjen e qarkut drosel - llamb</w:t>
            </w:r>
            <w:r w:rsidR="008F21BC" w:rsidRPr="00140693">
              <w:rPr>
                <w:b/>
                <w:sz w:val="21"/>
                <w:szCs w:val="21"/>
              </w:rPr>
              <w:t>ë</w:t>
            </w:r>
          </w:p>
        </w:tc>
      </w:tr>
      <w:tr w:rsidR="00DB20B7" w:rsidRPr="00140693" w:rsidTr="00140693">
        <w:tc>
          <w:tcPr>
            <w:tcW w:w="1746" w:type="dxa"/>
            <w:vMerge/>
            <w:shd w:val="clear" w:color="auto" w:fill="auto"/>
          </w:tcPr>
          <w:p w:rsidR="00DB20B7" w:rsidRPr="00140693" w:rsidRDefault="00DB20B7" w:rsidP="00140693">
            <w:pPr>
              <w:jc w:val="center"/>
              <w:rPr>
                <w:sz w:val="21"/>
                <w:szCs w:val="21"/>
              </w:rPr>
            </w:pPr>
          </w:p>
        </w:tc>
        <w:tc>
          <w:tcPr>
            <w:tcW w:w="2214" w:type="dxa"/>
            <w:shd w:val="clear" w:color="auto" w:fill="auto"/>
            <w:vAlign w:val="center"/>
          </w:tcPr>
          <w:p w:rsidR="00DB20B7" w:rsidRPr="00140693" w:rsidRDefault="00DB20B7" w:rsidP="00140693">
            <w:pPr>
              <w:jc w:val="center"/>
              <w:rPr>
                <w:sz w:val="21"/>
                <w:szCs w:val="21"/>
              </w:rPr>
            </w:pPr>
            <w:r w:rsidRPr="00140693">
              <w:rPr>
                <w:sz w:val="21"/>
                <w:szCs w:val="21"/>
              </w:rPr>
              <w:t>50 Hz</w:t>
            </w:r>
          </w:p>
        </w:tc>
        <w:tc>
          <w:tcPr>
            <w:tcW w:w="2214" w:type="dxa"/>
            <w:shd w:val="clear" w:color="auto" w:fill="auto"/>
            <w:vAlign w:val="center"/>
          </w:tcPr>
          <w:p w:rsidR="00DB20B7" w:rsidRPr="00140693" w:rsidRDefault="00DB20B7" w:rsidP="00140693">
            <w:pPr>
              <w:jc w:val="center"/>
              <w:rPr>
                <w:sz w:val="21"/>
                <w:szCs w:val="21"/>
              </w:rPr>
            </w:pPr>
            <w:r w:rsidRPr="00140693">
              <w:rPr>
                <w:sz w:val="21"/>
                <w:szCs w:val="21"/>
              </w:rPr>
              <w:t>HF</w:t>
            </w:r>
          </w:p>
        </w:tc>
        <w:tc>
          <w:tcPr>
            <w:tcW w:w="2214" w:type="dxa"/>
            <w:vMerge/>
            <w:shd w:val="clear" w:color="auto" w:fill="auto"/>
          </w:tcPr>
          <w:p w:rsidR="00DB20B7" w:rsidRPr="00140693" w:rsidRDefault="00DB20B7" w:rsidP="00140693">
            <w:pPr>
              <w:jc w:val="center"/>
              <w:rPr>
                <w:sz w:val="21"/>
                <w:szCs w:val="21"/>
              </w:rPr>
            </w:pPr>
          </w:p>
        </w:tc>
      </w:tr>
      <w:tr w:rsidR="00DB20B7" w:rsidRPr="00140693" w:rsidTr="00140693">
        <w:tc>
          <w:tcPr>
            <w:tcW w:w="1746" w:type="dxa"/>
            <w:shd w:val="clear" w:color="auto" w:fill="auto"/>
          </w:tcPr>
          <w:p w:rsidR="00DB20B7" w:rsidRPr="00140693" w:rsidRDefault="00DB20B7" w:rsidP="00140693">
            <w:pPr>
              <w:jc w:val="center"/>
              <w:rPr>
                <w:sz w:val="21"/>
                <w:szCs w:val="21"/>
              </w:rPr>
            </w:pPr>
            <w:r w:rsidRPr="00140693">
              <w:rPr>
                <w:sz w:val="21"/>
                <w:szCs w:val="21"/>
              </w:rPr>
              <w:t>1</w:t>
            </w:r>
          </w:p>
        </w:tc>
        <w:tc>
          <w:tcPr>
            <w:tcW w:w="2214" w:type="dxa"/>
            <w:shd w:val="clear" w:color="auto" w:fill="auto"/>
          </w:tcPr>
          <w:p w:rsidR="00DB20B7" w:rsidRPr="00140693" w:rsidRDefault="00DB20B7" w:rsidP="00140693">
            <w:pPr>
              <w:jc w:val="center"/>
              <w:rPr>
                <w:sz w:val="21"/>
                <w:szCs w:val="21"/>
              </w:rPr>
            </w:pPr>
            <w:r w:rsidRPr="00140693">
              <w:rPr>
                <w:sz w:val="21"/>
                <w:szCs w:val="21"/>
              </w:rPr>
              <w:t>15 W</w:t>
            </w:r>
          </w:p>
          <w:p w:rsidR="00DB20B7" w:rsidRPr="00140693" w:rsidRDefault="00DB20B7" w:rsidP="00140693">
            <w:pPr>
              <w:jc w:val="center"/>
              <w:rPr>
                <w:sz w:val="21"/>
                <w:szCs w:val="21"/>
              </w:rPr>
            </w:pPr>
            <w:r w:rsidRPr="00140693">
              <w:rPr>
                <w:sz w:val="21"/>
                <w:szCs w:val="21"/>
              </w:rPr>
              <w:t>18 W</w:t>
            </w:r>
          </w:p>
          <w:p w:rsidR="00DB20B7" w:rsidRPr="00140693" w:rsidRDefault="00DB20B7" w:rsidP="00140693">
            <w:pPr>
              <w:jc w:val="center"/>
              <w:rPr>
                <w:sz w:val="21"/>
                <w:szCs w:val="21"/>
              </w:rPr>
            </w:pPr>
            <w:r w:rsidRPr="00140693">
              <w:rPr>
                <w:sz w:val="21"/>
                <w:szCs w:val="21"/>
              </w:rPr>
              <w:t>30 W</w:t>
            </w:r>
          </w:p>
          <w:p w:rsidR="00DB20B7" w:rsidRPr="00140693" w:rsidRDefault="00DB20B7" w:rsidP="00140693">
            <w:pPr>
              <w:jc w:val="center"/>
              <w:rPr>
                <w:sz w:val="21"/>
                <w:szCs w:val="21"/>
              </w:rPr>
            </w:pPr>
            <w:r w:rsidRPr="00140693">
              <w:rPr>
                <w:sz w:val="21"/>
                <w:szCs w:val="21"/>
              </w:rPr>
              <w:t>36 W</w:t>
            </w:r>
          </w:p>
          <w:p w:rsidR="00DB20B7" w:rsidRPr="00140693" w:rsidRDefault="00DB20B7" w:rsidP="00140693">
            <w:pPr>
              <w:jc w:val="center"/>
              <w:rPr>
                <w:sz w:val="21"/>
                <w:szCs w:val="21"/>
              </w:rPr>
            </w:pPr>
            <w:r w:rsidRPr="00140693">
              <w:rPr>
                <w:sz w:val="21"/>
                <w:szCs w:val="21"/>
              </w:rPr>
              <w:t>38 W</w:t>
            </w:r>
          </w:p>
          <w:p w:rsidR="00DB20B7" w:rsidRPr="00140693" w:rsidRDefault="00DB20B7" w:rsidP="00140693">
            <w:pPr>
              <w:jc w:val="center"/>
              <w:rPr>
                <w:sz w:val="21"/>
                <w:szCs w:val="21"/>
              </w:rPr>
            </w:pPr>
            <w:r w:rsidRPr="00140693">
              <w:rPr>
                <w:sz w:val="21"/>
                <w:szCs w:val="21"/>
              </w:rPr>
              <w:t>58 W</w:t>
            </w:r>
          </w:p>
          <w:p w:rsidR="00DB20B7" w:rsidRPr="00140693" w:rsidRDefault="00DB20B7" w:rsidP="00140693">
            <w:pPr>
              <w:jc w:val="center"/>
              <w:rPr>
                <w:sz w:val="21"/>
                <w:szCs w:val="21"/>
              </w:rPr>
            </w:pPr>
            <w:r w:rsidRPr="00140693">
              <w:rPr>
                <w:sz w:val="21"/>
                <w:szCs w:val="21"/>
              </w:rPr>
              <w:t>70 W</w:t>
            </w:r>
          </w:p>
        </w:tc>
        <w:tc>
          <w:tcPr>
            <w:tcW w:w="2214" w:type="dxa"/>
            <w:shd w:val="clear" w:color="auto" w:fill="auto"/>
          </w:tcPr>
          <w:p w:rsidR="00DB20B7" w:rsidRPr="00140693" w:rsidRDefault="00DB20B7" w:rsidP="00140693">
            <w:pPr>
              <w:jc w:val="center"/>
              <w:rPr>
                <w:sz w:val="21"/>
                <w:szCs w:val="21"/>
              </w:rPr>
            </w:pPr>
            <w:r w:rsidRPr="00140693">
              <w:rPr>
                <w:sz w:val="21"/>
                <w:szCs w:val="21"/>
              </w:rPr>
              <w:t>13,5 W</w:t>
            </w:r>
          </w:p>
          <w:p w:rsidR="00DB20B7" w:rsidRPr="00140693" w:rsidRDefault="00DB20B7" w:rsidP="00140693">
            <w:pPr>
              <w:jc w:val="center"/>
              <w:rPr>
                <w:sz w:val="21"/>
                <w:szCs w:val="21"/>
              </w:rPr>
            </w:pPr>
            <w:r w:rsidRPr="00140693">
              <w:rPr>
                <w:sz w:val="21"/>
                <w:szCs w:val="21"/>
              </w:rPr>
              <w:t>16 W</w:t>
            </w:r>
          </w:p>
          <w:p w:rsidR="00DB20B7" w:rsidRPr="00140693" w:rsidRDefault="00DB20B7" w:rsidP="00140693">
            <w:pPr>
              <w:jc w:val="center"/>
              <w:rPr>
                <w:sz w:val="21"/>
                <w:szCs w:val="21"/>
              </w:rPr>
            </w:pPr>
            <w:r w:rsidRPr="00140693">
              <w:rPr>
                <w:sz w:val="21"/>
                <w:szCs w:val="21"/>
              </w:rPr>
              <w:t>24 W</w:t>
            </w:r>
          </w:p>
          <w:p w:rsidR="00DB20B7" w:rsidRPr="00140693" w:rsidRDefault="00DB20B7" w:rsidP="00140693">
            <w:pPr>
              <w:jc w:val="center"/>
              <w:rPr>
                <w:sz w:val="21"/>
                <w:szCs w:val="21"/>
              </w:rPr>
            </w:pPr>
            <w:r w:rsidRPr="00140693">
              <w:rPr>
                <w:sz w:val="21"/>
                <w:szCs w:val="21"/>
              </w:rPr>
              <w:t>32 W</w:t>
            </w:r>
          </w:p>
          <w:p w:rsidR="00DB20B7" w:rsidRPr="00140693" w:rsidRDefault="00DB20B7" w:rsidP="00140693">
            <w:pPr>
              <w:jc w:val="center"/>
              <w:rPr>
                <w:sz w:val="21"/>
                <w:szCs w:val="21"/>
              </w:rPr>
            </w:pPr>
            <w:r w:rsidRPr="00140693">
              <w:rPr>
                <w:sz w:val="21"/>
                <w:szCs w:val="21"/>
              </w:rPr>
              <w:t>32 W</w:t>
            </w:r>
          </w:p>
          <w:p w:rsidR="00DB20B7" w:rsidRPr="00140693" w:rsidRDefault="00DB20B7" w:rsidP="00140693">
            <w:pPr>
              <w:jc w:val="center"/>
              <w:rPr>
                <w:sz w:val="21"/>
                <w:szCs w:val="21"/>
              </w:rPr>
            </w:pPr>
            <w:r w:rsidRPr="00140693">
              <w:rPr>
                <w:sz w:val="21"/>
                <w:szCs w:val="21"/>
              </w:rPr>
              <w:t>50 W</w:t>
            </w:r>
          </w:p>
          <w:p w:rsidR="00DB20B7" w:rsidRPr="00140693" w:rsidRDefault="00DB20B7" w:rsidP="00140693">
            <w:pPr>
              <w:jc w:val="center"/>
              <w:rPr>
                <w:sz w:val="21"/>
                <w:szCs w:val="21"/>
              </w:rPr>
            </w:pPr>
            <w:r w:rsidRPr="00140693">
              <w:rPr>
                <w:sz w:val="21"/>
                <w:szCs w:val="21"/>
              </w:rPr>
              <w:t>60 W</w:t>
            </w:r>
          </w:p>
        </w:tc>
        <w:tc>
          <w:tcPr>
            <w:tcW w:w="2214" w:type="dxa"/>
            <w:shd w:val="clear" w:color="auto" w:fill="auto"/>
          </w:tcPr>
          <w:p w:rsidR="00DB20B7" w:rsidRPr="00140693" w:rsidRDefault="00DB20B7" w:rsidP="00140693">
            <w:pPr>
              <w:jc w:val="center"/>
              <w:rPr>
                <w:sz w:val="21"/>
                <w:szCs w:val="21"/>
              </w:rPr>
            </w:pPr>
            <w:r w:rsidRPr="00140693">
              <w:rPr>
                <w:sz w:val="21"/>
                <w:szCs w:val="21"/>
              </w:rPr>
              <w:t>25 W</w:t>
            </w:r>
          </w:p>
          <w:p w:rsidR="00DB20B7" w:rsidRPr="00140693" w:rsidRDefault="00DB20B7" w:rsidP="00140693">
            <w:pPr>
              <w:jc w:val="center"/>
              <w:rPr>
                <w:sz w:val="21"/>
                <w:szCs w:val="21"/>
              </w:rPr>
            </w:pPr>
            <w:r w:rsidRPr="00140693">
              <w:rPr>
                <w:sz w:val="21"/>
                <w:szCs w:val="21"/>
              </w:rPr>
              <w:t>28 W</w:t>
            </w:r>
          </w:p>
          <w:p w:rsidR="00DB20B7" w:rsidRPr="00140693" w:rsidRDefault="00DB20B7" w:rsidP="00140693">
            <w:pPr>
              <w:jc w:val="center"/>
              <w:rPr>
                <w:sz w:val="21"/>
                <w:szCs w:val="21"/>
              </w:rPr>
            </w:pPr>
            <w:r w:rsidRPr="00140693">
              <w:rPr>
                <w:sz w:val="21"/>
                <w:szCs w:val="21"/>
              </w:rPr>
              <w:t>40 W</w:t>
            </w:r>
          </w:p>
          <w:p w:rsidR="00DB20B7" w:rsidRPr="00140693" w:rsidRDefault="00DB20B7" w:rsidP="00140693">
            <w:pPr>
              <w:jc w:val="center"/>
              <w:rPr>
                <w:sz w:val="21"/>
                <w:szCs w:val="21"/>
              </w:rPr>
            </w:pPr>
            <w:r w:rsidRPr="00140693">
              <w:rPr>
                <w:sz w:val="21"/>
                <w:szCs w:val="21"/>
              </w:rPr>
              <w:t>45 W</w:t>
            </w:r>
          </w:p>
          <w:p w:rsidR="00DB20B7" w:rsidRPr="00140693" w:rsidRDefault="00DB20B7" w:rsidP="00140693">
            <w:pPr>
              <w:jc w:val="center"/>
              <w:rPr>
                <w:sz w:val="21"/>
                <w:szCs w:val="21"/>
              </w:rPr>
            </w:pPr>
            <w:r w:rsidRPr="00140693">
              <w:rPr>
                <w:sz w:val="21"/>
                <w:szCs w:val="21"/>
              </w:rPr>
              <w:t>47 W</w:t>
            </w:r>
          </w:p>
          <w:p w:rsidR="00DB20B7" w:rsidRPr="00140693" w:rsidRDefault="00DB20B7" w:rsidP="00140693">
            <w:pPr>
              <w:jc w:val="center"/>
              <w:rPr>
                <w:sz w:val="21"/>
                <w:szCs w:val="21"/>
              </w:rPr>
            </w:pPr>
            <w:r w:rsidRPr="00140693">
              <w:rPr>
                <w:sz w:val="21"/>
                <w:szCs w:val="21"/>
              </w:rPr>
              <w:t>70 W</w:t>
            </w:r>
          </w:p>
          <w:p w:rsidR="00DB20B7" w:rsidRPr="00140693" w:rsidRDefault="00DB20B7" w:rsidP="00140693">
            <w:pPr>
              <w:jc w:val="center"/>
              <w:rPr>
                <w:sz w:val="21"/>
                <w:szCs w:val="21"/>
              </w:rPr>
            </w:pPr>
            <w:r w:rsidRPr="00140693">
              <w:rPr>
                <w:sz w:val="21"/>
                <w:szCs w:val="21"/>
              </w:rPr>
              <w:t>83 W</w:t>
            </w:r>
          </w:p>
        </w:tc>
      </w:tr>
      <w:tr w:rsidR="00DB20B7" w:rsidRPr="00140693" w:rsidTr="00140693">
        <w:tc>
          <w:tcPr>
            <w:tcW w:w="1746" w:type="dxa"/>
            <w:shd w:val="clear" w:color="auto" w:fill="auto"/>
          </w:tcPr>
          <w:p w:rsidR="00DB20B7" w:rsidRPr="00140693" w:rsidRDefault="00DB20B7" w:rsidP="00140693">
            <w:pPr>
              <w:jc w:val="center"/>
              <w:rPr>
                <w:sz w:val="21"/>
                <w:szCs w:val="21"/>
              </w:rPr>
            </w:pPr>
            <w:r w:rsidRPr="00140693">
              <w:rPr>
                <w:sz w:val="21"/>
                <w:szCs w:val="21"/>
              </w:rPr>
              <w:t>2</w:t>
            </w:r>
          </w:p>
        </w:tc>
        <w:tc>
          <w:tcPr>
            <w:tcW w:w="2214" w:type="dxa"/>
            <w:shd w:val="clear" w:color="auto" w:fill="auto"/>
          </w:tcPr>
          <w:p w:rsidR="00DB20B7" w:rsidRPr="00140693" w:rsidRDefault="00DB20B7" w:rsidP="00140693">
            <w:pPr>
              <w:jc w:val="center"/>
              <w:rPr>
                <w:sz w:val="21"/>
                <w:szCs w:val="21"/>
              </w:rPr>
            </w:pPr>
            <w:r w:rsidRPr="00140693">
              <w:rPr>
                <w:sz w:val="21"/>
                <w:szCs w:val="21"/>
              </w:rPr>
              <w:t>18 W</w:t>
            </w:r>
          </w:p>
          <w:p w:rsidR="00DB20B7" w:rsidRPr="00140693" w:rsidRDefault="00DB20B7" w:rsidP="00140693">
            <w:pPr>
              <w:jc w:val="center"/>
              <w:rPr>
                <w:sz w:val="21"/>
                <w:szCs w:val="21"/>
              </w:rPr>
            </w:pPr>
            <w:r w:rsidRPr="00140693">
              <w:rPr>
                <w:sz w:val="21"/>
                <w:szCs w:val="21"/>
              </w:rPr>
              <w:t>24 W</w:t>
            </w:r>
          </w:p>
          <w:p w:rsidR="00DB20B7" w:rsidRPr="00140693" w:rsidRDefault="00DB20B7" w:rsidP="00140693">
            <w:pPr>
              <w:jc w:val="center"/>
              <w:rPr>
                <w:sz w:val="21"/>
                <w:szCs w:val="21"/>
              </w:rPr>
            </w:pPr>
            <w:r w:rsidRPr="00140693">
              <w:rPr>
                <w:sz w:val="21"/>
                <w:szCs w:val="21"/>
              </w:rPr>
              <w:t>36 W</w:t>
            </w:r>
          </w:p>
        </w:tc>
        <w:tc>
          <w:tcPr>
            <w:tcW w:w="2214" w:type="dxa"/>
            <w:shd w:val="clear" w:color="auto" w:fill="auto"/>
          </w:tcPr>
          <w:p w:rsidR="00DB20B7" w:rsidRPr="00140693" w:rsidRDefault="00DB20B7" w:rsidP="00140693">
            <w:pPr>
              <w:jc w:val="center"/>
              <w:rPr>
                <w:sz w:val="21"/>
                <w:szCs w:val="21"/>
              </w:rPr>
            </w:pPr>
            <w:r w:rsidRPr="00140693">
              <w:rPr>
                <w:sz w:val="21"/>
                <w:szCs w:val="21"/>
              </w:rPr>
              <w:t>16 W</w:t>
            </w:r>
          </w:p>
          <w:p w:rsidR="00DB20B7" w:rsidRPr="00140693" w:rsidRDefault="00DB20B7" w:rsidP="00140693">
            <w:pPr>
              <w:jc w:val="center"/>
              <w:rPr>
                <w:sz w:val="21"/>
                <w:szCs w:val="21"/>
              </w:rPr>
            </w:pPr>
            <w:r w:rsidRPr="00140693">
              <w:rPr>
                <w:sz w:val="21"/>
                <w:szCs w:val="21"/>
              </w:rPr>
              <w:t>22 W</w:t>
            </w:r>
          </w:p>
          <w:p w:rsidR="00DB20B7" w:rsidRPr="00140693" w:rsidRDefault="00DB20B7" w:rsidP="00140693">
            <w:pPr>
              <w:jc w:val="center"/>
              <w:rPr>
                <w:sz w:val="21"/>
                <w:szCs w:val="21"/>
              </w:rPr>
            </w:pPr>
            <w:r w:rsidRPr="00140693">
              <w:rPr>
                <w:sz w:val="21"/>
                <w:szCs w:val="21"/>
              </w:rPr>
              <w:t>32 W</w:t>
            </w:r>
          </w:p>
        </w:tc>
        <w:tc>
          <w:tcPr>
            <w:tcW w:w="2214" w:type="dxa"/>
            <w:shd w:val="clear" w:color="auto" w:fill="auto"/>
          </w:tcPr>
          <w:p w:rsidR="00DB20B7" w:rsidRPr="00140693" w:rsidRDefault="00DB20B7" w:rsidP="00140693">
            <w:pPr>
              <w:jc w:val="center"/>
              <w:rPr>
                <w:sz w:val="21"/>
                <w:szCs w:val="21"/>
              </w:rPr>
            </w:pPr>
            <w:r w:rsidRPr="00140693">
              <w:rPr>
                <w:sz w:val="21"/>
                <w:szCs w:val="21"/>
              </w:rPr>
              <w:t>28 W</w:t>
            </w:r>
          </w:p>
          <w:p w:rsidR="00DB20B7" w:rsidRPr="00140693" w:rsidRDefault="00DB20B7" w:rsidP="00140693">
            <w:pPr>
              <w:jc w:val="center"/>
              <w:rPr>
                <w:sz w:val="21"/>
                <w:szCs w:val="21"/>
              </w:rPr>
            </w:pPr>
            <w:r w:rsidRPr="00140693">
              <w:rPr>
                <w:sz w:val="21"/>
                <w:szCs w:val="21"/>
              </w:rPr>
              <w:t>34 W</w:t>
            </w:r>
          </w:p>
          <w:p w:rsidR="00DB20B7" w:rsidRPr="00140693" w:rsidRDefault="00DB20B7" w:rsidP="00140693">
            <w:pPr>
              <w:jc w:val="center"/>
              <w:rPr>
                <w:sz w:val="21"/>
                <w:szCs w:val="21"/>
              </w:rPr>
            </w:pPr>
            <w:r w:rsidRPr="00140693">
              <w:rPr>
                <w:sz w:val="21"/>
                <w:szCs w:val="21"/>
              </w:rPr>
              <w:t>45 W</w:t>
            </w:r>
          </w:p>
        </w:tc>
      </w:tr>
      <w:tr w:rsidR="00DB20B7" w:rsidRPr="00140693" w:rsidTr="00140693">
        <w:tc>
          <w:tcPr>
            <w:tcW w:w="1746" w:type="dxa"/>
            <w:shd w:val="clear" w:color="auto" w:fill="auto"/>
          </w:tcPr>
          <w:p w:rsidR="00DB20B7" w:rsidRPr="00140693" w:rsidRDefault="00DB20B7" w:rsidP="00140693">
            <w:pPr>
              <w:jc w:val="center"/>
              <w:rPr>
                <w:sz w:val="21"/>
                <w:szCs w:val="21"/>
              </w:rPr>
            </w:pPr>
            <w:r w:rsidRPr="00140693">
              <w:rPr>
                <w:sz w:val="21"/>
                <w:szCs w:val="21"/>
              </w:rPr>
              <w:t>3</w:t>
            </w:r>
          </w:p>
        </w:tc>
        <w:tc>
          <w:tcPr>
            <w:tcW w:w="2214" w:type="dxa"/>
            <w:shd w:val="clear" w:color="auto" w:fill="auto"/>
          </w:tcPr>
          <w:p w:rsidR="00DB20B7" w:rsidRPr="00140693" w:rsidRDefault="00DB20B7" w:rsidP="00140693">
            <w:pPr>
              <w:jc w:val="center"/>
              <w:rPr>
                <w:sz w:val="21"/>
                <w:szCs w:val="21"/>
              </w:rPr>
            </w:pPr>
            <w:r w:rsidRPr="00140693">
              <w:rPr>
                <w:sz w:val="21"/>
                <w:szCs w:val="21"/>
              </w:rPr>
              <w:t>18 W</w:t>
            </w:r>
          </w:p>
          <w:p w:rsidR="00DB20B7" w:rsidRPr="00140693" w:rsidRDefault="00DB20B7" w:rsidP="00140693">
            <w:pPr>
              <w:jc w:val="center"/>
              <w:rPr>
                <w:sz w:val="21"/>
                <w:szCs w:val="21"/>
              </w:rPr>
            </w:pPr>
            <w:r w:rsidRPr="00140693">
              <w:rPr>
                <w:sz w:val="21"/>
                <w:szCs w:val="21"/>
              </w:rPr>
              <w:t>24 W</w:t>
            </w:r>
          </w:p>
          <w:p w:rsidR="00DB20B7" w:rsidRPr="00140693" w:rsidRDefault="00DB20B7" w:rsidP="00140693">
            <w:pPr>
              <w:jc w:val="center"/>
              <w:rPr>
                <w:sz w:val="21"/>
                <w:szCs w:val="21"/>
              </w:rPr>
            </w:pPr>
            <w:r w:rsidRPr="00140693">
              <w:rPr>
                <w:sz w:val="21"/>
                <w:szCs w:val="21"/>
              </w:rPr>
              <w:t>36 W</w:t>
            </w:r>
          </w:p>
        </w:tc>
        <w:tc>
          <w:tcPr>
            <w:tcW w:w="2214" w:type="dxa"/>
            <w:shd w:val="clear" w:color="auto" w:fill="auto"/>
          </w:tcPr>
          <w:p w:rsidR="00DB20B7" w:rsidRPr="00140693" w:rsidRDefault="00DB20B7" w:rsidP="00140693">
            <w:pPr>
              <w:jc w:val="center"/>
              <w:rPr>
                <w:sz w:val="21"/>
                <w:szCs w:val="21"/>
              </w:rPr>
            </w:pPr>
            <w:r w:rsidRPr="00140693">
              <w:rPr>
                <w:sz w:val="21"/>
                <w:szCs w:val="21"/>
              </w:rPr>
              <w:t>16 W</w:t>
            </w:r>
          </w:p>
          <w:p w:rsidR="00DB20B7" w:rsidRPr="00140693" w:rsidRDefault="00DB20B7" w:rsidP="00140693">
            <w:pPr>
              <w:jc w:val="center"/>
              <w:rPr>
                <w:sz w:val="21"/>
                <w:szCs w:val="21"/>
              </w:rPr>
            </w:pPr>
            <w:r w:rsidRPr="00140693">
              <w:rPr>
                <w:sz w:val="21"/>
                <w:szCs w:val="21"/>
              </w:rPr>
              <w:t>22 W</w:t>
            </w:r>
          </w:p>
          <w:p w:rsidR="00DB20B7" w:rsidRPr="00140693" w:rsidRDefault="00DB20B7" w:rsidP="00140693">
            <w:pPr>
              <w:jc w:val="center"/>
              <w:rPr>
                <w:sz w:val="21"/>
                <w:szCs w:val="21"/>
              </w:rPr>
            </w:pPr>
            <w:r w:rsidRPr="00140693">
              <w:rPr>
                <w:sz w:val="21"/>
                <w:szCs w:val="21"/>
              </w:rPr>
              <w:t>32 W</w:t>
            </w:r>
          </w:p>
        </w:tc>
        <w:tc>
          <w:tcPr>
            <w:tcW w:w="2214" w:type="dxa"/>
            <w:shd w:val="clear" w:color="auto" w:fill="auto"/>
          </w:tcPr>
          <w:p w:rsidR="00DB20B7" w:rsidRPr="00140693" w:rsidRDefault="00DB20B7" w:rsidP="00140693">
            <w:pPr>
              <w:jc w:val="center"/>
              <w:rPr>
                <w:sz w:val="21"/>
                <w:szCs w:val="21"/>
              </w:rPr>
            </w:pPr>
            <w:r w:rsidRPr="00140693">
              <w:rPr>
                <w:sz w:val="21"/>
                <w:szCs w:val="21"/>
              </w:rPr>
              <w:t>28 W</w:t>
            </w:r>
          </w:p>
          <w:p w:rsidR="00DB20B7" w:rsidRPr="00140693" w:rsidRDefault="00DB20B7" w:rsidP="00140693">
            <w:pPr>
              <w:jc w:val="center"/>
              <w:rPr>
                <w:sz w:val="21"/>
                <w:szCs w:val="21"/>
              </w:rPr>
            </w:pPr>
            <w:r w:rsidRPr="00140693">
              <w:rPr>
                <w:sz w:val="21"/>
                <w:szCs w:val="21"/>
              </w:rPr>
              <w:t>34 W</w:t>
            </w:r>
          </w:p>
          <w:p w:rsidR="00DB20B7" w:rsidRPr="00140693" w:rsidRDefault="00DB20B7" w:rsidP="00140693">
            <w:pPr>
              <w:jc w:val="center"/>
              <w:rPr>
                <w:sz w:val="21"/>
                <w:szCs w:val="21"/>
              </w:rPr>
            </w:pPr>
            <w:r w:rsidRPr="00140693">
              <w:rPr>
                <w:sz w:val="21"/>
                <w:szCs w:val="21"/>
              </w:rPr>
              <w:t>45 W</w:t>
            </w:r>
          </w:p>
        </w:tc>
      </w:tr>
      <w:tr w:rsidR="00DB20B7" w:rsidRPr="00140693" w:rsidTr="00140693">
        <w:tc>
          <w:tcPr>
            <w:tcW w:w="1746" w:type="dxa"/>
            <w:shd w:val="clear" w:color="auto" w:fill="auto"/>
          </w:tcPr>
          <w:p w:rsidR="00DB20B7" w:rsidRPr="00140693" w:rsidRDefault="00DB20B7" w:rsidP="00140693">
            <w:pPr>
              <w:jc w:val="center"/>
              <w:rPr>
                <w:sz w:val="21"/>
                <w:szCs w:val="21"/>
              </w:rPr>
            </w:pPr>
            <w:r w:rsidRPr="00140693">
              <w:rPr>
                <w:sz w:val="21"/>
                <w:szCs w:val="21"/>
              </w:rPr>
              <w:t>4</w:t>
            </w:r>
          </w:p>
        </w:tc>
        <w:tc>
          <w:tcPr>
            <w:tcW w:w="2214" w:type="dxa"/>
            <w:shd w:val="clear" w:color="auto" w:fill="auto"/>
          </w:tcPr>
          <w:p w:rsidR="00DB20B7" w:rsidRPr="00140693" w:rsidRDefault="00DB20B7" w:rsidP="00140693">
            <w:pPr>
              <w:jc w:val="center"/>
              <w:rPr>
                <w:sz w:val="21"/>
                <w:szCs w:val="21"/>
              </w:rPr>
            </w:pPr>
            <w:r w:rsidRPr="00140693">
              <w:rPr>
                <w:sz w:val="21"/>
                <w:szCs w:val="21"/>
              </w:rPr>
              <w:t>10 W</w:t>
            </w:r>
          </w:p>
          <w:p w:rsidR="00DB20B7" w:rsidRPr="00140693" w:rsidRDefault="00DB20B7" w:rsidP="00140693">
            <w:pPr>
              <w:jc w:val="center"/>
              <w:rPr>
                <w:sz w:val="21"/>
                <w:szCs w:val="21"/>
              </w:rPr>
            </w:pPr>
            <w:r w:rsidRPr="00140693">
              <w:rPr>
                <w:sz w:val="21"/>
                <w:szCs w:val="21"/>
              </w:rPr>
              <w:t>13 W</w:t>
            </w:r>
          </w:p>
          <w:p w:rsidR="00DB20B7" w:rsidRPr="00140693" w:rsidRDefault="00DB20B7" w:rsidP="00140693">
            <w:pPr>
              <w:jc w:val="center"/>
              <w:rPr>
                <w:sz w:val="21"/>
                <w:szCs w:val="21"/>
              </w:rPr>
            </w:pPr>
            <w:r w:rsidRPr="00140693">
              <w:rPr>
                <w:sz w:val="21"/>
                <w:szCs w:val="21"/>
              </w:rPr>
              <w:t>18 W</w:t>
            </w:r>
          </w:p>
          <w:p w:rsidR="00DB20B7" w:rsidRPr="00140693" w:rsidRDefault="00DB20B7" w:rsidP="00140693">
            <w:pPr>
              <w:jc w:val="center"/>
              <w:rPr>
                <w:sz w:val="21"/>
                <w:szCs w:val="21"/>
              </w:rPr>
            </w:pPr>
            <w:r w:rsidRPr="00140693">
              <w:rPr>
                <w:sz w:val="21"/>
                <w:szCs w:val="21"/>
              </w:rPr>
              <w:t>26 W</w:t>
            </w:r>
          </w:p>
        </w:tc>
        <w:tc>
          <w:tcPr>
            <w:tcW w:w="2214" w:type="dxa"/>
            <w:shd w:val="clear" w:color="auto" w:fill="auto"/>
          </w:tcPr>
          <w:p w:rsidR="00DB20B7" w:rsidRPr="00140693" w:rsidRDefault="00DB20B7" w:rsidP="00140693">
            <w:pPr>
              <w:jc w:val="center"/>
              <w:rPr>
                <w:sz w:val="21"/>
                <w:szCs w:val="21"/>
              </w:rPr>
            </w:pPr>
            <w:r w:rsidRPr="00140693">
              <w:rPr>
                <w:sz w:val="21"/>
                <w:szCs w:val="21"/>
              </w:rPr>
              <w:t>9,5 W</w:t>
            </w:r>
          </w:p>
          <w:p w:rsidR="00DB20B7" w:rsidRPr="00140693" w:rsidRDefault="00DB20B7" w:rsidP="00140693">
            <w:pPr>
              <w:jc w:val="center"/>
              <w:rPr>
                <w:sz w:val="21"/>
                <w:szCs w:val="21"/>
              </w:rPr>
            </w:pPr>
            <w:r w:rsidRPr="00140693">
              <w:rPr>
                <w:sz w:val="21"/>
                <w:szCs w:val="21"/>
              </w:rPr>
              <w:t>12,5 W</w:t>
            </w:r>
          </w:p>
          <w:p w:rsidR="00DB20B7" w:rsidRPr="00140693" w:rsidRDefault="00DB20B7" w:rsidP="00140693">
            <w:pPr>
              <w:jc w:val="center"/>
              <w:rPr>
                <w:sz w:val="21"/>
                <w:szCs w:val="21"/>
              </w:rPr>
            </w:pPr>
            <w:r w:rsidRPr="00140693">
              <w:rPr>
                <w:sz w:val="21"/>
                <w:szCs w:val="21"/>
              </w:rPr>
              <w:t>16,5 W</w:t>
            </w:r>
          </w:p>
          <w:p w:rsidR="00DB20B7" w:rsidRPr="00140693" w:rsidRDefault="00DB20B7" w:rsidP="00140693">
            <w:pPr>
              <w:jc w:val="center"/>
              <w:rPr>
                <w:sz w:val="21"/>
                <w:szCs w:val="21"/>
              </w:rPr>
            </w:pPr>
            <w:r w:rsidRPr="00140693">
              <w:rPr>
                <w:sz w:val="21"/>
                <w:szCs w:val="21"/>
              </w:rPr>
              <w:t>24 W</w:t>
            </w:r>
          </w:p>
        </w:tc>
        <w:tc>
          <w:tcPr>
            <w:tcW w:w="2214" w:type="dxa"/>
            <w:shd w:val="clear" w:color="auto" w:fill="auto"/>
          </w:tcPr>
          <w:p w:rsidR="00DB20B7" w:rsidRPr="00140693" w:rsidRDefault="00DB20B7" w:rsidP="00140693">
            <w:pPr>
              <w:jc w:val="center"/>
              <w:rPr>
                <w:sz w:val="21"/>
                <w:szCs w:val="21"/>
              </w:rPr>
            </w:pPr>
            <w:r w:rsidRPr="00140693">
              <w:rPr>
                <w:sz w:val="21"/>
                <w:szCs w:val="21"/>
              </w:rPr>
              <w:t>18 W</w:t>
            </w:r>
          </w:p>
          <w:p w:rsidR="00DB20B7" w:rsidRPr="00140693" w:rsidRDefault="00DB20B7" w:rsidP="00140693">
            <w:pPr>
              <w:jc w:val="center"/>
              <w:rPr>
                <w:sz w:val="21"/>
                <w:szCs w:val="21"/>
              </w:rPr>
            </w:pPr>
            <w:r w:rsidRPr="00140693">
              <w:rPr>
                <w:sz w:val="21"/>
                <w:szCs w:val="21"/>
              </w:rPr>
              <w:t>21 W</w:t>
            </w:r>
          </w:p>
          <w:p w:rsidR="00DB20B7" w:rsidRPr="00140693" w:rsidRDefault="00DB20B7" w:rsidP="00140693">
            <w:pPr>
              <w:jc w:val="center"/>
              <w:rPr>
                <w:sz w:val="21"/>
                <w:szCs w:val="21"/>
              </w:rPr>
            </w:pPr>
            <w:r w:rsidRPr="00140693">
              <w:rPr>
                <w:sz w:val="21"/>
                <w:szCs w:val="21"/>
              </w:rPr>
              <w:t>28 W</w:t>
            </w:r>
          </w:p>
          <w:p w:rsidR="00DB20B7" w:rsidRPr="00140693" w:rsidRDefault="00DB20B7" w:rsidP="00140693">
            <w:pPr>
              <w:jc w:val="center"/>
              <w:rPr>
                <w:sz w:val="21"/>
                <w:szCs w:val="21"/>
              </w:rPr>
            </w:pPr>
            <w:r w:rsidRPr="00140693">
              <w:rPr>
                <w:sz w:val="21"/>
                <w:szCs w:val="21"/>
              </w:rPr>
              <w:t>36 W</w:t>
            </w:r>
          </w:p>
        </w:tc>
      </w:tr>
      <w:tr w:rsidR="00DB20B7" w:rsidRPr="00140693" w:rsidTr="00140693">
        <w:tc>
          <w:tcPr>
            <w:tcW w:w="1746" w:type="dxa"/>
            <w:shd w:val="clear" w:color="auto" w:fill="auto"/>
          </w:tcPr>
          <w:p w:rsidR="00DB20B7" w:rsidRPr="00140693" w:rsidRDefault="00DB20B7" w:rsidP="00140693">
            <w:pPr>
              <w:jc w:val="center"/>
              <w:rPr>
                <w:sz w:val="21"/>
                <w:szCs w:val="21"/>
              </w:rPr>
            </w:pPr>
            <w:r w:rsidRPr="00140693">
              <w:rPr>
                <w:sz w:val="21"/>
                <w:szCs w:val="21"/>
              </w:rPr>
              <w:t>5</w:t>
            </w:r>
          </w:p>
        </w:tc>
        <w:tc>
          <w:tcPr>
            <w:tcW w:w="2214" w:type="dxa"/>
            <w:shd w:val="clear" w:color="auto" w:fill="auto"/>
          </w:tcPr>
          <w:p w:rsidR="00DB20B7" w:rsidRPr="00140693" w:rsidRDefault="00DB20B7" w:rsidP="00140693">
            <w:pPr>
              <w:jc w:val="center"/>
              <w:rPr>
                <w:sz w:val="21"/>
                <w:szCs w:val="21"/>
              </w:rPr>
            </w:pPr>
            <w:r w:rsidRPr="00140693">
              <w:rPr>
                <w:sz w:val="21"/>
                <w:szCs w:val="21"/>
              </w:rPr>
              <w:t>18 W</w:t>
            </w:r>
          </w:p>
          <w:p w:rsidR="00DB20B7" w:rsidRPr="00140693" w:rsidRDefault="00DB20B7" w:rsidP="00140693">
            <w:pPr>
              <w:jc w:val="center"/>
              <w:rPr>
                <w:sz w:val="21"/>
                <w:szCs w:val="21"/>
              </w:rPr>
            </w:pPr>
            <w:r w:rsidRPr="00140693">
              <w:rPr>
                <w:sz w:val="21"/>
                <w:szCs w:val="21"/>
              </w:rPr>
              <w:t>26 W</w:t>
            </w:r>
          </w:p>
        </w:tc>
        <w:tc>
          <w:tcPr>
            <w:tcW w:w="2214" w:type="dxa"/>
            <w:shd w:val="clear" w:color="auto" w:fill="auto"/>
          </w:tcPr>
          <w:p w:rsidR="00DB20B7" w:rsidRPr="00140693" w:rsidRDefault="00DB20B7" w:rsidP="00140693">
            <w:pPr>
              <w:jc w:val="center"/>
              <w:rPr>
                <w:sz w:val="21"/>
                <w:szCs w:val="21"/>
              </w:rPr>
            </w:pPr>
            <w:r w:rsidRPr="00140693">
              <w:rPr>
                <w:sz w:val="21"/>
                <w:szCs w:val="21"/>
              </w:rPr>
              <w:t>16 W</w:t>
            </w:r>
          </w:p>
          <w:p w:rsidR="00DB20B7" w:rsidRPr="00140693" w:rsidRDefault="00DB20B7" w:rsidP="00140693">
            <w:pPr>
              <w:jc w:val="center"/>
              <w:rPr>
                <w:sz w:val="21"/>
                <w:szCs w:val="21"/>
              </w:rPr>
            </w:pPr>
            <w:r w:rsidRPr="00140693">
              <w:rPr>
                <w:sz w:val="21"/>
                <w:szCs w:val="21"/>
              </w:rPr>
              <w:t>24 W</w:t>
            </w:r>
          </w:p>
        </w:tc>
        <w:tc>
          <w:tcPr>
            <w:tcW w:w="2214" w:type="dxa"/>
            <w:shd w:val="clear" w:color="auto" w:fill="auto"/>
          </w:tcPr>
          <w:p w:rsidR="00DB20B7" w:rsidRPr="00140693" w:rsidRDefault="00DB20B7" w:rsidP="00140693">
            <w:pPr>
              <w:jc w:val="center"/>
              <w:rPr>
                <w:sz w:val="21"/>
                <w:szCs w:val="21"/>
              </w:rPr>
            </w:pPr>
            <w:r w:rsidRPr="00140693">
              <w:rPr>
                <w:sz w:val="21"/>
                <w:szCs w:val="21"/>
              </w:rPr>
              <w:t>28 W</w:t>
            </w:r>
          </w:p>
          <w:p w:rsidR="00DB20B7" w:rsidRPr="00140693" w:rsidRDefault="00DB20B7" w:rsidP="00140693">
            <w:pPr>
              <w:jc w:val="center"/>
              <w:rPr>
                <w:sz w:val="21"/>
                <w:szCs w:val="21"/>
              </w:rPr>
            </w:pPr>
            <w:r w:rsidRPr="00140693">
              <w:rPr>
                <w:sz w:val="21"/>
                <w:szCs w:val="21"/>
              </w:rPr>
              <w:t>36 W</w:t>
            </w:r>
          </w:p>
        </w:tc>
      </w:tr>
      <w:tr w:rsidR="00DB20B7" w:rsidRPr="00140693" w:rsidTr="00140693">
        <w:tc>
          <w:tcPr>
            <w:tcW w:w="1746" w:type="dxa"/>
            <w:shd w:val="clear" w:color="auto" w:fill="auto"/>
          </w:tcPr>
          <w:p w:rsidR="00DB20B7" w:rsidRPr="00140693" w:rsidRDefault="00DB20B7" w:rsidP="00140693">
            <w:pPr>
              <w:jc w:val="center"/>
              <w:rPr>
                <w:sz w:val="21"/>
                <w:szCs w:val="21"/>
              </w:rPr>
            </w:pPr>
            <w:r w:rsidRPr="00140693">
              <w:rPr>
                <w:sz w:val="21"/>
                <w:szCs w:val="21"/>
              </w:rPr>
              <w:t>6</w:t>
            </w:r>
          </w:p>
        </w:tc>
        <w:tc>
          <w:tcPr>
            <w:tcW w:w="2214" w:type="dxa"/>
            <w:shd w:val="clear" w:color="auto" w:fill="auto"/>
          </w:tcPr>
          <w:p w:rsidR="00DB20B7" w:rsidRPr="00140693" w:rsidRDefault="00DB20B7" w:rsidP="00140693">
            <w:pPr>
              <w:jc w:val="center"/>
              <w:rPr>
                <w:sz w:val="21"/>
                <w:szCs w:val="21"/>
              </w:rPr>
            </w:pPr>
            <w:r w:rsidRPr="00140693">
              <w:rPr>
                <w:sz w:val="21"/>
                <w:szCs w:val="21"/>
              </w:rPr>
              <w:t>10 W</w:t>
            </w:r>
          </w:p>
          <w:p w:rsidR="00DB20B7" w:rsidRPr="00140693" w:rsidRDefault="00DB20B7" w:rsidP="00140693">
            <w:pPr>
              <w:jc w:val="center"/>
              <w:rPr>
                <w:sz w:val="21"/>
                <w:szCs w:val="21"/>
              </w:rPr>
            </w:pPr>
            <w:r w:rsidRPr="00140693">
              <w:rPr>
                <w:sz w:val="21"/>
                <w:szCs w:val="21"/>
              </w:rPr>
              <w:t>16 W</w:t>
            </w:r>
          </w:p>
          <w:p w:rsidR="00DB20B7" w:rsidRPr="00140693" w:rsidRDefault="00DB20B7" w:rsidP="00140693">
            <w:pPr>
              <w:jc w:val="center"/>
              <w:rPr>
                <w:sz w:val="21"/>
                <w:szCs w:val="21"/>
              </w:rPr>
            </w:pPr>
            <w:r w:rsidRPr="00140693">
              <w:rPr>
                <w:sz w:val="21"/>
                <w:szCs w:val="21"/>
              </w:rPr>
              <w:t>21 W</w:t>
            </w:r>
          </w:p>
          <w:p w:rsidR="00DB20B7" w:rsidRPr="00140693" w:rsidRDefault="00DB20B7" w:rsidP="00140693">
            <w:pPr>
              <w:jc w:val="center"/>
              <w:rPr>
                <w:sz w:val="21"/>
                <w:szCs w:val="21"/>
              </w:rPr>
            </w:pPr>
            <w:r w:rsidRPr="00140693">
              <w:rPr>
                <w:sz w:val="21"/>
                <w:szCs w:val="21"/>
              </w:rPr>
              <w:t>28 W</w:t>
            </w:r>
          </w:p>
          <w:p w:rsidR="00DB20B7" w:rsidRPr="00140693" w:rsidRDefault="00DB20B7" w:rsidP="00140693">
            <w:pPr>
              <w:jc w:val="center"/>
              <w:rPr>
                <w:sz w:val="21"/>
                <w:szCs w:val="21"/>
              </w:rPr>
            </w:pPr>
            <w:r w:rsidRPr="00140693">
              <w:rPr>
                <w:sz w:val="21"/>
                <w:szCs w:val="21"/>
              </w:rPr>
              <w:t>38 W</w:t>
            </w:r>
          </w:p>
        </w:tc>
        <w:tc>
          <w:tcPr>
            <w:tcW w:w="2214" w:type="dxa"/>
            <w:shd w:val="clear" w:color="auto" w:fill="auto"/>
          </w:tcPr>
          <w:p w:rsidR="00DB20B7" w:rsidRPr="00140693" w:rsidRDefault="00DB20B7" w:rsidP="00140693">
            <w:pPr>
              <w:jc w:val="center"/>
              <w:rPr>
                <w:sz w:val="21"/>
                <w:szCs w:val="21"/>
              </w:rPr>
            </w:pPr>
            <w:r w:rsidRPr="00140693">
              <w:rPr>
                <w:sz w:val="21"/>
                <w:szCs w:val="21"/>
              </w:rPr>
              <w:t>9 W</w:t>
            </w:r>
          </w:p>
          <w:p w:rsidR="00DB20B7" w:rsidRPr="00140693" w:rsidRDefault="00DB20B7" w:rsidP="00140693">
            <w:pPr>
              <w:jc w:val="center"/>
              <w:rPr>
                <w:sz w:val="21"/>
                <w:szCs w:val="21"/>
              </w:rPr>
            </w:pPr>
            <w:r w:rsidRPr="00140693">
              <w:rPr>
                <w:sz w:val="21"/>
                <w:szCs w:val="21"/>
              </w:rPr>
              <w:t>14 W</w:t>
            </w:r>
          </w:p>
          <w:p w:rsidR="00DB20B7" w:rsidRPr="00140693" w:rsidRDefault="00DB20B7" w:rsidP="00140693">
            <w:pPr>
              <w:jc w:val="center"/>
              <w:rPr>
                <w:sz w:val="21"/>
                <w:szCs w:val="21"/>
              </w:rPr>
            </w:pPr>
            <w:r w:rsidRPr="00140693">
              <w:rPr>
                <w:sz w:val="21"/>
                <w:szCs w:val="21"/>
              </w:rPr>
              <w:t>19 W</w:t>
            </w:r>
          </w:p>
          <w:p w:rsidR="00DB20B7" w:rsidRPr="00140693" w:rsidRDefault="00DB20B7" w:rsidP="00140693">
            <w:pPr>
              <w:jc w:val="center"/>
              <w:rPr>
                <w:sz w:val="21"/>
                <w:szCs w:val="21"/>
              </w:rPr>
            </w:pPr>
            <w:r w:rsidRPr="00140693">
              <w:rPr>
                <w:sz w:val="21"/>
                <w:szCs w:val="21"/>
              </w:rPr>
              <w:t>25 W</w:t>
            </w:r>
          </w:p>
          <w:p w:rsidR="00DB20B7" w:rsidRPr="00140693" w:rsidRDefault="00DB20B7" w:rsidP="00140693">
            <w:pPr>
              <w:jc w:val="center"/>
              <w:rPr>
                <w:sz w:val="21"/>
                <w:szCs w:val="21"/>
              </w:rPr>
            </w:pPr>
            <w:r w:rsidRPr="00140693">
              <w:rPr>
                <w:sz w:val="21"/>
                <w:szCs w:val="21"/>
              </w:rPr>
              <w:t>34 W</w:t>
            </w:r>
          </w:p>
        </w:tc>
        <w:tc>
          <w:tcPr>
            <w:tcW w:w="2214" w:type="dxa"/>
            <w:shd w:val="clear" w:color="auto" w:fill="auto"/>
          </w:tcPr>
          <w:p w:rsidR="00DB20B7" w:rsidRPr="00140693" w:rsidRDefault="00DB20B7" w:rsidP="00140693">
            <w:pPr>
              <w:jc w:val="center"/>
              <w:rPr>
                <w:sz w:val="21"/>
                <w:szCs w:val="21"/>
              </w:rPr>
            </w:pPr>
            <w:r w:rsidRPr="00140693">
              <w:rPr>
                <w:sz w:val="21"/>
                <w:szCs w:val="21"/>
              </w:rPr>
              <w:t>18 W</w:t>
            </w:r>
          </w:p>
          <w:p w:rsidR="00DB20B7" w:rsidRPr="00140693" w:rsidRDefault="00DB20B7" w:rsidP="00140693">
            <w:pPr>
              <w:jc w:val="center"/>
              <w:rPr>
                <w:sz w:val="21"/>
                <w:szCs w:val="21"/>
              </w:rPr>
            </w:pPr>
            <w:r w:rsidRPr="00140693">
              <w:rPr>
                <w:sz w:val="21"/>
                <w:szCs w:val="21"/>
              </w:rPr>
              <w:t>25 W</w:t>
            </w:r>
          </w:p>
          <w:p w:rsidR="00DB20B7" w:rsidRPr="00140693" w:rsidRDefault="00DB20B7" w:rsidP="00140693">
            <w:pPr>
              <w:jc w:val="center"/>
              <w:rPr>
                <w:sz w:val="21"/>
                <w:szCs w:val="21"/>
              </w:rPr>
            </w:pPr>
            <w:r w:rsidRPr="00140693">
              <w:rPr>
                <w:sz w:val="21"/>
                <w:szCs w:val="21"/>
              </w:rPr>
              <w:t>31 W</w:t>
            </w:r>
          </w:p>
          <w:p w:rsidR="00DB20B7" w:rsidRPr="00140693" w:rsidRDefault="00DB20B7" w:rsidP="00140693">
            <w:pPr>
              <w:jc w:val="center"/>
              <w:rPr>
                <w:sz w:val="21"/>
                <w:szCs w:val="21"/>
              </w:rPr>
            </w:pPr>
            <w:r w:rsidRPr="00140693">
              <w:rPr>
                <w:sz w:val="21"/>
                <w:szCs w:val="21"/>
              </w:rPr>
              <w:t>38 W</w:t>
            </w:r>
          </w:p>
          <w:p w:rsidR="00DB20B7" w:rsidRPr="00140693" w:rsidRDefault="00DB20B7" w:rsidP="00140693">
            <w:pPr>
              <w:jc w:val="center"/>
              <w:rPr>
                <w:sz w:val="21"/>
                <w:szCs w:val="21"/>
              </w:rPr>
            </w:pPr>
            <w:r w:rsidRPr="00140693">
              <w:rPr>
                <w:sz w:val="21"/>
                <w:szCs w:val="21"/>
              </w:rPr>
              <w:t>47 W</w:t>
            </w:r>
          </w:p>
        </w:tc>
      </w:tr>
    </w:tbl>
    <w:p w:rsidR="00DB20B7" w:rsidRPr="00D04200" w:rsidRDefault="00DB20B7" w:rsidP="00DB20B7">
      <w:pPr>
        <w:ind w:left="360"/>
        <w:jc w:val="both"/>
        <w:rPr>
          <w:sz w:val="21"/>
          <w:szCs w:val="21"/>
        </w:rPr>
      </w:pPr>
    </w:p>
    <w:p w:rsidR="00C04F05" w:rsidRPr="00D04200" w:rsidRDefault="00C04F05" w:rsidP="00DB20B7">
      <w:pPr>
        <w:ind w:left="360"/>
        <w:jc w:val="both"/>
        <w:rPr>
          <w:sz w:val="21"/>
          <w:szCs w:val="21"/>
        </w:rPr>
      </w:pPr>
    </w:p>
    <w:p w:rsidR="00DB20B7" w:rsidRPr="00D04200" w:rsidRDefault="00DB20B7" w:rsidP="00644E0D">
      <w:pPr>
        <w:pStyle w:val="Paragrafi"/>
        <w:rPr>
          <w:sz w:val="21"/>
          <w:szCs w:val="21"/>
        </w:rPr>
      </w:pPr>
      <w:r w:rsidRPr="00D04200">
        <w:rPr>
          <w:sz w:val="21"/>
          <w:szCs w:val="21"/>
        </w:rPr>
        <w:t>P</w:t>
      </w:r>
      <w:r w:rsidRPr="00D04200">
        <w:rPr>
          <w:rFonts w:ascii="Times New Roman" w:hAnsi="Times New Roman"/>
          <w:sz w:val="21"/>
          <w:szCs w:val="21"/>
        </w:rPr>
        <w:t>ё</w:t>
      </w:r>
      <w:r w:rsidR="008E1D5E" w:rsidRPr="00D04200">
        <w:rPr>
          <w:rFonts w:cs="CG Times"/>
          <w:sz w:val="21"/>
          <w:szCs w:val="21"/>
        </w:rPr>
        <w:t>r ç</w:t>
      </w:r>
      <w:r w:rsidR="005620B3" w:rsidRPr="00D04200">
        <w:rPr>
          <w:rFonts w:cs="CG Times"/>
          <w:sz w:val="21"/>
          <w:szCs w:val="21"/>
        </w:rPr>
        <w:t>do rast që një</w:t>
      </w:r>
      <w:r w:rsidR="005C51B2" w:rsidRPr="00D04200">
        <w:rPr>
          <w:rFonts w:cs="CG Times"/>
          <w:sz w:val="21"/>
          <w:szCs w:val="21"/>
        </w:rPr>
        <w:t xml:space="preserve"> drosel është</w:t>
      </w:r>
      <w:r w:rsidR="00EC354C" w:rsidRPr="00D04200">
        <w:rPr>
          <w:rFonts w:cs="CG Times"/>
          <w:sz w:val="21"/>
          <w:szCs w:val="21"/>
        </w:rPr>
        <w:t xml:space="preserve"> projektuar pë</w:t>
      </w:r>
      <w:r w:rsidR="0032478D" w:rsidRPr="00D04200">
        <w:rPr>
          <w:rFonts w:cs="CG Times"/>
          <w:sz w:val="21"/>
          <w:szCs w:val="21"/>
        </w:rPr>
        <w:t>r një</w:t>
      </w:r>
      <w:r w:rsidR="002448CF" w:rsidRPr="00D04200">
        <w:rPr>
          <w:rFonts w:cs="CG Times"/>
          <w:sz w:val="21"/>
          <w:szCs w:val="21"/>
        </w:rPr>
        <w:t xml:space="preserve"> llamb</w:t>
      </w:r>
      <w:r w:rsidR="00E826AC" w:rsidRPr="00D04200">
        <w:rPr>
          <w:rFonts w:ascii="Sylfaen" w:hAnsi="Sylfaen" w:cs="Sylfaen"/>
          <w:sz w:val="21"/>
          <w:szCs w:val="21"/>
        </w:rPr>
        <w:t>ë</w:t>
      </w:r>
      <w:r w:rsidRPr="00D04200">
        <w:rPr>
          <w:rFonts w:cs="CG Times"/>
          <w:sz w:val="21"/>
          <w:szCs w:val="21"/>
        </w:rPr>
        <w:t xml:space="preserve"> fuqia e s</w:t>
      </w:r>
      <w:r w:rsidRPr="00D04200">
        <w:rPr>
          <w:rFonts w:ascii="Times New Roman" w:hAnsi="Times New Roman"/>
          <w:sz w:val="21"/>
          <w:szCs w:val="21"/>
        </w:rPr>
        <w:t>ё</w:t>
      </w:r>
      <w:r w:rsidRPr="00D04200">
        <w:rPr>
          <w:rFonts w:cs="CG Times"/>
          <w:sz w:val="21"/>
          <w:szCs w:val="21"/>
        </w:rPr>
        <w:t xml:space="preserve"> cil</w:t>
      </w:r>
      <w:r w:rsidRPr="00D04200">
        <w:rPr>
          <w:rFonts w:ascii="Times New Roman" w:hAnsi="Times New Roman"/>
          <w:sz w:val="21"/>
          <w:szCs w:val="21"/>
        </w:rPr>
        <w:t>ё</w:t>
      </w:r>
      <w:r w:rsidRPr="00D04200">
        <w:rPr>
          <w:rFonts w:cs="CG Times"/>
          <w:sz w:val="21"/>
          <w:szCs w:val="21"/>
        </w:rPr>
        <w:t>s ndodhet midis dy vlerave t</w:t>
      </w:r>
      <w:r w:rsidRPr="00D04200">
        <w:rPr>
          <w:rFonts w:ascii="Times New Roman" w:hAnsi="Times New Roman"/>
          <w:sz w:val="21"/>
          <w:szCs w:val="21"/>
        </w:rPr>
        <w:t>ё</w:t>
      </w:r>
      <w:r w:rsidR="003B5AA1" w:rsidRPr="00D04200">
        <w:rPr>
          <w:rFonts w:cs="CG Times"/>
          <w:sz w:val="21"/>
          <w:szCs w:val="21"/>
        </w:rPr>
        <w:t xml:space="preserve"> treguara në tabelë</w:t>
      </w:r>
      <w:r w:rsidR="004D3FAC" w:rsidRPr="00D04200">
        <w:rPr>
          <w:rFonts w:cs="CG Times"/>
          <w:sz w:val="21"/>
          <w:szCs w:val="21"/>
        </w:rPr>
        <w:t>n e më</w:t>
      </w:r>
      <w:r w:rsidRPr="00D04200">
        <w:rPr>
          <w:rFonts w:cs="CG Times"/>
          <w:sz w:val="21"/>
          <w:szCs w:val="21"/>
        </w:rPr>
        <w:t>siperme, energjia maksimale n</w:t>
      </w:r>
      <w:r w:rsidRPr="00D04200">
        <w:rPr>
          <w:rFonts w:ascii="Times New Roman" w:hAnsi="Times New Roman"/>
          <w:sz w:val="21"/>
          <w:szCs w:val="21"/>
        </w:rPr>
        <w:t>ё</w:t>
      </w:r>
      <w:r w:rsidRPr="00D04200">
        <w:rPr>
          <w:rFonts w:cs="CG Times"/>
          <w:sz w:val="21"/>
          <w:szCs w:val="21"/>
        </w:rPr>
        <w:t xml:space="preserve"> hy</w:t>
      </w:r>
      <w:r w:rsidR="005314E9" w:rsidRPr="00D04200">
        <w:rPr>
          <w:rFonts w:cs="CG Times"/>
          <w:sz w:val="21"/>
          <w:szCs w:val="21"/>
        </w:rPr>
        <w:t>rjen e një</w:t>
      </w:r>
      <w:r w:rsidR="00023847" w:rsidRPr="00D04200">
        <w:rPr>
          <w:rFonts w:cs="CG Times"/>
          <w:sz w:val="21"/>
          <w:szCs w:val="21"/>
        </w:rPr>
        <w:t xml:space="preserve"> qarku drosel-</w:t>
      </w:r>
      <w:r w:rsidR="00C22FC5" w:rsidRPr="00D04200">
        <w:rPr>
          <w:rFonts w:cs="CG Times"/>
          <w:sz w:val="21"/>
          <w:szCs w:val="21"/>
        </w:rPr>
        <w:t>llamb</w:t>
      </w:r>
      <w:r w:rsidR="00447304" w:rsidRPr="00D04200">
        <w:rPr>
          <w:rFonts w:cs="CG Times"/>
          <w:sz w:val="21"/>
          <w:szCs w:val="21"/>
        </w:rPr>
        <w:t>ë</w:t>
      </w:r>
      <w:r w:rsidRPr="00D04200">
        <w:rPr>
          <w:rFonts w:cs="CG Times"/>
          <w:sz w:val="21"/>
          <w:szCs w:val="21"/>
        </w:rPr>
        <w:t xml:space="preserve"> llogaritet me metod</w:t>
      </w:r>
      <w:r w:rsidRPr="00D04200">
        <w:rPr>
          <w:rFonts w:ascii="Times New Roman" w:hAnsi="Times New Roman"/>
          <w:sz w:val="21"/>
          <w:szCs w:val="21"/>
        </w:rPr>
        <w:t>ё</w:t>
      </w:r>
      <w:r w:rsidRPr="00D04200">
        <w:rPr>
          <w:rFonts w:cs="CG Times"/>
          <w:sz w:val="21"/>
          <w:szCs w:val="21"/>
        </w:rPr>
        <w:t>n e</w:t>
      </w:r>
      <w:r w:rsidR="001A52BF" w:rsidRPr="00D04200">
        <w:rPr>
          <w:rFonts w:cs="CG Times"/>
          <w:sz w:val="21"/>
          <w:szCs w:val="21"/>
        </w:rPr>
        <w:t xml:space="preserve"> interpolacionit linear midis të</w:t>
      </w:r>
      <w:r w:rsidRPr="00D04200">
        <w:rPr>
          <w:rFonts w:cs="CG Times"/>
          <w:sz w:val="21"/>
          <w:szCs w:val="21"/>
        </w:rPr>
        <w:t xml:space="preserve"> dy vle</w:t>
      </w:r>
      <w:r w:rsidRPr="00D04200">
        <w:rPr>
          <w:sz w:val="21"/>
          <w:szCs w:val="21"/>
        </w:rPr>
        <w:t>r</w:t>
      </w:r>
      <w:r w:rsidR="00BC39C7" w:rsidRPr="00D04200">
        <w:rPr>
          <w:sz w:val="21"/>
          <w:szCs w:val="21"/>
        </w:rPr>
        <w:t>ave të energjive me të</w:t>
      </w:r>
      <w:r w:rsidR="00652BF4" w:rsidRPr="00D04200">
        <w:rPr>
          <w:sz w:val="21"/>
          <w:szCs w:val="21"/>
        </w:rPr>
        <w:t xml:space="preserve"> afë</w:t>
      </w:r>
      <w:r w:rsidRPr="00D04200">
        <w:rPr>
          <w:sz w:val="21"/>
          <w:szCs w:val="21"/>
        </w:rPr>
        <w:t>rta t</w:t>
      </w:r>
      <w:r w:rsidRPr="00D04200">
        <w:rPr>
          <w:rFonts w:ascii="Times New Roman" w:hAnsi="Times New Roman"/>
          <w:sz w:val="21"/>
          <w:szCs w:val="21"/>
        </w:rPr>
        <w:t>ё</w:t>
      </w:r>
      <w:r w:rsidR="00C22FC5" w:rsidRPr="00D04200">
        <w:rPr>
          <w:rFonts w:cs="CG Times"/>
          <w:sz w:val="21"/>
          <w:szCs w:val="21"/>
        </w:rPr>
        <w:t xml:space="preserve"> llamb</w:t>
      </w:r>
      <w:r w:rsidR="009A790A" w:rsidRPr="00D04200">
        <w:rPr>
          <w:rFonts w:cs="CG Times"/>
          <w:sz w:val="21"/>
          <w:szCs w:val="21"/>
        </w:rPr>
        <w:t>ave të</w:t>
      </w:r>
      <w:r w:rsidR="007C1650" w:rsidRPr="00D04200">
        <w:rPr>
          <w:rFonts w:cs="CG Times"/>
          <w:sz w:val="21"/>
          <w:szCs w:val="21"/>
        </w:rPr>
        <w:t xml:space="preserve"> treguara në tabelë</w:t>
      </w:r>
      <w:r w:rsidRPr="00D04200">
        <w:rPr>
          <w:rFonts w:cs="CG Times"/>
          <w:sz w:val="21"/>
          <w:szCs w:val="21"/>
        </w:rPr>
        <w:t>.</w:t>
      </w:r>
    </w:p>
    <w:p w:rsidR="00DB20B7" w:rsidRPr="00D04200" w:rsidRDefault="006C2785" w:rsidP="00644E0D">
      <w:pPr>
        <w:pStyle w:val="Paragrafi"/>
        <w:rPr>
          <w:sz w:val="21"/>
          <w:szCs w:val="21"/>
        </w:rPr>
      </w:pPr>
      <w:r w:rsidRPr="00D04200">
        <w:rPr>
          <w:sz w:val="21"/>
          <w:szCs w:val="21"/>
        </w:rPr>
        <w:t>Për shembull</w:t>
      </w:r>
      <w:r w:rsidR="00B21D8B" w:rsidRPr="00D04200">
        <w:rPr>
          <w:sz w:val="21"/>
          <w:szCs w:val="21"/>
        </w:rPr>
        <w:t>,</w:t>
      </w:r>
      <w:r w:rsidRPr="00D04200">
        <w:rPr>
          <w:sz w:val="21"/>
          <w:szCs w:val="21"/>
        </w:rPr>
        <w:t xml:space="preserve"> në qoftë se një</w:t>
      </w:r>
      <w:r w:rsidR="00DB20B7" w:rsidRPr="00D04200">
        <w:rPr>
          <w:sz w:val="21"/>
          <w:szCs w:val="21"/>
        </w:rPr>
        <w:t xml:space="preserve"> drosel p</w:t>
      </w:r>
      <w:r w:rsidR="00DB20B7" w:rsidRPr="00D04200">
        <w:rPr>
          <w:rFonts w:ascii="Times New Roman" w:hAnsi="Times New Roman"/>
          <w:sz w:val="21"/>
          <w:szCs w:val="21"/>
        </w:rPr>
        <w:t>ё</w:t>
      </w:r>
      <w:r w:rsidR="00CD6877" w:rsidRPr="00D04200">
        <w:rPr>
          <w:rFonts w:cs="CG Times"/>
          <w:sz w:val="21"/>
          <w:szCs w:val="21"/>
        </w:rPr>
        <w:t>r kategorinë</w:t>
      </w:r>
      <w:r w:rsidRPr="00D04200">
        <w:rPr>
          <w:rFonts w:cs="CG Times"/>
          <w:sz w:val="21"/>
          <w:szCs w:val="21"/>
        </w:rPr>
        <w:t xml:space="preserve"> e llampë</w:t>
      </w:r>
      <w:r w:rsidR="00CC5856" w:rsidRPr="00D04200">
        <w:rPr>
          <w:rFonts w:cs="CG Times"/>
          <w:sz w:val="21"/>
          <w:szCs w:val="21"/>
        </w:rPr>
        <w:t>s 1 klasifikohet pë</w:t>
      </w:r>
      <w:r w:rsidR="00CD6877" w:rsidRPr="00D04200">
        <w:rPr>
          <w:rFonts w:cs="CG Times"/>
          <w:sz w:val="21"/>
          <w:szCs w:val="21"/>
        </w:rPr>
        <w:t>r një</w:t>
      </w:r>
      <w:r w:rsidR="00F10262" w:rsidRPr="00D04200">
        <w:rPr>
          <w:rFonts w:cs="CG Times"/>
          <w:sz w:val="21"/>
          <w:szCs w:val="21"/>
        </w:rPr>
        <w:t xml:space="preserve"> llampe 48 W në</w:t>
      </w:r>
      <w:r w:rsidR="00DB20B7" w:rsidRPr="00D04200">
        <w:rPr>
          <w:rFonts w:cs="CG Times"/>
          <w:sz w:val="21"/>
          <w:szCs w:val="21"/>
        </w:rPr>
        <w:t xml:space="preserve"> 50 Hz,  energjia maksimale n</w:t>
      </w:r>
      <w:r w:rsidR="00DB20B7" w:rsidRPr="00D04200">
        <w:rPr>
          <w:rFonts w:ascii="Times New Roman" w:hAnsi="Times New Roman"/>
          <w:sz w:val="21"/>
          <w:szCs w:val="21"/>
        </w:rPr>
        <w:t>ё</w:t>
      </w:r>
      <w:r w:rsidR="00DB20B7" w:rsidRPr="00D04200">
        <w:rPr>
          <w:rFonts w:cs="CG Times"/>
          <w:sz w:val="21"/>
          <w:szCs w:val="21"/>
        </w:rPr>
        <w:t xml:space="preserve"> hyrjen e</w:t>
      </w:r>
      <w:r w:rsidR="00061B8B" w:rsidRPr="00D04200">
        <w:rPr>
          <w:sz w:val="21"/>
          <w:szCs w:val="21"/>
        </w:rPr>
        <w:t xml:space="preserve"> një</w:t>
      </w:r>
      <w:r w:rsidR="00DE69B4" w:rsidRPr="00D04200">
        <w:rPr>
          <w:sz w:val="21"/>
          <w:szCs w:val="21"/>
        </w:rPr>
        <w:t xml:space="preserve"> qarku drosel-llamb</w:t>
      </w:r>
      <w:r w:rsidR="00DB20B7" w:rsidRPr="00D04200">
        <w:rPr>
          <w:sz w:val="21"/>
          <w:szCs w:val="21"/>
        </w:rPr>
        <w:t>e do t</w:t>
      </w:r>
      <w:r w:rsidR="00DB20B7" w:rsidRPr="00D04200">
        <w:rPr>
          <w:rFonts w:ascii="Times New Roman" w:hAnsi="Times New Roman"/>
          <w:sz w:val="21"/>
          <w:szCs w:val="21"/>
        </w:rPr>
        <w:t>ё</w:t>
      </w:r>
      <w:r w:rsidR="007D6BE4" w:rsidRPr="00D04200">
        <w:rPr>
          <w:rFonts w:cs="CG Times"/>
          <w:sz w:val="21"/>
          <w:szCs w:val="21"/>
        </w:rPr>
        <w:t xml:space="preserve"> llogaritet si më</w:t>
      </w:r>
      <w:r w:rsidR="00DB20B7" w:rsidRPr="00D04200">
        <w:rPr>
          <w:rFonts w:cs="CG Times"/>
          <w:sz w:val="21"/>
          <w:szCs w:val="21"/>
        </w:rPr>
        <w:t xml:space="preserve"> pos</w:t>
      </w:r>
      <w:r w:rsidR="00DB20B7" w:rsidRPr="00D04200">
        <w:rPr>
          <w:sz w:val="21"/>
          <w:szCs w:val="21"/>
        </w:rPr>
        <w:t>h</w:t>
      </w:r>
      <w:r w:rsidR="00412293" w:rsidRPr="00D04200">
        <w:rPr>
          <w:sz w:val="21"/>
          <w:szCs w:val="21"/>
        </w:rPr>
        <w:t>të</w:t>
      </w:r>
      <w:r w:rsidR="00DB20B7" w:rsidRPr="00D04200">
        <w:rPr>
          <w:sz w:val="21"/>
          <w:szCs w:val="21"/>
        </w:rPr>
        <w:t xml:space="preserve">: </w:t>
      </w:r>
    </w:p>
    <w:p w:rsidR="00DB20B7" w:rsidRPr="00D04200" w:rsidRDefault="00DB20B7" w:rsidP="00DB20B7">
      <w:pPr>
        <w:ind w:left="2160"/>
        <w:jc w:val="both"/>
        <w:rPr>
          <w:sz w:val="21"/>
          <w:szCs w:val="21"/>
        </w:rPr>
      </w:pPr>
    </w:p>
    <w:p w:rsidR="00DB20B7" w:rsidRPr="00D04200" w:rsidRDefault="00DB20B7" w:rsidP="00DB20B7">
      <w:pPr>
        <w:ind w:left="2160"/>
        <w:jc w:val="both"/>
        <w:rPr>
          <w:sz w:val="21"/>
          <w:szCs w:val="21"/>
        </w:rPr>
      </w:pPr>
      <w:r w:rsidRPr="00D04200">
        <w:rPr>
          <w:sz w:val="21"/>
          <w:szCs w:val="21"/>
        </w:rPr>
        <w:t>47 + (48 – 38) * (70 – 47)/(58 – 38) = 58,5 W</w:t>
      </w:r>
    </w:p>
    <w:p w:rsidR="005E73A8" w:rsidRPr="00D04200" w:rsidRDefault="005E73A8" w:rsidP="00DB20B7">
      <w:pPr>
        <w:ind w:left="2160"/>
        <w:jc w:val="both"/>
        <w:rPr>
          <w:sz w:val="21"/>
          <w:szCs w:val="21"/>
        </w:rPr>
      </w:pPr>
    </w:p>
    <w:p w:rsidR="00DB20B7" w:rsidRPr="00D04200" w:rsidRDefault="005E73A8" w:rsidP="00322050">
      <w:pPr>
        <w:pStyle w:val="Paragrafi"/>
        <w:rPr>
          <w:sz w:val="21"/>
          <w:szCs w:val="21"/>
        </w:rPr>
      </w:pPr>
      <w:r w:rsidRPr="00D04200">
        <w:rPr>
          <w:sz w:val="21"/>
          <w:szCs w:val="21"/>
        </w:rPr>
        <w:t>19</w:t>
      </w:r>
      <w:r w:rsidR="00A64E98" w:rsidRPr="00D04200">
        <w:rPr>
          <w:sz w:val="21"/>
          <w:szCs w:val="21"/>
        </w:rPr>
        <w:t xml:space="preserve">. </w:t>
      </w:r>
      <w:r w:rsidR="00B7309C" w:rsidRPr="00D04200">
        <w:rPr>
          <w:sz w:val="21"/>
          <w:szCs w:val="21"/>
        </w:rPr>
        <w:t>F</w:t>
      </w:r>
      <w:r w:rsidR="006754D3" w:rsidRPr="00D04200">
        <w:rPr>
          <w:sz w:val="21"/>
          <w:szCs w:val="21"/>
        </w:rPr>
        <w:t>aza e dytë</w:t>
      </w:r>
      <w:r w:rsidR="00A64E98" w:rsidRPr="00D04200">
        <w:rPr>
          <w:sz w:val="21"/>
          <w:szCs w:val="21"/>
        </w:rPr>
        <w:t xml:space="preserve"> </w:t>
      </w:r>
    </w:p>
    <w:p w:rsidR="00DB20B7" w:rsidRPr="00D04200" w:rsidRDefault="00DB20B7" w:rsidP="00322050">
      <w:pPr>
        <w:pStyle w:val="Paragrafi"/>
        <w:rPr>
          <w:sz w:val="21"/>
          <w:szCs w:val="21"/>
        </w:rPr>
      </w:pPr>
      <w:r w:rsidRPr="00D04200">
        <w:rPr>
          <w:sz w:val="21"/>
          <w:szCs w:val="21"/>
        </w:rPr>
        <w:t>Energjia maksimale n</w:t>
      </w:r>
      <w:r w:rsidRPr="00D04200">
        <w:rPr>
          <w:rFonts w:ascii="Times New Roman" w:hAnsi="Times New Roman"/>
          <w:sz w:val="21"/>
          <w:szCs w:val="21"/>
        </w:rPr>
        <w:t>ё</w:t>
      </w:r>
      <w:r w:rsidR="003F6B81" w:rsidRPr="00D04200">
        <w:rPr>
          <w:rFonts w:cs="CG Times"/>
          <w:sz w:val="21"/>
          <w:szCs w:val="21"/>
        </w:rPr>
        <w:t xml:space="preserve"> hyrjen e qarqeve drosel–</w:t>
      </w:r>
      <w:r w:rsidR="00A64E98" w:rsidRPr="00D04200">
        <w:rPr>
          <w:rFonts w:cs="CG Times"/>
          <w:sz w:val="21"/>
          <w:szCs w:val="21"/>
        </w:rPr>
        <w:t>llamb</w:t>
      </w:r>
      <w:r w:rsidR="007407FC" w:rsidRPr="00D04200">
        <w:rPr>
          <w:rFonts w:cs="CG Times"/>
          <w:sz w:val="21"/>
          <w:szCs w:val="21"/>
        </w:rPr>
        <w:t>ë</w:t>
      </w:r>
      <w:r w:rsidR="00A80E5E" w:rsidRPr="00D04200">
        <w:rPr>
          <w:rFonts w:cs="CG Times"/>
          <w:sz w:val="21"/>
          <w:szCs w:val="21"/>
        </w:rPr>
        <w:t xml:space="preserve">  shprehet në</w:t>
      </w:r>
      <w:r w:rsidR="005B154B" w:rsidRPr="00D04200">
        <w:rPr>
          <w:rFonts w:cs="CG Times"/>
          <w:sz w:val="21"/>
          <w:szCs w:val="21"/>
        </w:rPr>
        <w:t xml:space="preserve"> W dhe pë</w:t>
      </w:r>
      <w:r w:rsidR="002E66C3" w:rsidRPr="00D04200">
        <w:rPr>
          <w:rFonts w:cs="CG Times"/>
          <w:sz w:val="21"/>
          <w:szCs w:val="21"/>
        </w:rPr>
        <w:t>rcaktohet sipas tabelë</w:t>
      </w:r>
      <w:r w:rsidR="00840AD3" w:rsidRPr="00D04200">
        <w:rPr>
          <w:rFonts w:cs="CG Times"/>
          <w:sz w:val="21"/>
          <w:szCs w:val="21"/>
        </w:rPr>
        <w:t>s se më</w:t>
      </w:r>
      <w:r w:rsidRPr="00D04200">
        <w:rPr>
          <w:rFonts w:cs="CG Times"/>
          <w:sz w:val="21"/>
          <w:szCs w:val="21"/>
        </w:rPr>
        <w:t>posh</w:t>
      </w:r>
      <w:r w:rsidR="00840AD3" w:rsidRPr="00D04200">
        <w:rPr>
          <w:sz w:val="21"/>
          <w:szCs w:val="21"/>
        </w:rPr>
        <w:t>tme</w:t>
      </w:r>
      <w:r w:rsidRPr="00D04200">
        <w:rPr>
          <w:sz w:val="21"/>
          <w:szCs w:val="21"/>
        </w:rPr>
        <w:t>:</w:t>
      </w:r>
    </w:p>
    <w:p w:rsidR="00DB20B7" w:rsidRPr="00D04200" w:rsidRDefault="00DB20B7" w:rsidP="00DB20B7">
      <w:pPr>
        <w:ind w:left="360"/>
        <w:jc w:val="both"/>
        <w:rPr>
          <w:sz w:val="21"/>
          <w:szCs w:val="2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2214"/>
        <w:gridCol w:w="2214"/>
        <w:gridCol w:w="2214"/>
      </w:tblGrid>
      <w:tr w:rsidR="00DB20B7" w:rsidRPr="00140693" w:rsidTr="00140693">
        <w:trPr>
          <w:trHeight w:val="350"/>
        </w:trPr>
        <w:tc>
          <w:tcPr>
            <w:tcW w:w="1746" w:type="dxa"/>
            <w:vMerge w:val="restart"/>
            <w:shd w:val="clear" w:color="auto" w:fill="auto"/>
            <w:vAlign w:val="center"/>
          </w:tcPr>
          <w:p w:rsidR="00DB20B7" w:rsidRPr="00140693" w:rsidRDefault="00DB20B7" w:rsidP="00140693">
            <w:pPr>
              <w:pStyle w:val="Paragrafi"/>
              <w:ind w:firstLine="0"/>
              <w:jc w:val="center"/>
              <w:rPr>
                <w:b/>
                <w:sz w:val="21"/>
                <w:szCs w:val="21"/>
              </w:rPr>
            </w:pPr>
            <w:r w:rsidRPr="00140693">
              <w:rPr>
                <w:b/>
                <w:sz w:val="21"/>
                <w:szCs w:val="21"/>
              </w:rPr>
              <w:t>Kategoria e droselit</w:t>
            </w:r>
          </w:p>
        </w:tc>
        <w:tc>
          <w:tcPr>
            <w:tcW w:w="4428" w:type="dxa"/>
            <w:gridSpan w:val="2"/>
            <w:shd w:val="clear" w:color="auto" w:fill="auto"/>
            <w:vAlign w:val="center"/>
          </w:tcPr>
          <w:p w:rsidR="00DB20B7" w:rsidRPr="00140693" w:rsidRDefault="0020292F" w:rsidP="00140693">
            <w:pPr>
              <w:pStyle w:val="Paragrafi"/>
              <w:jc w:val="center"/>
              <w:rPr>
                <w:b/>
                <w:sz w:val="21"/>
                <w:szCs w:val="21"/>
              </w:rPr>
            </w:pPr>
            <w:r w:rsidRPr="00140693">
              <w:rPr>
                <w:b/>
                <w:sz w:val="21"/>
                <w:szCs w:val="21"/>
              </w:rPr>
              <w:t>Energjia e llamb</w:t>
            </w:r>
            <w:r w:rsidR="00790B16" w:rsidRPr="00140693">
              <w:rPr>
                <w:b/>
                <w:sz w:val="21"/>
                <w:szCs w:val="21"/>
              </w:rPr>
              <w:t>ë</w:t>
            </w:r>
            <w:r w:rsidR="00DB20B7" w:rsidRPr="00140693">
              <w:rPr>
                <w:b/>
                <w:sz w:val="21"/>
                <w:szCs w:val="21"/>
              </w:rPr>
              <w:t>s</w:t>
            </w:r>
          </w:p>
        </w:tc>
        <w:tc>
          <w:tcPr>
            <w:tcW w:w="2214" w:type="dxa"/>
            <w:vMerge w:val="restart"/>
            <w:shd w:val="clear" w:color="auto" w:fill="auto"/>
            <w:vAlign w:val="center"/>
          </w:tcPr>
          <w:p w:rsidR="00DB20B7" w:rsidRPr="00140693" w:rsidRDefault="00DB20B7" w:rsidP="00140693">
            <w:pPr>
              <w:pStyle w:val="Paragrafi"/>
              <w:jc w:val="center"/>
              <w:rPr>
                <w:b/>
                <w:sz w:val="21"/>
                <w:szCs w:val="21"/>
              </w:rPr>
            </w:pPr>
            <w:r w:rsidRPr="00140693">
              <w:rPr>
                <w:b/>
                <w:sz w:val="21"/>
                <w:szCs w:val="21"/>
              </w:rPr>
              <w:t>Energjia maksimale n</w:t>
            </w:r>
            <w:r w:rsidRPr="00140693">
              <w:rPr>
                <w:rFonts w:ascii="Times New Roman" w:hAnsi="Times New Roman"/>
                <w:b/>
                <w:sz w:val="21"/>
                <w:szCs w:val="21"/>
              </w:rPr>
              <w:t>ё</w:t>
            </w:r>
            <w:r w:rsidRPr="00140693">
              <w:rPr>
                <w:rFonts w:cs="CG Times"/>
                <w:b/>
                <w:sz w:val="21"/>
                <w:szCs w:val="21"/>
              </w:rPr>
              <w:t xml:space="preserve"> hyrjen e</w:t>
            </w:r>
            <w:r w:rsidRPr="00140693">
              <w:rPr>
                <w:b/>
                <w:sz w:val="21"/>
                <w:szCs w:val="21"/>
              </w:rPr>
              <w:t xml:space="preserve"> qarku</w:t>
            </w:r>
            <w:r w:rsidR="00F55E46" w:rsidRPr="00140693">
              <w:rPr>
                <w:b/>
                <w:sz w:val="21"/>
                <w:szCs w:val="21"/>
              </w:rPr>
              <w:t>t drosel - llamb</w:t>
            </w:r>
            <w:r w:rsidRPr="00140693">
              <w:rPr>
                <w:b/>
                <w:sz w:val="21"/>
                <w:szCs w:val="21"/>
              </w:rPr>
              <w:t>e</w:t>
            </w:r>
          </w:p>
        </w:tc>
      </w:tr>
      <w:tr w:rsidR="00DB20B7" w:rsidRPr="00140693" w:rsidTr="00140693">
        <w:tc>
          <w:tcPr>
            <w:tcW w:w="1746" w:type="dxa"/>
            <w:vMerge/>
            <w:shd w:val="clear" w:color="auto" w:fill="auto"/>
          </w:tcPr>
          <w:p w:rsidR="00DB20B7" w:rsidRPr="00140693" w:rsidRDefault="00DB20B7" w:rsidP="00D856A4">
            <w:pPr>
              <w:pStyle w:val="Paragrafi"/>
              <w:rPr>
                <w:sz w:val="21"/>
                <w:szCs w:val="21"/>
              </w:rPr>
            </w:pPr>
          </w:p>
        </w:tc>
        <w:tc>
          <w:tcPr>
            <w:tcW w:w="2214" w:type="dxa"/>
            <w:shd w:val="clear" w:color="auto" w:fill="auto"/>
            <w:vAlign w:val="center"/>
          </w:tcPr>
          <w:p w:rsidR="00DB20B7" w:rsidRPr="00140693" w:rsidRDefault="00DB20B7" w:rsidP="00D856A4">
            <w:pPr>
              <w:pStyle w:val="Paragrafi"/>
              <w:rPr>
                <w:sz w:val="21"/>
                <w:szCs w:val="21"/>
              </w:rPr>
            </w:pPr>
            <w:r w:rsidRPr="00140693">
              <w:rPr>
                <w:sz w:val="21"/>
                <w:szCs w:val="21"/>
              </w:rPr>
              <w:t>50 Hz</w:t>
            </w:r>
          </w:p>
        </w:tc>
        <w:tc>
          <w:tcPr>
            <w:tcW w:w="2214" w:type="dxa"/>
            <w:shd w:val="clear" w:color="auto" w:fill="auto"/>
            <w:vAlign w:val="center"/>
          </w:tcPr>
          <w:p w:rsidR="00DB20B7" w:rsidRPr="00140693" w:rsidRDefault="00DB20B7" w:rsidP="00D856A4">
            <w:pPr>
              <w:pStyle w:val="Paragrafi"/>
              <w:rPr>
                <w:sz w:val="21"/>
                <w:szCs w:val="21"/>
              </w:rPr>
            </w:pPr>
            <w:r w:rsidRPr="00140693">
              <w:rPr>
                <w:sz w:val="21"/>
                <w:szCs w:val="21"/>
              </w:rPr>
              <w:t>HF</w:t>
            </w:r>
          </w:p>
        </w:tc>
        <w:tc>
          <w:tcPr>
            <w:tcW w:w="2214" w:type="dxa"/>
            <w:vMerge/>
            <w:shd w:val="clear" w:color="auto" w:fill="auto"/>
          </w:tcPr>
          <w:p w:rsidR="00DB20B7" w:rsidRPr="00140693" w:rsidRDefault="00DB20B7" w:rsidP="00D856A4">
            <w:pPr>
              <w:pStyle w:val="Paragrafi"/>
              <w:rPr>
                <w:sz w:val="21"/>
                <w:szCs w:val="21"/>
              </w:rPr>
            </w:pPr>
          </w:p>
        </w:tc>
      </w:tr>
      <w:tr w:rsidR="00DB20B7" w:rsidRPr="00140693" w:rsidTr="00140693">
        <w:tc>
          <w:tcPr>
            <w:tcW w:w="1746" w:type="dxa"/>
            <w:shd w:val="clear" w:color="auto" w:fill="auto"/>
          </w:tcPr>
          <w:p w:rsidR="00DB20B7" w:rsidRPr="00140693" w:rsidRDefault="00DB20B7" w:rsidP="00D856A4">
            <w:pPr>
              <w:pStyle w:val="Paragrafi"/>
              <w:rPr>
                <w:sz w:val="21"/>
                <w:szCs w:val="21"/>
              </w:rPr>
            </w:pPr>
            <w:r w:rsidRPr="00140693">
              <w:rPr>
                <w:sz w:val="21"/>
                <w:szCs w:val="21"/>
              </w:rPr>
              <w:t>1</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15 W</w:t>
            </w:r>
          </w:p>
          <w:p w:rsidR="00DB20B7" w:rsidRPr="00140693" w:rsidRDefault="00DB20B7" w:rsidP="00D856A4">
            <w:pPr>
              <w:pStyle w:val="Paragrafi"/>
              <w:rPr>
                <w:sz w:val="21"/>
                <w:szCs w:val="21"/>
              </w:rPr>
            </w:pPr>
            <w:r w:rsidRPr="00140693">
              <w:rPr>
                <w:sz w:val="21"/>
                <w:szCs w:val="21"/>
              </w:rPr>
              <w:t>18 W</w:t>
            </w:r>
          </w:p>
          <w:p w:rsidR="00DB20B7" w:rsidRPr="00140693" w:rsidRDefault="00DB20B7" w:rsidP="00D856A4">
            <w:pPr>
              <w:pStyle w:val="Paragrafi"/>
              <w:rPr>
                <w:sz w:val="21"/>
                <w:szCs w:val="21"/>
              </w:rPr>
            </w:pPr>
            <w:r w:rsidRPr="00140693">
              <w:rPr>
                <w:sz w:val="21"/>
                <w:szCs w:val="21"/>
              </w:rPr>
              <w:t>30 W</w:t>
            </w:r>
          </w:p>
          <w:p w:rsidR="00DB20B7" w:rsidRPr="00140693" w:rsidRDefault="00DB20B7" w:rsidP="00D856A4">
            <w:pPr>
              <w:pStyle w:val="Paragrafi"/>
              <w:rPr>
                <w:sz w:val="21"/>
                <w:szCs w:val="21"/>
              </w:rPr>
            </w:pPr>
            <w:r w:rsidRPr="00140693">
              <w:rPr>
                <w:sz w:val="21"/>
                <w:szCs w:val="21"/>
              </w:rPr>
              <w:t>36 W</w:t>
            </w:r>
          </w:p>
          <w:p w:rsidR="00DB20B7" w:rsidRPr="00140693" w:rsidRDefault="00DB20B7" w:rsidP="00D856A4">
            <w:pPr>
              <w:pStyle w:val="Paragrafi"/>
              <w:rPr>
                <w:sz w:val="21"/>
                <w:szCs w:val="21"/>
              </w:rPr>
            </w:pPr>
            <w:r w:rsidRPr="00140693">
              <w:rPr>
                <w:sz w:val="21"/>
                <w:szCs w:val="21"/>
              </w:rPr>
              <w:t>38 W</w:t>
            </w:r>
          </w:p>
          <w:p w:rsidR="00DB20B7" w:rsidRPr="00140693" w:rsidRDefault="00DB20B7" w:rsidP="00D856A4">
            <w:pPr>
              <w:pStyle w:val="Paragrafi"/>
              <w:rPr>
                <w:sz w:val="21"/>
                <w:szCs w:val="21"/>
              </w:rPr>
            </w:pPr>
            <w:r w:rsidRPr="00140693">
              <w:rPr>
                <w:sz w:val="21"/>
                <w:szCs w:val="21"/>
              </w:rPr>
              <w:t>58 W</w:t>
            </w:r>
          </w:p>
          <w:p w:rsidR="00DB20B7" w:rsidRPr="00140693" w:rsidRDefault="00DB20B7" w:rsidP="00D856A4">
            <w:pPr>
              <w:pStyle w:val="Paragrafi"/>
              <w:rPr>
                <w:sz w:val="21"/>
                <w:szCs w:val="21"/>
              </w:rPr>
            </w:pPr>
            <w:r w:rsidRPr="00140693">
              <w:rPr>
                <w:sz w:val="21"/>
                <w:szCs w:val="21"/>
              </w:rPr>
              <w:t>70 W</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13,5 W</w:t>
            </w:r>
          </w:p>
          <w:p w:rsidR="00DB20B7" w:rsidRPr="00140693" w:rsidRDefault="00DB20B7" w:rsidP="00D856A4">
            <w:pPr>
              <w:pStyle w:val="Paragrafi"/>
              <w:rPr>
                <w:sz w:val="21"/>
                <w:szCs w:val="21"/>
              </w:rPr>
            </w:pPr>
            <w:r w:rsidRPr="00140693">
              <w:rPr>
                <w:sz w:val="21"/>
                <w:szCs w:val="21"/>
              </w:rPr>
              <w:t>16 W</w:t>
            </w:r>
          </w:p>
          <w:p w:rsidR="00DB20B7" w:rsidRPr="00140693" w:rsidRDefault="00DB20B7" w:rsidP="00D856A4">
            <w:pPr>
              <w:pStyle w:val="Paragrafi"/>
              <w:rPr>
                <w:sz w:val="21"/>
                <w:szCs w:val="21"/>
              </w:rPr>
            </w:pPr>
            <w:r w:rsidRPr="00140693">
              <w:rPr>
                <w:sz w:val="21"/>
                <w:szCs w:val="21"/>
              </w:rPr>
              <w:t>24 W</w:t>
            </w:r>
          </w:p>
          <w:p w:rsidR="00DB20B7" w:rsidRPr="00140693" w:rsidRDefault="00DB20B7" w:rsidP="00D856A4">
            <w:pPr>
              <w:pStyle w:val="Paragrafi"/>
              <w:rPr>
                <w:sz w:val="21"/>
                <w:szCs w:val="21"/>
              </w:rPr>
            </w:pPr>
            <w:r w:rsidRPr="00140693">
              <w:rPr>
                <w:sz w:val="21"/>
                <w:szCs w:val="21"/>
              </w:rPr>
              <w:t>32 W</w:t>
            </w:r>
          </w:p>
          <w:p w:rsidR="00DB20B7" w:rsidRPr="00140693" w:rsidRDefault="00DB20B7" w:rsidP="00D856A4">
            <w:pPr>
              <w:pStyle w:val="Paragrafi"/>
              <w:rPr>
                <w:sz w:val="21"/>
                <w:szCs w:val="21"/>
              </w:rPr>
            </w:pPr>
            <w:r w:rsidRPr="00140693">
              <w:rPr>
                <w:sz w:val="21"/>
                <w:szCs w:val="21"/>
              </w:rPr>
              <w:t>32 W</w:t>
            </w:r>
          </w:p>
          <w:p w:rsidR="00DB20B7" w:rsidRPr="00140693" w:rsidRDefault="00DB20B7" w:rsidP="00D856A4">
            <w:pPr>
              <w:pStyle w:val="Paragrafi"/>
              <w:rPr>
                <w:sz w:val="21"/>
                <w:szCs w:val="21"/>
              </w:rPr>
            </w:pPr>
            <w:r w:rsidRPr="00140693">
              <w:rPr>
                <w:sz w:val="21"/>
                <w:szCs w:val="21"/>
              </w:rPr>
              <w:t>50 W</w:t>
            </w:r>
          </w:p>
          <w:p w:rsidR="00DB20B7" w:rsidRPr="00140693" w:rsidRDefault="00DB20B7" w:rsidP="00D856A4">
            <w:pPr>
              <w:pStyle w:val="Paragrafi"/>
              <w:rPr>
                <w:sz w:val="21"/>
                <w:szCs w:val="21"/>
              </w:rPr>
            </w:pPr>
            <w:r w:rsidRPr="00140693">
              <w:rPr>
                <w:sz w:val="21"/>
                <w:szCs w:val="21"/>
              </w:rPr>
              <w:t>60 W</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23 W</w:t>
            </w:r>
          </w:p>
          <w:p w:rsidR="00DB20B7" w:rsidRPr="00140693" w:rsidRDefault="00DB20B7" w:rsidP="00D856A4">
            <w:pPr>
              <w:pStyle w:val="Paragrafi"/>
              <w:rPr>
                <w:sz w:val="21"/>
                <w:szCs w:val="21"/>
              </w:rPr>
            </w:pPr>
            <w:r w:rsidRPr="00140693">
              <w:rPr>
                <w:sz w:val="21"/>
                <w:szCs w:val="21"/>
              </w:rPr>
              <w:t>26 W</w:t>
            </w:r>
          </w:p>
          <w:p w:rsidR="00DB20B7" w:rsidRPr="00140693" w:rsidRDefault="00DB20B7" w:rsidP="00D856A4">
            <w:pPr>
              <w:pStyle w:val="Paragrafi"/>
              <w:rPr>
                <w:sz w:val="21"/>
                <w:szCs w:val="21"/>
              </w:rPr>
            </w:pPr>
            <w:r w:rsidRPr="00140693">
              <w:rPr>
                <w:sz w:val="21"/>
                <w:szCs w:val="21"/>
              </w:rPr>
              <w:t>38 W</w:t>
            </w:r>
          </w:p>
          <w:p w:rsidR="00DB20B7" w:rsidRPr="00140693" w:rsidRDefault="00DB20B7" w:rsidP="00D856A4">
            <w:pPr>
              <w:pStyle w:val="Paragrafi"/>
              <w:rPr>
                <w:sz w:val="21"/>
                <w:szCs w:val="21"/>
              </w:rPr>
            </w:pPr>
            <w:r w:rsidRPr="00140693">
              <w:rPr>
                <w:sz w:val="21"/>
                <w:szCs w:val="21"/>
              </w:rPr>
              <w:t>43 W</w:t>
            </w:r>
          </w:p>
          <w:p w:rsidR="00DB20B7" w:rsidRPr="00140693" w:rsidRDefault="00DB20B7" w:rsidP="00D856A4">
            <w:pPr>
              <w:pStyle w:val="Paragrafi"/>
              <w:rPr>
                <w:sz w:val="21"/>
                <w:szCs w:val="21"/>
              </w:rPr>
            </w:pPr>
            <w:r w:rsidRPr="00140693">
              <w:rPr>
                <w:sz w:val="21"/>
                <w:szCs w:val="21"/>
              </w:rPr>
              <w:t>45 W</w:t>
            </w:r>
          </w:p>
          <w:p w:rsidR="00DB20B7" w:rsidRPr="00140693" w:rsidRDefault="00DB20B7" w:rsidP="00D856A4">
            <w:pPr>
              <w:pStyle w:val="Paragrafi"/>
              <w:rPr>
                <w:sz w:val="21"/>
                <w:szCs w:val="21"/>
              </w:rPr>
            </w:pPr>
            <w:r w:rsidRPr="00140693">
              <w:rPr>
                <w:sz w:val="21"/>
                <w:szCs w:val="21"/>
              </w:rPr>
              <w:t>67 W</w:t>
            </w:r>
          </w:p>
          <w:p w:rsidR="00DB20B7" w:rsidRPr="00140693" w:rsidRDefault="00DB20B7" w:rsidP="00D856A4">
            <w:pPr>
              <w:pStyle w:val="Paragrafi"/>
              <w:rPr>
                <w:sz w:val="21"/>
                <w:szCs w:val="21"/>
              </w:rPr>
            </w:pPr>
            <w:r w:rsidRPr="00140693">
              <w:rPr>
                <w:sz w:val="21"/>
                <w:szCs w:val="21"/>
              </w:rPr>
              <w:t>80 W</w:t>
            </w:r>
          </w:p>
        </w:tc>
      </w:tr>
      <w:tr w:rsidR="00DB20B7" w:rsidRPr="00140693" w:rsidTr="00140693">
        <w:tc>
          <w:tcPr>
            <w:tcW w:w="1746" w:type="dxa"/>
            <w:shd w:val="clear" w:color="auto" w:fill="auto"/>
          </w:tcPr>
          <w:p w:rsidR="00DB20B7" w:rsidRPr="00140693" w:rsidRDefault="00DB20B7" w:rsidP="00D856A4">
            <w:pPr>
              <w:pStyle w:val="Paragrafi"/>
              <w:rPr>
                <w:sz w:val="21"/>
                <w:szCs w:val="21"/>
              </w:rPr>
            </w:pPr>
            <w:r w:rsidRPr="00140693">
              <w:rPr>
                <w:sz w:val="21"/>
                <w:szCs w:val="21"/>
              </w:rPr>
              <w:t>2</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18 W</w:t>
            </w:r>
          </w:p>
          <w:p w:rsidR="00DB20B7" w:rsidRPr="00140693" w:rsidRDefault="00DB20B7" w:rsidP="00D856A4">
            <w:pPr>
              <w:pStyle w:val="Paragrafi"/>
              <w:rPr>
                <w:sz w:val="21"/>
                <w:szCs w:val="21"/>
              </w:rPr>
            </w:pPr>
            <w:r w:rsidRPr="00140693">
              <w:rPr>
                <w:sz w:val="21"/>
                <w:szCs w:val="21"/>
              </w:rPr>
              <w:t>24 W</w:t>
            </w:r>
          </w:p>
          <w:p w:rsidR="00DB20B7" w:rsidRPr="00140693" w:rsidRDefault="00DB20B7" w:rsidP="00D856A4">
            <w:pPr>
              <w:pStyle w:val="Paragrafi"/>
              <w:rPr>
                <w:sz w:val="21"/>
                <w:szCs w:val="21"/>
              </w:rPr>
            </w:pPr>
            <w:r w:rsidRPr="00140693">
              <w:rPr>
                <w:sz w:val="21"/>
                <w:szCs w:val="21"/>
              </w:rPr>
              <w:t>36 W</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16 W</w:t>
            </w:r>
          </w:p>
          <w:p w:rsidR="00DB20B7" w:rsidRPr="00140693" w:rsidRDefault="00DB20B7" w:rsidP="00D856A4">
            <w:pPr>
              <w:pStyle w:val="Paragrafi"/>
              <w:rPr>
                <w:sz w:val="21"/>
                <w:szCs w:val="21"/>
              </w:rPr>
            </w:pPr>
            <w:r w:rsidRPr="00140693">
              <w:rPr>
                <w:sz w:val="21"/>
                <w:szCs w:val="21"/>
              </w:rPr>
              <w:t>22 W</w:t>
            </w:r>
          </w:p>
          <w:p w:rsidR="00DB20B7" w:rsidRPr="00140693" w:rsidRDefault="00DB20B7" w:rsidP="00D856A4">
            <w:pPr>
              <w:pStyle w:val="Paragrafi"/>
              <w:rPr>
                <w:sz w:val="21"/>
                <w:szCs w:val="21"/>
              </w:rPr>
            </w:pPr>
            <w:r w:rsidRPr="00140693">
              <w:rPr>
                <w:sz w:val="21"/>
                <w:szCs w:val="21"/>
              </w:rPr>
              <w:t>32 W</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26 W</w:t>
            </w:r>
          </w:p>
          <w:p w:rsidR="00DB20B7" w:rsidRPr="00140693" w:rsidRDefault="00DB20B7" w:rsidP="00D856A4">
            <w:pPr>
              <w:pStyle w:val="Paragrafi"/>
              <w:rPr>
                <w:sz w:val="21"/>
                <w:szCs w:val="21"/>
              </w:rPr>
            </w:pPr>
            <w:r w:rsidRPr="00140693">
              <w:rPr>
                <w:sz w:val="21"/>
                <w:szCs w:val="21"/>
              </w:rPr>
              <w:t>32 W</w:t>
            </w:r>
          </w:p>
          <w:p w:rsidR="00DB20B7" w:rsidRPr="00140693" w:rsidRDefault="00DB20B7" w:rsidP="00D856A4">
            <w:pPr>
              <w:pStyle w:val="Paragrafi"/>
              <w:rPr>
                <w:sz w:val="21"/>
                <w:szCs w:val="21"/>
              </w:rPr>
            </w:pPr>
            <w:r w:rsidRPr="00140693">
              <w:rPr>
                <w:sz w:val="21"/>
                <w:szCs w:val="21"/>
              </w:rPr>
              <w:t>43 W</w:t>
            </w:r>
          </w:p>
        </w:tc>
      </w:tr>
      <w:tr w:rsidR="00DB20B7" w:rsidRPr="00140693" w:rsidTr="00140693">
        <w:tc>
          <w:tcPr>
            <w:tcW w:w="1746" w:type="dxa"/>
            <w:shd w:val="clear" w:color="auto" w:fill="auto"/>
          </w:tcPr>
          <w:p w:rsidR="00DB20B7" w:rsidRPr="00140693" w:rsidRDefault="00DB20B7" w:rsidP="00D856A4">
            <w:pPr>
              <w:pStyle w:val="Paragrafi"/>
              <w:rPr>
                <w:sz w:val="21"/>
                <w:szCs w:val="21"/>
              </w:rPr>
            </w:pPr>
            <w:r w:rsidRPr="00140693">
              <w:rPr>
                <w:sz w:val="21"/>
                <w:szCs w:val="21"/>
              </w:rPr>
              <w:t>3</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18 W</w:t>
            </w:r>
          </w:p>
          <w:p w:rsidR="00DB20B7" w:rsidRPr="00140693" w:rsidRDefault="00DB20B7" w:rsidP="00D856A4">
            <w:pPr>
              <w:pStyle w:val="Paragrafi"/>
              <w:rPr>
                <w:sz w:val="21"/>
                <w:szCs w:val="21"/>
              </w:rPr>
            </w:pPr>
            <w:r w:rsidRPr="00140693">
              <w:rPr>
                <w:sz w:val="21"/>
                <w:szCs w:val="21"/>
              </w:rPr>
              <w:t>24 W</w:t>
            </w:r>
          </w:p>
          <w:p w:rsidR="00DB20B7" w:rsidRPr="00140693" w:rsidRDefault="00DB20B7" w:rsidP="00D856A4">
            <w:pPr>
              <w:pStyle w:val="Paragrafi"/>
              <w:rPr>
                <w:sz w:val="21"/>
                <w:szCs w:val="21"/>
              </w:rPr>
            </w:pPr>
            <w:r w:rsidRPr="00140693">
              <w:rPr>
                <w:sz w:val="21"/>
                <w:szCs w:val="21"/>
              </w:rPr>
              <w:t>36 W</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16 W</w:t>
            </w:r>
          </w:p>
          <w:p w:rsidR="00DB20B7" w:rsidRPr="00140693" w:rsidRDefault="00DB20B7" w:rsidP="00D856A4">
            <w:pPr>
              <w:pStyle w:val="Paragrafi"/>
              <w:rPr>
                <w:sz w:val="21"/>
                <w:szCs w:val="21"/>
              </w:rPr>
            </w:pPr>
            <w:r w:rsidRPr="00140693">
              <w:rPr>
                <w:sz w:val="21"/>
                <w:szCs w:val="21"/>
              </w:rPr>
              <w:t>22 W</w:t>
            </w:r>
          </w:p>
          <w:p w:rsidR="00DB20B7" w:rsidRPr="00140693" w:rsidRDefault="00DB20B7" w:rsidP="00D856A4">
            <w:pPr>
              <w:pStyle w:val="Paragrafi"/>
              <w:rPr>
                <w:sz w:val="21"/>
                <w:szCs w:val="21"/>
              </w:rPr>
            </w:pPr>
            <w:r w:rsidRPr="00140693">
              <w:rPr>
                <w:sz w:val="21"/>
                <w:szCs w:val="21"/>
              </w:rPr>
              <w:t>32 W</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28 W</w:t>
            </w:r>
          </w:p>
          <w:p w:rsidR="00DB20B7" w:rsidRPr="00140693" w:rsidRDefault="00DB20B7" w:rsidP="00D856A4">
            <w:pPr>
              <w:pStyle w:val="Paragrafi"/>
              <w:rPr>
                <w:sz w:val="21"/>
                <w:szCs w:val="21"/>
              </w:rPr>
            </w:pPr>
            <w:r w:rsidRPr="00140693">
              <w:rPr>
                <w:sz w:val="21"/>
                <w:szCs w:val="21"/>
              </w:rPr>
              <w:t>34 W</w:t>
            </w:r>
          </w:p>
          <w:p w:rsidR="00DB20B7" w:rsidRPr="00140693" w:rsidRDefault="00DB20B7" w:rsidP="00D856A4">
            <w:pPr>
              <w:pStyle w:val="Paragrafi"/>
              <w:rPr>
                <w:sz w:val="21"/>
                <w:szCs w:val="21"/>
              </w:rPr>
            </w:pPr>
            <w:r w:rsidRPr="00140693">
              <w:rPr>
                <w:sz w:val="21"/>
                <w:szCs w:val="21"/>
              </w:rPr>
              <w:t>45 W</w:t>
            </w:r>
          </w:p>
        </w:tc>
      </w:tr>
      <w:tr w:rsidR="00DB20B7" w:rsidRPr="00140693" w:rsidTr="00140693">
        <w:tc>
          <w:tcPr>
            <w:tcW w:w="1746" w:type="dxa"/>
            <w:shd w:val="clear" w:color="auto" w:fill="auto"/>
          </w:tcPr>
          <w:p w:rsidR="00DB20B7" w:rsidRPr="00140693" w:rsidRDefault="00DB20B7" w:rsidP="00D856A4">
            <w:pPr>
              <w:pStyle w:val="Paragrafi"/>
              <w:rPr>
                <w:sz w:val="21"/>
                <w:szCs w:val="21"/>
              </w:rPr>
            </w:pPr>
            <w:r w:rsidRPr="00140693">
              <w:rPr>
                <w:sz w:val="21"/>
                <w:szCs w:val="21"/>
              </w:rPr>
              <w:t>4</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10 W</w:t>
            </w:r>
          </w:p>
          <w:p w:rsidR="00DB20B7" w:rsidRPr="00140693" w:rsidRDefault="00DB20B7" w:rsidP="00D856A4">
            <w:pPr>
              <w:pStyle w:val="Paragrafi"/>
              <w:rPr>
                <w:sz w:val="21"/>
                <w:szCs w:val="21"/>
              </w:rPr>
            </w:pPr>
            <w:r w:rsidRPr="00140693">
              <w:rPr>
                <w:sz w:val="21"/>
                <w:szCs w:val="21"/>
              </w:rPr>
              <w:t>13 W</w:t>
            </w:r>
          </w:p>
          <w:p w:rsidR="00DB20B7" w:rsidRPr="00140693" w:rsidRDefault="00DB20B7" w:rsidP="00D856A4">
            <w:pPr>
              <w:pStyle w:val="Paragrafi"/>
              <w:rPr>
                <w:sz w:val="21"/>
                <w:szCs w:val="21"/>
              </w:rPr>
            </w:pPr>
            <w:r w:rsidRPr="00140693">
              <w:rPr>
                <w:sz w:val="21"/>
                <w:szCs w:val="21"/>
              </w:rPr>
              <w:t>18 W</w:t>
            </w:r>
          </w:p>
          <w:p w:rsidR="00DB20B7" w:rsidRPr="00140693" w:rsidRDefault="00DB20B7" w:rsidP="00D856A4">
            <w:pPr>
              <w:pStyle w:val="Paragrafi"/>
              <w:rPr>
                <w:sz w:val="21"/>
                <w:szCs w:val="21"/>
              </w:rPr>
            </w:pPr>
            <w:r w:rsidRPr="00140693">
              <w:rPr>
                <w:sz w:val="21"/>
                <w:szCs w:val="21"/>
              </w:rPr>
              <w:t>26 W</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9,5 W</w:t>
            </w:r>
          </w:p>
          <w:p w:rsidR="00DB20B7" w:rsidRPr="00140693" w:rsidRDefault="00DB20B7" w:rsidP="00D856A4">
            <w:pPr>
              <w:pStyle w:val="Paragrafi"/>
              <w:rPr>
                <w:sz w:val="21"/>
                <w:szCs w:val="21"/>
              </w:rPr>
            </w:pPr>
            <w:r w:rsidRPr="00140693">
              <w:rPr>
                <w:sz w:val="21"/>
                <w:szCs w:val="21"/>
              </w:rPr>
              <w:t>12,5 W</w:t>
            </w:r>
          </w:p>
          <w:p w:rsidR="00DB20B7" w:rsidRPr="00140693" w:rsidRDefault="00DB20B7" w:rsidP="00D856A4">
            <w:pPr>
              <w:pStyle w:val="Paragrafi"/>
              <w:rPr>
                <w:sz w:val="21"/>
                <w:szCs w:val="21"/>
              </w:rPr>
            </w:pPr>
            <w:r w:rsidRPr="00140693">
              <w:rPr>
                <w:sz w:val="21"/>
                <w:szCs w:val="21"/>
              </w:rPr>
              <w:t>16,5 W</w:t>
            </w:r>
          </w:p>
          <w:p w:rsidR="00DB20B7" w:rsidRPr="00140693" w:rsidRDefault="00DB20B7" w:rsidP="00D856A4">
            <w:pPr>
              <w:pStyle w:val="Paragrafi"/>
              <w:rPr>
                <w:sz w:val="21"/>
                <w:szCs w:val="21"/>
              </w:rPr>
            </w:pPr>
            <w:r w:rsidRPr="00140693">
              <w:rPr>
                <w:sz w:val="21"/>
                <w:szCs w:val="21"/>
              </w:rPr>
              <w:t>24 W</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16 W</w:t>
            </w:r>
          </w:p>
          <w:p w:rsidR="00DB20B7" w:rsidRPr="00140693" w:rsidRDefault="00DB20B7" w:rsidP="00D856A4">
            <w:pPr>
              <w:pStyle w:val="Paragrafi"/>
              <w:rPr>
                <w:sz w:val="21"/>
                <w:szCs w:val="21"/>
              </w:rPr>
            </w:pPr>
            <w:r w:rsidRPr="00140693">
              <w:rPr>
                <w:sz w:val="21"/>
                <w:szCs w:val="21"/>
              </w:rPr>
              <w:t>19 W</w:t>
            </w:r>
          </w:p>
          <w:p w:rsidR="00DB20B7" w:rsidRPr="00140693" w:rsidRDefault="00DB20B7" w:rsidP="00D856A4">
            <w:pPr>
              <w:pStyle w:val="Paragrafi"/>
              <w:rPr>
                <w:sz w:val="21"/>
                <w:szCs w:val="21"/>
              </w:rPr>
            </w:pPr>
            <w:r w:rsidRPr="00140693">
              <w:rPr>
                <w:sz w:val="21"/>
                <w:szCs w:val="21"/>
              </w:rPr>
              <w:t>26 W</w:t>
            </w:r>
          </w:p>
          <w:p w:rsidR="00DB20B7" w:rsidRPr="00140693" w:rsidRDefault="00DB20B7" w:rsidP="00D856A4">
            <w:pPr>
              <w:pStyle w:val="Paragrafi"/>
              <w:rPr>
                <w:sz w:val="21"/>
                <w:szCs w:val="21"/>
              </w:rPr>
            </w:pPr>
            <w:r w:rsidRPr="00140693">
              <w:rPr>
                <w:sz w:val="21"/>
                <w:szCs w:val="21"/>
              </w:rPr>
              <w:t>34 W</w:t>
            </w:r>
          </w:p>
        </w:tc>
      </w:tr>
      <w:tr w:rsidR="00DB20B7" w:rsidRPr="00140693" w:rsidTr="00140693">
        <w:tc>
          <w:tcPr>
            <w:tcW w:w="1746" w:type="dxa"/>
            <w:shd w:val="clear" w:color="auto" w:fill="auto"/>
          </w:tcPr>
          <w:p w:rsidR="00DB20B7" w:rsidRPr="00140693" w:rsidRDefault="00DB20B7" w:rsidP="00D856A4">
            <w:pPr>
              <w:pStyle w:val="Paragrafi"/>
              <w:rPr>
                <w:sz w:val="21"/>
                <w:szCs w:val="21"/>
              </w:rPr>
            </w:pPr>
            <w:r w:rsidRPr="00140693">
              <w:rPr>
                <w:sz w:val="21"/>
                <w:szCs w:val="21"/>
              </w:rPr>
              <w:t>5</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18 W</w:t>
            </w:r>
          </w:p>
          <w:p w:rsidR="00DB20B7" w:rsidRPr="00140693" w:rsidRDefault="00DB20B7" w:rsidP="00D856A4">
            <w:pPr>
              <w:pStyle w:val="Paragrafi"/>
              <w:rPr>
                <w:sz w:val="21"/>
                <w:szCs w:val="21"/>
              </w:rPr>
            </w:pPr>
            <w:r w:rsidRPr="00140693">
              <w:rPr>
                <w:sz w:val="21"/>
                <w:szCs w:val="21"/>
              </w:rPr>
              <w:t>26 W</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16 W</w:t>
            </w:r>
          </w:p>
          <w:p w:rsidR="00DB20B7" w:rsidRPr="00140693" w:rsidRDefault="00DB20B7" w:rsidP="00D856A4">
            <w:pPr>
              <w:pStyle w:val="Paragrafi"/>
              <w:rPr>
                <w:sz w:val="21"/>
                <w:szCs w:val="21"/>
              </w:rPr>
            </w:pPr>
            <w:r w:rsidRPr="00140693">
              <w:rPr>
                <w:sz w:val="21"/>
                <w:szCs w:val="21"/>
              </w:rPr>
              <w:t>24 W</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26 W</w:t>
            </w:r>
          </w:p>
          <w:p w:rsidR="00DB20B7" w:rsidRPr="00140693" w:rsidRDefault="00DB20B7" w:rsidP="00D856A4">
            <w:pPr>
              <w:pStyle w:val="Paragrafi"/>
              <w:rPr>
                <w:sz w:val="21"/>
                <w:szCs w:val="21"/>
              </w:rPr>
            </w:pPr>
            <w:r w:rsidRPr="00140693">
              <w:rPr>
                <w:sz w:val="21"/>
                <w:szCs w:val="21"/>
              </w:rPr>
              <w:t>34 W</w:t>
            </w:r>
          </w:p>
        </w:tc>
      </w:tr>
      <w:tr w:rsidR="00DB20B7" w:rsidRPr="00140693" w:rsidTr="00140693">
        <w:tc>
          <w:tcPr>
            <w:tcW w:w="1746" w:type="dxa"/>
            <w:shd w:val="clear" w:color="auto" w:fill="auto"/>
          </w:tcPr>
          <w:p w:rsidR="00DB20B7" w:rsidRPr="00140693" w:rsidRDefault="00DB20B7" w:rsidP="00D856A4">
            <w:pPr>
              <w:pStyle w:val="Paragrafi"/>
              <w:rPr>
                <w:sz w:val="21"/>
                <w:szCs w:val="21"/>
              </w:rPr>
            </w:pPr>
            <w:r w:rsidRPr="00140693">
              <w:rPr>
                <w:sz w:val="21"/>
                <w:szCs w:val="21"/>
              </w:rPr>
              <w:t>6</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10 W</w:t>
            </w:r>
          </w:p>
          <w:p w:rsidR="00DB20B7" w:rsidRPr="00140693" w:rsidRDefault="00DB20B7" w:rsidP="00D856A4">
            <w:pPr>
              <w:pStyle w:val="Paragrafi"/>
              <w:rPr>
                <w:sz w:val="21"/>
                <w:szCs w:val="21"/>
              </w:rPr>
            </w:pPr>
            <w:r w:rsidRPr="00140693">
              <w:rPr>
                <w:sz w:val="21"/>
                <w:szCs w:val="21"/>
              </w:rPr>
              <w:t>16 W</w:t>
            </w:r>
          </w:p>
          <w:p w:rsidR="00DB20B7" w:rsidRPr="00140693" w:rsidRDefault="00DB20B7" w:rsidP="00D856A4">
            <w:pPr>
              <w:pStyle w:val="Paragrafi"/>
              <w:rPr>
                <w:sz w:val="21"/>
                <w:szCs w:val="21"/>
              </w:rPr>
            </w:pPr>
            <w:r w:rsidRPr="00140693">
              <w:rPr>
                <w:sz w:val="21"/>
                <w:szCs w:val="21"/>
              </w:rPr>
              <w:t>21 W</w:t>
            </w:r>
          </w:p>
          <w:p w:rsidR="00DB20B7" w:rsidRPr="00140693" w:rsidRDefault="00DB20B7" w:rsidP="00D856A4">
            <w:pPr>
              <w:pStyle w:val="Paragrafi"/>
              <w:rPr>
                <w:sz w:val="21"/>
                <w:szCs w:val="21"/>
              </w:rPr>
            </w:pPr>
            <w:r w:rsidRPr="00140693">
              <w:rPr>
                <w:sz w:val="21"/>
                <w:szCs w:val="21"/>
              </w:rPr>
              <w:t>28 W</w:t>
            </w:r>
          </w:p>
          <w:p w:rsidR="00DB20B7" w:rsidRPr="00140693" w:rsidRDefault="00DB20B7" w:rsidP="00D856A4">
            <w:pPr>
              <w:pStyle w:val="Paragrafi"/>
              <w:rPr>
                <w:sz w:val="21"/>
                <w:szCs w:val="21"/>
              </w:rPr>
            </w:pPr>
            <w:r w:rsidRPr="00140693">
              <w:rPr>
                <w:sz w:val="21"/>
                <w:szCs w:val="21"/>
              </w:rPr>
              <w:t>38 W</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9 W</w:t>
            </w:r>
          </w:p>
          <w:p w:rsidR="00DB20B7" w:rsidRPr="00140693" w:rsidRDefault="00DB20B7" w:rsidP="00D856A4">
            <w:pPr>
              <w:pStyle w:val="Paragrafi"/>
              <w:rPr>
                <w:sz w:val="21"/>
                <w:szCs w:val="21"/>
              </w:rPr>
            </w:pPr>
            <w:r w:rsidRPr="00140693">
              <w:rPr>
                <w:sz w:val="21"/>
                <w:szCs w:val="21"/>
              </w:rPr>
              <w:t>14 W</w:t>
            </w:r>
          </w:p>
          <w:p w:rsidR="00DB20B7" w:rsidRPr="00140693" w:rsidRDefault="00DB20B7" w:rsidP="00D856A4">
            <w:pPr>
              <w:pStyle w:val="Paragrafi"/>
              <w:rPr>
                <w:sz w:val="21"/>
                <w:szCs w:val="21"/>
              </w:rPr>
            </w:pPr>
            <w:r w:rsidRPr="00140693">
              <w:rPr>
                <w:sz w:val="21"/>
                <w:szCs w:val="21"/>
              </w:rPr>
              <w:t>19 W</w:t>
            </w:r>
          </w:p>
          <w:p w:rsidR="00DB20B7" w:rsidRPr="00140693" w:rsidRDefault="00DB20B7" w:rsidP="00D856A4">
            <w:pPr>
              <w:pStyle w:val="Paragrafi"/>
              <w:rPr>
                <w:sz w:val="21"/>
                <w:szCs w:val="21"/>
              </w:rPr>
            </w:pPr>
            <w:r w:rsidRPr="00140693">
              <w:rPr>
                <w:sz w:val="21"/>
                <w:szCs w:val="21"/>
              </w:rPr>
              <w:t>25 W</w:t>
            </w:r>
          </w:p>
          <w:p w:rsidR="00DB20B7" w:rsidRPr="00140693" w:rsidRDefault="00DB20B7" w:rsidP="00D856A4">
            <w:pPr>
              <w:pStyle w:val="Paragrafi"/>
              <w:rPr>
                <w:sz w:val="21"/>
                <w:szCs w:val="21"/>
              </w:rPr>
            </w:pPr>
            <w:r w:rsidRPr="00140693">
              <w:rPr>
                <w:sz w:val="21"/>
                <w:szCs w:val="21"/>
              </w:rPr>
              <w:t>34 W</w:t>
            </w:r>
          </w:p>
        </w:tc>
        <w:tc>
          <w:tcPr>
            <w:tcW w:w="2214" w:type="dxa"/>
            <w:shd w:val="clear" w:color="auto" w:fill="auto"/>
          </w:tcPr>
          <w:p w:rsidR="00DB20B7" w:rsidRPr="00140693" w:rsidRDefault="00DB20B7" w:rsidP="00D856A4">
            <w:pPr>
              <w:pStyle w:val="Paragrafi"/>
              <w:rPr>
                <w:sz w:val="21"/>
                <w:szCs w:val="21"/>
              </w:rPr>
            </w:pPr>
            <w:r w:rsidRPr="00140693">
              <w:rPr>
                <w:sz w:val="21"/>
                <w:szCs w:val="21"/>
              </w:rPr>
              <w:t>16 W</w:t>
            </w:r>
          </w:p>
          <w:p w:rsidR="00DB20B7" w:rsidRPr="00140693" w:rsidRDefault="00DB20B7" w:rsidP="00D856A4">
            <w:pPr>
              <w:pStyle w:val="Paragrafi"/>
              <w:rPr>
                <w:sz w:val="21"/>
                <w:szCs w:val="21"/>
              </w:rPr>
            </w:pPr>
            <w:r w:rsidRPr="00140693">
              <w:rPr>
                <w:sz w:val="21"/>
                <w:szCs w:val="21"/>
              </w:rPr>
              <w:t>23 W</w:t>
            </w:r>
          </w:p>
          <w:p w:rsidR="00DB20B7" w:rsidRPr="00140693" w:rsidRDefault="00DB20B7" w:rsidP="00D856A4">
            <w:pPr>
              <w:pStyle w:val="Paragrafi"/>
              <w:rPr>
                <w:sz w:val="21"/>
                <w:szCs w:val="21"/>
              </w:rPr>
            </w:pPr>
            <w:r w:rsidRPr="00140693">
              <w:rPr>
                <w:sz w:val="21"/>
                <w:szCs w:val="21"/>
              </w:rPr>
              <w:t>29 W</w:t>
            </w:r>
          </w:p>
          <w:p w:rsidR="00DB20B7" w:rsidRPr="00140693" w:rsidRDefault="00DB20B7" w:rsidP="00D856A4">
            <w:pPr>
              <w:pStyle w:val="Paragrafi"/>
              <w:rPr>
                <w:sz w:val="21"/>
                <w:szCs w:val="21"/>
              </w:rPr>
            </w:pPr>
            <w:r w:rsidRPr="00140693">
              <w:rPr>
                <w:sz w:val="21"/>
                <w:szCs w:val="21"/>
              </w:rPr>
              <w:t>36 W</w:t>
            </w:r>
          </w:p>
          <w:p w:rsidR="00DB20B7" w:rsidRPr="00140693" w:rsidRDefault="00DB20B7" w:rsidP="00D856A4">
            <w:pPr>
              <w:pStyle w:val="Paragrafi"/>
              <w:rPr>
                <w:sz w:val="21"/>
                <w:szCs w:val="21"/>
              </w:rPr>
            </w:pPr>
            <w:r w:rsidRPr="00140693">
              <w:rPr>
                <w:sz w:val="21"/>
                <w:szCs w:val="21"/>
              </w:rPr>
              <w:t>45 W</w:t>
            </w:r>
          </w:p>
        </w:tc>
      </w:tr>
    </w:tbl>
    <w:p w:rsidR="00DB20B7" w:rsidRPr="00D04200" w:rsidRDefault="00DB20B7" w:rsidP="00DB20B7">
      <w:pPr>
        <w:ind w:left="360"/>
        <w:jc w:val="both"/>
        <w:rPr>
          <w:sz w:val="21"/>
          <w:szCs w:val="21"/>
        </w:rPr>
      </w:pPr>
    </w:p>
    <w:p w:rsidR="00407AFC" w:rsidRPr="00D04200" w:rsidRDefault="00DB20B7" w:rsidP="00407AFC">
      <w:pPr>
        <w:ind w:left="360"/>
        <w:jc w:val="both"/>
        <w:rPr>
          <w:rFonts w:ascii="CG Times" w:hAnsi="CG Times"/>
          <w:sz w:val="21"/>
          <w:szCs w:val="21"/>
        </w:rPr>
      </w:pPr>
      <w:r w:rsidRPr="00D04200">
        <w:rPr>
          <w:rFonts w:ascii="CG Times" w:hAnsi="CG Times"/>
          <w:sz w:val="21"/>
          <w:szCs w:val="21"/>
        </w:rPr>
        <w:t>N</w:t>
      </w:r>
      <w:r w:rsidR="008F21BC" w:rsidRPr="00D04200">
        <w:rPr>
          <w:rFonts w:ascii="CG Times" w:hAnsi="CG Times"/>
          <w:sz w:val="21"/>
          <w:szCs w:val="21"/>
        </w:rPr>
        <w:t>ë</w:t>
      </w:r>
      <w:r w:rsidR="0028156F" w:rsidRPr="00D04200">
        <w:rPr>
          <w:rFonts w:ascii="CG Times" w:hAnsi="CG Times"/>
          <w:sz w:val="21"/>
          <w:szCs w:val="21"/>
        </w:rPr>
        <w:t xml:space="preserve"> ç</w:t>
      </w:r>
      <w:r w:rsidRPr="00D04200">
        <w:rPr>
          <w:rFonts w:ascii="CG Times" w:hAnsi="CG Times"/>
          <w:sz w:val="21"/>
          <w:szCs w:val="21"/>
        </w:rPr>
        <w:t>do rast q</w:t>
      </w:r>
      <w:r w:rsidR="008F21BC" w:rsidRPr="00D04200">
        <w:rPr>
          <w:rFonts w:ascii="CG Times" w:hAnsi="CG Times"/>
          <w:sz w:val="21"/>
          <w:szCs w:val="21"/>
        </w:rPr>
        <w:t>ë</w:t>
      </w:r>
      <w:r w:rsidRPr="00D04200">
        <w:rPr>
          <w:rFonts w:ascii="CG Times" w:hAnsi="CG Times"/>
          <w:sz w:val="21"/>
          <w:szCs w:val="21"/>
        </w:rPr>
        <w:t xml:space="preserve"> nj</w:t>
      </w:r>
      <w:r w:rsidR="008F21BC" w:rsidRPr="00D04200">
        <w:rPr>
          <w:rFonts w:ascii="CG Times" w:hAnsi="CG Times"/>
          <w:sz w:val="21"/>
          <w:szCs w:val="21"/>
        </w:rPr>
        <w:t>ë</w:t>
      </w:r>
      <w:r w:rsidRPr="00D04200">
        <w:rPr>
          <w:rFonts w:ascii="CG Times" w:hAnsi="CG Times"/>
          <w:sz w:val="21"/>
          <w:szCs w:val="21"/>
        </w:rPr>
        <w:t xml:space="preserve"> drosel </w:t>
      </w:r>
      <w:r w:rsidR="008F21BC" w:rsidRPr="00D04200">
        <w:rPr>
          <w:rFonts w:ascii="CG Times" w:hAnsi="CG Times"/>
          <w:sz w:val="21"/>
          <w:szCs w:val="21"/>
        </w:rPr>
        <w:t>ë</w:t>
      </w:r>
      <w:r w:rsidR="00840AD3" w:rsidRPr="00D04200">
        <w:rPr>
          <w:rFonts w:ascii="CG Times" w:hAnsi="CG Times"/>
          <w:sz w:val="21"/>
          <w:szCs w:val="21"/>
        </w:rPr>
        <w:t>shtë</w:t>
      </w:r>
      <w:r w:rsidRPr="00D04200">
        <w:rPr>
          <w:rFonts w:ascii="CG Times" w:hAnsi="CG Times"/>
          <w:sz w:val="21"/>
          <w:szCs w:val="21"/>
        </w:rPr>
        <w:t xml:space="preserve"> projektuar p</w:t>
      </w:r>
      <w:r w:rsidR="008F21BC" w:rsidRPr="00D04200">
        <w:rPr>
          <w:rFonts w:ascii="CG Times" w:hAnsi="CG Times"/>
          <w:sz w:val="21"/>
          <w:szCs w:val="21"/>
        </w:rPr>
        <w:t>ë</w:t>
      </w:r>
      <w:r w:rsidRPr="00D04200">
        <w:rPr>
          <w:rFonts w:ascii="CG Times" w:hAnsi="CG Times"/>
          <w:sz w:val="21"/>
          <w:szCs w:val="21"/>
        </w:rPr>
        <w:t>r nj</w:t>
      </w:r>
      <w:r w:rsidR="008F21BC" w:rsidRPr="00D04200">
        <w:rPr>
          <w:rFonts w:ascii="CG Times" w:hAnsi="CG Times"/>
          <w:sz w:val="21"/>
          <w:szCs w:val="21"/>
        </w:rPr>
        <w:t>ë</w:t>
      </w:r>
      <w:r w:rsidR="007E651A" w:rsidRPr="00D04200">
        <w:rPr>
          <w:rFonts w:ascii="CG Times" w:hAnsi="CG Times"/>
          <w:sz w:val="21"/>
          <w:szCs w:val="21"/>
        </w:rPr>
        <w:t xml:space="preserve"> llamb</w:t>
      </w:r>
      <w:r w:rsidR="008F21BC" w:rsidRPr="00D04200">
        <w:rPr>
          <w:rFonts w:ascii="CG Times" w:hAnsi="CG Times"/>
          <w:sz w:val="21"/>
          <w:szCs w:val="21"/>
        </w:rPr>
        <w:t>ë</w:t>
      </w:r>
      <w:r w:rsidR="00C44678" w:rsidRPr="00D04200">
        <w:rPr>
          <w:rFonts w:ascii="CG Times" w:hAnsi="CG Times"/>
          <w:sz w:val="21"/>
          <w:szCs w:val="21"/>
        </w:rPr>
        <w:t>,</w:t>
      </w:r>
      <w:r w:rsidRPr="00D04200">
        <w:rPr>
          <w:rFonts w:ascii="CG Times" w:hAnsi="CG Times"/>
          <w:sz w:val="21"/>
          <w:szCs w:val="21"/>
        </w:rPr>
        <w:t xml:space="preserve"> fuqia e s</w:t>
      </w:r>
      <w:r w:rsidRPr="00D04200">
        <w:rPr>
          <w:sz w:val="21"/>
          <w:szCs w:val="21"/>
        </w:rPr>
        <w:t>ё</w:t>
      </w:r>
      <w:r w:rsidRPr="00D04200">
        <w:rPr>
          <w:rFonts w:ascii="CG Times" w:hAnsi="CG Times"/>
          <w:sz w:val="21"/>
          <w:szCs w:val="21"/>
        </w:rPr>
        <w:t xml:space="preserve"> cil</w:t>
      </w:r>
      <w:r w:rsidRPr="00D04200">
        <w:rPr>
          <w:sz w:val="21"/>
          <w:szCs w:val="21"/>
        </w:rPr>
        <w:t>ё</w:t>
      </w:r>
      <w:r w:rsidRPr="00D04200">
        <w:rPr>
          <w:rFonts w:ascii="CG Times" w:hAnsi="CG Times"/>
          <w:sz w:val="21"/>
          <w:szCs w:val="21"/>
        </w:rPr>
        <w:t>s ndodhet midis dy vlerave t</w:t>
      </w:r>
      <w:r w:rsidRPr="00D04200">
        <w:rPr>
          <w:sz w:val="21"/>
          <w:szCs w:val="21"/>
        </w:rPr>
        <w:t>ё</w:t>
      </w:r>
      <w:r w:rsidRPr="00D04200">
        <w:rPr>
          <w:rFonts w:ascii="CG Times" w:hAnsi="CG Times"/>
          <w:sz w:val="21"/>
          <w:szCs w:val="21"/>
        </w:rPr>
        <w:t xml:space="preserve"> treguara n</w:t>
      </w:r>
      <w:r w:rsidR="008F21BC" w:rsidRPr="00D04200">
        <w:rPr>
          <w:rFonts w:ascii="CG Times" w:hAnsi="CG Times"/>
          <w:sz w:val="21"/>
          <w:szCs w:val="21"/>
        </w:rPr>
        <w:t>ë</w:t>
      </w:r>
      <w:r w:rsidRPr="00D04200">
        <w:rPr>
          <w:rFonts w:ascii="CG Times" w:hAnsi="CG Times"/>
          <w:sz w:val="21"/>
          <w:szCs w:val="21"/>
        </w:rPr>
        <w:t xml:space="preserve"> tabel</w:t>
      </w:r>
      <w:r w:rsidR="008F21BC" w:rsidRPr="00D04200">
        <w:rPr>
          <w:rFonts w:ascii="CG Times" w:hAnsi="CG Times"/>
          <w:sz w:val="21"/>
          <w:szCs w:val="21"/>
        </w:rPr>
        <w:t>ë</w:t>
      </w:r>
      <w:r w:rsidRPr="00D04200">
        <w:rPr>
          <w:rFonts w:ascii="CG Times" w:hAnsi="CG Times"/>
          <w:sz w:val="21"/>
          <w:szCs w:val="21"/>
        </w:rPr>
        <w:t>n e m</w:t>
      </w:r>
      <w:r w:rsidR="008F21BC" w:rsidRPr="00D04200">
        <w:rPr>
          <w:rFonts w:ascii="CG Times" w:hAnsi="CG Times"/>
          <w:sz w:val="21"/>
          <w:szCs w:val="21"/>
        </w:rPr>
        <w:t>ë</w:t>
      </w:r>
      <w:r w:rsidRPr="00D04200">
        <w:rPr>
          <w:rFonts w:ascii="CG Times" w:hAnsi="CG Times"/>
          <w:sz w:val="21"/>
          <w:szCs w:val="21"/>
        </w:rPr>
        <w:t>sip</w:t>
      </w:r>
      <w:r w:rsidR="008F21BC" w:rsidRPr="00D04200">
        <w:rPr>
          <w:rFonts w:ascii="CG Times" w:hAnsi="CG Times"/>
          <w:sz w:val="21"/>
          <w:szCs w:val="21"/>
        </w:rPr>
        <w:t>ë</w:t>
      </w:r>
      <w:r w:rsidRPr="00D04200">
        <w:rPr>
          <w:rFonts w:ascii="CG Times" w:hAnsi="CG Times"/>
          <w:sz w:val="21"/>
          <w:szCs w:val="21"/>
        </w:rPr>
        <w:t>rme, energjia maksimale n</w:t>
      </w:r>
      <w:r w:rsidRPr="00D04200">
        <w:rPr>
          <w:sz w:val="21"/>
          <w:szCs w:val="21"/>
        </w:rPr>
        <w:t>ё</w:t>
      </w:r>
      <w:r w:rsidRPr="00D04200">
        <w:rPr>
          <w:rFonts w:ascii="CG Times" w:hAnsi="CG Times"/>
          <w:sz w:val="21"/>
          <w:szCs w:val="21"/>
        </w:rPr>
        <w:t xml:space="preserve"> hyrjen e nj</w:t>
      </w:r>
      <w:r w:rsidR="008F21BC" w:rsidRPr="00D04200">
        <w:rPr>
          <w:rFonts w:ascii="CG Times" w:hAnsi="CG Times"/>
          <w:sz w:val="21"/>
          <w:szCs w:val="21"/>
        </w:rPr>
        <w:t>ë</w:t>
      </w:r>
      <w:r w:rsidRPr="00D04200">
        <w:rPr>
          <w:rFonts w:ascii="CG Times" w:hAnsi="CG Times"/>
          <w:sz w:val="21"/>
          <w:szCs w:val="21"/>
        </w:rPr>
        <w:t xml:space="preserve"> qarku </w:t>
      </w:r>
      <w:r w:rsidR="007E651A" w:rsidRPr="00D04200">
        <w:rPr>
          <w:rFonts w:ascii="CG Times" w:hAnsi="CG Times"/>
          <w:sz w:val="21"/>
          <w:szCs w:val="21"/>
        </w:rPr>
        <w:t>drosel - llamb</w:t>
      </w:r>
      <w:r w:rsidR="00CC481B" w:rsidRPr="00D04200">
        <w:rPr>
          <w:rFonts w:ascii="CG Times" w:hAnsi="CG Times"/>
          <w:sz w:val="21"/>
          <w:szCs w:val="21"/>
        </w:rPr>
        <w:t>ë</w:t>
      </w:r>
      <w:r w:rsidRPr="00D04200">
        <w:rPr>
          <w:rFonts w:ascii="CG Times" w:hAnsi="CG Times"/>
          <w:sz w:val="21"/>
          <w:szCs w:val="21"/>
        </w:rPr>
        <w:t xml:space="preserve"> llogaritet me metod</w:t>
      </w:r>
      <w:r w:rsidRPr="00D04200">
        <w:rPr>
          <w:sz w:val="21"/>
          <w:szCs w:val="21"/>
        </w:rPr>
        <w:t>ё</w:t>
      </w:r>
      <w:r w:rsidRPr="00D04200">
        <w:rPr>
          <w:rFonts w:ascii="CG Times" w:hAnsi="CG Times"/>
          <w:sz w:val="21"/>
          <w:szCs w:val="21"/>
        </w:rPr>
        <w:t>n e interpolacionit linear midis t</w:t>
      </w:r>
      <w:r w:rsidR="008F21BC" w:rsidRPr="00D04200">
        <w:rPr>
          <w:rFonts w:ascii="CG Times" w:hAnsi="CG Times"/>
          <w:sz w:val="21"/>
          <w:szCs w:val="21"/>
        </w:rPr>
        <w:t>ë</w:t>
      </w:r>
      <w:r w:rsidRPr="00D04200">
        <w:rPr>
          <w:rFonts w:ascii="CG Times" w:hAnsi="CG Times"/>
          <w:sz w:val="21"/>
          <w:szCs w:val="21"/>
        </w:rPr>
        <w:t xml:space="preserve"> dy vlerave t</w:t>
      </w:r>
      <w:r w:rsidR="008F21BC" w:rsidRPr="00D04200">
        <w:rPr>
          <w:rFonts w:ascii="CG Times" w:hAnsi="CG Times"/>
          <w:sz w:val="21"/>
          <w:szCs w:val="21"/>
        </w:rPr>
        <w:t>ë</w:t>
      </w:r>
      <w:r w:rsidRPr="00D04200">
        <w:rPr>
          <w:rFonts w:ascii="CG Times" w:hAnsi="CG Times"/>
          <w:sz w:val="21"/>
          <w:szCs w:val="21"/>
        </w:rPr>
        <w:t xml:space="preserve"> energjive m</w:t>
      </w:r>
      <w:r w:rsidR="008F21BC" w:rsidRPr="00D04200">
        <w:rPr>
          <w:rFonts w:ascii="CG Times" w:hAnsi="CG Times"/>
          <w:sz w:val="21"/>
          <w:szCs w:val="21"/>
        </w:rPr>
        <w:t>ë</w:t>
      </w:r>
      <w:r w:rsidRPr="00D04200">
        <w:rPr>
          <w:rFonts w:ascii="CG Times" w:hAnsi="CG Times"/>
          <w:sz w:val="21"/>
          <w:szCs w:val="21"/>
        </w:rPr>
        <w:t xml:space="preserve"> t</w:t>
      </w:r>
      <w:r w:rsidR="008F21BC" w:rsidRPr="00D04200">
        <w:rPr>
          <w:rFonts w:ascii="CG Times" w:hAnsi="CG Times"/>
          <w:sz w:val="21"/>
          <w:szCs w:val="21"/>
        </w:rPr>
        <w:t>ë</w:t>
      </w:r>
      <w:r w:rsidRPr="00D04200">
        <w:rPr>
          <w:rFonts w:ascii="CG Times" w:hAnsi="CG Times"/>
          <w:sz w:val="21"/>
          <w:szCs w:val="21"/>
        </w:rPr>
        <w:t xml:space="preserve"> af</w:t>
      </w:r>
      <w:r w:rsidR="008F21BC" w:rsidRPr="00D04200">
        <w:rPr>
          <w:rFonts w:ascii="CG Times" w:hAnsi="CG Times"/>
          <w:sz w:val="21"/>
          <w:szCs w:val="21"/>
        </w:rPr>
        <w:t>ë</w:t>
      </w:r>
      <w:r w:rsidR="004753BA" w:rsidRPr="00D04200">
        <w:rPr>
          <w:rFonts w:ascii="CG Times" w:hAnsi="CG Times"/>
          <w:sz w:val="21"/>
          <w:szCs w:val="21"/>
        </w:rPr>
        <w:t>rta t</w:t>
      </w:r>
      <w:r w:rsidR="004753BA" w:rsidRPr="00D04200">
        <w:rPr>
          <w:sz w:val="21"/>
          <w:szCs w:val="21"/>
        </w:rPr>
        <w:t>ё</w:t>
      </w:r>
      <w:r w:rsidR="004753BA" w:rsidRPr="00D04200">
        <w:rPr>
          <w:rFonts w:ascii="CG Times" w:hAnsi="CG Times"/>
          <w:sz w:val="21"/>
          <w:szCs w:val="21"/>
        </w:rPr>
        <w:t xml:space="preserve"> llamb</w:t>
      </w:r>
      <w:r w:rsidRPr="00D04200">
        <w:rPr>
          <w:rFonts w:ascii="CG Times" w:hAnsi="CG Times"/>
          <w:sz w:val="21"/>
          <w:szCs w:val="21"/>
        </w:rPr>
        <w:t>ave t</w:t>
      </w:r>
      <w:r w:rsidR="008F21BC" w:rsidRPr="00D04200">
        <w:rPr>
          <w:rFonts w:ascii="CG Times" w:hAnsi="CG Times"/>
          <w:sz w:val="21"/>
          <w:szCs w:val="21"/>
        </w:rPr>
        <w:t>ë treguara në</w:t>
      </w:r>
      <w:r w:rsidRPr="00D04200">
        <w:rPr>
          <w:rFonts w:ascii="CG Times" w:hAnsi="CG Times"/>
          <w:sz w:val="21"/>
          <w:szCs w:val="21"/>
        </w:rPr>
        <w:t xml:space="preserve"> tabel</w:t>
      </w:r>
      <w:r w:rsidR="008F21BC" w:rsidRPr="00D04200">
        <w:rPr>
          <w:rFonts w:ascii="CG Times" w:hAnsi="CG Times"/>
          <w:sz w:val="21"/>
          <w:szCs w:val="21"/>
        </w:rPr>
        <w:t>ë</w:t>
      </w:r>
      <w:r w:rsidRPr="00D04200">
        <w:rPr>
          <w:rFonts w:ascii="CG Times" w:hAnsi="CG Times"/>
          <w:sz w:val="21"/>
          <w:szCs w:val="21"/>
        </w:rPr>
        <w:t>.</w:t>
      </w:r>
    </w:p>
    <w:p w:rsidR="00DB20B7" w:rsidRPr="00D04200" w:rsidRDefault="00DB20B7" w:rsidP="00407AFC">
      <w:pPr>
        <w:ind w:left="360"/>
        <w:jc w:val="both"/>
        <w:rPr>
          <w:rFonts w:ascii="CG Times" w:hAnsi="CG Times"/>
          <w:sz w:val="21"/>
          <w:szCs w:val="21"/>
        </w:rPr>
      </w:pPr>
      <w:r w:rsidRPr="00D04200">
        <w:rPr>
          <w:rFonts w:ascii="CG Times" w:hAnsi="CG Times"/>
          <w:sz w:val="21"/>
          <w:szCs w:val="21"/>
        </w:rPr>
        <w:t>P</w:t>
      </w:r>
      <w:r w:rsidR="008F21BC" w:rsidRPr="00D04200">
        <w:rPr>
          <w:rFonts w:ascii="CG Times" w:hAnsi="CG Times"/>
          <w:sz w:val="21"/>
          <w:szCs w:val="21"/>
        </w:rPr>
        <w:t>ë</w:t>
      </w:r>
      <w:r w:rsidRPr="00D04200">
        <w:rPr>
          <w:rFonts w:ascii="CG Times" w:hAnsi="CG Times"/>
          <w:sz w:val="21"/>
          <w:szCs w:val="21"/>
        </w:rPr>
        <w:t>r sh</w:t>
      </w:r>
      <w:r w:rsidR="008F53C0" w:rsidRPr="00D04200">
        <w:rPr>
          <w:rFonts w:ascii="CG Times" w:hAnsi="CG Times"/>
          <w:sz w:val="21"/>
          <w:szCs w:val="21"/>
        </w:rPr>
        <w:t>e</w:t>
      </w:r>
      <w:r w:rsidR="00642C93" w:rsidRPr="00D04200">
        <w:rPr>
          <w:rFonts w:ascii="CG Times" w:hAnsi="CG Times"/>
          <w:sz w:val="21"/>
          <w:szCs w:val="21"/>
        </w:rPr>
        <w:t>mbull</w:t>
      </w:r>
      <w:r w:rsidR="008F53C0" w:rsidRPr="00D04200">
        <w:rPr>
          <w:rFonts w:ascii="CG Times" w:hAnsi="CG Times"/>
          <w:sz w:val="21"/>
          <w:szCs w:val="21"/>
        </w:rPr>
        <w:t>,</w:t>
      </w:r>
      <w:r w:rsidR="00642C93" w:rsidRPr="00D04200">
        <w:rPr>
          <w:rFonts w:ascii="CG Times" w:hAnsi="CG Times"/>
          <w:sz w:val="21"/>
          <w:szCs w:val="21"/>
        </w:rPr>
        <w:t xml:space="preserve"> në</w:t>
      </w:r>
      <w:r w:rsidR="008F53C0" w:rsidRPr="00D04200">
        <w:rPr>
          <w:rFonts w:ascii="CG Times" w:hAnsi="CG Times"/>
          <w:sz w:val="21"/>
          <w:szCs w:val="21"/>
        </w:rPr>
        <w:t xml:space="preserve"> </w:t>
      </w:r>
      <w:r w:rsidRPr="00D04200">
        <w:rPr>
          <w:rFonts w:ascii="CG Times" w:hAnsi="CG Times"/>
          <w:sz w:val="21"/>
          <w:szCs w:val="21"/>
        </w:rPr>
        <w:t>qoft</w:t>
      </w:r>
      <w:r w:rsidR="008F21BC" w:rsidRPr="00D04200">
        <w:rPr>
          <w:rFonts w:ascii="CG Times" w:hAnsi="CG Times"/>
          <w:sz w:val="21"/>
          <w:szCs w:val="21"/>
        </w:rPr>
        <w:t>ë</w:t>
      </w:r>
      <w:r w:rsidR="008F53C0" w:rsidRPr="00D04200">
        <w:rPr>
          <w:rFonts w:ascii="CG Times" w:hAnsi="CG Times"/>
          <w:sz w:val="21"/>
          <w:szCs w:val="21"/>
        </w:rPr>
        <w:t xml:space="preserve"> </w:t>
      </w:r>
      <w:r w:rsidRPr="00D04200">
        <w:rPr>
          <w:rFonts w:ascii="CG Times" w:hAnsi="CG Times"/>
          <w:sz w:val="21"/>
          <w:szCs w:val="21"/>
        </w:rPr>
        <w:t>se nj</w:t>
      </w:r>
      <w:r w:rsidR="008F21BC" w:rsidRPr="00D04200">
        <w:rPr>
          <w:rFonts w:ascii="CG Times" w:hAnsi="CG Times"/>
          <w:sz w:val="21"/>
          <w:szCs w:val="21"/>
        </w:rPr>
        <w:t>ë</w:t>
      </w:r>
      <w:r w:rsidRPr="00D04200">
        <w:rPr>
          <w:rFonts w:ascii="CG Times" w:hAnsi="CG Times"/>
          <w:sz w:val="21"/>
          <w:szCs w:val="21"/>
        </w:rPr>
        <w:t xml:space="preserve"> drosel p</w:t>
      </w:r>
      <w:r w:rsidRPr="00D04200">
        <w:rPr>
          <w:sz w:val="21"/>
          <w:szCs w:val="21"/>
        </w:rPr>
        <w:t>ё</w:t>
      </w:r>
      <w:r w:rsidRPr="00D04200">
        <w:rPr>
          <w:rFonts w:ascii="CG Times" w:hAnsi="CG Times"/>
          <w:sz w:val="21"/>
          <w:szCs w:val="21"/>
        </w:rPr>
        <w:t>r kategorin</w:t>
      </w:r>
      <w:r w:rsidR="008F21BC" w:rsidRPr="00D04200">
        <w:rPr>
          <w:rFonts w:ascii="CG Times" w:hAnsi="CG Times"/>
          <w:sz w:val="21"/>
          <w:szCs w:val="21"/>
        </w:rPr>
        <w:t>ë</w:t>
      </w:r>
      <w:r w:rsidR="00B22983" w:rsidRPr="00D04200">
        <w:rPr>
          <w:rFonts w:ascii="CG Times" w:hAnsi="CG Times"/>
          <w:sz w:val="21"/>
          <w:szCs w:val="21"/>
        </w:rPr>
        <w:t xml:space="preserve"> e llamb</w:t>
      </w:r>
      <w:r w:rsidR="008F21BC" w:rsidRPr="00D04200">
        <w:rPr>
          <w:rFonts w:ascii="CG Times" w:hAnsi="CG Times"/>
          <w:sz w:val="21"/>
          <w:szCs w:val="21"/>
        </w:rPr>
        <w:t>ë</w:t>
      </w:r>
      <w:r w:rsidRPr="00D04200">
        <w:rPr>
          <w:rFonts w:ascii="CG Times" w:hAnsi="CG Times"/>
          <w:sz w:val="21"/>
          <w:szCs w:val="21"/>
        </w:rPr>
        <w:t>s 1 klasifikohet p</w:t>
      </w:r>
      <w:r w:rsidR="008F21BC" w:rsidRPr="00D04200">
        <w:rPr>
          <w:rFonts w:ascii="CG Times" w:hAnsi="CG Times"/>
          <w:sz w:val="21"/>
          <w:szCs w:val="21"/>
        </w:rPr>
        <w:t>ë</w:t>
      </w:r>
      <w:r w:rsidRPr="00D04200">
        <w:rPr>
          <w:rFonts w:ascii="CG Times" w:hAnsi="CG Times"/>
          <w:sz w:val="21"/>
          <w:szCs w:val="21"/>
        </w:rPr>
        <w:t>r nj</w:t>
      </w:r>
      <w:r w:rsidR="008F21BC" w:rsidRPr="00D04200">
        <w:rPr>
          <w:rFonts w:ascii="CG Times" w:hAnsi="CG Times"/>
          <w:sz w:val="21"/>
          <w:szCs w:val="21"/>
        </w:rPr>
        <w:t>ë</w:t>
      </w:r>
      <w:r w:rsidR="00B22983" w:rsidRPr="00D04200">
        <w:rPr>
          <w:rFonts w:ascii="CG Times" w:hAnsi="CG Times"/>
          <w:sz w:val="21"/>
          <w:szCs w:val="21"/>
        </w:rPr>
        <w:t xml:space="preserve"> llamb</w:t>
      </w:r>
      <w:r w:rsidR="008F21BC" w:rsidRPr="00D04200">
        <w:rPr>
          <w:rFonts w:ascii="CG Times" w:hAnsi="CG Times"/>
          <w:sz w:val="21"/>
          <w:szCs w:val="21"/>
        </w:rPr>
        <w:t>ë</w:t>
      </w:r>
      <w:r w:rsidR="000754B7" w:rsidRPr="00D04200">
        <w:rPr>
          <w:rFonts w:ascii="CG Times" w:hAnsi="CG Times"/>
          <w:sz w:val="21"/>
          <w:szCs w:val="21"/>
        </w:rPr>
        <w:t xml:space="preserve"> 48 W në</w:t>
      </w:r>
      <w:r w:rsidRPr="00D04200">
        <w:rPr>
          <w:rFonts w:ascii="CG Times" w:hAnsi="CG Times"/>
          <w:sz w:val="21"/>
          <w:szCs w:val="21"/>
        </w:rPr>
        <w:t xml:space="preserve"> 50 Hz,  energjia maksimale n</w:t>
      </w:r>
      <w:r w:rsidRPr="00D04200">
        <w:rPr>
          <w:sz w:val="21"/>
          <w:szCs w:val="21"/>
        </w:rPr>
        <w:t>ё</w:t>
      </w:r>
      <w:r w:rsidRPr="00D04200">
        <w:rPr>
          <w:rFonts w:ascii="CG Times" w:hAnsi="CG Times"/>
          <w:sz w:val="21"/>
          <w:szCs w:val="21"/>
        </w:rPr>
        <w:t xml:space="preserve"> hyrjen e nj</w:t>
      </w:r>
      <w:r w:rsidR="008F21BC" w:rsidRPr="00D04200">
        <w:rPr>
          <w:rFonts w:ascii="CG Times" w:hAnsi="CG Times"/>
          <w:sz w:val="21"/>
          <w:szCs w:val="21"/>
        </w:rPr>
        <w:t>ë</w:t>
      </w:r>
      <w:r w:rsidR="00373C3E" w:rsidRPr="00D04200">
        <w:rPr>
          <w:rFonts w:ascii="CG Times" w:hAnsi="CG Times"/>
          <w:sz w:val="21"/>
          <w:szCs w:val="21"/>
        </w:rPr>
        <w:t xml:space="preserve"> qarku llamb</w:t>
      </w:r>
      <w:r w:rsidR="005316F4" w:rsidRPr="00D04200">
        <w:rPr>
          <w:rFonts w:ascii="CG Times" w:hAnsi="CG Times"/>
          <w:sz w:val="21"/>
          <w:szCs w:val="21"/>
        </w:rPr>
        <w:t>ë</w:t>
      </w:r>
      <w:r w:rsidR="00635CF8" w:rsidRPr="00D04200">
        <w:rPr>
          <w:rFonts w:ascii="CG Times" w:hAnsi="CG Times"/>
          <w:sz w:val="21"/>
          <w:szCs w:val="21"/>
        </w:rPr>
        <w:t>-</w:t>
      </w:r>
      <w:r w:rsidRPr="00D04200">
        <w:rPr>
          <w:rFonts w:ascii="CG Times" w:hAnsi="CG Times"/>
          <w:sz w:val="21"/>
          <w:szCs w:val="21"/>
        </w:rPr>
        <w:t>drosel llogaritet si m</w:t>
      </w:r>
      <w:r w:rsidR="008F21BC" w:rsidRPr="00D04200">
        <w:rPr>
          <w:rFonts w:ascii="CG Times" w:hAnsi="CG Times"/>
          <w:sz w:val="21"/>
          <w:szCs w:val="21"/>
        </w:rPr>
        <w:t>ë</w:t>
      </w:r>
      <w:r w:rsidRPr="00D04200">
        <w:rPr>
          <w:rFonts w:ascii="CG Times" w:hAnsi="CG Times"/>
          <w:sz w:val="21"/>
          <w:szCs w:val="21"/>
        </w:rPr>
        <w:t xml:space="preserve"> posht</w:t>
      </w:r>
      <w:r w:rsidR="008F21BC" w:rsidRPr="00D04200">
        <w:rPr>
          <w:rFonts w:ascii="CG Times" w:hAnsi="CG Times"/>
          <w:sz w:val="21"/>
          <w:szCs w:val="21"/>
        </w:rPr>
        <w:t>ë</w:t>
      </w:r>
      <w:r w:rsidRPr="00D04200">
        <w:rPr>
          <w:rFonts w:ascii="CG Times" w:hAnsi="CG Times"/>
          <w:sz w:val="21"/>
          <w:szCs w:val="21"/>
        </w:rPr>
        <w:t>:</w:t>
      </w:r>
    </w:p>
    <w:p w:rsidR="00DB20B7" w:rsidRPr="00D04200" w:rsidRDefault="00DB20B7" w:rsidP="00DB20B7">
      <w:pPr>
        <w:ind w:left="360"/>
        <w:jc w:val="both"/>
        <w:rPr>
          <w:sz w:val="21"/>
          <w:szCs w:val="21"/>
        </w:rPr>
      </w:pPr>
    </w:p>
    <w:p w:rsidR="00DB20B7" w:rsidRPr="00D04200" w:rsidRDefault="00DB20B7" w:rsidP="00DB20B7">
      <w:pPr>
        <w:ind w:left="2160"/>
        <w:jc w:val="both"/>
        <w:rPr>
          <w:sz w:val="21"/>
          <w:szCs w:val="21"/>
        </w:rPr>
      </w:pPr>
      <w:r w:rsidRPr="00D04200">
        <w:rPr>
          <w:sz w:val="21"/>
          <w:szCs w:val="21"/>
        </w:rPr>
        <w:t>45 + (48 – 38) * (67 – 45)/(58 – 38) = 56 W</w:t>
      </w:r>
    </w:p>
    <w:p w:rsidR="00DB20B7" w:rsidRPr="00D04200" w:rsidRDefault="00DB20B7" w:rsidP="00DB20B7">
      <w:pPr>
        <w:jc w:val="both"/>
        <w:rPr>
          <w:sz w:val="21"/>
          <w:szCs w:val="21"/>
        </w:rPr>
      </w:pPr>
    </w:p>
    <w:p w:rsidR="00A40F3F" w:rsidRPr="00D04200" w:rsidRDefault="00A40F3F" w:rsidP="00DB20B7">
      <w:pPr>
        <w:jc w:val="both"/>
        <w:rPr>
          <w:sz w:val="21"/>
          <w:szCs w:val="21"/>
        </w:rPr>
      </w:pPr>
    </w:p>
    <w:p w:rsidR="00A40F3F" w:rsidRDefault="00A40F3F" w:rsidP="00DB20B7">
      <w:pPr>
        <w:jc w:val="both"/>
        <w:rPr>
          <w:sz w:val="21"/>
          <w:szCs w:val="21"/>
        </w:rPr>
      </w:pPr>
    </w:p>
    <w:p w:rsidR="00527B3E" w:rsidRDefault="00527B3E" w:rsidP="00DB20B7">
      <w:pPr>
        <w:jc w:val="both"/>
        <w:rPr>
          <w:sz w:val="21"/>
          <w:szCs w:val="21"/>
        </w:rPr>
      </w:pPr>
    </w:p>
    <w:p w:rsidR="00527B3E" w:rsidRPr="00D04200" w:rsidRDefault="00527B3E" w:rsidP="00DB20B7">
      <w:pPr>
        <w:jc w:val="both"/>
        <w:rPr>
          <w:sz w:val="21"/>
          <w:szCs w:val="21"/>
        </w:rPr>
      </w:pPr>
    </w:p>
    <w:p w:rsidR="00DB20B7" w:rsidRPr="00D04200" w:rsidRDefault="0090480D" w:rsidP="00E835EB">
      <w:pPr>
        <w:pStyle w:val="Paragrafi"/>
        <w:rPr>
          <w:sz w:val="21"/>
          <w:szCs w:val="21"/>
        </w:rPr>
      </w:pPr>
      <w:r w:rsidRPr="00D04200">
        <w:rPr>
          <w:sz w:val="21"/>
          <w:szCs w:val="21"/>
        </w:rPr>
        <w:t>20. M</w:t>
      </w:r>
      <w:r w:rsidR="004D3C58" w:rsidRPr="00D04200">
        <w:rPr>
          <w:sz w:val="21"/>
          <w:szCs w:val="21"/>
        </w:rPr>
        <w:t>oduli A</w:t>
      </w:r>
    </w:p>
    <w:p w:rsidR="00DB20B7" w:rsidRPr="00D04200" w:rsidRDefault="005E73A8" w:rsidP="00E835EB">
      <w:pPr>
        <w:pStyle w:val="Paragrafi"/>
        <w:rPr>
          <w:sz w:val="21"/>
          <w:szCs w:val="21"/>
        </w:rPr>
      </w:pPr>
      <w:r w:rsidRPr="00D04200">
        <w:rPr>
          <w:sz w:val="21"/>
          <w:szCs w:val="21"/>
        </w:rPr>
        <w:t xml:space="preserve">a) </w:t>
      </w:r>
      <w:r w:rsidR="00DB20B7" w:rsidRPr="00D04200">
        <w:rPr>
          <w:sz w:val="21"/>
          <w:szCs w:val="21"/>
        </w:rPr>
        <w:t>Ky modul p</w:t>
      </w:r>
      <w:r w:rsidR="008F21BC" w:rsidRPr="00D04200">
        <w:rPr>
          <w:sz w:val="21"/>
          <w:szCs w:val="21"/>
        </w:rPr>
        <w:t>ë</w:t>
      </w:r>
      <w:r w:rsidR="00DB20B7" w:rsidRPr="00D04200">
        <w:rPr>
          <w:sz w:val="21"/>
          <w:szCs w:val="21"/>
        </w:rPr>
        <w:t>rshkruan procedur</w:t>
      </w:r>
      <w:r w:rsidR="008F21BC" w:rsidRPr="00D04200">
        <w:rPr>
          <w:sz w:val="21"/>
          <w:szCs w:val="21"/>
        </w:rPr>
        <w:t>at sipas të</w:t>
      </w:r>
      <w:r w:rsidR="00DB20B7" w:rsidRPr="00D04200">
        <w:rPr>
          <w:sz w:val="21"/>
          <w:szCs w:val="21"/>
        </w:rPr>
        <w:t xml:space="preserve"> cilave fabrikuesi ose p</w:t>
      </w:r>
      <w:r w:rsidR="003E1CA7" w:rsidRPr="00D04200">
        <w:rPr>
          <w:sz w:val="21"/>
          <w:szCs w:val="21"/>
        </w:rPr>
        <w:t>ë</w:t>
      </w:r>
      <w:r w:rsidR="00DB20B7" w:rsidRPr="00D04200">
        <w:rPr>
          <w:sz w:val="21"/>
          <w:szCs w:val="21"/>
        </w:rPr>
        <w:t>rfaq</w:t>
      </w:r>
      <w:r w:rsidR="003E1CA7" w:rsidRPr="00D04200">
        <w:rPr>
          <w:sz w:val="21"/>
          <w:szCs w:val="21"/>
        </w:rPr>
        <w:t>ë</w:t>
      </w:r>
      <w:r w:rsidR="007330CD" w:rsidRPr="00D04200">
        <w:rPr>
          <w:sz w:val="21"/>
          <w:szCs w:val="21"/>
        </w:rPr>
        <w:t xml:space="preserve">suesi i tij i </w:t>
      </w:r>
      <w:r w:rsidR="00DB20B7" w:rsidRPr="00D04200">
        <w:rPr>
          <w:sz w:val="21"/>
          <w:szCs w:val="21"/>
        </w:rPr>
        <w:t>autorizuar, p</w:t>
      </w:r>
      <w:r w:rsidR="003E1CA7" w:rsidRPr="00D04200">
        <w:rPr>
          <w:sz w:val="21"/>
          <w:szCs w:val="21"/>
        </w:rPr>
        <w:t>ë</w:t>
      </w:r>
      <w:r w:rsidR="00DB20B7" w:rsidRPr="00D04200">
        <w:rPr>
          <w:sz w:val="21"/>
          <w:szCs w:val="21"/>
        </w:rPr>
        <w:t>rmbush detyrimet e p</w:t>
      </w:r>
      <w:r w:rsidR="003E1CA7" w:rsidRPr="00D04200">
        <w:rPr>
          <w:sz w:val="21"/>
          <w:szCs w:val="21"/>
        </w:rPr>
        <w:t>ë</w:t>
      </w:r>
      <w:r w:rsidR="00DB20B7" w:rsidRPr="00D04200">
        <w:rPr>
          <w:sz w:val="21"/>
          <w:szCs w:val="21"/>
        </w:rPr>
        <w:t>rcaktuara n</w:t>
      </w:r>
      <w:r w:rsidR="003E1CA7" w:rsidRPr="00D04200">
        <w:rPr>
          <w:sz w:val="21"/>
          <w:szCs w:val="21"/>
        </w:rPr>
        <w:t>ë</w:t>
      </w:r>
      <w:r w:rsidR="00DB20B7" w:rsidRPr="00D04200">
        <w:rPr>
          <w:sz w:val="21"/>
          <w:szCs w:val="21"/>
        </w:rPr>
        <w:t xml:space="preserve"> paragrafin (b), garanton dhe deklaron q</w:t>
      </w:r>
      <w:r w:rsidR="003E1CA7" w:rsidRPr="00D04200">
        <w:rPr>
          <w:sz w:val="21"/>
          <w:szCs w:val="21"/>
        </w:rPr>
        <w:t>ë</w:t>
      </w:r>
      <w:r w:rsidR="00DB20B7" w:rsidRPr="00D04200">
        <w:rPr>
          <w:sz w:val="21"/>
          <w:szCs w:val="21"/>
        </w:rPr>
        <w:t xml:space="preserve"> droseli plot</w:t>
      </w:r>
      <w:r w:rsidR="003E1CA7" w:rsidRPr="00D04200">
        <w:rPr>
          <w:sz w:val="21"/>
          <w:szCs w:val="21"/>
        </w:rPr>
        <w:t>ë</w:t>
      </w:r>
      <w:r w:rsidR="00DB20B7" w:rsidRPr="00D04200">
        <w:rPr>
          <w:sz w:val="21"/>
          <w:szCs w:val="21"/>
        </w:rPr>
        <w:t>son k</w:t>
      </w:r>
      <w:r w:rsidR="003E1CA7" w:rsidRPr="00D04200">
        <w:rPr>
          <w:sz w:val="21"/>
          <w:szCs w:val="21"/>
        </w:rPr>
        <w:t>ë</w:t>
      </w:r>
      <w:r w:rsidR="00DB20B7" w:rsidRPr="00D04200">
        <w:rPr>
          <w:sz w:val="21"/>
          <w:szCs w:val="21"/>
        </w:rPr>
        <w:t>rkesat e k</w:t>
      </w:r>
      <w:r w:rsidR="003E1CA7" w:rsidRPr="00D04200">
        <w:rPr>
          <w:sz w:val="21"/>
          <w:szCs w:val="21"/>
        </w:rPr>
        <w:t>ë</w:t>
      </w:r>
      <w:r w:rsidR="00DB20B7" w:rsidRPr="00D04200">
        <w:rPr>
          <w:sz w:val="21"/>
          <w:szCs w:val="21"/>
        </w:rPr>
        <w:t>tij rregulli teknik. Fabrikuesi ose p</w:t>
      </w:r>
      <w:r w:rsidR="003E1CA7" w:rsidRPr="00D04200">
        <w:rPr>
          <w:sz w:val="21"/>
          <w:szCs w:val="21"/>
        </w:rPr>
        <w:t>ë</w:t>
      </w:r>
      <w:r w:rsidR="00DB20B7" w:rsidRPr="00D04200">
        <w:rPr>
          <w:sz w:val="21"/>
          <w:szCs w:val="21"/>
        </w:rPr>
        <w:t>rfaq</w:t>
      </w:r>
      <w:r w:rsidR="003E1CA7" w:rsidRPr="00D04200">
        <w:rPr>
          <w:sz w:val="21"/>
          <w:szCs w:val="21"/>
        </w:rPr>
        <w:t>ë</w:t>
      </w:r>
      <w:r w:rsidR="00DB20B7" w:rsidRPr="00D04200">
        <w:rPr>
          <w:sz w:val="21"/>
          <w:szCs w:val="21"/>
        </w:rPr>
        <w:t>suesi i tij i autorizuar vendos mark</w:t>
      </w:r>
      <w:r w:rsidR="003E1CA7" w:rsidRPr="00D04200">
        <w:rPr>
          <w:sz w:val="21"/>
          <w:szCs w:val="21"/>
        </w:rPr>
        <w:t>ë</w:t>
      </w:r>
      <w:r w:rsidR="007330CD" w:rsidRPr="00D04200">
        <w:rPr>
          <w:sz w:val="21"/>
          <w:szCs w:val="21"/>
        </w:rPr>
        <w:t xml:space="preserve">n </w:t>
      </w:r>
      <w:r w:rsidR="00D44846" w:rsidRPr="00D04200">
        <w:rPr>
          <w:sz w:val="21"/>
          <w:szCs w:val="21"/>
        </w:rPr>
        <w:t>“</w:t>
      </w:r>
      <w:r w:rsidR="007330CD" w:rsidRPr="00D04200">
        <w:rPr>
          <w:sz w:val="21"/>
          <w:szCs w:val="21"/>
        </w:rPr>
        <w:t>CE</w:t>
      </w:r>
      <w:r w:rsidR="00D44846" w:rsidRPr="00D04200">
        <w:rPr>
          <w:sz w:val="21"/>
          <w:szCs w:val="21"/>
        </w:rPr>
        <w:t>”</w:t>
      </w:r>
      <w:r w:rsidR="007330CD" w:rsidRPr="00D04200">
        <w:rPr>
          <w:sz w:val="21"/>
          <w:szCs w:val="21"/>
        </w:rPr>
        <w:t xml:space="preserve"> mbi ç</w:t>
      </w:r>
      <w:r w:rsidR="00DB20B7" w:rsidRPr="00D04200">
        <w:rPr>
          <w:sz w:val="21"/>
          <w:szCs w:val="21"/>
        </w:rPr>
        <w:t>do drosel dhe harton me shkrim deklarat</w:t>
      </w:r>
      <w:r w:rsidR="003E1CA7" w:rsidRPr="00D04200">
        <w:rPr>
          <w:sz w:val="21"/>
          <w:szCs w:val="21"/>
        </w:rPr>
        <w:t>ë</w:t>
      </w:r>
      <w:r w:rsidR="00DB20B7" w:rsidRPr="00D04200">
        <w:rPr>
          <w:sz w:val="21"/>
          <w:szCs w:val="21"/>
        </w:rPr>
        <w:t>n e konformitetit.</w:t>
      </w:r>
    </w:p>
    <w:p w:rsidR="00DB20B7" w:rsidRPr="00D04200" w:rsidRDefault="005E73A8" w:rsidP="00E835EB">
      <w:pPr>
        <w:pStyle w:val="Paragrafi"/>
        <w:rPr>
          <w:sz w:val="21"/>
          <w:szCs w:val="21"/>
        </w:rPr>
      </w:pPr>
      <w:r w:rsidRPr="00D04200">
        <w:rPr>
          <w:sz w:val="21"/>
          <w:szCs w:val="21"/>
        </w:rPr>
        <w:t xml:space="preserve">b) </w:t>
      </w:r>
      <w:r w:rsidR="00DB20B7" w:rsidRPr="00D04200">
        <w:rPr>
          <w:sz w:val="21"/>
          <w:szCs w:val="21"/>
        </w:rPr>
        <w:t>Fabrikuesi krijon dosjen teknike t</w:t>
      </w:r>
      <w:r w:rsidR="003E1CA7" w:rsidRPr="00D04200">
        <w:rPr>
          <w:sz w:val="21"/>
          <w:szCs w:val="21"/>
        </w:rPr>
        <w:t>ë</w:t>
      </w:r>
      <w:r w:rsidR="00DB20B7" w:rsidRPr="00D04200">
        <w:rPr>
          <w:sz w:val="21"/>
          <w:szCs w:val="21"/>
        </w:rPr>
        <w:t xml:space="preserve"> p</w:t>
      </w:r>
      <w:r w:rsidR="003E1CA7" w:rsidRPr="00D04200">
        <w:rPr>
          <w:sz w:val="21"/>
          <w:szCs w:val="21"/>
        </w:rPr>
        <w:t>ë</w:t>
      </w:r>
      <w:r w:rsidR="00DB20B7" w:rsidRPr="00D04200">
        <w:rPr>
          <w:sz w:val="21"/>
          <w:szCs w:val="21"/>
        </w:rPr>
        <w:t>rshkruar n</w:t>
      </w:r>
      <w:r w:rsidR="003E1CA7" w:rsidRPr="00D04200">
        <w:rPr>
          <w:sz w:val="21"/>
          <w:szCs w:val="21"/>
        </w:rPr>
        <w:t>ë</w:t>
      </w:r>
      <w:r w:rsidR="00DB20B7" w:rsidRPr="00D04200">
        <w:rPr>
          <w:sz w:val="21"/>
          <w:szCs w:val="21"/>
        </w:rPr>
        <w:t xml:space="preserve"> paragrafin (c) dhe ai ose p</w:t>
      </w:r>
      <w:r w:rsidR="003E1CA7" w:rsidRPr="00D04200">
        <w:rPr>
          <w:sz w:val="21"/>
          <w:szCs w:val="21"/>
        </w:rPr>
        <w:t>ë</w:t>
      </w:r>
      <w:r w:rsidR="00DB20B7" w:rsidRPr="00D04200">
        <w:rPr>
          <w:sz w:val="21"/>
          <w:szCs w:val="21"/>
        </w:rPr>
        <w:t>rfaq</w:t>
      </w:r>
      <w:r w:rsidR="003E1CA7" w:rsidRPr="00D04200">
        <w:rPr>
          <w:sz w:val="21"/>
          <w:szCs w:val="21"/>
        </w:rPr>
        <w:t>ë</w:t>
      </w:r>
      <w:r w:rsidR="00FF5E36" w:rsidRPr="00D04200">
        <w:rPr>
          <w:sz w:val="21"/>
          <w:szCs w:val="21"/>
        </w:rPr>
        <w:t>suesi i</w:t>
      </w:r>
      <w:r w:rsidR="008D53EB" w:rsidRPr="00D04200">
        <w:rPr>
          <w:sz w:val="21"/>
          <w:szCs w:val="21"/>
        </w:rPr>
        <w:t xml:space="preserve"> tij i</w:t>
      </w:r>
      <w:r w:rsidR="00DB20B7" w:rsidRPr="00D04200">
        <w:rPr>
          <w:sz w:val="21"/>
          <w:szCs w:val="21"/>
        </w:rPr>
        <w:t xml:space="preserve"> autorizuar, e mban at</w:t>
      </w:r>
      <w:r w:rsidR="003E1CA7" w:rsidRPr="00D04200">
        <w:rPr>
          <w:sz w:val="21"/>
          <w:szCs w:val="21"/>
        </w:rPr>
        <w:t>ë</w:t>
      </w:r>
      <w:r w:rsidR="00DB20B7" w:rsidRPr="00D04200">
        <w:rPr>
          <w:sz w:val="21"/>
          <w:szCs w:val="21"/>
        </w:rPr>
        <w:t xml:space="preserve"> n</w:t>
      </w:r>
      <w:r w:rsidR="003E1CA7" w:rsidRPr="00D04200">
        <w:rPr>
          <w:sz w:val="21"/>
          <w:szCs w:val="21"/>
        </w:rPr>
        <w:t>ë</w:t>
      </w:r>
      <w:r w:rsidR="00DB20B7" w:rsidRPr="00D04200">
        <w:rPr>
          <w:sz w:val="21"/>
          <w:szCs w:val="21"/>
        </w:rPr>
        <w:t xml:space="preserve"> dispozicion t</w:t>
      </w:r>
      <w:r w:rsidR="003E1CA7" w:rsidRPr="00D04200">
        <w:rPr>
          <w:sz w:val="21"/>
          <w:szCs w:val="21"/>
        </w:rPr>
        <w:t>ë</w:t>
      </w:r>
      <w:r w:rsidR="00DB20B7" w:rsidRPr="00D04200">
        <w:rPr>
          <w:sz w:val="21"/>
          <w:szCs w:val="21"/>
        </w:rPr>
        <w:t xml:space="preserve"> struktur</w:t>
      </w:r>
      <w:r w:rsidR="003E1CA7" w:rsidRPr="00D04200">
        <w:rPr>
          <w:sz w:val="21"/>
          <w:szCs w:val="21"/>
        </w:rPr>
        <w:t>ë</w:t>
      </w:r>
      <w:r w:rsidR="00DB20B7" w:rsidRPr="00D04200">
        <w:rPr>
          <w:sz w:val="21"/>
          <w:szCs w:val="21"/>
        </w:rPr>
        <w:t>s s</w:t>
      </w:r>
      <w:r w:rsidR="003E1CA7" w:rsidRPr="00D04200">
        <w:rPr>
          <w:sz w:val="21"/>
          <w:szCs w:val="21"/>
        </w:rPr>
        <w:t>ë</w:t>
      </w:r>
      <w:r w:rsidR="00DB20B7" w:rsidRPr="00D04200">
        <w:rPr>
          <w:sz w:val="21"/>
          <w:szCs w:val="21"/>
        </w:rPr>
        <w:t xml:space="preserve"> mbik</w:t>
      </w:r>
      <w:r w:rsidR="003E1CA7" w:rsidRPr="00D04200">
        <w:rPr>
          <w:sz w:val="21"/>
          <w:szCs w:val="21"/>
        </w:rPr>
        <w:t>ë</w:t>
      </w:r>
      <w:r w:rsidR="00DB20B7" w:rsidRPr="00D04200">
        <w:rPr>
          <w:sz w:val="21"/>
          <w:szCs w:val="21"/>
        </w:rPr>
        <w:t>qyrjes s</w:t>
      </w:r>
      <w:r w:rsidR="003E1CA7" w:rsidRPr="00D04200">
        <w:rPr>
          <w:sz w:val="21"/>
          <w:szCs w:val="21"/>
        </w:rPr>
        <w:t>ë</w:t>
      </w:r>
      <w:r w:rsidR="00DB20B7" w:rsidRPr="00D04200">
        <w:rPr>
          <w:sz w:val="21"/>
          <w:szCs w:val="21"/>
        </w:rPr>
        <w:t xml:space="preserve"> tregut t</w:t>
      </w:r>
      <w:r w:rsidR="003E1CA7" w:rsidRPr="00D04200">
        <w:rPr>
          <w:sz w:val="21"/>
          <w:szCs w:val="21"/>
        </w:rPr>
        <w:t>ë</w:t>
      </w:r>
      <w:r w:rsidR="00DB20B7" w:rsidRPr="00D04200">
        <w:rPr>
          <w:sz w:val="21"/>
          <w:szCs w:val="21"/>
        </w:rPr>
        <w:t xml:space="preserve"> pakt</w:t>
      </w:r>
      <w:r w:rsidR="003E1CA7" w:rsidRPr="00D04200">
        <w:rPr>
          <w:sz w:val="21"/>
          <w:szCs w:val="21"/>
        </w:rPr>
        <w:t>ë</w:t>
      </w:r>
      <w:r w:rsidR="00DB20B7" w:rsidRPr="00D04200">
        <w:rPr>
          <w:sz w:val="21"/>
          <w:szCs w:val="21"/>
        </w:rPr>
        <w:t>n p</w:t>
      </w:r>
      <w:r w:rsidR="003E1CA7" w:rsidRPr="00D04200">
        <w:rPr>
          <w:sz w:val="21"/>
          <w:szCs w:val="21"/>
        </w:rPr>
        <w:t>ë</w:t>
      </w:r>
      <w:r w:rsidR="00DB20B7" w:rsidRPr="00D04200">
        <w:rPr>
          <w:sz w:val="21"/>
          <w:szCs w:val="21"/>
        </w:rPr>
        <w:t>r nj</w:t>
      </w:r>
      <w:r w:rsidR="003E1CA7" w:rsidRPr="00D04200">
        <w:rPr>
          <w:sz w:val="21"/>
          <w:szCs w:val="21"/>
        </w:rPr>
        <w:t>ë</w:t>
      </w:r>
      <w:r w:rsidR="004108BA" w:rsidRPr="00D04200">
        <w:rPr>
          <w:sz w:val="21"/>
          <w:szCs w:val="21"/>
        </w:rPr>
        <w:t xml:space="preserve"> periudhë</w:t>
      </w:r>
      <w:r w:rsidR="00DB20B7" w:rsidRPr="00D04200">
        <w:rPr>
          <w:sz w:val="21"/>
          <w:szCs w:val="21"/>
        </w:rPr>
        <w:t xml:space="preserve"> 3</w:t>
      </w:r>
      <w:r w:rsidR="002A58F9" w:rsidRPr="00D04200">
        <w:rPr>
          <w:sz w:val="21"/>
          <w:szCs w:val="21"/>
        </w:rPr>
        <w:t>-</w:t>
      </w:r>
      <w:r w:rsidR="00DB20B7" w:rsidRPr="00D04200">
        <w:rPr>
          <w:sz w:val="21"/>
          <w:szCs w:val="21"/>
        </w:rPr>
        <w:t>vjecare nga data e prodhimit t</w:t>
      </w:r>
      <w:r w:rsidR="003E1CA7" w:rsidRPr="00D04200">
        <w:rPr>
          <w:sz w:val="21"/>
          <w:szCs w:val="21"/>
        </w:rPr>
        <w:t>ë</w:t>
      </w:r>
      <w:r w:rsidR="00DB20B7" w:rsidRPr="00D04200">
        <w:rPr>
          <w:sz w:val="21"/>
          <w:szCs w:val="21"/>
        </w:rPr>
        <w:t xml:space="preserve"> drosel</w:t>
      </w:r>
      <w:r w:rsidR="003E1CA7" w:rsidRPr="00D04200">
        <w:rPr>
          <w:sz w:val="21"/>
          <w:szCs w:val="21"/>
        </w:rPr>
        <w:t>ë</w:t>
      </w:r>
      <w:r w:rsidR="00DB20B7" w:rsidRPr="00D04200">
        <w:rPr>
          <w:sz w:val="21"/>
          <w:szCs w:val="21"/>
        </w:rPr>
        <w:t>s s</w:t>
      </w:r>
      <w:r w:rsidR="003E1CA7" w:rsidRPr="00D04200">
        <w:rPr>
          <w:sz w:val="21"/>
          <w:szCs w:val="21"/>
        </w:rPr>
        <w:t>ë</w:t>
      </w:r>
      <w:r w:rsidR="00DB20B7" w:rsidRPr="00D04200">
        <w:rPr>
          <w:sz w:val="21"/>
          <w:szCs w:val="21"/>
        </w:rPr>
        <w:t xml:space="preserve"> fundit.  </w:t>
      </w:r>
    </w:p>
    <w:p w:rsidR="00DB20B7" w:rsidRPr="00D04200" w:rsidRDefault="005E73A8" w:rsidP="00E835EB">
      <w:pPr>
        <w:pStyle w:val="Paragrafi"/>
        <w:rPr>
          <w:sz w:val="21"/>
          <w:szCs w:val="21"/>
        </w:rPr>
      </w:pPr>
      <w:r w:rsidRPr="00D04200">
        <w:rPr>
          <w:sz w:val="21"/>
          <w:szCs w:val="21"/>
        </w:rPr>
        <w:t xml:space="preserve">c) </w:t>
      </w:r>
      <w:r w:rsidR="00DB20B7" w:rsidRPr="00D04200">
        <w:rPr>
          <w:sz w:val="21"/>
          <w:szCs w:val="21"/>
        </w:rPr>
        <w:t>Kur as fabrikuesi, as p</w:t>
      </w:r>
      <w:r w:rsidR="003E1CA7" w:rsidRPr="00D04200">
        <w:rPr>
          <w:sz w:val="21"/>
          <w:szCs w:val="21"/>
        </w:rPr>
        <w:t>ë</w:t>
      </w:r>
      <w:r w:rsidR="00DB20B7" w:rsidRPr="00D04200">
        <w:rPr>
          <w:sz w:val="21"/>
          <w:szCs w:val="21"/>
        </w:rPr>
        <w:t>rfaq</w:t>
      </w:r>
      <w:r w:rsidR="003E1CA7" w:rsidRPr="00D04200">
        <w:rPr>
          <w:sz w:val="21"/>
          <w:szCs w:val="21"/>
        </w:rPr>
        <w:t>ë</w:t>
      </w:r>
      <w:r w:rsidR="00EE0515" w:rsidRPr="00D04200">
        <w:rPr>
          <w:sz w:val="21"/>
          <w:szCs w:val="21"/>
        </w:rPr>
        <w:t>suesi i tij</w:t>
      </w:r>
      <w:r w:rsidR="00DB20B7" w:rsidRPr="00D04200">
        <w:rPr>
          <w:sz w:val="21"/>
          <w:szCs w:val="21"/>
        </w:rPr>
        <w:t xml:space="preserve"> i autorizuar nuk ndodhen n</w:t>
      </w:r>
      <w:r w:rsidR="003E1CA7" w:rsidRPr="00D04200">
        <w:rPr>
          <w:sz w:val="21"/>
          <w:szCs w:val="21"/>
        </w:rPr>
        <w:t>ë</w:t>
      </w:r>
      <w:r w:rsidR="00DB20B7" w:rsidRPr="00D04200">
        <w:rPr>
          <w:sz w:val="21"/>
          <w:szCs w:val="21"/>
        </w:rPr>
        <w:t xml:space="preserve"> Shqip</w:t>
      </w:r>
      <w:r w:rsidR="003E1CA7" w:rsidRPr="00D04200">
        <w:rPr>
          <w:sz w:val="21"/>
          <w:szCs w:val="21"/>
        </w:rPr>
        <w:t>ë</w:t>
      </w:r>
      <w:r w:rsidR="00DB20B7" w:rsidRPr="00D04200">
        <w:rPr>
          <w:sz w:val="21"/>
          <w:szCs w:val="21"/>
        </w:rPr>
        <w:t>ri, detyrimi p</w:t>
      </w:r>
      <w:r w:rsidR="003E1CA7" w:rsidRPr="00D04200">
        <w:rPr>
          <w:sz w:val="21"/>
          <w:szCs w:val="21"/>
        </w:rPr>
        <w:t>ë</w:t>
      </w:r>
      <w:r w:rsidR="00DB20B7" w:rsidRPr="00D04200">
        <w:rPr>
          <w:sz w:val="21"/>
          <w:szCs w:val="21"/>
        </w:rPr>
        <w:t>r mbajtjen n</w:t>
      </w:r>
      <w:r w:rsidR="003E1CA7" w:rsidRPr="00D04200">
        <w:rPr>
          <w:sz w:val="21"/>
          <w:szCs w:val="21"/>
        </w:rPr>
        <w:t>ë</w:t>
      </w:r>
      <w:r w:rsidR="00DB20B7" w:rsidRPr="00D04200">
        <w:rPr>
          <w:sz w:val="21"/>
          <w:szCs w:val="21"/>
        </w:rPr>
        <w:t xml:space="preserve"> dispozicion t</w:t>
      </w:r>
      <w:r w:rsidR="003E1CA7" w:rsidRPr="00D04200">
        <w:rPr>
          <w:sz w:val="21"/>
          <w:szCs w:val="21"/>
        </w:rPr>
        <w:t>ë</w:t>
      </w:r>
      <w:r w:rsidR="00DB20B7" w:rsidRPr="00D04200">
        <w:rPr>
          <w:sz w:val="21"/>
          <w:szCs w:val="21"/>
        </w:rPr>
        <w:t xml:space="preserve"> dosjes teknike </w:t>
      </w:r>
      <w:r w:rsidR="003E1CA7" w:rsidRPr="00D04200">
        <w:rPr>
          <w:sz w:val="21"/>
          <w:szCs w:val="21"/>
        </w:rPr>
        <w:t>ë</w:t>
      </w:r>
      <w:r w:rsidR="00DB20B7" w:rsidRPr="00D04200">
        <w:rPr>
          <w:sz w:val="21"/>
          <w:szCs w:val="21"/>
        </w:rPr>
        <w:t>sht</w:t>
      </w:r>
      <w:r w:rsidR="003E1CA7" w:rsidRPr="00D04200">
        <w:rPr>
          <w:sz w:val="21"/>
          <w:szCs w:val="21"/>
        </w:rPr>
        <w:t>ë</w:t>
      </w:r>
      <w:r w:rsidR="00DB20B7" w:rsidRPr="00D04200">
        <w:rPr>
          <w:sz w:val="21"/>
          <w:szCs w:val="21"/>
        </w:rPr>
        <w:t xml:space="preserve"> p</w:t>
      </w:r>
      <w:r w:rsidR="003E1CA7" w:rsidRPr="00D04200">
        <w:rPr>
          <w:sz w:val="21"/>
          <w:szCs w:val="21"/>
        </w:rPr>
        <w:t>ë</w:t>
      </w:r>
      <w:r w:rsidR="00DB20B7" w:rsidRPr="00D04200">
        <w:rPr>
          <w:sz w:val="21"/>
          <w:szCs w:val="21"/>
        </w:rPr>
        <w:t>rgjegj</w:t>
      </w:r>
      <w:r w:rsidR="003E1CA7" w:rsidRPr="00D04200">
        <w:rPr>
          <w:sz w:val="21"/>
          <w:szCs w:val="21"/>
        </w:rPr>
        <w:t>ë</w:t>
      </w:r>
      <w:r w:rsidR="00DB20B7" w:rsidRPr="00D04200">
        <w:rPr>
          <w:sz w:val="21"/>
          <w:szCs w:val="21"/>
        </w:rPr>
        <w:t>si e personit q</w:t>
      </w:r>
      <w:r w:rsidR="003E1CA7" w:rsidRPr="00D04200">
        <w:rPr>
          <w:sz w:val="21"/>
          <w:szCs w:val="21"/>
        </w:rPr>
        <w:t>ë</w:t>
      </w:r>
      <w:r w:rsidR="00EE0515" w:rsidRPr="00D04200">
        <w:rPr>
          <w:sz w:val="21"/>
          <w:szCs w:val="21"/>
        </w:rPr>
        <w:t xml:space="preserve"> vendos droselë</w:t>
      </w:r>
      <w:r w:rsidR="00DB20B7" w:rsidRPr="00D04200">
        <w:rPr>
          <w:sz w:val="21"/>
          <w:szCs w:val="21"/>
        </w:rPr>
        <w:t>n n</w:t>
      </w:r>
      <w:r w:rsidR="003E1CA7" w:rsidRPr="00D04200">
        <w:rPr>
          <w:sz w:val="21"/>
          <w:szCs w:val="21"/>
        </w:rPr>
        <w:t>ë</w:t>
      </w:r>
      <w:r w:rsidR="00DB20B7" w:rsidRPr="00D04200">
        <w:rPr>
          <w:sz w:val="21"/>
          <w:szCs w:val="21"/>
        </w:rPr>
        <w:t xml:space="preserve"> treg.   </w:t>
      </w:r>
    </w:p>
    <w:p w:rsidR="00DB20B7" w:rsidRPr="00D04200" w:rsidRDefault="005E73A8" w:rsidP="00E835EB">
      <w:pPr>
        <w:pStyle w:val="Paragrafi"/>
        <w:rPr>
          <w:sz w:val="21"/>
          <w:szCs w:val="21"/>
        </w:rPr>
      </w:pPr>
      <w:r w:rsidRPr="00D04200">
        <w:rPr>
          <w:sz w:val="21"/>
          <w:szCs w:val="21"/>
        </w:rPr>
        <w:t xml:space="preserve">d) </w:t>
      </w:r>
      <w:r w:rsidR="00DB20B7" w:rsidRPr="00D04200">
        <w:rPr>
          <w:sz w:val="21"/>
          <w:szCs w:val="21"/>
        </w:rPr>
        <w:t>Dosja teknike duhet t</w:t>
      </w:r>
      <w:r w:rsidR="003E1CA7" w:rsidRPr="00D04200">
        <w:rPr>
          <w:sz w:val="21"/>
          <w:szCs w:val="21"/>
        </w:rPr>
        <w:t>ë</w:t>
      </w:r>
      <w:r w:rsidR="00DB20B7" w:rsidRPr="00D04200">
        <w:rPr>
          <w:sz w:val="21"/>
          <w:szCs w:val="21"/>
        </w:rPr>
        <w:t xml:space="preserve"> mund</w:t>
      </w:r>
      <w:r w:rsidR="003E1CA7" w:rsidRPr="00D04200">
        <w:rPr>
          <w:sz w:val="21"/>
          <w:szCs w:val="21"/>
        </w:rPr>
        <w:t>ë</w:t>
      </w:r>
      <w:r w:rsidR="00DB20B7" w:rsidRPr="00D04200">
        <w:rPr>
          <w:sz w:val="21"/>
          <w:szCs w:val="21"/>
        </w:rPr>
        <w:t>soj</w:t>
      </w:r>
      <w:r w:rsidR="006155D1" w:rsidRPr="00D04200">
        <w:rPr>
          <w:sz w:val="21"/>
          <w:szCs w:val="21"/>
        </w:rPr>
        <w:t>ë</w:t>
      </w:r>
      <w:r w:rsidR="00DB20B7" w:rsidRPr="00D04200">
        <w:rPr>
          <w:sz w:val="21"/>
          <w:szCs w:val="21"/>
        </w:rPr>
        <w:t xml:space="preserve"> vler</w:t>
      </w:r>
      <w:r w:rsidR="003E1CA7" w:rsidRPr="00D04200">
        <w:rPr>
          <w:sz w:val="21"/>
          <w:szCs w:val="21"/>
        </w:rPr>
        <w:t>ë</w:t>
      </w:r>
      <w:r w:rsidR="00DB20B7" w:rsidRPr="00D04200">
        <w:rPr>
          <w:sz w:val="21"/>
          <w:szCs w:val="21"/>
        </w:rPr>
        <w:t>simin e p</w:t>
      </w:r>
      <w:r w:rsidR="003E1CA7" w:rsidRPr="00D04200">
        <w:rPr>
          <w:sz w:val="21"/>
          <w:szCs w:val="21"/>
        </w:rPr>
        <w:t>ë</w:t>
      </w:r>
      <w:r w:rsidR="00DB20B7" w:rsidRPr="00D04200">
        <w:rPr>
          <w:sz w:val="21"/>
          <w:szCs w:val="21"/>
        </w:rPr>
        <w:t>rputhshm</w:t>
      </w:r>
      <w:r w:rsidR="003E1CA7" w:rsidRPr="00D04200">
        <w:rPr>
          <w:sz w:val="21"/>
          <w:szCs w:val="21"/>
        </w:rPr>
        <w:t>ë</w:t>
      </w:r>
      <w:r w:rsidR="00DB20B7" w:rsidRPr="00D04200">
        <w:rPr>
          <w:sz w:val="21"/>
          <w:szCs w:val="21"/>
        </w:rPr>
        <w:t>ris</w:t>
      </w:r>
      <w:r w:rsidR="003E1CA7" w:rsidRPr="00D04200">
        <w:rPr>
          <w:sz w:val="21"/>
          <w:szCs w:val="21"/>
        </w:rPr>
        <w:t>ë</w:t>
      </w:r>
      <w:r w:rsidR="00DB20B7" w:rsidRPr="00D04200">
        <w:rPr>
          <w:sz w:val="21"/>
          <w:szCs w:val="21"/>
        </w:rPr>
        <w:t xml:space="preserve"> s</w:t>
      </w:r>
      <w:r w:rsidR="003E1CA7" w:rsidRPr="00D04200">
        <w:rPr>
          <w:sz w:val="21"/>
          <w:szCs w:val="21"/>
        </w:rPr>
        <w:t>ë</w:t>
      </w:r>
      <w:r w:rsidR="00441C81" w:rsidRPr="00D04200">
        <w:rPr>
          <w:sz w:val="21"/>
          <w:szCs w:val="21"/>
        </w:rPr>
        <w:t xml:space="preserve"> droselë</w:t>
      </w:r>
      <w:r w:rsidR="00DB20B7" w:rsidRPr="00D04200">
        <w:rPr>
          <w:sz w:val="21"/>
          <w:szCs w:val="21"/>
        </w:rPr>
        <w:t>s me k</w:t>
      </w:r>
      <w:r w:rsidR="003E1CA7" w:rsidRPr="00D04200">
        <w:rPr>
          <w:sz w:val="21"/>
          <w:szCs w:val="21"/>
        </w:rPr>
        <w:t>ë</w:t>
      </w:r>
      <w:r w:rsidR="00DB20B7" w:rsidRPr="00D04200">
        <w:rPr>
          <w:sz w:val="21"/>
          <w:szCs w:val="21"/>
        </w:rPr>
        <w:t>rkesat e k</w:t>
      </w:r>
      <w:r w:rsidR="003E1CA7" w:rsidRPr="00D04200">
        <w:rPr>
          <w:sz w:val="21"/>
          <w:szCs w:val="21"/>
        </w:rPr>
        <w:t>ë</w:t>
      </w:r>
      <w:r w:rsidR="00DB20B7" w:rsidRPr="00D04200">
        <w:rPr>
          <w:sz w:val="21"/>
          <w:szCs w:val="21"/>
        </w:rPr>
        <w:t>tij rregulli teknik. Ajo duhet t</w:t>
      </w:r>
      <w:r w:rsidR="003E1CA7" w:rsidRPr="00D04200">
        <w:rPr>
          <w:sz w:val="21"/>
          <w:szCs w:val="21"/>
        </w:rPr>
        <w:t>ë</w:t>
      </w:r>
      <w:r w:rsidR="004A2D1C" w:rsidRPr="00D04200">
        <w:rPr>
          <w:sz w:val="21"/>
          <w:szCs w:val="21"/>
        </w:rPr>
        <w:t xml:space="preserve"> mbulojë</w:t>
      </w:r>
      <w:r w:rsidR="00DB20B7" w:rsidRPr="00D04200">
        <w:rPr>
          <w:sz w:val="21"/>
          <w:szCs w:val="21"/>
        </w:rPr>
        <w:t xml:space="preserve"> projektimin, prodhimin dhe funksionimin e droselit.</w:t>
      </w:r>
    </w:p>
    <w:p w:rsidR="00DB20B7" w:rsidRPr="00D04200" w:rsidRDefault="005E73A8" w:rsidP="00E835EB">
      <w:pPr>
        <w:pStyle w:val="Paragrafi"/>
        <w:rPr>
          <w:sz w:val="21"/>
          <w:szCs w:val="21"/>
        </w:rPr>
      </w:pPr>
      <w:r w:rsidRPr="00D04200">
        <w:rPr>
          <w:sz w:val="21"/>
          <w:szCs w:val="21"/>
        </w:rPr>
        <w:t xml:space="preserve">e) </w:t>
      </w:r>
      <w:r w:rsidR="00DB20B7" w:rsidRPr="00D04200">
        <w:rPr>
          <w:sz w:val="21"/>
          <w:szCs w:val="21"/>
        </w:rPr>
        <w:t>Fabrikuesi ose p</w:t>
      </w:r>
      <w:r w:rsidR="003E1CA7" w:rsidRPr="00D04200">
        <w:rPr>
          <w:sz w:val="21"/>
          <w:szCs w:val="21"/>
        </w:rPr>
        <w:t>ë</w:t>
      </w:r>
      <w:r w:rsidR="00DB20B7" w:rsidRPr="00D04200">
        <w:rPr>
          <w:sz w:val="21"/>
          <w:szCs w:val="21"/>
        </w:rPr>
        <w:t>rfaq</w:t>
      </w:r>
      <w:r w:rsidR="003E1CA7" w:rsidRPr="00D04200">
        <w:rPr>
          <w:sz w:val="21"/>
          <w:szCs w:val="21"/>
        </w:rPr>
        <w:t>ë</w:t>
      </w:r>
      <w:r w:rsidR="00DB20B7" w:rsidRPr="00D04200">
        <w:rPr>
          <w:sz w:val="21"/>
          <w:szCs w:val="21"/>
        </w:rPr>
        <w:t>suesi i tij i autorizuar mban nj</w:t>
      </w:r>
      <w:r w:rsidR="003E1CA7" w:rsidRPr="00D04200">
        <w:rPr>
          <w:sz w:val="21"/>
          <w:szCs w:val="21"/>
        </w:rPr>
        <w:t>ë</w:t>
      </w:r>
      <w:r w:rsidR="00DB20B7" w:rsidRPr="00D04200">
        <w:rPr>
          <w:sz w:val="21"/>
          <w:szCs w:val="21"/>
        </w:rPr>
        <w:t xml:space="preserve"> kopje t</w:t>
      </w:r>
      <w:r w:rsidR="003E1CA7" w:rsidRPr="00D04200">
        <w:rPr>
          <w:sz w:val="21"/>
          <w:szCs w:val="21"/>
        </w:rPr>
        <w:t>ë</w:t>
      </w:r>
      <w:r w:rsidR="00DB20B7" w:rsidRPr="00D04200">
        <w:rPr>
          <w:sz w:val="21"/>
          <w:szCs w:val="21"/>
        </w:rPr>
        <w:t xml:space="preserve"> deklarat</w:t>
      </w:r>
      <w:r w:rsidR="003E1CA7" w:rsidRPr="00D04200">
        <w:rPr>
          <w:sz w:val="21"/>
          <w:szCs w:val="21"/>
        </w:rPr>
        <w:t>ë</w:t>
      </w:r>
      <w:r w:rsidR="00DB20B7" w:rsidRPr="00D04200">
        <w:rPr>
          <w:sz w:val="21"/>
          <w:szCs w:val="21"/>
        </w:rPr>
        <w:t>s s</w:t>
      </w:r>
      <w:r w:rsidR="003E1CA7" w:rsidRPr="00D04200">
        <w:rPr>
          <w:sz w:val="21"/>
          <w:szCs w:val="21"/>
        </w:rPr>
        <w:t>ë</w:t>
      </w:r>
      <w:r w:rsidR="00DB20B7" w:rsidRPr="00D04200">
        <w:rPr>
          <w:sz w:val="21"/>
          <w:szCs w:val="21"/>
        </w:rPr>
        <w:t xml:space="preserve"> konformitetit</w:t>
      </w:r>
      <w:r w:rsidR="00A16010" w:rsidRPr="00D04200">
        <w:rPr>
          <w:sz w:val="21"/>
          <w:szCs w:val="21"/>
        </w:rPr>
        <w:t>,</w:t>
      </w:r>
      <w:r w:rsidR="00DB20B7" w:rsidRPr="00D04200">
        <w:rPr>
          <w:sz w:val="21"/>
          <w:szCs w:val="21"/>
        </w:rPr>
        <w:t xml:space="preserve"> s</w:t>
      </w:r>
      <w:r w:rsidR="003E1CA7" w:rsidRPr="00D04200">
        <w:rPr>
          <w:sz w:val="21"/>
          <w:szCs w:val="21"/>
        </w:rPr>
        <w:t>ë</w:t>
      </w:r>
      <w:r w:rsidR="00DB20B7" w:rsidRPr="00D04200">
        <w:rPr>
          <w:sz w:val="21"/>
          <w:szCs w:val="21"/>
        </w:rPr>
        <w:t xml:space="preserve"> bashku me dosjen teknike.</w:t>
      </w:r>
    </w:p>
    <w:p w:rsidR="00DB20B7" w:rsidRPr="00D04200" w:rsidRDefault="00386938" w:rsidP="00E835EB">
      <w:pPr>
        <w:pStyle w:val="Paragrafi"/>
        <w:rPr>
          <w:sz w:val="21"/>
          <w:szCs w:val="21"/>
        </w:rPr>
      </w:pPr>
      <w:r w:rsidRPr="00D04200">
        <w:rPr>
          <w:sz w:val="21"/>
          <w:szCs w:val="21"/>
        </w:rPr>
        <w:t xml:space="preserve">f) </w:t>
      </w:r>
      <w:r w:rsidR="00DB20B7" w:rsidRPr="00D04200">
        <w:rPr>
          <w:sz w:val="21"/>
          <w:szCs w:val="21"/>
        </w:rPr>
        <w:t>Fabrikuesi merr t</w:t>
      </w:r>
      <w:r w:rsidR="003E1CA7" w:rsidRPr="00D04200">
        <w:rPr>
          <w:sz w:val="21"/>
          <w:szCs w:val="21"/>
        </w:rPr>
        <w:t>ë</w:t>
      </w:r>
      <w:r w:rsidR="00DB20B7" w:rsidRPr="00D04200">
        <w:rPr>
          <w:sz w:val="21"/>
          <w:szCs w:val="21"/>
        </w:rPr>
        <w:t xml:space="preserve"> gjitha masat e nevojshme</w:t>
      </w:r>
      <w:r w:rsidR="00D74E8D" w:rsidRPr="00D04200">
        <w:rPr>
          <w:sz w:val="21"/>
          <w:szCs w:val="21"/>
        </w:rPr>
        <w:t>,</w:t>
      </w:r>
      <w:r w:rsidR="00DB20B7" w:rsidRPr="00D04200">
        <w:rPr>
          <w:sz w:val="21"/>
          <w:szCs w:val="21"/>
        </w:rPr>
        <w:t xml:space="preserve"> me q</w:t>
      </w:r>
      <w:r w:rsidR="003E1CA7" w:rsidRPr="00D04200">
        <w:rPr>
          <w:sz w:val="21"/>
          <w:szCs w:val="21"/>
        </w:rPr>
        <w:t>ë</w:t>
      </w:r>
      <w:r w:rsidR="00DB20B7" w:rsidRPr="00D04200">
        <w:rPr>
          <w:sz w:val="21"/>
          <w:szCs w:val="21"/>
        </w:rPr>
        <w:t>llim q</w:t>
      </w:r>
      <w:r w:rsidR="003E1CA7" w:rsidRPr="00D04200">
        <w:rPr>
          <w:sz w:val="21"/>
          <w:szCs w:val="21"/>
        </w:rPr>
        <w:t>ë</w:t>
      </w:r>
      <w:r w:rsidR="00DB20B7" w:rsidRPr="00D04200">
        <w:rPr>
          <w:sz w:val="21"/>
          <w:szCs w:val="21"/>
        </w:rPr>
        <w:t xml:space="preserve"> procesi i prodhimit t</w:t>
      </w:r>
      <w:r w:rsidR="003E1CA7" w:rsidRPr="00D04200">
        <w:rPr>
          <w:sz w:val="21"/>
          <w:szCs w:val="21"/>
        </w:rPr>
        <w:t>ë</w:t>
      </w:r>
      <w:r w:rsidR="00DB20B7" w:rsidRPr="00D04200">
        <w:rPr>
          <w:sz w:val="21"/>
          <w:szCs w:val="21"/>
        </w:rPr>
        <w:t xml:space="preserve"> garantoj</w:t>
      </w:r>
      <w:r w:rsidR="003E1CA7" w:rsidRPr="00D04200">
        <w:rPr>
          <w:sz w:val="21"/>
          <w:szCs w:val="21"/>
        </w:rPr>
        <w:t>ë</w:t>
      </w:r>
      <w:r w:rsidR="00DB20B7" w:rsidRPr="00D04200">
        <w:rPr>
          <w:sz w:val="21"/>
          <w:szCs w:val="21"/>
        </w:rPr>
        <w:t xml:space="preserve"> q</w:t>
      </w:r>
      <w:r w:rsidR="003E1CA7" w:rsidRPr="00D04200">
        <w:rPr>
          <w:sz w:val="21"/>
          <w:szCs w:val="21"/>
        </w:rPr>
        <w:t>ë</w:t>
      </w:r>
      <w:r w:rsidR="00DB20B7" w:rsidRPr="00D04200">
        <w:rPr>
          <w:sz w:val="21"/>
          <w:szCs w:val="21"/>
        </w:rPr>
        <w:t xml:space="preserve"> droselat e prodhuara t</w:t>
      </w:r>
      <w:r w:rsidR="003E1CA7" w:rsidRPr="00D04200">
        <w:rPr>
          <w:sz w:val="21"/>
          <w:szCs w:val="21"/>
        </w:rPr>
        <w:t>ë</w:t>
      </w:r>
      <w:r w:rsidR="00DB20B7" w:rsidRPr="00D04200">
        <w:rPr>
          <w:sz w:val="21"/>
          <w:szCs w:val="21"/>
        </w:rPr>
        <w:t xml:space="preserve"> p</w:t>
      </w:r>
      <w:r w:rsidR="003E1CA7" w:rsidRPr="00D04200">
        <w:rPr>
          <w:sz w:val="21"/>
          <w:szCs w:val="21"/>
        </w:rPr>
        <w:t>ë</w:t>
      </w:r>
      <w:r w:rsidR="00DB20B7" w:rsidRPr="00D04200">
        <w:rPr>
          <w:sz w:val="21"/>
          <w:szCs w:val="21"/>
        </w:rPr>
        <w:t>rputhen me dosjen tek</w:t>
      </w:r>
      <w:r w:rsidR="003E1CA7" w:rsidRPr="00D04200">
        <w:rPr>
          <w:sz w:val="21"/>
          <w:szCs w:val="21"/>
        </w:rPr>
        <w:t>nike referuar paragrafit (b)  të</w:t>
      </w:r>
      <w:r w:rsidR="00DB20B7" w:rsidRPr="00D04200">
        <w:rPr>
          <w:sz w:val="21"/>
          <w:szCs w:val="21"/>
        </w:rPr>
        <w:t xml:space="preserve"> k</w:t>
      </w:r>
      <w:r w:rsidR="001752E7" w:rsidRPr="00D04200">
        <w:rPr>
          <w:sz w:val="21"/>
          <w:szCs w:val="21"/>
        </w:rPr>
        <w:t>ë</w:t>
      </w:r>
      <w:r w:rsidR="00DB20B7" w:rsidRPr="00D04200">
        <w:rPr>
          <w:sz w:val="21"/>
          <w:szCs w:val="21"/>
        </w:rPr>
        <w:t>tij moduli dhe me k</w:t>
      </w:r>
      <w:r w:rsidR="001752E7" w:rsidRPr="00D04200">
        <w:rPr>
          <w:sz w:val="21"/>
          <w:szCs w:val="21"/>
        </w:rPr>
        <w:t>ë</w:t>
      </w:r>
      <w:r w:rsidR="00DB20B7" w:rsidRPr="00D04200">
        <w:rPr>
          <w:sz w:val="21"/>
          <w:szCs w:val="21"/>
        </w:rPr>
        <w:t>rkesat e k</w:t>
      </w:r>
      <w:r w:rsidR="001752E7" w:rsidRPr="00D04200">
        <w:rPr>
          <w:sz w:val="21"/>
          <w:szCs w:val="21"/>
        </w:rPr>
        <w:t>ë</w:t>
      </w:r>
      <w:r w:rsidR="00DB20B7" w:rsidRPr="00D04200">
        <w:rPr>
          <w:sz w:val="21"/>
          <w:szCs w:val="21"/>
        </w:rPr>
        <w:t xml:space="preserve">tij rregulli teknik.  </w:t>
      </w:r>
    </w:p>
    <w:p w:rsidR="001774B7" w:rsidRPr="00D04200" w:rsidRDefault="001774B7" w:rsidP="00E835EB">
      <w:pPr>
        <w:pStyle w:val="Paragrafi"/>
        <w:rPr>
          <w:sz w:val="21"/>
          <w:szCs w:val="21"/>
        </w:rPr>
      </w:pPr>
    </w:p>
    <w:p w:rsidR="001774B7" w:rsidRPr="00D04200" w:rsidRDefault="000E2582" w:rsidP="001774B7">
      <w:pPr>
        <w:pStyle w:val="Akti"/>
        <w:rPr>
          <w:rStyle w:val="Strong"/>
          <w:b/>
          <w:bCs w:val="0"/>
          <w:sz w:val="21"/>
          <w:szCs w:val="21"/>
        </w:rPr>
      </w:pPr>
      <w:r w:rsidRPr="00D04200">
        <w:rPr>
          <w:rStyle w:val="Strong"/>
          <w:b/>
          <w:bCs w:val="0"/>
          <w:sz w:val="21"/>
          <w:szCs w:val="21"/>
        </w:rPr>
        <w:t>VENDI</w:t>
      </w:r>
      <w:r w:rsidR="001774B7" w:rsidRPr="00D04200">
        <w:rPr>
          <w:rStyle w:val="Strong"/>
          <w:b/>
          <w:bCs w:val="0"/>
          <w:sz w:val="21"/>
          <w:szCs w:val="21"/>
        </w:rPr>
        <w:t>M </w:t>
      </w:r>
    </w:p>
    <w:p w:rsidR="001774B7" w:rsidRPr="00D04200" w:rsidRDefault="001774B7" w:rsidP="001774B7">
      <w:pPr>
        <w:pStyle w:val="NumriData"/>
        <w:rPr>
          <w:sz w:val="21"/>
          <w:szCs w:val="21"/>
        </w:rPr>
      </w:pPr>
      <w:r w:rsidRPr="00D04200">
        <w:rPr>
          <w:rStyle w:val="Strong"/>
          <w:b/>
          <w:bCs w:val="0"/>
          <w:sz w:val="21"/>
          <w:szCs w:val="21"/>
        </w:rPr>
        <w:t>Nr.218, datë 6.3.2009</w:t>
      </w:r>
    </w:p>
    <w:p w:rsidR="001774B7" w:rsidRPr="00D04200" w:rsidRDefault="001774B7" w:rsidP="001774B7">
      <w:pPr>
        <w:pStyle w:val="Paragrafi"/>
        <w:rPr>
          <w:rStyle w:val="Strong"/>
          <w:b w:val="0"/>
          <w:bCs w:val="0"/>
          <w:sz w:val="21"/>
          <w:szCs w:val="21"/>
        </w:rPr>
      </w:pPr>
    </w:p>
    <w:p w:rsidR="001774B7" w:rsidRPr="00D04200" w:rsidRDefault="001774B7" w:rsidP="001774B7">
      <w:pPr>
        <w:pStyle w:val="Titulli"/>
        <w:rPr>
          <w:sz w:val="21"/>
          <w:szCs w:val="21"/>
        </w:rPr>
      </w:pPr>
      <w:r w:rsidRPr="00D04200">
        <w:rPr>
          <w:rStyle w:val="Strong"/>
          <w:b/>
          <w:bCs w:val="0"/>
          <w:sz w:val="21"/>
          <w:szCs w:val="21"/>
        </w:rPr>
        <w:t>PËR DISA SHTESA NË V</w:t>
      </w:r>
      <w:r w:rsidR="005E4282" w:rsidRPr="00D04200">
        <w:rPr>
          <w:rStyle w:val="Strong"/>
          <w:b/>
          <w:bCs w:val="0"/>
          <w:sz w:val="21"/>
          <w:szCs w:val="21"/>
        </w:rPr>
        <w:t>ENDIMIN NR.862, DATË 20.12.2006 TË KËSHILLIT TË MINISTRAVE</w:t>
      </w:r>
      <w:r w:rsidRPr="00D04200">
        <w:rPr>
          <w:rStyle w:val="Strong"/>
          <w:b/>
          <w:bCs w:val="0"/>
          <w:sz w:val="21"/>
          <w:szCs w:val="21"/>
        </w:rPr>
        <w:t xml:space="preserve"> “PËR KRIJIMIN E SHOQËRISË “OPERATORI I SISTEMIT TË SHPËRNDARJES”, SHA”,</w:t>
      </w:r>
      <w:r w:rsidRPr="00D04200">
        <w:rPr>
          <w:rStyle w:val="apple-converted-space"/>
          <w:sz w:val="21"/>
          <w:szCs w:val="21"/>
        </w:rPr>
        <w:t> </w:t>
      </w:r>
      <w:r w:rsidRPr="00D04200">
        <w:rPr>
          <w:rStyle w:val="Strong"/>
          <w:b/>
          <w:bCs w:val="0"/>
          <w:sz w:val="21"/>
          <w:szCs w:val="21"/>
        </w:rPr>
        <w:t>TË NDRYSHUAR</w:t>
      </w:r>
    </w:p>
    <w:p w:rsidR="001774B7" w:rsidRPr="00D04200" w:rsidRDefault="001774B7" w:rsidP="001774B7">
      <w:pPr>
        <w:pStyle w:val="Paragrafi"/>
        <w:rPr>
          <w:sz w:val="21"/>
          <w:szCs w:val="21"/>
        </w:rPr>
      </w:pPr>
      <w:r w:rsidRPr="00D04200">
        <w:rPr>
          <w:sz w:val="21"/>
          <w:szCs w:val="21"/>
        </w:rPr>
        <w:t> </w:t>
      </w:r>
    </w:p>
    <w:p w:rsidR="001774B7" w:rsidRPr="00D04200" w:rsidRDefault="001774B7" w:rsidP="001774B7">
      <w:pPr>
        <w:pStyle w:val="BazLigjPropozues"/>
        <w:rPr>
          <w:sz w:val="21"/>
          <w:szCs w:val="21"/>
        </w:rPr>
      </w:pPr>
      <w:r w:rsidRPr="00D04200">
        <w:rPr>
          <w:sz w:val="21"/>
          <w:szCs w:val="21"/>
        </w:rPr>
        <w:t>Në mbështetje të nenit 100 të Kushtetutës, të ligjit</w:t>
      </w:r>
      <w:r w:rsidR="005E4282" w:rsidRPr="00D04200">
        <w:rPr>
          <w:sz w:val="21"/>
          <w:szCs w:val="21"/>
        </w:rPr>
        <w:t xml:space="preserve"> nr.7926, datë 20.4.1995</w:t>
      </w:r>
      <w:r w:rsidRPr="00D04200">
        <w:rPr>
          <w:sz w:val="21"/>
          <w:szCs w:val="21"/>
        </w:rPr>
        <w:t xml:space="preserve"> “Për transformimin e ndërmarrjeve shtetërore në shoqëri tregtare”, të ndryshuar, dhe të neneve 168 e vijues e 181 e vijues, të</w:t>
      </w:r>
      <w:r w:rsidR="005E4282" w:rsidRPr="00D04200">
        <w:rPr>
          <w:sz w:val="21"/>
          <w:szCs w:val="21"/>
        </w:rPr>
        <w:t xml:space="preserve"> ligjit nr.9901, datë 14.4.2008</w:t>
      </w:r>
      <w:r w:rsidRPr="00D04200">
        <w:rPr>
          <w:sz w:val="21"/>
          <w:szCs w:val="21"/>
        </w:rPr>
        <w:t xml:space="preserve"> “Për tregtarët dhe shoqër</w:t>
      </w:r>
      <w:r w:rsidR="00076F81" w:rsidRPr="00D04200">
        <w:rPr>
          <w:sz w:val="21"/>
          <w:szCs w:val="21"/>
        </w:rPr>
        <w:t>itë tregtare”, me propozimin e M</w:t>
      </w:r>
      <w:r w:rsidRPr="00D04200">
        <w:rPr>
          <w:sz w:val="21"/>
          <w:szCs w:val="21"/>
        </w:rPr>
        <w:t>inistrit të Ekonomisë, Tregtisë dhe Energjetikës, Këshilli i Ministrave</w:t>
      </w:r>
    </w:p>
    <w:p w:rsidR="001774B7" w:rsidRPr="00D04200" w:rsidRDefault="001774B7" w:rsidP="001774B7">
      <w:pPr>
        <w:pStyle w:val="Paragrafi"/>
        <w:rPr>
          <w:sz w:val="21"/>
          <w:szCs w:val="21"/>
        </w:rPr>
      </w:pPr>
      <w:r w:rsidRPr="00D04200">
        <w:rPr>
          <w:sz w:val="21"/>
          <w:szCs w:val="21"/>
        </w:rPr>
        <w:t> </w:t>
      </w:r>
    </w:p>
    <w:p w:rsidR="001774B7" w:rsidRPr="00D04200" w:rsidRDefault="001774B7" w:rsidP="001774B7">
      <w:pPr>
        <w:pStyle w:val="VENDOSI"/>
        <w:rPr>
          <w:sz w:val="21"/>
          <w:szCs w:val="21"/>
        </w:rPr>
      </w:pPr>
      <w:r w:rsidRPr="00D04200">
        <w:rPr>
          <w:rStyle w:val="Strong"/>
          <w:b w:val="0"/>
          <w:bCs w:val="0"/>
          <w:sz w:val="21"/>
          <w:szCs w:val="21"/>
        </w:rPr>
        <w:t>VENDOSI:</w:t>
      </w:r>
    </w:p>
    <w:p w:rsidR="001774B7" w:rsidRPr="00D04200" w:rsidRDefault="001774B7" w:rsidP="001774B7">
      <w:pPr>
        <w:pStyle w:val="Paragrafi"/>
        <w:rPr>
          <w:sz w:val="21"/>
          <w:szCs w:val="21"/>
        </w:rPr>
      </w:pPr>
      <w:r w:rsidRPr="00D04200">
        <w:rPr>
          <w:rStyle w:val="Strong"/>
          <w:b w:val="0"/>
          <w:bCs w:val="0"/>
          <w:sz w:val="21"/>
          <w:szCs w:val="21"/>
        </w:rPr>
        <w:t> </w:t>
      </w:r>
    </w:p>
    <w:p w:rsidR="001774B7" w:rsidRPr="00D04200" w:rsidRDefault="001774B7" w:rsidP="001774B7">
      <w:pPr>
        <w:pStyle w:val="Paragrafi"/>
        <w:rPr>
          <w:sz w:val="21"/>
          <w:szCs w:val="21"/>
        </w:rPr>
      </w:pPr>
      <w:r w:rsidRPr="00D04200">
        <w:rPr>
          <w:sz w:val="21"/>
          <w:szCs w:val="21"/>
        </w:rPr>
        <w:t>Në v</w:t>
      </w:r>
      <w:r w:rsidR="005E4282" w:rsidRPr="00D04200">
        <w:rPr>
          <w:sz w:val="21"/>
          <w:szCs w:val="21"/>
        </w:rPr>
        <w:t>endimin nr.862, datë 20.12.2006</w:t>
      </w:r>
      <w:r w:rsidRPr="00D04200">
        <w:rPr>
          <w:sz w:val="21"/>
          <w:szCs w:val="21"/>
        </w:rPr>
        <w:t xml:space="preserve"> të Këshillit të Ministrave, të ndryshuar, të bëhen këto shtesa:</w:t>
      </w:r>
    </w:p>
    <w:p w:rsidR="001774B7" w:rsidRPr="00D04200" w:rsidRDefault="001774B7" w:rsidP="001774B7">
      <w:pPr>
        <w:pStyle w:val="Paragrafi"/>
        <w:rPr>
          <w:sz w:val="21"/>
          <w:szCs w:val="21"/>
        </w:rPr>
      </w:pPr>
      <w:r w:rsidRPr="00D04200">
        <w:rPr>
          <w:sz w:val="21"/>
          <w:szCs w:val="21"/>
        </w:rPr>
        <w:t> </w:t>
      </w:r>
      <w:r w:rsidRPr="00D04200">
        <w:rPr>
          <w:rStyle w:val="Strong"/>
          <w:b w:val="0"/>
          <w:bCs w:val="0"/>
          <w:sz w:val="21"/>
          <w:szCs w:val="21"/>
        </w:rPr>
        <w:t>1. </w:t>
      </w:r>
      <w:r w:rsidRPr="00D04200">
        <w:rPr>
          <w:sz w:val="21"/>
          <w:szCs w:val="21"/>
        </w:rPr>
        <w:t>Në fund të pikës 5 shtohet një paragraf, me këtë përmbajtje:</w:t>
      </w:r>
    </w:p>
    <w:p w:rsidR="001774B7" w:rsidRPr="00D04200" w:rsidRDefault="001774B7" w:rsidP="001774B7">
      <w:pPr>
        <w:pStyle w:val="Paragrafi"/>
        <w:rPr>
          <w:sz w:val="21"/>
          <w:szCs w:val="21"/>
        </w:rPr>
      </w:pPr>
      <w:r w:rsidRPr="00D04200">
        <w:rPr>
          <w:rStyle w:val="Strong"/>
          <w:b w:val="0"/>
          <w:bCs w:val="0"/>
          <w:sz w:val="21"/>
          <w:szCs w:val="21"/>
        </w:rPr>
        <w:t> </w:t>
      </w:r>
      <w:r w:rsidRPr="00D04200">
        <w:rPr>
          <w:sz w:val="21"/>
          <w:szCs w:val="21"/>
        </w:rPr>
        <w:t>“Nga ky rregull bëjnë përjashtim kreditë, ndërmjet KESH, sh</w:t>
      </w:r>
      <w:r w:rsidR="0023415E" w:rsidRPr="00D04200">
        <w:rPr>
          <w:sz w:val="21"/>
          <w:szCs w:val="21"/>
        </w:rPr>
        <w:t>.</w:t>
      </w:r>
      <w:r w:rsidRPr="00D04200">
        <w:rPr>
          <w:sz w:val="21"/>
          <w:szCs w:val="21"/>
        </w:rPr>
        <w:t>a</w:t>
      </w:r>
      <w:r w:rsidR="0023415E" w:rsidRPr="00D04200">
        <w:rPr>
          <w:sz w:val="21"/>
          <w:szCs w:val="21"/>
        </w:rPr>
        <w:t>.-së, dhe Bankës Eu</w:t>
      </w:r>
      <w:r w:rsidRPr="00D04200">
        <w:rPr>
          <w:sz w:val="21"/>
          <w:szCs w:val="21"/>
        </w:rPr>
        <w:t>ropiane të Investimit, në shumën 2,3 (dy presje tre) miliardë lekë, dhe ndërmjet Republikës së Shqipërisë dhe Bankës Botërore, në shumën 2,68 (dy presje gjashtëdhjetë e tetë) miliardë lekë, sipas specifikimeve, të përcaktuara në shtojcën 1, që i bashkëlidhet këtij vendimi, detyrimet e të cilave nuk do t’i transferohen OSSH, sh</w:t>
      </w:r>
      <w:r w:rsidR="00E65F45" w:rsidRPr="00D04200">
        <w:rPr>
          <w:sz w:val="21"/>
          <w:szCs w:val="21"/>
        </w:rPr>
        <w:t>.</w:t>
      </w:r>
      <w:r w:rsidRPr="00D04200">
        <w:rPr>
          <w:sz w:val="21"/>
          <w:szCs w:val="21"/>
        </w:rPr>
        <w:t>a</w:t>
      </w:r>
      <w:r w:rsidR="00E65F45" w:rsidRPr="00D04200">
        <w:rPr>
          <w:sz w:val="21"/>
          <w:szCs w:val="21"/>
        </w:rPr>
        <w:t>.</w:t>
      </w:r>
      <w:r w:rsidRPr="00D04200">
        <w:rPr>
          <w:sz w:val="21"/>
          <w:szCs w:val="21"/>
        </w:rPr>
        <w:t>-së.”.</w:t>
      </w:r>
    </w:p>
    <w:p w:rsidR="001774B7" w:rsidRPr="00D04200" w:rsidRDefault="001774B7" w:rsidP="001774B7">
      <w:pPr>
        <w:pStyle w:val="Paragrafi"/>
        <w:rPr>
          <w:sz w:val="21"/>
          <w:szCs w:val="21"/>
        </w:rPr>
      </w:pPr>
      <w:r w:rsidRPr="00D04200">
        <w:rPr>
          <w:rStyle w:val="Strong"/>
          <w:b w:val="0"/>
          <w:bCs w:val="0"/>
          <w:sz w:val="21"/>
          <w:szCs w:val="21"/>
        </w:rPr>
        <w:t> 2. </w:t>
      </w:r>
      <w:r w:rsidRPr="00D04200">
        <w:rPr>
          <w:sz w:val="21"/>
          <w:szCs w:val="21"/>
        </w:rPr>
        <w:t>Pas pikës 5/2 shtohen pikat 5/3, 5/4 e 5/5, me këtë përmbajtje:</w:t>
      </w:r>
    </w:p>
    <w:p w:rsidR="001774B7" w:rsidRPr="00D04200" w:rsidRDefault="001774B7" w:rsidP="001774B7">
      <w:pPr>
        <w:pStyle w:val="Paragrafi"/>
        <w:rPr>
          <w:sz w:val="21"/>
          <w:szCs w:val="21"/>
        </w:rPr>
      </w:pPr>
      <w:r w:rsidRPr="00D04200">
        <w:rPr>
          <w:rStyle w:val="Strong"/>
          <w:b w:val="0"/>
          <w:bCs w:val="0"/>
          <w:sz w:val="21"/>
          <w:szCs w:val="21"/>
        </w:rPr>
        <w:t> </w:t>
      </w:r>
      <w:r w:rsidRPr="00D04200">
        <w:rPr>
          <w:sz w:val="21"/>
          <w:szCs w:val="21"/>
        </w:rPr>
        <w:t>“5/3. Asetet e financuara nga kreditë afatgjata, të përfunduara gjatë vitit 2008, nga KESH, sh</w:t>
      </w:r>
      <w:r w:rsidR="00E65F45" w:rsidRPr="00D04200">
        <w:rPr>
          <w:sz w:val="21"/>
          <w:szCs w:val="21"/>
        </w:rPr>
        <w:t>.</w:t>
      </w:r>
      <w:r w:rsidRPr="00D04200">
        <w:rPr>
          <w:sz w:val="21"/>
          <w:szCs w:val="21"/>
        </w:rPr>
        <w:t>a</w:t>
      </w:r>
      <w:r w:rsidR="00E65F45" w:rsidRPr="00D04200">
        <w:rPr>
          <w:sz w:val="21"/>
          <w:szCs w:val="21"/>
        </w:rPr>
        <w:t>.</w:t>
      </w:r>
      <w:r w:rsidRPr="00D04200">
        <w:rPr>
          <w:sz w:val="21"/>
          <w:szCs w:val="21"/>
        </w:rPr>
        <w:t>, për OSSH, sh</w:t>
      </w:r>
      <w:r w:rsidR="00E65F45" w:rsidRPr="00D04200">
        <w:rPr>
          <w:sz w:val="21"/>
          <w:szCs w:val="21"/>
        </w:rPr>
        <w:t>.</w:t>
      </w:r>
      <w:r w:rsidRPr="00D04200">
        <w:rPr>
          <w:sz w:val="21"/>
          <w:szCs w:val="21"/>
        </w:rPr>
        <w:t>a</w:t>
      </w:r>
      <w:r w:rsidR="00E65F45" w:rsidRPr="00D04200">
        <w:rPr>
          <w:sz w:val="21"/>
          <w:szCs w:val="21"/>
        </w:rPr>
        <w:t>.</w:t>
      </w:r>
      <w:r w:rsidRPr="00D04200">
        <w:rPr>
          <w:sz w:val="21"/>
          <w:szCs w:val="21"/>
        </w:rPr>
        <w:t>-në, në shum</w:t>
      </w:r>
      <w:r w:rsidR="00E65F45" w:rsidRPr="00D04200">
        <w:rPr>
          <w:sz w:val="21"/>
          <w:szCs w:val="21"/>
        </w:rPr>
        <w:t>ën 1,1 (një presje një) miliard</w:t>
      </w:r>
      <w:r w:rsidRPr="00D04200">
        <w:rPr>
          <w:sz w:val="21"/>
          <w:szCs w:val="21"/>
        </w:rPr>
        <w:t xml:space="preserve"> lekë, t’i transferohen Operatorit të Sistemit të Shpërndarjes (OSSH), sh</w:t>
      </w:r>
      <w:r w:rsidR="00E65F45" w:rsidRPr="00D04200">
        <w:rPr>
          <w:sz w:val="21"/>
          <w:szCs w:val="21"/>
        </w:rPr>
        <w:t>.</w:t>
      </w:r>
      <w:r w:rsidRPr="00D04200">
        <w:rPr>
          <w:sz w:val="21"/>
          <w:szCs w:val="21"/>
        </w:rPr>
        <w:t>a</w:t>
      </w:r>
      <w:r w:rsidR="00E65F45" w:rsidRPr="00D04200">
        <w:rPr>
          <w:sz w:val="21"/>
          <w:szCs w:val="21"/>
        </w:rPr>
        <w:t>.</w:t>
      </w:r>
      <w:r w:rsidRPr="00D04200">
        <w:rPr>
          <w:sz w:val="21"/>
          <w:szCs w:val="21"/>
        </w:rPr>
        <w:t>-së, dhe të regjistrohen në pronësi të këtij operatori.</w:t>
      </w:r>
    </w:p>
    <w:p w:rsidR="001774B7" w:rsidRPr="00D04200" w:rsidRDefault="001774B7" w:rsidP="001774B7">
      <w:pPr>
        <w:pStyle w:val="Paragrafi"/>
        <w:rPr>
          <w:sz w:val="21"/>
          <w:szCs w:val="21"/>
        </w:rPr>
      </w:pPr>
      <w:r w:rsidRPr="00D04200">
        <w:rPr>
          <w:rStyle w:val="Strong"/>
          <w:b w:val="0"/>
          <w:bCs w:val="0"/>
          <w:sz w:val="21"/>
          <w:szCs w:val="21"/>
        </w:rPr>
        <w:t> </w:t>
      </w:r>
      <w:r w:rsidRPr="00D04200">
        <w:rPr>
          <w:sz w:val="21"/>
          <w:szCs w:val="21"/>
        </w:rPr>
        <w:t>Auto</w:t>
      </w:r>
      <w:r w:rsidR="00E65F45" w:rsidRPr="00D04200">
        <w:rPr>
          <w:sz w:val="21"/>
          <w:szCs w:val="21"/>
        </w:rPr>
        <w:t>rizohet M</w:t>
      </w:r>
      <w:r w:rsidRPr="00D04200">
        <w:rPr>
          <w:sz w:val="21"/>
          <w:szCs w:val="21"/>
        </w:rPr>
        <w:t>inistri i Ekonomisë, Tregtisë dhe Energjetikë</w:t>
      </w:r>
      <w:r w:rsidR="00FA731D" w:rsidRPr="00D04200">
        <w:rPr>
          <w:sz w:val="21"/>
          <w:szCs w:val="21"/>
        </w:rPr>
        <w:t>s ta pasqyrojë këtë transferim</w:t>
      </w:r>
      <w:r w:rsidRPr="00D04200">
        <w:rPr>
          <w:sz w:val="21"/>
          <w:szCs w:val="21"/>
        </w:rPr>
        <w:t xml:space="preserve"> në formën e uljes së kapitalit të KESH, sh</w:t>
      </w:r>
      <w:r w:rsidR="00445FF1" w:rsidRPr="00D04200">
        <w:rPr>
          <w:sz w:val="21"/>
          <w:szCs w:val="21"/>
        </w:rPr>
        <w:t>.</w:t>
      </w:r>
      <w:r w:rsidRPr="00D04200">
        <w:rPr>
          <w:sz w:val="21"/>
          <w:szCs w:val="21"/>
        </w:rPr>
        <w:t>a</w:t>
      </w:r>
      <w:r w:rsidR="00445FF1" w:rsidRPr="00D04200">
        <w:rPr>
          <w:sz w:val="21"/>
          <w:szCs w:val="21"/>
        </w:rPr>
        <w:t>.</w:t>
      </w:r>
      <w:r w:rsidRPr="00D04200">
        <w:rPr>
          <w:sz w:val="21"/>
          <w:szCs w:val="21"/>
        </w:rPr>
        <w:t>-së, dhe të rritjes së kapitalit të OSSH, sh</w:t>
      </w:r>
      <w:r w:rsidR="00445FF1" w:rsidRPr="00D04200">
        <w:rPr>
          <w:sz w:val="21"/>
          <w:szCs w:val="21"/>
        </w:rPr>
        <w:t>.</w:t>
      </w:r>
      <w:r w:rsidRPr="00D04200">
        <w:rPr>
          <w:sz w:val="21"/>
          <w:szCs w:val="21"/>
        </w:rPr>
        <w:t>a</w:t>
      </w:r>
      <w:r w:rsidR="00445FF1" w:rsidRPr="00D04200">
        <w:rPr>
          <w:sz w:val="21"/>
          <w:szCs w:val="21"/>
        </w:rPr>
        <w:t>.</w:t>
      </w:r>
      <w:r w:rsidRPr="00D04200">
        <w:rPr>
          <w:sz w:val="21"/>
          <w:szCs w:val="21"/>
        </w:rPr>
        <w:t>-së, përkatësisht në vlerën e përcaktuar më lart.</w:t>
      </w:r>
    </w:p>
    <w:p w:rsidR="001774B7" w:rsidRPr="00D04200" w:rsidRDefault="001774B7" w:rsidP="001774B7">
      <w:pPr>
        <w:pStyle w:val="Paragrafi"/>
        <w:rPr>
          <w:sz w:val="21"/>
          <w:szCs w:val="21"/>
        </w:rPr>
      </w:pPr>
      <w:r w:rsidRPr="00D04200">
        <w:rPr>
          <w:rStyle w:val="Strong"/>
          <w:b w:val="0"/>
          <w:bCs w:val="0"/>
          <w:sz w:val="21"/>
          <w:szCs w:val="21"/>
        </w:rPr>
        <w:t> </w:t>
      </w:r>
      <w:r w:rsidRPr="00D04200">
        <w:rPr>
          <w:sz w:val="21"/>
          <w:szCs w:val="21"/>
        </w:rPr>
        <w:t>5/4. Detyrimet afatshkurtra, për blerjen e energjisë elektrike dhe tarifën</w:t>
      </w:r>
      <w:r w:rsidR="00445FF1" w:rsidRPr="00D04200">
        <w:rPr>
          <w:sz w:val="21"/>
          <w:szCs w:val="21"/>
        </w:rPr>
        <w:t xml:space="preserve"> e transferimit, që OSSH, sh.a.</w:t>
      </w:r>
      <w:r w:rsidRPr="00D04200">
        <w:rPr>
          <w:sz w:val="21"/>
          <w:szCs w:val="21"/>
        </w:rPr>
        <w:t>, ka, respektivisht, ndaj KESH, sh</w:t>
      </w:r>
      <w:r w:rsidR="00445FF1" w:rsidRPr="00D04200">
        <w:rPr>
          <w:sz w:val="21"/>
          <w:szCs w:val="21"/>
        </w:rPr>
        <w:t>.</w:t>
      </w:r>
      <w:r w:rsidRPr="00D04200">
        <w:rPr>
          <w:sz w:val="21"/>
          <w:szCs w:val="21"/>
        </w:rPr>
        <w:t>a</w:t>
      </w:r>
      <w:r w:rsidR="00445FF1" w:rsidRPr="00D04200">
        <w:rPr>
          <w:sz w:val="21"/>
          <w:szCs w:val="21"/>
        </w:rPr>
        <w:t>.</w:t>
      </w:r>
      <w:r w:rsidRPr="00D04200">
        <w:rPr>
          <w:sz w:val="21"/>
          <w:szCs w:val="21"/>
        </w:rPr>
        <w:t>-së, dhe Operatorit të Sistemit të Transmetimit (OST), sh</w:t>
      </w:r>
      <w:r w:rsidR="00445FF1" w:rsidRPr="00D04200">
        <w:rPr>
          <w:sz w:val="21"/>
          <w:szCs w:val="21"/>
        </w:rPr>
        <w:t>.</w:t>
      </w:r>
      <w:r w:rsidRPr="00D04200">
        <w:rPr>
          <w:sz w:val="21"/>
          <w:szCs w:val="21"/>
        </w:rPr>
        <w:t>a</w:t>
      </w:r>
      <w:r w:rsidR="00445FF1" w:rsidRPr="00D04200">
        <w:rPr>
          <w:sz w:val="21"/>
          <w:szCs w:val="21"/>
        </w:rPr>
        <w:t>.</w:t>
      </w:r>
      <w:r w:rsidRPr="00D04200">
        <w:rPr>
          <w:sz w:val="21"/>
          <w:szCs w:val="21"/>
        </w:rPr>
        <w:t>-së, deri në shumën 1 (një) miliard lekë, të shuhen dhe të pasqyrohen si rritje kapitali e OSSH, sh</w:t>
      </w:r>
      <w:r w:rsidR="00445FF1" w:rsidRPr="00D04200">
        <w:rPr>
          <w:sz w:val="21"/>
          <w:szCs w:val="21"/>
        </w:rPr>
        <w:t>.</w:t>
      </w:r>
      <w:r w:rsidRPr="00D04200">
        <w:rPr>
          <w:sz w:val="21"/>
          <w:szCs w:val="21"/>
        </w:rPr>
        <w:t>a</w:t>
      </w:r>
      <w:r w:rsidR="00445FF1" w:rsidRPr="00D04200">
        <w:rPr>
          <w:sz w:val="21"/>
          <w:szCs w:val="21"/>
        </w:rPr>
        <w:t>.</w:t>
      </w:r>
      <w:r w:rsidRPr="00D04200">
        <w:rPr>
          <w:sz w:val="21"/>
          <w:szCs w:val="21"/>
        </w:rPr>
        <w:t>-së.</w:t>
      </w:r>
    </w:p>
    <w:p w:rsidR="001774B7" w:rsidRPr="00D04200" w:rsidRDefault="001774B7" w:rsidP="001774B7">
      <w:pPr>
        <w:pStyle w:val="Paragrafi"/>
        <w:rPr>
          <w:sz w:val="21"/>
          <w:szCs w:val="21"/>
        </w:rPr>
      </w:pPr>
      <w:r w:rsidRPr="00D04200">
        <w:rPr>
          <w:rStyle w:val="Strong"/>
          <w:b w:val="0"/>
          <w:bCs w:val="0"/>
          <w:sz w:val="21"/>
          <w:szCs w:val="21"/>
        </w:rPr>
        <w:t> </w:t>
      </w:r>
      <w:r w:rsidR="00445FF1" w:rsidRPr="00D04200">
        <w:rPr>
          <w:sz w:val="21"/>
          <w:szCs w:val="21"/>
        </w:rPr>
        <w:t>Autorizohet M</w:t>
      </w:r>
      <w:r w:rsidRPr="00D04200">
        <w:rPr>
          <w:sz w:val="21"/>
          <w:szCs w:val="21"/>
        </w:rPr>
        <w:t>inistri i Ekonomisë, Tregtisë dhe Energjetikës të kryejë veprimet e nevojshme, për pasqyrimin e këtij veprimi.</w:t>
      </w:r>
    </w:p>
    <w:p w:rsidR="001774B7" w:rsidRPr="00D04200" w:rsidRDefault="001774B7" w:rsidP="001774B7">
      <w:pPr>
        <w:pStyle w:val="Paragrafi"/>
        <w:rPr>
          <w:sz w:val="21"/>
          <w:szCs w:val="21"/>
        </w:rPr>
      </w:pPr>
      <w:r w:rsidRPr="00D04200">
        <w:rPr>
          <w:rStyle w:val="Strong"/>
          <w:b w:val="0"/>
          <w:bCs w:val="0"/>
          <w:sz w:val="21"/>
          <w:szCs w:val="21"/>
        </w:rPr>
        <w:t> </w:t>
      </w:r>
      <w:r w:rsidRPr="00D04200">
        <w:rPr>
          <w:sz w:val="21"/>
          <w:szCs w:val="21"/>
        </w:rPr>
        <w:t>5/5. Shuma prej 0,53 (zero presje pesëdhjetë e tre) miliard</w:t>
      </w:r>
      <w:r w:rsidR="00351557" w:rsidRPr="00D04200">
        <w:rPr>
          <w:sz w:val="21"/>
          <w:szCs w:val="21"/>
        </w:rPr>
        <w:t>ë</w:t>
      </w:r>
      <w:r w:rsidRPr="00D04200">
        <w:rPr>
          <w:sz w:val="21"/>
          <w:szCs w:val="21"/>
        </w:rPr>
        <w:t xml:space="preserve"> lekë, që i korrespondon pagimit të huave afatgjata,</w:t>
      </w:r>
      <w:r w:rsidR="00183C3E" w:rsidRPr="00D04200">
        <w:rPr>
          <w:sz w:val="21"/>
          <w:szCs w:val="21"/>
        </w:rPr>
        <w:t xml:space="preserve"> në vitin 2008, nga KESH, sh.a.</w:t>
      </w:r>
      <w:r w:rsidRPr="00D04200">
        <w:rPr>
          <w:sz w:val="21"/>
          <w:szCs w:val="21"/>
        </w:rPr>
        <w:t>, të pasqyrohet si rritje kapitali për OSSH, sh</w:t>
      </w:r>
      <w:r w:rsidR="00183C3E" w:rsidRPr="00D04200">
        <w:rPr>
          <w:sz w:val="21"/>
          <w:szCs w:val="21"/>
        </w:rPr>
        <w:t>.</w:t>
      </w:r>
      <w:r w:rsidRPr="00D04200">
        <w:rPr>
          <w:sz w:val="21"/>
          <w:szCs w:val="21"/>
        </w:rPr>
        <w:t>a</w:t>
      </w:r>
      <w:r w:rsidR="00183C3E" w:rsidRPr="00D04200">
        <w:rPr>
          <w:sz w:val="21"/>
          <w:szCs w:val="21"/>
        </w:rPr>
        <w:t>.</w:t>
      </w:r>
      <w:r w:rsidRPr="00D04200">
        <w:rPr>
          <w:sz w:val="21"/>
          <w:szCs w:val="21"/>
        </w:rPr>
        <w:t>-në.</w:t>
      </w:r>
    </w:p>
    <w:p w:rsidR="001774B7" w:rsidRPr="00D04200" w:rsidRDefault="001774B7" w:rsidP="001774B7">
      <w:pPr>
        <w:pStyle w:val="Paragrafi"/>
        <w:rPr>
          <w:sz w:val="21"/>
          <w:szCs w:val="21"/>
        </w:rPr>
      </w:pPr>
      <w:r w:rsidRPr="00D04200">
        <w:rPr>
          <w:rStyle w:val="Strong"/>
          <w:b w:val="0"/>
          <w:bCs w:val="0"/>
          <w:sz w:val="21"/>
          <w:szCs w:val="21"/>
        </w:rPr>
        <w:t> </w:t>
      </w:r>
      <w:r w:rsidR="008E30BE" w:rsidRPr="00D04200">
        <w:rPr>
          <w:sz w:val="21"/>
          <w:szCs w:val="21"/>
        </w:rPr>
        <w:t>Autorizohet M</w:t>
      </w:r>
      <w:r w:rsidRPr="00D04200">
        <w:rPr>
          <w:sz w:val="21"/>
          <w:szCs w:val="21"/>
        </w:rPr>
        <w:t>inistri i Ekonomisë, Tregtisë dhe Energjetikës të kryejë veprimet e nevojshme, për pasqyrimin e këtij veprimi.”.</w:t>
      </w:r>
    </w:p>
    <w:p w:rsidR="001774B7" w:rsidRPr="00D04200" w:rsidRDefault="001774B7" w:rsidP="001774B7">
      <w:pPr>
        <w:pStyle w:val="Paragrafi"/>
        <w:rPr>
          <w:sz w:val="21"/>
          <w:szCs w:val="21"/>
        </w:rPr>
      </w:pPr>
      <w:r w:rsidRPr="00D04200">
        <w:rPr>
          <w:rStyle w:val="Strong"/>
          <w:b w:val="0"/>
          <w:bCs w:val="0"/>
          <w:sz w:val="21"/>
          <w:szCs w:val="21"/>
        </w:rPr>
        <w:t> 3.    </w:t>
      </w:r>
      <w:r w:rsidRPr="00D04200">
        <w:rPr>
          <w:rStyle w:val="apple-converted-space"/>
          <w:sz w:val="21"/>
          <w:szCs w:val="21"/>
        </w:rPr>
        <w:t> </w:t>
      </w:r>
      <w:r w:rsidRPr="00D04200">
        <w:rPr>
          <w:sz w:val="21"/>
          <w:szCs w:val="21"/>
        </w:rPr>
        <w:t>Ngarkohet Ministria e Ekonomisë, Tregtisë dhe Energjetikës për zbatimin e këtij vendimi.</w:t>
      </w:r>
    </w:p>
    <w:p w:rsidR="001774B7" w:rsidRPr="00D04200" w:rsidRDefault="001774B7" w:rsidP="001774B7">
      <w:pPr>
        <w:pStyle w:val="Paragrafi"/>
        <w:rPr>
          <w:sz w:val="21"/>
          <w:szCs w:val="21"/>
        </w:rPr>
      </w:pPr>
      <w:r w:rsidRPr="00D04200">
        <w:rPr>
          <w:rStyle w:val="Strong"/>
          <w:b w:val="0"/>
          <w:bCs w:val="0"/>
          <w:sz w:val="21"/>
          <w:szCs w:val="21"/>
        </w:rPr>
        <w:t> </w:t>
      </w:r>
      <w:r w:rsidRPr="00D04200">
        <w:rPr>
          <w:sz w:val="21"/>
          <w:szCs w:val="21"/>
        </w:rPr>
        <w:t>Ky ven</w:t>
      </w:r>
      <w:r w:rsidR="00505C0F" w:rsidRPr="00D04200">
        <w:rPr>
          <w:sz w:val="21"/>
          <w:szCs w:val="21"/>
        </w:rPr>
        <w:t>dim hyn në fuqi pas botimit në Fletoren Zyrtare</w:t>
      </w:r>
      <w:r w:rsidRPr="00D04200">
        <w:rPr>
          <w:sz w:val="21"/>
          <w:szCs w:val="21"/>
        </w:rPr>
        <w:t>.</w:t>
      </w:r>
    </w:p>
    <w:p w:rsidR="001774B7" w:rsidRPr="00D04200" w:rsidRDefault="001774B7" w:rsidP="001774B7">
      <w:pPr>
        <w:pStyle w:val="Paragrafi"/>
        <w:rPr>
          <w:sz w:val="21"/>
          <w:szCs w:val="21"/>
        </w:rPr>
      </w:pPr>
      <w:r w:rsidRPr="00D04200">
        <w:rPr>
          <w:rStyle w:val="Strong"/>
          <w:b w:val="0"/>
          <w:bCs w:val="0"/>
          <w:sz w:val="21"/>
          <w:szCs w:val="21"/>
        </w:rPr>
        <w:t> </w:t>
      </w:r>
    </w:p>
    <w:p w:rsidR="001774B7" w:rsidRPr="00D04200" w:rsidRDefault="001774B7" w:rsidP="001774B7">
      <w:pPr>
        <w:pStyle w:val="Autoriteti"/>
        <w:rPr>
          <w:sz w:val="21"/>
          <w:szCs w:val="21"/>
        </w:rPr>
      </w:pPr>
      <w:r w:rsidRPr="00D04200">
        <w:rPr>
          <w:rStyle w:val="Strong"/>
          <w:b w:val="0"/>
          <w:bCs w:val="0"/>
          <w:sz w:val="21"/>
          <w:szCs w:val="21"/>
        </w:rPr>
        <w:t>KRYEMINISTRI</w:t>
      </w:r>
    </w:p>
    <w:p w:rsidR="001774B7" w:rsidRPr="00D04200" w:rsidRDefault="00505C0F" w:rsidP="001774B7">
      <w:pPr>
        <w:pStyle w:val="AutoritetiEmer"/>
        <w:rPr>
          <w:sz w:val="21"/>
          <w:szCs w:val="21"/>
        </w:rPr>
      </w:pPr>
      <w:r w:rsidRPr="00D04200">
        <w:rPr>
          <w:rStyle w:val="Strong"/>
          <w:b/>
          <w:bCs w:val="0"/>
          <w:sz w:val="21"/>
          <w:szCs w:val="21"/>
        </w:rPr>
        <w:t> Sali Berisha</w:t>
      </w:r>
    </w:p>
    <w:p w:rsidR="00DB20B7" w:rsidRPr="00D04200" w:rsidRDefault="00DB20B7" w:rsidP="00390FEA">
      <w:pPr>
        <w:pStyle w:val="Paragrafi"/>
        <w:ind w:firstLine="0"/>
        <w:rPr>
          <w:sz w:val="21"/>
          <w:szCs w:val="21"/>
        </w:rPr>
      </w:pPr>
    </w:p>
    <w:p w:rsidR="00DB20B7" w:rsidRPr="00D04200" w:rsidRDefault="00505C0F" w:rsidP="00505C0F">
      <w:pPr>
        <w:pStyle w:val="Paragrafi"/>
        <w:rPr>
          <w:sz w:val="21"/>
          <w:szCs w:val="21"/>
        </w:rPr>
      </w:pPr>
      <w:r w:rsidRPr="00D04200">
        <w:rPr>
          <w:sz w:val="21"/>
          <w:szCs w:val="21"/>
        </w:rPr>
        <w:t>Shtojca 1</w:t>
      </w:r>
    </w:p>
    <w:p w:rsidR="00505C0F" w:rsidRPr="00D04200" w:rsidRDefault="00505C0F" w:rsidP="00505C0F">
      <w:pPr>
        <w:pStyle w:val="Paragrafi"/>
        <w:rPr>
          <w:sz w:val="21"/>
          <w:szCs w:val="21"/>
        </w:rPr>
      </w:pPr>
    </w:p>
    <w:p w:rsidR="00505C0F" w:rsidRPr="00D04200" w:rsidRDefault="00505C0F" w:rsidP="00505C0F">
      <w:pPr>
        <w:pStyle w:val="Paragrafi"/>
        <w:rPr>
          <w:sz w:val="21"/>
          <w:szCs w:val="21"/>
        </w:rPr>
      </w:pPr>
      <w:r w:rsidRPr="00D04200">
        <w:rPr>
          <w:sz w:val="21"/>
          <w:szCs w:val="21"/>
        </w:rPr>
        <w:t>Specifikimet e kredive:</w:t>
      </w:r>
    </w:p>
    <w:p w:rsidR="00505C0F" w:rsidRPr="00D04200" w:rsidRDefault="00505C0F" w:rsidP="00505C0F">
      <w:pPr>
        <w:pStyle w:val="Paragrafi"/>
        <w:rPr>
          <w:sz w:val="21"/>
          <w:szCs w:val="21"/>
        </w:rPr>
      </w:pPr>
      <w:r w:rsidRPr="00D04200">
        <w:rPr>
          <w:sz w:val="21"/>
          <w:szCs w:val="21"/>
        </w:rPr>
        <w:t>1. Marrëveshja e kredisë (nu</w:t>
      </w:r>
      <w:r w:rsidR="00FF472E" w:rsidRPr="00D04200">
        <w:rPr>
          <w:sz w:val="21"/>
          <w:szCs w:val="21"/>
        </w:rPr>
        <w:t>m</w:t>
      </w:r>
      <w:r w:rsidRPr="00D04200">
        <w:rPr>
          <w:sz w:val="21"/>
          <w:szCs w:val="21"/>
        </w:rPr>
        <w:t>ër 3671) së zhvillimit ndërmjet Qeverisë së</w:t>
      </w:r>
      <w:r w:rsidR="00591369" w:rsidRPr="00D04200">
        <w:rPr>
          <w:sz w:val="21"/>
          <w:szCs w:val="21"/>
        </w:rPr>
        <w:t xml:space="preserve"> R</w:t>
      </w:r>
      <w:r w:rsidRPr="00D04200">
        <w:rPr>
          <w:sz w:val="21"/>
          <w:szCs w:val="21"/>
        </w:rPr>
        <w:t>epublikës së Shqipërisë dhe Shoqatës Ndërkombë</w:t>
      </w:r>
      <w:r w:rsidR="00591369" w:rsidRPr="00D04200">
        <w:rPr>
          <w:sz w:val="21"/>
          <w:szCs w:val="21"/>
        </w:rPr>
        <w:t>t</w:t>
      </w:r>
      <w:r w:rsidRPr="00D04200">
        <w:rPr>
          <w:sz w:val="21"/>
          <w:szCs w:val="21"/>
        </w:rPr>
        <w:t>are për Zhvil</w:t>
      </w:r>
      <w:r w:rsidR="00B1538B" w:rsidRPr="00D04200">
        <w:rPr>
          <w:sz w:val="21"/>
          <w:szCs w:val="21"/>
        </w:rPr>
        <w:t>l</w:t>
      </w:r>
      <w:r w:rsidRPr="00D04200">
        <w:rPr>
          <w:sz w:val="21"/>
          <w:szCs w:val="21"/>
        </w:rPr>
        <w:t>im (IDA) për projektin e ristrukturimit dhe të rehabilitimit të</w:t>
      </w:r>
      <w:r w:rsidR="00DD0E98" w:rsidRPr="00D04200">
        <w:rPr>
          <w:sz w:val="21"/>
          <w:szCs w:val="21"/>
        </w:rPr>
        <w:t xml:space="preserve"> sekt</w:t>
      </w:r>
      <w:r w:rsidRPr="00D04200">
        <w:rPr>
          <w:sz w:val="21"/>
          <w:szCs w:val="21"/>
        </w:rPr>
        <w:t>orit të energjisë elektrike e datës 26 qershor 2002, në shumën ekuivalente me njëzet e katër milionë të drejta të veçanta të tërheqjes (SDR) (24 000 000) ose 2,68 miliardë lekë</w:t>
      </w:r>
      <w:r w:rsidR="00992C74" w:rsidRPr="00D04200">
        <w:rPr>
          <w:sz w:val="21"/>
          <w:szCs w:val="21"/>
        </w:rPr>
        <w:t>, në</w:t>
      </w:r>
      <w:r w:rsidRPr="00D04200">
        <w:rPr>
          <w:sz w:val="21"/>
          <w:szCs w:val="21"/>
        </w:rPr>
        <w:t xml:space="preserve"> periudhë maturimi njëzet</w:t>
      </w:r>
      <w:r w:rsidR="003A1D02" w:rsidRPr="00D04200">
        <w:rPr>
          <w:sz w:val="21"/>
          <w:szCs w:val="21"/>
        </w:rPr>
        <w:t xml:space="preserve"> (20) </w:t>
      </w:r>
      <w:r w:rsidRPr="00D04200">
        <w:rPr>
          <w:sz w:val="21"/>
          <w:szCs w:val="21"/>
        </w:rPr>
        <w:t xml:space="preserve">vjet dhe interes të barabartë me </w:t>
      </w:r>
      <w:r w:rsidR="00B52BAA" w:rsidRPr="00D04200">
        <w:rPr>
          <w:sz w:val="21"/>
          <w:szCs w:val="21"/>
        </w:rPr>
        <w:t>Libor pl</w:t>
      </w:r>
      <w:r w:rsidRPr="00D04200">
        <w:rPr>
          <w:sz w:val="21"/>
          <w:szCs w:val="21"/>
        </w:rPr>
        <w:t>us 0,75% e ratifikuar me ligjin numër 8941, datë 19.9.21002.</w:t>
      </w:r>
    </w:p>
    <w:p w:rsidR="00505C0F" w:rsidRPr="00D04200" w:rsidRDefault="00505C0F" w:rsidP="00505C0F">
      <w:pPr>
        <w:pStyle w:val="Paragrafi"/>
        <w:rPr>
          <w:sz w:val="21"/>
          <w:szCs w:val="21"/>
        </w:rPr>
      </w:pPr>
      <w:r w:rsidRPr="00D04200">
        <w:rPr>
          <w:sz w:val="21"/>
          <w:szCs w:val="21"/>
        </w:rPr>
        <w:t>2.</w:t>
      </w:r>
      <w:r w:rsidR="00E73505" w:rsidRPr="00D04200">
        <w:rPr>
          <w:sz w:val="21"/>
          <w:szCs w:val="21"/>
        </w:rPr>
        <w:t xml:space="preserve"> </w:t>
      </w:r>
      <w:r w:rsidRPr="00D04200">
        <w:rPr>
          <w:sz w:val="21"/>
          <w:szCs w:val="21"/>
        </w:rPr>
        <w:t>Marrëveshja e kredisë ndërmjet Korporatë</w:t>
      </w:r>
      <w:r w:rsidR="00E73505" w:rsidRPr="00D04200">
        <w:rPr>
          <w:sz w:val="21"/>
          <w:szCs w:val="21"/>
        </w:rPr>
        <w:t>s E</w:t>
      </w:r>
      <w:r w:rsidRPr="00D04200">
        <w:rPr>
          <w:sz w:val="21"/>
          <w:szCs w:val="21"/>
        </w:rPr>
        <w:t>lektroenergjetike Shqipt</w:t>
      </w:r>
      <w:r w:rsidR="00E73505" w:rsidRPr="00D04200">
        <w:rPr>
          <w:sz w:val="21"/>
          <w:szCs w:val="21"/>
        </w:rPr>
        <w:t>a</w:t>
      </w:r>
      <w:r w:rsidRPr="00D04200">
        <w:rPr>
          <w:sz w:val="21"/>
          <w:szCs w:val="21"/>
        </w:rPr>
        <w:t xml:space="preserve">re (KESH sh.a.) dhe Bankës Europiane të Investimit për projektin e përmirësimit të kapacitetit të rrjetit të transmetimit dhe shpërndarjes, e datës </w:t>
      </w:r>
      <w:r w:rsidR="00C5311D" w:rsidRPr="00D04200">
        <w:rPr>
          <w:sz w:val="21"/>
          <w:szCs w:val="21"/>
        </w:rPr>
        <w:t xml:space="preserve"> </w:t>
      </w:r>
      <w:r w:rsidRPr="00D04200">
        <w:rPr>
          <w:sz w:val="21"/>
          <w:szCs w:val="21"/>
        </w:rPr>
        <w:t xml:space="preserve">30 </w:t>
      </w:r>
      <w:r w:rsidR="00C5311D" w:rsidRPr="00D04200">
        <w:rPr>
          <w:sz w:val="21"/>
          <w:szCs w:val="21"/>
        </w:rPr>
        <w:t xml:space="preserve"> </w:t>
      </w:r>
      <w:r w:rsidRPr="00D04200">
        <w:rPr>
          <w:sz w:val="21"/>
          <w:szCs w:val="21"/>
        </w:rPr>
        <w:t xml:space="preserve">tetor 2001, në shumën </w:t>
      </w:r>
      <w:r w:rsidR="00C5311D" w:rsidRPr="00D04200">
        <w:rPr>
          <w:sz w:val="21"/>
          <w:szCs w:val="21"/>
        </w:rPr>
        <w:t xml:space="preserve"> </w:t>
      </w:r>
      <w:r w:rsidRPr="00D04200">
        <w:rPr>
          <w:sz w:val="21"/>
          <w:szCs w:val="21"/>
        </w:rPr>
        <w:t xml:space="preserve">tridhjetë </w:t>
      </w:r>
      <w:r w:rsidR="00C5311D" w:rsidRPr="00D04200">
        <w:rPr>
          <w:sz w:val="21"/>
          <w:szCs w:val="21"/>
        </w:rPr>
        <w:t xml:space="preserve"> </w:t>
      </w:r>
      <w:r w:rsidRPr="00D04200">
        <w:rPr>
          <w:sz w:val="21"/>
          <w:szCs w:val="21"/>
        </w:rPr>
        <w:t>milion</w:t>
      </w:r>
      <w:r w:rsidR="00047E62" w:rsidRPr="00D04200">
        <w:rPr>
          <w:sz w:val="21"/>
          <w:szCs w:val="21"/>
        </w:rPr>
        <w:t>ë</w:t>
      </w:r>
      <w:r w:rsidRPr="00D04200">
        <w:rPr>
          <w:sz w:val="21"/>
          <w:szCs w:val="21"/>
        </w:rPr>
        <w:t xml:space="preserve"> </w:t>
      </w:r>
      <w:r w:rsidR="00C5311D" w:rsidRPr="00D04200">
        <w:rPr>
          <w:sz w:val="21"/>
          <w:szCs w:val="21"/>
        </w:rPr>
        <w:t xml:space="preserve"> </w:t>
      </w:r>
      <w:r w:rsidRPr="00D04200">
        <w:rPr>
          <w:sz w:val="21"/>
          <w:szCs w:val="21"/>
        </w:rPr>
        <w:t xml:space="preserve">euro (EUR) (30 000 000) ose 2.3 miliardë lekë, me periudhë maturimi tetëmbëdhjetë </w:t>
      </w:r>
      <w:r w:rsidR="00710787" w:rsidRPr="00D04200">
        <w:rPr>
          <w:sz w:val="21"/>
          <w:szCs w:val="21"/>
        </w:rPr>
        <w:t xml:space="preserve">(18)vjet </w:t>
      </w:r>
      <w:r w:rsidRPr="00D04200">
        <w:rPr>
          <w:sz w:val="21"/>
          <w:szCs w:val="21"/>
        </w:rPr>
        <w:t>dhe interes të barabartë me Euribor plus 0.75%.</w:t>
      </w:r>
    </w:p>
    <w:p w:rsidR="00DB20B7" w:rsidRPr="00D04200" w:rsidRDefault="00DB20B7" w:rsidP="00505C0F">
      <w:pPr>
        <w:pStyle w:val="Paragrafi"/>
        <w:rPr>
          <w:sz w:val="21"/>
          <w:szCs w:val="21"/>
        </w:rPr>
      </w:pPr>
    </w:p>
    <w:p w:rsidR="00031EA5" w:rsidRPr="00D04200" w:rsidRDefault="00031EA5" w:rsidP="00505C0F">
      <w:pPr>
        <w:pStyle w:val="Paragrafi"/>
        <w:rPr>
          <w:sz w:val="21"/>
          <w:szCs w:val="21"/>
        </w:rPr>
      </w:pPr>
    </w:p>
    <w:p w:rsidR="00031EA5" w:rsidRPr="00D04200" w:rsidRDefault="00031EA5" w:rsidP="00505C0F">
      <w:pPr>
        <w:pStyle w:val="Paragrafi"/>
        <w:rPr>
          <w:sz w:val="21"/>
          <w:szCs w:val="21"/>
        </w:rPr>
      </w:pPr>
    </w:p>
    <w:p w:rsidR="00031EA5" w:rsidRPr="00D04200" w:rsidRDefault="00031EA5" w:rsidP="00505C0F">
      <w:pPr>
        <w:pStyle w:val="Paragrafi"/>
        <w:rPr>
          <w:sz w:val="21"/>
          <w:szCs w:val="21"/>
        </w:rPr>
      </w:pPr>
    </w:p>
    <w:p w:rsidR="00031EA5" w:rsidRPr="00D04200" w:rsidRDefault="00031EA5" w:rsidP="00505C0F">
      <w:pPr>
        <w:pStyle w:val="Paragrafi"/>
        <w:rPr>
          <w:sz w:val="21"/>
          <w:szCs w:val="21"/>
        </w:rPr>
      </w:pPr>
    </w:p>
    <w:p w:rsidR="00031EA5" w:rsidRPr="00D04200" w:rsidRDefault="00031EA5" w:rsidP="00505C0F">
      <w:pPr>
        <w:pStyle w:val="Paragrafi"/>
        <w:rPr>
          <w:sz w:val="21"/>
          <w:szCs w:val="21"/>
        </w:rPr>
      </w:pPr>
    </w:p>
    <w:p w:rsidR="00031EA5" w:rsidRPr="00D04200" w:rsidRDefault="00031EA5" w:rsidP="00505C0F">
      <w:pPr>
        <w:pStyle w:val="Paragrafi"/>
        <w:rPr>
          <w:sz w:val="21"/>
          <w:szCs w:val="21"/>
        </w:rPr>
      </w:pPr>
    </w:p>
    <w:p w:rsidR="00031EA5" w:rsidRPr="00D04200" w:rsidRDefault="00031EA5" w:rsidP="00505C0F">
      <w:pPr>
        <w:pStyle w:val="Paragrafi"/>
        <w:rPr>
          <w:sz w:val="21"/>
          <w:szCs w:val="21"/>
        </w:rPr>
      </w:pPr>
    </w:p>
    <w:p w:rsidR="00031EA5" w:rsidRPr="00D04200" w:rsidRDefault="00031EA5" w:rsidP="00505C0F">
      <w:pPr>
        <w:pStyle w:val="Paragrafi"/>
        <w:rPr>
          <w:sz w:val="21"/>
          <w:szCs w:val="21"/>
        </w:rPr>
      </w:pPr>
    </w:p>
    <w:p w:rsidR="00031EA5" w:rsidRPr="00D04200" w:rsidRDefault="00031EA5" w:rsidP="00505C0F">
      <w:pPr>
        <w:pStyle w:val="Paragrafi"/>
        <w:rPr>
          <w:sz w:val="21"/>
          <w:szCs w:val="21"/>
        </w:rPr>
      </w:pPr>
    </w:p>
    <w:p w:rsidR="00031EA5" w:rsidRPr="00D04200" w:rsidRDefault="00031EA5" w:rsidP="00505C0F">
      <w:pPr>
        <w:pStyle w:val="Paragrafi"/>
        <w:rPr>
          <w:sz w:val="21"/>
          <w:szCs w:val="21"/>
        </w:rPr>
      </w:pPr>
    </w:p>
    <w:p w:rsidR="00031EA5" w:rsidRPr="00D04200" w:rsidRDefault="00031EA5" w:rsidP="00505C0F">
      <w:pPr>
        <w:pStyle w:val="Paragrafi"/>
        <w:rPr>
          <w:sz w:val="21"/>
          <w:szCs w:val="21"/>
        </w:rPr>
      </w:pPr>
    </w:p>
    <w:p w:rsidR="00031EA5" w:rsidRPr="00D04200" w:rsidRDefault="00031EA5" w:rsidP="00505C0F">
      <w:pPr>
        <w:pStyle w:val="Paragrafi"/>
        <w:rPr>
          <w:sz w:val="21"/>
          <w:szCs w:val="21"/>
        </w:rPr>
      </w:pPr>
    </w:p>
    <w:p w:rsidR="00031EA5" w:rsidRPr="00D04200" w:rsidRDefault="00031EA5" w:rsidP="00505C0F">
      <w:pPr>
        <w:pStyle w:val="Paragrafi"/>
        <w:rPr>
          <w:sz w:val="21"/>
          <w:szCs w:val="21"/>
        </w:rPr>
      </w:pPr>
    </w:p>
    <w:p w:rsidR="00031EA5" w:rsidRPr="00D04200" w:rsidRDefault="00031EA5" w:rsidP="00505C0F">
      <w:pPr>
        <w:pStyle w:val="Paragrafi"/>
        <w:rPr>
          <w:sz w:val="21"/>
          <w:szCs w:val="21"/>
        </w:rPr>
      </w:pPr>
    </w:p>
    <w:sectPr w:rsidR="00031EA5" w:rsidRPr="00D04200" w:rsidSect="002A4232">
      <w:footerReference w:type="even" r:id="rId10"/>
      <w:footerReference w:type="default" r:id="rId11"/>
      <w:pgSz w:w="11907" w:h="16840" w:code="9"/>
      <w:pgMar w:top="1418" w:right="1418" w:bottom="1418" w:left="1418" w:header="1304" w:footer="1134" w:gutter="0"/>
      <w:pgNumType w:start="153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693" w:rsidRDefault="00140693">
      <w:r>
        <w:separator/>
      </w:r>
    </w:p>
  </w:endnote>
  <w:endnote w:type="continuationSeparator" w:id="0">
    <w:p w:rsidR="00140693" w:rsidRDefault="00140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EUAlbertina-Regu">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0E9" w:rsidRDefault="00A950E9" w:rsidP="00F01C5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950E9" w:rsidRDefault="00A950E9" w:rsidP="00A950E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0E9" w:rsidRDefault="00A950E9" w:rsidP="00A950E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693" w:rsidRDefault="00140693">
      <w:r>
        <w:separator/>
      </w:r>
    </w:p>
  </w:footnote>
  <w:footnote w:type="continuationSeparator" w:id="0">
    <w:p w:rsidR="00140693" w:rsidRDefault="001406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AD177FF"/>
    <w:multiLevelType w:val="hybridMultilevel"/>
    <w:tmpl w:val="394BC58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019304AD"/>
    <w:multiLevelType w:val="multilevel"/>
    <w:tmpl w:val="3E884CC2"/>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5"/>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FF70B9"/>
    <w:multiLevelType w:val="multilevel"/>
    <w:tmpl w:val="74D23544"/>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C281745"/>
    <w:multiLevelType w:val="hybridMultilevel"/>
    <w:tmpl w:val="C342748E"/>
    <w:lvl w:ilvl="0" w:tplc="1F5EA0D2">
      <w:start w:val="1"/>
      <w:numFmt w:val="lowerRoman"/>
      <w:lvlText w:val="%1)"/>
      <w:lvlJc w:val="left"/>
      <w:pPr>
        <w:tabs>
          <w:tab w:val="num" w:pos="1800"/>
        </w:tabs>
        <w:ind w:left="1800" w:hanging="720"/>
      </w:pPr>
      <w:rPr>
        <w:rFonts w:hint="default"/>
      </w:rPr>
    </w:lvl>
    <w:lvl w:ilvl="1" w:tplc="D15C73F0">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0EBC005E"/>
    <w:multiLevelType w:val="multilevel"/>
    <w:tmpl w:val="A8843EA2"/>
    <w:lvl w:ilvl="0">
      <w:start w:val="11"/>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2447D3A"/>
    <w:multiLevelType w:val="hybridMultilevel"/>
    <w:tmpl w:val="56B60698"/>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8AB11BD"/>
    <w:multiLevelType w:val="hybridMultilevel"/>
    <w:tmpl w:val="5E40154E"/>
    <w:lvl w:ilvl="0" w:tplc="9A24C9C2">
      <w:start w:val="1"/>
      <w:numFmt w:val="decimal"/>
      <w:lvlText w:val="%1."/>
      <w:lvlJc w:val="left"/>
      <w:pPr>
        <w:tabs>
          <w:tab w:val="num" w:pos="360"/>
        </w:tabs>
        <w:ind w:left="360" w:hanging="360"/>
      </w:pPr>
      <w:rPr>
        <w:b/>
      </w:rPr>
    </w:lvl>
    <w:lvl w:ilvl="1" w:tplc="9B9C27A0">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A295D5F"/>
    <w:multiLevelType w:val="multilevel"/>
    <w:tmpl w:val="BCAA6108"/>
    <w:lvl w:ilvl="0">
      <w:start w:val="1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1A654F68"/>
    <w:multiLevelType w:val="multilevel"/>
    <w:tmpl w:val="0458068C"/>
    <w:lvl w:ilvl="0">
      <w:start w:val="9"/>
      <w:numFmt w:val="decimal"/>
      <w:lvlText w:val="%1"/>
      <w:lvlJc w:val="left"/>
      <w:pPr>
        <w:tabs>
          <w:tab w:val="num" w:pos="405"/>
        </w:tabs>
        <w:ind w:left="405" w:hanging="405"/>
      </w:pPr>
      <w:rPr>
        <w:rFonts w:hint="default"/>
      </w:rPr>
    </w:lvl>
    <w:lvl w:ilvl="1">
      <w:start w:val="7"/>
      <w:numFmt w:val="decimal"/>
      <w:lvlText w:val="%1.%2"/>
      <w:lvlJc w:val="left"/>
      <w:pPr>
        <w:tabs>
          <w:tab w:val="num" w:pos="405"/>
        </w:tabs>
        <w:ind w:left="405" w:hanging="40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1C1046CA"/>
    <w:multiLevelType w:val="hybridMultilevel"/>
    <w:tmpl w:val="69F457DC"/>
    <w:lvl w:ilvl="0" w:tplc="A6F45D94">
      <w:start w:val="2"/>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1">
    <w:nsid w:val="296A7A53"/>
    <w:multiLevelType w:val="hybridMultilevel"/>
    <w:tmpl w:val="C9A07770"/>
    <w:lvl w:ilvl="0" w:tplc="214817DA">
      <w:start w:val="1"/>
      <w:numFmt w:val="low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2">
    <w:nsid w:val="3A324582"/>
    <w:multiLevelType w:val="hybridMultilevel"/>
    <w:tmpl w:val="4DE826C8"/>
    <w:lvl w:ilvl="0" w:tplc="455EB05C">
      <w:start w:val="1"/>
      <w:numFmt w:val="lowerRoman"/>
      <w:lvlText w:val="%1."/>
      <w:lvlJc w:val="left"/>
      <w:pPr>
        <w:tabs>
          <w:tab w:val="num" w:pos="1800"/>
        </w:tabs>
        <w:ind w:left="1800" w:hanging="360"/>
      </w:pPr>
      <w:rPr>
        <w:rFonts w:hint="default"/>
      </w:rPr>
    </w:lvl>
    <w:lvl w:ilvl="1" w:tplc="05C6FACA">
      <w:start w:val="1"/>
      <w:numFmt w:val="decimal"/>
      <w:lvlText w:val="%2"/>
      <w:lvlJc w:val="left"/>
      <w:pPr>
        <w:tabs>
          <w:tab w:val="num" w:pos="1080"/>
        </w:tabs>
        <w:ind w:left="1080" w:hanging="360"/>
      </w:pPr>
      <w:rPr>
        <w:rFonts w:hint="default"/>
      </w:rPr>
    </w:lvl>
    <w:lvl w:ilvl="2" w:tplc="44D06F52">
      <w:start w:val="1"/>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487165DF"/>
    <w:multiLevelType w:val="multilevel"/>
    <w:tmpl w:val="BCA8F7A2"/>
    <w:lvl w:ilvl="0">
      <w:start w:val="9"/>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A3B77AB"/>
    <w:multiLevelType w:val="multilevel"/>
    <w:tmpl w:val="63868636"/>
    <w:lvl w:ilvl="0">
      <w:start w:val="9"/>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AC35940"/>
    <w:multiLevelType w:val="multilevel"/>
    <w:tmpl w:val="5F907078"/>
    <w:lvl w:ilvl="0">
      <w:start w:val="1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4AF02B1F"/>
    <w:multiLevelType w:val="hybridMultilevel"/>
    <w:tmpl w:val="B0D2E786"/>
    <w:lvl w:ilvl="0" w:tplc="A87AEF2C">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7">
    <w:nsid w:val="513A6F70"/>
    <w:multiLevelType w:val="multilevel"/>
    <w:tmpl w:val="D8FCECBA"/>
    <w:lvl w:ilvl="0">
      <w:start w:val="9"/>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3"/>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5B575AFD"/>
    <w:multiLevelType w:val="multilevel"/>
    <w:tmpl w:val="E8909D0A"/>
    <w:lvl w:ilvl="0">
      <w:start w:val="9"/>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start w:val="1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DA42061"/>
    <w:multiLevelType w:val="hybridMultilevel"/>
    <w:tmpl w:val="299814F4"/>
    <w:lvl w:ilvl="0" w:tplc="1868D0F6">
      <w:start w:val="1"/>
      <w:numFmt w:val="lowerLetter"/>
      <w:lvlText w:val="%1)"/>
      <w:lvlJc w:val="left"/>
      <w:pPr>
        <w:tabs>
          <w:tab w:val="num" w:pos="1080"/>
        </w:tabs>
        <w:ind w:left="1080" w:hanging="360"/>
      </w:pPr>
      <w:rPr>
        <w:rFonts w:hint="default"/>
        <w:b/>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F1E5A21"/>
    <w:multiLevelType w:val="multilevel"/>
    <w:tmpl w:val="B52E2F04"/>
    <w:lvl w:ilvl="0">
      <w:start w:val="9"/>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5"/>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FBF6E80"/>
    <w:multiLevelType w:val="multilevel"/>
    <w:tmpl w:val="6E7E4CDE"/>
    <w:lvl w:ilvl="0">
      <w:start w:val="1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1426506"/>
    <w:multiLevelType w:val="multilevel"/>
    <w:tmpl w:val="C9A0777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ED24991"/>
    <w:multiLevelType w:val="hybridMultilevel"/>
    <w:tmpl w:val="3306FED4"/>
    <w:lvl w:ilvl="0" w:tplc="3D58CEA6">
      <w:start w:val="1"/>
      <w:numFmt w:val="lowerLetter"/>
      <w:lvlText w:val="(%1)"/>
      <w:lvlJc w:val="left"/>
      <w:pPr>
        <w:tabs>
          <w:tab w:val="num" w:pos="720"/>
        </w:tabs>
        <w:ind w:left="720" w:hanging="360"/>
      </w:pPr>
      <w:rPr>
        <w:rFonts w:cs="EUAlbertina-Regu" w:hint="default"/>
      </w:rPr>
    </w:lvl>
    <w:lvl w:ilvl="1" w:tplc="08090019">
      <w:start w:val="1"/>
      <w:numFmt w:val="lowerLetter"/>
      <w:lvlText w:val="%2."/>
      <w:lvlJc w:val="left"/>
      <w:pPr>
        <w:tabs>
          <w:tab w:val="num" w:pos="1656"/>
        </w:tabs>
        <w:ind w:left="1656" w:hanging="360"/>
      </w:pPr>
    </w:lvl>
    <w:lvl w:ilvl="2" w:tplc="CE5C5832">
      <w:start w:val="1"/>
      <w:numFmt w:val="decimal"/>
      <w:lvlText w:val="%3."/>
      <w:lvlJc w:val="left"/>
      <w:pPr>
        <w:tabs>
          <w:tab w:val="num" w:pos="2556"/>
        </w:tabs>
        <w:ind w:left="2556" w:hanging="360"/>
      </w:pPr>
      <w:rPr>
        <w:rFonts w:hint="default"/>
      </w:rPr>
    </w:lvl>
    <w:lvl w:ilvl="3" w:tplc="0809000F" w:tentative="1">
      <w:start w:val="1"/>
      <w:numFmt w:val="decimal"/>
      <w:lvlText w:val="%4."/>
      <w:lvlJc w:val="left"/>
      <w:pPr>
        <w:tabs>
          <w:tab w:val="num" w:pos="3096"/>
        </w:tabs>
        <w:ind w:left="3096" w:hanging="360"/>
      </w:pPr>
    </w:lvl>
    <w:lvl w:ilvl="4" w:tplc="08090019" w:tentative="1">
      <w:start w:val="1"/>
      <w:numFmt w:val="lowerLetter"/>
      <w:lvlText w:val="%5."/>
      <w:lvlJc w:val="left"/>
      <w:pPr>
        <w:tabs>
          <w:tab w:val="num" w:pos="3816"/>
        </w:tabs>
        <w:ind w:left="3816" w:hanging="360"/>
      </w:pPr>
    </w:lvl>
    <w:lvl w:ilvl="5" w:tplc="0809001B" w:tentative="1">
      <w:start w:val="1"/>
      <w:numFmt w:val="lowerRoman"/>
      <w:lvlText w:val="%6."/>
      <w:lvlJc w:val="right"/>
      <w:pPr>
        <w:tabs>
          <w:tab w:val="num" w:pos="4536"/>
        </w:tabs>
        <w:ind w:left="4536" w:hanging="180"/>
      </w:pPr>
    </w:lvl>
    <w:lvl w:ilvl="6" w:tplc="0809000F" w:tentative="1">
      <w:start w:val="1"/>
      <w:numFmt w:val="decimal"/>
      <w:lvlText w:val="%7."/>
      <w:lvlJc w:val="left"/>
      <w:pPr>
        <w:tabs>
          <w:tab w:val="num" w:pos="5256"/>
        </w:tabs>
        <w:ind w:left="5256" w:hanging="360"/>
      </w:pPr>
    </w:lvl>
    <w:lvl w:ilvl="7" w:tplc="08090019" w:tentative="1">
      <w:start w:val="1"/>
      <w:numFmt w:val="lowerLetter"/>
      <w:lvlText w:val="%8."/>
      <w:lvlJc w:val="left"/>
      <w:pPr>
        <w:tabs>
          <w:tab w:val="num" w:pos="5976"/>
        </w:tabs>
        <w:ind w:left="5976" w:hanging="360"/>
      </w:pPr>
    </w:lvl>
    <w:lvl w:ilvl="8" w:tplc="0809001B" w:tentative="1">
      <w:start w:val="1"/>
      <w:numFmt w:val="lowerRoman"/>
      <w:lvlText w:val="%9."/>
      <w:lvlJc w:val="right"/>
      <w:pPr>
        <w:tabs>
          <w:tab w:val="num" w:pos="6696"/>
        </w:tabs>
        <w:ind w:left="6696" w:hanging="180"/>
      </w:pPr>
    </w:lvl>
  </w:abstractNum>
  <w:abstractNum w:abstractNumId="24">
    <w:nsid w:val="738F1496"/>
    <w:multiLevelType w:val="hybridMultilevel"/>
    <w:tmpl w:val="69845360"/>
    <w:lvl w:ilvl="0" w:tplc="0EB804AA">
      <w:start w:val="5"/>
      <w:numFmt w:val="lowerRoman"/>
      <w:lvlText w:val="(%1)"/>
      <w:lvlJc w:val="left"/>
      <w:pPr>
        <w:tabs>
          <w:tab w:val="num" w:pos="1440"/>
        </w:tabs>
        <w:ind w:left="1440" w:hanging="720"/>
      </w:pPr>
      <w:rPr>
        <w:rFonts w:hint="default"/>
        <w:lang w:val="de-D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78384FB7"/>
    <w:multiLevelType w:val="hybridMultilevel"/>
    <w:tmpl w:val="70A61236"/>
    <w:lvl w:ilvl="0" w:tplc="D97E3516">
      <w:start w:val="20"/>
      <w:numFmt w:val="decimal"/>
      <w:lvlText w:val="%1."/>
      <w:lvlJc w:val="left"/>
      <w:pPr>
        <w:tabs>
          <w:tab w:val="num" w:pos="504"/>
        </w:tabs>
        <w:ind w:left="504" w:hanging="360"/>
      </w:pPr>
      <w:rPr>
        <w:rFonts w:hint="default"/>
      </w:rPr>
    </w:lvl>
    <w:lvl w:ilvl="1" w:tplc="3D58CEA6">
      <w:start w:val="1"/>
      <w:numFmt w:val="lowerLetter"/>
      <w:lvlText w:val="(%2)"/>
      <w:lvlJc w:val="left"/>
      <w:pPr>
        <w:tabs>
          <w:tab w:val="num" w:pos="1080"/>
        </w:tabs>
        <w:ind w:left="1080" w:hanging="360"/>
      </w:pPr>
      <w:rPr>
        <w:rFonts w:cs="EUAlbertina-Regu"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79E051CC"/>
    <w:multiLevelType w:val="hybridMultilevel"/>
    <w:tmpl w:val="404ADDD4"/>
    <w:lvl w:ilvl="0" w:tplc="97ECD88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27">
    <w:nsid w:val="7B582BCF"/>
    <w:multiLevelType w:val="multilevel"/>
    <w:tmpl w:val="A7FCF2C2"/>
    <w:lvl w:ilvl="0">
      <w:start w:val="9"/>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3"/>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C6D3BD5"/>
    <w:multiLevelType w:val="hybridMultilevel"/>
    <w:tmpl w:val="E0BC2074"/>
    <w:lvl w:ilvl="0" w:tplc="F51023D4">
      <w:start w:val="4"/>
      <w:numFmt w:val="bullet"/>
      <w:lvlText w:val="-"/>
      <w:lvlJc w:val="left"/>
      <w:pPr>
        <w:tabs>
          <w:tab w:val="num" w:pos="780"/>
        </w:tabs>
        <w:ind w:left="780" w:hanging="360"/>
      </w:pPr>
      <w:rPr>
        <w:rFonts w:ascii="Times New Roman" w:eastAsia="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9">
    <w:nsid w:val="7F5C3ECB"/>
    <w:multiLevelType w:val="hybridMultilevel"/>
    <w:tmpl w:val="E0908D1E"/>
    <w:lvl w:ilvl="0" w:tplc="214817D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4"/>
  </w:num>
  <w:num w:numId="4">
    <w:abstractNumId w:val="16"/>
  </w:num>
  <w:num w:numId="5">
    <w:abstractNumId w:val="3"/>
  </w:num>
  <w:num w:numId="6">
    <w:abstractNumId w:val="2"/>
  </w:num>
  <w:num w:numId="7">
    <w:abstractNumId w:val="17"/>
  </w:num>
  <w:num w:numId="8">
    <w:abstractNumId w:val="9"/>
  </w:num>
  <w:num w:numId="9">
    <w:abstractNumId w:val="14"/>
  </w:num>
  <w:num w:numId="10">
    <w:abstractNumId w:val="6"/>
  </w:num>
  <w:num w:numId="11">
    <w:abstractNumId w:val="5"/>
  </w:num>
  <w:num w:numId="12">
    <w:abstractNumId w:val="8"/>
  </w:num>
  <w:num w:numId="13">
    <w:abstractNumId w:val="15"/>
  </w:num>
  <w:num w:numId="14">
    <w:abstractNumId w:val="21"/>
  </w:num>
  <w:num w:numId="15">
    <w:abstractNumId w:val="13"/>
  </w:num>
  <w:num w:numId="16">
    <w:abstractNumId w:val="18"/>
  </w:num>
  <w:num w:numId="17">
    <w:abstractNumId w:val="27"/>
  </w:num>
  <w:num w:numId="18">
    <w:abstractNumId w:val="20"/>
  </w:num>
  <w:num w:numId="19">
    <w:abstractNumId w:val="7"/>
  </w:num>
  <w:num w:numId="20">
    <w:abstractNumId w:val="23"/>
  </w:num>
  <w:num w:numId="21">
    <w:abstractNumId w:val="25"/>
  </w:num>
  <w:num w:numId="22">
    <w:abstractNumId w:val="12"/>
  </w:num>
  <w:num w:numId="23">
    <w:abstractNumId w:val="26"/>
  </w:num>
  <w:num w:numId="24">
    <w:abstractNumId w:val="19"/>
  </w:num>
  <w:num w:numId="25">
    <w:abstractNumId w:val="28"/>
  </w:num>
  <w:num w:numId="26">
    <w:abstractNumId w:val="4"/>
  </w:num>
  <w:num w:numId="27">
    <w:abstractNumId w:val="11"/>
  </w:num>
  <w:num w:numId="28">
    <w:abstractNumId w:val="29"/>
  </w:num>
  <w:num w:numId="29">
    <w:abstractNumId w:val="0"/>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02D95"/>
    <w:rsid w:val="00002FE9"/>
    <w:rsid w:val="00004152"/>
    <w:rsid w:val="00004E90"/>
    <w:rsid w:val="000069EE"/>
    <w:rsid w:val="00010427"/>
    <w:rsid w:val="00012787"/>
    <w:rsid w:val="00013C3E"/>
    <w:rsid w:val="0001485F"/>
    <w:rsid w:val="00014D19"/>
    <w:rsid w:val="00016510"/>
    <w:rsid w:val="0001755E"/>
    <w:rsid w:val="00017F59"/>
    <w:rsid w:val="00021273"/>
    <w:rsid w:val="00023847"/>
    <w:rsid w:val="0002410D"/>
    <w:rsid w:val="0002593D"/>
    <w:rsid w:val="0002744B"/>
    <w:rsid w:val="000275FB"/>
    <w:rsid w:val="000300CE"/>
    <w:rsid w:val="00031EA5"/>
    <w:rsid w:val="0003240B"/>
    <w:rsid w:val="00032E3F"/>
    <w:rsid w:val="00033364"/>
    <w:rsid w:val="00033425"/>
    <w:rsid w:val="00034F57"/>
    <w:rsid w:val="000377FC"/>
    <w:rsid w:val="000403F1"/>
    <w:rsid w:val="00040573"/>
    <w:rsid w:val="00041134"/>
    <w:rsid w:val="00041F28"/>
    <w:rsid w:val="00044F9E"/>
    <w:rsid w:val="0004622E"/>
    <w:rsid w:val="00047856"/>
    <w:rsid w:val="00047E62"/>
    <w:rsid w:val="00050D03"/>
    <w:rsid w:val="00052DDA"/>
    <w:rsid w:val="00052E33"/>
    <w:rsid w:val="00056BBA"/>
    <w:rsid w:val="000577E2"/>
    <w:rsid w:val="00060D1E"/>
    <w:rsid w:val="000611F9"/>
    <w:rsid w:val="00061699"/>
    <w:rsid w:val="00061B8B"/>
    <w:rsid w:val="00061F78"/>
    <w:rsid w:val="00065059"/>
    <w:rsid w:val="000661FA"/>
    <w:rsid w:val="00072D77"/>
    <w:rsid w:val="00074622"/>
    <w:rsid w:val="000754B7"/>
    <w:rsid w:val="00075A50"/>
    <w:rsid w:val="00076F81"/>
    <w:rsid w:val="0007704A"/>
    <w:rsid w:val="00080104"/>
    <w:rsid w:val="000805FD"/>
    <w:rsid w:val="00083214"/>
    <w:rsid w:val="00084462"/>
    <w:rsid w:val="00084565"/>
    <w:rsid w:val="00085B1B"/>
    <w:rsid w:val="00086ED1"/>
    <w:rsid w:val="00090432"/>
    <w:rsid w:val="000925FC"/>
    <w:rsid w:val="000946E6"/>
    <w:rsid w:val="0009653A"/>
    <w:rsid w:val="00097E7A"/>
    <w:rsid w:val="000A1841"/>
    <w:rsid w:val="000A4D1D"/>
    <w:rsid w:val="000A5A97"/>
    <w:rsid w:val="000A5DA0"/>
    <w:rsid w:val="000B0AA1"/>
    <w:rsid w:val="000B282E"/>
    <w:rsid w:val="000B5F05"/>
    <w:rsid w:val="000B68F7"/>
    <w:rsid w:val="000C00A1"/>
    <w:rsid w:val="000C1587"/>
    <w:rsid w:val="000C3135"/>
    <w:rsid w:val="000C4196"/>
    <w:rsid w:val="000C6080"/>
    <w:rsid w:val="000C76FA"/>
    <w:rsid w:val="000D0F6F"/>
    <w:rsid w:val="000D0FC9"/>
    <w:rsid w:val="000D157E"/>
    <w:rsid w:val="000D27C1"/>
    <w:rsid w:val="000D3DC1"/>
    <w:rsid w:val="000D65BD"/>
    <w:rsid w:val="000D7287"/>
    <w:rsid w:val="000E1C7D"/>
    <w:rsid w:val="000E2582"/>
    <w:rsid w:val="000E36F3"/>
    <w:rsid w:val="000E4E8D"/>
    <w:rsid w:val="000F0EF8"/>
    <w:rsid w:val="000F1E2A"/>
    <w:rsid w:val="000F1EE9"/>
    <w:rsid w:val="000F2667"/>
    <w:rsid w:val="000F2BBE"/>
    <w:rsid w:val="000F49A8"/>
    <w:rsid w:val="000F55D5"/>
    <w:rsid w:val="000F56CC"/>
    <w:rsid w:val="000F6E63"/>
    <w:rsid w:val="000F70E5"/>
    <w:rsid w:val="00102A9B"/>
    <w:rsid w:val="00104BCD"/>
    <w:rsid w:val="001057A6"/>
    <w:rsid w:val="00105C39"/>
    <w:rsid w:val="00106253"/>
    <w:rsid w:val="00106767"/>
    <w:rsid w:val="001101F4"/>
    <w:rsid w:val="00111702"/>
    <w:rsid w:val="001136C3"/>
    <w:rsid w:val="00113990"/>
    <w:rsid w:val="00113E44"/>
    <w:rsid w:val="001144FB"/>
    <w:rsid w:val="00115A50"/>
    <w:rsid w:val="001160EF"/>
    <w:rsid w:val="00117576"/>
    <w:rsid w:val="001202DD"/>
    <w:rsid w:val="00120A1D"/>
    <w:rsid w:val="001220B1"/>
    <w:rsid w:val="00125D59"/>
    <w:rsid w:val="00125E24"/>
    <w:rsid w:val="001327C0"/>
    <w:rsid w:val="001339CA"/>
    <w:rsid w:val="00133B6A"/>
    <w:rsid w:val="00134BD5"/>
    <w:rsid w:val="00140693"/>
    <w:rsid w:val="00140B26"/>
    <w:rsid w:val="00140DA6"/>
    <w:rsid w:val="00144577"/>
    <w:rsid w:val="00145FA8"/>
    <w:rsid w:val="00146ABC"/>
    <w:rsid w:val="001474E9"/>
    <w:rsid w:val="001477E3"/>
    <w:rsid w:val="0015204B"/>
    <w:rsid w:val="001528E0"/>
    <w:rsid w:val="00155D3F"/>
    <w:rsid w:val="00155D9C"/>
    <w:rsid w:val="00156064"/>
    <w:rsid w:val="001600B7"/>
    <w:rsid w:val="0016372D"/>
    <w:rsid w:val="00164B44"/>
    <w:rsid w:val="00166B5E"/>
    <w:rsid w:val="0016722C"/>
    <w:rsid w:val="00167AEA"/>
    <w:rsid w:val="001712C9"/>
    <w:rsid w:val="001729E8"/>
    <w:rsid w:val="00172FDA"/>
    <w:rsid w:val="0017312D"/>
    <w:rsid w:val="001752E7"/>
    <w:rsid w:val="001757D4"/>
    <w:rsid w:val="001774B7"/>
    <w:rsid w:val="00177575"/>
    <w:rsid w:val="00177916"/>
    <w:rsid w:val="00177960"/>
    <w:rsid w:val="00177B50"/>
    <w:rsid w:val="00180084"/>
    <w:rsid w:val="00181616"/>
    <w:rsid w:val="00181CF4"/>
    <w:rsid w:val="00181E36"/>
    <w:rsid w:val="00182272"/>
    <w:rsid w:val="00183799"/>
    <w:rsid w:val="00183C3E"/>
    <w:rsid w:val="001850A6"/>
    <w:rsid w:val="00185E56"/>
    <w:rsid w:val="0019379D"/>
    <w:rsid w:val="00194A8A"/>
    <w:rsid w:val="00195400"/>
    <w:rsid w:val="00196CAC"/>
    <w:rsid w:val="001A08A4"/>
    <w:rsid w:val="001A1677"/>
    <w:rsid w:val="001A52BF"/>
    <w:rsid w:val="001B096E"/>
    <w:rsid w:val="001B0ACF"/>
    <w:rsid w:val="001B0AF9"/>
    <w:rsid w:val="001B1BF1"/>
    <w:rsid w:val="001B3C22"/>
    <w:rsid w:val="001B5147"/>
    <w:rsid w:val="001B587D"/>
    <w:rsid w:val="001B741B"/>
    <w:rsid w:val="001B764C"/>
    <w:rsid w:val="001C021D"/>
    <w:rsid w:val="001C568F"/>
    <w:rsid w:val="001C579C"/>
    <w:rsid w:val="001C6A0C"/>
    <w:rsid w:val="001C7352"/>
    <w:rsid w:val="001C7C33"/>
    <w:rsid w:val="001D2E43"/>
    <w:rsid w:val="001D3796"/>
    <w:rsid w:val="001D3DBB"/>
    <w:rsid w:val="001D620D"/>
    <w:rsid w:val="001E325D"/>
    <w:rsid w:val="001E5AC1"/>
    <w:rsid w:val="001F0136"/>
    <w:rsid w:val="001F0F99"/>
    <w:rsid w:val="001F4394"/>
    <w:rsid w:val="001F49B5"/>
    <w:rsid w:val="001F76D0"/>
    <w:rsid w:val="00202048"/>
    <w:rsid w:val="0020292F"/>
    <w:rsid w:val="0020592F"/>
    <w:rsid w:val="00206B0F"/>
    <w:rsid w:val="002103D4"/>
    <w:rsid w:val="00213C4F"/>
    <w:rsid w:val="0021505F"/>
    <w:rsid w:val="002153D6"/>
    <w:rsid w:val="00217972"/>
    <w:rsid w:val="00221298"/>
    <w:rsid w:val="002221F6"/>
    <w:rsid w:val="00223C1A"/>
    <w:rsid w:val="00223ED8"/>
    <w:rsid w:val="0022712C"/>
    <w:rsid w:val="00232B7D"/>
    <w:rsid w:val="00233359"/>
    <w:rsid w:val="0023415E"/>
    <w:rsid w:val="00237386"/>
    <w:rsid w:val="002420F6"/>
    <w:rsid w:val="002448CF"/>
    <w:rsid w:val="00246053"/>
    <w:rsid w:val="0024721C"/>
    <w:rsid w:val="002472FF"/>
    <w:rsid w:val="00250EDE"/>
    <w:rsid w:val="00252C71"/>
    <w:rsid w:val="00257DB4"/>
    <w:rsid w:val="002608DE"/>
    <w:rsid w:val="002626CF"/>
    <w:rsid w:val="00262C86"/>
    <w:rsid w:val="002642F7"/>
    <w:rsid w:val="00270007"/>
    <w:rsid w:val="002718C9"/>
    <w:rsid w:val="002739FB"/>
    <w:rsid w:val="00273EAF"/>
    <w:rsid w:val="00277F15"/>
    <w:rsid w:val="00280E7E"/>
    <w:rsid w:val="0028156F"/>
    <w:rsid w:val="00282203"/>
    <w:rsid w:val="0028345B"/>
    <w:rsid w:val="00287AF5"/>
    <w:rsid w:val="00287CC6"/>
    <w:rsid w:val="00290085"/>
    <w:rsid w:val="0029062C"/>
    <w:rsid w:val="00291A06"/>
    <w:rsid w:val="00293390"/>
    <w:rsid w:val="002933CE"/>
    <w:rsid w:val="00293E70"/>
    <w:rsid w:val="00293F80"/>
    <w:rsid w:val="002945A2"/>
    <w:rsid w:val="00294F1A"/>
    <w:rsid w:val="00295422"/>
    <w:rsid w:val="00295F01"/>
    <w:rsid w:val="0029724A"/>
    <w:rsid w:val="00297E33"/>
    <w:rsid w:val="002A249E"/>
    <w:rsid w:val="002A2E58"/>
    <w:rsid w:val="002A4109"/>
    <w:rsid w:val="002A4232"/>
    <w:rsid w:val="002A4C28"/>
    <w:rsid w:val="002A4DC7"/>
    <w:rsid w:val="002A58F9"/>
    <w:rsid w:val="002A5AAB"/>
    <w:rsid w:val="002A6487"/>
    <w:rsid w:val="002A675C"/>
    <w:rsid w:val="002A6AEC"/>
    <w:rsid w:val="002A6F05"/>
    <w:rsid w:val="002A7D3A"/>
    <w:rsid w:val="002B1CD6"/>
    <w:rsid w:val="002B4691"/>
    <w:rsid w:val="002B4918"/>
    <w:rsid w:val="002B494E"/>
    <w:rsid w:val="002B5261"/>
    <w:rsid w:val="002B57C6"/>
    <w:rsid w:val="002B5FBC"/>
    <w:rsid w:val="002B6008"/>
    <w:rsid w:val="002C137C"/>
    <w:rsid w:val="002C15ED"/>
    <w:rsid w:val="002C16E9"/>
    <w:rsid w:val="002C1A8F"/>
    <w:rsid w:val="002C2937"/>
    <w:rsid w:val="002C2A71"/>
    <w:rsid w:val="002C349F"/>
    <w:rsid w:val="002C36A1"/>
    <w:rsid w:val="002C37F6"/>
    <w:rsid w:val="002C4EEA"/>
    <w:rsid w:val="002C5980"/>
    <w:rsid w:val="002C7B32"/>
    <w:rsid w:val="002D1264"/>
    <w:rsid w:val="002D182D"/>
    <w:rsid w:val="002D2840"/>
    <w:rsid w:val="002D37ED"/>
    <w:rsid w:val="002D420B"/>
    <w:rsid w:val="002D4A5E"/>
    <w:rsid w:val="002E2BF6"/>
    <w:rsid w:val="002E534F"/>
    <w:rsid w:val="002E5C03"/>
    <w:rsid w:val="002E6322"/>
    <w:rsid w:val="002E66C3"/>
    <w:rsid w:val="002E6781"/>
    <w:rsid w:val="002E6C78"/>
    <w:rsid w:val="002E71FA"/>
    <w:rsid w:val="002E7FB6"/>
    <w:rsid w:val="002F105E"/>
    <w:rsid w:val="002F4A0C"/>
    <w:rsid w:val="002F5A6E"/>
    <w:rsid w:val="00301466"/>
    <w:rsid w:val="00302623"/>
    <w:rsid w:val="00305CEC"/>
    <w:rsid w:val="00306E19"/>
    <w:rsid w:val="00310484"/>
    <w:rsid w:val="00310A51"/>
    <w:rsid w:val="00312F67"/>
    <w:rsid w:val="003137CA"/>
    <w:rsid w:val="003137FB"/>
    <w:rsid w:val="00315D62"/>
    <w:rsid w:val="00320EB0"/>
    <w:rsid w:val="00322050"/>
    <w:rsid w:val="003221B2"/>
    <w:rsid w:val="00322EFD"/>
    <w:rsid w:val="0032478D"/>
    <w:rsid w:val="00327778"/>
    <w:rsid w:val="00330AB9"/>
    <w:rsid w:val="00330B9C"/>
    <w:rsid w:val="00330BA3"/>
    <w:rsid w:val="00332931"/>
    <w:rsid w:val="003340BE"/>
    <w:rsid w:val="00335419"/>
    <w:rsid w:val="003368BB"/>
    <w:rsid w:val="00336DC4"/>
    <w:rsid w:val="0033752C"/>
    <w:rsid w:val="0034034A"/>
    <w:rsid w:val="003405D1"/>
    <w:rsid w:val="00343312"/>
    <w:rsid w:val="00343562"/>
    <w:rsid w:val="003438CB"/>
    <w:rsid w:val="00343ED6"/>
    <w:rsid w:val="00345351"/>
    <w:rsid w:val="003453C8"/>
    <w:rsid w:val="00345AAE"/>
    <w:rsid w:val="00346C1F"/>
    <w:rsid w:val="003470F8"/>
    <w:rsid w:val="0035047E"/>
    <w:rsid w:val="00351557"/>
    <w:rsid w:val="0035179F"/>
    <w:rsid w:val="0035543C"/>
    <w:rsid w:val="00360545"/>
    <w:rsid w:val="003627B0"/>
    <w:rsid w:val="00362C55"/>
    <w:rsid w:val="0036373C"/>
    <w:rsid w:val="003647A4"/>
    <w:rsid w:val="00365D15"/>
    <w:rsid w:val="00365D1F"/>
    <w:rsid w:val="00366AFF"/>
    <w:rsid w:val="00366B4C"/>
    <w:rsid w:val="00373C3E"/>
    <w:rsid w:val="00376BB6"/>
    <w:rsid w:val="0038094E"/>
    <w:rsid w:val="003825B8"/>
    <w:rsid w:val="00382608"/>
    <w:rsid w:val="0038375B"/>
    <w:rsid w:val="00383AC9"/>
    <w:rsid w:val="00384C92"/>
    <w:rsid w:val="0038565C"/>
    <w:rsid w:val="00385749"/>
    <w:rsid w:val="00386938"/>
    <w:rsid w:val="003873BA"/>
    <w:rsid w:val="003879D0"/>
    <w:rsid w:val="00390A5D"/>
    <w:rsid w:val="00390FEA"/>
    <w:rsid w:val="003912B2"/>
    <w:rsid w:val="00391655"/>
    <w:rsid w:val="00391B06"/>
    <w:rsid w:val="00393272"/>
    <w:rsid w:val="00393D2A"/>
    <w:rsid w:val="00393D5D"/>
    <w:rsid w:val="00394200"/>
    <w:rsid w:val="0039477F"/>
    <w:rsid w:val="00395412"/>
    <w:rsid w:val="003A04E3"/>
    <w:rsid w:val="003A1130"/>
    <w:rsid w:val="003A1529"/>
    <w:rsid w:val="003A1B6B"/>
    <w:rsid w:val="003A1D02"/>
    <w:rsid w:val="003A23BF"/>
    <w:rsid w:val="003A23D1"/>
    <w:rsid w:val="003A34D1"/>
    <w:rsid w:val="003A3528"/>
    <w:rsid w:val="003A56BD"/>
    <w:rsid w:val="003A5CCD"/>
    <w:rsid w:val="003A7DE1"/>
    <w:rsid w:val="003B136C"/>
    <w:rsid w:val="003B19C4"/>
    <w:rsid w:val="003B1ED4"/>
    <w:rsid w:val="003B3A2E"/>
    <w:rsid w:val="003B589A"/>
    <w:rsid w:val="003B5AA1"/>
    <w:rsid w:val="003B7D9F"/>
    <w:rsid w:val="003C04C8"/>
    <w:rsid w:val="003C12CD"/>
    <w:rsid w:val="003C1D1F"/>
    <w:rsid w:val="003C3E43"/>
    <w:rsid w:val="003C4AD1"/>
    <w:rsid w:val="003D12FF"/>
    <w:rsid w:val="003D2AB5"/>
    <w:rsid w:val="003D5AA4"/>
    <w:rsid w:val="003D6290"/>
    <w:rsid w:val="003D738F"/>
    <w:rsid w:val="003D7BE4"/>
    <w:rsid w:val="003D7F10"/>
    <w:rsid w:val="003E0208"/>
    <w:rsid w:val="003E1CA7"/>
    <w:rsid w:val="003E3539"/>
    <w:rsid w:val="003E6A95"/>
    <w:rsid w:val="003E6ABE"/>
    <w:rsid w:val="003E7F4F"/>
    <w:rsid w:val="003F0B8F"/>
    <w:rsid w:val="003F11BC"/>
    <w:rsid w:val="003F1BA1"/>
    <w:rsid w:val="003F27DC"/>
    <w:rsid w:val="003F3568"/>
    <w:rsid w:val="003F5F16"/>
    <w:rsid w:val="003F6014"/>
    <w:rsid w:val="003F63BA"/>
    <w:rsid w:val="003F6B81"/>
    <w:rsid w:val="004001D0"/>
    <w:rsid w:val="004016F7"/>
    <w:rsid w:val="0040320C"/>
    <w:rsid w:val="00403DA5"/>
    <w:rsid w:val="004063BA"/>
    <w:rsid w:val="00407AFC"/>
    <w:rsid w:val="004108BA"/>
    <w:rsid w:val="00410AE8"/>
    <w:rsid w:val="004111C8"/>
    <w:rsid w:val="00412293"/>
    <w:rsid w:val="004133B8"/>
    <w:rsid w:val="00415C0B"/>
    <w:rsid w:val="00415D38"/>
    <w:rsid w:val="00416CF4"/>
    <w:rsid w:val="00417458"/>
    <w:rsid w:val="00424DB1"/>
    <w:rsid w:val="00426CC5"/>
    <w:rsid w:val="00427396"/>
    <w:rsid w:val="00431373"/>
    <w:rsid w:val="004314B8"/>
    <w:rsid w:val="00432FEF"/>
    <w:rsid w:val="00433923"/>
    <w:rsid w:val="00434628"/>
    <w:rsid w:val="00435671"/>
    <w:rsid w:val="00436EDD"/>
    <w:rsid w:val="004414A6"/>
    <w:rsid w:val="00441C81"/>
    <w:rsid w:val="00441C9B"/>
    <w:rsid w:val="00442361"/>
    <w:rsid w:val="00445148"/>
    <w:rsid w:val="00445FF1"/>
    <w:rsid w:val="004466D0"/>
    <w:rsid w:val="00446B0A"/>
    <w:rsid w:val="00447304"/>
    <w:rsid w:val="004520F5"/>
    <w:rsid w:val="00453248"/>
    <w:rsid w:val="00456583"/>
    <w:rsid w:val="00456AB2"/>
    <w:rsid w:val="00457237"/>
    <w:rsid w:val="00460F74"/>
    <w:rsid w:val="00461BCD"/>
    <w:rsid w:val="00462D2A"/>
    <w:rsid w:val="00465404"/>
    <w:rsid w:val="004673B7"/>
    <w:rsid w:val="004677CB"/>
    <w:rsid w:val="0047126C"/>
    <w:rsid w:val="0047135C"/>
    <w:rsid w:val="004720B0"/>
    <w:rsid w:val="00472545"/>
    <w:rsid w:val="00472759"/>
    <w:rsid w:val="004747BB"/>
    <w:rsid w:val="004753BA"/>
    <w:rsid w:val="004756D3"/>
    <w:rsid w:val="00477BF2"/>
    <w:rsid w:val="00483071"/>
    <w:rsid w:val="00484FD0"/>
    <w:rsid w:val="004858A0"/>
    <w:rsid w:val="004865EC"/>
    <w:rsid w:val="004867C3"/>
    <w:rsid w:val="00487696"/>
    <w:rsid w:val="00490EF4"/>
    <w:rsid w:val="00493B01"/>
    <w:rsid w:val="00493D14"/>
    <w:rsid w:val="00493FE3"/>
    <w:rsid w:val="004943C3"/>
    <w:rsid w:val="00494CB8"/>
    <w:rsid w:val="004955B4"/>
    <w:rsid w:val="00495EFD"/>
    <w:rsid w:val="00495FE9"/>
    <w:rsid w:val="00496AA2"/>
    <w:rsid w:val="0049763D"/>
    <w:rsid w:val="004A0163"/>
    <w:rsid w:val="004A134C"/>
    <w:rsid w:val="004A18E9"/>
    <w:rsid w:val="004A2D1C"/>
    <w:rsid w:val="004A30E3"/>
    <w:rsid w:val="004A53FB"/>
    <w:rsid w:val="004A59C3"/>
    <w:rsid w:val="004A7FD3"/>
    <w:rsid w:val="004B0D52"/>
    <w:rsid w:val="004B0F16"/>
    <w:rsid w:val="004B0F52"/>
    <w:rsid w:val="004B1F07"/>
    <w:rsid w:val="004B211C"/>
    <w:rsid w:val="004B309B"/>
    <w:rsid w:val="004B3155"/>
    <w:rsid w:val="004B4771"/>
    <w:rsid w:val="004B6568"/>
    <w:rsid w:val="004C0BB2"/>
    <w:rsid w:val="004C10C6"/>
    <w:rsid w:val="004C12F6"/>
    <w:rsid w:val="004C2192"/>
    <w:rsid w:val="004C2AAB"/>
    <w:rsid w:val="004C5AEA"/>
    <w:rsid w:val="004C5F59"/>
    <w:rsid w:val="004C6053"/>
    <w:rsid w:val="004D07D0"/>
    <w:rsid w:val="004D0EA3"/>
    <w:rsid w:val="004D16DD"/>
    <w:rsid w:val="004D1C8A"/>
    <w:rsid w:val="004D3C58"/>
    <w:rsid w:val="004D3F00"/>
    <w:rsid w:val="004D3FAC"/>
    <w:rsid w:val="004D4B9D"/>
    <w:rsid w:val="004D5C03"/>
    <w:rsid w:val="004D78BC"/>
    <w:rsid w:val="004E022C"/>
    <w:rsid w:val="004E1AD4"/>
    <w:rsid w:val="004E1DCE"/>
    <w:rsid w:val="004E2B9F"/>
    <w:rsid w:val="004E7E95"/>
    <w:rsid w:val="004F1401"/>
    <w:rsid w:val="004F332F"/>
    <w:rsid w:val="004F3E02"/>
    <w:rsid w:val="004F4EDF"/>
    <w:rsid w:val="004F6190"/>
    <w:rsid w:val="004F7823"/>
    <w:rsid w:val="004F7C28"/>
    <w:rsid w:val="0050029B"/>
    <w:rsid w:val="00501300"/>
    <w:rsid w:val="00501C89"/>
    <w:rsid w:val="00501E15"/>
    <w:rsid w:val="00502381"/>
    <w:rsid w:val="00502460"/>
    <w:rsid w:val="00502FD6"/>
    <w:rsid w:val="005040B4"/>
    <w:rsid w:val="00505973"/>
    <w:rsid w:val="00505C0F"/>
    <w:rsid w:val="00507860"/>
    <w:rsid w:val="00507E9B"/>
    <w:rsid w:val="00512F79"/>
    <w:rsid w:val="005144C5"/>
    <w:rsid w:val="005237C2"/>
    <w:rsid w:val="00526883"/>
    <w:rsid w:val="005276BD"/>
    <w:rsid w:val="00527B3E"/>
    <w:rsid w:val="005314E9"/>
    <w:rsid w:val="005316F4"/>
    <w:rsid w:val="00531D82"/>
    <w:rsid w:val="0053201D"/>
    <w:rsid w:val="005335EF"/>
    <w:rsid w:val="0053450C"/>
    <w:rsid w:val="005345FA"/>
    <w:rsid w:val="0053507B"/>
    <w:rsid w:val="00535AC6"/>
    <w:rsid w:val="0053626A"/>
    <w:rsid w:val="00536D05"/>
    <w:rsid w:val="00537D68"/>
    <w:rsid w:val="00540377"/>
    <w:rsid w:val="00540509"/>
    <w:rsid w:val="00540B8C"/>
    <w:rsid w:val="00540D0C"/>
    <w:rsid w:val="00543A39"/>
    <w:rsid w:val="005444BF"/>
    <w:rsid w:val="005454E0"/>
    <w:rsid w:val="00552504"/>
    <w:rsid w:val="00552C30"/>
    <w:rsid w:val="00553773"/>
    <w:rsid w:val="005548D6"/>
    <w:rsid w:val="00554A08"/>
    <w:rsid w:val="00556BF4"/>
    <w:rsid w:val="005620B3"/>
    <w:rsid w:val="00562B9A"/>
    <w:rsid w:val="005642DE"/>
    <w:rsid w:val="00565570"/>
    <w:rsid w:val="00570327"/>
    <w:rsid w:val="00573B22"/>
    <w:rsid w:val="0057579B"/>
    <w:rsid w:val="00583426"/>
    <w:rsid w:val="00583C5A"/>
    <w:rsid w:val="00585CEF"/>
    <w:rsid w:val="0058644F"/>
    <w:rsid w:val="00587158"/>
    <w:rsid w:val="00587205"/>
    <w:rsid w:val="00591369"/>
    <w:rsid w:val="005914C8"/>
    <w:rsid w:val="00592A27"/>
    <w:rsid w:val="0059406F"/>
    <w:rsid w:val="005946AF"/>
    <w:rsid w:val="00597703"/>
    <w:rsid w:val="005979FF"/>
    <w:rsid w:val="00597DEE"/>
    <w:rsid w:val="005A004C"/>
    <w:rsid w:val="005A03E6"/>
    <w:rsid w:val="005A1B82"/>
    <w:rsid w:val="005A3224"/>
    <w:rsid w:val="005A3EA5"/>
    <w:rsid w:val="005A7D13"/>
    <w:rsid w:val="005B154B"/>
    <w:rsid w:val="005B15C0"/>
    <w:rsid w:val="005B1A91"/>
    <w:rsid w:val="005B2259"/>
    <w:rsid w:val="005B23C2"/>
    <w:rsid w:val="005B3914"/>
    <w:rsid w:val="005B3CE8"/>
    <w:rsid w:val="005B405D"/>
    <w:rsid w:val="005B5209"/>
    <w:rsid w:val="005B5346"/>
    <w:rsid w:val="005B5D82"/>
    <w:rsid w:val="005B73B8"/>
    <w:rsid w:val="005B7E7B"/>
    <w:rsid w:val="005C0539"/>
    <w:rsid w:val="005C0990"/>
    <w:rsid w:val="005C51B2"/>
    <w:rsid w:val="005C5BF8"/>
    <w:rsid w:val="005D0326"/>
    <w:rsid w:val="005D2188"/>
    <w:rsid w:val="005D2821"/>
    <w:rsid w:val="005D2F21"/>
    <w:rsid w:val="005D36C4"/>
    <w:rsid w:val="005D4915"/>
    <w:rsid w:val="005D7CFA"/>
    <w:rsid w:val="005D7ED0"/>
    <w:rsid w:val="005E01BC"/>
    <w:rsid w:val="005E2931"/>
    <w:rsid w:val="005E2A8F"/>
    <w:rsid w:val="005E4282"/>
    <w:rsid w:val="005E5A2D"/>
    <w:rsid w:val="005E64E4"/>
    <w:rsid w:val="005E6652"/>
    <w:rsid w:val="005E73A8"/>
    <w:rsid w:val="005E761F"/>
    <w:rsid w:val="005E764A"/>
    <w:rsid w:val="005F11E2"/>
    <w:rsid w:val="005F1351"/>
    <w:rsid w:val="005F5A78"/>
    <w:rsid w:val="006028F4"/>
    <w:rsid w:val="00606C2B"/>
    <w:rsid w:val="00607197"/>
    <w:rsid w:val="00607569"/>
    <w:rsid w:val="006142F6"/>
    <w:rsid w:val="006147D5"/>
    <w:rsid w:val="006155D1"/>
    <w:rsid w:val="00620D4E"/>
    <w:rsid w:val="00621D9D"/>
    <w:rsid w:val="00621E44"/>
    <w:rsid w:val="0062382A"/>
    <w:rsid w:val="00624A58"/>
    <w:rsid w:val="00625FB7"/>
    <w:rsid w:val="00627857"/>
    <w:rsid w:val="0062795B"/>
    <w:rsid w:val="00631B69"/>
    <w:rsid w:val="006325CF"/>
    <w:rsid w:val="006340F1"/>
    <w:rsid w:val="00635CF8"/>
    <w:rsid w:val="00636F7B"/>
    <w:rsid w:val="0063727F"/>
    <w:rsid w:val="00637667"/>
    <w:rsid w:val="00637737"/>
    <w:rsid w:val="00637A3D"/>
    <w:rsid w:val="00637A51"/>
    <w:rsid w:val="00640CFA"/>
    <w:rsid w:val="00642367"/>
    <w:rsid w:val="00642C93"/>
    <w:rsid w:val="00644447"/>
    <w:rsid w:val="00644E0D"/>
    <w:rsid w:val="00645906"/>
    <w:rsid w:val="006463BC"/>
    <w:rsid w:val="00650FDB"/>
    <w:rsid w:val="00652B5E"/>
    <w:rsid w:val="00652BF4"/>
    <w:rsid w:val="00653AC7"/>
    <w:rsid w:val="00655688"/>
    <w:rsid w:val="00656669"/>
    <w:rsid w:val="006608BA"/>
    <w:rsid w:val="00661729"/>
    <w:rsid w:val="0066222B"/>
    <w:rsid w:val="00662690"/>
    <w:rsid w:val="006637F6"/>
    <w:rsid w:val="00667D0A"/>
    <w:rsid w:val="00667D3B"/>
    <w:rsid w:val="00672645"/>
    <w:rsid w:val="0067268E"/>
    <w:rsid w:val="00672E06"/>
    <w:rsid w:val="006739B5"/>
    <w:rsid w:val="006744B0"/>
    <w:rsid w:val="00674EBF"/>
    <w:rsid w:val="006754D3"/>
    <w:rsid w:val="00675DAA"/>
    <w:rsid w:val="006761BF"/>
    <w:rsid w:val="0068042D"/>
    <w:rsid w:val="006809CC"/>
    <w:rsid w:val="00685AF9"/>
    <w:rsid w:val="00686558"/>
    <w:rsid w:val="00686D29"/>
    <w:rsid w:val="0068769B"/>
    <w:rsid w:val="00687D9A"/>
    <w:rsid w:val="00691168"/>
    <w:rsid w:val="00692216"/>
    <w:rsid w:val="00692CE2"/>
    <w:rsid w:val="00694D04"/>
    <w:rsid w:val="006952EF"/>
    <w:rsid w:val="006A1F9D"/>
    <w:rsid w:val="006A5105"/>
    <w:rsid w:val="006A7A6D"/>
    <w:rsid w:val="006B0406"/>
    <w:rsid w:val="006B06F5"/>
    <w:rsid w:val="006B0721"/>
    <w:rsid w:val="006B1D43"/>
    <w:rsid w:val="006B2B06"/>
    <w:rsid w:val="006B524F"/>
    <w:rsid w:val="006C06D0"/>
    <w:rsid w:val="006C24CB"/>
    <w:rsid w:val="006C2785"/>
    <w:rsid w:val="006C39B2"/>
    <w:rsid w:val="006C4718"/>
    <w:rsid w:val="006C65A9"/>
    <w:rsid w:val="006C7E1C"/>
    <w:rsid w:val="006D117D"/>
    <w:rsid w:val="006D19A2"/>
    <w:rsid w:val="006D2048"/>
    <w:rsid w:val="006D2219"/>
    <w:rsid w:val="006D2418"/>
    <w:rsid w:val="006E015E"/>
    <w:rsid w:val="006E0387"/>
    <w:rsid w:val="006E1B08"/>
    <w:rsid w:val="006E1C29"/>
    <w:rsid w:val="006E2C32"/>
    <w:rsid w:val="006E3A8B"/>
    <w:rsid w:val="006F1C15"/>
    <w:rsid w:val="006F2345"/>
    <w:rsid w:val="006F2730"/>
    <w:rsid w:val="006F34BE"/>
    <w:rsid w:val="006F3802"/>
    <w:rsid w:val="006F380C"/>
    <w:rsid w:val="006F5810"/>
    <w:rsid w:val="006F5D9A"/>
    <w:rsid w:val="0070070C"/>
    <w:rsid w:val="0070254B"/>
    <w:rsid w:val="0070661B"/>
    <w:rsid w:val="007066A4"/>
    <w:rsid w:val="00710787"/>
    <w:rsid w:val="00710E26"/>
    <w:rsid w:val="00710ED7"/>
    <w:rsid w:val="00711E9F"/>
    <w:rsid w:val="00712A07"/>
    <w:rsid w:val="007130FE"/>
    <w:rsid w:val="0071362F"/>
    <w:rsid w:val="007143F6"/>
    <w:rsid w:val="007152A0"/>
    <w:rsid w:val="00715596"/>
    <w:rsid w:val="0071738A"/>
    <w:rsid w:val="007177BB"/>
    <w:rsid w:val="00720610"/>
    <w:rsid w:val="00720621"/>
    <w:rsid w:val="00722C02"/>
    <w:rsid w:val="00722D2B"/>
    <w:rsid w:val="00723D9B"/>
    <w:rsid w:val="007262CF"/>
    <w:rsid w:val="00730A49"/>
    <w:rsid w:val="00731875"/>
    <w:rsid w:val="007330CD"/>
    <w:rsid w:val="00733628"/>
    <w:rsid w:val="0073504F"/>
    <w:rsid w:val="00735D31"/>
    <w:rsid w:val="00736565"/>
    <w:rsid w:val="00736CC5"/>
    <w:rsid w:val="00737A00"/>
    <w:rsid w:val="00740041"/>
    <w:rsid w:val="0074077E"/>
    <w:rsid w:val="007407FC"/>
    <w:rsid w:val="00741AB8"/>
    <w:rsid w:val="00742C3E"/>
    <w:rsid w:val="0074344E"/>
    <w:rsid w:val="00744B4B"/>
    <w:rsid w:val="00745C6E"/>
    <w:rsid w:val="0074784C"/>
    <w:rsid w:val="00751740"/>
    <w:rsid w:val="0075259F"/>
    <w:rsid w:val="00754E19"/>
    <w:rsid w:val="007555FF"/>
    <w:rsid w:val="00761D98"/>
    <w:rsid w:val="00761FC5"/>
    <w:rsid w:val="00761FCA"/>
    <w:rsid w:val="00762DBA"/>
    <w:rsid w:val="00763379"/>
    <w:rsid w:val="00765A55"/>
    <w:rsid w:val="00766F8C"/>
    <w:rsid w:val="00767C4C"/>
    <w:rsid w:val="0077457C"/>
    <w:rsid w:val="00774A8F"/>
    <w:rsid w:val="00774D08"/>
    <w:rsid w:val="007754C7"/>
    <w:rsid w:val="00775B58"/>
    <w:rsid w:val="00776F28"/>
    <w:rsid w:val="00777102"/>
    <w:rsid w:val="007774C5"/>
    <w:rsid w:val="007809F9"/>
    <w:rsid w:val="00781271"/>
    <w:rsid w:val="00784078"/>
    <w:rsid w:val="007841D0"/>
    <w:rsid w:val="007854C7"/>
    <w:rsid w:val="00786E0A"/>
    <w:rsid w:val="00787D38"/>
    <w:rsid w:val="00790025"/>
    <w:rsid w:val="00790B16"/>
    <w:rsid w:val="00790BD1"/>
    <w:rsid w:val="00792E16"/>
    <w:rsid w:val="007A13A2"/>
    <w:rsid w:val="007A38D5"/>
    <w:rsid w:val="007A4596"/>
    <w:rsid w:val="007A6860"/>
    <w:rsid w:val="007A68C7"/>
    <w:rsid w:val="007B12A2"/>
    <w:rsid w:val="007B1863"/>
    <w:rsid w:val="007B1ED5"/>
    <w:rsid w:val="007B2960"/>
    <w:rsid w:val="007B53B9"/>
    <w:rsid w:val="007B5ADD"/>
    <w:rsid w:val="007C0848"/>
    <w:rsid w:val="007C1650"/>
    <w:rsid w:val="007C1C85"/>
    <w:rsid w:val="007C2306"/>
    <w:rsid w:val="007C2D0C"/>
    <w:rsid w:val="007C35B1"/>
    <w:rsid w:val="007C5D50"/>
    <w:rsid w:val="007C658C"/>
    <w:rsid w:val="007C73A4"/>
    <w:rsid w:val="007C7C7C"/>
    <w:rsid w:val="007D0C90"/>
    <w:rsid w:val="007D1E80"/>
    <w:rsid w:val="007D2FF2"/>
    <w:rsid w:val="007D61F8"/>
    <w:rsid w:val="007D6BE4"/>
    <w:rsid w:val="007D7266"/>
    <w:rsid w:val="007E0E9B"/>
    <w:rsid w:val="007E1EEB"/>
    <w:rsid w:val="007E1F8E"/>
    <w:rsid w:val="007E506B"/>
    <w:rsid w:val="007E651A"/>
    <w:rsid w:val="007E7054"/>
    <w:rsid w:val="007F1D35"/>
    <w:rsid w:val="007F20D1"/>
    <w:rsid w:val="007F2F0E"/>
    <w:rsid w:val="007F3063"/>
    <w:rsid w:val="007F37C6"/>
    <w:rsid w:val="007F4097"/>
    <w:rsid w:val="008006D4"/>
    <w:rsid w:val="0080096A"/>
    <w:rsid w:val="00802173"/>
    <w:rsid w:val="008036E2"/>
    <w:rsid w:val="008129D3"/>
    <w:rsid w:val="00813CCB"/>
    <w:rsid w:val="00814535"/>
    <w:rsid w:val="00820073"/>
    <w:rsid w:val="008227B0"/>
    <w:rsid w:val="00827C28"/>
    <w:rsid w:val="00827D8D"/>
    <w:rsid w:val="00830AAB"/>
    <w:rsid w:val="00831B03"/>
    <w:rsid w:val="008333BB"/>
    <w:rsid w:val="00837B6C"/>
    <w:rsid w:val="00840459"/>
    <w:rsid w:val="00840AD3"/>
    <w:rsid w:val="00841A11"/>
    <w:rsid w:val="00843736"/>
    <w:rsid w:val="00843D02"/>
    <w:rsid w:val="008452F0"/>
    <w:rsid w:val="008459B5"/>
    <w:rsid w:val="00847C5D"/>
    <w:rsid w:val="00851E4B"/>
    <w:rsid w:val="008527ED"/>
    <w:rsid w:val="00853B14"/>
    <w:rsid w:val="0085573C"/>
    <w:rsid w:val="008557AA"/>
    <w:rsid w:val="00856709"/>
    <w:rsid w:val="00860301"/>
    <w:rsid w:val="00863CD3"/>
    <w:rsid w:val="0086473D"/>
    <w:rsid w:val="008655C0"/>
    <w:rsid w:val="00867FAD"/>
    <w:rsid w:val="00870307"/>
    <w:rsid w:val="008728FE"/>
    <w:rsid w:val="008749B2"/>
    <w:rsid w:val="00876790"/>
    <w:rsid w:val="008770EB"/>
    <w:rsid w:val="008777A7"/>
    <w:rsid w:val="0087783C"/>
    <w:rsid w:val="008813BA"/>
    <w:rsid w:val="008817EF"/>
    <w:rsid w:val="00881DEA"/>
    <w:rsid w:val="00882A50"/>
    <w:rsid w:val="00886352"/>
    <w:rsid w:val="0088663E"/>
    <w:rsid w:val="0088729D"/>
    <w:rsid w:val="00891286"/>
    <w:rsid w:val="00892021"/>
    <w:rsid w:val="00892149"/>
    <w:rsid w:val="00893B75"/>
    <w:rsid w:val="0089436A"/>
    <w:rsid w:val="00894D43"/>
    <w:rsid w:val="0089536B"/>
    <w:rsid w:val="008966B7"/>
    <w:rsid w:val="00896F26"/>
    <w:rsid w:val="008A1D38"/>
    <w:rsid w:val="008A59DB"/>
    <w:rsid w:val="008A59DF"/>
    <w:rsid w:val="008A6C8A"/>
    <w:rsid w:val="008A7DB1"/>
    <w:rsid w:val="008A7E02"/>
    <w:rsid w:val="008B121F"/>
    <w:rsid w:val="008B1D5E"/>
    <w:rsid w:val="008B1F41"/>
    <w:rsid w:val="008B2D6B"/>
    <w:rsid w:val="008B3EF1"/>
    <w:rsid w:val="008B5CB3"/>
    <w:rsid w:val="008C7E69"/>
    <w:rsid w:val="008D0729"/>
    <w:rsid w:val="008D2F49"/>
    <w:rsid w:val="008D3614"/>
    <w:rsid w:val="008D5147"/>
    <w:rsid w:val="008D53EB"/>
    <w:rsid w:val="008D5767"/>
    <w:rsid w:val="008D63DA"/>
    <w:rsid w:val="008E008D"/>
    <w:rsid w:val="008E1D5E"/>
    <w:rsid w:val="008E30BE"/>
    <w:rsid w:val="008E4DA1"/>
    <w:rsid w:val="008E4F0C"/>
    <w:rsid w:val="008E5419"/>
    <w:rsid w:val="008E63A2"/>
    <w:rsid w:val="008F085C"/>
    <w:rsid w:val="008F21BC"/>
    <w:rsid w:val="008F3C2C"/>
    <w:rsid w:val="008F4A89"/>
    <w:rsid w:val="008F53C0"/>
    <w:rsid w:val="008F577F"/>
    <w:rsid w:val="008F7A42"/>
    <w:rsid w:val="0090219C"/>
    <w:rsid w:val="0090312E"/>
    <w:rsid w:val="00904476"/>
    <w:rsid w:val="0090480D"/>
    <w:rsid w:val="0090518C"/>
    <w:rsid w:val="00905AEB"/>
    <w:rsid w:val="00905D25"/>
    <w:rsid w:val="009062F4"/>
    <w:rsid w:val="00906397"/>
    <w:rsid w:val="009064C9"/>
    <w:rsid w:val="009102BA"/>
    <w:rsid w:val="00910C74"/>
    <w:rsid w:val="009111E3"/>
    <w:rsid w:val="00914E06"/>
    <w:rsid w:val="00917219"/>
    <w:rsid w:val="0092383A"/>
    <w:rsid w:val="00924530"/>
    <w:rsid w:val="009246CA"/>
    <w:rsid w:val="00924757"/>
    <w:rsid w:val="00925289"/>
    <w:rsid w:val="00925BD5"/>
    <w:rsid w:val="00926B76"/>
    <w:rsid w:val="0093092C"/>
    <w:rsid w:val="00933917"/>
    <w:rsid w:val="0093444D"/>
    <w:rsid w:val="0093474B"/>
    <w:rsid w:val="00934A2F"/>
    <w:rsid w:val="0093538E"/>
    <w:rsid w:val="00936D3B"/>
    <w:rsid w:val="00937769"/>
    <w:rsid w:val="009417A7"/>
    <w:rsid w:val="00941E10"/>
    <w:rsid w:val="0094223B"/>
    <w:rsid w:val="009429FB"/>
    <w:rsid w:val="00942D01"/>
    <w:rsid w:val="00943246"/>
    <w:rsid w:val="00943CF8"/>
    <w:rsid w:val="00944469"/>
    <w:rsid w:val="00945797"/>
    <w:rsid w:val="00945BCC"/>
    <w:rsid w:val="00946D9C"/>
    <w:rsid w:val="0095026C"/>
    <w:rsid w:val="00951132"/>
    <w:rsid w:val="009520AD"/>
    <w:rsid w:val="009574E1"/>
    <w:rsid w:val="00960E4F"/>
    <w:rsid w:val="00961BC1"/>
    <w:rsid w:val="0096310E"/>
    <w:rsid w:val="00966435"/>
    <w:rsid w:val="00970808"/>
    <w:rsid w:val="00971E55"/>
    <w:rsid w:val="00974E77"/>
    <w:rsid w:val="009751FF"/>
    <w:rsid w:val="00975705"/>
    <w:rsid w:val="00980445"/>
    <w:rsid w:val="00982327"/>
    <w:rsid w:val="0098407D"/>
    <w:rsid w:val="009840EA"/>
    <w:rsid w:val="00985FF1"/>
    <w:rsid w:val="00990019"/>
    <w:rsid w:val="00990B39"/>
    <w:rsid w:val="00991725"/>
    <w:rsid w:val="00992C74"/>
    <w:rsid w:val="009979D6"/>
    <w:rsid w:val="009A502E"/>
    <w:rsid w:val="009A5B7F"/>
    <w:rsid w:val="009A69C0"/>
    <w:rsid w:val="009A6E63"/>
    <w:rsid w:val="009A7825"/>
    <w:rsid w:val="009A790A"/>
    <w:rsid w:val="009B0EC2"/>
    <w:rsid w:val="009B1F65"/>
    <w:rsid w:val="009B39F4"/>
    <w:rsid w:val="009B4950"/>
    <w:rsid w:val="009B5189"/>
    <w:rsid w:val="009C06A2"/>
    <w:rsid w:val="009C0E21"/>
    <w:rsid w:val="009C4155"/>
    <w:rsid w:val="009C4D10"/>
    <w:rsid w:val="009C68D9"/>
    <w:rsid w:val="009C725E"/>
    <w:rsid w:val="009C7ED1"/>
    <w:rsid w:val="009D053C"/>
    <w:rsid w:val="009D07C6"/>
    <w:rsid w:val="009D0D32"/>
    <w:rsid w:val="009D1B96"/>
    <w:rsid w:val="009D6D8D"/>
    <w:rsid w:val="009E11A2"/>
    <w:rsid w:val="009E244C"/>
    <w:rsid w:val="009E2D09"/>
    <w:rsid w:val="009E4EAC"/>
    <w:rsid w:val="009E5821"/>
    <w:rsid w:val="009E5C68"/>
    <w:rsid w:val="009F11B8"/>
    <w:rsid w:val="009F18C9"/>
    <w:rsid w:val="009F2B5E"/>
    <w:rsid w:val="009F2CE1"/>
    <w:rsid w:val="009F44D7"/>
    <w:rsid w:val="009F52E5"/>
    <w:rsid w:val="009F5305"/>
    <w:rsid w:val="00A00BBA"/>
    <w:rsid w:val="00A00D1F"/>
    <w:rsid w:val="00A063D5"/>
    <w:rsid w:val="00A069F2"/>
    <w:rsid w:val="00A07C51"/>
    <w:rsid w:val="00A11A03"/>
    <w:rsid w:val="00A16010"/>
    <w:rsid w:val="00A1710D"/>
    <w:rsid w:val="00A208C5"/>
    <w:rsid w:val="00A2132E"/>
    <w:rsid w:val="00A26679"/>
    <w:rsid w:val="00A313DD"/>
    <w:rsid w:val="00A3225E"/>
    <w:rsid w:val="00A329DD"/>
    <w:rsid w:val="00A32BDD"/>
    <w:rsid w:val="00A32BED"/>
    <w:rsid w:val="00A360B8"/>
    <w:rsid w:val="00A36DEA"/>
    <w:rsid w:val="00A375EE"/>
    <w:rsid w:val="00A40F3F"/>
    <w:rsid w:val="00A416D8"/>
    <w:rsid w:val="00A41EBF"/>
    <w:rsid w:val="00A423D2"/>
    <w:rsid w:val="00A439FB"/>
    <w:rsid w:val="00A45FC0"/>
    <w:rsid w:val="00A466D1"/>
    <w:rsid w:val="00A46799"/>
    <w:rsid w:val="00A4739D"/>
    <w:rsid w:val="00A5048A"/>
    <w:rsid w:val="00A50A28"/>
    <w:rsid w:val="00A51315"/>
    <w:rsid w:val="00A53A1D"/>
    <w:rsid w:val="00A5742A"/>
    <w:rsid w:val="00A57CA2"/>
    <w:rsid w:val="00A600BF"/>
    <w:rsid w:val="00A60B99"/>
    <w:rsid w:val="00A621EA"/>
    <w:rsid w:val="00A64E98"/>
    <w:rsid w:val="00A65BC5"/>
    <w:rsid w:val="00A66CFB"/>
    <w:rsid w:val="00A706CF"/>
    <w:rsid w:val="00A70EBE"/>
    <w:rsid w:val="00A72594"/>
    <w:rsid w:val="00A72D52"/>
    <w:rsid w:val="00A80E5E"/>
    <w:rsid w:val="00A814C1"/>
    <w:rsid w:val="00A82A9F"/>
    <w:rsid w:val="00A835F6"/>
    <w:rsid w:val="00A83A8D"/>
    <w:rsid w:val="00A871FB"/>
    <w:rsid w:val="00A87E1D"/>
    <w:rsid w:val="00A904BE"/>
    <w:rsid w:val="00A91DC5"/>
    <w:rsid w:val="00A9285B"/>
    <w:rsid w:val="00A92892"/>
    <w:rsid w:val="00A94DD6"/>
    <w:rsid w:val="00A950E9"/>
    <w:rsid w:val="00A96B38"/>
    <w:rsid w:val="00AA0EBF"/>
    <w:rsid w:val="00AA41C8"/>
    <w:rsid w:val="00AA4444"/>
    <w:rsid w:val="00AA52BB"/>
    <w:rsid w:val="00AA5528"/>
    <w:rsid w:val="00AB01C8"/>
    <w:rsid w:val="00AB093C"/>
    <w:rsid w:val="00AB2406"/>
    <w:rsid w:val="00AB289F"/>
    <w:rsid w:val="00AB37ED"/>
    <w:rsid w:val="00AB3A35"/>
    <w:rsid w:val="00AB40B1"/>
    <w:rsid w:val="00AB58E6"/>
    <w:rsid w:val="00AB5D6F"/>
    <w:rsid w:val="00AB6C20"/>
    <w:rsid w:val="00AC2D2D"/>
    <w:rsid w:val="00AC5479"/>
    <w:rsid w:val="00AC6BF2"/>
    <w:rsid w:val="00AD1D76"/>
    <w:rsid w:val="00AD27FD"/>
    <w:rsid w:val="00AD2C1A"/>
    <w:rsid w:val="00AD4FB9"/>
    <w:rsid w:val="00AD55B4"/>
    <w:rsid w:val="00AD6916"/>
    <w:rsid w:val="00AD69D7"/>
    <w:rsid w:val="00AE1D3A"/>
    <w:rsid w:val="00AE2791"/>
    <w:rsid w:val="00AE387C"/>
    <w:rsid w:val="00AE527C"/>
    <w:rsid w:val="00AE6505"/>
    <w:rsid w:val="00AE6B87"/>
    <w:rsid w:val="00AF0D03"/>
    <w:rsid w:val="00AF41B9"/>
    <w:rsid w:val="00AF5321"/>
    <w:rsid w:val="00AF6B27"/>
    <w:rsid w:val="00AF7CC4"/>
    <w:rsid w:val="00AF7E52"/>
    <w:rsid w:val="00B00941"/>
    <w:rsid w:val="00B0123F"/>
    <w:rsid w:val="00B02895"/>
    <w:rsid w:val="00B03391"/>
    <w:rsid w:val="00B03476"/>
    <w:rsid w:val="00B0368D"/>
    <w:rsid w:val="00B03BA6"/>
    <w:rsid w:val="00B05F2F"/>
    <w:rsid w:val="00B132A6"/>
    <w:rsid w:val="00B134EF"/>
    <w:rsid w:val="00B1467A"/>
    <w:rsid w:val="00B14FD7"/>
    <w:rsid w:val="00B1538B"/>
    <w:rsid w:val="00B1675A"/>
    <w:rsid w:val="00B21D8B"/>
    <w:rsid w:val="00B2228C"/>
    <w:rsid w:val="00B223E2"/>
    <w:rsid w:val="00B22729"/>
    <w:rsid w:val="00B22983"/>
    <w:rsid w:val="00B23EFF"/>
    <w:rsid w:val="00B2409B"/>
    <w:rsid w:val="00B240AB"/>
    <w:rsid w:val="00B2626F"/>
    <w:rsid w:val="00B27B03"/>
    <w:rsid w:val="00B31B38"/>
    <w:rsid w:val="00B323F9"/>
    <w:rsid w:val="00B32668"/>
    <w:rsid w:val="00B32D55"/>
    <w:rsid w:val="00B33747"/>
    <w:rsid w:val="00B33BB2"/>
    <w:rsid w:val="00B342A8"/>
    <w:rsid w:val="00B3484B"/>
    <w:rsid w:val="00B349B3"/>
    <w:rsid w:val="00B37117"/>
    <w:rsid w:val="00B40417"/>
    <w:rsid w:val="00B43594"/>
    <w:rsid w:val="00B44694"/>
    <w:rsid w:val="00B4507E"/>
    <w:rsid w:val="00B45FF5"/>
    <w:rsid w:val="00B4781E"/>
    <w:rsid w:val="00B51120"/>
    <w:rsid w:val="00B52567"/>
    <w:rsid w:val="00B525B8"/>
    <w:rsid w:val="00B52BAA"/>
    <w:rsid w:val="00B54862"/>
    <w:rsid w:val="00B54F6A"/>
    <w:rsid w:val="00B60AB2"/>
    <w:rsid w:val="00B62977"/>
    <w:rsid w:val="00B63522"/>
    <w:rsid w:val="00B63747"/>
    <w:rsid w:val="00B66CDB"/>
    <w:rsid w:val="00B67120"/>
    <w:rsid w:val="00B72743"/>
    <w:rsid w:val="00B7309C"/>
    <w:rsid w:val="00B7606D"/>
    <w:rsid w:val="00B76465"/>
    <w:rsid w:val="00B76A8A"/>
    <w:rsid w:val="00B84C38"/>
    <w:rsid w:val="00B851B7"/>
    <w:rsid w:val="00B85BBD"/>
    <w:rsid w:val="00B87B4D"/>
    <w:rsid w:val="00B94630"/>
    <w:rsid w:val="00BA5CB1"/>
    <w:rsid w:val="00BB22D0"/>
    <w:rsid w:val="00BB54F5"/>
    <w:rsid w:val="00BB55DD"/>
    <w:rsid w:val="00BB5796"/>
    <w:rsid w:val="00BB768C"/>
    <w:rsid w:val="00BC0803"/>
    <w:rsid w:val="00BC14DB"/>
    <w:rsid w:val="00BC195B"/>
    <w:rsid w:val="00BC2C89"/>
    <w:rsid w:val="00BC2D23"/>
    <w:rsid w:val="00BC39C7"/>
    <w:rsid w:val="00BC4DA2"/>
    <w:rsid w:val="00BC5234"/>
    <w:rsid w:val="00BC61CD"/>
    <w:rsid w:val="00BC6545"/>
    <w:rsid w:val="00BC6B47"/>
    <w:rsid w:val="00BC7DD9"/>
    <w:rsid w:val="00BD1A17"/>
    <w:rsid w:val="00BD2170"/>
    <w:rsid w:val="00BD2447"/>
    <w:rsid w:val="00BD3BB5"/>
    <w:rsid w:val="00BD3C3B"/>
    <w:rsid w:val="00BD407A"/>
    <w:rsid w:val="00BD40F3"/>
    <w:rsid w:val="00BD4810"/>
    <w:rsid w:val="00BD507E"/>
    <w:rsid w:val="00BD7190"/>
    <w:rsid w:val="00BE0100"/>
    <w:rsid w:val="00BE01F0"/>
    <w:rsid w:val="00BE074C"/>
    <w:rsid w:val="00BE1030"/>
    <w:rsid w:val="00BE5153"/>
    <w:rsid w:val="00BE5401"/>
    <w:rsid w:val="00BE545F"/>
    <w:rsid w:val="00BE5B3F"/>
    <w:rsid w:val="00BE73B7"/>
    <w:rsid w:val="00BF08FF"/>
    <w:rsid w:val="00BF14B2"/>
    <w:rsid w:val="00BF1900"/>
    <w:rsid w:val="00BF1F0F"/>
    <w:rsid w:val="00BF36AF"/>
    <w:rsid w:val="00BF4432"/>
    <w:rsid w:val="00BF59E0"/>
    <w:rsid w:val="00BF6AB9"/>
    <w:rsid w:val="00BF6F4D"/>
    <w:rsid w:val="00BF712E"/>
    <w:rsid w:val="00C00431"/>
    <w:rsid w:val="00C00D11"/>
    <w:rsid w:val="00C00E38"/>
    <w:rsid w:val="00C0166D"/>
    <w:rsid w:val="00C04F05"/>
    <w:rsid w:val="00C06E46"/>
    <w:rsid w:val="00C14EBE"/>
    <w:rsid w:val="00C1561B"/>
    <w:rsid w:val="00C15EF4"/>
    <w:rsid w:val="00C16537"/>
    <w:rsid w:val="00C1732C"/>
    <w:rsid w:val="00C20B33"/>
    <w:rsid w:val="00C20EE8"/>
    <w:rsid w:val="00C22FC5"/>
    <w:rsid w:val="00C2403A"/>
    <w:rsid w:val="00C24BE3"/>
    <w:rsid w:val="00C24C66"/>
    <w:rsid w:val="00C25D84"/>
    <w:rsid w:val="00C27102"/>
    <w:rsid w:val="00C30D85"/>
    <w:rsid w:val="00C34285"/>
    <w:rsid w:val="00C35E52"/>
    <w:rsid w:val="00C37926"/>
    <w:rsid w:val="00C40312"/>
    <w:rsid w:val="00C41E58"/>
    <w:rsid w:val="00C44678"/>
    <w:rsid w:val="00C44ED5"/>
    <w:rsid w:val="00C45175"/>
    <w:rsid w:val="00C466A0"/>
    <w:rsid w:val="00C524C2"/>
    <w:rsid w:val="00C5311D"/>
    <w:rsid w:val="00C54D7B"/>
    <w:rsid w:val="00C5606C"/>
    <w:rsid w:val="00C5647C"/>
    <w:rsid w:val="00C56BB8"/>
    <w:rsid w:val="00C570CE"/>
    <w:rsid w:val="00C577F6"/>
    <w:rsid w:val="00C62A25"/>
    <w:rsid w:val="00C62BB0"/>
    <w:rsid w:val="00C6349B"/>
    <w:rsid w:val="00C640F4"/>
    <w:rsid w:val="00C643AA"/>
    <w:rsid w:val="00C661EF"/>
    <w:rsid w:val="00C67D77"/>
    <w:rsid w:val="00C70F1B"/>
    <w:rsid w:val="00C72AF2"/>
    <w:rsid w:val="00C73117"/>
    <w:rsid w:val="00C74826"/>
    <w:rsid w:val="00C76507"/>
    <w:rsid w:val="00C765D6"/>
    <w:rsid w:val="00C76F33"/>
    <w:rsid w:val="00C82488"/>
    <w:rsid w:val="00C827DF"/>
    <w:rsid w:val="00C8400D"/>
    <w:rsid w:val="00C86900"/>
    <w:rsid w:val="00C87ACA"/>
    <w:rsid w:val="00C906B2"/>
    <w:rsid w:val="00C915D9"/>
    <w:rsid w:val="00C9430A"/>
    <w:rsid w:val="00C945AB"/>
    <w:rsid w:val="00C9643A"/>
    <w:rsid w:val="00CA0B9B"/>
    <w:rsid w:val="00CA3A97"/>
    <w:rsid w:val="00CA4DBB"/>
    <w:rsid w:val="00CA4E23"/>
    <w:rsid w:val="00CB1E36"/>
    <w:rsid w:val="00CB2D73"/>
    <w:rsid w:val="00CB374C"/>
    <w:rsid w:val="00CB4773"/>
    <w:rsid w:val="00CB4C3F"/>
    <w:rsid w:val="00CB5264"/>
    <w:rsid w:val="00CB68CC"/>
    <w:rsid w:val="00CC1FEA"/>
    <w:rsid w:val="00CC22C4"/>
    <w:rsid w:val="00CC3CB5"/>
    <w:rsid w:val="00CC426F"/>
    <w:rsid w:val="00CC481B"/>
    <w:rsid w:val="00CC5643"/>
    <w:rsid w:val="00CC5856"/>
    <w:rsid w:val="00CC66A3"/>
    <w:rsid w:val="00CC6A93"/>
    <w:rsid w:val="00CD0FE0"/>
    <w:rsid w:val="00CD2B05"/>
    <w:rsid w:val="00CD4A95"/>
    <w:rsid w:val="00CD6185"/>
    <w:rsid w:val="00CD654B"/>
    <w:rsid w:val="00CD6877"/>
    <w:rsid w:val="00CD7538"/>
    <w:rsid w:val="00CE1441"/>
    <w:rsid w:val="00CE3435"/>
    <w:rsid w:val="00CE4A39"/>
    <w:rsid w:val="00CE7707"/>
    <w:rsid w:val="00CE7D82"/>
    <w:rsid w:val="00CF11A9"/>
    <w:rsid w:val="00CF180A"/>
    <w:rsid w:val="00CF268F"/>
    <w:rsid w:val="00CF37EB"/>
    <w:rsid w:val="00CF4AD8"/>
    <w:rsid w:val="00CF4C88"/>
    <w:rsid w:val="00CF6776"/>
    <w:rsid w:val="00CF6D09"/>
    <w:rsid w:val="00CF77EA"/>
    <w:rsid w:val="00D008E6"/>
    <w:rsid w:val="00D010D6"/>
    <w:rsid w:val="00D018B7"/>
    <w:rsid w:val="00D01ECA"/>
    <w:rsid w:val="00D02076"/>
    <w:rsid w:val="00D02D95"/>
    <w:rsid w:val="00D030CA"/>
    <w:rsid w:val="00D03DD9"/>
    <w:rsid w:val="00D04200"/>
    <w:rsid w:val="00D042AE"/>
    <w:rsid w:val="00D0445B"/>
    <w:rsid w:val="00D0539E"/>
    <w:rsid w:val="00D0561E"/>
    <w:rsid w:val="00D06AD9"/>
    <w:rsid w:val="00D06B7F"/>
    <w:rsid w:val="00D06F02"/>
    <w:rsid w:val="00D11F2F"/>
    <w:rsid w:val="00D133DC"/>
    <w:rsid w:val="00D1487A"/>
    <w:rsid w:val="00D208A2"/>
    <w:rsid w:val="00D2114C"/>
    <w:rsid w:val="00D2124F"/>
    <w:rsid w:val="00D238F0"/>
    <w:rsid w:val="00D24090"/>
    <w:rsid w:val="00D25274"/>
    <w:rsid w:val="00D26AEA"/>
    <w:rsid w:val="00D3058B"/>
    <w:rsid w:val="00D31213"/>
    <w:rsid w:val="00D31A95"/>
    <w:rsid w:val="00D320CD"/>
    <w:rsid w:val="00D33671"/>
    <w:rsid w:val="00D33FBA"/>
    <w:rsid w:val="00D36721"/>
    <w:rsid w:val="00D44846"/>
    <w:rsid w:val="00D53967"/>
    <w:rsid w:val="00D54D40"/>
    <w:rsid w:val="00D55BD8"/>
    <w:rsid w:val="00D562BD"/>
    <w:rsid w:val="00D57327"/>
    <w:rsid w:val="00D61304"/>
    <w:rsid w:val="00D629DE"/>
    <w:rsid w:val="00D63C12"/>
    <w:rsid w:val="00D63E0D"/>
    <w:rsid w:val="00D64E74"/>
    <w:rsid w:val="00D65005"/>
    <w:rsid w:val="00D65795"/>
    <w:rsid w:val="00D71EB2"/>
    <w:rsid w:val="00D73CFE"/>
    <w:rsid w:val="00D73F38"/>
    <w:rsid w:val="00D7458E"/>
    <w:rsid w:val="00D74818"/>
    <w:rsid w:val="00D74E8D"/>
    <w:rsid w:val="00D7503E"/>
    <w:rsid w:val="00D7548C"/>
    <w:rsid w:val="00D7556E"/>
    <w:rsid w:val="00D766BA"/>
    <w:rsid w:val="00D77A62"/>
    <w:rsid w:val="00D80932"/>
    <w:rsid w:val="00D81330"/>
    <w:rsid w:val="00D827BD"/>
    <w:rsid w:val="00D82EA2"/>
    <w:rsid w:val="00D83BE9"/>
    <w:rsid w:val="00D856A4"/>
    <w:rsid w:val="00D85D45"/>
    <w:rsid w:val="00D86043"/>
    <w:rsid w:val="00D86962"/>
    <w:rsid w:val="00D877A9"/>
    <w:rsid w:val="00D92F1E"/>
    <w:rsid w:val="00D93E9B"/>
    <w:rsid w:val="00D94017"/>
    <w:rsid w:val="00D95D48"/>
    <w:rsid w:val="00D96694"/>
    <w:rsid w:val="00D971C5"/>
    <w:rsid w:val="00D97A1A"/>
    <w:rsid w:val="00DA1C40"/>
    <w:rsid w:val="00DA1E79"/>
    <w:rsid w:val="00DA2283"/>
    <w:rsid w:val="00DA2B35"/>
    <w:rsid w:val="00DA449F"/>
    <w:rsid w:val="00DA5272"/>
    <w:rsid w:val="00DA5413"/>
    <w:rsid w:val="00DA5984"/>
    <w:rsid w:val="00DA6AB1"/>
    <w:rsid w:val="00DA6AF7"/>
    <w:rsid w:val="00DA6C21"/>
    <w:rsid w:val="00DA70CD"/>
    <w:rsid w:val="00DB14F4"/>
    <w:rsid w:val="00DB1CB4"/>
    <w:rsid w:val="00DB20B7"/>
    <w:rsid w:val="00DB2A43"/>
    <w:rsid w:val="00DB2BEB"/>
    <w:rsid w:val="00DB3EFD"/>
    <w:rsid w:val="00DB5A5E"/>
    <w:rsid w:val="00DB5BFD"/>
    <w:rsid w:val="00DB6508"/>
    <w:rsid w:val="00DC0C20"/>
    <w:rsid w:val="00DC268A"/>
    <w:rsid w:val="00DC3851"/>
    <w:rsid w:val="00DC4099"/>
    <w:rsid w:val="00DC7FDE"/>
    <w:rsid w:val="00DD018C"/>
    <w:rsid w:val="00DD050A"/>
    <w:rsid w:val="00DD0E98"/>
    <w:rsid w:val="00DD1057"/>
    <w:rsid w:val="00DD15FE"/>
    <w:rsid w:val="00DD3676"/>
    <w:rsid w:val="00DD52AA"/>
    <w:rsid w:val="00DD571C"/>
    <w:rsid w:val="00DD61E1"/>
    <w:rsid w:val="00DD716A"/>
    <w:rsid w:val="00DE4655"/>
    <w:rsid w:val="00DE47D0"/>
    <w:rsid w:val="00DE5B36"/>
    <w:rsid w:val="00DE6353"/>
    <w:rsid w:val="00DE69B4"/>
    <w:rsid w:val="00DE7A50"/>
    <w:rsid w:val="00DF152A"/>
    <w:rsid w:val="00DF1832"/>
    <w:rsid w:val="00DF3234"/>
    <w:rsid w:val="00DF4069"/>
    <w:rsid w:val="00DF5A74"/>
    <w:rsid w:val="00DF7251"/>
    <w:rsid w:val="00E019E7"/>
    <w:rsid w:val="00E04239"/>
    <w:rsid w:val="00E04B72"/>
    <w:rsid w:val="00E04F60"/>
    <w:rsid w:val="00E06A54"/>
    <w:rsid w:val="00E1127D"/>
    <w:rsid w:val="00E11E1D"/>
    <w:rsid w:val="00E13D92"/>
    <w:rsid w:val="00E16374"/>
    <w:rsid w:val="00E16D97"/>
    <w:rsid w:val="00E2011D"/>
    <w:rsid w:val="00E21B6E"/>
    <w:rsid w:val="00E26C69"/>
    <w:rsid w:val="00E275A2"/>
    <w:rsid w:val="00E32C22"/>
    <w:rsid w:val="00E33665"/>
    <w:rsid w:val="00E3499D"/>
    <w:rsid w:val="00E34A18"/>
    <w:rsid w:val="00E351FD"/>
    <w:rsid w:val="00E35A7F"/>
    <w:rsid w:val="00E375AB"/>
    <w:rsid w:val="00E379E8"/>
    <w:rsid w:val="00E37CB5"/>
    <w:rsid w:val="00E41956"/>
    <w:rsid w:val="00E421EC"/>
    <w:rsid w:val="00E44B97"/>
    <w:rsid w:val="00E4643D"/>
    <w:rsid w:val="00E46A4B"/>
    <w:rsid w:val="00E46CA5"/>
    <w:rsid w:val="00E47BC6"/>
    <w:rsid w:val="00E50272"/>
    <w:rsid w:val="00E508E3"/>
    <w:rsid w:val="00E50B5E"/>
    <w:rsid w:val="00E51B05"/>
    <w:rsid w:val="00E53E50"/>
    <w:rsid w:val="00E54C75"/>
    <w:rsid w:val="00E54D29"/>
    <w:rsid w:val="00E62EE0"/>
    <w:rsid w:val="00E641C3"/>
    <w:rsid w:val="00E64386"/>
    <w:rsid w:val="00E65F45"/>
    <w:rsid w:val="00E663C6"/>
    <w:rsid w:val="00E679F1"/>
    <w:rsid w:val="00E71141"/>
    <w:rsid w:val="00E72279"/>
    <w:rsid w:val="00E72B7B"/>
    <w:rsid w:val="00E73505"/>
    <w:rsid w:val="00E751E0"/>
    <w:rsid w:val="00E762F9"/>
    <w:rsid w:val="00E769DD"/>
    <w:rsid w:val="00E7796E"/>
    <w:rsid w:val="00E80718"/>
    <w:rsid w:val="00E81A3F"/>
    <w:rsid w:val="00E823A4"/>
    <w:rsid w:val="00E826AC"/>
    <w:rsid w:val="00E831A9"/>
    <w:rsid w:val="00E835EB"/>
    <w:rsid w:val="00E849CF"/>
    <w:rsid w:val="00E853A4"/>
    <w:rsid w:val="00E856EC"/>
    <w:rsid w:val="00E864B4"/>
    <w:rsid w:val="00E86759"/>
    <w:rsid w:val="00E87391"/>
    <w:rsid w:val="00E878F7"/>
    <w:rsid w:val="00E87D61"/>
    <w:rsid w:val="00E90CA2"/>
    <w:rsid w:val="00E90CBD"/>
    <w:rsid w:val="00E91080"/>
    <w:rsid w:val="00E9190C"/>
    <w:rsid w:val="00E91B30"/>
    <w:rsid w:val="00E93816"/>
    <w:rsid w:val="00E94F5F"/>
    <w:rsid w:val="00E96B17"/>
    <w:rsid w:val="00E96BC7"/>
    <w:rsid w:val="00E97FAF"/>
    <w:rsid w:val="00EA0070"/>
    <w:rsid w:val="00EA00AD"/>
    <w:rsid w:val="00EA12B0"/>
    <w:rsid w:val="00EA1815"/>
    <w:rsid w:val="00EA2B51"/>
    <w:rsid w:val="00EA408E"/>
    <w:rsid w:val="00EA6E10"/>
    <w:rsid w:val="00EA6F7C"/>
    <w:rsid w:val="00EB1F9D"/>
    <w:rsid w:val="00EB2B61"/>
    <w:rsid w:val="00EB4695"/>
    <w:rsid w:val="00EB540B"/>
    <w:rsid w:val="00EB639A"/>
    <w:rsid w:val="00EC0473"/>
    <w:rsid w:val="00EC354C"/>
    <w:rsid w:val="00EC426D"/>
    <w:rsid w:val="00EC4448"/>
    <w:rsid w:val="00EC4D22"/>
    <w:rsid w:val="00EC7806"/>
    <w:rsid w:val="00ED1D63"/>
    <w:rsid w:val="00ED673C"/>
    <w:rsid w:val="00ED75C0"/>
    <w:rsid w:val="00EE0159"/>
    <w:rsid w:val="00EE0515"/>
    <w:rsid w:val="00EE17C1"/>
    <w:rsid w:val="00EE2132"/>
    <w:rsid w:val="00EE358F"/>
    <w:rsid w:val="00EE3995"/>
    <w:rsid w:val="00EE53D7"/>
    <w:rsid w:val="00EE6AC0"/>
    <w:rsid w:val="00EE7307"/>
    <w:rsid w:val="00EE749D"/>
    <w:rsid w:val="00EF125D"/>
    <w:rsid w:val="00EF1459"/>
    <w:rsid w:val="00EF42F0"/>
    <w:rsid w:val="00EF48E6"/>
    <w:rsid w:val="00EF6A24"/>
    <w:rsid w:val="00EF731B"/>
    <w:rsid w:val="00F01C59"/>
    <w:rsid w:val="00F039D3"/>
    <w:rsid w:val="00F0423F"/>
    <w:rsid w:val="00F10262"/>
    <w:rsid w:val="00F10327"/>
    <w:rsid w:val="00F131BE"/>
    <w:rsid w:val="00F152AC"/>
    <w:rsid w:val="00F16775"/>
    <w:rsid w:val="00F167F1"/>
    <w:rsid w:val="00F16E44"/>
    <w:rsid w:val="00F202E5"/>
    <w:rsid w:val="00F216C6"/>
    <w:rsid w:val="00F22AD1"/>
    <w:rsid w:val="00F2388D"/>
    <w:rsid w:val="00F25BF8"/>
    <w:rsid w:val="00F270D6"/>
    <w:rsid w:val="00F27B64"/>
    <w:rsid w:val="00F30DCD"/>
    <w:rsid w:val="00F30DE5"/>
    <w:rsid w:val="00F3270C"/>
    <w:rsid w:val="00F3302D"/>
    <w:rsid w:val="00F332F1"/>
    <w:rsid w:val="00F33490"/>
    <w:rsid w:val="00F366CC"/>
    <w:rsid w:val="00F4068D"/>
    <w:rsid w:val="00F453AD"/>
    <w:rsid w:val="00F45B60"/>
    <w:rsid w:val="00F52822"/>
    <w:rsid w:val="00F53411"/>
    <w:rsid w:val="00F55E46"/>
    <w:rsid w:val="00F617DE"/>
    <w:rsid w:val="00F63313"/>
    <w:rsid w:val="00F63679"/>
    <w:rsid w:val="00F67755"/>
    <w:rsid w:val="00F73206"/>
    <w:rsid w:val="00F76DD4"/>
    <w:rsid w:val="00F77BD9"/>
    <w:rsid w:val="00F80576"/>
    <w:rsid w:val="00F84B42"/>
    <w:rsid w:val="00F854A6"/>
    <w:rsid w:val="00F855DB"/>
    <w:rsid w:val="00F8613C"/>
    <w:rsid w:val="00F86CC6"/>
    <w:rsid w:val="00F90C65"/>
    <w:rsid w:val="00F91699"/>
    <w:rsid w:val="00F946EB"/>
    <w:rsid w:val="00F95873"/>
    <w:rsid w:val="00F95C8D"/>
    <w:rsid w:val="00F95D84"/>
    <w:rsid w:val="00F96310"/>
    <w:rsid w:val="00F97BFA"/>
    <w:rsid w:val="00FA0212"/>
    <w:rsid w:val="00FA0DC6"/>
    <w:rsid w:val="00FA156E"/>
    <w:rsid w:val="00FA1F3D"/>
    <w:rsid w:val="00FA23A8"/>
    <w:rsid w:val="00FA4F32"/>
    <w:rsid w:val="00FA731D"/>
    <w:rsid w:val="00FA7A6C"/>
    <w:rsid w:val="00FB7FDF"/>
    <w:rsid w:val="00FC1F3C"/>
    <w:rsid w:val="00FC4414"/>
    <w:rsid w:val="00FC4B74"/>
    <w:rsid w:val="00FC761D"/>
    <w:rsid w:val="00FC765D"/>
    <w:rsid w:val="00FD05B8"/>
    <w:rsid w:val="00FD0810"/>
    <w:rsid w:val="00FD0ABB"/>
    <w:rsid w:val="00FD18FB"/>
    <w:rsid w:val="00FD267F"/>
    <w:rsid w:val="00FD29C8"/>
    <w:rsid w:val="00FD3871"/>
    <w:rsid w:val="00FD4692"/>
    <w:rsid w:val="00FD4C82"/>
    <w:rsid w:val="00FD5678"/>
    <w:rsid w:val="00FD585A"/>
    <w:rsid w:val="00FD5B96"/>
    <w:rsid w:val="00FD665E"/>
    <w:rsid w:val="00FD75D0"/>
    <w:rsid w:val="00FE0267"/>
    <w:rsid w:val="00FE0FD1"/>
    <w:rsid w:val="00FE13A7"/>
    <w:rsid w:val="00FE2077"/>
    <w:rsid w:val="00FE2788"/>
    <w:rsid w:val="00FE3E4F"/>
    <w:rsid w:val="00FE5606"/>
    <w:rsid w:val="00FE7F98"/>
    <w:rsid w:val="00FF0724"/>
    <w:rsid w:val="00FF472E"/>
    <w:rsid w:val="00FF5E36"/>
    <w:rsid w:val="00FF6360"/>
    <w:rsid w:val="00FF6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E528CB2-1DFD-4FAC-A11B-4C067476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5D0"/>
    <w:rPr>
      <w:sz w:val="24"/>
      <w:szCs w:val="24"/>
      <w:lang w:val="fr-FR"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CharCharCharCharCharCharCharCharCharCharCharCharCharCharCharCharChar">
    <w:name w:val=" Char Char Char Char Char Char Char Char Char Char Char Char Char Char Char Char Char Char"/>
    <w:basedOn w:val="Normal"/>
    <w:rsid w:val="00D02D95"/>
    <w:pPr>
      <w:spacing w:after="160" w:line="240" w:lineRule="exact"/>
    </w:pPr>
    <w:rPr>
      <w:rFonts w:ascii="Tahoma" w:hAnsi="Tahoma" w:cs="Tahoma"/>
      <w:sz w:val="20"/>
      <w:szCs w:val="20"/>
    </w:rPr>
  </w:style>
  <w:style w:type="paragraph" w:customStyle="1" w:styleId="CharCharCharCharCharCharCharCharCharCharCharCharCharCharCharCharCharCharCharCharChar">
    <w:name w:val=" Char Char Char Char Char Char Char Char Char Char Char Char Char Char Char Char Char Char Char Char Char"/>
    <w:basedOn w:val="Normal"/>
    <w:rsid w:val="00D02D95"/>
    <w:pPr>
      <w:spacing w:after="160" w:line="240" w:lineRule="exact"/>
    </w:pPr>
    <w:rPr>
      <w:rFonts w:ascii="Tahoma" w:hAnsi="Tahoma" w:cs="Tahoma"/>
      <w:sz w:val="20"/>
      <w:szCs w:val="20"/>
    </w:rPr>
  </w:style>
  <w:style w:type="paragraph" w:styleId="Footer">
    <w:name w:val="footer"/>
    <w:basedOn w:val="Normal"/>
    <w:rsid w:val="00D02D95"/>
    <w:pPr>
      <w:tabs>
        <w:tab w:val="center" w:pos="4320"/>
        <w:tab w:val="right" w:pos="8640"/>
      </w:tabs>
    </w:pPr>
  </w:style>
  <w:style w:type="character" w:styleId="PageNumber">
    <w:name w:val="page number"/>
    <w:basedOn w:val="DefaultParagraphFont"/>
    <w:rsid w:val="00D02D95"/>
  </w:style>
  <w:style w:type="table" w:styleId="TableGrid">
    <w:name w:val="Table Grid"/>
    <w:basedOn w:val="TableNormal"/>
    <w:rsid w:val="00FD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D75D0"/>
    <w:pPr>
      <w:spacing w:before="100" w:beforeAutospacing="1" w:after="100" w:afterAutospacing="1"/>
    </w:pPr>
    <w:rPr>
      <w:lang w:val="en-US"/>
    </w:rPr>
  </w:style>
  <w:style w:type="paragraph" w:customStyle="1" w:styleId="CharCharCharChar">
    <w:name w:val=" Char Char Char Char"/>
    <w:basedOn w:val="Normal"/>
    <w:rsid w:val="007C0848"/>
    <w:pPr>
      <w:spacing w:after="160" w:line="240" w:lineRule="exact"/>
    </w:pPr>
    <w:rPr>
      <w:rFonts w:ascii="Tahoma" w:hAnsi="Tahoma" w:cs="Tahoma"/>
      <w:sz w:val="20"/>
      <w:szCs w:val="20"/>
      <w:lang w:val="sq-AL"/>
    </w:rPr>
  </w:style>
  <w:style w:type="character" w:customStyle="1" w:styleId="TitulliTitullChar">
    <w:name w:val="Titulli_Titull Char"/>
    <w:link w:val="TitulliTitull"/>
    <w:rsid w:val="00A706CF"/>
    <w:rPr>
      <w:rFonts w:ascii="CG Times" w:hAnsi="CG Times"/>
      <w:caps/>
      <w:sz w:val="22"/>
      <w:szCs w:val="22"/>
      <w:lang w:val="en-GB" w:eastAsia="en-US" w:bidi="ar-SA"/>
    </w:rPr>
  </w:style>
  <w:style w:type="character" w:customStyle="1" w:styleId="apple-converted-space">
    <w:name w:val="apple-converted-space"/>
    <w:basedOn w:val="DefaultParagraphFont"/>
    <w:rsid w:val="001774B7"/>
  </w:style>
  <w:style w:type="character" w:styleId="Strong">
    <w:name w:val="Strong"/>
    <w:qFormat/>
    <w:rsid w:val="001774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65449">
      <w:bodyDiv w:val="1"/>
      <w:marLeft w:val="0"/>
      <w:marRight w:val="0"/>
      <w:marTop w:val="0"/>
      <w:marBottom w:val="0"/>
      <w:divBdr>
        <w:top w:val="none" w:sz="0" w:space="0" w:color="auto"/>
        <w:left w:val="none" w:sz="0" w:space="0" w:color="auto"/>
        <w:bottom w:val="none" w:sz="0" w:space="0" w:color="auto"/>
        <w:right w:val="none" w:sz="0" w:space="0" w:color="auto"/>
      </w:divBdr>
    </w:div>
    <w:div w:id="259678988">
      <w:bodyDiv w:val="1"/>
      <w:marLeft w:val="0"/>
      <w:marRight w:val="0"/>
      <w:marTop w:val="0"/>
      <w:marBottom w:val="0"/>
      <w:divBdr>
        <w:top w:val="none" w:sz="0" w:space="0" w:color="auto"/>
        <w:left w:val="none" w:sz="0" w:space="0" w:color="auto"/>
        <w:bottom w:val="none" w:sz="0" w:space="0" w:color="auto"/>
        <w:right w:val="none" w:sz="0" w:space="0" w:color="auto"/>
      </w:divBdr>
    </w:div>
    <w:div w:id="267272118">
      <w:bodyDiv w:val="1"/>
      <w:marLeft w:val="0"/>
      <w:marRight w:val="0"/>
      <w:marTop w:val="0"/>
      <w:marBottom w:val="0"/>
      <w:divBdr>
        <w:top w:val="none" w:sz="0" w:space="0" w:color="auto"/>
        <w:left w:val="none" w:sz="0" w:space="0" w:color="auto"/>
        <w:bottom w:val="none" w:sz="0" w:space="0" w:color="auto"/>
        <w:right w:val="none" w:sz="0" w:space="0" w:color="auto"/>
      </w:divBdr>
    </w:div>
    <w:div w:id="579873599">
      <w:bodyDiv w:val="1"/>
      <w:marLeft w:val="0"/>
      <w:marRight w:val="0"/>
      <w:marTop w:val="0"/>
      <w:marBottom w:val="0"/>
      <w:divBdr>
        <w:top w:val="none" w:sz="0" w:space="0" w:color="auto"/>
        <w:left w:val="none" w:sz="0" w:space="0" w:color="auto"/>
        <w:bottom w:val="none" w:sz="0" w:space="0" w:color="auto"/>
        <w:right w:val="none" w:sz="0" w:space="0" w:color="auto"/>
      </w:divBdr>
    </w:div>
    <w:div w:id="1378357257">
      <w:bodyDiv w:val="1"/>
      <w:marLeft w:val="0"/>
      <w:marRight w:val="0"/>
      <w:marTop w:val="0"/>
      <w:marBottom w:val="0"/>
      <w:divBdr>
        <w:top w:val="none" w:sz="0" w:space="0" w:color="auto"/>
        <w:left w:val="none" w:sz="0" w:space="0" w:color="auto"/>
        <w:bottom w:val="none" w:sz="0" w:space="0" w:color="auto"/>
        <w:right w:val="none" w:sz="0" w:space="0" w:color="auto"/>
      </w:divBdr>
    </w:div>
    <w:div w:id="182303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http://www.ce-marking.org/images/cemark.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15317</Words>
  <Characters>87310</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RREGULL TEKNIK</vt:lpstr>
    </vt:vector>
  </TitlesOfParts>
  <Company/>
  <LinksUpToDate>false</LinksUpToDate>
  <CharactersWithSpaces>102423</CharactersWithSpaces>
  <SharedDoc>false</SharedDoc>
  <HLinks>
    <vt:vector size="6" baseType="variant">
      <vt:variant>
        <vt:i4>3145830</vt:i4>
      </vt:variant>
      <vt:variant>
        <vt:i4>91670</vt:i4>
      </vt:variant>
      <vt:variant>
        <vt:i4>1026</vt:i4>
      </vt:variant>
      <vt:variant>
        <vt:i4>1</vt:i4>
      </vt:variant>
      <vt:variant>
        <vt:lpwstr>http://www.ce-marking.org/images/cemark.gif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RREGULL TEKNIK</dc:title>
  <dc:subject/>
  <dc:creator>g.cicako</dc:creator>
  <cp:keywords/>
  <dc:description/>
  <cp:lastModifiedBy>Inida Noga</cp:lastModifiedBy>
  <cp:revision>2</cp:revision>
  <cp:lastPrinted>2009-03-13T09:05:00Z</cp:lastPrinted>
  <dcterms:created xsi:type="dcterms:W3CDTF">2019-02-20T17:53:00Z</dcterms:created>
  <dcterms:modified xsi:type="dcterms:W3CDTF">2019-02-20T17:53:00Z</dcterms:modified>
</cp:coreProperties>
</file>