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CFF" w:rsidRDefault="00161CFF">
      <w:pPr>
        <w:pStyle w:val="Akti"/>
        <w:rPr>
          <w:rFonts w:ascii="Times New Roman" w:hAnsi="Times New Roman"/>
          <w:sz w:val="24"/>
          <w:szCs w:val="24"/>
          <w:lang w:val="sq-AL"/>
        </w:rPr>
      </w:pPr>
      <w:bookmarkStart w:id="0" w:name="_GoBack"/>
      <w:bookmarkEnd w:id="0"/>
    </w:p>
    <w:p w:rsidR="00161CFF" w:rsidRPr="00161CFF" w:rsidRDefault="00161CFF" w:rsidP="003A3202">
      <w:pPr>
        <w:pStyle w:val="Akti"/>
      </w:pPr>
      <w:r>
        <w:t>LIG</w:t>
      </w:r>
      <w:r w:rsidRPr="00161CFF">
        <w:t>J</w:t>
      </w:r>
    </w:p>
    <w:p w:rsidR="00161CFF" w:rsidRPr="00161CFF" w:rsidRDefault="00161CFF" w:rsidP="003A3202">
      <w:pPr>
        <w:pStyle w:val="NumriData"/>
      </w:pPr>
      <w:r w:rsidRPr="00161CFF">
        <w:t>Nr.10 115, datë 23.4.2009</w:t>
      </w:r>
    </w:p>
    <w:p w:rsidR="00161CFF" w:rsidRPr="00161CFF" w:rsidRDefault="00161CFF" w:rsidP="00161CFF">
      <w:pPr>
        <w:pStyle w:val="Paragrafi"/>
        <w:ind w:firstLine="0"/>
      </w:pPr>
    </w:p>
    <w:p w:rsidR="00161CFF" w:rsidRPr="00161CFF" w:rsidRDefault="00161CFF" w:rsidP="003A3202">
      <w:pPr>
        <w:pStyle w:val="Titulli"/>
      </w:pPr>
      <w:r w:rsidRPr="00161CFF">
        <w:t>PËR RATIFIKIMIN E “MARRËVESHJES NDËRMJET KËSHILLIT TË</w:t>
      </w:r>
      <w:r w:rsidR="003A3202">
        <w:t xml:space="preserve"> </w:t>
      </w:r>
      <w:r w:rsidRPr="00161CFF">
        <w:t>MINISTRAVE TË REPUBLIKËS SË SHQIPËRISË, PËRFAQËSUAR NGA</w:t>
      </w:r>
      <w:r w:rsidR="003A3202">
        <w:t xml:space="preserve"> </w:t>
      </w:r>
      <w:r w:rsidRPr="00161CFF">
        <w:t>MINISTRIA E FINANCAVE DHE MINISTRISË SË EKONOMISË DHE</w:t>
      </w:r>
      <w:r w:rsidR="003A3202">
        <w:t xml:space="preserve"> </w:t>
      </w:r>
      <w:r w:rsidRPr="00161CFF">
        <w:t>FINANCAVE TË REPUBLIKËS GREKE E ORGANIZATËS SË</w:t>
      </w:r>
      <w:r w:rsidR="003A3202">
        <w:t xml:space="preserve"> </w:t>
      </w:r>
      <w:r w:rsidRPr="00161CFF">
        <w:t>SIGURIMIT TË KREDIVE TË EKSPORTIT (ECIO)”</w:t>
      </w:r>
    </w:p>
    <w:p w:rsidR="00161CFF" w:rsidRPr="00161CFF" w:rsidRDefault="00161CFF" w:rsidP="00161CFF">
      <w:pPr>
        <w:pStyle w:val="Paragrafi"/>
        <w:ind w:firstLine="0"/>
      </w:pPr>
    </w:p>
    <w:p w:rsidR="00161CFF" w:rsidRPr="00161CFF" w:rsidRDefault="00161CFF" w:rsidP="00161CFF">
      <w:pPr>
        <w:pStyle w:val="Paragrafi"/>
      </w:pPr>
      <w:r w:rsidRPr="00161CFF">
        <w:t xml:space="preserve">Në mbështetje të neneve 78, 83 pika 1 dhe 121 të Kushtetutës, me propozimin e Këshillit të Ministrave, </w:t>
      </w:r>
    </w:p>
    <w:p w:rsidR="00161CFF" w:rsidRPr="00161CFF" w:rsidRDefault="00161CFF" w:rsidP="00161CFF">
      <w:pPr>
        <w:pStyle w:val="Paragrafi"/>
      </w:pPr>
    </w:p>
    <w:p w:rsidR="00161CFF" w:rsidRPr="00161CFF" w:rsidRDefault="00161CFF" w:rsidP="003A3202">
      <w:pPr>
        <w:pStyle w:val="Institucioni"/>
      </w:pPr>
      <w:r>
        <w:t>KUVEND</w:t>
      </w:r>
      <w:r w:rsidRPr="00161CFF">
        <w:t xml:space="preserve">I </w:t>
      </w:r>
    </w:p>
    <w:p w:rsidR="00161CFF" w:rsidRPr="00161CFF" w:rsidRDefault="00161CFF" w:rsidP="003A3202">
      <w:pPr>
        <w:pStyle w:val="Institucioni"/>
      </w:pPr>
      <w:r w:rsidRPr="00161CFF">
        <w:t>I REPUBLIKËS SË SHQIPËRISË</w:t>
      </w:r>
    </w:p>
    <w:p w:rsidR="00161CFF" w:rsidRPr="00161CFF" w:rsidRDefault="00161CFF" w:rsidP="00161CFF">
      <w:pPr>
        <w:pStyle w:val="Paragrafi"/>
      </w:pPr>
    </w:p>
    <w:p w:rsidR="00161CFF" w:rsidRPr="00161CFF" w:rsidRDefault="00161CFF" w:rsidP="003A3202">
      <w:pPr>
        <w:pStyle w:val="VENDOSI"/>
      </w:pPr>
      <w:r>
        <w:t>VEND</w:t>
      </w:r>
      <w:r w:rsidRPr="00161CFF">
        <w:t>O</w:t>
      </w:r>
      <w:r>
        <w:t>S</w:t>
      </w:r>
      <w:r w:rsidRPr="00161CFF">
        <w:t>I:</w:t>
      </w:r>
    </w:p>
    <w:p w:rsidR="00161CFF" w:rsidRPr="00161CFF" w:rsidRDefault="00161CFF" w:rsidP="00161CFF">
      <w:pPr>
        <w:pStyle w:val="Paragrafi"/>
      </w:pPr>
    </w:p>
    <w:p w:rsidR="00161CFF" w:rsidRPr="00161CFF" w:rsidRDefault="00161CFF" w:rsidP="003A3202">
      <w:pPr>
        <w:pStyle w:val="NeniNr"/>
      </w:pPr>
      <w:r w:rsidRPr="00161CFF">
        <w:t>Neni l</w:t>
      </w:r>
    </w:p>
    <w:p w:rsidR="00161CFF" w:rsidRPr="00161CFF" w:rsidRDefault="00161CFF" w:rsidP="00161CFF">
      <w:pPr>
        <w:pStyle w:val="Paragrafi"/>
      </w:pPr>
    </w:p>
    <w:p w:rsidR="00161CFF" w:rsidRPr="00161CFF" w:rsidRDefault="00161CFF" w:rsidP="00161CFF">
      <w:pPr>
        <w:pStyle w:val="Paragrafi"/>
      </w:pPr>
      <w:r w:rsidRPr="00161CFF">
        <w:t>Ratifikohet “Marrëveshja ndërmjet Këshillit të Ministrave të Republikës së Shqipërisë, përfaqësuar nga Ministria e Financave dhe Ministrisë së Ekonomisë dhe Financave të Republikës Greke e Organizatës së Sigurimit të Kredive të Eksportit (ECIO)”.</w:t>
      </w:r>
    </w:p>
    <w:p w:rsidR="00161CFF" w:rsidRPr="00161CFF" w:rsidRDefault="00161CFF" w:rsidP="00161CFF">
      <w:pPr>
        <w:pStyle w:val="Paragrafi"/>
      </w:pPr>
    </w:p>
    <w:p w:rsidR="00161CFF" w:rsidRPr="00161CFF" w:rsidRDefault="00161CFF" w:rsidP="003A3202">
      <w:pPr>
        <w:pStyle w:val="NeniNr"/>
      </w:pPr>
      <w:r w:rsidRPr="00161CFF">
        <w:t>Neni 2</w:t>
      </w:r>
    </w:p>
    <w:p w:rsidR="00161CFF" w:rsidRPr="00161CFF" w:rsidRDefault="00161CFF" w:rsidP="00161CFF">
      <w:pPr>
        <w:pStyle w:val="Paragrafi"/>
      </w:pPr>
    </w:p>
    <w:p w:rsidR="00161CFF" w:rsidRPr="00161CFF" w:rsidRDefault="00161CFF" w:rsidP="00161CFF">
      <w:pPr>
        <w:pStyle w:val="Paragrafi"/>
      </w:pPr>
      <w:r w:rsidRPr="00161CFF">
        <w:t>Ky ligj hyn në fuqi 15 ditë pas botimit në Fletoren Zyrtare.</w:t>
      </w:r>
    </w:p>
    <w:p w:rsidR="00161CFF" w:rsidRPr="00161CFF" w:rsidRDefault="00161CFF" w:rsidP="00161CFF">
      <w:pPr>
        <w:pStyle w:val="Paragrafi"/>
      </w:pPr>
    </w:p>
    <w:p w:rsidR="00161CFF" w:rsidRPr="00161CFF" w:rsidRDefault="00161CFF" w:rsidP="00161CFF">
      <w:pPr>
        <w:pStyle w:val="Paragrafi"/>
      </w:pPr>
    </w:p>
    <w:p w:rsidR="00E673FF" w:rsidRDefault="00591170" w:rsidP="00591170">
      <w:pPr>
        <w:pStyle w:val="Shpallja"/>
        <w:rPr>
          <w:sz w:val="23"/>
          <w:szCs w:val="23"/>
        </w:rPr>
      </w:pPr>
      <w:r>
        <w:rPr>
          <w:sz w:val="23"/>
          <w:szCs w:val="23"/>
        </w:rPr>
        <w:t>Shpallur me dekretin nr.</w:t>
      </w:r>
      <w:r w:rsidR="00E62092">
        <w:rPr>
          <w:sz w:val="23"/>
          <w:szCs w:val="23"/>
        </w:rPr>
        <w:t>6156, datë 7</w:t>
      </w:r>
      <w:r w:rsidRPr="00F82718">
        <w:rPr>
          <w:sz w:val="23"/>
          <w:szCs w:val="23"/>
        </w:rPr>
        <w:t xml:space="preserve">.5.2009 të Presidentit të Republikës së Shqipërisë, </w:t>
      </w:r>
    </w:p>
    <w:p w:rsidR="00591170" w:rsidRPr="00F82718" w:rsidRDefault="00591170" w:rsidP="00591170">
      <w:pPr>
        <w:pStyle w:val="Shpallja"/>
        <w:rPr>
          <w:sz w:val="23"/>
          <w:szCs w:val="23"/>
        </w:rPr>
      </w:pPr>
      <w:r w:rsidRPr="00F82718">
        <w:rPr>
          <w:sz w:val="23"/>
          <w:szCs w:val="23"/>
        </w:rPr>
        <w:t>Bamir Topi</w:t>
      </w:r>
    </w:p>
    <w:p w:rsidR="00161CFF" w:rsidRPr="00161CFF" w:rsidRDefault="00161CFF" w:rsidP="00161CFF">
      <w:pPr>
        <w:pStyle w:val="Paragrafi"/>
      </w:pPr>
    </w:p>
    <w:p w:rsidR="00161CFF" w:rsidRPr="00161CFF" w:rsidRDefault="00161CFF" w:rsidP="00161CFF">
      <w:pPr>
        <w:pStyle w:val="Paragrafi"/>
      </w:pPr>
    </w:p>
    <w:p w:rsidR="00D4710A" w:rsidRDefault="00D4710A" w:rsidP="00D4710A">
      <w:pPr>
        <w:pStyle w:val="Titulli"/>
      </w:pPr>
      <w:r w:rsidRPr="00E46EA3">
        <w:rPr>
          <w:rStyle w:val="AktiChar"/>
        </w:rPr>
        <w:t>Marrëveshje</w:t>
      </w:r>
      <w:r>
        <w:t xml:space="preserve"> </w:t>
      </w:r>
    </w:p>
    <w:p w:rsidR="00D4710A" w:rsidRPr="001B5354" w:rsidRDefault="00D4710A" w:rsidP="001B5354">
      <w:pPr>
        <w:pStyle w:val="TitulliTitull"/>
      </w:pPr>
      <w:r w:rsidRPr="001B5354">
        <w:t>ndërmjet Këshillit të Ministrave të Republikës së Shqipërisë, përfaqësuar nga Ministria e Financave e Republikës së Shqipërisë dhe Ministrisë së Ekonomisë dhe Financave të Republikës Greke dhe Organizatës së Sigurimit të Kredisë së eksportit</w:t>
      </w:r>
    </w:p>
    <w:p w:rsidR="00D4710A" w:rsidRDefault="00D4710A" w:rsidP="00D4710A">
      <w:pPr>
        <w:pStyle w:val="Paragrafi"/>
      </w:pPr>
    </w:p>
    <w:p w:rsidR="00D4710A" w:rsidRDefault="00D4710A" w:rsidP="00D4710A">
      <w:pPr>
        <w:pStyle w:val="Paragrafi"/>
      </w:pPr>
      <w:r>
        <w:t>Këshilli i Ministrave i Republikës së Shqipërisë, përfaqësuar nga Ministria e Financave e Republikës së Shqipërisë, këtu quhet “Pala Shqiptare” dhe Ministria e Ekonomisë dhe Financave të Republikës Greke së bashku me Organizatën për Sigurimin e Kredisë së Eksportit këtu quhet “Pala Greke”, bien dakord për shlyerjen e borxhit që rrjedh nga marrëveshja ndërmjet Konsorciumit të Bankave Greke dhe Bankës Shtetërore të Shqipërisë, të nënshkruar në Athinë, më 24 qershor 1991, si më poshtë:</w:t>
      </w:r>
    </w:p>
    <w:p w:rsidR="00D4710A" w:rsidRDefault="00D4710A" w:rsidP="00D4710A">
      <w:pPr>
        <w:pStyle w:val="Paragrafi"/>
      </w:pPr>
    </w:p>
    <w:p w:rsidR="00D4710A" w:rsidRDefault="00D4710A" w:rsidP="0085526B">
      <w:pPr>
        <w:pStyle w:val="NeniNr"/>
      </w:pPr>
      <w:r>
        <w:t>Neni 1</w:t>
      </w:r>
    </w:p>
    <w:p w:rsidR="00D4710A" w:rsidRDefault="00D4710A" w:rsidP="00D4710A">
      <w:pPr>
        <w:pStyle w:val="Paragrafi"/>
      </w:pPr>
    </w:p>
    <w:p w:rsidR="00D4710A" w:rsidRDefault="00D4710A" w:rsidP="00D4710A">
      <w:pPr>
        <w:pStyle w:val="Paragrafi"/>
      </w:pPr>
      <w:r>
        <w:t>Borxhi total i Palës Shqiptare kundrejt Palës Greke arrin në 40 694 906,51 USD, i datës 30 prill 2008.</w:t>
      </w:r>
    </w:p>
    <w:p w:rsidR="00D4710A" w:rsidRDefault="00D4710A" w:rsidP="00D4710A">
      <w:pPr>
        <w:pStyle w:val="Paragrafi"/>
      </w:pPr>
    </w:p>
    <w:p w:rsidR="00286406" w:rsidRDefault="00286406" w:rsidP="00D4710A">
      <w:pPr>
        <w:pStyle w:val="Paragrafi"/>
      </w:pPr>
    </w:p>
    <w:p w:rsidR="00286406" w:rsidRDefault="00286406" w:rsidP="00D4710A">
      <w:pPr>
        <w:pStyle w:val="Paragrafi"/>
      </w:pPr>
    </w:p>
    <w:p w:rsidR="00D4710A" w:rsidRDefault="00D4710A" w:rsidP="0085526B">
      <w:pPr>
        <w:pStyle w:val="NeniNr"/>
      </w:pPr>
      <w:r>
        <w:t>Neni 2</w:t>
      </w:r>
    </w:p>
    <w:p w:rsidR="00D4710A" w:rsidRDefault="00D4710A" w:rsidP="00D4710A">
      <w:pPr>
        <w:pStyle w:val="Paragrafi"/>
      </w:pPr>
    </w:p>
    <w:p w:rsidR="00D4710A" w:rsidRDefault="00D4710A" w:rsidP="00D4710A">
      <w:pPr>
        <w:pStyle w:val="Paragrafi"/>
      </w:pPr>
      <w:r>
        <w:t xml:space="preserve">Periudha e shlyerjes së plotë i të gjithë borxhit është dhjetë (10) vjet dhe këstet përkatëse jepen </w:t>
      </w:r>
      <w:r>
        <w:lastRenderedPageBreak/>
        <w:t>në çdo gjashtë muaj.</w:t>
      </w:r>
    </w:p>
    <w:p w:rsidR="00D4710A" w:rsidRPr="00917368" w:rsidRDefault="00D4710A" w:rsidP="00D4710A">
      <w:pPr>
        <w:pStyle w:val="Paragrafi"/>
        <w:rPr>
          <w:sz w:val="14"/>
        </w:rPr>
      </w:pPr>
    </w:p>
    <w:p w:rsidR="00D4710A" w:rsidRDefault="00D4710A" w:rsidP="0085526B">
      <w:pPr>
        <w:pStyle w:val="NeniNr"/>
      </w:pPr>
      <w:r>
        <w:t>Neni 3</w:t>
      </w:r>
    </w:p>
    <w:p w:rsidR="00D4710A" w:rsidRPr="00917368" w:rsidRDefault="00D4710A" w:rsidP="00D4710A">
      <w:pPr>
        <w:pStyle w:val="Paragrafi"/>
        <w:rPr>
          <w:sz w:val="14"/>
        </w:rPr>
      </w:pPr>
    </w:p>
    <w:p w:rsidR="00D4710A" w:rsidRDefault="00D4710A" w:rsidP="00AD7988">
      <w:pPr>
        <w:pStyle w:val="Paragrafi"/>
      </w:pPr>
      <w:r>
        <w:t>Borxhi total duhet të paguhet në njëzet (20) këste të barabarta gjysmëvjeçare prej 2 034 745,32 USD secili. Kësti i parë i kërkueshëm më 31 tetor 2008 paguhet jo më vonë se 31 mars 2009, pa kamatëvonesë. Këstet e tjera për vitet 2009 deri 2017 bëhen të kërkueshëm dhe të pagueshëm më 30 prill dhe 31 tetor për çdo vit përkatës. Kësti i fundit është i kërkueshëm dhe i pagueshëm më 30 prill 2018. Ministria e Financave e Republikës së Shqipërisë i bën pagesat në llogarinë e veçantë në GR 1301000230000000002340396 “G.L.K. D25-Kefalaion Asfalisews Hrimatodotisewn ek Kafalaiwn i eggyisei toy ellinikoy Dimosioy” të Bankës së Greqisë, e hapur nga Pala Greke për këtë qëllim.</w:t>
      </w:r>
    </w:p>
    <w:p w:rsidR="00D4710A" w:rsidRPr="00917368" w:rsidRDefault="00D4710A" w:rsidP="00D4710A">
      <w:pPr>
        <w:pStyle w:val="Paragrafi"/>
        <w:rPr>
          <w:sz w:val="14"/>
        </w:rPr>
      </w:pPr>
    </w:p>
    <w:p w:rsidR="00D4710A" w:rsidRDefault="00D4710A" w:rsidP="0085526B">
      <w:pPr>
        <w:pStyle w:val="NeniNr"/>
      </w:pPr>
      <w:r>
        <w:t>Neni 4</w:t>
      </w:r>
    </w:p>
    <w:p w:rsidR="00D4710A" w:rsidRPr="00917368" w:rsidRDefault="00D4710A" w:rsidP="00D4710A">
      <w:pPr>
        <w:pStyle w:val="Paragrafi"/>
        <w:rPr>
          <w:sz w:val="16"/>
        </w:rPr>
      </w:pPr>
    </w:p>
    <w:p w:rsidR="00D4710A" w:rsidRDefault="00D4710A" w:rsidP="00D4710A">
      <w:pPr>
        <w:pStyle w:val="Paragrafi"/>
      </w:pPr>
      <w:r>
        <w:t xml:space="preserve">Interesi është i pagueshëm në fund të secilës prej 20 periudhave të njëpasnjëshme të interesit prej gjashtë muajsh secila. Llogaritja e interesit fillon më 1 maj 2008. Pagesa e parë e interesit bëhet jo më vonë se 31 mars 2009. Pagesat e tjera të interesit për vitet 2009 deri 2017 bëhen të kërkueshme dhe të pagueshme më 30 prill dhe 31 tetor për çdo vit përkatës. Pagesa e fundit e interesit është </w:t>
      </w:r>
      <w:r w:rsidR="00AD7988">
        <w:t>e kërkuesh</w:t>
      </w:r>
      <w:r>
        <w:t>m</w:t>
      </w:r>
      <w:r w:rsidR="00AD7988">
        <w:t>e dhe e</w:t>
      </w:r>
      <w:r>
        <w:t xml:space="preserve"> pagueshme më 30 prill 2018.</w:t>
      </w:r>
    </w:p>
    <w:p w:rsidR="00D4710A" w:rsidRPr="00917368" w:rsidRDefault="00D4710A" w:rsidP="00D4710A">
      <w:pPr>
        <w:pStyle w:val="Paragrafi"/>
        <w:rPr>
          <w:sz w:val="14"/>
        </w:rPr>
      </w:pPr>
    </w:p>
    <w:p w:rsidR="00D4710A" w:rsidRDefault="00D4710A" w:rsidP="0085526B">
      <w:pPr>
        <w:pStyle w:val="NeniNr"/>
      </w:pPr>
      <w:r>
        <w:t>Neni 5</w:t>
      </w:r>
    </w:p>
    <w:p w:rsidR="00D4710A" w:rsidRPr="00917368" w:rsidRDefault="00D4710A" w:rsidP="00D4710A">
      <w:pPr>
        <w:pStyle w:val="Paragrafi"/>
        <w:rPr>
          <w:sz w:val="14"/>
        </w:rPr>
      </w:pPr>
    </w:p>
    <w:p w:rsidR="00D4710A" w:rsidRDefault="00D4710A" w:rsidP="00D4710A">
      <w:pPr>
        <w:pStyle w:val="Paragrafi"/>
      </w:pPr>
      <w:r>
        <w:t>Interesi llogaritet në fund të çdo periudha gjashtëmujore me një normë prej LIBOR gjashtëmujor mbi gjendjen e shumës kryesore të pashlyer. Norma e zbatueshme e interesit bazohet në Normën e Ofertës të London Interbank USD (USD LIBOR), dy ditë pune para fillimit të periudhës pasuese të interesit. Pala Greke njofton me shkrim Ministrinë e Financave të Shqipërisë në lidhje me shumën e saktë të çdo pagese të interesit jo më vonë se tridhjetë (30) ditë para datës së kërkueshme. Për pagesën e parë Pala Greke njofton me shkrim Ministrinë e Financave të Shqipërisë brenda pesëmbëdhjetë (15) ditëve pas nënshkrimit të Marrëveshjes.</w:t>
      </w:r>
    </w:p>
    <w:p w:rsidR="00D4710A" w:rsidRPr="00917368" w:rsidRDefault="00D4710A" w:rsidP="00D4710A">
      <w:pPr>
        <w:pStyle w:val="Paragrafi"/>
        <w:rPr>
          <w:sz w:val="10"/>
        </w:rPr>
      </w:pPr>
    </w:p>
    <w:p w:rsidR="00D4710A" w:rsidRDefault="00D4710A" w:rsidP="0085526B">
      <w:pPr>
        <w:pStyle w:val="NeniNr"/>
      </w:pPr>
      <w:r>
        <w:t>Neni 6</w:t>
      </w:r>
    </w:p>
    <w:p w:rsidR="00D4710A" w:rsidRPr="00917368" w:rsidRDefault="00D4710A" w:rsidP="00D4710A">
      <w:pPr>
        <w:pStyle w:val="Paragrafi"/>
        <w:rPr>
          <w:sz w:val="14"/>
        </w:rPr>
      </w:pPr>
    </w:p>
    <w:p w:rsidR="00D4710A" w:rsidRDefault="00D4710A" w:rsidP="00D4710A">
      <w:pPr>
        <w:pStyle w:val="Paragrafi"/>
      </w:pPr>
      <w:r>
        <w:t>Nëse një pagesë nuk bëhet në kohën e duhur, zbatohet kamatëvonesa. Kamatëvonesa llogaritet me normën prej dy për qind (2%) mbi normën e interesit të parashikuar në nenin 5. Shuma e kamatëvonesave llogaritet mbi shumën e pagesës së vonuar, për periudhën nga data e kërkueshme deri në datën në të cilën faktikisht bëhet pagesa.</w:t>
      </w:r>
    </w:p>
    <w:p w:rsidR="00D4710A" w:rsidRPr="00917368" w:rsidRDefault="00D4710A" w:rsidP="00D4710A">
      <w:pPr>
        <w:pStyle w:val="Paragrafi"/>
        <w:rPr>
          <w:sz w:val="10"/>
        </w:rPr>
      </w:pPr>
    </w:p>
    <w:p w:rsidR="00D4710A" w:rsidRDefault="00D4710A" w:rsidP="0085526B">
      <w:pPr>
        <w:pStyle w:val="NeniNr"/>
      </w:pPr>
      <w:r>
        <w:t>Neni 7</w:t>
      </w:r>
    </w:p>
    <w:p w:rsidR="00D4710A" w:rsidRPr="00917368" w:rsidRDefault="00D4710A" w:rsidP="00D4710A">
      <w:pPr>
        <w:pStyle w:val="Paragrafi"/>
        <w:rPr>
          <w:sz w:val="10"/>
        </w:rPr>
      </w:pPr>
    </w:p>
    <w:p w:rsidR="00D4710A" w:rsidRDefault="00D4710A" w:rsidP="00D4710A">
      <w:pPr>
        <w:pStyle w:val="Paragrafi"/>
      </w:pPr>
      <w:r>
        <w:t>Korrespondenca në lidhje me zbatimin e kësaj Marrëveshjeje është në gjuhën angleze dhe drejtohet si më poshtë:</w:t>
      </w:r>
    </w:p>
    <w:p w:rsidR="00D4710A" w:rsidRDefault="00D4710A" w:rsidP="00D4710A">
      <w:pPr>
        <w:pStyle w:val="Paragrafi"/>
      </w:pPr>
      <w:r>
        <w:t>a) Ministria e Ekonomisë dhe Financave e Republikës Greke, Zyra e Përgjithshme e Llogarive të Shtetit, Drejtoria e 25-të.</w:t>
      </w:r>
    </w:p>
    <w:p w:rsidR="00D4710A" w:rsidRDefault="00D4710A" w:rsidP="00D4710A">
      <w:pPr>
        <w:pStyle w:val="Paragrafi"/>
      </w:pPr>
      <w:r>
        <w:t>Adresa: Panepistimiou 37,</w:t>
      </w:r>
    </w:p>
    <w:p w:rsidR="00D4710A" w:rsidRDefault="00D4710A" w:rsidP="00D4710A">
      <w:pPr>
        <w:pStyle w:val="Paragrafi"/>
      </w:pPr>
      <w:r>
        <w:t xml:space="preserve">101 65 </w:t>
      </w:r>
      <w:smartTag w:uri="urn:schemas-microsoft-com:office:smarttags" w:element="place">
        <w:smartTag w:uri="urn:schemas-microsoft-com:office:smarttags" w:element="City">
          <w:r>
            <w:t>Athens</w:t>
          </w:r>
        </w:smartTag>
      </w:smartTag>
    </w:p>
    <w:p w:rsidR="00D4710A" w:rsidRDefault="00D4710A" w:rsidP="00D4710A">
      <w:pPr>
        <w:pStyle w:val="Paragrafi"/>
      </w:pPr>
      <w:smartTag w:uri="urn:schemas-microsoft-com:office:smarttags" w:element="place">
        <w:smartTag w:uri="urn:schemas-microsoft-com:office:smarttags" w:element="country-region">
          <w:r>
            <w:t>Greece</w:t>
          </w:r>
        </w:smartTag>
      </w:smartTag>
    </w:p>
    <w:p w:rsidR="00D4710A" w:rsidRDefault="00D4710A" w:rsidP="00D4710A">
      <w:pPr>
        <w:pStyle w:val="Paragrafi"/>
      </w:pPr>
      <w:r>
        <w:t>Tel nr:+302103338910/2103338972/2103338912</w:t>
      </w:r>
    </w:p>
    <w:p w:rsidR="00D4710A" w:rsidRDefault="00D4710A" w:rsidP="00D4710A">
      <w:pPr>
        <w:pStyle w:val="Paragrafi"/>
      </w:pPr>
      <w:r>
        <w:t>Faks nr:+302103338959</w:t>
      </w:r>
    </w:p>
    <w:p w:rsidR="00D4710A" w:rsidRDefault="00D4710A" w:rsidP="00D4710A">
      <w:pPr>
        <w:pStyle w:val="Paragrafi"/>
      </w:pPr>
      <w:r>
        <w:t>b) Ministria e Financave e Republikës së Shqipërisë</w:t>
      </w:r>
    </w:p>
    <w:p w:rsidR="00D4710A" w:rsidRDefault="00D4710A" w:rsidP="00D4710A">
      <w:pPr>
        <w:pStyle w:val="Paragrafi"/>
      </w:pPr>
      <w:r>
        <w:t>Adresa:Bulevardi “Dëshmorët e Kombit” nr.1</w:t>
      </w:r>
    </w:p>
    <w:p w:rsidR="00D4710A" w:rsidRDefault="00D4710A" w:rsidP="00D4710A">
      <w:pPr>
        <w:pStyle w:val="Paragrafi"/>
      </w:pPr>
      <w:smartTag w:uri="urn:schemas-microsoft-com:office:smarttags" w:element="place">
        <w:smartTag w:uri="urn:schemas-microsoft-com:office:smarttags" w:element="City">
          <w:r>
            <w:t>Tirana</w:t>
          </w:r>
        </w:smartTag>
        <w:r>
          <w:t xml:space="preserve">, </w:t>
        </w:r>
        <w:smartTag w:uri="urn:schemas-microsoft-com:office:smarttags" w:element="country-region">
          <w:r>
            <w:t>Albania</w:t>
          </w:r>
        </w:smartTag>
      </w:smartTag>
    </w:p>
    <w:p w:rsidR="00D4710A" w:rsidRDefault="00D4710A" w:rsidP="00D4710A">
      <w:pPr>
        <w:pStyle w:val="Paragrafi"/>
      </w:pPr>
      <w:r>
        <w:t>Tel:+3554222 8405</w:t>
      </w:r>
    </w:p>
    <w:p w:rsidR="00D4710A" w:rsidRDefault="00D4710A" w:rsidP="00D4710A">
      <w:pPr>
        <w:pStyle w:val="Paragrafi"/>
      </w:pPr>
      <w:r>
        <w:t>Faks:+3554222 8494</w:t>
      </w:r>
    </w:p>
    <w:p w:rsidR="00D4710A" w:rsidRDefault="00D4710A" w:rsidP="0085526B">
      <w:pPr>
        <w:pStyle w:val="NeniNr"/>
      </w:pPr>
      <w:r>
        <w:t>Neni 8</w:t>
      </w:r>
    </w:p>
    <w:p w:rsidR="00D4710A" w:rsidRDefault="00D4710A" w:rsidP="00D4710A">
      <w:pPr>
        <w:pStyle w:val="Paragrafi"/>
      </w:pPr>
    </w:p>
    <w:p w:rsidR="00D4710A" w:rsidRDefault="00D4710A" w:rsidP="00D4710A">
      <w:pPr>
        <w:pStyle w:val="Paragrafi"/>
      </w:pPr>
      <w:r>
        <w:t>Palët bien dakord të zgjidhin, nëpërmjet konsultimeve, çdo mosmarrëveshje që mund të lindë nga kjo marrëveshje. Nëse mosmarrëveshja nuk zgjidhet, ajo zgjidhet ekskluzivisht nga gjykatat e Londrës dhe zbatohet ligji anglez.</w:t>
      </w:r>
    </w:p>
    <w:p w:rsidR="00D4710A" w:rsidRDefault="00D4710A" w:rsidP="00D4710A">
      <w:pPr>
        <w:pStyle w:val="Paragrafi"/>
      </w:pPr>
    </w:p>
    <w:p w:rsidR="00D4710A" w:rsidRDefault="00D4710A" w:rsidP="0085526B">
      <w:pPr>
        <w:pStyle w:val="NeniNr"/>
      </w:pPr>
      <w:r>
        <w:t>Neni 9</w:t>
      </w:r>
    </w:p>
    <w:p w:rsidR="00D4710A" w:rsidRDefault="00D4710A" w:rsidP="00D4710A">
      <w:pPr>
        <w:pStyle w:val="Paragrafi"/>
      </w:pPr>
    </w:p>
    <w:p w:rsidR="00D4710A" w:rsidRDefault="00D4710A" w:rsidP="00D4710A">
      <w:pPr>
        <w:pStyle w:val="Paragrafi"/>
      </w:pPr>
      <w:r>
        <w:t>Kjo Marrëveshje hyn në fuqi në datën e ratifikimit të saj, sipas rregullave të brendshme të ligjit të sëcilës palë kontraktuese dhe mund të ndryshohet në mënyrë të efektshme vetëm me shkrim.</w:t>
      </w:r>
    </w:p>
    <w:p w:rsidR="00D4710A" w:rsidRDefault="00D4710A" w:rsidP="00D4710A">
      <w:pPr>
        <w:pStyle w:val="Paragrafi"/>
      </w:pPr>
    </w:p>
    <w:p w:rsidR="00D4710A" w:rsidRDefault="00D4710A" w:rsidP="00D4710A">
      <w:pPr>
        <w:pStyle w:val="Paragrafi"/>
      </w:pPr>
      <w:r>
        <w:t>Bërë në Tiranë më…………… në tre (3) kopje origjinale në shqip, greqisht dhe anglisht, ku të gjitha janë njëlloj autentike. Secila palë ka marrë një komplet kopjesh origjinale. Në rastin e mospërputhjes ndërmjet gjuhëve të ndryshme të versioneve të kësaj Marrëveshjeje, mbizotëron versioni në anglisht.</w:t>
      </w:r>
    </w:p>
    <w:p w:rsidR="00D4710A" w:rsidRDefault="00D4710A" w:rsidP="00D4710A">
      <w:pPr>
        <w:pStyle w:val="Paragrafi"/>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79"/>
        <w:gridCol w:w="4608"/>
      </w:tblGrid>
      <w:tr w:rsidR="00D4710A">
        <w:tc>
          <w:tcPr>
            <w:tcW w:w="4679" w:type="dxa"/>
          </w:tcPr>
          <w:p w:rsidR="003D3E6B" w:rsidRDefault="00D4710A" w:rsidP="004D1C86">
            <w:pPr>
              <w:pStyle w:val="Paragrafi"/>
              <w:ind w:firstLine="0"/>
              <w:jc w:val="center"/>
            </w:pPr>
            <w:r>
              <w:t>Për Ministrinë e Ekonomisë</w:t>
            </w:r>
          </w:p>
          <w:p w:rsidR="00D4710A" w:rsidRDefault="00D4710A" w:rsidP="004D1C86">
            <w:pPr>
              <w:pStyle w:val="Paragrafi"/>
              <w:ind w:firstLine="0"/>
              <w:jc w:val="center"/>
            </w:pPr>
            <w:r>
              <w:t>dhe Financave të Republikës Greke</w:t>
            </w:r>
          </w:p>
          <w:p w:rsidR="00D4710A" w:rsidRDefault="00D4710A" w:rsidP="004D1C86">
            <w:pPr>
              <w:pStyle w:val="Paragrafi"/>
              <w:ind w:firstLine="0"/>
              <w:jc w:val="center"/>
            </w:pPr>
            <w:r>
              <w:t>Ioannis Papathanasiou</w:t>
            </w:r>
          </w:p>
          <w:p w:rsidR="00D4710A" w:rsidRDefault="00D4710A" w:rsidP="004D1C86">
            <w:pPr>
              <w:pStyle w:val="Paragrafi"/>
              <w:ind w:firstLine="0"/>
              <w:jc w:val="center"/>
            </w:pPr>
            <w:r>
              <w:t>Ministri i Ekonomisë dhe Financave</w:t>
            </w:r>
          </w:p>
          <w:p w:rsidR="00D4710A" w:rsidRDefault="003D3E6B" w:rsidP="004D1C86">
            <w:pPr>
              <w:pStyle w:val="Paragrafi"/>
              <w:ind w:firstLine="0"/>
              <w:jc w:val="center"/>
            </w:pPr>
            <w:r>
              <w:t>Për Organiz</w:t>
            </w:r>
            <w:r w:rsidR="00D4710A">
              <w:t>atën e Sigurimit të Kredisë së Eksportit</w:t>
            </w:r>
          </w:p>
          <w:p w:rsidR="00D4710A" w:rsidRDefault="00D4710A" w:rsidP="004D1C86">
            <w:pPr>
              <w:pStyle w:val="Paragrafi"/>
              <w:ind w:firstLine="0"/>
              <w:jc w:val="center"/>
            </w:pPr>
            <w:r>
              <w:t>Ioannis Pantelidis</w:t>
            </w:r>
          </w:p>
          <w:p w:rsidR="00D4710A" w:rsidRDefault="00D4710A" w:rsidP="004D1C86">
            <w:pPr>
              <w:pStyle w:val="Paragrafi"/>
              <w:ind w:firstLine="0"/>
              <w:jc w:val="center"/>
            </w:pPr>
            <w:r>
              <w:t>Drejtor i Departamentit Ligjor</w:t>
            </w:r>
          </w:p>
        </w:tc>
        <w:tc>
          <w:tcPr>
            <w:tcW w:w="4608" w:type="dxa"/>
          </w:tcPr>
          <w:p w:rsidR="00D4710A" w:rsidRDefault="00D4710A" w:rsidP="00AD7988">
            <w:pPr>
              <w:pStyle w:val="Paragrafi"/>
              <w:ind w:firstLine="0"/>
              <w:jc w:val="center"/>
            </w:pPr>
            <w:r>
              <w:t>Për Këshillin e Ministrave të Republikës së Shqipërisë</w:t>
            </w:r>
          </w:p>
          <w:p w:rsidR="00D4710A" w:rsidRDefault="00D4710A" w:rsidP="00AD7988">
            <w:pPr>
              <w:pStyle w:val="Paragrafi"/>
              <w:ind w:firstLine="0"/>
              <w:jc w:val="center"/>
            </w:pPr>
            <w:r>
              <w:t>Ridvan Bode</w:t>
            </w:r>
          </w:p>
          <w:p w:rsidR="00D4710A" w:rsidRDefault="00D4710A" w:rsidP="00AD7988">
            <w:pPr>
              <w:pStyle w:val="Paragrafi"/>
              <w:ind w:firstLine="0"/>
              <w:jc w:val="center"/>
            </w:pPr>
            <w:r>
              <w:t>Ministri i Financave</w:t>
            </w:r>
          </w:p>
        </w:tc>
      </w:tr>
    </w:tbl>
    <w:p w:rsidR="00D4710A" w:rsidRPr="00E7349E" w:rsidRDefault="00D4710A" w:rsidP="00D4710A">
      <w:pPr>
        <w:pStyle w:val="Paragrafi"/>
      </w:pPr>
    </w:p>
    <w:p w:rsidR="00161CFF" w:rsidRDefault="00161CFF" w:rsidP="00C10198">
      <w:pPr>
        <w:pStyle w:val="Akti"/>
        <w:keepNext w:val="0"/>
      </w:pPr>
    </w:p>
    <w:p w:rsidR="006637BB" w:rsidRPr="00E94AE1" w:rsidRDefault="006637BB" w:rsidP="00C10198">
      <w:pPr>
        <w:pStyle w:val="Akti"/>
        <w:keepNext w:val="0"/>
      </w:pPr>
      <w:r w:rsidRPr="00E94AE1">
        <w:t>VENDIM</w:t>
      </w:r>
    </w:p>
    <w:p w:rsidR="006637BB" w:rsidRPr="00E94AE1" w:rsidRDefault="006637BB" w:rsidP="00C10198">
      <w:pPr>
        <w:pStyle w:val="NumriData"/>
        <w:keepNext w:val="0"/>
      </w:pPr>
      <w:r w:rsidRPr="00E94AE1">
        <w:t>Nr.331, dat</w:t>
      </w:r>
      <w:r w:rsidR="009B1BF7">
        <w:t>ë</w:t>
      </w:r>
      <w:r w:rsidRPr="00E94AE1">
        <w:t xml:space="preserve"> 25.3.2009</w:t>
      </w:r>
    </w:p>
    <w:p w:rsidR="006637BB" w:rsidRPr="00E94AE1" w:rsidRDefault="006637BB" w:rsidP="00C10198">
      <w:pPr>
        <w:pStyle w:val="Paragrafi"/>
      </w:pPr>
    </w:p>
    <w:p w:rsidR="006637BB" w:rsidRPr="00E94AE1" w:rsidRDefault="006637BB" w:rsidP="00C10198">
      <w:pPr>
        <w:pStyle w:val="Titulli"/>
        <w:keepNext w:val="0"/>
      </w:pPr>
      <w:r w:rsidRPr="00E94AE1">
        <w:t>P</w:t>
      </w:r>
      <w:r w:rsidR="009B538D">
        <w:t>ë</w:t>
      </w:r>
      <w:r w:rsidRPr="00E94AE1">
        <w:t>R NDARJEN n</w:t>
      </w:r>
      <w:r w:rsidR="009B1BF7">
        <w:t>ë</w:t>
      </w:r>
      <w:r w:rsidRPr="00E94AE1">
        <w:t xml:space="preserve"> nivele, brenda kategorive, t</w:t>
      </w:r>
      <w:r w:rsidR="009B1BF7">
        <w:t>ë</w:t>
      </w:r>
      <w:r w:rsidRPr="00E94AE1">
        <w:t xml:space="preserve"> personelit akademik, n</w:t>
      </w:r>
      <w:r w:rsidR="009B1BF7">
        <w:t>ë</w:t>
      </w:r>
      <w:r w:rsidRPr="00E94AE1">
        <w:t xml:space="preserve"> institucionet e arsimit t</w:t>
      </w:r>
      <w:r w:rsidR="009B1BF7">
        <w:t>ë</w:t>
      </w:r>
      <w:r w:rsidRPr="00E94AE1">
        <w:t xml:space="preserve"> lart</w:t>
      </w:r>
      <w:r w:rsidR="009B1BF7">
        <w:t>ë</w:t>
      </w:r>
      <w:r w:rsidRPr="00E94AE1">
        <w:t>, em</w:t>
      </w:r>
      <w:r w:rsidR="009B1BF7">
        <w:t>ë</w:t>
      </w:r>
      <w:r w:rsidRPr="00E94AE1">
        <w:t>rtimin e renditjen e tyre, si dhe kriteret dhe kualifikimet p</w:t>
      </w:r>
      <w:r w:rsidR="009B1BF7">
        <w:t>ë</w:t>
      </w:r>
      <w:r w:rsidRPr="00E94AE1">
        <w:t>r secilin vend</w:t>
      </w:r>
      <w:r w:rsidR="005956A4">
        <w:t xml:space="preserve"> </w:t>
      </w:r>
      <w:r w:rsidRPr="00E94AE1">
        <w:t>pune</w:t>
      </w:r>
    </w:p>
    <w:p w:rsidR="006637BB" w:rsidRPr="00E94AE1" w:rsidRDefault="006637BB" w:rsidP="00C10198">
      <w:pPr>
        <w:pStyle w:val="Paragrafi"/>
      </w:pPr>
    </w:p>
    <w:p w:rsidR="006637BB" w:rsidRPr="00E94AE1" w:rsidRDefault="006637BB" w:rsidP="00C10198">
      <w:pPr>
        <w:pStyle w:val="BazLigjPropozues"/>
        <w:keepNext w:val="0"/>
      </w:pPr>
      <w:r w:rsidRPr="00E94AE1">
        <w:t>N</w:t>
      </w:r>
      <w:r w:rsidR="009B1BF7">
        <w:t>ë</w:t>
      </w:r>
      <w:r w:rsidRPr="00E94AE1">
        <w:t xml:space="preserve"> mbështetje të nenit 100 t</w:t>
      </w:r>
      <w:r w:rsidR="009B1BF7">
        <w:t>ë</w:t>
      </w:r>
      <w:r w:rsidRPr="00E94AE1">
        <w:t xml:space="preserve"> Kushtetut</w:t>
      </w:r>
      <w:r w:rsidR="009B1BF7">
        <w:t>ë</w:t>
      </w:r>
      <w:r w:rsidRPr="00E94AE1">
        <w:t>s dhe të neneve 47, pika 3, e 93,</w:t>
      </w:r>
      <w:r w:rsidR="00B71F4E">
        <w:t xml:space="preserve"> </w:t>
      </w:r>
      <w:r w:rsidR="00641BFF">
        <w:t xml:space="preserve">të </w:t>
      </w:r>
      <w:r w:rsidR="00B71F4E">
        <w:t>ligjit nr.9741, datë 21.5.2007</w:t>
      </w:r>
      <w:r w:rsidRPr="00E94AE1">
        <w:t xml:space="preserve"> “P</w:t>
      </w:r>
      <w:r w:rsidR="009B1BF7">
        <w:t>ë</w:t>
      </w:r>
      <w:r w:rsidRPr="00E94AE1">
        <w:t>r arsimin e lart</w:t>
      </w:r>
      <w:r w:rsidR="009B1BF7">
        <w:t>ë</w:t>
      </w:r>
      <w:r w:rsidRPr="00E94AE1">
        <w:t xml:space="preserve"> n</w:t>
      </w:r>
      <w:r w:rsidR="009B1BF7">
        <w:t>ë</w:t>
      </w:r>
      <w:r w:rsidRPr="00E94AE1">
        <w:t xml:space="preserve"> Republik</w:t>
      </w:r>
      <w:r w:rsidR="009B1BF7">
        <w:t>ë</w:t>
      </w:r>
      <w:r w:rsidRPr="00E94AE1">
        <w:t>n e Shqipëris</w:t>
      </w:r>
      <w:r w:rsidR="009B1BF7">
        <w:t>ë</w:t>
      </w:r>
      <w:r w:rsidRPr="00E94AE1">
        <w:t>”, t</w:t>
      </w:r>
      <w:r w:rsidR="009B1BF7">
        <w:t>ë</w:t>
      </w:r>
      <w:r w:rsidRPr="00E94AE1">
        <w:t xml:space="preserve"> ndryshuar, me propozimin e Ministrit t</w:t>
      </w:r>
      <w:r w:rsidR="009B1BF7">
        <w:t>ë</w:t>
      </w:r>
      <w:r w:rsidRPr="00E94AE1">
        <w:t xml:space="preserve"> Arsimit dhe Shkenc</w:t>
      </w:r>
      <w:r w:rsidR="009B1BF7">
        <w:t>ë</w:t>
      </w:r>
      <w:r w:rsidRPr="00E94AE1">
        <w:t>s, K</w:t>
      </w:r>
      <w:r w:rsidR="009B1BF7">
        <w:t>ë</w:t>
      </w:r>
      <w:r w:rsidRPr="00E94AE1">
        <w:t>shilli i Ministrave</w:t>
      </w:r>
    </w:p>
    <w:p w:rsidR="006637BB" w:rsidRPr="00E94AE1" w:rsidRDefault="006637BB" w:rsidP="00C10198">
      <w:pPr>
        <w:pStyle w:val="Paragrafi"/>
      </w:pPr>
    </w:p>
    <w:p w:rsidR="006637BB" w:rsidRPr="00E94AE1" w:rsidRDefault="006637BB" w:rsidP="00C10198">
      <w:pPr>
        <w:pStyle w:val="VENDOSI"/>
        <w:keepNext w:val="0"/>
      </w:pPr>
      <w:r w:rsidRPr="00E94AE1">
        <w:t>VENDOSI:</w:t>
      </w:r>
    </w:p>
    <w:p w:rsidR="006637BB" w:rsidRPr="00E94AE1" w:rsidRDefault="006637BB" w:rsidP="00C10198">
      <w:pPr>
        <w:pStyle w:val="Paragrafi"/>
      </w:pPr>
    </w:p>
    <w:p w:rsidR="006637BB" w:rsidRPr="00E94AE1" w:rsidRDefault="006637BB" w:rsidP="00C10198">
      <w:pPr>
        <w:pStyle w:val="KreuNr"/>
        <w:keepNext w:val="0"/>
      </w:pPr>
      <w:r w:rsidRPr="00E94AE1">
        <w:t>KREU I</w:t>
      </w:r>
    </w:p>
    <w:p w:rsidR="00B71F4E" w:rsidRDefault="006637BB" w:rsidP="00C10198">
      <w:pPr>
        <w:pStyle w:val="KreuNr"/>
        <w:keepNext w:val="0"/>
      </w:pPr>
      <w:r w:rsidRPr="00E94AE1">
        <w:t>NDARJA N</w:t>
      </w:r>
      <w:r w:rsidR="009B538D">
        <w:t>ë</w:t>
      </w:r>
      <w:r w:rsidRPr="00E94AE1">
        <w:t xml:space="preserve"> NIVELE, BRENDA KATEGORIVE</w:t>
      </w:r>
      <w:r w:rsidR="009B538D">
        <w:t>,</w:t>
      </w:r>
      <w:r w:rsidRPr="00E94AE1">
        <w:t xml:space="preserve"> T</w:t>
      </w:r>
      <w:r w:rsidR="00B71F4E">
        <w:t>ë</w:t>
      </w:r>
    </w:p>
    <w:p w:rsidR="006637BB" w:rsidRPr="00E94AE1" w:rsidRDefault="006637BB" w:rsidP="00C10198">
      <w:pPr>
        <w:pStyle w:val="KreuNr"/>
        <w:keepNext w:val="0"/>
      </w:pPr>
      <w:r w:rsidRPr="00E94AE1">
        <w:t xml:space="preserve"> PERSONELIT AKADEMIK</w:t>
      </w:r>
    </w:p>
    <w:p w:rsidR="005956A4" w:rsidRDefault="005956A4" w:rsidP="00C10198">
      <w:pPr>
        <w:pStyle w:val="Paragrafi"/>
      </w:pPr>
    </w:p>
    <w:p w:rsidR="006637BB" w:rsidRPr="00E94AE1" w:rsidRDefault="006637BB" w:rsidP="00C10198">
      <w:pPr>
        <w:pStyle w:val="Paragrafi"/>
      </w:pPr>
      <w:r w:rsidRPr="00E94AE1">
        <w:t>1. Kategorit</w:t>
      </w:r>
      <w:r w:rsidR="009B1BF7">
        <w:t>ë</w:t>
      </w:r>
      <w:r w:rsidRPr="00E94AE1">
        <w:t xml:space="preserve"> e personelit akademik ndahen n</w:t>
      </w:r>
      <w:r w:rsidR="009B1BF7">
        <w:t>ë</w:t>
      </w:r>
      <w:r w:rsidRPr="00E94AE1">
        <w:t xml:space="preserve"> nivele, t</w:t>
      </w:r>
      <w:r w:rsidR="009B1BF7">
        <w:t>ë</w:t>
      </w:r>
      <w:r w:rsidRPr="00E94AE1">
        <w:t xml:space="preserve"> cilat em</w:t>
      </w:r>
      <w:r w:rsidR="009B1BF7">
        <w:t>ë</w:t>
      </w:r>
      <w:r w:rsidRPr="00E94AE1">
        <w:t>rtohen e renditen sipas p</w:t>
      </w:r>
      <w:r w:rsidR="009B1BF7">
        <w:t>ë</w:t>
      </w:r>
      <w:r w:rsidR="00B71F4E">
        <w:t>rcaktim</w:t>
      </w:r>
      <w:r w:rsidRPr="00E94AE1">
        <w:t>eve t</w:t>
      </w:r>
      <w:r w:rsidR="009B1BF7">
        <w:t>ë</w:t>
      </w:r>
      <w:r w:rsidRPr="00E94AE1">
        <w:t xml:space="preserve"> k</w:t>
      </w:r>
      <w:r w:rsidR="009B1BF7">
        <w:t>ë</w:t>
      </w:r>
      <w:r w:rsidRPr="00E94AE1">
        <w:t>tij vendimi. Ndarja n</w:t>
      </w:r>
      <w:r w:rsidR="009B1BF7">
        <w:t>ë</w:t>
      </w:r>
      <w:r w:rsidRPr="00E94AE1">
        <w:t xml:space="preserve"> nivele b</w:t>
      </w:r>
      <w:r w:rsidR="009B1BF7">
        <w:t>ë</w:t>
      </w:r>
      <w:r w:rsidRPr="00E94AE1">
        <w:t>het p</w:t>
      </w:r>
      <w:r w:rsidR="009B1BF7">
        <w:t>ë</w:t>
      </w:r>
      <w:r w:rsidRPr="00E94AE1">
        <w:t>r shp</w:t>
      </w:r>
      <w:r w:rsidR="009B1BF7">
        <w:t>ë</w:t>
      </w:r>
      <w:r w:rsidRPr="00E94AE1">
        <w:t>rndarjen e personelit akademik n</w:t>
      </w:r>
      <w:r w:rsidR="009B1BF7">
        <w:t>ë</w:t>
      </w:r>
      <w:r w:rsidRPr="00E94AE1">
        <w:t xml:space="preserve"> institucionet e arsimit t</w:t>
      </w:r>
      <w:r w:rsidR="009B1BF7">
        <w:t>ë</w:t>
      </w:r>
      <w:r w:rsidRPr="00E94AE1">
        <w:t xml:space="preserve"> lart</w:t>
      </w:r>
      <w:r w:rsidR="009B1BF7">
        <w:t>ë</w:t>
      </w:r>
      <w:r w:rsidRPr="00E94AE1">
        <w:t>, sipas vendeve t</w:t>
      </w:r>
      <w:r w:rsidR="009B1BF7">
        <w:t>ë</w:t>
      </w:r>
      <w:r w:rsidRPr="00E94AE1">
        <w:t xml:space="preserve"> pun</w:t>
      </w:r>
      <w:r w:rsidR="009B1BF7">
        <w:t>ë</w:t>
      </w:r>
      <w:r w:rsidRPr="00E94AE1">
        <w:t>s, q</w:t>
      </w:r>
      <w:r w:rsidR="009B1BF7">
        <w:t>ë</w:t>
      </w:r>
      <w:r w:rsidRPr="00E94AE1">
        <w:t xml:space="preserve"> ka çdo nj</w:t>
      </w:r>
      <w:r w:rsidR="009B1BF7">
        <w:t>ë</w:t>
      </w:r>
      <w:r w:rsidRPr="00E94AE1">
        <w:t>si, mb</w:t>
      </w:r>
      <w:r w:rsidR="009B1BF7">
        <w:t>ë</w:t>
      </w:r>
      <w:r w:rsidRPr="00E94AE1">
        <w:t>shtetur n</w:t>
      </w:r>
      <w:r w:rsidR="009B1BF7">
        <w:t>ë</w:t>
      </w:r>
      <w:r w:rsidRPr="00E94AE1">
        <w:t xml:space="preserve"> veprimtarit</w:t>
      </w:r>
      <w:r w:rsidR="009B1BF7">
        <w:t>ë</w:t>
      </w:r>
      <w:r w:rsidRPr="00E94AE1">
        <w:t>, q</w:t>
      </w:r>
      <w:r w:rsidR="009B1BF7">
        <w:t>ë</w:t>
      </w:r>
      <w:r w:rsidRPr="00E94AE1">
        <w:t xml:space="preserve"> do t</w:t>
      </w:r>
      <w:r w:rsidR="009B1BF7">
        <w:t>ë</w:t>
      </w:r>
      <w:r w:rsidRPr="00E94AE1">
        <w:t xml:space="preserve"> zhvilloj</w:t>
      </w:r>
      <w:r w:rsidR="009B1BF7">
        <w:t>ë</w:t>
      </w:r>
      <w:r w:rsidRPr="00E94AE1">
        <w:t xml:space="preserve"> dhe kualifikimin e k</w:t>
      </w:r>
      <w:r w:rsidR="009B1BF7">
        <w:t>ë</w:t>
      </w:r>
      <w:r w:rsidRPr="00E94AE1">
        <w:t>rkuar.</w:t>
      </w:r>
    </w:p>
    <w:p w:rsidR="006637BB" w:rsidRPr="00E94AE1" w:rsidRDefault="009B538D" w:rsidP="00C10198">
      <w:pPr>
        <w:pStyle w:val="Paragrafi"/>
      </w:pPr>
      <w:r>
        <w:t>2. Kategoria “Profesor”</w:t>
      </w:r>
      <w:r w:rsidR="006637BB" w:rsidRPr="00E94AE1">
        <w:t xml:space="preserve"> p</w:t>
      </w:r>
      <w:r w:rsidR="009B1BF7">
        <w:t>ë</w:t>
      </w:r>
      <w:r w:rsidR="006637BB" w:rsidRPr="00E94AE1">
        <w:t xml:space="preserve">rfshin personelin akademik, i cili </w:t>
      </w:r>
      <w:r w:rsidR="009B1BF7">
        <w:t>ë</w:t>
      </w:r>
      <w:r w:rsidR="006637BB" w:rsidRPr="00E94AE1">
        <w:t>sht</w:t>
      </w:r>
      <w:r w:rsidR="009B1BF7">
        <w:t>ë</w:t>
      </w:r>
      <w:r w:rsidR="006637BB" w:rsidRPr="00E94AE1">
        <w:t xml:space="preserve"> titullar l</w:t>
      </w:r>
      <w:r w:rsidR="009B1BF7">
        <w:t>ë</w:t>
      </w:r>
      <w:r w:rsidR="006637BB" w:rsidRPr="00E94AE1">
        <w:t>nd</w:t>
      </w:r>
      <w:r w:rsidR="009B1BF7">
        <w:t>ë</w:t>
      </w:r>
      <w:r w:rsidR="006637BB" w:rsidRPr="00E94AE1">
        <w:t>sh ose modulesh e udh</w:t>
      </w:r>
      <w:r w:rsidR="009B1BF7">
        <w:t>ë</w:t>
      </w:r>
      <w:r w:rsidR="006637BB" w:rsidRPr="00E94AE1">
        <w:t>heq</w:t>
      </w:r>
      <w:r w:rsidR="009B1BF7">
        <w:t>ë</w:t>
      </w:r>
      <w:r w:rsidR="006637BB" w:rsidRPr="00E94AE1">
        <w:t>s i veprimtaris</w:t>
      </w:r>
      <w:r w:rsidR="009B1BF7">
        <w:t>ë</w:t>
      </w:r>
      <w:r w:rsidR="006637BB" w:rsidRPr="00E94AE1">
        <w:t xml:space="preserve"> s</w:t>
      </w:r>
      <w:r w:rsidR="009B1BF7">
        <w:t>ë</w:t>
      </w:r>
      <w:r w:rsidR="006637BB" w:rsidRPr="00E94AE1">
        <w:t xml:space="preserve"> k</w:t>
      </w:r>
      <w:r w:rsidR="009B1BF7">
        <w:t>ë</w:t>
      </w:r>
      <w:r w:rsidR="006637BB" w:rsidRPr="00E94AE1">
        <w:t>rkimit shkencor dhe p</w:t>
      </w:r>
      <w:r w:rsidR="009B1BF7">
        <w:t>ë</w:t>
      </w:r>
      <w:r w:rsidR="006637BB" w:rsidRPr="00E94AE1">
        <w:t>rb</w:t>
      </w:r>
      <w:r w:rsidR="009B1BF7">
        <w:t>ë</w:t>
      </w:r>
      <w:r w:rsidR="006637BB" w:rsidRPr="00E94AE1">
        <w:t>het, p</w:t>
      </w:r>
      <w:r w:rsidR="009B1BF7">
        <w:t>ë</w:t>
      </w:r>
      <w:r w:rsidR="006637BB" w:rsidRPr="00E94AE1">
        <w:t>rkat</w:t>
      </w:r>
      <w:r w:rsidR="009B1BF7">
        <w:t>ë</w:t>
      </w:r>
      <w:r w:rsidR="006637BB" w:rsidRPr="00E94AE1">
        <w:t>sisht, nga ni</w:t>
      </w:r>
      <w:r>
        <w:t>velet a/1 “Profesori”</w:t>
      </w:r>
      <w:r w:rsidR="00B71F4E">
        <w:t xml:space="preserve"> dhe a/2 “Profesori</w:t>
      </w:r>
      <w:r w:rsidR="006637BB" w:rsidRPr="00E94AE1">
        <w:t xml:space="preserve"> i asociuar”,</w:t>
      </w:r>
    </w:p>
    <w:p w:rsidR="006637BB" w:rsidRPr="00E94AE1" w:rsidRDefault="009B538D" w:rsidP="00C10198">
      <w:pPr>
        <w:pStyle w:val="Paragrafi"/>
      </w:pPr>
      <w:r>
        <w:t>2.</w:t>
      </w:r>
      <w:r w:rsidR="00B71F4E">
        <w:t>1 Niveli a/l</w:t>
      </w:r>
      <w:r>
        <w:t xml:space="preserve"> “Profesori”:</w:t>
      </w:r>
    </w:p>
    <w:p w:rsidR="006637BB" w:rsidRPr="00E94AE1" w:rsidRDefault="006637BB" w:rsidP="00C10198">
      <w:pPr>
        <w:pStyle w:val="Paragrafi"/>
      </w:pPr>
      <w:r w:rsidRPr="00E94AE1">
        <w:t xml:space="preserve">a) i cili </w:t>
      </w:r>
      <w:r w:rsidR="009B1BF7">
        <w:t>ë</w:t>
      </w:r>
      <w:r w:rsidRPr="00E94AE1">
        <w:t>sht</w:t>
      </w:r>
      <w:r w:rsidR="009B1BF7">
        <w:t>ë</w:t>
      </w:r>
      <w:r w:rsidR="009B538D">
        <w:t xml:space="preserve"> titull</w:t>
      </w:r>
      <w:r w:rsidRPr="00E94AE1">
        <w:t>ar i disiplinave/moduleve, n</w:t>
      </w:r>
      <w:r w:rsidR="009B1BF7">
        <w:t>ë</w:t>
      </w:r>
      <w:r w:rsidRPr="00E94AE1">
        <w:t xml:space="preserve"> programe studimi, kryesisht t</w:t>
      </w:r>
      <w:r w:rsidR="009B1BF7">
        <w:t>ë</w:t>
      </w:r>
      <w:r w:rsidR="00641BFF">
        <w:t xml:space="preserve"> cik</w:t>
      </w:r>
      <w:r w:rsidRPr="00E94AE1">
        <w:t>l</w:t>
      </w:r>
      <w:r w:rsidR="00641BFF">
        <w:t>i</w:t>
      </w:r>
      <w:r w:rsidRPr="00E94AE1">
        <w:t>t t</w:t>
      </w:r>
      <w:r w:rsidR="009B1BF7">
        <w:t>ë</w:t>
      </w:r>
      <w:r w:rsidRPr="00E94AE1">
        <w:t xml:space="preserve"> dyt</w:t>
      </w:r>
      <w:r w:rsidR="009B1BF7">
        <w:t>ë</w:t>
      </w:r>
      <w:r w:rsidRPr="00E94AE1">
        <w:t xml:space="preserve"> e t</w:t>
      </w:r>
      <w:r w:rsidR="009B1BF7">
        <w:t>ë</w:t>
      </w:r>
      <w:r w:rsidRPr="00E94AE1">
        <w:t xml:space="preserve"> tret</w:t>
      </w:r>
      <w:r w:rsidR="009B1BF7">
        <w:t>ë</w:t>
      </w:r>
      <w:r w:rsidRPr="00E94AE1">
        <w:t>, dhe i komisioneve t</w:t>
      </w:r>
      <w:r w:rsidR="009B1BF7">
        <w:t>ë</w:t>
      </w:r>
      <w:r w:rsidRPr="00E94AE1">
        <w:t xml:space="preserve"> provimeve, n</w:t>
      </w:r>
      <w:r w:rsidR="009B1BF7">
        <w:t>ë</w:t>
      </w:r>
      <w:r w:rsidRPr="00E94AE1">
        <w:t xml:space="preserve"> t</w:t>
      </w:r>
      <w:r w:rsidR="009B1BF7">
        <w:t>ë</w:t>
      </w:r>
      <w:r w:rsidRPr="00E94AE1">
        <w:t xml:space="preserve"> gjitha ciklet e studimeve, udh</w:t>
      </w:r>
      <w:r w:rsidR="009B1BF7">
        <w:t>ë</w:t>
      </w:r>
      <w:r w:rsidRPr="00E94AE1">
        <w:t>heq student</w:t>
      </w:r>
      <w:r w:rsidR="009B1BF7">
        <w:t>ë</w:t>
      </w:r>
      <w:r w:rsidRPr="00E94AE1">
        <w:t>t n</w:t>
      </w:r>
      <w:r w:rsidR="009B1BF7">
        <w:t>ë</w:t>
      </w:r>
      <w:r w:rsidRPr="00E94AE1">
        <w:t xml:space="preserve"> p</w:t>
      </w:r>
      <w:r w:rsidR="009B1BF7">
        <w:t>ë</w:t>
      </w:r>
      <w:r w:rsidRPr="00E94AE1">
        <w:t>rgatitjen e tezave t</w:t>
      </w:r>
      <w:r w:rsidR="009B1BF7">
        <w:t>ë</w:t>
      </w:r>
      <w:r w:rsidRPr="00E94AE1">
        <w:t xml:space="preserve"> diplomave, n</w:t>
      </w:r>
      <w:r w:rsidR="009B1BF7">
        <w:t>ë</w:t>
      </w:r>
      <w:r w:rsidRPr="00E94AE1">
        <w:t xml:space="preserve"> t</w:t>
      </w:r>
      <w:r w:rsidR="009B1BF7">
        <w:t>ë</w:t>
      </w:r>
      <w:r w:rsidRPr="00E94AE1">
        <w:t xml:space="preserve"> gjitha ciklet e studimeve, drejton hartimin e dokumentacioneve krye</w:t>
      </w:r>
      <w:r w:rsidR="009B538D">
        <w:t>sore, shkollore dhe kurrikulare;</w:t>
      </w:r>
    </w:p>
    <w:p w:rsidR="006637BB" w:rsidRPr="00E94AE1" w:rsidRDefault="00B71F4E" w:rsidP="00C10198">
      <w:pPr>
        <w:pStyle w:val="Paragrafi"/>
      </w:pPr>
      <w:r>
        <w:t>b) drejton veprimt</w:t>
      </w:r>
      <w:r w:rsidR="006637BB" w:rsidRPr="00E94AE1">
        <w:t>arit</w:t>
      </w:r>
      <w:r w:rsidR="009B1BF7">
        <w:t>ë</w:t>
      </w:r>
      <w:r w:rsidR="006637BB" w:rsidRPr="00E94AE1">
        <w:t xml:space="preserve"> e k</w:t>
      </w:r>
      <w:r w:rsidR="009B1BF7">
        <w:t>ë</w:t>
      </w:r>
      <w:r w:rsidR="006637BB" w:rsidRPr="00E94AE1">
        <w:t>rkimit dhe t</w:t>
      </w:r>
      <w:r w:rsidR="009B1BF7">
        <w:t>ë</w:t>
      </w:r>
      <w:r w:rsidR="006637BB" w:rsidRPr="00E94AE1">
        <w:t xml:space="preserve"> transferimit t</w:t>
      </w:r>
      <w:r w:rsidR="009B1BF7">
        <w:t>ë</w:t>
      </w:r>
      <w:r>
        <w:t xml:space="preserve"> teknol</w:t>
      </w:r>
      <w:r w:rsidR="006637BB" w:rsidRPr="00E94AE1">
        <w:t>ogjive, drejton grupin k</w:t>
      </w:r>
      <w:r w:rsidR="009B1BF7">
        <w:t>ë</w:t>
      </w:r>
      <w:r w:rsidR="006637BB" w:rsidRPr="00E94AE1">
        <w:t>rkimor, udh</w:t>
      </w:r>
      <w:r w:rsidR="009B1BF7">
        <w:t>ë</w:t>
      </w:r>
      <w:r w:rsidR="006637BB" w:rsidRPr="00E94AE1">
        <w:t>heq tezat e doktorat</w:t>
      </w:r>
      <w:r w:rsidR="009B1BF7">
        <w:t>ë</w:t>
      </w:r>
      <w:r w:rsidR="006637BB" w:rsidRPr="00E94AE1">
        <w:t>s, p</w:t>
      </w:r>
      <w:r w:rsidR="009B1BF7">
        <w:t>ë</w:t>
      </w:r>
      <w:r w:rsidR="006637BB" w:rsidRPr="00E94AE1">
        <w:t>r p</w:t>
      </w:r>
      <w:r w:rsidR="009B1BF7">
        <w:t>ë</w:t>
      </w:r>
      <w:r w:rsidR="006637BB" w:rsidRPr="00E94AE1">
        <w:t>rgatitjen e k</w:t>
      </w:r>
      <w:r w:rsidR="009B1BF7">
        <w:t>ë</w:t>
      </w:r>
      <w:r w:rsidR="006637BB" w:rsidRPr="00E94AE1">
        <w:t>rkuesve t</w:t>
      </w:r>
      <w:r w:rsidR="009B1BF7">
        <w:t>ë</w:t>
      </w:r>
      <w:r>
        <w:t xml:space="preserve"> rinj</w:t>
      </w:r>
      <w:r w:rsidR="009B538D">
        <w:t xml:space="preserve"> etj;</w:t>
      </w:r>
    </w:p>
    <w:p w:rsidR="006637BB" w:rsidRPr="00E94AE1" w:rsidRDefault="006637BB" w:rsidP="00C10198">
      <w:pPr>
        <w:pStyle w:val="Paragrafi"/>
      </w:pPr>
      <w:r w:rsidRPr="00E94AE1">
        <w:t>c) merr pjes</w:t>
      </w:r>
      <w:r w:rsidR="009B1BF7">
        <w:t>ë</w:t>
      </w:r>
      <w:r w:rsidRPr="00E94AE1">
        <w:t xml:space="preserve"> aktive n</w:t>
      </w:r>
      <w:r w:rsidR="009B1BF7">
        <w:t>ë</w:t>
      </w:r>
      <w:r w:rsidR="00B71F4E">
        <w:t xml:space="preserve"> drejtim</w:t>
      </w:r>
      <w:r w:rsidRPr="00E94AE1">
        <w:t>in dhe zhvillimin e institucionit t</w:t>
      </w:r>
      <w:r w:rsidR="009B1BF7">
        <w:t>ë</w:t>
      </w:r>
      <w:r w:rsidRPr="00E94AE1">
        <w:t xml:space="preserve"> arsimit t</w:t>
      </w:r>
      <w:r w:rsidR="009B1BF7">
        <w:t>ë</w:t>
      </w:r>
      <w:r w:rsidRPr="00E94AE1">
        <w:t xml:space="preserve"> lart</w:t>
      </w:r>
      <w:r w:rsidR="009B1BF7">
        <w:t>ë</w:t>
      </w:r>
      <w:r w:rsidRPr="00E94AE1">
        <w:t xml:space="preserve"> e t</w:t>
      </w:r>
      <w:r w:rsidR="009B1BF7">
        <w:t>ë</w:t>
      </w:r>
      <w:r w:rsidRPr="00E94AE1">
        <w:t xml:space="preserve"> nj</w:t>
      </w:r>
      <w:r w:rsidR="009B1BF7">
        <w:t>ë</w:t>
      </w:r>
      <w:r w:rsidRPr="00E94AE1">
        <w:t>sive t</w:t>
      </w:r>
      <w:r w:rsidR="009B1BF7">
        <w:t>ë</w:t>
      </w:r>
      <w:r w:rsidRPr="00E94AE1">
        <w:t xml:space="preserve"> tij, si dhe jep ndihmes</w:t>
      </w:r>
      <w:r w:rsidR="009B1BF7">
        <w:t>ë</w:t>
      </w:r>
      <w:r w:rsidRPr="00E94AE1">
        <w:t xml:space="preserve"> profesionale, p</w:t>
      </w:r>
      <w:r w:rsidR="009B1BF7">
        <w:t>ë</w:t>
      </w:r>
      <w:r w:rsidRPr="00E94AE1">
        <w:t>r ç</w:t>
      </w:r>
      <w:r w:rsidR="009B1BF7">
        <w:t>ë</w:t>
      </w:r>
      <w:r w:rsidRPr="00E94AE1">
        <w:t>shtjet e arsimit e t</w:t>
      </w:r>
      <w:r w:rsidR="009B1BF7">
        <w:t>ë</w:t>
      </w:r>
      <w:r w:rsidRPr="00E94AE1">
        <w:t xml:space="preserve"> shkenc</w:t>
      </w:r>
      <w:r w:rsidR="009B1BF7">
        <w:t>ë</w:t>
      </w:r>
      <w:r w:rsidRPr="00E94AE1">
        <w:t>s, n</w:t>
      </w:r>
      <w:r w:rsidR="009B1BF7">
        <w:t>ë</w:t>
      </w:r>
      <w:r w:rsidRPr="00E94AE1">
        <w:t xml:space="preserve"> shkall</w:t>
      </w:r>
      <w:r w:rsidR="009B1BF7">
        <w:t>ë</w:t>
      </w:r>
      <w:r w:rsidRPr="00E94AE1">
        <w:t xml:space="preserve"> vendi.</w:t>
      </w:r>
    </w:p>
    <w:p w:rsidR="006637BB" w:rsidRPr="00E94AE1" w:rsidRDefault="00B71F4E" w:rsidP="00C10198">
      <w:pPr>
        <w:pStyle w:val="Paragrafi"/>
      </w:pPr>
      <w:r>
        <w:t>2.2</w:t>
      </w:r>
      <w:r w:rsidR="006637BB" w:rsidRPr="00E94AE1">
        <w:t xml:space="preserve"> Niveli a/1 k</w:t>
      </w:r>
      <w:r w:rsidR="009B1BF7">
        <w:t>ë</w:t>
      </w:r>
      <w:r w:rsidR="006637BB" w:rsidRPr="00E94AE1">
        <w:t xml:space="preserve">rkon personel akademik, me titullin “Akademik” ose “Profesor”, i cili e </w:t>
      </w:r>
      <w:r w:rsidR="006637BB" w:rsidRPr="00E94AE1">
        <w:lastRenderedPageBreak/>
        <w:t>ushtron veprimtarin</w:t>
      </w:r>
      <w:r w:rsidR="009B1BF7">
        <w:t>ë</w:t>
      </w:r>
      <w:r w:rsidR="006637BB" w:rsidRPr="00E94AE1">
        <w:t xml:space="preserve"> m</w:t>
      </w:r>
      <w:r w:rsidR="009B1BF7">
        <w:t>ë</w:t>
      </w:r>
      <w:r w:rsidR="006637BB" w:rsidRPr="00E94AE1">
        <w:t>simore e k</w:t>
      </w:r>
      <w:r w:rsidR="009B1BF7">
        <w:t>ë</w:t>
      </w:r>
      <w:r w:rsidR="006637BB" w:rsidRPr="00E94AE1">
        <w:t>rkuese n</w:t>
      </w:r>
      <w:r w:rsidR="009B1BF7">
        <w:t>ë</w:t>
      </w:r>
      <w:r w:rsidR="006637BB" w:rsidRPr="00E94AE1">
        <w:t xml:space="preserve"> institucionet e arsimit t</w:t>
      </w:r>
      <w:r w:rsidR="009B1BF7">
        <w:t>ë</w:t>
      </w:r>
      <w:r w:rsidR="006637BB" w:rsidRPr="00E94AE1">
        <w:t xml:space="preserve"> lart</w:t>
      </w:r>
      <w:r w:rsidR="009B1BF7">
        <w:t>ë</w:t>
      </w:r>
      <w:r w:rsidR="006637BB" w:rsidRPr="00E94AE1">
        <w:t>.</w:t>
      </w:r>
    </w:p>
    <w:p w:rsidR="006637BB" w:rsidRPr="00E94AE1" w:rsidRDefault="00B71F4E" w:rsidP="00C10198">
      <w:pPr>
        <w:pStyle w:val="Paragrafi"/>
      </w:pPr>
      <w:r>
        <w:t>2.3 Niveli a/2</w:t>
      </w:r>
      <w:r w:rsidR="006637BB" w:rsidRPr="00E94AE1">
        <w:t xml:space="preserve"> “Profesori i asociuar”:</w:t>
      </w:r>
    </w:p>
    <w:p w:rsidR="006637BB" w:rsidRPr="00E94AE1" w:rsidRDefault="006637BB" w:rsidP="00C10198">
      <w:pPr>
        <w:pStyle w:val="Paragrafi"/>
      </w:pPr>
      <w:r w:rsidRPr="00E94AE1">
        <w:t xml:space="preserve">a) i cili </w:t>
      </w:r>
      <w:r w:rsidR="009B1BF7">
        <w:t>ë</w:t>
      </w:r>
      <w:r w:rsidRPr="00E94AE1">
        <w:t>sht</w:t>
      </w:r>
      <w:r w:rsidR="009B1BF7">
        <w:t>ë</w:t>
      </w:r>
      <w:r w:rsidRPr="00E94AE1">
        <w:t xml:space="preserve"> titullar i disiplinave/moduleve e i komisioneve t</w:t>
      </w:r>
      <w:r w:rsidR="009B1BF7">
        <w:t>ë</w:t>
      </w:r>
      <w:r w:rsidRPr="00E94AE1">
        <w:t xml:space="preserve"> provimeve, n</w:t>
      </w:r>
      <w:r w:rsidR="009B1BF7">
        <w:t>ë</w:t>
      </w:r>
      <w:r w:rsidRPr="00E94AE1">
        <w:t xml:space="preserve"> t</w:t>
      </w:r>
      <w:r w:rsidR="009B1BF7">
        <w:t>ë</w:t>
      </w:r>
      <w:r w:rsidRPr="00E94AE1">
        <w:t xml:space="preserve"> gjitha ciklet e studimeve, udh</w:t>
      </w:r>
      <w:r w:rsidR="009B1BF7">
        <w:t>ë</w:t>
      </w:r>
      <w:r w:rsidRPr="00E94AE1">
        <w:t>heq student</w:t>
      </w:r>
      <w:r w:rsidR="009B1BF7">
        <w:t>ë</w:t>
      </w:r>
      <w:r w:rsidRPr="00E94AE1">
        <w:t>t n</w:t>
      </w:r>
      <w:r w:rsidR="009B1BF7">
        <w:t>ë</w:t>
      </w:r>
      <w:r w:rsidRPr="00E94AE1">
        <w:t xml:space="preserve"> p</w:t>
      </w:r>
      <w:r w:rsidR="009B1BF7">
        <w:t>ë</w:t>
      </w:r>
      <w:r w:rsidRPr="00E94AE1">
        <w:t>rgatitjen e tezave t</w:t>
      </w:r>
      <w:r w:rsidR="009B1BF7">
        <w:t>ë</w:t>
      </w:r>
      <w:r w:rsidRPr="00E94AE1">
        <w:t xml:space="preserve"> diplomave t</w:t>
      </w:r>
      <w:r w:rsidR="009B1BF7">
        <w:t>ë</w:t>
      </w:r>
      <w:r w:rsidRPr="00E94AE1">
        <w:t xml:space="preserve"> studimeve, t</w:t>
      </w:r>
      <w:r w:rsidR="009B1BF7">
        <w:t>ë</w:t>
      </w:r>
      <w:r w:rsidRPr="00E94AE1">
        <w:t xml:space="preserve"> ciklit t</w:t>
      </w:r>
      <w:r w:rsidR="009B1BF7">
        <w:t>ë</w:t>
      </w:r>
      <w:r w:rsidRPr="00E94AE1">
        <w:t xml:space="preserve"> par</w:t>
      </w:r>
      <w:r w:rsidR="009B1BF7">
        <w:t>ë</w:t>
      </w:r>
      <w:r w:rsidRPr="00E94AE1">
        <w:t xml:space="preserve"> dhe t</w:t>
      </w:r>
      <w:r w:rsidR="009B1BF7">
        <w:t>ë</w:t>
      </w:r>
      <w:r w:rsidRPr="00E94AE1">
        <w:t xml:space="preserve"> dyt</w:t>
      </w:r>
      <w:r w:rsidR="009B1BF7">
        <w:t>ë</w:t>
      </w:r>
      <w:r w:rsidRPr="00E94AE1">
        <w:t>, merr pjes</w:t>
      </w:r>
      <w:r w:rsidR="009B1BF7">
        <w:t>ë</w:t>
      </w:r>
      <w:r w:rsidRPr="00E94AE1">
        <w:t xml:space="preserve"> n</w:t>
      </w:r>
      <w:r w:rsidR="009B1BF7">
        <w:t>ë</w:t>
      </w:r>
      <w:r w:rsidRPr="00E94AE1">
        <w:t xml:space="preserve"> hartimin e dokumentacioneve kryesore, shkollore e kurrikulare, dhe n</w:t>
      </w:r>
      <w:r w:rsidR="009B1BF7">
        <w:t>ë</w:t>
      </w:r>
      <w:r w:rsidRPr="00E94AE1">
        <w:t xml:space="preserve"> drejtimin e procesit m</w:t>
      </w:r>
      <w:r w:rsidR="009B1BF7">
        <w:t>ë</w:t>
      </w:r>
      <w:r w:rsidR="009B538D">
        <w:t>simor;</w:t>
      </w:r>
    </w:p>
    <w:p w:rsidR="006637BB" w:rsidRPr="00E94AE1" w:rsidRDefault="006637BB" w:rsidP="00C10198">
      <w:pPr>
        <w:pStyle w:val="Paragrafi"/>
      </w:pPr>
      <w:r w:rsidRPr="00E94AE1">
        <w:t>b) kryen veprimtari t</w:t>
      </w:r>
      <w:r w:rsidR="009B1BF7">
        <w:t>ë</w:t>
      </w:r>
      <w:r w:rsidRPr="00E94AE1">
        <w:t xml:space="preserve"> pavarura t</w:t>
      </w:r>
      <w:r w:rsidR="009B1BF7">
        <w:t>ë</w:t>
      </w:r>
      <w:r w:rsidRPr="00E94AE1">
        <w:t xml:space="preserve"> k</w:t>
      </w:r>
      <w:r w:rsidR="009B1BF7">
        <w:t>ë</w:t>
      </w:r>
      <w:r w:rsidRPr="00E94AE1">
        <w:t>rkimit shkencor, t</w:t>
      </w:r>
      <w:r w:rsidR="009B1BF7">
        <w:t>ë</w:t>
      </w:r>
      <w:r w:rsidRPr="00E94AE1">
        <w:t xml:space="preserve"> zhvillimit dhe transferimit t</w:t>
      </w:r>
      <w:r w:rsidR="009B1BF7">
        <w:t>ë</w:t>
      </w:r>
      <w:r w:rsidR="009B538D">
        <w:t xml:space="preserve"> teknologjive e njohurive</w:t>
      </w:r>
      <w:r w:rsidRPr="00E94AE1">
        <w:t xml:space="preserve"> dhe jep ndihmes</w:t>
      </w:r>
      <w:r w:rsidR="009B1BF7">
        <w:t>ë</w:t>
      </w:r>
      <w:r w:rsidRPr="00E94AE1">
        <w:t>n e vet n</w:t>
      </w:r>
      <w:r w:rsidR="009B1BF7">
        <w:t>ë</w:t>
      </w:r>
      <w:r w:rsidRPr="00E94AE1">
        <w:t xml:space="preserve"> p</w:t>
      </w:r>
      <w:r w:rsidR="009B1BF7">
        <w:t>ë</w:t>
      </w:r>
      <w:r w:rsidR="00B71F4E">
        <w:t>rgat</w:t>
      </w:r>
      <w:r w:rsidRPr="00E94AE1">
        <w:t>itjen e k</w:t>
      </w:r>
      <w:r w:rsidR="009B1BF7">
        <w:t>ë</w:t>
      </w:r>
      <w:r w:rsidR="009B538D">
        <w:t>rkuesve</w:t>
      </w:r>
      <w:r w:rsidR="005E4B04">
        <w:t xml:space="preserve"> etj;</w:t>
      </w:r>
    </w:p>
    <w:p w:rsidR="006637BB" w:rsidRPr="00E94AE1" w:rsidRDefault="006637BB" w:rsidP="00C10198">
      <w:pPr>
        <w:pStyle w:val="Paragrafi"/>
      </w:pPr>
      <w:r w:rsidRPr="00E94AE1">
        <w:t>c) mund t</w:t>
      </w:r>
      <w:r w:rsidR="009B1BF7">
        <w:t>ë</w:t>
      </w:r>
      <w:r w:rsidRPr="00E94AE1">
        <w:t xml:space="preserve"> jet</w:t>
      </w:r>
      <w:r w:rsidR="009B1BF7">
        <w:t>ë</w:t>
      </w:r>
      <w:r w:rsidRPr="00E94AE1">
        <w:t xml:space="preserve"> edhe udh</w:t>
      </w:r>
      <w:r w:rsidR="00B71F4E">
        <w:t>ë</w:t>
      </w:r>
      <w:r w:rsidRPr="00E94AE1">
        <w:t>heq</w:t>
      </w:r>
      <w:r w:rsidR="009B1BF7">
        <w:t>ë</w:t>
      </w:r>
      <w:r w:rsidRPr="00E94AE1">
        <w:t>s i tezave t</w:t>
      </w:r>
      <w:r w:rsidR="009B1BF7">
        <w:t>ë</w:t>
      </w:r>
      <w:r w:rsidRPr="00E94AE1">
        <w:t xml:space="preserve"> doktorat</w:t>
      </w:r>
      <w:r w:rsidR="009B1BF7">
        <w:t>ë</w:t>
      </w:r>
      <w:r w:rsidRPr="00E94AE1">
        <w:t>s, kur k</w:t>
      </w:r>
      <w:r w:rsidR="009B1BF7">
        <w:t>ë</w:t>
      </w:r>
      <w:r w:rsidRPr="00E94AE1">
        <w:t>shilli i profesor</w:t>
      </w:r>
      <w:r w:rsidR="009B1BF7">
        <w:t>ë</w:t>
      </w:r>
      <w:r w:rsidRPr="00E94AE1">
        <w:t>ve t</w:t>
      </w:r>
      <w:r w:rsidR="009B1BF7">
        <w:t>ë</w:t>
      </w:r>
      <w:r w:rsidRPr="00E94AE1">
        <w:t xml:space="preserve"> fakultetit jep p</w:t>
      </w:r>
      <w:r w:rsidR="009B1BF7">
        <w:t>ë</w:t>
      </w:r>
      <w:r w:rsidRPr="00E94AE1">
        <w:t>lqimin, mb</w:t>
      </w:r>
      <w:r w:rsidR="009B1BF7">
        <w:t>ë</w:t>
      </w:r>
      <w:r w:rsidRPr="00E94AE1">
        <w:t>shtetur n</w:t>
      </w:r>
      <w:r w:rsidR="009B1BF7">
        <w:t>ë</w:t>
      </w:r>
      <w:r w:rsidR="009B538D">
        <w:t xml:space="preserve"> veprimt</w:t>
      </w:r>
      <w:r w:rsidRPr="00E94AE1">
        <w:t>arin</w:t>
      </w:r>
      <w:r w:rsidR="009B1BF7">
        <w:t>ë</w:t>
      </w:r>
      <w:r w:rsidRPr="00E94AE1">
        <w:t xml:space="preserve"> akademike t</w:t>
      </w:r>
      <w:r w:rsidR="009B1BF7">
        <w:t>ë</w:t>
      </w:r>
      <w:r w:rsidRPr="00E94AE1">
        <w:t xml:space="preserve"> udh</w:t>
      </w:r>
      <w:r w:rsidR="009B1BF7">
        <w:t>ë</w:t>
      </w:r>
      <w:r w:rsidRPr="00E94AE1">
        <w:t>heq</w:t>
      </w:r>
      <w:r w:rsidR="009B1BF7">
        <w:t>ë</w:t>
      </w:r>
      <w:r w:rsidRPr="00E94AE1">
        <w:t>sit dhe n</w:t>
      </w:r>
      <w:r w:rsidR="009B1BF7">
        <w:t>ë</w:t>
      </w:r>
      <w:r w:rsidRPr="00E94AE1">
        <w:t xml:space="preserve"> natyr</w:t>
      </w:r>
      <w:r w:rsidR="009B1BF7">
        <w:t>ë</w:t>
      </w:r>
      <w:r w:rsidRPr="00E94AE1">
        <w:t>n e tem</w:t>
      </w:r>
      <w:r w:rsidR="009B1BF7">
        <w:t>ë</w:t>
      </w:r>
      <w:r w:rsidRPr="00E94AE1">
        <w:t>s s</w:t>
      </w:r>
      <w:r w:rsidR="009B1BF7">
        <w:t>ë</w:t>
      </w:r>
      <w:r w:rsidRPr="00E94AE1">
        <w:t xml:space="preserve"> disertacionit t</w:t>
      </w:r>
      <w:r w:rsidR="009B1BF7">
        <w:t>ë</w:t>
      </w:r>
      <w:r w:rsidRPr="00E94AE1">
        <w:t xml:space="preserve"> doktorat</w:t>
      </w:r>
      <w:r w:rsidR="009B1BF7">
        <w:t>ë</w:t>
      </w:r>
      <w:r w:rsidRPr="00E94AE1">
        <w:t>s, q</w:t>
      </w:r>
      <w:r w:rsidR="009B1BF7">
        <w:t>ë</w:t>
      </w:r>
      <w:r w:rsidR="009B538D">
        <w:t xml:space="preserve"> propozohet;</w:t>
      </w:r>
    </w:p>
    <w:p w:rsidR="006637BB" w:rsidRPr="00E94AE1" w:rsidRDefault="006637BB" w:rsidP="00C10198">
      <w:pPr>
        <w:pStyle w:val="Paragrafi"/>
      </w:pPr>
      <w:r w:rsidRPr="00E94AE1">
        <w:t>ç) merr pjes</w:t>
      </w:r>
      <w:r w:rsidR="009B1BF7">
        <w:t>ë</w:t>
      </w:r>
      <w:r w:rsidRPr="00E94AE1">
        <w:t xml:space="preserve"> n</w:t>
      </w:r>
      <w:r w:rsidR="009B1BF7">
        <w:t>ë</w:t>
      </w:r>
      <w:r w:rsidRPr="00E94AE1">
        <w:t xml:space="preserve"> drejtimin dhe zhvillimin e institucioneve t</w:t>
      </w:r>
      <w:r w:rsidR="009B1BF7">
        <w:t>ë</w:t>
      </w:r>
      <w:r w:rsidRPr="00E94AE1">
        <w:t xml:space="preserve"> arsimit t</w:t>
      </w:r>
      <w:r w:rsidR="009B1BF7">
        <w:t>ë</w:t>
      </w:r>
      <w:r w:rsidRPr="00E94AE1">
        <w:t xml:space="preserve"> lart</w:t>
      </w:r>
      <w:r w:rsidR="009B1BF7">
        <w:t>ë</w:t>
      </w:r>
      <w:r w:rsidRPr="00E94AE1">
        <w:t xml:space="preserve"> dhe t</w:t>
      </w:r>
      <w:r w:rsidR="009B1BF7">
        <w:t>ë</w:t>
      </w:r>
      <w:r w:rsidRPr="00E94AE1">
        <w:t xml:space="preserve"> nj</w:t>
      </w:r>
      <w:r w:rsidR="009B1BF7">
        <w:t>ë</w:t>
      </w:r>
      <w:r w:rsidRPr="00E94AE1">
        <w:t>sive t</w:t>
      </w:r>
      <w:r w:rsidR="009B1BF7">
        <w:t>ë</w:t>
      </w:r>
      <w:r w:rsidRPr="00E94AE1">
        <w:t xml:space="preserve"> tij, si dhe ofron ndihmes</w:t>
      </w:r>
      <w:r w:rsidR="009B1BF7">
        <w:t>ë</w:t>
      </w:r>
      <w:r w:rsidRPr="00E94AE1">
        <w:t xml:space="preserve"> profesionale, p</w:t>
      </w:r>
      <w:r w:rsidR="009B1BF7">
        <w:t>ë</w:t>
      </w:r>
      <w:r w:rsidRPr="00E94AE1">
        <w:t>r ç</w:t>
      </w:r>
      <w:r w:rsidR="009B1BF7">
        <w:t>ë</w:t>
      </w:r>
      <w:r w:rsidRPr="00E94AE1">
        <w:t>shtjet e arsimit dhe shkenc</w:t>
      </w:r>
      <w:r w:rsidR="009B538D">
        <w:t>ë</w:t>
      </w:r>
      <w:r w:rsidRPr="00E94AE1">
        <w:t>s, n</w:t>
      </w:r>
      <w:r w:rsidR="009B1BF7">
        <w:t>ë</w:t>
      </w:r>
      <w:r w:rsidRPr="00E94AE1">
        <w:t xml:space="preserve"> shkall</w:t>
      </w:r>
      <w:r w:rsidR="009B1BF7">
        <w:t>ë</w:t>
      </w:r>
      <w:r w:rsidRPr="00E94AE1">
        <w:t xml:space="preserve"> </w:t>
      </w:r>
      <w:r w:rsidR="009B538D">
        <w:t>vendi</w:t>
      </w:r>
      <w:r w:rsidR="00B71F4E">
        <w:t xml:space="preserve"> et</w:t>
      </w:r>
      <w:r w:rsidRPr="00E94AE1">
        <w:t>j.</w:t>
      </w:r>
    </w:p>
    <w:p w:rsidR="006637BB" w:rsidRPr="00E94AE1" w:rsidRDefault="009B538D" w:rsidP="00C10198">
      <w:pPr>
        <w:pStyle w:val="Paragrafi"/>
      </w:pPr>
      <w:r>
        <w:t>2.4</w:t>
      </w:r>
      <w:r w:rsidR="006637BB" w:rsidRPr="00E94AE1">
        <w:t xml:space="preserve"> Niveli a/2 kërkon personel akademik, me titullin “Profesor i asociuar”, i cili e ushtron veprimtarin</w:t>
      </w:r>
      <w:r w:rsidR="009B1BF7">
        <w:t>ë</w:t>
      </w:r>
      <w:r w:rsidR="006637BB" w:rsidRPr="00E94AE1">
        <w:t xml:space="preserve"> m</w:t>
      </w:r>
      <w:r w:rsidR="009B1BF7">
        <w:t>ë</w:t>
      </w:r>
      <w:r w:rsidR="006637BB" w:rsidRPr="00E94AE1">
        <w:t>simore e k</w:t>
      </w:r>
      <w:r w:rsidR="009B1BF7">
        <w:t>ë</w:t>
      </w:r>
      <w:r w:rsidR="006637BB" w:rsidRPr="00E94AE1">
        <w:t>rkuese në institucionet e arsimit t</w:t>
      </w:r>
      <w:r w:rsidR="009B1BF7">
        <w:t>ë</w:t>
      </w:r>
      <w:r w:rsidR="006637BB" w:rsidRPr="00E94AE1">
        <w:t xml:space="preserve"> lart</w:t>
      </w:r>
      <w:r w:rsidR="009B1BF7">
        <w:t>ë</w:t>
      </w:r>
      <w:r w:rsidR="006637BB" w:rsidRPr="00E94AE1">
        <w:t>.</w:t>
      </w:r>
    </w:p>
    <w:p w:rsidR="006637BB" w:rsidRPr="00E94AE1" w:rsidRDefault="006637BB" w:rsidP="00C10198">
      <w:pPr>
        <w:pStyle w:val="Paragrafi"/>
      </w:pPr>
      <w:r w:rsidRPr="00E94AE1">
        <w:t>3. Personeli akademik, me titullin “Profesor emeritus”, p</w:t>
      </w:r>
      <w:r w:rsidR="009B1BF7">
        <w:t>ë</w:t>
      </w:r>
      <w:r w:rsidRPr="00E94AE1">
        <w:t>rb</w:t>
      </w:r>
      <w:r w:rsidR="009B1BF7">
        <w:t>ë</w:t>
      </w:r>
      <w:r w:rsidRPr="00E94AE1">
        <w:t>het nga personel akademik, i dal</w:t>
      </w:r>
      <w:r w:rsidR="009B1BF7">
        <w:t>ë</w:t>
      </w:r>
      <w:r w:rsidRPr="00E94AE1">
        <w:t xml:space="preserve"> në pension, me kontribute t</w:t>
      </w:r>
      <w:r w:rsidR="009B1BF7">
        <w:t>ë</w:t>
      </w:r>
      <w:r w:rsidRPr="00E94AE1">
        <w:t xml:space="preserve"> spikatura në m</w:t>
      </w:r>
      <w:r w:rsidR="009B1BF7">
        <w:t>ë</w:t>
      </w:r>
      <w:r w:rsidRPr="00E94AE1">
        <w:t>simdh</w:t>
      </w:r>
      <w:r w:rsidR="009B1BF7">
        <w:t>ë</w:t>
      </w:r>
      <w:r w:rsidRPr="00E94AE1">
        <w:t>nie, k</w:t>
      </w:r>
      <w:r w:rsidR="009B1BF7">
        <w:t>ë</w:t>
      </w:r>
      <w:r w:rsidRPr="00E94AE1">
        <w:t>rkim apo në sh</w:t>
      </w:r>
      <w:r w:rsidR="009B1BF7">
        <w:t>ë</w:t>
      </w:r>
      <w:r w:rsidRPr="00E94AE1">
        <w:t>rbim t</w:t>
      </w:r>
      <w:r w:rsidR="009B1BF7">
        <w:t>ë</w:t>
      </w:r>
      <w:r w:rsidRPr="00E94AE1">
        <w:t xml:space="preserve"> institucionit dhe q</w:t>
      </w:r>
      <w:r w:rsidR="009B1BF7">
        <w:t>ë</w:t>
      </w:r>
      <w:r w:rsidRPr="00E94AE1">
        <w:t xml:space="preserve"> e ka fituar k</w:t>
      </w:r>
      <w:r w:rsidR="009B1BF7">
        <w:t>ë</w:t>
      </w:r>
      <w:r w:rsidRPr="00E94AE1">
        <w:t>t</w:t>
      </w:r>
      <w:r w:rsidR="009B1BF7">
        <w:t>ë</w:t>
      </w:r>
      <w:r w:rsidR="000D1F4C">
        <w:t xml:space="preserve"> titul</w:t>
      </w:r>
      <w:r w:rsidRPr="00E94AE1">
        <w:t>l, në p</w:t>
      </w:r>
      <w:r w:rsidR="009B1BF7">
        <w:t>ë</w:t>
      </w:r>
      <w:r w:rsidRPr="00E94AE1">
        <w:t>rputhje me p</w:t>
      </w:r>
      <w:r w:rsidR="009B1BF7">
        <w:t>ë</w:t>
      </w:r>
      <w:r w:rsidRPr="00E94AE1">
        <w:t>rcaktimet në aktet e tjera n</w:t>
      </w:r>
      <w:r w:rsidR="009B1BF7">
        <w:t>ë</w:t>
      </w:r>
      <w:r w:rsidRPr="00E94AE1">
        <w:t>nligjore. Ky personel ftohet në institucionet e arsimit t</w:t>
      </w:r>
      <w:r w:rsidR="009B1BF7">
        <w:t>ë</w:t>
      </w:r>
      <w:r w:rsidRPr="00E94AE1">
        <w:t xml:space="preserve"> lart</w:t>
      </w:r>
      <w:r w:rsidR="009B1BF7">
        <w:t>ë</w:t>
      </w:r>
      <w:r w:rsidRPr="00E94AE1">
        <w:t xml:space="preserve"> p</w:t>
      </w:r>
      <w:r w:rsidR="009B1BF7">
        <w:t>ë</w:t>
      </w:r>
      <w:r w:rsidRPr="00E94AE1">
        <w:t>r elemente t</w:t>
      </w:r>
      <w:r w:rsidR="009B1BF7">
        <w:t>ë</w:t>
      </w:r>
      <w:r w:rsidRPr="00E94AE1">
        <w:t xml:space="preserve"> veçanta t</w:t>
      </w:r>
      <w:r w:rsidR="009B1BF7">
        <w:t>ë</w:t>
      </w:r>
      <w:r w:rsidRPr="00E94AE1">
        <w:t xml:space="preserve"> veprimtaris</w:t>
      </w:r>
      <w:r w:rsidR="009B1BF7">
        <w:t>ë</w:t>
      </w:r>
      <w:r w:rsidRPr="00E94AE1">
        <w:t>, t</w:t>
      </w:r>
      <w:r w:rsidR="009B1BF7">
        <w:t>ë</w:t>
      </w:r>
      <w:r w:rsidRPr="00E94AE1">
        <w:t xml:space="preserve"> p</w:t>
      </w:r>
      <w:r w:rsidR="009B1BF7">
        <w:t>ë</w:t>
      </w:r>
      <w:r w:rsidRPr="00E94AE1">
        <w:t>rmendura m</w:t>
      </w:r>
      <w:r w:rsidR="009B1BF7">
        <w:t>ë</w:t>
      </w:r>
      <w:r w:rsidR="000D1F4C">
        <w:t xml:space="preserve"> sipër</w:t>
      </w:r>
      <w:r w:rsidRPr="00E94AE1">
        <w:t xml:space="preserve"> në k</w:t>
      </w:r>
      <w:r w:rsidR="009B1BF7">
        <w:t>ë</w:t>
      </w:r>
      <w:r w:rsidRPr="00E94AE1">
        <w:t>t</w:t>
      </w:r>
      <w:r w:rsidR="009B1BF7">
        <w:t>ë</w:t>
      </w:r>
      <w:r w:rsidRPr="00E94AE1">
        <w:t xml:space="preserve"> vendim, si detyra t</w:t>
      </w:r>
      <w:r w:rsidR="009B1BF7">
        <w:t>ë</w:t>
      </w:r>
      <w:r w:rsidRPr="00E94AE1">
        <w:t xml:space="preserve"> nivelit a/l e a/2.</w:t>
      </w:r>
    </w:p>
    <w:p w:rsidR="006637BB" w:rsidRPr="00E94AE1" w:rsidRDefault="006637BB" w:rsidP="00C10198">
      <w:pPr>
        <w:pStyle w:val="Paragrafi"/>
      </w:pPr>
      <w:r w:rsidRPr="00E94AE1">
        <w:t>4. Kategoria “Docentë” p</w:t>
      </w:r>
      <w:r w:rsidR="009B1BF7">
        <w:t>ë</w:t>
      </w:r>
      <w:r w:rsidRPr="00E94AE1">
        <w:t>rfshin personelin akademik, që zhvillon, kryesisht, veprimtari m</w:t>
      </w:r>
      <w:r w:rsidR="009B1BF7">
        <w:t>ë</w:t>
      </w:r>
      <w:r w:rsidR="000D1F4C">
        <w:t>simore dhe ka titullin “Docent”</w:t>
      </w:r>
      <w:r w:rsidRPr="00E94AE1">
        <w:t xml:space="preserve"> ose grad</w:t>
      </w:r>
      <w:r w:rsidR="009B1BF7">
        <w:t>ë</w:t>
      </w:r>
      <w:r w:rsidRPr="00E94AE1">
        <w:t>n shkencore “Doktor”. Kjo kategori p</w:t>
      </w:r>
      <w:r w:rsidR="009B1BF7">
        <w:t>ë</w:t>
      </w:r>
      <w:r w:rsidRPr="00E94AE1">
        <w:t>rb</w:t>
      </w:r>
      <w:r w:rsidR="009B1BF7">
        <w:t>ë</w:t>
      </w:r>
      <w:r w:rsidRPr="00E94AE1">
        <w:t>het, përkat</w:t>
      </w:r>
      <w:r w:rsidR="005E4B04">
        <w:t>ësisht, nga nivelet b/1</w:t>
      </w:r>
      <w:r w:rsidR="000D1F4C">
        <w:t xml:space="preserve"> “Docenti”, b/2</w:t>
      </w:r>
      <w:r w:rsidRPr="00E94AE1">
        <w:t xml:space="preserve"> “Lektori i par</w:t>
      </w:r>
      <w:r w:rsidR="009B1BF7">
        <w:t>ë</w:t>
      </w:r>
      <w:r w:rsidRPr="00E94AE1">
        <w:t>”/ “K</w:t>
      </w:r>
      <w:r w:rsidR="009B1BF7">
        <w:t>ë</w:t>
      </w:r>
      <w:r w:rsidRPr="00E94AE1">
        <w:t>rkuesi i par</w:t>
      </w:r>
      <w:r w:rsidR="000D1F4C">
        <w:t>ë</w:t>
      </w:r>
      <w:r w:rsidRPr="00E94AE1">
        <w:t>”.</w:t>
      </w:r>
    </w:p>
    <w:p w:rsidR="006637BB" w:rsidRPr="00E94AE1" w:rsidRDefault="000D1F4C" w:rsidP="00C10198">
      <w:pPr>
        <w:pStyle w:val="Paragrafi"/>
      </w:pPr>
      <w:r>
        <w:t>4.1 Ni</w:t>
      </w:r>
      <w:r w:rsidR="005E4B04">
        <w:t>veli b/1</w:t>
      </w:r>
      <w:r>
        <w:t xml:space="preserve"> “Docenti”</w:t>
      </w:r>
      <w:r w:rsidR="006637BB" w:rsidRPr="00E94AE1">
        <w:t xml:space="preserve"> kryen k</w:t>
      </w:r>
      <w:r w:rsidR="009B1BF7">
        <w:t>ë</w:t>
      </w:r>
      <w:r w:rsidR="006637BB" w:rsidRPr="00E94AE1">
        <w:t>to veprimtari:</w:t>
      </w:r>
    </w:p>
    <w:p w:rsidR="006637BB" w:rsidRPr="00E94AE1" w:rsidRDefault="005E4B04" w:rsidP="00C10198">
      <w:pPr>
        <w:pStyle w:val="Paragrafi"/>
      </w:pPr>
      <w:r>
        <w:t>a) j</w:t>
      </w:r>
      <w:r w:rsidR="006637BB" w:rsidRPr="00E94AE1">
        <w:t>ep m</w:t>
      </w:r>
      <w:r w:rsidR="009B1BF7">
        <w:t>ë</w:t>
      </w:r>
      <w:r w:rsidR="006637BB" w:rsidRPr="00E94AE1">
        <w:t>sim, në m</w:t>
      </w:r>
      <w:r w:rsidR="009B1BF7">
        <w:t>ë</w:t>
      </w:r>
      <w:r w:rsidR="006637BB" w:rsidRPr="00E94AE1">
        <w:t>nyr</w:t>
      </w:r>
      <w:r w:rsidR="009B1BF7">
        <w:t>ë</w:t>
      </w:r>
      <w:r w:rsidR="006637BB" w:rsidRPr="00E94AE1">
        <w:t xml:space="preserve"> t</w:t>
      </w:r>
      <w:r w:rsidR="009B1BF7">
        <w:t>ë</w:t>
      </w:r>
      <w:r w:rsidR="006637BB" w:rsidRPr="00E94AE1">
        <w:t xml:space="preserve"> pavarur, n</w:t>
      </w:r>
      <w:r w:rsidR="009B1BF7">
        <w:t>ë</w:t>
      </w:r>
      <w:r w:rsidR="006637BB" w:rsidRPr="00E94AE1">
        <w:t xml:space="preserve"> t</w:t>
      </w:r>
      <w:r w:rsidR="009B1BF7">
        <w:t>ë</w:t>
      </w:r>
      <w:r w:rsidR="006637BB" w:rsidRPr="00E94AE1">
        <w:t xml:space="preserve"> gjitha programet e studimit, t</w:t>
      </w:r>
      <w:r w:rsidR="009B1BF7">
        <w:t>ë</w:t>
      </w:r>
      <w:r w:rsidR="006637BB" w:rsidRPr="00E94AE1">
        <w:t xml:space="preserve"> ciklit t</w:t>
      </w:r>
      <w:r w:rsidR="009B1BF7">
        <w:t>ë</w:t>
      </w:r>
      <w:r w:rsidR="006637BB" w:rsidRPr="00E94AE1">
        <w:t xml:space="preserve"> par</w:t>
      </w:r>
      <w:r w:rsidR="009B1BF7">
        <w:t>ë</w:t>
      </w:r>
      <w:r w:rsidR="006637BB" w:rsidRPr="00E94AE1">
        <w:t xml:space="preserve"> dhe t</w:t>
      </w:r>
      <w:r w:rsidR="009B1BF7">
        <w:t>ë</w:t>
      </w:r>
      <w:r w:rsidR="006637BB" w:rsidRPr="00E94AE1">
        <w:t xml:space="preserve"> dyt</w:t>
      </w:r>
      <w:r w:rsidR="009B1BF7">
        <w:t>ë</w:t>
      </w:r>
      <w:r w:rsidR="006637BB" w:rsidRPr="00E94AE1">
        <w:t>, si dhe, n</w:t>
      </w:r>
      <w:r w:rsidR="009B1BF7">
        <w:t>ë</w:t>
      </w:r>
      <w:r w:rsidR="006637BB" w:rsidRPr="00E94AE1">
        <w:t>n drejtimin e personelit akademik, t</w:t>
      </w:r>
      <w:r w:rsidR="009B1BF7">
        <w:t>ë</w:t>
      </w:r>
      <w:r w:rsidR="006637BB" w:rsidRPr="00E94AE1">
        <w:t xml:space="preserve"> nivelit a/</w:t>
      </w:r>
      <w:r w:rsidR="000D1F4C">
        <w:t>1</w:t>
      </w:r>
      <w:r w:rsidR="006637BB" w:rsidRPr="00E94AE1">
        <w:t xml:space="preserve"> e a/2, n</w:t>
      </w:r>
      <w:r w:rsidR="009B1BF7">
        <w:t>ë</w:t>
      </w:r>
      <w:r w:rsidR="006637BB" w:rsidRPr="00E94AE1">
        <w:t xml:space="preserve"> programet e studimit t</w:t>
      </w:r>
      <w:r w:rsidR="009B1BF7">
        <w:t>ë</w:t>
      </w:r>
      <w:r w:rsidR="006637BB" w:rsidRPr="00E94AE1">
        <w:t xml:space="preserve"> ciklit t</w:t>
      </w:r>
      <w:r w:rsidR="009B1BF7">
        <w:t>ë</w:t>
      </w:r>
      <w:r w:rsidR="006637BB" w:rsidRPr="00E94AE1">
        <w:t xml:space="preserve"> tretë. Ai mund t</w:t>
      </w:r>
      <w:r w:rsidR="009B1BF7">
        <w:t>ë</w:t>
      </w:r>
      <w:r w:rsidR="006637BB" w:rsidRPr="00E94AE1">
        <w:t xml:space="preserve"> jet</w:t>
      </w:r>
      <w:r w:rsidR="009B1BF7">
        <w:t>ë</w:t>
      </w:r>
      <w:r w:rsidR="006637BB" w:rsidRPr="00E94AE1">
        <w:t xml:space="preserve"> anëtar n</w:t>
      </w:r>
      <w:r w:rsidR="009B1BF7">
        <w:t>ë</w:t>
      </w:r>
      <w:r w:rsidR="006637BB" w:rsidRPr="00E94AE1">
        <w:t xml:space="preserve"> komisionet e provimeve, n</w:t>
      </w:r>
      <w:r w:rsidR="009B1BF7">
        <w:t>ë</w:t>
      </w:r>
      <w:r w:rsidR="006637BB" w:rsidRPr="00E94AE1">
        <w:t xml:space="preserve"> t</w:t>
      </w:r>
      <w:r w:rsidR="009B1BF7">
        <w:t>ë</w:t>
      </w:r>
      <w:r w:rsidR="006637BB" w:rsidRPr="00E94AE1">
        <w:t xml:space="preserve"> gjitha ciklet e studimeve, si dhe udhëheq</w:t>
      </w:r>
      <w:r w:rsidR="000D1F4C">
        <w:t>ës i studentëve</w:t>
      </w:r>
      <w:r w:rsidR="006637BB" w:rsidRPr="00E94AE1">
        <w:t xml:space="preserve"> n</w:t>
      </w:r>
      <w:r w:rsidR="009B1BF7">
        <w:t>ë</w:t>
      </w:r>
      <w:r w:rsidR="006637BB" w:rsidRPr="00E94AE1">
        <w:t xml:space="preserve"> përgatitjen e tezave t</w:t>
      </w:r>
      <w:r w:rsidR="000D1F4C">
        <w:t>ë diplomave, t</w:t>
      </w:r>
      <w:r w:rsidR="009B1BF7">
        <w:t>ë</w:t>
      </w:r>
      <w:r w:rsidR="006637BB" w:rsidRPr="00E94AE1">
        <w:t xml:space="preserve"> ciklit t</w:t>
      </w:r>
      <w:r w:rsidR="009B1BF7">
        <w:t>ë</w:t>
      </w:r>
      <w:r w:rsidR="006637BB" w:rsidRPr="00E94AE1">
        <w:t xml:space="preserve"> par</w:t>
      </w:r>
      <w:r w:rsidR="009B1BF7">
        <w:t>ë</w:t>
      </w:r>
      <w:r w:rsidR="006637BB" w:rsidRPr="00E94AE1">
        <w:t xml:space="preserve"> dhe t</w:t>
      </w:r>
      <w:r w:rsidR="009B1BF7">
        <w:t>ë</w:t>
      </w:r>
      <w:r w:rsidR="006637BB" w:rsidRPr="00E94AE1">
        <w:t xml:space="preserve"> dyt</w:t>
      </w:r>
      <w:r w:rsidR="009B1BF7">
        <w:t>ë</w:t>
      </w:r>
      <w:r w:rsidR="006637BB" w:rsidRPr="00E94AE1">
        <w:t xml:space="preserve"> t</w:t>
      </w:r>
      <w:r w:rsidR="009B1BF7">
        <w:t>ë</w:t>
      </w:r>
      <w:r>
        <w:t xml:space="preserve"> studimeve;</w:t>
      </w:r>
    </w:p>
    <w:p w:rsidR="006637BB" w:rsidRPr="00E94AE1" w:rsidRDefault="005E4B04" w:rsidP="00C10198">
      <w:pPr>
        <w:pStyle w:val="Paragrafi"/>
      </w:pPr>
      <w:r>
        <w:t>b) h</w:t>
      </w:r>
      <w:r w:rsidR="006637BB" w:rsidRPr="00E94AE1">
        <w:t>arton programe mësimore t</w:t>
      </w:r>
      <w:r w:rsidR="009B1BF7">
        <w:t>ë</w:t>
      </w:r>
      <w:r w:rsidR="006637BB" w:rsidRPr="00E94AE1">
        <w:t xml:space="preserve"> stu</w:t>
      </w:r>
      <w:r w:rsidR="000D1F4C">
        <w:t>dimit</w:t>
      </w:r>
      <w:r w:rsidR="006637BB" w:rsidRPr="00E94AE1">
        <w:t xml:space="preserve"> t</w:t>
      </w:r>
      <w:r w:rsidR="009B1BF7">
        <w:t>ë</w:t>
      </w:r>
      <w:r w:rsidR="006637BB" w:rsidRPr="00E94AE1">
        <w:t xml:space="preserve"> ciklit t</w:t>
      </w:r>
      <w:r w:rsidR="009B1BF7">
        <w:t>ë</w:t>
      </w:r>
      <w:r w:rsidR="006637BB" w:rsidRPr="00E94AE1">
        <w:t xml:space="preserve"> par</w:t>
      </w:r>
      <w:r w:rsidR="009B1BF7">
        <w:t>ë</w:t>
      </w:r>
      <w:r w:rsidR="006637BB" w:rsidRPr="00E94AE1">
        <w:t>, merr pjesë n</w:t>
      </w:r>
      <w:r w:rsidR="009B1BF7">
        <w:t>ë</w:t>
      </w:r>
      <w:r w:rsidR="006637BB" w:rsidRPr="00E94AE1">
        <w:t xml:space="preserve"> hartimin e programeve mësimore studimi t</w:t>
      </w:r>
      <w:r w:rsidR="009B1BF7">
        <w:t>ë</w:t>
      </w:r>
      <w:r w:rsidR="006637BB" w:rsidRPr="00E94AE1">
        <w:t xml:space="preserve"> ciklit t</w:t>
      </w:r>
      <w:r w:rsidR="009B1BF7">
        <w:t>ë</w:t>
      </w:r>
      <w:r w:rsidR="000D1F4C">
        <w:t xml:space="preserve"> dyt</w:t>
      </w:r>
      <w:r w:rsidR="009B1BF7">
        <w:t>ë</w:t>
      </w:r>
      <w:r w:rsidR="006637BB" w:rsidRPr="00E94AE1">
        <w:t xml:space="preserve"> e t</w:t>
      </w:r>
      <w:r w:rsidR="009B1BF7">
        <w:t>ë</w:t>
      </w:r>
      <w:r w:rsidR="000D1F4C">
        <w:t xml:space="preserve"> tretë</w:t>
      </w:r>
      <w:r w:rsidR="006637BB" w:rsidRPr="00E94AE1">
        <w:t xml:space="preserve"> dhe p</w:t>
      </w:r>
      <w:r w:rsidR="009B1BF7">
        <w:t>ë</w:t>
      </w:r>
      <w:r w:rsidR="006637BB" w:rsidRPr="00E94AE1">
        <w:t>r zhvillimin e teknikave e t</w:t>
      </w:r>
      <w:r w:rsidR="009B1BF7">
        <w:t>ë</w:t>
      </w:r>
      <w:r w:rsidR="006637BB" w:rsidRPr="00E94AE1">
        <w:t xml:space="preserve"> teknologjive t</w:t>
      </w:r>
      <w:r w:rsidR="009B1BF7">
        <w:t>ë</w:t>
      </w:r>
      <w:r w:rsidR="006637BB" w:rsidRPr="00E94AE1">
        <w:t xml:space="preserve"> reja në m</w:t>
      </w:r>
      <w:r w:rsidR="009B1BF7">
        <w:t>ë</w:t>
      </w:r>
      <w:r w:rsidR="006637BB" w:rsidRPr="00E94AE1">
        <w:t>simdh</w:t>
      </w:r>
      <w:r w:rsidR="009B1BF7">
        <w:t>ë</w:t>
      </w:r>
      <w:r>
        <w:t>nie etj;</w:t>
      </w:r>
    </w:p>
    <w:p w:rsidR="006637BB" w:rsidRPr="00E94AE1" w:rsidRDefault="005E4B04" w:rsidP="00C10198">
      <w:pPr>
        <w:pStyle w:val="Paragrafi"/>
      </w:pPr>
      <w:r>
        <w:t>c) m</w:t>
      </w:r>
      <w:r w:rsidR="006637BB" w:rsidRPr="00E94AE1">
        <w:t>err pjes</w:t>
      </w:r>
      <w:r w:rsidR="009B1BF7">
        <w:t>ë</w:t>
      </w:r>
      <w:r w:rsidR="006637BB" w:rsidRPr="00E94AE1">
        <w:t xml:space="preserve"> në programe k</w:t>
      </w:r>
      <w:r w:rsidR="000D1F4C">
        <w:t>ë</w:t>
      </w:r>
      <w:r w:rsidR="006637BB" w:rsidRPr="00E94AE1">
        <w:t>rkimi, zhvillimi dhe transferimi t</w:t>
      </w:r>
      <w:r w:rsidR="009B1BF7">
        <w:t>ë</w:t>
      </w:r>
      <w:r w:rsidR="006637BB" w:rsidRPr="00E94AE1">
        <w:t xml:space="preserve"> teknologjive e njohurive, n</w:t>
      </w:r>
      <w:r w:rsidR="009B1BF7">
        <w:t>ë</w:t>
      </w:r>
      <w:r w:rsidR="006637BB" w:rsidRPr="00E94AE1">
        <w:t xml:space="preserve"> botime profesionale dhe t</w:t>
      </w:r>
      <w:r w:rsidR="009B1BF7">
        <w:t>ë</w:t>
      </w:r>
      <w:r w:rsidR="006637BB" w:rsidRPr="00E94AE1">
        <w:t xml:space="preserve"> m</w:t>
      </w:r>
      <w:r w:rsidR="009B1BF7">
        <w:t>ë</w:t>
      </w:r>
      <w:r w:rsidR="006637BB" w:rsidRPr="00E94AE1">
        <w:t>simdh</w:t>
      </w:r>
      <w:r w:rsidR="009B1BF7">
        <w:t>ë</w:t>
      </w:r>
      <w:r>
        <w:t>nies etj;</w:t>
      </w:r>
    </w:p>
    <w:p w:rsidR="006637BB" w:rsidRPr="00E94AE1" w:rsidRDefault="005E4B04" w:rsidP="00C10198">
      <w:pPr>
        <w:pStyle w:val="Paragrafi"/>
      </w:pPr>
      <w:r>
        <w:t>c) m</w:t>
      </w:r>
      <w:r w:rsidR="006637BB" w:rsidRPr="00E94AE1">
        <w:t>err pjes</w:t>
      </w:r>
      <w:r w:rsidR="009B1BF7">
        <w:t>ë</w:t>
      </w:r>
      <w:r w:rsidR="006637BB" w:rsidRPr="00E94AE1">
        <w:t xml:space="preserve"> n</w:t>
      </w:r>
      <w:r w:rsidR="009B1BF7">
        <w:t>ë</w:t>
      </w:r>
      <w:r w:rsidR="006637BB" w:rsidRPr="00E94AE1">
        <w:t xml:space="preserve"> drejtimin dhe zhvillimin e institucionit t</w:t>
      </w:r>
      <w:r w:rsidR="009B1BF7">
        <w:t>ë</w:t>
      </w:r>
      <w:r w:rsidR="006637BB" w:rsidRPr="00E94AE1">
        <w:t xml:space="preserve"> arsimit t</w:t>
      </w:r>
      <w:r w:rsidR="009B1BF7">
        <w:t>ë</w:t>
      </w:r>
      <w:r w:rsidR="006637BB" w:rsidRPr="00E94AE1">
        <w:t xml:space="preserve"> lart</w:t>
      </w:r>
      <w:r w:rsidR="009B1BF7">
        <w:t>ë</w:t>
      </w:r>
      <w:r w:rsidR="006637BB" w:rsidRPr="00E94AE1">
        <w:t xml:space="preserve"> e t</w:t>
      </w:r>
      <w:r w:rsidR="009B1BF7">
        <w:t>ë</w:t>
      </w:r>
      <w:r w:rsidR="006637BB" w:rsidRPr="00E94AE1">
        <w:t xml:space="preserve"> nj</w:t>
      </w:r>
      <w:r w:rsidR="009B1BF7">
        <w:t>ë</w:t>
      </w:r>
      <w:r w:rsidR="006637BB" w:rsidRPr="00E94AE1">
        <w:t>sive t</w:t>
      </w:r>
      <w:r w:rsidR="009B1BF7">
        <w:t>ë</w:t>
      </w:r>
      <w:r w:rsidR="006637BB" w:rsidRPr="00E94AE1">
        <w:t xml:space="preserve"> tij, n</w:t>
      </w:r>
      <w:r w:rsidR="009B1BF7">
        <w:t>ë</w:t>
      </w:r>
      <w:r w:rsidR="006637BB" w:rsidRPr="00E94AE1">
        <w:t xml:space="preserve"> udh</w:t>
      </w:r>
      <w:r w:rsidR="009B1BF7">
        <w:t>ë</w:t>
      </w:r>
      <w:r w:rsidR="006637BB" w:rsidRPr="00E94AE1">
        <w:t>heqje e k</w:t>
      </w:r>
      <w:r w:rsidR="009B1BF7">
        <w:t>ë</w:t>
      </w:r>
      <w:r w:rsidR="006637BB" w:rsidRPr="00E94AE1">
        <w:t>shillim karrier</w:t>
      </w:r>
      <w:r>
        <w:t>e</w:t>
      </w:r>
      <w:r w:rsidR="006637BB" w:rsidRPr="00E94AE1">
        <w:t>, p</w:t>
      </w:r>
      <w:r w:rsidR="009B1BF7">
        <w:t>ë</w:t>
      </w:r>
      <w:r w:rsidR="006637BB" w:rsidRPr="00E94AE1">
        <w:t>r grupe student</w:t>
      </w:r>
      <w:r w:rsidR="009B1BF7">
        <w:t>ë</w:t>
      </w:r>
      <w:r w:rsidR="006637BB" w:rsidRPr="00E94AE1">
        <w:t>sh, etj.</w:t>
      </w:r>
    </w:p>
    <w:p w:rsidR="006637BB" w:rsidRPr="00E94AE1" w:rsidRDefault="00CD1782" w:rsidP="00C10198">
      <w:pPr>
        <w:pStyle w:val="Paragrafi"/>
      </w:pPr>
      <w:r>
        <w:t>4.2 Niveli</w:t>
      </w:r>
      <w:r w:rsidR="00F37A45">
        <w:t xml:space="preserve"> b/1</w:t>
      </w:r>
      <w:r w:rsidR="006637BB" w:rsidRPr="00E94AE1">
        <w:t xml:space="preserve"> k</w:t>
      </w:r>
      <w:r w:rsidR="009B1BF7">
        <w:t>ë</w:t>
      </w:r>
      <w:r w:rsidR="006637BB" w:rsidRPr="00E94AE1">
        <w:t>rkon personel akademik me titullin “Docent”, q</w:t>
      </w:r>
      <w:r w:rsidR="009B1BF7">
        <w:t>ë</w:t>
      </w:r>
      <w:r w:rsidR="006637BB" w:rsidRPr="00E94AE1">
        <w:t xml:space="preserve"> e ushtron veprimtarin</w:t>
      </w:r>
      <w:r w:rsidR="009B1BF7">
        <w:t>ë</w:t>
      </w:r>
      <w:r w:rsidR="006637BB" w:rsidRPr="00E94AE1">
        <w:t xml:space="preserve"> n</w:t>
      </w:r>
      <w:r w:rsidR="009B1BF7">
        <w:t>ë</w:t>
      </w:r>
      <w:r w:rsidR="006637BB" w:rsidRPr="00E94AE1">
        <w:t xml:space="preserve"> institucionet e arsimit t</w:t>
      </w:r>
      <w:r w:rsidR="009B1BF7">
        <w:t>ë</w:t>
      </w:r>
      <w:r w:rsidR="006637BB" w:rsidRPr="00E94AE1">
        <w:t xml:space="preserve"> lart</w:t>
      </w:r>
      <w:r w:rsidR="009B1BF7">
        <w:t>ë</w:t>
      </w:r>
      <w:r w:rsidR="006637BB" w:rsidRPr="00E94AE1">
        <w:t>.</w:t>
      </w:r>
    </w:p>
    <w:p w:rsidR="006637BB" w:rsidRPr="00E94AE1" w:rsidRDefault="00F37A45" w:rsidP="00C10198">
      <w:pPr>
        <w:pStyle w:val="Paragrafi"/>
      </w:pPr>
      <w:r>
        <w:t>4.3 Niveli b/2</w:t>
      </w:r>
      <w:r w:rsidR="006637BB" w:rsidRPr="00E94AE1">
        <w:t xml:space="preserve"> “Lektori i par</w:t>
      </w:r>
      <w:r w:rsidR="009B1BF7">
        <w:t>ë</w:t>
      </w:r>
      <w:r w:rsidR="006637BB" w:rsidRPr="00E94AE1">
        <w:t>” / “K</w:t>
      </w:r>
      <w:r w:rsidR="009B1BF7">
        <w:t>ë</w:t>
      </w:r>
      <w:r w:rsidR="006637BB" w:rsidRPr="00E94AE1">
        <w:t>rkuesi i par</w:t>
      </w:r>
      <w:r w:rsidR="009B1BF7">
        <w:t>ë</w:t>
      </w:r>
      <w:r w:rsidR="0078602B">
        <w:t>”</w:t>
      </w:r>
      <w:r w:rsidR="006637BB" w:rsidRPr="00E94AE1">
        <w:t xml:space="preserve"> kryen k</w:t>
      </w:r>
      <w:r w:rsidR="009B1BF7">
        <w:t>ë</w:t>
      </w:r>
      <w:r w:rsidR="006637BB" w:rsidRPr="00E94AE1">
        <w:t>to veprimtari:</w:t>
      </w:r>
    </w:p>
    <w:p w:rsidR="006637BB" w:rsidRPr="00E94AE1" w:rsidRDefault="005E4B04" w:rsidP="00C10198">
      <w:pPr>
        <w:pStyle w:val="Paragrafi"/>
      </w:pPr>
      <w:r>
        <w:t>a) j</w:t>
      </w:r>
      <w:r w:rsidR="006637BB" w:rsidRPr="00E94AE1">
        <w:t>ep m</w:t>
      </w:r>
      <w:r w:rsidR="009B1BF7">
        <w:t>ë</w:t>
      </w:r>
      <w:r w:rsidR="006637BB" w:rsidRPr="00E94AE1">
        <w:t>sim, n</w:t>
      </w:r>
      <w:r w:rsidR="009B1BF7">
        <w:t>ë</w:t>
      </w:r>
      <w:r w:rsidR="006637BB" w:rsidRPr="00E94AE1">
        <w:t xml:space="preserve"> m</w:t>
      </w:r>
      <w:r w:rsidR="009B1BF7">
        <w:t>ë</w:t>
      </w:r>
      <w:r w:rsidR="006637BB" w:rsidRPr="00E94AE1">
        <w:t>nyr</w:t>
      </w:r>
      <w:r w:rsidR="009B1BF7">
        <w:t>ë</w:t>
      </w:r>
      <w:r w:rsidR="006637BB" w:rsidRPr="00E94AE1">
        <w:t xml:space="preserve"> t</w:t>
      </w:r>
      <w:r w:rsidR="009B1BF7">
        <w:t>ë</w:t>
      </w:r>
      <w:r w:rsidR="006637BB" w:rsidRPr="00E94AE1">
        <w:t xml:space="preserve"> pavarur, n</w:t>
      </w:r>
      <w:r w:rsidR="009B1BF7">
        <w:t>ë</w:t>
      </w:r>
      <w:r w:rsidR="006637BB" w:rsidRPr="00E94AE1">
        <w:t xml:space="preserve"> programe t</w:t>
      </w:r>
      <w:r w:rsidR="009B1BF7">
        <w:t>ë</w:t>
      </w:r>
      <w:r w:rsidR="006637BB" w:rsidRPr="00E94AE1">
        <w:t xml:space="preserve"> studimit, t</w:t>
      </w:r>
      <w:r w:rsidR="009B1BF7">
        <w:t>ë</w:t>
      </w:r>
      <w:r w:rsidR="006637BB" w:rsidRPr="00E94AE1">
        <w:t xml:space="preserve"> ciklit t</w:t>
      </w:r>
      <w:r w:rsidR="009B1BF7">
        <w:t>ë</w:t>
      </w:r>
      <w:r w:rsidR="006637BB" w:rsidRPr="00E94AE1">
        <w:t xml:space="preserve"> par</w:t>
      </w:r>
      <w:r w:rsidR="00F37A45">
        <w:t>ë</w:t>
      </w:r>
      <w:r w:rsidR="006637BB" w:rsidRPr="00E94AE1">
        <w:t xml:space="preserve"> e t</w:t>
      </w:r>
      <w:r w:rsidR="009B1BF7">
        <w:t>ë</w:t>
      </w:r>
      <w:r w:rsidR="006637BB" w:rsidRPr="00E94AE1">
        <w:t xml:space="preserve"> dyt</w:t>
      </w:r>
      <w:r w:rsidR="009B1BF7">
        <w:t>ë</w:t>
      </w:r>
      <w:r w:rsidR="006637BB" w:rsidRPr="00E94AE1">
        <w:t>, harton do</w:t>
      </w:r>
      <w:r w:rsidR="00F37A45">
        <w:t>kument</w:t>
      </w:r>
      <w:r w:rsidR="006637BB" w:rsidRPr="00E94AE1">
        <w:t>acionet e programeve t</w:t>
      </w:r>
      <w:r w:rsidR="009B1BF7">
        <w:t>ë</w:t>
      </w:r>
      <w:r w:rsidR="006637BB" w:rsidRPr="00E94AE1">
        <w:t xml:space="preserve"> studimit e t</w:t>
      </w:r>
      <w:r w:rsidR="009B1BF7">
        <w:t>ë</w:t>
      </w:r>
      <w:r>
        <w:t xml:space="preserve"> programeve disiplinore etj</w:t>
      </w:r>
      <w:r w:rsidR="0078602B">
        <w:t>.</w:t>
      </w:r>
      <w:r>
        <w:t>;</w:t>
      </w:r>
    </w:p>
    <w:p w:rsidR="006637BB" w:rsidRPr="00E94AE1" w:rsidRDefault="005E4B04" w:rsidP="00C10198">
      <w:pPr>
        <w:pStyle w:val="Paragrafi"/>
      </w:pPr>
      <w:r>
        <w:t>b) m</w:t>
      </w:r>
      <w:r w:rsidR="006637BB" w:rsidRPr="00E94AE1">
        <w:t>err pjes</w:t>
      </w:r>
      <w:r w:rsidR="00F37A45">
        <w:t>ë</w:t>
      </w:r>
      <w:r w:rsidR="006637BB" w:rsidRPr="00E94AE1">
        <w:t xml:space="preserve"> n</w:t>
      </w:r>
      <w:r w:rsidR="00F37A45">
        <w:t>ë programe e projekt</w:t>
      </w:r>
      <w:r w:rsidR="006637BB" w:rsidRPr="00E94AE1">
        <w:t>e k</w:t>
      </w:r>
      <w:r w:rsidR="00F37A45">
        <w:t>ë</w:t>
      </w:r>
      <w:r w:rsidR="006637BB" w:rsidRPr="00E94AE1">
        <w:t>rkimore, të zhvillimit dhe t</w:t>
      </w:r>
      <w:r w:rsidR="009B1BF7">
        <w:t>ë</w:t>
      </w:r>
      <w:r w:rsidR="006637BB" w:rsidRPr="00E94AE1">
        <w:t xml:space="preserve"> transferimit t</w:t>
      </w:r>
      <w:r w:rsidR="009B1BF7">
        <w:t>ë</w:t>
      </w:r>
      <w:r w:rsidR="006637BB" w:rsidRPr="00E94AE1">
        <w:t xml:space="preserve"> teknologjive, n</w:t>
      </w:r>
      <w:r w:rsidR="009B1BF7">
        <w:t>ë</w:t>
      </w:r>
      <w:r w:rsidR="006637BB" w:rsidRPr="00E94AE1">
        <w:t xml:space="preserve"> k</w:t>
      </w:r>
      <w:r w:rsidR="009B1BF7">
        <w:t>ë</w:t>
      </w:r>
      <w:r w:rsidR="006637BB" w:rsidRPr="00E94AE1">
        <w:t>rkim t</w:t>
      </w:r>
      <w:r w:rsidR="009B1BF7">
        <w:t>ë</w:t>
      </w:r>
      <w:r w:rsidR="006637BB" w:rsidRPr="00E94AE1">
        <w:t xml:space="preserve"> pavarur, n</w:t>
      </w:r>
      <w:r w:rsidR="009B1BF7">
        <w:t>ë</w:t>
      </w:r>
      <w:r w:rsidR="006637BB" w:rsidRPr="00E94AE1">
        <w:t xml:space="preserve"> bo</w:t>
      </w:r>
      <w:r>
        <w:t>time shkencore dhe profesionale etj;</w:t>
      </w:r>
    </w:p>
    <w:p w:rsidR="006637BB" w:rsidRDefault="005E4B04" w:rsidP="00C10198">
      <w:pPr>
        <w:pStyle w:val="Paragrafi"/>
      </w:pPr>
      <w:r>
        <w:t>c) m</w:t>
      </w:r>
      <w:r w:rsidR="006637BB" w:rsidRPr="00E94AE1">
        <w:t>err pjes</w:t>
      </w:r>
      <w:r w:rsidR="009B1BF7">
        <w:t>ë</w:t>
      </w:r>
      <w:r w:rsidR="006637BB" w:rsidRPr="00E94AE1">
        <w:t xml:space="preserve"> n</w:t>
      </w:r>
      <w:r w:rsidR="009B1BF7">
        <w:t>ë</w:t>
      </w:r>
      <w:r w:rsidR="006637BB" w:rsidRPr="00E94AE1">
        <w:t xml:space="preserve"> drejtimin dhe zhvillimin e institucionit t</w:t>
      </w:r>
      <w:r w:rsidR="009B1BF7">
        <w:t>ë</w:t>
      </w:r>
      <w:r w:rsidR="006637BB" w:rsidRPr="00E94AE1">
        <w:t xml:space="preserve"> arsimit t</w:t>
      </w:r>
      <w:r w:rsidR="009B1BF7">
        <w:t>ë</w:t>
      </w:r>
      <w:r w:rsidR="006637BB" w:rsidRPr="00E94AE1">
        <w:t xml:space="preserve"> lart</w:t>
      </w:r>
      <w:r w:rsidR="009B1BF7">
        <w:t>ë</w:t>
      </w:r>
      <w:r w:rsidR="006637BB" w:rsidRPr="00E94AE1">
        <w:t xml:space="preserve"> e t</w:t>
      </w:r>
      <w:r w:rsidR="009B1BF7">
        <w:t>ë</w:t>
      </w:r>
      <w:r w:rsidR="006637BB" w:rsidRPr="00E94AE1">
        <w:t xml:space="preserve"> nj</w:t>
      </w:r>
      <w:r w:rsidR="009B1BF7">
        <w:t>ë</w:t>
      </w:r>
      <w:r w:rsidR="006637BB" w:rsidRPr="00E94AE1">
        <w:t>sive t</w:t>
      </w:r>
      <w:r w:rsidR="009B1BF7">
        <w:t>ë</w:t>
      </w:r>
      <w:r w:rsidR="006637BB" w:rsidRPr="00E94AE1">
        <w:t xml:space="preserve"> tij n</w:t>
      </w:r>
      <w:r w:rsidR="009B1BF7">
        <w:t>ë</w:t>
      </w:r>
      <w:r w:rsidR="0078602B">
        <w:t xml:space="preserve"> tutorë</w:t>
      </w:r>
      <w:r w:rsidR="006637BB" w:rsidRPr="00E94AE1">
        <w:t>t e k</w:t>
      </w:r>
      <w:r w:rsidR="00F37A45">
        <w:t>ë</w:t>
      </w:r>
      <w:r w:rsidR="006637BB" w:rsidRPr="00E94AE1">
        <w:t>shillim karriere, p</w:t>
      </w:r>
      <w:r w:rsidR="009B1BF7">
        <w:t>ë</w:t>
      </w:r>
      <w:r w:rsidR="006637BB" w:rsidRPr="00E94AE1">
        <w:t>r grupe student</w:t>
      </w:r>
      <w:r w:rsidR="009B1BF7">
        <w:t>ë</w:t>
      </w:r>
      <w:r>
        <w:t>s</w:t>
      </w:r>
      <w:r w:rsidR="00747B2F">
        <w:t>h</w:t>
      </w:r>
      <w:r>
        <w:t xml:space="preserve"> etj</w:t>
      </w:r>
      <w:r w:rsidR="00E0583D">
        <w:t>.</w:t>
      </w:r>
      <w:r>
        <w:t>;</w:t>
      </w:r>
    </w:p>
    <w:p w:rsidR="002F4C6A" w:rsidRPr="00E94AE1" w:rsidRDefault="002F4C6A" w:rsidP="00C10198">
      <w:pPr>
        <w:pStyle w:val="Paragrafi"/>
      </w:pPr>
    </w:p>
    <w:p w:rsidR="006637BB" w:rsidRPr="00E94AE1" w:rsidRDefault="002C0A94" w:rsidP="00C10198">
      <w:pPr>
        <w:pStyle w:val="Paragrafi"/>
      </w:pPr>
      <w:r>
        <w:t>4.4</w:t>
      </w:r>
      <w:r w:rsidR="006637BB" w:rsidRPr="00E94AE1">
        <w:t xml:space="preserve"> Niveli b/2 k</w:t>
      </w:r>
      <w:r w:rsidR="009B1BF7">
        <w:t>ë</w:t>
      </w:r>
      <w:r w:rsidR="006637BB" w:rsidRPr="00E94AE1">
        <w:t>rkon personel akademik, me grad</w:t>
      </w:r>
      <w:r w:rsidR="009B1BF7">
        <w:t>ë</w:t>
      </w:r>
      <w:r w:rsidR="006637BB" w:rsidRPr="00E94AE1">
        <w:t>n shkencore “Doktor”, q</w:t>
      </w:r>
      <w:r w:rsidR="009B1BF7">
        <w:t>ë</w:t>
      </w:r>
      <w:r w:rsidR="006637BB" w:rsidRPr="00E94AE1">
        <w:t xml:space="preserve"> e ushtron veprimtarin</w:t>
      </w:r>
      <w:r w:rsidR="009B1BF7">
        <w:t>ë</w:t>
      </w:r>
      <w:r w:rsidR="006637BB" w:rsidRPr="00E94AE1">
        <w:t xml:space="preserve"> n</w:t>
      </w:r>
      <w:r w:rsidR="009B1BF7">
        <w:t>ë</w:t>
      </w:r>
      <w:r w:rsidR="006637BB" w:rsidRPr="00E94AE1">
        <w:t xml:space="preserve"> fakultete, dhe quhet “Lektor i par</w:t>
      </w:r>
      <w:r w:rsidR="009B1BF7">
        <w:t>ë</w:t>
      </w:r>
      <w:r w:rsidR="005E4B04">
        <w:t>”</w:t>
      </w:r>
      <w:r w:rsidR="006637BB" w:rsidRPr="00E94AE1">
        <w:t xml:space="preserve"> ose n</w:t>
      </w:r>
      <w:r w:rsidR="009B1BF7">
        <w:t>ë</w:t>
      </w:r>
      <w:r w:rsidR="006637BB" w:rsidRPr="00E94AE1">
        <w:t xml:space="preserve"> institute e qendra k</w:t>
      </w:r>
      <w:r w:rsidR="009B1BF7">
        <w:t>ë</w:t>
      </w:r>
      <w:r>
        <w:t>rkimi dhe zhvill</w:t>
      </w:r>
      <w:r w:rsidR="006637BB" w:rsidRPr="00E94AE1">
        <w:t>imi, dhe quhet “K</w:t>
      </w:r>
      <w:r w:rsidR="009B1BF7">
        <w:t>ë</w:t>
      </w:r>
      <w:r w:rsidR="006637BB" w:rsidRPr="00E94AE1">
        <w:t>rkues i par</w:t>
      </w:r>
      <w:r w:rsidR="009B1BF7">
        <w:t>ë</w:t>
      </w:r>
      <w:r w:rsidR="006637BB" w:rsidRPr="00E94AE1">
        <w:t>”.</w:t>
      </w:r>
    </w:p>
    <w:p w:rsidR="006637BB" w:rsidRPr="00E94AE1" w:rsidRDefault="002C0A94" w:rsidP="00C10198">
      <w:pPr>
        <w:pStyle w:val="Paragrafi"/>
      </w:pPr>
      <w:r>
        <w:t>4.5</w:t>
      </w:r>
      <w:r w:rsidR="006637BB" w:rsidRPr="00E94AE1">
        <w:t xml:space="preserve"> Ky nivel zbatohet edhe p</w:t>
      </w:r>
      <w:r w:rsidR="009B1BF7">
        <w:t>ë</w:t>
      </w:r>
      <w:r w:rsidR="006637BB" w:rsidRPr="00E94AE1">
        <w:t>r personelin akademik, t</w:t>
      </w:r>
      <w:r w:rsidR="009B1BF7">
        <w:t>ë</w:t>
      </w:r>
      <w:r w:rsidR="006637BB" w:rsidRPr="00E94AE1">
        <w:t xml:space="preserve"> pun</w:t>
      </w:r>
      <w:r w:rsidR="009B1BF7">
        <w:t>ë</w:t>
      </w:r>
      <w:r w:rsidR="006637BB" w:rsidRPr="00E94AE1">
        <w:t>suar n</w:t>
      </w:r>
      <w:r w:rsidR="009B1BF7">
        <w:t>ë</w:t>
      </w:r>
      <w:r w:rsidR="006637BB" w:rsidRPr="00E94AE1">
        <w:t xml:space="preserve"> drejtimet e studimeve universitare, n</w:t>
      </w:r>
      <w:r w:rsidR="009B1BF7">
        <w:t>ë</w:t>
      </w:r>
      <w:r w:rsidR="006637BB" w:rsidRPr="00E94AE1">
        <w:t xml:space="preserve"> fush</w:t>
      </w:r>
      <w:r w:rsidR="009B1BF7">
        <w:t>ë</w:t>
      </w:r>
      <w:r w:rsidR="006637BB" w:rsidRPr="00E94AE1">
        <w:t>n e sh</w:t>
      </w:r>
      <w:r w:rsidR="009B1BF7">
        <w:t>ë</w:t>
      </w:r>
      <w:r w:rsidR="006637BB" w:rsidRPr="00E94AE1">
        <w:t>ndet</w:t>
      </w:r>
      <w:r w:rsidR="009B1BF7">
        <w:t>ë</w:t>
      </w:r>
      <w:r w:rsidR="006637BB" w:rsidRPr="00E94AE1">
        <w:t>sis</w:t>
      </w:r>
      <w:r w:rsidR="009B1BF7">
        <w:t>ë</w:t>
      </w:r>
      <w:r w:rsidR="006637BB" w:rsidRPr="00E94AE1">
        <w:t>, i cili ka kryer studimet specializuese afatgjata dhe ka, s</w:t>
      </w:r>
      <w:r w:rsidR="009B1BF7">
        <w:t>ë</w:t>
      </w:r>
      <w:r w:rsidR="006637BB" w:rsidRPr="00E94AE1">
        <w:t xml:space="preserve"> paku, 2 vjet p</w:t>
      </w:r>
      <w:r w:rsidR="009B1BF7">
        <w:t>ë</w:t>
      </w:r>
      <w:r w:rsidR="006637BB" w:rsidRPr="00E94AE1">
        <w:t>rvoj</w:t>
      </w:r>
      <w:r w:rsidR="009B1BF7">
        <w:t>ë</w:t>
      </w:r>
      <w:r w:rsidR="006637BB" w:rsidRPr="00E94AE1">
        <w:t xml:space="preserve"> pune si specialist n</w:t>
      </w:r>
      <w:r w:rsidR="009B1BF7">
        <w:t>ë</w:t>
      </w:r>
      <w:r w:rsidR="006637BB" w:rsidRPr="00E94AE1">
        <w:t xml:space="preserve"> fush</w:t>
      </w:r>
      <w:r w:rsidR="009B1BF7">
        <w:t>ë</w:t>
      </w:r>
      <w:r w:rsidR="006637BB" w:rsidRPr="00E94AE1">
        <w:t>n p</w:t>
      </w:r>
      <w:r w:rsidR="009B1BF7">
        <w:t>ë</w:t>
      </w:r>
      <w:r w:rsidR="006637BB" w:rsidRPr="00E94AE1">
        <w:t>rkat</w:t>
      </w:r>
      <w:r w:rsidR="009B1BF7">
        <w:t>ë</w:t>
      </w:r>
      <w:r w:rsidR="006637BB" w:rsidRPr="00E94AE1">
        <w:t>se.</w:t>
      </w:r>
    </w:p>
    <w:p w:rsidR="006637BB" w:rsidRPr="00E94AE1" w:rsidRDefault="006637BB" w:rsidP="00C10198">
      <w:pPr>
        <w:pStyle w:val="Paragrafi"/>
      </w:pPr>
      <w:r w:rsidRPr="00E94AE1">
        <w:t>5. Kategoria “Lektor</w:t>
      </w:r>
      <w:r w:rsidR="009B1BF7">
        <w:t>ë</w:t>
      </w:r>
      <w:r w:rsidRPr="00E94AE1">
        <w:t>” p</w:t>
      </w:r>
      <w:r w:rsidR="009B1BF7">
        <w:t>ë</w:t>
      </w:r>
      <w:r w:rsidRPr="00E94AE1">
        <w:t>rfshin personelin akademik, q</w:t>
      </w:r>
      <w:r w:rsidR="009B1BF7">
        <w:t>ë</w:t>
      </w:r>
      <w:r w:rsidRPr="00E94AE1">
        <w:t xml:space="preserve"> zot</w:t>
      </w:r>
      <w:r w:rsidR="009B1BF7">
        <w:t>ë</w:t>
      </w:r>
      <w:r w:rsidRPr="00E94AE1">
        <w:t>ron nj</w:t>
      </w:r>
      <w:r w:rsidR="009B1BF7">
        <w:t>ë</w:t>
      </w:r>
      <w:r w:rsidRPr="00E94AE1">
        <w:t xml:space="preserve"> diplom</w:t>
      </w:r>
      <w:r w:rsidR="009B1BF7">
        <w:t>ë</w:t>
      </w:r>
      <w:r w:rsidRPr="00E94AE1">
        <w:t xml:space="preserve"> “Master i nivelit t</w:t>
      </w:r>
      <w:r w:rsidR="009B1BF7">
        <w:t>ë</w:t>
      </w:r>
      <w:r w:rsidRPr="00E94AE1">
        <w:t xml:space="preserve"> dyt</w:t>
      </w:r>
      <w:r w:rsidR="009B1BF7">
        <w:t>ë</w:t>
      </w:r>
      <w:r w:rsidRPr="00E94AE1">
        <w:t>” (MND) ose “Magist</w:t>
      </w:r>
      <w:r w:rsidR="009B1BF7">
        <w:t>ë</w:t>
      </w:r>
      <w:r w:rsidRPr="00E94AE1">
        <w:t>r”</w:t>
      </w:r>
      <w:r w:rsidR="005E4B04">
        <w:t>,</w:t>
      </w:r>
      <w:r w:rsidRPr="00E94AE1">
        <w:t xml:space="preserve"> ose ekuivalentin e k</w:t>
      </w:r>
      <w:r w:rsidR="009B1BF7">
        <w:t>ë</w:t>
      </w:r>
      <w:r w:rsidRPr="00E94AE1">
        <w:t>tyre kategorive, t</w:t>
      </w:r>
      <w:r w:rsidR="009B1BF7">
        <w:t>ë</w:t>
      </w:r>
      <w:r w:rsidRPr="00E94AE1">
        <w:t xml:space="preserve"> fituar jasht</w:t>
      </w:r>
      <w:r w:rsidR="009B1BF7">
        <w:t>ë</w:t>
      </w:r>
      <w:r w:rsidRPr="00E94AE1">
        <w:t xml:space="preserve"> vendit dhe t</w:t>
      </w:r>
      <w:r w:rsidR="009B1BF7">
        <w:t>ë</w:t>
      </w:r>
      <w:r w:rsidRPr="00E94AE1">
        <w:t xml:space="preserve"> njohur nga Ministria e Arsimit dhe Shkenc</w:t>
      </w:r>
      <w:r w:rsidR="009B1BF7">
        <w:t>ë</w:t>
      </w:r>
      <w:r w:rsidRPr="00E94AE1">
        <w:t>s, n</w:t>
      </w:r>
      <w:r w:rsidR="009B1BF7">
        <w:t>ë</w:t>
      </w:r>
      <w:r w:rsidRPr="00E94AE1">
        <w:t xml:space="preserve"> fush</w:t>
      </w:r>
      <w:r w:rsidR="009B1BF7">
        <w:t>ë</w:t>
      </w:r>
      <w:r w:rsidRPr="00E94AE1">
        <w:t xml:space="preserve"> t</w:t>
      </w:r>
      <w:r w:rsidR="009B1BF7">
        <w:t>ë</w:t>
      </w:r>
      <w:r w:rsidRPr="00E94AE1">
        <w:t xml:space="preserve"> nj</w:t>
      </w:r>
      <w:r w:rsidR="009B1BF7">
        <w:t>ë</w:t>
      </w:r>
      <w:r w:rsidRPr="00E94AE1">
        <w:t>jt</w:t>
      </w:r>
      <w:r w:rsidR="009B1BF7">
        <w:t>ë</w:t>
      </w:r>
      <w:r w:rsidRPr="00E94AE1">
        <w:t xml:space="preserve"> ose t</w:t>
      </w:r>
      <w:r w:rsidR="009B1BF7">
        <w:t>ë</w:t>
      </w:r>
      <w:r w:rsidRPr="00E94AE1">
        <w:t xml:space="preserve"> p</w:t>
      </w:r>
      <w:r w:rsidR="009B1BF7">
        <w:t>ë</w:t>
      </w:r>
      <w:r w:rsidRPr="00E94AE1">
        <w:t>raf</w:t>
      </w:r>
      <w:r w:rsidR="009B1BF7">
        <w:t>ë</w:t>
      </w:r>
      <w:r w:rsidRPr="00E94AE1">
        <w:t>rt.</w:t>
      </w:r>
    </w:p>
    <w:p w:rsidR="006637BB" w:rsidRPr="00E94AE1" w:rsidRDefault="002C0A94" w:rsidP="00C10198">
      <w:pPr>
        <w:pStyle w:val="Paragrafi"/>
      </w:pPr>
      <w:r>
        <w:t>5.1 Kalegoria “Lektorë</w:t>
      </w:r>
      <w:r w:rsidR="006637BB" w:rsidRPr="00E94AE1">
        <w:t>” p</w:t>
      </w:r>
      <w:r w:rsidR="009B1BF7">
        <w:t>ë</w:t>
      </w:r>
      <w:r w:rsidR="006637BB" w:rsidRPr="00E94AE1">
        <w:t>r fushat e krijimtaris</w:t>
      </w:r>
      <w:r w:rsidR="009B1BF7">
        <w:t>ë</w:t>
      </w:r>
      <w:r w:rsidR="006637BB" w:rsidRPr="00E94AE1">
        <w:t xml:space="preserve"> n</w:t>
      </w:r>
      <w:r w:rsidR="009B1BF7">
        <w:t>ë</w:t>
      </w:r>
      <w:r w:rsidR="006637BB" w:rsidRPr="00E94AE1">
        <w:t xml:space="preserve"> arte p</w:t>
      </w:r>
      <w:r w:rsidR="009B1BF7">
        <w:t>ë</w:t>
      </w:r>
      <w:r w:rsidR="006637BB" w:rsidRPr="00E94AE1">
        <w:t xml:space="preserve">rfshin edhe personelin akademik, </w:t>
      </w:r>
      <w:r w:rsidR="006637BB" w:rsidRPr="00E94AE1">
        <w:lastRenderedPageBreak/>
        <w:t>q</w:t>
      </w:r>
      <w:r w:rsidR="009B1BF7">
        <w:t>ë</w:t>
      </w:r>
      <w:r w:rsidR="006637BB" w:rsidRPr="00E94AE1">
        <w:t xml:space="preserve"> zot</w:t>
      </w:r>
      <w:r w:rsidR="009B1BF7">
        <w:t>ë</w:t>
      </w:r>
      <w:r w:rsidR="006637BB" w:rsidRPr="00E94AE1">
        <w:t>ron nj</w:t>
      </w:r>
      <w:r w:rsidR="009B1BF7">
        <w:t>ë</w:t>
      </w:r>
      <w:r w:rsidR="006637BB" w:rsidRPr="00E94AE1">
        <w:t xml:space="preserve"> diplom</w:t>
      </w:r>
      <w:r w:rsidR="009B1BF7">
        <w:t>ë</w:t>
      </w:r>
      <w:r w:rsidR="006637BB" w:rsidRPr="00E94AE1">
        <w:t xml:space="preserve"> t</w:t>
      </w:r>
      <w:r w:rsidR="009B1BF7">
        <w:t>ë</w:t>
      </w:r>
      <w:r w:rsidR="006637BB" w:rsidRPr="00E94AE1">
        <w:t xml:space="preserve"> studimeve universitare, t</w:t>
      </w:r>
      <w:r w:rsidR="009B1BF7">
        <w:t>ë</w:t>
      </w:r>
      <w:r w:rsidR="006637BB" w:rsidRPr="00E94AE1">
        <w:t xml:space="preserve"> modelit t</w:t>
      </w:r>
      <w:r w:rsidR="009B1BF7">
        <w:t>ë</w:t>
      </w:r>
      <w:r w:rsidR="006637BB" w:rsidRPr="00E94AE1">
        <w:t xml:space="preserve"> vjet</w:t>
      </w:r>
      <w:r w:rsidR="009B1BF7">
        <w:t>ë</w:t>
      </w:r>
      <w:r w:rsidR="006637BB" w:rsidRPr="00E94AE1">
        <w:t>r, t</w:t>
      </w:r>
      <w:r w:rsidR="009B1BF7">
        <w:t>ë</w:t>
      </w:r>
      <w:r w:rsidR="006637BB" w:rsidRPr="00E94AE1">
        <w:t xml:space="preserve"> ekuivalentuar sipas p</w:t>
      </w:r>
      <w:r w:rsidR="009B1BF7">
        <w:t>ë</w:t>
      </w:r>
      <w:r>
        <w:t>rcakt</w:t>
      </w:r>
      <w:r w:rsidR="006637BB" w:rsidRPr="00E94AE1">
        <w:t>imeve t</w:t>
      </w:r>
      <w:r w:rsidR="009B1BF7">
        <w:t>ë</w:t>
      </w:r>
      <w:r>
        <w:t xml:space="preserve"> bë</w:t>
      </w:r>
      <w:r w:rsidR="006637BB" w:rsidRPr="00E94AE1">
        <w:t>ra n</w:t>
      </w:r>
      <w:r w:rsidR="009B1BF7">
        <w:t>ë</w:t>
      </w:r>
      <w:r w:rsidR="006637BB" w:rsidRPr="00E94AE1">
        <w:t xml:space="preserve"> paragrafin e tret</w:t>
      </w:r>
      <w:r w:rsidR="009B1BF7">
        <w:t>ë</w:t>
      </w:r>
      <w:r w:rsidR="006637BB" w:rsidRPr="00E94AE1">
        <w:t xml:space="preserve"> t</w:t>
      </w:r>
      <w:r w:rsidR="009B1BF7">
        <w:t>ë</w:t>
      </w:r>
      <w:r>
        <w:t xml:space="preserve"> nenit 89 </w:t>
      </w:r>
      <w:r w:rsidR="006637BB" w:rsidRPr="00E94AE1">
        <w:t>t</w:t>
      </w:r>
      <w:r w:rsidR="009B1BF7">
        <w:t>ë</w:t>
      </w:r>
      <w:r w:rsidR="006637BB" w:rsidRPr="00E94AE1">
        <w:t xml:space="preserve"> ligjit nr.9741, dat</w:t>
      </w:r>
      <w:r w:rsidR="009B1BF7">
        <w:t>ë</w:t>
      </w:r>
      <w:r>
        <w:t xml:space="preserve"> 24.5.2007</w:t>
      </w:r>
      <w:r w:rsidR="006637BB" w:rsidRPr="00E94AE1">
        <w:t xml:space="preserve"> “P</w:t>
      </w:r>
      <w:r w:rsidR="009B1BF7">
        <w:t>ë</w:t>
      </w:r>
      <w:r w:rsidR="006637BB" w:rsidRPr="00E94AE1">
        <w:t>r arsimin e lart</w:t>
      </w:r>
      <w:r w:rsidR="009B1BF7">
        <w:t>ë</w:t>
      </w:r>
      <w:r w:rsidR="006637BB" w:rsidRPr="00E94AE1">
        <w:t xml:space="preserve"> n</w:t>
      </w:r>
      <w:r w:rsidR="009B1BF7">
        <w:t>ë</w:t>
      </w:r>
      <w:r>
        <w:t xml:space="preserve"> Republ</w:t>
      </w:r>
      <w:r w:rsidR="006637BB" w:rsidRPr="00E94AE1">
        <w:t>ik</w:t>
      </w:r>
      <w:r w:rsidR="009B1BF7">
        <w:t>ë</w:t>
      </w:r>
      <w:r w:rsidR="006637BB" w:rsidRPr="00E94AE1">
        <w:t>n e Shqip</w:t>
      </w:r>
      <w:r w:rsidR="009B1BF7">
        <w:t>ë</w:t>
      </w:r>
      <w:r w:rsidR="006637BB" w:rsidRPr="00E94AE1">
        <w:t>ris</w:t>
      </w:r>
      <w:r w:rsidR="009B1BF7">
        <w:t>ë</w:t>
      </w:r>
      <w:r w:rsidR="006637BB" w:rsidRPr="00E94AE1">
        <w:t>”, t</w:t>
      </w:r>
      <w:r w:rsidR="009B1BF7">
        <w:t>ë</w:t>
      </w:r>
      <w:r w:rsidR="006637BB" w:rsidRPr="00E94AE1">
        <w:t xml:space="preserve"> ndryshuar, i cili, pas p</w:t>
      </w:r>
      <w:r w:rsidR="009B1BF7">
        <w:t>ë</w:t>
      </w:r>
      <w:r w:rsidR="006637BB" w:rsidRPr="00E94AE1">
        <w:t>rfundimit t</w:t>
      </w:r>
      <w:r w:rsidR="009B1BF7">
        <w:t>ë</w:t>
      </w:r>
      <w:r w:rsidR="006637BB" w:rsidRPr="00E94AE1">
        <w:t xml:space="preserve"> studimeve dhe n</w:t>
      </w:r>
      <w:r w:rsidR="009B1BF7">
        <w:t>ë</w:t>
      </w:r>
      <w:r>
        <w:t xml:space="preserve"> vazhdim</w:t>
      </w:r>
      <w:r w:rsidR="006637BB" w:rsidRPr="00E94AE1">
        <w:t xml:space="preserve"> d</w:t>
      </w:r>
      <w:r w:rsidR="009B1BF7">
        <w:t>ë</w:t>
      </w:r>
      <w:r w:rsidR="006637BB" w:rsidRPr="00E94AE1">
        <w:t>shmon se ka nj</w:t>
      </w:r>
      <w:r w:rsidR="009B1BF7">
        <w:t>ë</w:t>
      </w:r>
      <w:r w:rsidR="003F2C43">
        <w:t xml:space="preserve"> veprimt</w:t>
      </w:r>
      <w:r w:rsidR="006637BB" w:rsidRPr="00E94AE1">
        <w:t>ari t</w:t>
      </w:r>
      <w:r w:rsidR="009B1BF7">
        <w:t>ë</w:t>
      </w:r>
      <w:r w:rsidR="006637BB" w:rsidRPr="00E94AE1">
        <w:t xml:space="preserve"> spikatur artistike, t</w:t>
      </w:r>
      <w:r w:rsidR="009B1BF7">
        <w:t>ë</w:t>
      </w:r>
      <w:r w:rsidR="006637BB" w:rsidRPr="00E94AE1">
        <w:t xml:space="preserve"> certifikuar t</w:t>
      </w:r>
      <w:r w:rsidR="009B1BF7">
        <w:t>ë</w:t>
      </w:r>
      <w:r w:rsidR="006637BB" w:rsidRPr="00E94AE1">
        <w:t xml:space="preserve"> till</w:t>
      </w:r>
      <w:r w:rsidR="009B1BF7">
        <w:t>ë</w:t>
      </w:r>
      <w:r w:rsidR="006637BB" w:rsidRPr="00E94AE1">
        <w:t xml:space="preserve"> nga personalitetet e fush</w:t>
      </w:r>
      <w:r w:rsidR="009B1BF7">
        <w:t>ë</w:t>
      </w:r>
      <w:r w:rsidR="006637BB" w:rsidRPr="00E94AE1">
        <w:t>s dhe organet e autoritetet drejtuese t</w:t>
      </w:r>
      <w:r w:rsidR="009B1BF7">
        <w:t>ë</w:t>
      </w:r>
      <w:r w:rsidR="006637BB" w:rsidRPr="00E94AE1">
        <w:t xml:space="preserve"> Akademis</w:t>
      </w:r>
      <w:r w:rsidR="009B1BF7">
        <w:t>ë</w:t>
      </w:r>
      <w:r w:rsidR="006637BB" w:rsidRPr="00E94AE1">
        <w:t xml:space="preserve"> s</w:t>
      </w:r>
      <w:r w:rsidR="009B1BF7">
        <w:t>ë</w:t>
      </w:r>
      <w:r>
        <w:t xml:space="preserve"> Arteve.</w:t>
      </w:r>
    </w:p>
    <w:p w:rsidR="006637BB" w:rsidRPr="00E94AE1" w:rsidRDefault="002C0A94" w:rsidP="00C10198">
      <w:pPr>
        <w:pStyle w:val="Paragrafi"/>
      </w:pPr>
      <w:r>
        <w:t>5.2 Kategoria “Lekt</w:t>
      </w:r>
      <w:r w:rsidR="006637BB" w:rsidRPr="00E94AE1">
        <w:t>or</w:t>
      </w:r>
      <w:r w:rsidR="009B1BF7">
        <w:t>ë</w:t>
      </w:r>
      <w:r w:rsidR="006637BB" w:rsidRPr="00E94AE1">
        <w:t>” p</w:t>
      </w:r>
      <w:r w:rsidR="009B1BF7">
        <w:t>ë</w:t>
      </w:r>
      <w:r w:rsidR="006637BB" w:rsidRPr="00E94AE1">
        <w:t>rb</w:t>
      </w:r>
      <w:r w:rsidR="009B1BF7">
        <w:t>ë</w:t>
      </w:r>
      <w:r w:rsidR="006637BB" w:rsidRPr="00E94AE1">
        <w:t>het nga niveli: c/1 “Lektori”/ “K</w:t>
      </w:r>
      <w:r w:rsidR="009B1BF7">
        <w:t>ë</w:t>
      </w:r>
      <w:r w:rsidR="006637BB" w:rsidRPr="00E94AE1">
        <w:t>rkuesi”, i cili kryen k</w:t>
      </w:r>
      <w:r w:rsidR="009B1BF7">
        <w:t>ë</w:t>
      </w:r>
      <w:r w:rsidR="006637BB" w:rsidRPr="00E94AE1">
        <w:t>to veprimtari:</w:t>
      </w:r>
    </w:p>
    <w:p w:rsidR="006637BB" w:rsidRPr="00E94AE1" w:rsidRDefault="006637BB" w:rsidP="00C10198">
      <w:pPr>
        <w:pStyle w:val="Paragrafi"/>
      </w:pPr>
      <w:r w:rsidRPr="00E94AE1">
        <w:t xml:space="preserve">a) </w:t>
      </w:r>
      <w:r w:rsidR="003F2C43">
        <w:t>j</w:t>
      </w:r>
      <w:r w:rsidRPr="00E94AE1">
        <w:t>ep m</w:t>
      </w:r>
      <w:r w:rsidR="009B1BF7">
        <w:t>ë</w:t>
      </w:r>
      <w:r w:rsidRPr="00E94AE1">
        <w:t>sim n</w:t>
      </w:r>
      <w:r w:rsidR="009B1BF7">
        <w:t>ë</w:t>
      </w:r>
      <w:r w:rsidRPr="00E94AE1">
        <w:t xml:space="preserve"> programe t</w:t>
      </w:r>
      <w:r w:rsidR="009B1BF7">
        <w:t>ë</w:t>
      </w:r>
      <w:r w:rsidR="002C0A94">
        <w:t xml:space="preserve"> studimit universitar</w:t>
      </w:r>
      <w:r w:rsidRPr="00E94AE1">
        <w:t xml:space="preserve"> t</w:t>
      </w:r>
      <w:r w:rsidR="009B1BF7">
        <w:t>ë</w:t>
      </w:r>
      <w:r w:rsidRPr="00E94AE1">
        <w:t xml:space="preserve"> ciklit t</w:t>
      </w:r>
      <w:r w:rsidR="009B1BF7">
        <w:t>ë</w:t>
      </w:r>
      <w:r w:rsidRPr="00E94AE1">
        <w:t xml:space="preserve"> par</w:t>
      </w:r>
      <w:r w:rsidR="009B1BF7">
        <w:t>ë</w:t>
      </w:r>
      <w:r w:rsidRPr="00E94AE1">
        <w:t xml:space="preserve"> dhe n</w:t>
      </w:r>
      <w:r w:rsidR="009B1BF7">
        <w:t>ë</w:t>
      </w:r>
      <w:r w:rsidRPr="00E94AE1">
        <w:t xml:space="preserve"> programe t</w:t>
      </w:r>
      <w:r w:rsidR="009B1BF7">
        <w:t>ë</w:t>
      </w:r>
      <w:r w:rsidRPr="00E94AE1">
        <w:t xml:space="preserve"> studimit jouniversitar, merr pjes</w:t>
      </w:r>
      <w:r w:rsidR="009B1BF7">
        <w:t>ë</w:t>
      </w:r>
      <w:r w:rsidRPr="00E94AE1">
        <w:t xml:space="preserve"> n</w:t>
      </w:r>
      <w:r w:rsidR="009B1BF7">
        <w:t>ë</w:t>
      </w:r>
      <w:r w:rsidRPr="00E94AE1">
        <w:t xml:space="preserve"> hartimin e dokumentacioneve kurrikulare t</w:t>
      </w:r>
      <w:r w:rsidR="009B1BF7">
        <w:t>ë</w:t>
      </w:r>
      <w:r w:rsidRPr="00E94AE1">
        <w:t xml:space="preserve"> programeve t</w:t>
      </w:r>
      <w:r w:rsidR="009B1BF7">
        <w:t>ë</w:t>
      </w:r>
      <w:r w:rsidRPr="00E94AE1">
        <w:t xml:space="preserve"> studimit t</w:t>
      </w:r>
      <w:r w:rsidR="009B1BF7">
        <w:t>ë</w:t>
      </w:r>
      <w:r w:rsidRPr="00E94AE1">
        <w:t xml:space="preserve"> ciklit </w:t>
      </w:r>
      <w:r w:rsidR="006A18D1">
        <w:t>t</w:t>
      </w:r>
      <w:r w:rsidR="009B1BF7">
        <w:t>ë</w:t>
      </w:r>
      <w:r w:rsidRPr="00E94AE1">
        <w:t xml:space="preserve"> par</w:t>
      </w:r>
      <w:r w:rsidR="009B1BF7">
        <w:t>ë</w:t>
      </w:r>
      <w:r w:rsidRPr="00E94AE1">
        <w:t>, n</w:t>
      </w:r>
      <w:r w:rsidR="009B1BF7">
        <w:t>ë</w:t>
      </w:r>
      <w:r w:rsidR="002C0A94">
        <w:t>n drejt</w:t>
      </w:r>
      <w:r w:rsidRPr="00E94AE1">
        <w:t>imin e personelit akademik, t</w:t>
      </w:r>
      <w:r w:rsidR="009B1BF7">
        <w:t>ë</w:t>
      </w:r>
      <w:r w:rsidRPr="00E94AE1">
        <w:t xml:space="preserve"> niveleve a/l, a/2</w:t>
      </w:r>
      <w:r w:rsidR="002C0A94">
        <w:t xml:space="preserve"> </w:t>
      </w:r>
      <w:r w:rsidRPr="00E94AE1">
        <w:t>dhe/ose b/1, b/2, si dhe n</w:t>
      </w:r>
      <w:r w:rsidR="009B1BF7">
        <w:t>ë</w:t>
      </w:r>
      <w:r w:rsidRPr="00E94AE1">
        <w:t xml:space="preserve"> procese t</w:t>
      </w:r>
      <w:r w:rsidR="009B1BF7">
        <w:t>ë</w:t>
      </w:r>
      <w:r w:rsidRPr="00E94AE1">
        <w:t xml:space="preserve"> tjera, t</w:t>
      </w:r>
      <w:r w:rsidR="009B1BF7">
        <w:t>ë</w:t>
      </w:r>
      <w:r w:rsidRPr="00E94AE1">
        <w:t xml:space="preserve"> cilat p</w:t>
      </w:r>
      <w:r w:rsidR="009B1BF7">
        <w:t>ë</w:t>
      </w:r>
      <w:r w:rsidR="003F2C43">
        <w:t>rputhen me formimin e tij etj;</w:t>
      </w:r>
    </w:p>
    <w:p w:rsidR="006637BB" w:rsidRPr="00E94AE1" w:rsidRDefault="003F2C43" w:rsidP="00C10198">
      <w:pPr>
        <w:pStyle w:val="Paragrafi"/>
      </w:pPr>
      <w:r>
        <w:t>b) j</w:t>
      </w:r>
      <w:r w:rsidR="006637BB" w:rsidRPr="00E94AE1">
        <w:t>ep m</w:t>
      </w:r>
      <w:r w:rsidR="009B1BF7">
        <w:t>ë</w:t>
      </w:r>
      <w:r w:rsidR="006637BB" w:rsidRPr="00E94AE1">
        <w:t>sim n</w:t>
      </w:r>
      <w:r w:rsidR="009B1BF7">
        <w:t>ë</w:t>
      </w:r>
      <w:r w:rsidR="006637BB" w:rsidRPr="00E94AE1">
        <w:t>n drejtimin e personelit akademik, s</w:t>
      </w:r>
      <w:r w:rsidR="009B1BF7">
        <w:t>ë</w:t>
      </w:r>
      <w:r w:rsidR="006637BB" w:rsidRPr="00E94AE1">
        <w:t xml:space="preserve"> paku, t</w:t>
      </w:r>
      <w:r w:rsidR="009B1BF7">
        <w:t>ë</w:t>
      </w:r>
      <w:r w:rsidR="006637BB" w:rsidRPr="00E94AE1">
        <w:t xml:space="preserve"> nj</w:t>
      </w:r>
      <w:r w:rsidR="009B1BF7">
        <w:t>ë</w:t>
      </w:r>
      <w:r w:rsidR="006637BB" w:rsidRPr="00E94AE1">
        <w:t xml:space="preserve"> kategorie mbi t</w:t>
      </w:r>
      <w:r w:rsidR="009B1BF7">
        <w:t>ë</w:t>
      </w:r>
      <w:r w:rsidR="006637BB" w:rsidRPr="00E94AE1">
        <w:t>, n</w:t>
      </w:r>
      <w:r w:rsidR="009B1BF7">
        <w:t>ë</w:t>
      </w:r>
      <w:r w:rsidR="006637BB" w:rsidRPr="00E94AE1">
        <w:t xml:space="preserve"> programet e studimit n</w:t>
      </w:r>
      <w:r w:rsidR="009B1BF7">
        <w:t>ë</w:t>
      </w:r>
      <w:r w:rsidR="006637BB" w:rsidRPr="00E94AE1">
        <w:t xml:space="preserve"> ciklin e dyt</w:t>
      </w:r>
      <w:r w:rsidR="009B1BF7">
        <w:t>ë</w:t>
      </w:r>
      <w:r w:rsidR="006637BB" w:rsidRPr="00E94AE1">
        <w:t xml:space="preserve"> (DND) ose, n</w:t>
      </w:r>
      <w:r w:rsidR="009B1BF7">
        <w:t>ë</w:t>
      </w:r>
      <w:r w:rsidR="006637BB" w:rsidRPr="00E94AE1">
        <w:t xml:space="preserve"> m</w:t>
      </w:r>
      <w:r w:rsidR="009B1BF7">
        <w:t>ë</w:t>
      </w:r>
      <w:r w:rsidR="006637BB" w:rsidRPr="00E94AE1">
        <w:t>nyr</w:t>
      </w:r>
      <w:r w:rsidR="009B1BF7">
        <w:t>ë</w:t>
      </w:r>
      <w:r w:rsidR="006637BB" w:rsidRPr="00E94AE1">
        <w:t xml:space="preserve"> t</w:t>
      </w:r>
      <w:r w:rsidR="009B1BF7">
        <w:t>ë</w:t>
      </w:r>
      <w:r w:rsidR="006637BB" w:rsidRPr="00E94AE1">
        <w:t xml:space="preserve"> pavarur, n</w:t>
      </w:r>
      <w:r w:rsidR="009B1BF7">
        <w:t>ë</w:t>
      </w:r>
      <w:r w:rsidR="0059633C">
        <w:t xml:space="preserve"> </w:t>
      </w:r>
      <w:r>
        <w:t>MNP;</w:t>
      </w:r>
    </w:p>
    <w:p w:rsidR="006637BB" w:rsidRPr="00E94AE1" w:rsidRDefault="003F2C43" w:rsidP="00C10198">
      <w:pPr>
        <w:pStyle w:val="Paragrafi"/>
      </w:pPr>
      <w:r>
        <w:t>c) m</w:t>
      </w:r>
      <w:r w:rsidR="006637BB" w:rsidRPr="00E94AE1">
        <w:t>err pjes</w:t>
      </w:r>
      <w:r w:rsidR="009B1BF7">
        <w:t>ë</w:t>
      </w:r>
      <w:r w:rsidR="006637BB" w:rsidRPr="00E94AE1">
        <w:t xml:space="preserve"> n</w:t>
      </w:r>
      <w:r w:rsidR="009B1BF7">
        <w:t>ë</w:t>
      </w:r>
      <w:r w:rsidR="006637BB" w:rsidRPr="00E94AE1">
        <w:t xml:space="preserve"> projektet k</w:t>
      </w:r>
      <w:r w:rsidR="009B1BF7">
        <w:t>ë</w:t>
      </w:r>
      <w:r w:rsidR="006637BB" w:rsidRPr="00E94AE1">
        <w:t>rkimore t</w:t>
      </w:r>
      <w:r w:rsidR="009B1BF7">
        <w:t>ë</w:t>
      </w:r>
      <w:r w:rsidR="006637BB" w:rsidRPr="00E94AE1">
        <w:t xml:space="preserve"> institucionit, n</w:t>
      </w:r>
      <w:r w:rsidR="009B1BF7">
        <w:t>ë</w:t>
      </w:r>
      <w:r w:rsidR="006637BB" w:rsidRPr="00E94AE1">
        <w:t xml:space="preserve"> programet rajonale t</w:t>
      </w:r>
      <w:r w:rsidR="009B1BF7">
        <w:t>ë</w:t>
      </w:r>
      <w:r w:rsidR="006637BB" w:rsidRPr="00E94AE1">
        <w:t xml:space="preserve"> zhvillimit dhe transferimit t</w:t>
      </w:r>
      <w:r w:rsidR="009B1BF7">
        <w:t>ë</w:t>
      </w:r>
      <w:r w:rsidR="0059633C">
        <w:t xml:space="preserve"> tekno</w:t>
      </w:r>
      <w:r w:rsidR="006637BB" w:rsidRPr="00E94AE1">
        <w:t>l</w:t>
      </w:r>
      <w:r w:rsidR="0059633C">
        <w:t>o</w:t>
      </w:r>
      <w:r>
        <w:t>gjive etj</w:t>
      </w:r>
      <w:r w:rsidR="001B6E36">
        <w:t>.</w:t>
      </w:r>
      <w:r>
        <w:t>;</w:t>
      </w:r>
    </w:p>
    <w:p w:rsidR="006637BB" w:rsidRPr="00E94AE1" w:rsidRDefault="003F2C43" w:rsidP="00C10198">
      <w:pPr>
        <w:pStyle w:val="Paragrafi"/>
      </w:pPr>
      <w:r>
        <w:t>ç) m</w:t>
      </w:r>
      <w:r w:rsidR="006637BB" w:rsidRPr="00E94AE1">
        <w:t>err pjes</w:t>
      </w:r>
      <w:r w:rsidR="009B1BF7">
        <w:t>ë</w:t>
      </w:r>
      <w:r w:rsidR="006637BB" w:rsidRPr="00E94AE1">
        <w:t xml:space="preserve"> n</w:t>
      </w:r>
      <w:r w:rsidR="009B1BF7">
        <w:t>ë</w:t>
      </w:r>
      <w:r w:rsidR="006637BB" w:rsidRPr="00E94AE1">
        <w:t xml:space="preserve"> komisione provimesh, n</w:t>
      </w:r>
      <w:r w:rsidR="009B1BF7">
        <w:t>ë</w:t>
      </w:r>
      <w:r w:rsidR="0059633C">
        <w:t xml:space="preserve"> monitorime, t</w:t>
      </w:r>
      <w:r w:rsidR="00F6550B">
        <w:t>utorë</w:t>
      </w:r>
      <w:r w:rsidR="006637BB" w:rsidRPr="00E94AE1">
        <w:t>t dhe k</w:t>
      </w:r>
      <w:r w:rsidR="0059633C">
        <w:t>ë</w:t>
      </w:r>
      <w:r w:rsidR="006637BB" w:rsidRPr="00E94AE1">
        <w:t>shillim karriere, p</w:t>
      </w:r>
      <w:r w:rsidR="009B1BF7">
        <w:t>ë</w:t>
      </w:r>
      <w:r w:rsidR="006637BB" w:rsidRPr="00E94AE1">
        <w:t>r student</w:t>
      </w:r>
      <w:r w:rsidR="0059633C">
        <w:t>ë</w:t>
      </w:r>
      <w:r w:rsidR="006637BB" w:rsidRPr="00E94AE1">
        <w:t xml:space="preserve"> e grupe student</w:t>
      </w:r>
      <w:r w:rsidR="009B1BF7">
        <w:t>ë</w:t>
      </w:r>
      <w:r w:rsidR="002E72A3">
        <w:t>sh</w:t>
      </w:r>
      <w:r w:rsidR="006637BB" w:rsidRPr="00E94AE1">
        <w:t xml:space="preserve"> etj.</w:t>
      </w:r>
    </w:p>
    <w:p w:rsidR="006637BB" w:rsidRPr="00E94AE1" w:rsidRDefault="0059633C" w:rsidP="00C10198">
      <w:pPr>
        <w:pStyle w:val="Paragrafi"/>
      </w:pPr>
      <w:r>
        <w:t>5.3</w:t>
      </w:r>
      <w:r w:rsidR="006637BB" w:rsidRPr="00E94AE1">
        <w:t xml:space="preserve"> Niveli c/1 e ushtron veprimtarin</w:t>
      </w:r>
      <w:r w:rsidR="009B1BF7">
        <w:t>ë</w:t>
      </w:r>
      <w:r w:rsidR="006637BB" w:rsidRPr="00E94AE1">
        <w:t xml:space="preserve"> n</w:t>
      </w:r>
      <w:r w:rsidR="009B1BF7">
        <w:t>ë</w:t>
      </w:r>
      <w:r w:rsidR="002E72A3">
        <w:t xml:space="preserve"> fakultete, dhe quhet “Lektor”</w:t>
      </w:r>
      <w:r w:rsidR="006637BB" w:rsidRPr="00E94AE1">
        <w:t xml:space="preserve"> ose n</w:t>
      </w:r>
      <w:r w:rsidR="009B1BF7">
        <w:t>ë</w:t>
      </w:r>
      <w:r w:rsidR="006637BB" w:rsidRPr="00E94AE1">
        <w:t xml:space="preserve"> institute e qendra k</w:t>
      </w:r>
      <w:r w:rsidR="009B1BF7">
        <w:t>ë</w:t>
      </w:r>
      <w:r w:rsidR="006637BB" w:rsidRPr="00E94AE1">
        <w:t>rkimi dhe zhvillimi, dhe quhet “K</w:t>
      </w:r>
      <w:r w:rsidR="009B1BF7">
        <w:t>ë</w:t>
      </w:r>
      <w:r w:rsidR="006637BB" w:rsidRPr="00E94AE1">
        <w:t>rkues”.</w:t>
      </w:r>
    </w:p>
    <w:p w:rsidR="006637BB" w:rsidRPr="00E94AE1" w:rsidRDefault="006637BB" w:rsidP="00C10198">
      <w:pPr>
        <w:pStyle w:val="Paragrafi"/>
      </w:pPr>
      <w:r w:rsidRPr="00E94AE1">
        <w:t>6. lnstitucionet e arsimit t</w:t>
      </w:r>
      <w:r w:rsidR="009B1BF7">
        <w:t>ë</w:t>
      </w:r>
      <w:r w:rsidRPr="00E94AE1">
        <w:t xml:space="preserve"> lart</w:t>
      </w:r>
      <w:r w:rsidR="009B1BF7">
        <w:t>ë</w:t>
      </w:r>
      <w:r w:rsidRPr="00E94AE1">
        <w:t xml:space="preserve"> mund t</w:t>
      </w:r>
      <w:r w:rsidR="009B1BF7">
        <w:t>ë</w:t>
      </w:r>
      <w:r w:rsidRPr="00E94AE1">
        <w:t xml:space="preserve"> pun</w:t>
      </w:r>
      <w:r w:rsidR="009B1BF7">
        <w:t>ë</w:t>
      </w:r>
      <w:r w:rsidRPr="00E94AE1">
        <w:t>sojn</w:t>
      </w:r>
      <w:r w:rsidR="009B1BF7">
        <w:t>ë</w:t>
      </w:r>
      <w:r w:rsidRPr="00E94AE1">
        <w:t xml:space="preserve"> edhe student</w:t>
      </w:r>
      <w:r w:rsidR="0059633C">
        <w:t>ë</w:t>
      </w:r>
      <w:r w:rsidRPr="00E94AE1">
        <w:t>, q</w:t>
      </w:r>
      <w:r w:rsidR="009B1BF7">
        <w:t>ë</w:t>
      </w:r>
      <w:r w:rsidR="002E72A3">
        <w:t xml:space="preserve"> janë</w:t>
      </w:r>
      <w:r w:rsidRPr="00E94AE1">
        <w:t xml:space="preserve"> n</w:t>
      </w:r>
      <w:r w:rsidR="009B1BF7">
        <w:t>ë</w:t>
      </w:r>
      <w:r w:rsidRPr="00E94AE1">
        <w:t xml:space="preserve"> procesin e kryerjes s</w:t>
      </w:r>
      <w:r w:rsidR="009B1BF7">
        <w:t>ë</w:t>
      </w:r>
      <w:r w:rsidRPr="00E94AE1">
        <w:t xml:space="preserve"> studimeve t</w:t>
      </w:r>
      <w:r w:rsidR="009B1BF7">
        <w:t>ë</w:t>
      </w:r>
      <w:r w:rsidRPr="00E94AE1">
        <w:t xml:space="preserve"> doktorat</w:t>
      </w:r>
      <w:r w:rsidR="009B1BF7">
        <w:t>ë</w:t>
      </w:r>
      <w:r w:rsidRPr="00E94AE1">
        <w:t>s e t</w:t>
      </w:r>
      <w:r w:rsidR="009B1BF7">
        <w:t>ë</w:t>
      </w:r>
      <w:r w:rsidRPr="00E94AE1">
        <w:t xml:space="preserve"> p</w:t>
      </w:r>
      <w:r w:rsidR="009B1BF7">
        <w:t>ë</w:t>
      </w:r>
      <w:r w:rsidRPr="00E94AE1">
        <w:t>rga</w:t>
      </w:r>
      <w:r w:rsidR="008F3B78">
        <w:t>t</w:t>
      </w:r>
      <w:r w:rsidRPr="00E94AE1">
        <w:t>itjes s</w:t>
      </w:r>
      <w:r w:rsidR="009B1BF7">
        <w:t>ë</w:t>
      </w:r>
      <w:r w:rsidRPr="00E94AE1">
        <w:t xml:space="preserve"> disertacionit, p</w:t>
      </w:r>
      <w:r w:rsidR="009B1BF7">
        <w:t>ë</w:t>
      </w:r>
      <w:r w:rsidRPr="00E94AE1">
        <w:t>r grad</w:t>
      </w:r>
      <w:r w:rsidR="009B1BF7">
        <w:t>ë</w:t>
      </w:r>
      <w:r w:rsidRPr="00E94AE1">
        <w:t>n shkencore “Doktor”, p</w:t>
      </w:r>
      <w:r w:rsidR="009B1BF7">
        <w:t>ë</w:t>
      </w:r>
      <w:r w:rsidRPr="00E94AE1">
        <w:t>r t</w:t>
      </w:r>
      <w:r w:rsidR="009B1BF7">
        <w:t>ë</w:t>
      </w:r>
      <w:r w:rsidRPr="00E94AE1">
        <w:t xml:space="preserve"> mb</w:t>
      </w:r>
      <w:r w:rsidR="009B1BF7">
        <w:t>ë</w:t>
      </w:r>
      <w:r w:rsidRPr="00E94AE1">
        <w:t>shtetur profesorin udh</w:t>
      </w:r>
      <w:r w:rsidR="0059633C">
        <w:t>ë</w:t>
      </w:r>
      <w:r w:rsidRPr="00E94AE1">
        <w:t>heq</w:t>
      </w:r>
      <w:r w:rsidR="009B1BF7">
        <w:t>ë</w:t>
      </w:r>
      <w:r w:rsidRPr="00E94AE1">
        <w:t>s t</w:t>
      </w:r>
      <w:r w:rsidR="009B1BF7">
        <w:t>ë</w:t>
      </w:r>
      <w:r w:rsidRPr="00E94AE1">
        <w:t xml:space="preserve"> disertacionit n</w:t>
      </w:r>
      <w:r w:rsidR="009B1BF7">
        <w:t>ë</w:t>
      </w:r>
      <w:r w:rsidRPr="00E94AE1">
        <w:t xml:space="preserve">  procesin m</w:t>
      </w:r>
      <w:r w:rsidR="009B1BF7">
        <w:t>ë</w:t>
      </w:r>
      <w:r w:rsidRPr="00E94AE1">
        <w:t>simor. Kjo kategori nuk mund t</w:t>
      </w:r>
      <w:r w:rsidR="009B1BF7">
        <w:t>ë</w:t>
      </w:r>
      <w:r w:rsidRPr="00E94AE1">
        <w:t xml:space="preserve"> vler</w:t>
      </w:r>
      <w:r w:rsidR="009B1BF7">
        <w:t>ë</w:t>
      </w:r>
      <w:r w:rsidRPr="00E94AE1">
        <w:t>sohet personel akademik i brendsh</w:t>
      </w:r>
      <w:r w:rsidR="009B1BF7">
        <w:t>ë</w:t>
      </w:r>
      <w:r w:rsidRPr="00E94AE1">
        <w:t>m i institucionit. Ngarkesa m</w:t>
      </w:r>
      <w:r w:rsidR="009B1BF7">
        <w:t>ë</w:t>
      </w:r>
      <w:r w:rsidRPr="00E94AE1">
        <w:t>simore e k</w:t>
      </w:r>
      <w:r w:rsidR="009B1BF7">
        <w:t>ë</w:t>
      </w:r>
      <w:r w:rsidRPr="00E94AE1">
        <w:t>tyre student</w:t>
      </w:r>
      <w:r w:rsidR="009B1BF7">
        <w:t>ë</w:t>
      </w:r>
      <w:r w:rsidRPr="00E94AE1">
        <w:t>ve duhet t</w:t>
      </w:r>
      <w:r w:rsidR="009B1BF7">
        <w:t>ë</w:t>
      </w:r>
      <w:r w:rsidRPr="00E94AE1">
        <w:t xml:space="preserve"> jet</w:t>
      </w:r>
      <w:r w:rsidR="009B1BF7">
        <w:t>ë</w:t>
      </w:r>
      <w:r w:rsidRPr="00E94AE1">
        <w:t xml:space="preserve"> jo m</w:t>
      </w:r>
      <w:r w:rsidR="009B1BF7">
        <w:t>ë</w:t>
      </w:r>
      <w:r w:rsidRPr="00E94AE1">
        <w:t xml:space="preserve"> shum</w:t>
      </w:r>
      <w:r w:rsidR="009B1BF7">
        <w:t>ë</w:t>
      </w:r>
      <w:r w:rsidRPr="00E94AE1">
        <w:t xml:space="preserve"> se 25 p</w:t>
      </w:r>
      <w:r w:rsidR="009B1BF7">
        <w:t>ë</w:t>
      </w:r>
      <w:r w:rsidRPr="00E94AE1">
        <w:t>r qind e asaj t</w:t>
      </w:r>
      <w:r w:rsidR="009B1BF7">
        <w:t>ë</w:t>
      </w:r>
      <w:r w:rsidRPr="00E94AE1">
        <w:t xml:space="preserve"> p</w:t>
      </w:r>
      <w:r w:rsidR="009B1BF7">
        <w:t>ë</w:t>
      </w:r>
      <w:r w:rsidRPr="00E94AE1">
        <w:t>rcaktuar p</w:t>
      </w:r>
      <w:r w:rsidR="009B1BF7">
        <w:t>ë</w:t>
      </w:r>
      <w:r w:rsidRPr="00E94AE1">
        <w:t>r nivelin e lektorit, me q</w:t>
      </w:r>
      <w:r w:rsidR="009B1BF7">
        <w:t>ë</w:t>
      </w:r>
      <w:r w:rsidRPr="00E94AE1">
        <w:t>llim q</w:t>
      </w:r>
      <w:r w:rsidR="009B1BF7">
        <w:t>ë</w:t>
      </w:r>
      <w:r w:rsidRPr="00E94AE1">
        <w:t xml:space="preserve"> t</w:t>
      </w:r>
      <w:r w:rsidR="009B1BF7">
        <w:t>ë</w:t>
      </w:r>
      <w:r w:rsidRPr="00E94AE1">
        <w:t xml:space="preserve"> mos ta pengoj</w:t>
      </w:r>
      <w:r w:rsidR="009B1BF7">
        <w:t>ë</w:t>
      </w:r>
      <w:r w:rsidRPr="00E94AE1">
        <w:t xml:space="preserve"> at</w:t>
      </w:r>
      <w:r w:rsidR="009B1BF7">
        <w:t>ë</w:t>
      </w:r>
      <w:r w:rsidRPr="00E94AE1">
        <w:t xml:space="preserve"> n</w:t>
      </w:r>
      <w:r w:rsidR="009B1BF7">
        <w:t>ë</w:t>
      </w:r>
      <w:r w:rsidRPr="00E94AE1">
        <w:t xml:space="preserve"> p</w:t>
      </w:r>
      <w:r w:rsidR="009B1BF7">
        <w:t>ë</w:t>
      </w:r>
      <w:r w:rsidRPr="00E94AE1">
        <w:t>rgatitjen e disertacionit.</w:t>
      </w:r>
    </w:p>
    <w:p w:rsidR="006637BB" w:rsidRPr="00E94AE1" w:rsidRDefault="00AB5138" w:rsidP="00C10198">
      <w:pPr>
        <w:pStyle w:val="Paragrafi"/>
      </w:pPr>
      <w:r>
        <w:t xml:space="preserve">7. </w:t>
      </w:r>
      <w:r w:rsidR="006637BB" w:rsidRPr="00E94AE1">
        <w:t>Personeli akademik, i pun</w:t>
      </w:r>
      <w:r w:rsidR="009B1BF7">
        <w:t>ë</w:t>
      </w:r>
      <w:r w:rsidR="006637BB" w:rsidRPr="00E94AE1">
        <w:t>suar n</w:t>
      </w:r>
      <w:r w:rsidR="009B1BF7">
        <w:t>ë</w:t>
      </w:r>
      <w:r w:rsidR="006637BB" w:rsidRPr="00E94AE1">
        <w:t xml:space="preserve"> institucionet publike t</w:t>
      </w:r>
      <w:r w:rsidR="009B1BF7">
        <w:t>ë</w:t>
      </w:r>
      <w:r w:rsidR="006637BB" w:rsidRPr="00E94AE1">
        <w:t xml:space="preserve"> arsimit t</w:t>
      </w:r>
      <w:r w:rsidR="009B1BF7">
        <w:t>ë</w:t>
      </w:r>
      <w:r w:rsidR="006637BB" w:rsidRPr="00E94AE1">
        <w:t xml:space="preserve"> lart</w:t>
      </w:r>
      <w:r w:rsidR="009B1BF7">
        <w:t>ë</w:t>
      </w:r>
      <w:r w:rsidR="006637BB" w:rsidRPr="00E94AE1">
        <w:t>, sipas p</w:t>
      </w:r>
      <w:r w:rsidR="009B1BF7">
        <w:t>ë</w:t>
      </w:r>
      <w:r w:rsidR="006637BB" w:rsidRPr="00E94AE1">
        <w:t>rcaktimeve t</w:t>
      </w:r>
      <w:r w:rsidR="009B1BF7">
        <w:t>ë</w:t>
      </w:r>
      <w:r w:rsidR="006637BB" w:rsidRPr="00E94AE1">
        <w:t xml:space="preserve"> b</w:t>
      </w:r>
      <w:r w:rsidR="009B1BF7">
        <w:t>ë</w:t>
      </w:r>
      <w:r w:rsidR="006637BB" w:rsidRPr="00E94AE1">
        <w:t>ra n</w:t>
      </w:r>
      <w:r w:rsidR="009B1BF7">
        <w:t>ë</w:t>
      </w:r>
      <w:r w:rsidR="006637BB" w:rsidRPr="00E94AE1">
        <w:t xml:space="preserve"> k</w:t>
      </w:r>
      <w:r w:rsidR="009B1BF7">
        <w:t>ë</w:t>
      </w:r>
      <w:r w:rsidR="006637BB" w:rsidRPr="00E94AE1">
        <w:t>t</w:t>
      </w:r>
      <w:r w:rsidR="009B1BF7">
        <w:t>ë</w:t>
      </w:r>
      <w:r w:rsidR="006637BB" w:rsidRPr="00E94AE1">
        <w:t xml:space="preserve"> vendim, p</w:t>
      </w:r>
      <w:r w:rsidR="009B1BF7">
        <w:t>ë</w:t>
      </w:r>
      <w:r w:rsidR="006637BB" w:rsidRPr="00E94AE1">
        <w:t>rparon n</w:t>
      </w:r>
      <w:r w:rsidR="009B1BF7">
        <w:t>ë</w:t>
      </w:r>
      <w:r w:rsidR="006637BB" w:rsidRPr="00E94AE1">
        <w:t xml:space="preserve"> karrier</w:t>
      </w:r>
      <w:r w:rsidR="0059633C">
        <w:t>ë</w:t>
      </w:r>
      <w:r w:rsidR="006637BB" w:rsidRPr="00E94AE1">
        <w:t>, mb</w:t>
      </w:r>
      <w:r w:rsidR="009B1BF7">
        <w:t>ë</w:t>
      </w:r>
      <w:r w:rsidR="006637BB" w:rsidRPr="00E94AE1">
        <w:t>shtetur n</w:t>
      </w:r>
      <w:r w:rsidR="009B1BF7">
        <w:t>ë</w:t>
      </w:r>
      <w:r w:rsidR="006637BB" w:rsidRPr="00E94AE1">
        <w:t xml:space="preserve"> kualifikimet dhe n</w:t>
      </w:r>
      <w:r w:rsidR="009B1BF7">
        <w:t>ë</w:t>
      </w:r>
      <w:r w:rsidR="006637BB" w:rsidRPr="00E94AE1">
        <w:t xml:space="preserve"> vler</w:t>
      </w:r>
      <w:r w:rsidR="009B1BF7">
        <w:t>ë</w:t>
      </w:r>
      <w:r w:rsidR="006637BB" w:rsidRPr="00E94AE1">
        <w:t>simet pozitive n</w:t>
      </w:r>
      <w:r w:rsidR="009B1BF7">
        <w:t>ë</w:t>
      </w:r>
      <w:r w:rsidR="006637BB" w:rsidRPr="00E94AE1">
        <w:t xml:space="preserve"> pun</w:t>
      </w:r>
      <w:r w:rsidR="009B1BF7">
        <w:t>ë</w:t>
      </w:r>
      <w:r w:rsidR="006637BB" w:rsidRPr="00E94AE1">
        <w:t>.</w:t>
      </w:r>
    </w:p>
    <w:p w:rsidR="006637BB" w:rsidRPr="00E94AE1" w:rsidRDefault="0059633C" w:rsidP="00C10198">
      <w:pPr>
        <w:pStyle w:val="Paragrafi"/>
      </w:pPr>
      <w:r>
        <w:t>7.1</w:t>
      </w:r>
      <w:r w:rsidR="006637BB" w:rsidRPr="00E94AE1">
        <w:t xml:space="preserve"> Kalimi nga nj</w:t>
      </w:r>
      <w:r w:rsidR="009B1BF7">
        <w:t>ë</w:t>
      </w:r>
      <w:r w:rsidR="00BB4022">
        <w:t xml:space="preserve"> kat</w:t>
      </w:r>
      <w:r w:rsidR="006637BB" w:rsidRPr="00E94AE1">
        <w:t>egori n</w:t>
      </w:r>
      <w:r w:rsidR="009B1BF7">
        <w:t>ë</w:t>
      </w:r>
      <w:r w:rsidR="006637BB" w:rsidRPr="00E94AE1">
        <w:t xml:space="preserve"> nj</w:t>
      </w:r>
      <w:r w:rsidR="009B1BF7">
        <w:t>ë</w:t>
      </w:r>
      <w:r w:rsidR="006637BB" w:rsidRPr="00E94AE1">
        <w:t xml:space="preserve"> tjet</w:t>
      </w:r>
      <w:r w:rsidR="009B1BF7">
        <w:t>ë</w:t>
      </w:r>
      <w:r w:rsidR="006637BB" w:rsidRPr="00E94AE1">
        <w:t>r b</w:t>
      </w:r>
      <w:r w:rsidR="009B1BF7">
        <w:t>ë</w:t>
      </w:r>
      <w:r w:rsidR="006637BB" w:rsidRPr="00E94AE1">
        <w:t>hej me k</w:t>
      </w:r>
      <w:r w:rsidR="009B1BF7">
        <w:t>ë</w:t>
      </w:r>
      <w:r w:rsidR="006637BB" w:rsidRPr="00E94AE1">
        <w:t>rkes</w:t>
      </w:r>
      <w:r w:rsidR="009B1BF7">
        <w:t>ë</w:t>
      </w:r>
      <w:r w:rsidR="006637BB" w:rsidRPr="00E94AE1">
        <w:t>, me shkrim, dhe p</w:t>
      </w:r>
      <w:r w:rsidR="009B1BF7">
        <w:t>ë</w:t>
      </w:r>
      <w:r w:rsidR="006637BB" w:rsidRPr="00E94AE1">
        <w:t>rkundrejt procedurave t</w:t>
      </w:r>
      <w:r w:rsidR="009B1BF7">
        <w:t>ë</w:t>
      </w:r>
      <w:r w:rsidR="006637BB" w:rsidRPr="00E94AE1">
        <w:t xml:space="preserve"> konkurrimit p</w:t>
      </w:r>
      <w:r w:rsidR="009B1BF7">
        <w:t>ë</w:t>
      </w:r>
      <w:r w:rsidR="006637BB" w:rsidRPr="00E94AE1">
        <w:t>r at</w:t>
      </w:r>
      <w:r w:rsidR="009B1BF7">
        <w:t>ë</w:t>
      </w:r>
      <w:r w:rsidR="006637BB" w:rsidRPr="00E94AE1">
        <w:t xml:space="preserve"> vend pune.</w:t>
      </w:r>
    </w:p>
    <w:p w:rsidR="006637BB" w:rsidRPr="00E94AE1" w:rsidRDefault="0059633C" w:rsidP="00C10198">
      <w:pPr>
        <w:pStyle w:val="Paragrafi"/>
      </w:pPr>
      <w:r>
        <w:t>7.2</w:t>
      </w:r>
      <w:r w:rsidR="006637BB" w:rsidRPr="00E94AE1">
        <w:t xml:space="preserve"> Kalimi nga nj</w:t>
      </w:r>
      <w:r w:rsidR="009B1BF7">
        <w:t>ë</w:t>
      </w:r>
      <w:r w:rsidR="006637BB" w:rsidRPr="00E94AE1">
        <w:t xml:space="preserve"> nivel n</w:t>
      </w:r>
      <w:r w:rsidR="009B1BF7">
        <w:t>ë</w:t>
      </w:r>
      <w:r w:rsidR="006637BB" w:rsidRPr="00E94AE1">
        <w:t xml:space="preserve"> nj</w:t>
      </w:r>
      <w:r w:rsidR="009B1BF7">
        <w:t>ë</w:t>
      </w:r>
      <w:r w:rsidR="006637BB" w:rsidRPr="00E94AE1">
        <w:t xml:space="preserve"> nivel m</w:t>
      </w:r>
      <w:r w:rsidR="009B1BF7">
        <w:t>ë</w:t>
      </w:r>
      <w:r w:rsidR="006637BB" w:rsidRPr="00E94AE1">
        <w:t xml:space="preserve"> t</w:t>
      </w:r>
      <w:r w:rsidR="009B1BF7">
        <w:t>ë</w:t>
      </w:r>
      <w:r w:rsidR="006637BB" w:rsidRPr="00E94AE1">
        <w:t xml:space="preserve"> lart</w:t>
      </w:r>
      <w:r w:rsidR="009B1BF7">
        <w:t>ë</w:t>
      </w:r>
      <w:r w:rsidR="006637BB" w:rsidRPr="00E94AE1">
        <w:t>, brenda kategoris</w:t>
      </w:r>
      <w:r w:rsidR="009B1BF7">
        <w:t>ë</w:t>
      </w:r>
      <w:r w:rsidR="006637BB" w:rsidRPr="00E94AE1">
        <w:t>, dhe nga nj</w:t>
      </w:r>
      <w:r w:rsidR="009B1BF7">
        <w:t>ë</w:t>
      </w:r>
      <w:r w:rsidR="006637BB" w:rsidRPr="00E94AE1">
        <w:t xml:space="preserve"> kategori m</w:t>
      </w:r>
      <w:r w:rsidR="009B1BF7">
        <w:t>ë</w:t>
      </w:r>
      <w:r w:rsidR="006637BB" w:rsidRPr="00E94AE1">
        <w:t xml:space="preserve"> e ul</w:t>
      </w:r>
      <w:r w:rsidR="009B1BF7">
        <w:t>ë</w:t>
      </w:r>
      <w:r w:rsidR="006637BB" w:rsidRPr="00E94AE1">
        <w:t>t n</w:t>
      </w:r>
      <w:r w:rsidR="009B1BF7">
        <w:t>ë</w:t>
      </w:r>
      <w:r w:rsidR="006637BB" w:rsidRPr="00E94AE1">
        <w:t xml:space="preserve"> nj</w:t>
      </w:r>
      <w:r w:rsidR="009B1BF7">
        <w:t>ë</w:t>
      </w:r>
      <w:r w:rsidR="006637BB" w:rsidRPr="00E94AE1">
        <w:t xml:space="preserve"> tjet</w:t>
      </w:r>
      <w:r w:rsidR="009B1BF7">
        <w:t>ë</w:t>
      </w:r>
      <w:r w:rsidR="006637BB" w:rsidRPr="00E94AE1">
        <w:t>r m</w:t>
      </w:r>
      <w:r w:rsidR="009B1BF7">
        <w:t>ë</w:t>
      </w:r>
      <w:r w:rsidR="006637BB" w:rsidRPr="00E94AE1">
        <w:t xml:space="preserve"> t</w:t>
      </w:r>
      <w:r>
        <w:t>ë</w:t>
      </w:r>
      <w:r w:rsidR="006637BB" w:rsidRPr="00E94AE1">
        <w:t xml:space="preserve"> lart</w:t>
      </w:r>
      <w:r w:rsidR="009B1BF7">
        <w:t>ë</w:t>
      </w:r>
      <w:r w:rsidR="006637BB" w:rsidRPr="00E94AE1">
        <w:t>, t</w:t>
      </w:r>
      <w:r w:rsidR="009B1BF7">
        <w:t>ë</w:t>
      </w:r>
      <w:r w:rsidR="006637BB" w:rsidRPr="00E94AE1">
        <w:t xml:space="preserve"> personelit akademik, b</w:t>
      </w:r>
      <w:r w:rsidR="009B1BF7">
        <w:t>ë</w:t>
      </w:r>
      <w:r w:rsidR="006637BB" w:rsidRPr="00E94AE1">
        <w:t>het kur institucioni ka vend t</w:t>
      </w:r>
      <w:r w:rsidR="009B1BF7">
        <w:t>ë</w:t>
      </w:r>
      <w:r w:rsidR="006637BB" w:rsidRPr="00E94AE1">
        <w:t xml:space="preserve"> lir</w:t>
      </w:r>
      <w:r w:rsidR="009B1BF7">
        <w:t>ë</w:t>
      </w:r>
      <w:r w:rsidR="006637BB" w:rsidRPr="00E94AE1">
        <w:t xml:space="preserve"> p</w:t>
      </w:r>
      <w:r w:rsidR="009B1BF7">
        <w:t>ë</w:t>
      </w:r>
      <w:r w:rsidR="006637BB" w:rsidRPr="00E94AE1">
        <w:t>r k</w:t>
      </w:r>
      <w:r w:rsidR="009B1BF7">
        <w:t>ë</w:t>
      </w:r>
      <w:r w:rsidR="006637BB" w:rsidRPr="00E94AE1">
        <w:t>t</w:t>
      </w:r>
      <w:r w:rsidR="009B1BF7">
        <w:t>ë</w:t>
      </w:r>
      <w:r w:rsidR="006637BB" w:rsidRPr="00E94AE1">
        <w:t xml:space="preserve"> nivel dhe kandidati ka kualifikimet e nivelit p</w:t>
      </w:r>
      <w:r w:rsidR="009B1BF7">
        <w:t>ë</w:t>
      </w:r>
      <w:r w:rsidR="006637BB" w:rsidRPr="00E94AE1">
        <w:t>rkat</w:t>
      </w:r>
      <w:r w:rsidR="009B1BF7">
        <w:t>ë</w:t>
      </w:r>
      <w:r w:rsidR="006637BB" w:rsidRPr="00E94AE1">
        <w:t>s dhe ka marr</w:t>
      </w:r>
      <w:r w:rsidR="009B1BF7">
        <w:t>ë</w:t>
      </w:r>
      <w:r w:rsidR="006637BB" w:rsidRPr="00E94AE1">
        <w:t xml:space="preserve"> vler</w:t>
      </w:r>
      <w:r w:rsidR="009B1BF7">
        <w:t>ë</w:t>
      </w:r>
      <w:r>
        <w:t>sim pozit</w:t>
      </w:r>
      <w:r w:rsidR="006637BB" w:rsidRPr="00E94AE1">
        <w:t>iv p</w:t>
      </w:r>
      <w:r w:rsidR="009B1BF7">
        <w:t>ë</w:t>
      </w:r>
      <w:r w:rsidR="006637BB" w:rsidRPr="00E94AE1">
        <w:t>r pun</w:t>
      </w:r>
      <w:r w:rsidR="009B1BF7">
        <w:t>ë</w:t>
      </w:r>
      <w:r w:rsidR="006637BB" w:rsidRPr="00E94AE1">
        <w:t>n e b</w:t>
      </w:r>
      <w:r w:rsidR="009B1BF7">
        <w:t>ë</w:t>
      </w:r>
      <w:r w:rsidR="006637BB" w:rsidRPr="00E94AE1">
        <w:t>r</w:t>
      </w:r>
      <w:r w:rsidR="009B1BF7">
        <w:t>ë</w:t>
      </w:r>
      <w:r>
        <w:t xml:space="preserve"> nga këshill</w:t>
      </w:r>
      <w:r w:rsidR="006637BB" w:rsidRPr="00E94AE1">
        <w:t>i i fakultetit. K</w:t>
      </w:r>
      <w:r w:rsidR="009B1BF7">
        <w:t>ë</w:t>
      </w:r>
      <w:r w:rsidR="006637BB" w:rsidRPr="00E94AE1">
        <w:t>to vler</w:t>
      </w:r>
      <w:r w:rsidR="009B1BF7">
        <w:t>ë</w:t>
      </w:r>
      <w:r w:rsidR="006637BB" w:rsidRPr="00E94AE1">
        <w:t>sime kryhen çdo 2 (dy) vjet.</w:t>
      </w:r>
    </w:p>
    <w:p w:rsidR="006637BB" w:rsidRPr="00E94AE1" w:rsidRDefault="006637BB" w:rsidP="00C10198">
      <w:pPr>
        <w:pStyle w:val="Paragrafi"/>
      </w:pPr>
    </w:p>
    <w:p w:rsidR="006637BB" w:rsidRPr="00E94AE1" w:rsidRDefault="006637BB" w:rsidP="00C10198">
      <w:pPr>
        <w:pStyle w:val="KreuNr"/>
        <w:keepNext w:val="0"/>
      </w:pPr>
      <w:r w:rsidRPr="00E94AE1">
        <w:t>KREU II</w:t>
      </w:r>
    </w:p>
    <w:p w:rsidR="006637BB" w:rsidRPr="00E94AE1" w:rsidRDefault="006637BB" w:rsidP="00C10198">
      <w:pPr>
        <w:pStyle w:val="KreuNr"/>
        <w:keepNext w:val="0"/>
      </w:pPr>
      <w:r w:rsidRPr="00E94AE1">
        <w:t>RIORGANIZIMI I PERSONELIT AKADEMIK ME VENDET E REJA Të PUN</w:t>
      </w:r>
      <w:r w:rsidR="009B1BF7">
        <w:t>ë</w:t>
      </w:r>
      <w:r w:rsidRPr="00E94AE1">
        <w:t>S, N</w:t>
      </w:r>
      <w:r w:rsidR="009B1BF7">
        <w:t>ë</w:t>
      </w:r>
      <w:r w:rsidRPr="00E94AE1">
        <w:t xml:space="preserve"> INSTITUCIONET E ARSIMIT T</w:t>
      </w:r>
      <w:r w:rsidR="009B1BF7">
        <w:t>ë</w:t>
      </w:r>
      <w:r w:rsidRPr="00E94AE1">
        <w:t xml:space="preserve"> LART</w:t>
      </w:r>
      <w:r w:rsidR="009B1BF7">
        <w:t>ë</w:t>
      </w:r>
    </w:p>
    <w:p w:rsidR="006637BB" w:rsidRPr="00E94AE1" w:rsidRDefault="006637BB" w:rsidP="00C10198">
      <w:pPr>
        <w:pStyle w:val="Paragrafi"/>
      </w:pPr>
    </w:p>
    <w:p w:rsidR="006637BB" w:rsidRDefault="006637BB" w:rsidP="00C10198">
      <w:pPr>
        <w:pStyle w:val="Paragrafi"/>
      </w:pPr>
      <w:r w:rsidRPr="00E94AE1">
        <w:t>1. Personeli akademik, i cili n</w:t>
      </w:r>
      <w:r w:rsidR="009B1BF7">
        <w:t>ë</w:t>
      </w:r>
      <w:r w:rsidRPr="00E94AE1">
        <w:t xml:space="preserve"> vitin akademik 2008-2009 nuk do t</w:t>
      </w:r>
      <w:r w:rsidR="009B1BF7">
        <w:t>ë</w:t>
      </w:r>
      <w:r w:rsidRPr="00E94AE1">
        <w:t xml:space="preserve"> ket</w:t>
      </w:r>
      <w:r w:rsidR="009B1BF7">
        <w:t>ë</w:t>
      </w:r>
      <w:r w:rsidRPr="00E94AE1">
        <w:t xml:space="preserve"> shkall</w:t>
      </w:r>
      <w:r w:rsidR="009B1BF7">
        <w:t>ë</w:t>
      </w:r>
      <w:r w:rsidRPr="00E94AE1">
        <w:t>n e kualifikimit, sipas p</w:t>
      </w:r>
      <w:r w:rsidR="009B1BF7">
        <w:t>ë</w:t>
      </w:r>
      <w:r w:rsidRPr="00E94AE1">
        <w:t>rcaktimeve t</w:t>
      </w:r>
      <w:r w:rsidR="009B1BF7">
        <w:t>ë</w:t>
      </w:r>
      <w:r w:rsidRPr="00E94AE1">
        <w:t xml:space="preserve"> b</w:t>
      </w:r>
      <w:r w:rsidR="009B1BF7">
        <w:t>ë</w:t>
      </w:r>
      <w:r w:rsidRPr="00E94AE1">
        <w:t>ra n</w:t>
      </w:r>
      <w:r w:rsidR="009B1BF7">
        <w:t>ë</w:t>
      </w:r>
      <w:r w:rsidRPr="00E94AE1">
        <w:t xml:space="preserve"> k</w:t>
      </w:r>
      <w:r w:rsidR="009B1BF7">
        <w:t>ë</w:t>
      </w:r>
      <w:r w:rsidRPr="00E94AE1">
        <w:t>t</w:t>
      </w:r>
      <w:r w:rsidR="009B1BF7">
        <w:t>ë</w:t>
      </w:r>
      <w:r w:rsidRPr="00E94AE1">
        <w:t xml:space="preserve"> vendim, do t</w:t>
      </w:r>
      <w:r w:rsidR="009B1BF7">
        <w:t>ë</w:t>
      </w:r>
      <w:r w:rsidR="002E72A3">
        <w:t xml:space="preserve"> mbajë</w:t>
      </w:r>
      <w:r w:rsidRPr="00E94AE1">
        <w:t xml:space="preserve"> nj</w:t>
      </w:r>
      <w:r w:rsidR="009B1BF7">
        <w:t>ë</w:t>
      </w:r>
      <w:r w:rsidRPr="00E94AE1">
        <w:t xml:space="preserve"> vend pune, q</w:t>
      </w:r>
      <w:r w:rsidR="009B1BF7">
        <w:t>ë</w:t>
      </w:r>
      <w:r w:rsidRPr="00E94AE1">
        <w:t xml:space="preserve"> i afrohet m</w:t>
      </w:r>
      <w:r w:rsidR="009B1BF7">
        <w:t>ë</w:t>
      </w:r>
      <w:r w:rsidRPr="00E94AE1">
        <w:t xml:space="preserve"> shum</w:t>
      </w:r>
      <w:r w:rsidR="009B1BF7">
        <w:t>ë</w:t>
      </w:r>
      <w:r w:rsidRPr="00E94AE1">
        <w:t xml:space="preserve"> kualifikimeve t</w:t>
      </w:r>
      <w:r w:rsidR="009B1BF7">
        <w:t>ë</w:t>
      </w:r>
      <w:r w:rsidRPr="00E94AE1">
        <w:t xml:space="preserve"> tij, me detyrimin q</w:t>
      </w:r>
      <w:r w:rsidR="009B1BF7">
        <w:t>ë</w:t>
      </w:r>
      <w:r w:rsidRPr="00E94AE1">
        <w:t>, brenda nj</w:t>
      </w:r>
      <w:r w:rsidR="009B1BF7">
        <w:t>ë</w:t>
      </w:r>
      <w:r w:rsidRPr="00E94AE1">
        <w:t xml:space="preserve"> periudhe 5-vjeçare, nga hyrja n</w:t>
      </w:r>
      <w:r w:rsidR="009B1BF7">
        <w:t>ë</w:t>
      </w:r>
      <w:r w:rsidRPr="00E94AE1">
        <w:t xml:space="preserve"> fuqi e ligjit nr.9741, dat</w:t>
      </w:r>
      <w:r w:rsidR="009B1BF7">
        <w:t>ë</w:t>
      </w:r>
      <w:r w:rsidRPr="00E94AE1">
        <w:t xml:space="preserve"> 21.5.2007, t</w:t>
      </w:r>
      <w:r w:rsidR="00C90C76">
        <w:t>ë</w:t>
      </w:r>
      <w:r w:rsidRPr="00E94AE1">
        <w:t xml:space="preserve"> ndryshuar, t</w:t>
      </w:r>
      <w:r w:rsidR="009B1BF7">
        <w:t>ë</w:t>
      </w:r>
      <w:r w:rsidRPr="00E94AE1">
        <w:t xml:space="preserve"> kualifikohet, sipas k</w:t>
      </w:r>
      <w:r w:rsidR="009B1BF7">
        <w:t>ë</w:t>
      </w:r>
      <w:r w:rsidRPr="00E94AE1">
        <w:t>rkesave t</w:t>
      </w:r>
      <w:r w:rsidR="009B1BF7">
        <w:t>ë</w:t>
      </w:r>
      <w:r w:rsidRPr="00E94AE1">
        <w:t xml:space="preserve"> vendit t</w:t>
      </w:r>
      <w:r w:rsidR="009B1BF7">
        <w:t>ë</w:t>
      </w:r>
      <w:r w:rsidRPr="00E94AE1">
        <w:t xml:space="preserve"> punës.</w:t>
      </w:r>
    </w:p>
    <w:p w:rsidR="006637BB" w:rsidRPr="00E94AE1" w:rsidRDefault="00C90C76" w:rsidP="00C10198">
      <w:pPr>
        <w:pStyle w:val="Paragrafi"/>
      </w:pPr>
      <w:r>
        <w:t>1.1</w:t>
      </w:r>
      <w:r w:rsidR="006637BB" w:rsidRPr="00E94AE1">
        <w:t xml:space="preserve"> Personeli akademik, i pun</w:t>
      </w:r>
      <w:r w:rsidR="009B1BF7">
        <w:t>ë</w:t>
      </w:r>
      <w:r w:rsidR="00641BFF">
        <w:t>suar akt</w:t>
      </w:r>
      <w:r w:rsidR="006637BB" w:rsidRPr="00E94AE1">
        <w:t>ualisht n</w:t>
      </w:r>
      <w:r w:rsidR="009B1BF7">
        <w:t>ë</w:t>
      </w:r>
      <w:r w:rsidR="006637BB" w:rsidRPr="00E94AE1">
        <w:t xml:space="preserve"> institucionet publike t</w:t>
      </w:r>
      <w:r w:rsidR="009B1BF7">
        <w:t>ë</w:t>
      </w:r>
      <w:r w:rsidR="006637BB" w:rsidRPr="00E94AE1">
        <w:t xml:space="preserve"> arsimit t</w:t>
      </w:r>
      <w:r w:rsidR="009B1BF7">
        <w:t>ë</w:t>
      </w:r>
      <w:r w:rsidR="006637BB" w:rsidRPr="00E94AE1">
        <w:t xml:space="preserve"> lart</w:t>
      </w:r>
      <w:r w:rsidR="009B1BF7">
        <w:t>ë</w:t>
      </w:r>
      <w:r w:rsidR="006637BB" w:rsidRPr="00E94AE1">
        <w:t>, ka p</w:t>
      </w:r>
      <w:r w:rsidR="009B1BF7">
        <w:t>ë</w:t>
      </w:r>
      <w:r w:rsidR="006637BB" w:rsidRPr="00E94AE1">
        <w:t>rpar</w:t>
      </w:r>
      <w:r w:rsidR="009B1BF7">
        <w:t>ë</w:t>
      </w:r>
      <w:r w:rsidR="006637BB" w:rsidRPr="00E94AE1">
        <w:t>si ndaj k</w:t>
      </w:r>
      <w:r w:rsidR="009B1BF7">
        <w:t>ë</w:t>
      </w:r>
      <w:r w:rsidR="006637BB" w:rsidRPr="00E94AE1">
        <w:t>rkesave t</w:t>
      </w:r>
      <w:r w:rsidR="009B1BF7">
        <w:t>ë</w:t>
      </w:r>
      <w:r w:rsidR="006637BB" w:rsidRPr="00E94AE1">
        <w:t xml:space="preserve"> kandidat</w:t>
      </w:r>
      <w:r w:rsidR="009B1BF7">
        <w:t>ë</w:t>
      </w:r>
      <w:r w:rsidR="006637BB" w:rsidRPr="00E94AE1">
        <w:t>ve t</w:t>
      </w:r>
      <w:r w:rsidR="009B1BF7">
        <w:t>ë</w:t>
      </w:r>
      <w:r w:rsidR="006637BB" w:rsidRPr="00E94AE1">
        <w:t xml:space="preserve"> tjer</w:t>
      </w:r>
      <w:r w:rsidR="009B1BF7">
        <w:t>ë</w:t>
      </w:r>
      <w:r w:rsidR="006637BB" w:rsidRPr="00E94AE1">
        <w:t>, n</w:t>
      </w:r>
      <w:r w:rsidR="009B1BF7">
        <w:t>ë</w:t>
      </w:r>
      <w:r w:rsidR="006637BB" w:rsidRPr="00E94AE1">
        <w:t xml:space="preserve"> kuotat, q</w:t>
      </w:r>
      <w:r w:rsidR="009B1BF7">
        <w:t>ë</w:t>
      </w:r>
      <w:r w:rsidR="006637BB" w:rsidRPr="00E94AE1">
        <w:t xml:space="preserve"> miratohen p</w:t>
      </w:r>
      <w:r w:rsidR="009B1BF7">
        <w:t>ë</w:t>
      </w:r>
      <w:r w:rsidR="006637BB" w:rsidRPr="00E94AE1">
        <w:t>r programe studimi “Master i nivelit t</w:t>
      </w:r>
      <w:r w:rsidR="009B1BF7">
        <w:t>ë</w:t>
      </w:r>
      <w:r w:rsidR="006637BB" w:rsidRPr="00E94AE1">
        <w:t xml:space="preserve"> dyt</w:t>
      </w:r>
      <w:r w:rsidR="009B1BF7">
        <w:t>ë</w:t>
      </w:r>
      <w:r w:rsidR="006637BB" w:rsidRPr="00E94AE1">
        <w:t>” dhe doktorat</w:t>
      </w:r>
      <w:r w:rsidR="009B1BF7">
        <w:t>ë</w:t>
      </w:r>
      <w:r w:rsidR="006637BB" w:rsidRPr="00E94AE1">
        <w:t>.</w:t>
      </w:r>
    </w:p>
    <w:p w:rsidR="006637BB" w:rsidRPr="00E94AE1" w:rsidRDefault="006637BB" w:rsidP="00C10198">
      <w:pPr>
        <w:pStyle w:val="Paragrafi"/>
      </w:pPr>
      <w:r w:rsidRPr="00E94AE1">
        <w:t>2.</w:t>
      </w:r>
      <w:r w:rsidR="00C90C76">
        <w:t xml:space="preserve"> </w:t>
      </w:r>
      <w:r w:rsidRPr="00E94AE1">
        <w:t xml:space="preserve">Institucionet e arsimit </w:t>
      </w:r>
      <w:r w:rsidR="00C90C76">
        <w:t>t</w:t>
      </w:r>
      <w:r w:rsidR="009B1BF7">
        <w:t>ë</w:t>
      </w:r>
      <w:r w:rsidRPr="00E94AE1">
        <w:t xml:space="preserve"> lart</w:t>
      </w:r>
      <w:r w:rsidR="009B1BF7">
        <w:t>ë</w:t>
      </w:r>
      <w:r w:rsidRPr="00E94AE1">
        <w:t xml:space="preserve"> nuk mund t</w:t>
      </w:r>
      <w:r w:rsidR="009B1BF7">
        <w:t>ë</w:t>
      </w:r>
      <w:r w:rsidRPr="00E94AE1">
        <w:t xml:space="preserve"> klasifikojn</w:t>
      </w:r>
      <w:r w:rsidR="009B1BF7">
        <w:t>ë</w:t>
      </w:r>
      <w:r w:rsidRPr="00E94AE1">
        <w:t xml:space="preserve"> n</w:t>
      </w:r>
      <w:r w:rsidR="009B1BF7">
        <w:t>ë</w:t>
      </w:r>
      <w:r w:rsidRPr="00E94AE1">
        <w:t xml:space="preserve"> kategorit</w:t>
      </w:r>
      <w:r w:rsidR="009B1BF7">
        <w:t>ë</w:t>
      </w:r>
      <w:r w:rsidRPr="00E94AE1">
        <w:t xml:space="preserve"> “Profesor</w:t>
      </w:r>
      <w:r w:rsidR="009B1BF7">
        <w:t>ë</w:t>
      </w:r>
      <w:r w:rsidRPr="00E94AE1">
        <w:t>” dhe “Docent</w:t>
      </w:r>
      <w:r w:rsidR="009B1BF7">
        <w:t>ë</w:t>
      </w:r>
      <w:r w:rsidR="002E72A3">
        <w:t>”</w:t>
      </w:r>
      <w:r w:rsidRPr="00E94AE1">
        <w:t xml:space="preserve"> an</w:t>
      </w:r>
      <w:r w:rsidR="009B1BF7">
        <w:t>ë</w:t>
      </w:r>
      <w:r w:rsidRPr="00E94AE1">
        <w:t>tar</w:t>
      </w:r>
      <w:r w:rsidR="009B1BF7">
        <w:t>ë</w:t>
      </w:r>
      <w:r w:rsidRPr="00E94AE1">
        <w:t xml:space="preserve"> t</w:t>
      </w:r>
      <w:r w:rsidR="009B1BF7">
        <w:t>ë</w:t>
      </w:r>
      <w:r w:rsidRPr="00E94AE1">
        <w:t xml:space="preserve"> personelit akademik, t</w:t>
      </w:r>
      <w:r w:rsidR="009B1BF7">
        <w:t>ë</w:t>
      </w:r>
      <w:r w:rsidRPr="00E94AE1">
        <w:t xml:space="preserve"> pun</w:t>
      </w:r>
      <w:r w:rsidR="009B1BF7">
        <w:t>ë</w:t>
      </w:r>
      <w:r w:rsidRPr="00E94AE1">
        <w:t>suar n</w:t>
      </w:r>
      <w:r w:rsidR="009B1BF7">
        <w:t>ë</w:t>
      </w:r>
      <w:r w:rsidRPr="00E94AE1">
        <w:t xml:space="preserve"> institucion, t</w:t>
      </w:r>
      <w:r w:rsidR="009B1BF7">
        <w:t>ë</w:t>
      </w:r>
      <w:r w:rsidRPr="00E94AE1">
        <w:t xml:space="preserve"> cil</w:t>
      </w:r>
      <w:r w:rsidR="009B1BF7">
        <w:t>ë</w:t>
      </w:r>
      <w:r w:rsidRPr="00E94AE1">
        <w:t>t nuk p</w:t>
      </w:r>
      <w:r w:rsidR="009B1BF7">
        <w:t>ë</w:t>
      </w:r>
      <w:r w:rsidRPr="00E94AE1">
        <w:t>rmbushin kriteret p</w:t>
      </w:r>
      <w:r w:rsidR="009B1BF7">
        <w:t>ë</w:t>
      </w:r>
      <w:r w:rsidRPr="00E94AE1">
        <w:t>rkat</w:t>
      </w:r>
      <w:r w:rsidR="009B1BF7">
        <w:t>ë</w:t>
      </w:r>
      <w:r w:rsidRPr="00E94AE1">
        <w:t>se t</w:t>
      </w:r>
      <w:r w:rsidR="009B1BF7">
        <w:t>ë</w:t>
      </w:r>
      <w:r w:rsidRPr="00E94AE1">
        <w:t xml:space="preserve"> kualifikimit, shkencor e pedagogjik, t</w:t>
      </w:r>
      <w:r w:rsidR="009B1BF7">
        <w:t>ë</w:t>
      </w:r>
      <w:r w:rsidRPr="00E94AE1">
        <w:t xml:space="preserve"> vendit t</w:t>
      </w:r>
      <w:r w:rsidR="009B1BF7">
        <w:t>ë</w:t>
      </w:r>
      <w:r w:rsidRPr="00E94AE1">
        <w:t xml:space="preserve"> pun</w:t>
      </w:r>
      <w:r w:rsidR="009B1BF7">
        <w:t>ë</w:t>
      </w:r>
      <w:r w:rsidRPr="00E94AE1">
        <w:t>s.</w:t>
      </w:r>
    </w:p>
    <w:p w:rsidR="006637BB" w:rsidRPr="00E94AE1" w:rsidRDefault="006637BB" w:rsidP="00C10198">
      <w:pPr>
        <w:pStyle w:val="Paragrafi"/>
      </w:pPr>
      <w:r w:rsidRPr="00E94AE1">
        <w:t>3.</w:t>
      </w:r>
      <w:r w:rsidR="00C90C76">
        <w:t xml:space="preserve"> </w:t>
      </w:r>
      <w:r w:rsidRPr="00E94AE1">
        <w:t>N</w:t>
      </w:r>
      <w:r w:rsidR="009B1BF7">
        <w:t>ë</w:t>
      </w:r>
      <w:r w:rsidR="00C90C76">
        <w:t xml:space="preserve"> nivelin c/1</w:t>
      </w:r>
      <w:r w:rsidRPr="00E94AE1">
        <w:t xml:space="preserve"> “Lektori” apo “K</w:t>
      </w:r>
      <w:r w:rsidR="009B1BF7">
        <w:t>ë</w:t>
      </w:r>
      <w:r w:rsidR="002E72A3">
        <w:t>rkuesi”</w:t>
      </w:r>
      <w:r w:rsidRPr="00E94AE1">
        <w:t xml:space="preserve"> kalojn</w:t>
      </w:r>
      <w:r w:rsidR="009B1BF7">
        <w:t>ë</w:t>
      </w:r>
      <w:r w:rsidRPr="00E94AE1">
        <w:t xml:space="preserve"> an</w:t>
      </w:r>
      <w:r w:rsidR="009B1BF7">
        <w:t>ë</w:t>
      </w:r>
      <w:r w:rsidRPr="00E94AE1">
        <w:t>tar</w:t>
      </w:r>
      <w:r w:rsidR="009B1BF7">
        <w:t>ë</w:t>
      </w:r>
      <w:r w:rsidRPr="00E94AE1">
        <w:t>t e personelit akademik, me nj</w:t>
      </w:r>
      <w:r w:rsidR="009B1BF7">
        <w:t>ë</w:t>
      </w:r>
      <w:r w:rsidRPr="00E94AE1">
        <w:t xml:space="preserve"> diplom</w:t>
      </w:r>
      <w:r w:rsidR="009B1BF7">
        <w:t>ë</w:t>
      </w:r>
      <w:r w:rsidRPr="00E94AE1">
        <w:t xml:space="preserve"> t</w:t>
      </w:r>
      <w:r w:rsidR="009B1BF7">
        <w:t>ë</w:t>
      </w:r>
      <w:r w:rsidRPr="00E94AE1">
        <w:t xml:space="preserve"> marr</w:t>
      </w:r>
      <w:r w:rsidR="009B1BF7">
        <w:t>ë</w:t>
      </w:r>
      <w:r w:rsidRPr="00E94AE1">
        <w:t xml:space="preserve"> n</w:t>
      </w:r>
      <w:r w:rsidR="009B1BF7">
        <w:t>ë</w:t>
      </w:r>
      <w:r w:rsidRPr="00E94AE1">
        <w:t xml:space="preserve"> studime t</w:t>
      </w:r>
      <w:r w:rsidR="009B1BF7">
        <w:t>ë</w:t>
      </w:r>
      <w:r w:rsidRPr="00E94AE1">
        <w:t xml:space="preserve"> thelluara pasuniversitare, t</w:t>
      </w:r>
      <w:r w:rsidR="009B1BF7">
        <w:t>ë</w:t>
      </w:r>
      <w:r w:rsidRPr="00E94AE1">
        <w:t xml:space="preserve"> ekuivalentuara, sipas p</w:t>
      </w:r>
      <w:r w:rsidR="009B1BF7">
        <w:t>ë</w:t>
      </w:r>
      <w:r w:rsidRPr="00E94AE1">
        <w:t>rcaktimeve t</w:t>
      </w:r>
      <w:r w:rsidR="009B1BF7">
        <w:t>ë</w:t>
      </w:r>
      <w:r w:rsidRPr="00E94AE1">
        <w:t xml:space="preserve"> b</w:t>
      </w:r>
      <w:r w:rsidR="009B1BF7">
        <w:t>ë</w:t>
      </w:r>
      <w:r w:rsidRPr="00E94AE1">
        <w:t>ra n</w:t>
      </w:r>
      <w:r w:rsidR="009B1BF7">
        <w:t>ë</w:t>
      </w:r>
      <w:r w:rsidRPr="00E94AE1">
        <w:t xml:space="preserve"> paragrafin e tret</w:t>
      </w:r>
      <w:r w:rsidR="009B1BF7">
        <w:t>ë</w:t>
      </w:r>
      <w:r w:rsidRPr="00E94AE1">
        <w:t xml:space="preserve"> t</w:t>
      </w:r>
      <w:r w:rsidR="009B1BF7">
        <w:t>ë</w:t>
      </w:r>
      <w:r w:rsidR="002E72A3">
        <w:t xml:space="preserve"> nenit 89</w:t>
      </w:r>
      <w:r w:rsidRPr="00E94AE1">
        <w:t xml:space="preserve"> t</w:t>
      </w:r>
      <w:r w:rsidR="009B1BF7">
        <w:t>ë</w:t>
      </w:r>
      <w:r w:rsidRPr="00E94AE1">
        <w:t xml:space="preserve"> ligjit nr.9741, dat</w:t>
      </w:r>
      <w:r w:rsidR="009B1BF7">
        <w:t>ë</w:t>
      </w:r>
      <w:r w:rsidR="002E72A3">
        <w:t xml:space="preserve"> 21.5.2007</w:t>
      </w:r>
      <w:r w:rsidRPr="00E94AE1">
        <w:t xml:space="preserve"> “P</w:t>
      </w:r>
      <w:r w:rsidR="009B1BF7">
        <w:t>ë</w:t>
      </w:r>
      <w:r w:rsidRPr="00E94AE1">
        <w:t>r arsimin e lart</w:t>
      </w:r>
      <w:r w:rsidR="009B1BF7">
        <w:t>ë</w:t>
      </w:r>
      <w:r w:rsidRPr="00E94AE1">
        <w:t xml:space="preserve"> n</w:t>
      </w:r>
      <w:r w:rsidR="009B1BF7">
        <w:t>ë</w:t>
      </w:r>
      <w:r w:rsidRPr="00E94AE1">
        <w:t xml:space="preserve"> Republik</w:t>
      </w:r>
      <w:r w:rsidR="009B1BF7">
        <w:t>ë</w:t>
      </w:r>
      <w:r w:rsidRPr="00E94AE1">
        <w:t>n e Shqip</w:t>
      </w:r>
      <w:r w:rsidR="009B1BF7">
        <w:t>ë</w:t>
      </w:r>
      <w:r w:rsidRPr="00E94AE1">
        <w:t>ris</w:t>
      </w:r>
      <w:r w:rsidR="009B1BF7">
        <w:t>ë</w:t>
      </w:r>
      <w:r w:rsidRPr="00E94AE1">
        <w:t>”, t</w:t>
      </w:r>
      <w:r w:rsidR="009B1BF7">
        <w:t>ë</w:t>
      </w:r>
      <w:r w:rsidRPr="00E94AE1">
        <w:t xml:space="preserve"> ndryshuar.</w:t>
      </w:r>
    </w:p>
    <w:p w:rsidR="006637BB" w:rsidRPr="00E94AE1" w:rsidRDefault="00BB4022" w:rsidP="00C10198">
      <w:pPr>
        <w:pStyle w:val="Paragrafi"/>
      </w:pPr>
      <w:r>
        <w:t>3.1</w:t>
      </w:r>
      <w:r w:rsidR="006637BB" w:rsidRPr="00E94AE1">
        <w:t xml:space="preserve"> N</w:t>
      </w:r>
      <w:r w:rsidR="009B1BF7">
        <w:t>ë</w:t>
      </w:r>
      <w:r w:rsidR="006637BB" w:rsidRPr="00E94AE1">
        <w:t xml:space="preserve"> nivelin c/1 kalojn</w:t>
      </w:r>
      <w:r w:rsidR="009B1BF7">
        <w:t>ë</w:t>
      </w:r>
      <w:r w:rsidR="006637BB" w:rsidRPr="00E94AE1">
        <w:t xml:space="preserve"> edhe an</w:t>
      </w:r>
      <w:r w:rsidR="009B1BF7">
        <w:t>ë</w:t>
      </w:r>
      <w:r w:rsidR="006637BB" w:rsidRPr="00E94AE1">
        <w:t>tar</w:t>
      </w:r>
      <w:r w:rsidR="009B1BF7">
        <w:t>ë</w:t>
      </w:r>
      <w:r w:rsidR="006637BB" w:rsidRPr="00E94AE1">
        <w:t>t e personelit akademik, q</w:t>
      </w:r>
      <w:r w:rsidR="009B1BF7">
        <w:t>ë</w:t>
      </w:r>
      <w:r w:rsidR="006637BB" w:rsidRPr="00E94AE1">
        <w:t xml:space="preserve"> kan</w:t>
      </w:r>
      <w:r w:rsidR="009B1BF7">
        <w:t>ë</w:t>
      </w:r>
      <w:r w:rsidR="006637BB" w:rsidRPr="00E94AE1">
        <w:t xml:space="preserve"> nj</w:t>
      </w:r>
      <w:r w:rsidR="009B1BF7">
        <w:t>ë</w:t>
      </w:r>
      <w:r w:rsidR="006637BB" w:rsidRPr="00E94AE1">
        <w:t xml:space="preserve"> diplom</w:t>
      </w:r>
      <w:r w:rsidR="009B1BF7">
        <w:t>ë</w:t>
      </w:r>
      <w:r w:rsidR="006637BB" w:rsidRPr="00E94AE1">
        <w:t xml:space="preserve"> t</w:t>
      </w:r>
      <w:r w:rsidR="009B1BF7">
        <w:t>ë</w:t>
      </w:r>
      <w:r w:rsidR="006637BB" w:rsidRPr="00E94AE1">
        <w:t xml:space="preserve"> nivelit t</w:t>
      </w:r>
      <w:r w:rsidR="009B1BF7">
        <w:t>ë</w:t>
      </w:r>
      <w:r w:rsidR="006637BB" w:rsidRPr="00E94AE1">
        <w:t xml:space="preserve"> dyt</w:t>
      </w:r>
      <w:r w:rsidR="009B1BF7">
        <w:t>ë</w:t>
      </w:r>
      <w:r w:rsidR="006637BB" w:rsidRPr="00E94AE1">
        <w:t>, diplom</w:t>
      </w:r>
      <w:r w:rsidR="009B1BF7">
        <w:t>ë</w:t>
      </w:r>
      <w:r w:rsidR="006637BB" w:rsidRPr="00E94AE1">
        <w:t xml:space="preserve"> t</w:t>
      </w:r>
      <w:r w:rsidR="009B1BF7">
        <w:t>ë</w:t>
      </w:r>
      <w:r w:rsidR="006637BB" w:rsidRPr="00E94AE1">
        <w:t xml:space="preserve"> integruar t</w:t>
      </w:r>
      <w:r w:rsidR="009B1BF7">
        <w:t>ë</w:t>
      </w:r>
      <w:r w:rsidR="006637BB" w:rsidRPr="00E94AE1">
        <w:t xml:space="preserve"> nivelit t</w:t>
      </w:r>
      <w:r w:rsidR="009B1BF7">
        <w:t>ë</w:t>
      </w:r>
      <w:r w:rsidR="006637BB" w:rsidRPr="00E94AE1">
        <w:t xml:space="preserve"> dyt</w:t>
      </w:r>
      <w:r w:rsidR="009B1BF7">
        <w:t>ë</w:t>
      </w:r>
      <w:r w:rsidR="006637BB" w:rsidRPr="00E94AE1">
        <w:t xml:space="preserve"> ose nj</w:t>
      </w:r>
      <w:r w:rsidR="009B1BF7">
        <w:t>ë</w:t>
      </w:r>
      <w:r w:rsidR="006637BB" w:rsidRPr="00E94AE1">
        <w:t xml:space="preserve"> diplom</w:t>
      </w:r>
      <w:r w:rsidR="009B1BF7">
        <w:t>ë</w:t>
      </w:r>
      <w:r w:rsidR="006637BB" w:rsidRPr="00E94AE1">
        <w:t xml:space="preserve"> t</w:t>
      </w:r>
      <w:r w:rsidR="009B1BF7">
        <w:t>ë</w:t>
      </w:r>
      <w:r w:rsidR="006637BB" w:rsidRPr="00E94AE1">
        <w:t xml:space="preserve"> studimeve universitare, t</w:t>
      </w:r>
      <w:r w:rsidR="009B1BF7">
        <w:t>ë</w:t>
      </w:r>
      <w:r w:rsidR="006637BB" w:rsidRPr="00E94AE1">
        <w:t xml:space="preserve"> modelit t</w:t>
      </w:r>
      <w:r w:rsidR="009B1BF7">
        <w:t>ë</w:t>
      </w:r>
      <w:r w:rsidR="006637BB" w:rsidRPr="00E94AE1">
        <w:t xml:space="preserve"> </w:t>
      </w:r>
      <w:r w:rsidR="006637BB" w:rsidRPr="00E94AE1">
        <w:lastRenderedPageBreak/>
        <w:t>vjet</w:t>
      </w:r>
      <w:r w:rsidR="009B1BF7">
        <w:t>ë</w:t>
      </w:r>
      <w:r w:rsidR="006637BB" w:rsidRPr="00E94AE1">
        <w:t>r, t</w:t>
      </w:r>
      <w:r w:rsidR="009B1BF7">
        <w:t>ë</w:t>
      </w:r>
      <w:r w:rsidR="006637BB" w:rsidRPr="00E94AE1">
        <w:t xml:space="preserve"> ekuivalentuar, sipas p</w:t>
      </w:r>
      <w:r w:rsidR="009B1BF7">
        <w:t>ë</w:t>
      </w:r>
      <w:r w:rsidR="006637BB" w:rsidRPr="00E94AE1">
        <w:t>rcaktimeve t</w:t>
      </w:r>
      <w:r w:rsidR="009B1BF7">
        <w:t>ë</w:t>
      </w:r>
      <w:r w:rsidR="006637BB" w:rsidRPr="00E94AE1">
        <w:t xml:space="preserve"> b</w:t>
      </w:r>
      <w:r w:rsidR="009B1BF7">
        <w:t>ë</w:t>
      </w:r>
      <w:r w:rsidR="006637BB" w:rsidRPr="00E94AE1">
        <w:t>ra n</w:t>
      </w:r>
      <w:r w:rsidR="009B1BF7">
        <w:t>ë</w:t>
      </w:r>
      <w:r w:rsidR="006637BB" w:rsidRPr="00E94AE1">
        <w:t xml:space="preserve"> paragrafin e dyt</w:t>
      </w:r>
      <w:r w:rsidR="009B1BF7">
        <w:t>ë</w:t>
      </w:r>
      <w:r w:rsidR="006637BB" w:rsidRPr="00E94AE1">
        <w:t xml:space="preserve"> t</w:t>
      </w:r>
      <w:r w:rsidR="009B1BF7">
        <w:t>ë</w:t>
      </w:r>
      <w:r w:rsidR="00C90C76">
        <w:t xml:space="preserve"> nenit 89</w:t>
      </w:r>
      <w:r w:rsidR="006637BB" w:rsidRPr="00E94AE1">
        <w:t xml:space="preserve"> t</w:t>
      </w:r>
      <w:r w:rsidR="009B1BF7">
        <w:t>ë</w:t>
      </w:r>
      <w:r w:rsidR="006637BB" w:rsidRPr="00E94AE1">
        <w:t xml:space="preserve"> ligjit nr.9741, dat</w:t>
      </w:r>
      <w:r w:rsidR="009B1BF7">
        <w:t>ë</w:t>
      </w:r>
      <w:r w:rsidR="00C90C76">
        <w:t xml:space="preserve"> 21.5.2007</w:t>
      </w:r>
      <w:r w:rsidR="002E72A3">
        <w:t>,</w:t>
      </w:r>
      <w:r w:rsidR="006637BB" w:rsidRPr="00E94AE1">
        <w:t xml:space="preserve"> t</w:t>
      </w:r>
      <w:r w:rsidR="009B1BF7">
        <w:t>ë</w:t>
      </w:r>
      <w:r w:rsidR="006637BB" w:rsidRPr="00E94AE1">
        <w:t xml:space="preserve"> ndryshuar, maksimumi deri n</w:t>
      </w:r>
      <w:r w:rsidR="009B1BF7">
        <w:t>ë</w:t>
      </w:r>
      <w:r w:rsidR="006637BB" w:rsidRPr="00E94AE1">
        <w:t xml:space="preserve"> p</w:t>
      </w:r>
      <w:r w:rsidR="009B1BF7">
        <w:t>ë</w:t>
      </w:r>
      <w:r w:rsidR="006637BB" w:rsidRPr="00E94AE1">
        <w:t>rfundim t</w:t>
      </w:r>
      <w:r w:rsidR="009B1BF7">
        <w:t>ë</w:t>
      </w:r>
      <w:r w:rsidR="006637BB" w:rsidRPr="00E94AE1">
        <w:t xml:space="preserve"> afatit t</w:t>
      </w:r>
      <w:r w:rsidR="009B1BF7">
        <w:t>ë</w:t>
      </w:r>
      <w:r w:rsidR="006637BB" w:rsidRPr="00E94AE1">
        <w:t xml:space="preserve"> p</w:t>
      </w:r>
      <w:r w:rsidR="009B1BF7">
        <w:t>ë</w:t>
      </w:r>
      <w:r w:rsidR="00C90C76">
        <w:t>rcaktuar</w:t>
      </w:r>
      <w:r w:rsidR="006637BB" w:rsidRPr="00E94AE1">
        <w:t xml:space="preserve"> n</w:t>
      </w:r>
      <w:r w:rsidR="009B1BF7">
        <w:t>ë</w:t>
      </w:r>
      <w:r w:rsidR="006637BB" w:rsidRPr="00E94AE1">
        <w:t xml:space="preserve"> pik</w:t>
      </w:r>
      <w:r w:rsidR="009B1BF7">
        <w:t>ë</w:t>
      </w:r>
      <w:r w:rsidR="002E72A3">
        <w:t>n 1</w:t>
      </w:r>
      <w:r w:rsidR="006637BB" w:rsidRPr="00E94AE1">
        <w:t xml:space="preserve"> t</w:t>
      </w:r>
      <w:r w:rsidR="009B1BF7">
        <w:t>ë</w:t>
      </w:r>
      <w:r w:rsidR="006637BB" w:rsidRPr="00E94AE1">
        <w:t xml:space="preserve"> k</w:t>
      </w:r>
      <w:r w:rsidR="009B1BF7">
        <w:t>ë</w:t>
      </w:r>
      <w:r w:rsidR="006637BB" w:rsidRPr="00E94AE1">
        <w:t>tij kreu.</w:t>
      </w:r>
    </w:p>
    <w:p w:rsidR="006637BB" w:rsidRPr="00E94AE1" w:rsidRDefault="006637BB" w:rsidP="00C10198">
      <w:pPr>
        <w:pStyle w:val="Paragrafi"/>
      </w:pPr>
      <w:r w:rsidRPr="00E94AE1">
        <w:t>4. I gjith</w:t>
      </w:r>
      <w:r w:rsidR="009B1BF7">
        <w:t>ë</w:t>
      </w:r>
      <w:r w:rsidR="002E72A3">
        <w:t xml:space="preserve"> personeli akademik me tit</w:t>
      </w:r>
      <w:r w:rsidRPr="00E94AE1">
        <w:t>ullin “Profesor”, aktualisht i pun</w:t>
      </w:r>
      <w:r w:rsidR="009B1BF7">
        <w:t>ë</w:t>
      </w:r>
      <w:r w:rsidRPr="00E94AE1">
        <w:t>suar n</w:t>
      </w:r>
      <w:r w:rsidR="009B1BF7">
        <w:t>ë</w:t>
      </w:r>
      <w:r w:rsidR="002E72A3">
        <w:t xml:space="preserve"> institucionet</w:t>
      </w:r>
      <w:r w:rsidRPr="00E94AE1">
        <w:t xml:space="preserve"> publike t</w:t>
      </w:r>
      <w:r w:rsidR="009B1BF7">
        <w:t>ë</w:t>
      </w:r>
      <w:r w:rsidR="002E72A3">
        <w:t xml:space="preserve"> arsmit</w:t>
      </w:r>
      <w:r w:rsidRPr="00E94AE1">
        <w:t xml:space="preserve"> t</w:t>
      </w:r>
      <w:r w:rsidR="009B1BF7">
        <w:t>ë</w:t>
      </w:r>
      <w:r w:rsidRPr="00E94AE1">
        <w:t xml:space="preserve"> lart</w:t>
      </w:r>
      <w:r w:rsidR="009B1BF7">
        <w:t>ë</w:t>
      </w:r>
      <w:r w:rsidRPr="00E94AE1">
        <w:t>, g</w:t>
      </w:r>
      <w:r w:rsidR="009B1BF7">
        <w:t>ë</w:t>
      </w:r>
      <w:r w:rsidRPr="00E94AE1">
        <w:t>zon t</w:t>
      </w:r>
      <w:r w:rsidR="009B1BF7">
        <w:t>ë</w:t>
      </w:r>
      <w:r w:rsidR="00C90C76">
        <w:t xml:space="preserve"> drejt</w:t>
      </w:r>
      <w:r w:rsidR="009B1BF7">
        <w:t>ë</w:t>
      </w:r>
      <w:r w:rsidRPr="00E94AE1">
        <w:t>n e vendit t</w:t>
      </w:r>
      <w:r w:rsidR="009B1BF7">
        <w:t>ë</w:t>
      </w:r>
      <w:r w:rsidRPr="00E94AE1">
        <w:t xml:space="preserve"> pun</w:t>
      </w:r>
      <w:r w:rsidR="009B1BF7">
        <w:t>ë</w:t>
      </w:r>
      <w:r w:rsidR="002E72A3">
        <w:t>s</w:t>
      </w:r>
      <w:r w:rsidRPr="00E94AE1">
        <w:t xml:space="preserve"> t</w:t>
      </w:r>
      <w:r w:rsidR="009B1BF7">
        <w:t>ë</w:t>
      </w:r>
      <w:r w:rsidRPr="00E94AE1">
        <w:t xml:space="preserve"> nivelit a/1.</w:t>
      </w:r>
    </w:p>
    <w:p w:rsidR="006637BB" w:rsidRPr="00E94AE1" w:rsidRDefault="002E72A3" w:rsidP="00C10198">
      <w:pPr>
        <w:pStyle w:val="Paragrafi"/>
      </w:pPr>
      <w:r>
        <w:t xml:space="preserve">4.1 </w:t>
      </w:r>
      <w:r w:rsidR="006637BB" w:rsidRPr="00E94AE1">
        <w:t>Vendet e pun</w:t>
      </w:r>
      <w:r w:rsidR="009B1BF7">
        <w:t>ë</w:t>
      </w:r>
      <w:r w:rsidR="006637BB" w:rsidRPr="00E94AE1">
        <w:t>s, t</w:t>
      </w:r>
      <w:r w:rsidR="009B1BF7">
        <w:t>ë</w:t>
      </w:r>
      <w:r w:rsidR="006637BB" w:rsidRPr="00E94AE1">
        <w:t xml:space="preserve"> z</w:t>
      </w:r>
      <w:r w:rsidR="009B1BF7">
        <w:t>ë</w:t>
      </w:r>
      <w:r w:rsidR="006637BB" w:rsidRPr="00E94AE1">
        <w:t>na nga personeli akademik, q</w:t>
      </w:r>
      <w:r w:rsidR="009B1BF7">
        <w:t>ë</w:t>
      </w:r>
      <w:r w:rsidR="006637BB" w:rsidRPr="00E94AE1">
        <w:t>, n</w:t>
      </w:r>
      <w:r w:rsidR="009B1BF7">
        <w:t>ë</w:t>
      </w:r>
      <w:r w:rsidR="006637BB" w:rsidRPr="00E94AE1">
        <w:t xml:space="preserve"> dit</w:t>
      </w:r>
      <w:r w:rsidR="009B1BF7">
        <w:t>ë</w:t>
      </w:r>
      <w:r w:rsidR="006637BB" w:rsidRPr="00E94AE1">
        <w:t>n e hyrjes n</w:t>
      </w:r>
      <w:r w:rsidR="009B1BF7">
        <w:t>ë</w:t>
      </w:r>
      <w:r w:rsidR="006637BB" w:rsidRPr="00E94AE1">
        <w:t xml:space="preserve"> fuqi t</w:t>
      </w:r>
      <w:r w:rsidR="009B1BF7">
        <w:t>ë</w:t>
      </w:r>
      <w:r w:rsidR="006637BB" w:rsidRPr="00E94AE1">
        <w:t xml:space="preserve"> k</w:t>
      </w:r>
      <w:r w:rsidR="009B1BF7">
        <w:t>ë</w:t>
      </w:r>
      <w:r w:rsidR="006637BB" w:rsidRPr="00E94AE1">
        <w:t>tij vendimi, kan</w:t>
      </w:r>
      <w:r w:rsidR="009B1BF7">
        <w:t>ë</w:t>
      </w:r>
      <w:r w:rsidR="006637BB" w:rsidRPr="00E94AE1">
        <w:t xml:space="preserve"> arritur mosh</w:t>
      </w:r>
      <w:r w:rsidR="009B1BF7">
        <w:t>ë</w:t>
      </w:r>
      <w:r w:rsidR="00C90C76">
        <w:t>n 60 vjeç</w:t>
      </w:r>
      <w:r w:rsidR="006637BB" w:rsidRPr="00E94AE1">
        <w:t xml:space="preserve"> p</w:t>
      </w:r>
      <w:r w:rsidR="009B1BF7">
        <w:t>ë</w:t>
      </w:r>
      <w:r w:rsidR="00C90C76">
        <w:t>r meshkujt dhe 55 vjeç</w:t>
      </w:r>
      <w:r w:rsidR="006637BB" w:rsidRPr="00E94AE1">
        <w:t xml:space="preserve"> p</w:t>
      </w:r>
      <w:r w:rsidR="009B1BF7">
        <w:t>ë</w:t>
      </w:r>
      <w:r w:rsidR="006637BB" w:rsidRPr="00E94AE1">
        <w:t>r femrat, nuk shpallen e rishpallen p</w:t>
      </w:r>
      <w:r w:rsidR="009B1BF7">
        <w:t>ë</w:t>
      </w:r>
      <w:r w:rsidR="006637BB" w:rsidRPr="00E94AE1">
        <w:t>r konkurrim. Ky personel ka t</w:t>
      </w:r>
      <w:r w:rsidR="009B1BF7">
        <w:t>ë</w:t>
      </w:r>
      <w:r w:rsidR="006637BB" w:rsidRPr="00E94AE1">
        <w:t xml:space="preserve"> drejt</w:t>
      </w:r>
      <w:r w:rsidR="009B1BF7">
        <w:t>ë</w:t>
      </w:r>
      <w:r w:rsidR="006637BB" w:rsidRPr="00E94AE1">
        <w:t xml:space="preserve"> ta ruaj</w:t>
      </w:r>
      <w:r w:rsidR="009B1BF7">
        <w:t>ë</w:t>
      </w:r>
      <w:r w:rsidR="006637BB" w:rsidRPr="00E94AE1">
        <w:t>, deri n</w:t>
      </w:r>
      <w:r w:rsidR="009B1BF7">
        <w:t>ë</w:t>
      </w:r>
      <w:r w:rsidR="006637BB" w:rsidRPr="00E94AE1">
        <w:t xml:space="preserve"> daljen n</w:t>
      </w:r>
      <w:r w:rsidR="009B1BF7">
        <w:t>ë</w:t>
      </w:r>
      <w:r w:rsidR="006637BB" w:rsidRPr="00E94AE1">
        <w:t xml:space="preserve"> pension, vendin e pun</w:t>
      </w:r>
      <w:r w:rsidR="009B1BF7">
        <w:t>ë</w:t>
      </w:r>
      <w:r w:rsidR="006637BB" w:rsidRPr="00E94AE1">
        <w:t>s, n</w:t>
      </w:r>
      <w:r w:rsidR="009B1BF7">
        <w:t>ë</w:t>
      </w:r>
      <w:r w:rsidR="006637BB" w:rsidRPr="00E94AE1">
        <w:t xml:space="preserve"> kategorin</w:t>
      </w:r>
      <w:r w:rsidR="009B1BF7">
        <w:t>ë</w:t>
      </w:r>
      <w:r w:rsidR="006637BB" w:rsidRPr="00E94AE1">
        <w:t xml:space="preserve"> dhe ni</w:t>
      </w:r>
      <w:r w:rsidR="00E37BE6">
        <w:t>velin</w:t>
      </w:r>
      <w:r w:rsidR="006637BB" w:rsidRPr="00E94AE1">
        <w:t xml:space="preserve"> q</w:t>
      </w:r>
      <w:r w:rsidR="009B1BF7">
        <w:t>ë</w:t>
      </w:r>
      <w:r w:rsidR="006637BB" w:rsidRPr="00E94AE1">
        <w:t xml:space="preserve"> do t</w:t>
      </w:r>
      <w:r w:rsidR="009B1BF7">
        <w:t>ë</w:t>
      </w:r>
      <w:r w:rsidR="006637BB" w:rsidRPr="00E94AE1">
        <w:t xml:space="preserve"> klasifikohet, n</w:t>
      </w:r>
      <w:r w:rsidR="009B1BF7">
        <w:t>ë</w:t>
      </w:r>
      <w:r w:rsidR="006637BB" w:rsidRPr="00E94AE1">
        <w:t xml:space="preserve"> baz</w:t>
      </w:r>
      <w:r w:rsidR="009B1BF7">
        <w:t>ë</w:t>
      </w:r>
      <w:r w:rsidR="006637BB" w:rsidRPr="00E94AE1">
        <w:t xml:space="preserve"> t</w:t>
      </w:r>
      <w:r w:rsidR="009B1BF7">
        <w:t>ë</w:t>
      </w:r>
      <w:r w:rsidR="006637BB" w:rsidRPr="00E94AE1">
        <w:t xml:space="preserve"> k</w:t>
      </w:r>
      <w:r w:rsidR="009B1BF7">
        <w:t>ë</w:t>
      </w:r>
      <w:r w:rsidR="006637BB" w:rsidRPr="00E94AE1">
        <w:t>t</w:t>
      </w:r>
      <w:r w:rsidR="00E37BE6">
        <w:t>ij vendimi, pa zbritur nga paga</w:t>
      </w:r>
      <w:r w:rsidR="006637BB" w:rsidRPr="00E94AE1">
        <w:t xml:space="preserve"> q</w:t>
      </w:r>
      <w:r w:rsidR="009B1BF7">
        <w:t>ë</w:t>
      </w:r>
      <w:r w:rsidR="006637BB" w:rsidRPr="00E94AE1">
        <w:t xml:space="preserve"> ka gëzuar deri n</w:t>
      </w:r>
      <w:r w:rsidR="009B1BF7">
        <w:t>ë</w:t>
      </w:r>
      <w:r w:rsidR="006637BB" w:rsidRPr="00E94AE1">
        <w:t xml:space="preserve"> at</w:t>
      </w:r>
      <w:r w:rsidR="009B1BF7">
        <w:t>ë</w:t>
      </w:r>
      <w:r w:rsidR="006637BB" w:rsidRPr="00E94AE1">
        <w:t xml:space="preserve"> çast.</w:t>
      </w:r>
    </w:p>
    <w:p w:rsidR="006637BB" w:rsidRPr="00E94AE1" w:rsidRDefault="00C90C76" w:rsidP="00C10198">
      <w:pPr>
        <w:pStyle w:val="Paragrafi"/>
      </w:pPr>
      <w:r>
        <w:t>4.2</w:t>
      </w:r>
      <w:r w:rsidR="006637BB" w:rsidRPr="00E94AE1">
        <w:t xml:space="preserve"> P</w:t>
      </w:r>
      <w:r w:rsidR="009B1BF7">
        <w:t>ë</w:t>
      </w:r>
      <w:r w:rsidR="006637BB" w:rsidRPr="00E94AE1">
        <w:t>r t</w:t>
      </w:r>
      <w:r w:rsidR="009B1BF7">
        <w:t>ë</w:t>
      </w:r>
      <w:r w:rsidR="006637BB" w:rsidRPr="00E94AE1">
        <w:t xml:space="preserve"> t</w:t>
      </w:r>
      <w:r w:rsidR="009B1BF7">
        <w:t>ë</w:t>
      </w:r>
      <w:r w:rsidR="006637BB" w:rsidRPr="00E94AE1">
        <w:t>rhequr personel akademik me kualifikimin e nevojsh</w:t>
      </w:r>
      <w:r w:rsidR="009B1BF7">
        <w:t>ë</w:t>
      </w:r>
      <w:r w:rsidR="006637BB" w:rsidRPr="00E94AE1">
        <w:t>m, institucionet e arsimit t</w:t>
      </w:r>
      <w:r w:rsidR="009B1BF7">
        <w:t>ë</w:t>
      </w:r>
      <w:r w:rsidR="006637BB" w:rsidRPr="00E94AE1">
        <w:t xml:space="preserve"> lart</w:t>
      </w:r>
      <w:r w:rsidR="009B1BF7">
        <w:t>ë</w:t>
      </w:r>
      <w:r w:rsidR="006637BB" w:rsidRPr="00E94AE1">
        <w:t xml:space="preserve"> duhet t</w:t>
      </w:r>
      <w:r w:rsidR="009B1BF7">
        <w:t>ë</w:t>
      </w:r>
      <w:r w:rsidR="006637BB" w:rsidRPr="00E94AE1">
        <w:t xml:space="preserve"> shpallin, para fillimit t</w:t>
      </w:r>
      <w:r w:rsidR="009B1BF7">
        <w:t>ë</w:t>
      </w:r>
      <w:r w:rsidR="006637BB" w:rsidRPr="00E94AE1">
        <w:t xml:space="preserve"> çdo viti akademik, t</w:t>
      </w:r>
      <w:r w:rsidR="00B07616">
        <w:t>ë</w:t>
      </w:r>
      <w:r w:rsidR="006637BB" w:rsidRPr="00E94AE1">
        <w:t xml:space="preserve"> gjitha vendet e pun</w:t>
      </w:r>
      <w:r w:rsidR="009B1BF7">
        <w:t>ë</w:t>
      </w:r>
      <w:r w:rsidR="006637BB" w:rsidRPr="00E94AE1">
        <w:t>s, t</w:t>
      </w:r>
      <w:r w:rsidR="009B1BF7">
        <w:t>ë</w:t>
      </w:r>
      <w:r w:rsidR="006637BB" w:rsidRPr="00E94AE1">
        <w:t xml:space="preserve"> z</w:t>
      </w:r>
      <w:r w:rsidR="009B1BF7">
        <w:t>ë</w:t>
      </w:r>
      <w:r w:rsidR="006637BB" w:rsidRPr="00E94AE1">
        <w:t>na nga personeli akademik, i pun</w:t>
      </w:r>
      <w:r w:rsidR="009B1BF7">
        <w:t>ë</w:t>
      </w:r>
      <w:r w:rsidR="006637BB" w:rsidRPr="00E94AE1">
        <w:t>suar me kontrat</w:t>
      </w:r>
      <w:r w:rsidR="009B1BF7">
        <w:t>ë</w:t>
      </w:r>
      <w:r w:rsidR="006637BB" w:rsidRPr="00E94AE1">
        <w:t xml:space="preserve"> t</w:t>
      </w:r>
      <w:r w:rsidR="009B1BF7">
        <w:t>ë</w:t>
      </w:r>
      <w:r w:rsidR="006637BB" w:rsidRPr="00E94AE1">
        <w:t xml:space="preserve"> p</w:t>
      </w:r>
      <w:r w:rsidR="009B1BF7">
        <w:t>ë</w:t>
      </w:r>
      <w:r w:rsidR="006637BB" w:rsidRPr="00E94AE1">
        <w:t>rkohshme, por q</w:t>
      </w:r>
      <w:r w:rsidR="009B1BF7">
        <w:t>ë</w:t>
      </w:r>
      <w:r w:rsidR="006637BB" w:rsidRPr="00E94AE1">
        <w:t xml:space="preserve"> nuk p</w:t>
      </w:r>
      <w:r w:rsidR="009B1BF7">
        <w:t>ë</w:t>
      </w:r>
      <w:r w:rsidR="006637BB" w:rsidRPr="00E94AE1">
        <w:t>rmbush kriteret p</w:t>
      </w:r>
      <w:r w:rsidR="009B1BF7">
        <w:t>ë</w:t>
      </w:r>
      <w:r w:rsidR="006637BB" w:rsidRPr="00E94AE1">
        <w:t>rkat</w:t>
      </w:r>
      <w:r w:rsidR="009B1BF7">
        <w:t>ë</w:t>
      </w:r>
      <w:r w:rsidR="006637BB" w:rsidRPr="00E94AE1">
        <w:t>se t</w:t>
      </w:r>
      <w:r w:rsidR="009B1BF7">
        <w:t>ë</w:t>
      </w:r>
      <w:r w:rsidR="006637BB" w:rsidRPr="00E94AE1">
        <w:t xml:space="preserve"> kualifikimit, shkencor e pedagogjik, t</w:t>
      </w:r>
      <w:r w:rsidR="009B1BF7">
        <w:t>ë</w:t>
      </w:r>
      <w:r w:rsidR="006637BB" w:rsidRPr="00E94AE1">
        <w:t xml:space="preserve"> vendit t</w:t>
      </w:r>
      <w:r w:rsidR="009B1BF7">
        <w:t>ë</w:t>
      </w:r>
      <w:r w:rsidR="006637BB" w:rsidRPr="00E94AE1">
        <w:t xml:space="preserve"> pun</w:t>
      </w:r>
      <w:r w:rsidR="009B1BF7">
        <w:t>ë</w:t>
      </w:r>
      <w:r w:rsidR="006637BB" w:rsidRPr="00E94AE1">
        <w:t>s.</w:t>
      </w:r>
    </w:p>
    <w:p w:rsidR="006637BB" w:rsidRPr="00E94AE1" w:rsidRDefault="006637BB" w:rsidP="00C10198">
      <w:pPr>
        <w:pStyle w:val="Paragrafi"/>
      </w:pPr>
      <w:r w:rsidRPr="00E94AE1">
        <w:t>5.</w:t>
      </w:r>
      <w:r w:rsidR="00C90C76">
        <w:t xml:space="preserve"> </w:t>
      </w:r>
      <w:r w:rsidRPr="00E94AE1">
        <w:t>Vendet e lira t</w:t>
      </w:r>
      <w:r w:rsidR="009B1BF7">
        <w:t>ë</w:t>
      </w:r>
      <w:r w:rsidRPr="00E94AE1">
        <w:t xml:space="preserve"> pun</w:t>
      </w:r>
      <w:r w:rsidR="009B1BF7">
        <w:t>ë</w:t>
      </w:r>
      <w:r w:rsidRPr="00E94AE1">
        <w:t>s, n</w:t>
      </w:r>
      <w:r w:rsidR="009B1BF7">
        <w:t>ë</w:t>
      </w:r>
      <w:r w:rsidRPr="00E94AE1">
        <w:t xml:space="preserve"> institucionet publike t</w:t>
      </w:r>
      <w:r w:rsidR="009B1BF7">
        <w:t>ë</w:t>
      </w:r>
      <w:r w:rsidRPr="00E94AE1">
        <w:t xml:space="preserve"> arsimit t</w:t>
      </w:r>
      <w:r w:rsidR="009B1BF7">
        <w:t>ë</w:t>
      </w:r>
      <w:r w:rsidRPr="00E94AE1">
        <w:t xml:space="preserve"> lart</w:t>
      </w:r>
      <w:r w:rsidR="009B1BF7">
        <w:t>ë</w:t>
      </w:r>
      <w:r w:rsidRPr="00E94AE1">
        <w:t>, shpallen, si rregull, n</w:t>
      </w:r>
      <w:r w:rsidR="009B1BF7">
        <w:t>ë</w:t>
      </w:r>
      <w:r w:rsidRPr="00E94AE1">
        <w:t xml:space="preserve"> muajin qershor t</w:t>
      </w:r>
      <w:r w:rsidR="009B1BF7">
        <w:t>ë</w:t>
      </w:r>
      <w:r w:rsidRPr="00E94AE1">
        <w:t xml:space="preserve"> çdo viti.</w:t>
      </w:r>
    </w:p>
    <w:p w:rsidR="006637BB" w:rsidRPr="00E94AE1" w:rsidRDefault="006637BB" w:rsidP="00C10198">
      <w:pPr>
        <w:pStyle w:val="Paragrafi"/>
      </w:pPr>
      <w:r w:rsidRPr="00E94AE1">
        <w:t>6. N</w:t>
      </w:r>
      <w:r w:rsidR="009B1BF7">
        <w:t>ë</w:t>
      </w:r>
      <w:r w:rsidRPr="00E94AE1">
        <w:t xml:space="preserve"> kuad</w:t>
      </w:r>
      <w:r w:rsidR="009B1BF7">
        <w:t>ë</w:t>
      </w:r>
      <w:r w:rsidRPr="00E94AE1">
        <w:t>r t</w:t>
      </w:r>
      <w:r w:rsidR="009B1BF7">
        <w:t>ë</w:t>
      </w:r>
      <w:r w:rsidRPr="00E94AE1">
        <w:t xml:space="preserve"> strategjis</w:t>
      </w:r>
      <w:r w:rsidR="009B1BF7">
        <w:t>ë</w:t>
      </w:r>
      <w:r w:rsidRPr="00E94AE1">
        <w:t xml:space="preserve"> p</w:t>
      </w:r>
      <w:r w:rsidR="009B1BF7">
        <w:t>ë</w:t>
      </w:r>
      <w:r w:rsidRPr="00E94AE1">
        <w:t>r thithjen e trurit, “Brain gain”, Ministria e Arsimit dhe Shkenc</w:t>
      </w:r>
      <w:r w:rsidR="009B1BF7">
        <w:t>ë</w:t>
      </w:r>
      <w:r w:rsidRPr="00E94AE1">
        <w:t>s dhe institucionet publike t</w:t>
      </w:r>
      <w:r w:rsidR="009B1BF7">
        <w:t>ë</w:t>
      </w:r>
      <w:r w:rsidRPr="00E94AE1">
        <w:t xml:space="preserve"> arsimit t</w:t>
      </w:r>
      <w:r w:rsidR="009B1BF7">
        <w:t>ë</w:t>
      </w:r>
      <w:r w:rsidRPr="00E94AE1">
        <w:t xml:space="preserve"> lart</w:t>
      </w:r>
      <w:r w:rsidR="009B1BF7">
        <w:t>ë</w:t>
      </w:r>
      <w:r w:rsidRPr="00E94AE1">
        <w:t xml:space="preserve"> parashikojn</w:t>
      </w:r>
      <w:r w:rsidR="009B1BF7">
        <w:t>ë</w:t>
      </w:r>
      <w:r w:rsidRPr="00E94AE1">
        <w:t xml:space="preserve"> t</w:t>
      </w:r>
      <w:r w:rsidR="009B1BF7">
        <w:t>ë</w:t>
      </w:r>
      <w:r w:rsidRPr="00E94AE1">
        <w:t xml:space="preserve"> ken</w:t>
      </w:r>
      <w:r w:rsidR="009B1BF7">
        <w:t>ë</w:t>
      </w:r>
      <w:r w:rsidRPr="00E94AE1">
        <w:t>, çdo vit, kuota p</w:t>
      </w:r>
      <w:r w:rsidR="009B1BF7">
        <w:t>ë</w:t>
      </w:r>
      <w:r w:rsidRPr="00E94AE1">
        <w:t>r vende t</w:t>
      </w:r>
      <w:r w:rsidR="009B1BF7">
        <w:t>ë</w:t>
      </w:r>
      <w:r w:rsidRPr="00E94AE1">
        <w:t xml:space="preserve"> lira pune, p</w:t>
      </w:r>
      <w:r w:rsidR="009B1BF7">
        <w:t>ë</w:t>
      </w:r>
      <w:r w:rsidRPr="00E94AE1">
        <w:t>r t</w:t>
      </w:r>
      <w:r w:rsidR="009B1BF7">
        <w:t>ë</w:t>
      </w:r>
      <w:r w:rsidRPr="00E94AE1">
        <w:t xml:space="preserve"> em</w:t>
      </w:r>
      <w:r w:rsidR="009B1BF7">
        <w:t>ë</w:t>
      </w:r>
      <w:r w:rsidRPr="00E94AE1">
        <w:t>ruar ose riem</w:t>
      </w:r>
      <w:r w:rsidR="009B1BF7">
        <w:t>ë</w:t>
      </w:r>
      <w:r w:rsidRPr="00E94AE1">
        <w:t>ruar n</w:t>
      </w:r>
      <w:r w:rsidR="009B1BF7">
        <w:t>ë</w:t>
      </w:r>
      <w:r w:rsidRPr="00E94AE1">
        <w:t xml:space="preserve"> k</w:t>
      </w:r>
      <w:r w:rsidR="009B1BF7">
        <w:t>ë</w:t>
      </w:r>
      <w:r w:rsidRPr="00E94AE1">
        <w:t>to institucione, n</w:t>
      </w:r>
      <w:r w:rsidR="009B1BF7">
        <w:t>ë</w:t>
      </w:r>
      <w:r w:rsidRPr="00E94AE1">
        <w:t xml:space="preserve"> çdo koh</w:t>
      </w:r>
      <w:r w:rsidR="009B1BF7">
        <w:t>ë</w:t>
      </w:r>
      <w:r w:rsidRPr="00E94AE1">
        <w:t>, personel akademik, i cili:</w:t>
      </w:r>
    </w:p>
    <w:p w:rsidR="006637BB" w:rsidRPr="00E94AE1" w:rsidRDefault="006637BB" w:rsidP="00C10198">
      <w:pPr>
        <w:pStyle w:val="Paragrafi"/>
      </w:pPr>
      <w:r w:rsidRPr="00E94AE1">
        <w:t>6.1 ka p</w:t>
      </w:r>
      <w:r w:rsidR="009B1BF7">
        <w:t>ë</w:t>
      </w:r>
      <w:r w:rsidRPr="00E94AE1">
        <w:t>rfunduar me vler</w:t>
      </w:r>
      <w:r w:rsidR="009B1BF7">
        <w:t>ë</w:t>
      </w:r>
      <w:r w:rsidRPr="00E94AE1">
        <w:t>sim, me not</w:t>
      </w:r>
      <w:r w:rsidR="009B1BF7">
        <w:t>ë</w:t>
      </w:r>
      <w:r w:rsidRPr="00E94AE1">
        <w:t xml:space="preserve"> mbi mesataren, studimet e doktorat</w:t>
      </w:r>
      <w:r w:rsidR="009B1BF7">
        <w:t>ë</w:t>
      </w:r>
      <w:r w:rsidRPr="00E94AE1">
        <w:t>s dhe ka mbrojtur grad</w:t>
      </w:r>
      <w:r w:rsidR="009B1BF7">
        <w:t>ë</w:t>
      </w:r>
      <w:r w:rsidRPr="00E94AE1">
        <w:t>n  shkencore “Doktor” ose “Ph.D.”, n</w:t>
      </w:r>
      <w:r w:rsidR="009B1BF7">
        <w:t>ë</w:t>
      </w:r>
      <w:r w:rsidRPr="00E94AE1">
        <w:t xml:space="preserve"> universitete t</w:t>
      </w:r>
      <w:r w:rsidR="009B1BF7">
        <w:t>ë</w:t>
      </w:r>
      <w:r w:rsidRPr="00E94AE1">
        <w:t xml:space="preserve"> huaja, t</w:t>
      </w:r>
      <w:r w:rsidR="009B1BF7">
        <w:t>ë</w:t>
      </w:r>
      <w:r w:rsidRPr="00E94AE1">
        <w:t xml:space="preserve"> akredituara nga agjenci ose organizma, t</w:t>
      </w:r>
      <w:r w:rsidR="009B1BF7">
        <w:t>ë</w:t>
      </w:r>
      <w:r w:rsidRPr="00E94AE1">
        <w:t xml:space="preserve"> njohura n</w:t>
      </w:r>
      <w:r w:rsidR="009B1BF7">
        <w:t>ë</w:t>
      </w:r>
      <w:r w:rsidRPr="00E94AE1">
        <w:t xml:space="preserve"> shkall</w:t>
      </w:r>
      <w:r w:rsidR="009B1BF7">
        <w:t>ë</w:t>
      </w:r>
      <w:r w:rsidRPr="00E94AE1">
        <w:t xml:space="preserve"> nd</w:t>
      </w:r>
      <w:r w:rsidR="009B1BF7">
        <w:t>ë</w:t>
      </w:r>
      <w:r w:rsidRPr="00E94AE1">
        <w:t>rkomb</w:t>
      </w:r>
      <w:r w:rsidR="009B1BF7">
        <w:t>ë</w:t>
      </w:r>
      <w:r w:rsidRPr="00E94AE1">
        <w:t>tare;</w:t>
      </w:r>
    </w:p>
    <w:p w:rsidR="006637BB" w:rsidRPr="00E94AE1" w:rsidRDefault="006637BB" w:rsidP="00C10198">
      <w:pPr>
        <w:pStyle w:val="Paragrafi"/>
      </w:pPr>
      <w:r w:rsidRPr="00E94AE1">
        <w:t>6.2 pas p</w:t>
      </w:r>
      <w:r w:rsidR="009B1BF7">
        <w:t>ë</w:t>
      </w:r>
      <w:r w:rsidRPr="00E94AE1">
        <w:t>rfundimit t</w:t>
      </w:r>
      <w:r w:rsidR="009B1BF7">
        <w:t>ë</w:t>
      </w:r>
      <w:r w:rsidRPr="00E94AE1">
        <w:t xml:space="preserve"> studimeve t</w:t>
      </w:r>
      <w:r w:rsidR="009B1BF7">
        <w:t>ë</w:t>
      </w:r>
      <w:r w:rsidRPr="00E94AE1">
        <w:t xml:space="preserve"> doktorat</w:t>
      </w:r>
      <w:r w:rsidR="009B1BF7">
        <w:t>ë</w:t>
      </w:r>
      <w:r w:rsidRPr="00E94AE1">
        <w:t>s, ka qen</w:t>
      </w:r>
      <w:r w:rsidR="009B1BF7">
        <w:t>ë</w:t>
      </w:r>
      <w:r w:rsidRPr="00E94AE1">
        <w:t xml:space="preserve"> i pun</w:t>
      </w:r>
      <w:r w:rsidR="009B1BF7">
        <w:t>ë</w:t>
      </w:r>
      <w:r w:rsidRPr="00E94AE1">
        <w:t>suar n</w:t>
      </w:r>
      <w:r w:rsidR="009B1BF7">
        <w:t>ë</w:t>
      </w:r>
      <w:r w:rsidR="00B07616">
        <w:t xml:space="preserve"> profesion</w:t>
      </w:r>
      <w:r w:rsidRPr="00E94AE1">
        <w:t xml:space="preserve"> n</w:t>
      </w:r>
      <w:r w:rsidR="009B1BF7">
        <w:t>ë</w:t>
      </w:r>
      <w:r w:rsidRPr="00E94AE1">
        <w:t xml:space="preserve"> nj</w:t>
      </w:r>
      <w:r w:rsidR="009B1BF7">
        <w:t>ë</w:t>
      </w:r>
      <w:r w:rsidRPr="00E94AE1">
        <w:t xml:space="preserve"> universitet per</w:t>
      </w:r>
      <w:r w:rsidR="009B1BF7">
        <w:t>ë</w:t>
      </w:r>
      <w:r w:rsidRPr="00E94AE1">
        <w:t>ndimor a qend</w:t>
      </w:r>
      <w:r w:rsidR="009B1BF7">
        <w:t>ë</w:t>
      </w:r>
      <w:r w:rsidRPr="00E94AE1">
        <w:t xml:space="preserve">r </w:t>
      </w:r>
      <w:r w:rsidR="00B07616">
        <w:t>kërkimore</w:t>
      </w:r>
      <w:r w:rsidRPr="00E94AE1">
        <w:t>;</w:t>
      </w:r>
    </w:p>
    <w:p w:rsidR="006637BB" w:rsidRPr="00E94AE1" w:rsidRDefault="006637BB" w:rsidP="00C10198">
      <w:pPr>
        <w:pStyle w:val="Paragrafi"/>
      </w:pPr>
      <w:r w:rsidRPr="00E94AE1">
        <w:t>6.3 pas studimeve t</w:t>
      </w:r>
      <w:r w:rsidR="009B1BF7">
        <w:t>ë</w:t>
      </w:r>
      <w:r w:rsidRPr="00E94AE1">
        <w:t xml:space="preserve"> doktorat</w:t>
      </w:r>
      <w:r w:rsidR="009B1BF7">
        <w:t>ë</w:t>
      </w:r>
      <w:r w:rsidRPr="00E94AE1">
        <w:t>s n</w:t>
      </w:r>
      <w:r w:rsidR="009B1BF7">
        <w:t>ë</w:t>
      </w:r>
      <w:r w:rsidRPr="00E94AE1">
        <w:t xml:space="preserve"> Shqip</w:t>
      </w:r>
      <w:r w:rsidR="009B1BF7">
        <w:t>ë</w:t>
      </w:r>
      <w:r w:rsidRPr="00E94AE1">
        <w:t>ri, ka p</w:t>
      </w:r>
      <w:r w:rsidR="009B1BF7">
        <w:t>ë</w:t>
      </w:r>
      <w:r w:rsidRPr="00E94AE1">
        <w:t>rfunduar studime postdoktorale, t</w:t>
      </w:r>
      <w:r w:rsidR="009B1BF7">
        <w:t>ë</w:t>
      </w:r>
      <w:r w:rsidRPr="00E94AE1">
        <w:t xml:space="preserve"> pakt</w:t>
      </w:r>
      <w:r w:rsidR="009B1BF7">
        <w:t>ë</w:t>
      </w:r>
      <w:r w:rsidRPr="00E94AE1">
        <w:t>n nj</w:t>
      </w:r>
      <w:r w:rsidR="009B1BF7">
        <w:t>ë</w:t>
      </w:r>
      <w:r w:rsidRPr="00E94AE1">
        <w:t>vjeçare, n</w:t>
      </w:r>
      <w:r w:rsidR="009B1BF7">
        <w:t>ë</w:t>
      </w:r>
      <w:r w:rsidRPr="00E94AE1">
        <w:t xml:space="preserve"> nj</w:t>
      </w:r>
      <w:r w:rsidR="009B1BF7">
        <w:t>ë</w:t>
      </w:r>
      <w:r w:rsidRPr="00E94AE1">
        <w:t xml:space="preserve"> universitet a qend</w:t>
      </w:r>
      <w:r w:rsidR="009B1BF7">
        <w:t>ë</w:t>
      </w:r>
      <w:r w:rsidRPr="00E94AE1">
        <w:t>r k</w:t>
      </w:r>
      <w:r w:rsidR="009B1BF7">
        <w:t>ë</w:t>
      </w:r>
      <w:r w:rsidRPr="00E94AE1">
        <w:t>rkimore per</w:t>
      </w:r>
      <w:r w:rsidR="009B1BF7">
        <w:t>ë</w:t>
      </w:r>
      <w:r w:rsidRPr="00E94AE1">
        <w:t>ndimore t</w:t>
      </w:r>
      <w:r w:rsidR="009B1BF7">
        <w:t>ë</w:t>
      </w:r>
      <w:r w:rsidRPr="00E94AE1">
        <w:t xml:space="preserve"> akredituar nga agjenci, t</w:t>
      </w:r>
      <w:r w:rsidR="009B1BF7">
        <w:t>ë</w:t>
      </w:r>
      <w:r w:rsidRPr="00E94AE1">
        <w:t xml:space="preserve"> njohura n</w:t>
      </w:r>
      <w:r w:rsidR="009B1BF7">
        <w:t>ë</w:t>
      </w:r>
      <w:r w:rsidRPr="00E94AE1">
        <w:t xml:space="preserve"> shkall</w:t>
      </w:r>
      <w:r w:rsidR="009B1BF7">
        <w:t>ë</w:t>
      </w:r>
      <w:r w:rsidRPr="00E94AE1">
        <w:t xml:space="preserve"> nd</w:t>
      </w:r>
      <w:r w:rsidR="009B1BF7">
        <w:t>ë</w:t>
      </w:r>
      <w:r w:rsidRPr="00E94AE1">
        <w:t>rkomb</w:t>
      </w:r>
      <w:r w:rsidR="009B1BF7">
        <w:t>ë</w:t>
      </w:r>
      <w:r w:rsidRPr="00E94AE1">
        <w:t>tare.</w:t>
      </w:r>
    </w:p>
    <w:p w:rsidR="006637BB" w:rsidRPr="00E94AE1" w:rsidRDefault="006637BB" w:rsidP="00C10198">
      <w:pPr>
        <w:pStyle w:val="Paragrafi"/>
      </w:pPr>
      <w:r w:rsidRPr="00E94AE1">
        <w:t>7.</w:t>
      </w:r>
      <w:r w:rsidR="00B07616">
        <w:t xml:space="preserve"> </w:t>
      </w:r>
      <w:r w:rsidRPr="00E94AE1">
        <w:t>Personeli akademik i kategoris</w:t>
      </w:r>
      <w:r w:rsidR="009B1BF7">
        <w:t>ë</w:t>
      </w:r>
      <w:r w:rsidRPr="00E94AE1">
        <w:t xml:space="preserve"> “a” (pika 2, kreu I) pun</w:t>
      </w:r>
      <w:r w:rsidR="009B1BF7">
        <w:t>ë</w:t>
      </w:r>
      <w:r w:rsidRPr="00E94AE1">
        <w:t>sohet me kontrat</w:t>
      </w:r>
      <w:r w:rsidR="009B1BF7">
        <w:t>ë</w:t>
      </w:r>
      <w:r w:rsidRPr="00E94AE1">
        <w:t>, me afat t</w:t>
      </w:r>
      <w:r w:rsidR="009B1BF7">
        <w:t>ë</w:t>
      </w:r>
      <w:r w:rsidRPr="00E94AE1">
        <w:t xml:space="preserve"> pacaktuar, n</w:t>
      </w:r>
      <w:r w:rsidR="009B1BF7">
        <w:t>ë</w:t>
      </w:r>
      <w:r w:rsidRPr="00E94AE1">
        <w:t xml:space="preserve"> institucion.</w:t>
      </w:r>
    </w:p>
    <w:p w:rsidR="006637BB" w:rsidRPr="00E94AE1" w:rsidRDefault="006637BB" w:rsidP="00C10198">
      <w:pPr>
        <w:pStyle w:val="Paragrafi"/>
      </w:pPr>
      <w:r w:rsidRPr="00E94AE1">
        <w:t>8.</w:t>
      </w:r>
      <w:r w:rsidR="00B07616">
        <w:t xml:space="preserve"> </w:t>
      </w:r>
      <w:r w:rsidRPr="00E94AE1">
        <w:t>Ministri i Arsimit dhe Shkenc</w:t>
      </w:r>
      <w:r w:rsidR="009B1BF7">
        <w:t>ë</w:t>
      </w:r>
      <w:r w:rsidRPr="00E94AE1">
        <w:t>s nxjerr udh</w:t>
      </w:r>
      <w:r w:rsidR="009B1BF7">
        <w:t>ë</w:t>
      </w:r>
      <w:r w:rsidRPr="00E94AE1">
        <w:t>zim p</w:t>
      </w:r>
      <w:r w:rsidR="009B1BF7">
        <w:t>ë</w:t>
      </w:r>
      <w:r w:rsidRPr="00E94AE1">
        <w:t>r kategorit</w:t>
      </w:r>
      <w:r w:rsidR="009B1BF7">
        <w:t>ë</w:t>
      </w:r>
      <w:r w:rsidRPr="00E94AE1">
        <w:t xml:space="preserve"> e personelit ndihm</w:t>
      </w:r>
      <w:r w:rsidR="009B1BF7">
        <w:t>ë</w:t>
      </w:r>
      <w:r w:rsidRPr="00E94AE1">
        <w:t>s, m</w:t>
      </w:r>
      <w:r w:rsidR="009B1BF7">
        <w:t>ë</w:t>
      </w:r>
      <w:r w:rsidRPr="00E94AE1">
        <w:t>simor e shkencor, t</w:t>
      </w:r>
      <w:r w:rsidR="009B1BF7">
        <w:t>ë</w:t>
      </w:r>
      <w:r w:rsidRPr="00E94AE1">
        <w:t xml:space="preserve"> institucioneve t</w:t>
      </w:r>
      <w:r w:rsidR="009B1BF7">
        <w:t>ë</w:t>
      </w:r>
      <w:r w:rsidRPr="00E94AE1">
        <w:t xml:space="preserve"> arsimit t</w:t>
      </w:r>
      <w:r w:rsidR="009B1BF7">
        <w:t>ë</w:t>
      </w:r>
      <w:r w:rsidRPr="00E94AE1">
        <w:t xml:space="preserve"> lart</w:t>
      </w:r>
      <w:r w:rsidR="009B1BF7">
        <w:t>ë</w:t>
      </w:r>
      <w:r w:rsidRPr="00E94AE1">
        <w:t xml:space="preserve"> dhe p</w:t>
      </w:r>
      <w:r w:rsidR="009B1BF7">
        <w:t>ë</w:t>
      </w:r>
      <w:r w:rsidRPr="00E94AE1">
        <w:t>rshtatjen e tyre me kategorit</w:t>
      </w:r>
      <w:r w:rsidR="009B1BF7">
        <w:t>ë</w:t>
      </w:r>
      <w:r w:rsidRPr="00E94AE1">
        <w:t xml:space="preserve"> e personelit akademik.</w:t>
      </w:r>
    </w:p>
    <w:p w:rsidR="006637BB" w:rsidRDefault="006637BB" w:rsidP="00C10198">
      <w:pPr>
        <w:pStyle w:val="Paragrafi"/>
      </w:pPr>
      <w:r w:rsidRPr="00E94AE1">
        <w:t>9. Institucionet private t</w:t>
      </w:r>
      <w:r w:rsidR="009B1BF7">
        <w:t>ë</w:t>
      </w:r>
      <w:r w:rsidRPr="00E94AE1">
        <w:t xml:space="preserve"> arsimit t</w:t>
      </w:r>
      <w:r w:rsidR="009B1BF7">
        <w:t>ë</w:t>
      </w:r>
      <w:r w:rsidRPr="00E94AE1">
        <w:t xml:space="preserve"> lart</w:t>
      </w:r>
      <w:r w:rsidR="009B1BF7">
        <w:t>ë</w:t>
      </w:r>
      <w:r w:rsidRPr="00E94AE1">
        <w:t xml:space="preserve"> e kryejn</w:t>
      </w:r>
      <w:r w:rsidR="009B1BF7">
        <w:t>ë</w:t>
      </w:r>
      <w:r w:rsidRPr="00E94AE1">
        <w:t xml:space="preserve"> vet</w:t>
      </w:r>
      <w:r w:rsidR="009B1BF7">
        <w:t>ë</w:t>
      </w:r>
      <w:r w:rsidRPr="00E94AE1">
        <w:t xml:space="preserve"> riorganizimin e personelit akademik, por duhet, n</w:t>
      </w:r>
      <w:r w:rsidR="009B1BF7">
        <w:t>ë</w:t>
      </w:r>
      <w:r w:rsidRPr="00E94AE1">
        <w:t xml:space="preserve"> çdo rast, t</w:t>
      </w:r>
      <w:r w:rsidR="009B1BF7">
        <w:t>ë</w:t>
      </w:r>
      <w:r w:rsidRPr="00E94AE1">
        <w:t xml:space="preserve"> respektojn</w:t>
      </w:r>
      <w:r w:rsidR="009B1BF7">
        <w:t>ë</w:t>
      </w:r>
      <w:r w:rsidRPr="00E94AE1">
        <w:t xml:space="preserve"> kriteret dhe kualifikimet e k</w:t>
      </w:r>
      <w:r w:rsidR="009B1BF7">
        <w:t>ë</w:t>
      </w:r>
      <w:r w:rsidRPr="00E94AE1">
        <w:t>rkuara p</w:t>
      </w:r>
      <w:r w:rsidR="009B1BF7">
        <w:t>ë</w:t>
      </w:r>
      <w:r w:rsidR="00E37BE6">
        <w:t>r se</w:t>
      </w:r>
      <w:r w:rsidRPr="00E94AE1">
        <w:t>cilin vend pune, n</w:t>
      </w:r>
      <w:r w:rsidR="009B1BF7">
        <w:t>ë</w:t>
      </w:r>
      <w:r w:rsidRPr="00E94AE1">
        <w:t xml:space="preserve"> institucionet e arsimit t</w:t>
      </w:r>
      <w:r w:rsidR="009B1BF7">
        <w:t>ë</w:t>
      </w:r>
      <w:r w:rsidRPr="00E94AE1">
        <w:t xml:space="preserve"> lart</w:t>
      </w:r>
      <w:r w:rsidR="009B1BF7">
        <w:t>ë</w:t>
      </w:r>
      <w:r w:rsidRPr="00E94AE1">
        <w:t>, t</w:t>
      </w:r>
      <w:r w:rsidR="009B1BF7">
        <w:t>ë</w:t>
      </w:r>
      <w:r w:rsidRPr="00E94AE1">
        <w:t xml:space="preserve"> p</w:t>
      </w:r>
      <w:r w:rsidR="009B1BF7">
        <w:t>ë</w:t>
      </w:r>
      <w:r w:rsidRPr="00E94AE1">
        <w:t>rcaktuara n</w:t>
      </w:r>
      <w:r w:rsidR="009B1BF7">
        <w:t>ë</w:t>
      </w:r>
      <w:r w:rsidR="00B07616">
        <w:t xml:space="preserve"> kreun I</w:t>
      </w:r>
      <w:r w:rsidRPr="00E94AE1">
        <w:t xml:space="preserve"> t</w:t>
      </w:r>
      <w:r w:rsidR="009B1BF7">
        <w:t>ë</w:t>
      </w:r>
      <w:r w:rsidRPr="00E94AE1">
        <w:t xml:space="preserve"> k</w:t>
      </w:r>
      <w:r w:rsidR="009B1BF7">
        <w:t>ë</w:t>
      </w:r>
      <w:r w:rsidRPr="00E94AE1">
        <w:t>tij vendimi. Ato du</w:t>
      </w:r>
      <w:r w:rsidR="00B07616">
        <w:t>het</w:t>
      </w:r>
      <w:r w:rsidRPr="00E94AE1">
        <w:t xml:space="preserve"> ta pun</w:t>
      </w:r>
      <w:r w:rsidR="009B1BF7">
        <w:t>ë</w:t>
      </w:r>
      <w:r w:rsidRPr="00E94AE1">
        <w:t>sojn</w:t>
      </w:r>
      <w:r w:rsidR="009B1BF7">
        <w:t>ë</w:t>
      </w:r>
      <w:r w:rsidRPr="00E94AE1">
        <w:t xml:space="preserve"> personelin akademik, n</w:t>
      </w:r>
      <w:r w:rsidR="009B1BF7">
        <w:t>ë</w:t>
      </w:r>
      <w:r w:rsidRPr="00E94AE1">
        <w:t xml:space="preserve"> p</w:t>
      </w:r>
      <w:r w:rsidR="009B1BF7">
        <w:t>ë</w:t>
      </w:r>
      <w:r w:rsidRPr="00E94AE1">
        <w:t>rputhje me nivelin e arsimimit, q</w:t>
      </w:r>
      <w:r w:rsidR="009B1BF7">
        <w:t>ë</w:t>
      </w:r>
      <w:r w:rsidRPr="00E94AE1">
        <w:t xml:space="preserve"> ofrojn</w:t>
      </w:r>
      <w:r w:rsidR="009B1BF7">
        <w:t>ë</w:t>
      </w:r>
      <w:r w:rsidRPr="00E94AE1">
        <w:t xml:space="preserve"> n</w:t>
      </w:r>
      <w:r w:rsidR="009B1BF7">
        <w:t>ë</w:t>
      </w:r>
      <w:r w:rsidRPr="00E94AE1">
        <w:t xml:space="preserve"> institucion.</w:t>
      </w:r>
    </w:p>
    <w:p w:rsidR="00AB5138" w:rsidRDefault="00AB5138" w:rsidP="00C10198">
      <w:pPr>
        <w:pStyle w:val="Paragrafi"/>
      </w:pPr>
    </w:p>
    <w:p w:rsidR="00AB5138" w:rsidRDefault="00AB5138" w:rsidP="00C10198">
      <w:pPr>
        <w:pStyle w:val="Paragrafi"/>
      </w:pPr>
    </w:p>
    <w:p w:rsidR="00AB5138" w:rsidRDefault="00AB5138" w:rsidP="00C10198">
      <w:pPr>
        <w:pStyle w:val="Paragrafi"/>
      </w:pPr>
    </w:p>
    <w:p w:rsidR="00AB5138" w:rsidRPr="00E94AE1" w:rsidRDefault="00AB5138" w:rsidP="00C10198">
      <w:pPr>
        <w:pStyle w:val="Paragrafi"/>
      </w:pPr>
    </w:p>
    <w:p w:rsidR="006637BB" w:rsidRPr="00E94AE1" w:rsidRDefault="006637BB" w:rsidP="00C10198">
      <w:pPr>
        <w:pStyle w:val="Paragrafi"/>
      </w:pPr>
      <w:r w:rsidRPr="00E94AE1">
        <w:t>10. Ngarkohen Ministria e Arsimit dhe Shkenc</w:t>
      </w:r>
      <w:r w:rsidR="009B1BF7">
        <w:t>ë</w:t>
      </w:r>
      <w:r w:rsidRPr="00E94AE1">
        <w:t>s dhe institucionet e arsimit t</w:t>
      </w:r>
      <w:r w:rsidR="009B1BF7">
        <w:t>ë</w:t>
      </w:r>
      <w:r w:rsidRPr="00E94AE1">
        <w:t xml:space="preserve"> lart</w:t>
      </w:r>
      <w:r w:rsidR="009B1BF7">
        <w:t>ë</w:t>
      </w:r>
      <w:r w:rsidRPr="00E94AE1">
        <w:t xml:space="preserve"> p</w:t>
      </w:r>
      <w:r w:rsidR="009B1BF7">
        <w:t>ë</w:t>
      </w:r>
      <w:r w:rsidRPr="00E94AE1">
        <w:t>r zbatimin e k</w:t>
      </w:r>
      <w:r w:rsidR="009B1BF7">
        <w:t>ë</w:t>
      </w:r>
      <w:r w:rsidRPr="00E94AE1">
        <w:t>tij vendimi.</w:t>
      </w:r>
    </w:p>
    <w:p w:rsidR="006637BB" w:rsidRPr="00E94AE1" w:rsidRDefault="006637BB" w:rsidP="00C10198">
      <w:pPr>
        <w:pStyle w:val="Paragrafi"/>
      </w:pPr>
      <w:r w:rsidRPr="00E94AE1">
        <w:t>Ky vendim hyn n</w:t>
      </w:r>
      <w:r w:rsidR="009B1BF7">
        <w:t>ë</w:t>
      </w:r>
      <w:r w:rsidRPr="00E94AE1">
        <w:t xml:space="preserve"> fuqi pas botimit n</w:t>
      </w:r>
      <w:r w:rsidR="009B1BF7">
        <w:t>ë</w:t>
      </w:r>
      <w:r w:rsidRPr="00E94AE1">
        <w:t xml:space="preserve"> Fletoren Zyrtare.</w:t>
      </w:r>
    </w:p>
    <w:p w:rsidR="006637BB" w:rsidRPr="00E94AE1" w:rsidRDefault="006637BB" w:rsidP="00C10198">
      <w:pPr>
        <w:pStyle w:val="Paragrafi"/>
      </w:pPr>
    </w:p>
    <w:p w:rsidR="006637BB" w:rsidRPr="00E94AE1" w:rsidRDefault="006637BB" w:rsidP="00C10198">
      <w:pPr>
        <w:pStyle w:val="Autoriteti"/>
        <w:keepNext w:val="0"/>
      </w:pPr>
      <w:r w:rsidRPr="00E94AE1">
        <w:t>Kryeministri</w:t>
      </w:r>
    </w:p>
    <w:p w:rsidR="006637BB" w:rsidRPr="00E94AE1" w:rsidRDefault="006637BB" w:rsidP="00C10198">
      <w:pPr>
        <w:pStyle w:val="AutoritetiEmer"/>
      </w:pPr>
      <w:r w:rsidRPr="00E94AE1">
        <w:t xml:space="preserve">Sali Berisha </w:t>
      </w:r>
    </w:p>
    <w:p w:rsidR="00295D91" w:rsidRPr="00E94AE1" w:rsidRDefault="00295D91" w:rsidP="00281CC1">
      <w:pPr>
        <w:pStyle w:val="Paragrafi"/>
        <w:ind w:firstLine="0"/>
      </w:pPr>
    </w:p>
    <w:p w:rsidR="00295D91" w:rsidRPr="00E94AE1" w:rsidRDefault="0050194E" w:rsidP="00C10198">
      <w:pPr>
        <w:pStyle w:val="Akti"/>
        <w:keepNext w:val="0"/>
      </w:pPr>
      <w:r>
        <w:t>VENDI</w:t>
      </w:r>
      <w:r w:rsidR="00295D91" w:rsidRPr="00E94AE1">
        <w:t>M</w:t>
      </w:r>
    </w:p>
    <w:p w:rsidR="00295D91" w:rsidRPr="00E94AE1" w:rsidRDefault="00295D91" w:rsidP="00C10198">
      <w:pPr>
        <w:pStyle w:val="NumriData"/>
        <w:keepNext w:val="0"/>
      </w:pPr>
      <w:r w:rsidRPr="00E94AE1">
        <w:t>Nr.332, daë 1.4.2009</w:t>
      </w:r>
    </w:p>
    <w:p w:rsidR="00295D91" w:rsidRPr="00E94AE1" w:rsidRDefault="00295D91" w:rsidP="00C10198">
      <w:pPr>
        <w:pStyle w:val="Paragrafi"/>
      </w:pPr>
      <w:r w:rsidRPr="00E94AE1">
        <w:t> </w:t>
      </w:r>
    </w:p>
    <w:p w:rsidR="00295D91" w:rsidRPr="00E94AE1" w:rsidRDefault="00295D91" w:rsidP="00C10198">
      <w:pPr>
        <w:pStyle w:val="Titulli"/>
        <w:keepNext w:val="0"/>
      </w:pPr>
      <w:r w:rsidRPr="00E94AE1">
        <w:t>Për  DISA NDRYSHIME DHE SHTESA N</w:t>
      </w:r>
      <w:r w:rsidR="00B07616">
        <w:t>Ë VENDIMIN NR.1,  DATË 7.1.2009</w:t>
      </w:r>
      <w:r w:rsidRPr="00E94AE1">
        <w:t xml:space="preserve"> TË KËSHILLIT TË MINISTR</w:t>
      </w:r>
      <w:r w:rsidR="00B07616">
        <w:t>AVE</w:t>
      </w:r>
      <w:r w:rsidRPr="00E94AE1">
        <w:t xml:space="preserve"> “PËR PAJISJEN, PËR HERË TË PARË, ME LETËRNJOFTIM, TË SHTETASVE SHQIPTARË DHE PËR PËRCAKTIMIN E </w:t>
      </w:r>
      <w:r w:rsidR="00E37BE6">
        <w:t>AFATEVE E TË MASAVE SHTRËNGUESE</w:t>
      </w:r>
      <w:r w:rsidRPr="00E94AE1">
        <w:t xml:space="preserve"> PËR ATA, QË NUK APLIKOJNË BRENDA KËTYRE AFATEVE”, TË NDRYSHUAR</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Në mbështetje të nenit 10</w:t>
      </w:r>
      <w:r w:rsidR="00E969C1">
        <w:t>0 të Kushtetutës,  të nenit 179</w:t>
      </w:r>
      <w:r w:rsidRPr="00E94AE1">
        <w:t xml:space="preserve"> të li</w:t>
      </w:r>
      <w:r w:rsidR="00E37BE6">
        <w:t>gjit nr.10 019, datë 29.12.2008</w:t>
      </w:r>
      <w:r w:rsidRPr="00E94AE1">
        <w:t xml:space="preserve"> “Kodi Zgjedhor i Republikës së Shqipërisë”, të neneve 1 e 3, pika 2, të </w:t>
      </w:r>
      <w:r w:rsidR="00E969C1">
        <w:t>ligjit nr.8952, datë 10.10.2002</w:t>
      </w:r>
      <w:r w:rsidRPr="00E94AE1">
        <w:t xml:space="preserve"> “Për dokumentin e identitetit të shtetasve sh</w:t>
      </w:r>
      <w:r w:rsidR="00E969C1">
        <w:t>qiptarë”, dhe të ligjit nr.9972</w:t>
      </w:r>
      <w:r w:rsidR="00E37BE6">
        <w:t>,</w:t>
      </w:r>
      <w:r w:rsidR="00E969C1">
        <w:t xml:space="preserve"> datë 28.7.2008</w:t>
      </w:r>
      <w:r w:rsidRPr="00E94AE1">
        <w:t xml:space="preserve"> “Për ratifikimin e kontratës koncesionare për prodhimin dhe shpërndarjen e kartave të identitetit dhe të pasaportave elektronike, ndërmjet Ministrisë së Brendshme të Republikës së Shqipërisë dhe grupimit të SAGEM Securite e Fondit </w:t>
      </w:r>
      <w:r w:rsidR="00E969C1">
        <w:t>S</w:t>
      </w:r>
      <w:r w:rsidRPr="00E94AE1">
        <w:t>hqiptaro-</w:t>
      </w:r>
      <w:r w:rsidR="00E969C1">
        <w:t>A</w:t>
      </w:r>
      <w:r w:rsidRPr="00E94AE1">
        <w:t xml:space="preserve">merikan të Ndërmarrjeve”,  me propozimin e </w:t>
      </w:r>
      <w:r w:rsidR="00E969C1" w:rsidRPr="00E94AE1">
        <w:t xml:space="preserve">Ministrit </w:t>
      </w:r>
      <w:r w:rsidRPr="00E94AE1">
        <w:t xml:space="preserve">të Brendshëm, Këshilli i Ministrave </w:t>
      </w:r>
    </w:p>
    <w:p w:rsidR="00295D91" w:rsidRPr="00E94AE1" w:rsidRDefault="00295D91" w:rsidP="00C10198">
      <w:pPr>
        <w:pStyle w:val="Paragrafi"/>
      </w:pPr>
      <w:r w:rsidRPr="00E94AE1">
        <w:t> </w:t>
      </w:r>
    </w:p>
    <w:p w:rsidR="00295D91" w:rsidRDefault="00B17301" w:rsidP="00C10198">
      <w:pPr>
        <w:pStyle w:val="VENDOSI"/>
        <w:keepNext w:val="0"/>
      </w:pPr>
      <w:r>
        <w:t>VENDOSI</w:t>
      </w:r>
      <w:r w:rsidR="00295D91" w:rsidRPr="00E94AE1">
        <w:t>:</w:t>
      </w:r>
    </w:p>
    <w:p w:rsidR="00801F10" w:rsidRPr="00E94AE1" w:rsidRDefault="00801F10" w:rsidP="00C10198">
      <w:pPr>
        <w:pStyle w:val="Paragrafi"/>
      </w:pPr>
    </w:p>
    <w:p w:rsidR="00295D91" w:rsidRPr="00E94AE1" w:rsidRDefault="00295D91" w:rsidP="00C10198">
      <w:pPr>
        <w:pStyle w:val="Paragrafi"/>
      </w:pPr>
      <w:r w:rsidRPr="00E94AE1">
        <w:t> </w:t>
      </w:r>
      <w:r w:rsidR="00E6002B">
        <w:t>Në vendimin nr.1, datë 7.1.2009 të Këshillit të Ministrave</w:t>
      </w:r>
      <w:r w:rsidR="00E37BE6">
        <w:t>,</w:t>
      </w:r>
      <w:r w:rsidRPr="00E94AE1">
        <w:t xml:space="preserve"> të ndryshuar, të bëhen këto ndryshime dhe shtesa:</w:t>
      </w:r>
    </w:p>
    <w:p w:rsidR="00295D91" w:rsidRPr="00E94AE1" w:rsidRDefault="00B17301" w:rsidP="00C10198">
      <w:pPr>
        <w:pStyle w:val="Paragrafi"/>
      </w:pPr>
      <w:r>
        <w:rPr>
          <w:rFonts w:eastAsia="Arial"/>
        </w:rPr>
        <w:t>1.</w:t>
      </w:r>
      <w:r w:rsidR="00295D91" w:rsidRPr="00E94AE1">
        <w:rPr>
          <w:rFonts w:eastAsia="Arial"/>
        </w:rPr>
        <w:t xml:space="preserve"> </w:t>
      </w:r>
      <w:r w:rsidR="00295D91" w:rsidRPr="00E94AE1">
        <w:t>Në pikën 4, afati “15 prill 2009” bëhet “15 maj 2009”.</w:t>
      </w:r>
    </w:p>
    <w:p w:rsidR="00295D91" w:rsidRPr="00E94AE1" w:rsidRDefault="00295D91" w:rsidP="00C10198">
      <w:pPr>
        <w:pStyle w:val="Paragrafi"/>
      </w:pPr>
      <w:r w:rsidRPr="00E94AE1">
        <w:rPr>
          <w:rFonts w:eastAsia="Arial"/>
        </w:rPr>
        <w:t xml:space="preserve">2.  </w:t>
      </w:r>
      <w:r w:rsidRPr="00E94AE1">
        <w:t>Pika 4/1 ndryshohet, si më poshtë vijon:</w:t>
      </w:r>
    </w:p>
    <w:p w:rsidR="00295D91" w:rsidRPr="00E94AE1" w:rsidRDefault="00932F5C" w:rsidP="00C10198">
      <w:pPr>
        <w:pStyle w:val="Paragrafi"/>
      </w:pPr>
      <w:r>
        <w:t>“4/1</w:t>
      </w:r>
      <w:r w:rsidR="00E6002B">
        <w:t xml:space="preserve"> </w:t>
      </w:r>
      <w:r w:rsidR="00295D91" w:rsidRPr="00E94AE1">
        <w:t>Procedura e aplikimit për shtetasit e tjerë, të cilët disponojnë pasaportë, fillon në datën 1 maj 2009. Bëjnë përjashtim nga ky rregull shtetasit, që kanë aplikuar përpara datës 31 janar 2009, për të cilët paj</w:t>
      </w:r>
      <w:r>
        <w:t>isja do të vazhdojë rregullisht:</w:t>
      </w:r>
    </w:p>
    <w:p w:rsidR="00295D91" w:rsidRPr="00E94AE1" w:rsidRDefault="00295D91" w:rsidP="00C10198">
      <w:pPr>
        <w:pStyle w:val="Paragrafi"/>
      </w:pPr>
      <w:r w:rsidRPr="00E94AE1">
        <w:rPr>
          <w:rFonts w:eastAsia="Arial"/>
        </w:rPr>
        <w:t>a)</w:t>
      </w:r>
      <w:r w:rsidRPr="00E94AE1">
        <w:t xml:space="preserve"> Nga data 1 prill 2009 deri më 1 maj 2009, shtetasit, që disponojnë pasaportë, nuk do të lejohen të aplikojnë për pajisjen me letërnjoftim.</w:t>
      </w:r>
    </w:p>
    <w:p w:rsidR="00295D91" w:rsidRPr="00E94AE1" w:rsidRDefault="00295D91" w:rsidP="00C10198">
      <w:pPr>
        <w:pStyle w:val="Paragrafi"/>
      </w:pPr>
      <w:r w:rsidRPr="00E94AE1">
        <w:rPr>
          <w:rFonts w:eastAsia="Arial"/>
        </w:rPr>
        <w:t xml:space="preserve">b)  </w:t>
      </w:r>
      <w:r w:rsidRPr="00E94AE1">
        <w:t>Në njësitë e qeverisjes vendore, ku ende nuk ka filluar procesi i aplikimit për pajisjen me letërnjoftim, procedura e aplikimit për shtetasit, që disponojnë pasaportë, do të fillojë më 1 qershor 2009.”.</w:t>
      </w:r>
    </w:p>
    <w:p w:rsidR="00295D91" w:rsidRPr="00E94AE1" w:rsidRDefault="00B17301" w:rsidP="00C10198">
      <w:pPr>
        <w:pStyle w:val="Paragrafi"/>
      </w:pPr>
      <w:r>
        <w:rPr>
          <w:rFonts w:eastAsia="Arial"/>
        </w:rPr>
        <w:t>3.</w:t>
      </w:r>
      <w:r w:rsidR="00E6002B">
        <w:rPr>
          <w:rFonts w:eastAsia="Arial"/>
        </w:rPr>
        <w:t xml:space="preserve"> </w:t>
      </w:r>
      <w:r w:rsidR="00295D91" w:rsidRPr="00E94AE1">
        <w:t>Pas pikës 7 shtohet pika 7/1, me këtë përmbajtje:</w:t>
      </w:r>
    </w:p>
    <w:p w:rsidR="00295D91" w:rsidRPr="00E94AE1" w:rsidRDefault="00932F5C" w:rsidP="00C10198">
      <w:pPr>
        <w:pStyle w:val="Paragrafi"/>
      </w:pPr>
      <w:r>
        <w:t>“7/1</w:t>
      </w:r>
      <w:r w:rsidR="00E6002B">
        <w:t xml:space="preserve"> </w:t>
      </w:r>
      <w:r w:rsidR="00295D91" w:rsidRPr="00E94AE1">
        <w:t>Nëse nga grupet e monitorimit vërehen, gjatë aplikimit, shkelje të afateve e të procedurave, të parashikuara në këtë vendim, nga punonjësit përkatës të zyrës së gjendjes civile, për shtetasit, që disponojnë pasaportë, kostoja e aplikimit do t’i ngarkohet punonjësit përgjegjës.”.</w:t>
      </w:r>
    </w:p>
    <w:p w:rsidR="00295D91" w:rsidRPr="00E94AE1" w:rsidRDefault="00295D91" w:rsidP="00C10198">
      <w:pPr>
        <w:pStyle w:val="Paragrafi"/>
      </w:pPr>
      <w:r w:rsidRPr="00E94AE1">
        <w:t>Ky vendim hyn në fuqi me</w:t>
      </w:r>
      <w:r w:rsidR="00B17301">
        <w:t>njëherë dhe botohet në Fletoren Zyrtare</w:t>
      </w:r>
      <w:r w:rsidRPr="00E94AE1">
        <w:t>.</w:t>
      </w:r>
    </w:p>
    <w:p w:rsidR="00295D91" w:rsidRPr="00E94AE1" w:rsidRDefault="00295D91" w:rsidP="00C10198">
      <w:pPr>
        <w:pStyle w:val="Paragrafi"/>
      </w:pPr>
      <w:r w:rsidRPr="00E94AE1">
        <w:t> </w:t>
      </w:r>
    </w:p>
    <w:p w:rsidR="00295D91" w:rsidRDefault="00B17301" w:rsidP="00C10198">
      <w:pPr>
        <w:pStyle w:val="Autoriteti"/>
        <w:keepNext w:val="0"/>
      </w:pPr>
      <w:r>
        <w:t>Kryeminsistri</w:t>
      </w:r>
    </w:p>
    <w:p w:rsidR="00B17301" w:rsidRPr="00E94AE1" w:rsidRDefault="00B17301" w:rsidP="00C10198">
      <w:pPr>
        <w:pStyle w:val="AutoritetiEmer"/>
      </w:pPr>
      <w:r>
        <w:t>Sali Berisha</w:t>
      </w:r>
    </w:p>
    <w:p w:rsidR="00295D91" w:rsidRPr="00E94AE1" w:rsidRDefault="00295D91" w:rsidP="00C10198">
      <w:pPr>
        <w:pStyle w:val="Paragrafi"/>
      </w:pPr>
    </w:p>
    <w:p w:rsidR="00281CC1" w:rsidRDefault="00281CC1" w:rsidP="00C10198">
      <w:pPr>
        <w:pStyle w:val="Akti"/>
        <w:keepNext w:val="0"/>
      </w:pPr>
    </w:p>
    <w:p w:rsidR="00281CC1" w:rsidRDefault="00281CC1" w:rsidP="00C10198">
      <w:pPr>
        <w:pStyle w:val="Akti"/>
        <w:keepNext w:val="0"/>
      </w:pPr>
    </w:p>
    <w:p w:rsidR="00281CC1" w:rsidRDefault="00281CC1" w:rsidP="00C10198">
      <w:pPr>
        <w:pStyle w:val="Akti"/>
        <w:keepNext w:val="0"/>
      </w:pPr>
    </w:p>
    <w:p w:rsidR="00281CC1" w:rsidRDefault="00281CC1" w:rsidP="00C10198">
      <w:pPr>
        <w:pStyle w:val="Akti"/>
        <w:keepNext w:val="0"/>
      </w:pPr>
    </w:p>
    <w:p w:rsidR="00281CC1" w:rsidRDefault="00281CC1" w:rsidP="00C10198">
      <w:pPr>
        <w:pStyle w:val="Akti"/>
        <w:keepNext w:val="0"/>
      </w:pPr>
    </w:p>
    <w:p w:rsidR="00281CC1" w:rsidRDefault="00281CC1" w:rsidP="00C10198">
      <w:pPr>
        <w:pStyle w:val="Akti"/>
        <w:keepNext w:val="0"/>
      </w:pPr>
    </w:p>
    <w:p w:rsidR="00295D91" w:rsidRPr="00E94AE1" w:rsidRDefault="00625AF6" w:rsidP="00C10198">
      <w:pPr>
        <w:pStyle w:val="Akti"/>
        <w:keepNext w:val="0"/>
      </w:pPr>
      <w:r>
        <w:t>VENDI</w:t>
      </w:r>
      <w:r w:rsidR="00295D91" w:rsidRPr="00E94AE1">
        <w:t>M </w:t>
      </w:r>
    </w:p>
    <w:p w:rsidR="00295D91" w:rsidRPr="00E94AE1" w:rsidRDefault="00295D91" w:rsidP="00C10198">
      <w:pPr>
        <w:pStyle w:val="NumriData"/>
        <w:keepNext w:val="0"/>
      </w:pPr>
      <w:r w:rsidRPr="00E94AE1">
        <w:t>Nr.333, datë 1.4.2009</w:t>
      </w:r>
    </w:p>
    <w:p w:rsidR="00B17301" w:rsidRDefault="00B17301" w:rsidP="00C10198">
      <w:pPr>
        <w:pStyle w:val="Paragrafi"/>
      </w:pPr>
    </w:p>
    <w:p w:rsidR="00295D91" w:rsidRDefault="00295D91" w:rsidP="00C10198">
      <w:pPr>
        <w:pStyle w:val="Titulli"/>
        <w:keepNext w:val="0"/>
      </w:pPr>
      <w:r w:rsidRPr="00E94AE1">
        <w:t>PËR DISA SHTESA NË VENDIMIN NR.1322, DATË 1.10.2008</w:t>
      </w:r>
      <w:r w:rsidR="00BD0D80">
        <w:t xml:space="preserve"> TË KËSHILLIT TË MINISTRAVE</w:t>
      </w:r>
      <w:r w:rsidRPr="00E94AE1">
        <w:t xml:space="preserve"> “PËR KALIMIN NË PËRGJEGJËSI ADMINISTRIMI,</w:t>
      </w:r>
      <w:r w:rsidR="00932F5C">
        <w:t xml:space="preserve"> NGA AUTORITETI PORTUAL, DURRËS</w:t>
      </w:r>
      <w:r w:rsidR="005E71D0">
        <w:t xml:space="preserve"> </w:t>
      </w:r>
      <w:r w:rsidRPr="00E94AE1">
        <w:t xml:space="preserve">MINISTRISË SË ARSIMIT DHE SHKENCËS TË KINOKLUBIT “MUJO ULQINAKU”, SI DHE PËR NJË NDRYSHIM NË </w:t>
      </w:r>
      <w:r w:rsidR="00BD0D80">
        <w:t>VENDIMIN NR.586, DATË 10.9.2004 TË KËSHILLIT TË MINISTRAVE</w:t>
      </w:r>
      <w:r w:rsidRPr="00E94AE1">
        <w:t xml:space="preserve"> “PËR MIRATIMIN E LISTAVE TË INVENTARËVE TË PRONAVE TË PALUAJTSHME SHTETËRORE, TË CILAT U KALOJNË NË PËRGJEGJËSI ADMINISTRIMI SHOQËRIVE ANONIME DHE NDËRMARRJEVE TË SISTEMIT TË TRANSPORTIT DETAR DHE AJROR””</w:t>
      </w:r>
    </w:p>
    <w:p w:rsidR="00625AF6" w:rsidRPr="00E94AE1" w:rsidRDefault="00625AF6" w:rsidP="00C10198">
      <w:pPr>
        <w:pStyle w:val="Paragrafi"/>
      </w:pPr>
    </w:p>
    <w:p w:rsidR="00295D91" w:rsidRPr="00E94AE1" w:rsidRDefault="00295D91" w:rsidP="00C10198">
      <w:pPr>
        <w:pStyle w:val="BazLigjPropozues"/>
        <w:keepNext w:val="0"/>
      </w:pPr>
      <w:r w:rsidRPr="00E94AE1">
        <w:t> Në mbështetje të nenit 100 të Kushtet</w:t>
      </w:r>
      <w:r w:rsidR="00BD0D80">
        <w:t>utës, dhe të neneve 10, 13 e 14</w:t>
      </w:r>
      <w:r w:rsidRPr="00E94AE1">
        <w:t xml:space="preserve"> të lig</w:t>
      </w:r>
      <w:r w:rsidR="00A543DF">
        <w:t>jit nr.8743, datë 22.2.2001  “</w:t>
      </w:r>
      <w:r w:rsidRPr="00E94AE1">
        <w:t xml:space="preserve">Për pronat e paluajtshme të shtetit”, të ndryshuar, me propozimin e </w:t>
      </w:r>
      <w:r w:rsidR="00A543DF" w:rsidRPr="00E94AE1">
        <w:t xml:space="preserve">Ministrit </w:t>
      </w:r>
      <w:r w:rsidRPr="00E94AE1">
        <w:t>të Arsimit dhe Shkencës, Këshilli i Ministrave</w:t>
      </w:r>
    </w:p>
    <w:p w:rsidR="00295D91" w:rsidRPr="00E94AE1" w:rsidRDefault="00295D91" w:rsidP="00C10198">
      <w:pPr>
        <w:pStyle w:val="Paragrafi"/>
      </w:pPr>
      <w:r w:rsidRPr="00E94AE1">
        <w:t> </w:t>
      </w:r>
    </w:p>
    <w:p w:rsidR="00295D91" w:rsidRDefault="00625AF6" w:rsidP="00C10198">
      <w:pPr>
        <w:pStyle w:val="VENDOSI"/>
        <w:keepNext w:val="0"/>
      </w:pPr>
      <w:r>
        <w:t>VENDOSI</w:t>
      </w:r>
      <w:r w:rsidR="00295D91" w:rsidRPr="00E94AE1">
        <w:t>:</w:t>
      </w:r>
    </w:p>
    <w:p w:rsidR="00625AF6" w:rsidRPr="00E94AE1" w:rsidRDefault="00625AF6" w:rsidP="00C10198">
      <w:pPr>
        <w:pStyle w:val="Paragrafi"/>
      </w:pPr>
    </w:p>
    <w:p w:rsidR="00295D91" w:rsidRPr="00E94AE1" w:rsidRDefault="00295D91" w:rsidP="00C10198">
      <w:pPr>
        <w:pStyle w:val="Paragrafi"/>
      </w:pPr>
      <w:r w:rsidRPr="00E94AE1">
        <w:t> Në vendimin nr.1322, datë 1.10.2008 të Këshillit të Ministrave,  të bëhen këto shtesa:</w:t>
      </w:r>
    </w:p>
    <w:p w:rsidR="00295D91" w:rsidRPr="00E94AE1" w:rsidRDefault="00295D91" w:rsidP="00C10198">
      <w:pPr>
        <w:pStyle w:val="Paragrafi"/>
      </w:pPr>
      <w:r w:rsidRPr="00E94AE1">
        <w:t> </w:t>
      </w:r>
      <w:r w:rsidRPr="00E94AE1">
        <w:rPr>
          <w:rFonts w:eastAsia="Arial"/>
        </w:rPr>
        <w:t>1.</w:t>
      </w:r>
      <w:r w:rsidRPr="00E94AE1">
        <w:t xml:space="preserve"> Në pikën 1 të këtij vendimi</w:t>
      </w:r>
      <w:r w:rsidR="00A543DF">
        <w:t>,</w:t>
      </w:r>
      <w:r w:rsidRPr="00E94AE1">
        <w:t xml:space="preserve"> pas togfja</w:t>
      </w:r>
      <w:r w:rsidR="00EB06EC">
        <w:t>lëshit “...Mujo Ulqinaku...” shtohen</w:t>
      </w:r>
      <w:r w:rsidRPr="00E94AE1">
        <w:t xml:space="preserve"> </w:t>
      </w:r>
      <w:r w:rsidR="00EB06EC">
        <w:t>fjalët</w:t>
      </w:r>
      <w:r w:rsidRPr="00E94AE1">
        <w:t xml:space="preserve"> “...përfsh</w:t>
      </w:r>
      <w:r w:rsidR="00EB06EC">
        <w:t>irë truallin nën godinë dhe për</w:t>
      </w:r>
      <w:r w:rsidRPr="00E94AE1">
        <w:t>reth saj me sipërfaqe të përgjithshme 2 479 (dy mijë e katërqind e shtatëdhjetë e nëntë) m</w:t>
      </w:r>
      <w:r w:rsidRPr="00A543DF">
        <w:rPr>
          <w:vertAlign w:val="superscript"/>
        </w:rPr>
        <w:t>2</w:t>
      </w:r>
      <w:r w:rsidRPr="00E94AE1">
        <w:t>...”.</w:t>
      </w:r>
    </w:p>
    <w:p w:rsidR="00295D91" w:rsidRPr="00E94AE1" w:rsidRDefault="00295D91" w:rsidP="00C10198">
      <w:pPr>
        <w:pStyle w:val="Paragrafi"/>
      </w:pPr>
      <w:r w:rsidRPr="00E94AE1">
        <w:rPr>
          <w:rFonts w:eastAsia="Arial"/>
        </w:rPr>
        <w:t xml:space="preserve">2. </w:t>
      </w:r>
      <w:r w:rsidRPr="00E94AE1">
        <w:t>Në pikën 2 të këtij vendimi</w:t>
      </w:r>
      <w:r w:rsidR="00EB06EC">
        <w:t>,</w:t>
      </w:r>
      <w:r w:rsidRPr="00E94AE1">
        <w:t xml:space="preserve"> pas </w:t>
      </w:r>
      <w:r w:rsidR="005A3D55">
        <w:t>fjalëve</w:t>
      </w:r>
      <w:r w:rsidR="005A3D55" w:rsidRPr="00E94AE1">
        <w:t xml:space="preserve"> </w:t>
      </w:r>
      <w:r w:rsidRPr="00E94AE1">
        <w:t>“..</w:t>
      </w:r>
      <w:r w:rsidR="005A3D55">
        <w:t>.me numër rendor 21...”, shtohen</w:t>
      </w:r>
      <w:r w:rsidRPr="00E94AE1">
        <w:t xml:space="preserve">  “... dhe për sipërfaqen  2 479 (dy mijë e katërqind e shtatëdhjetë e nëntë) m</w:t>
      </w:r>
      <w:r w:rsidRPr="005A3D55">
        <w:rPr>
          <w:vertAlign w:val="superscript"/>
        </w:rPr>
        <w:t>2</w:t>
      </w:r>
      <w:r w:rsidRPr="00E94AE1">
        <w:t xml:space="preserve">  nga sipërfaqja e përgjithshme</w:t>
      </w:r>
      <w:r w:rsidR="005A3D55">
        <w:t>.</w:t>
      </w:r>
      <w:r w:rsidRPr="00E94AE1">
        <w:t>”.</w:t>
      </w:r>
    </w:p>
    <w:p w:rsidR="00295D91" w:rsidRPr="00E94AE1" w:rsidRDefault="00295D91" w:rsidP="00C10198">
      <w:pPr>
        <w:pStyle w:val="Paragrafi"/>
      </w:pPr>
      <w:r w:rsidRPr="00E94AE1">
        <w:t>Ky ven</w:t>
      </w:r>
      <w:r w:rsidR="00625AF6">
        <w:t>dim hyn në fuqi pas botimit në Fletoren Zyrtare</w:t>
      </w:r>
      <w:r w:rsidRPr="00E94AE1">
        <w:t>.</w:t>
      </w:r>
    </w:p>
    <w:p w:rsidR="00625AF6" w:rsidRDefault="00625AF6" w:rsidP="00C10198">
      <w:pPr>
        <w:pStyle w:val="Paragrafi"/>
      </w:pPr>
    </w:p>
    <w:p w:rsidR="00625AF6" w:rsidRDefault="001A7B19" w:rsidP="00C10198">
      <w:pPr>
        <w:pStyle w:val="Autoriteti"/>
        <w:keepNext w:val="0"/>
      </w:pPr>
      <w:r>
        <w:t>Kryemin</w:t>
      </w:r>
      <w:r w:rsidR="00625AF6">
        <w:t>istri</w:t>
      </w:r>
    </w:p>
    <w:p w:rsidR="00625AF6" w:rsidRPr="00E94AE1" w:rsidRDefault="00625AF6" w:rsidP="00C10198">
      <w:pPr>
        <w:pStyle w:val="AutoritetiEmer"/>
      </w:pPr>
      <w:r>
        <w:t>Sali Berisha</w:t>
      </w:r>
    </w:p>
    <w:p w:rsidR="00625AF6" w:rsidRDefault="00625AF6" w:rsidP="00C10198">
      <w:pPr>
        <w:pStyle w:val="Paragrafi"/>
      </w:pPr>
    </w:p>
    <w:p w:rsidR="00C10198" w:rsidRPr="00E94AE1" w:rsidRDefault="00C10198" w:rsidP="004A7B1D">
      <w:pPr>
        <w:pStyle w:val="Paragrafi"/>
        <w:ind w:firstLine="0"/>
      </w:pPr>
    </w:p>
    <w:p w:rsidR="00295D91" w:rsidRPr="00E94AE1" w:rsidRDefault="00625AF6" w:rsidP="00C10198">
      <w:pPr>
        <w:pStyle w:val="Akti"/>
        <w:keepNext w:val="0"/>
      </w:pPr>
      <w:r>
        <w:t>VENDI</w:t>
      </w:r>
      <w:r w:rsidR="00295D91" w:rsidRPr="00E94AE1">
        <w:t>M </w:t>
      </w:r>
    </w:p>
    <w:p w:rsidR="00295D91" w:rsidRPr="00E94AE1" w:rsidRDefault="00295D91" w:rsidP="00C10198">
      <w:pPr>
        <w:pStyle w:val="NumriData"/>
        <w:keepNext w:val="0"/>
      </w:pPr>
      <w:r w:rsidRPr="00E94AE1">
        <w:t>Nr.334, datë 1.4.2009</w:t>
      </w:r>
    </w:p>
    <w:p w:rsidR="00625AF6" w:rsidRDefault="00625AF6" w:rsidP="00C10198">
      <w:pPr>
        <w:pStyle w:val="Paragrafi"/>
      </w:pPr>
    </w:p>
    <w:p w:rsidR="00295D91" w:rsidRPr="00E94AE1" w:rsidRDefault="00295D91" w:rsidP="00C10198">
      <w:pPr>
        <w:pStyle w:val="Titulli"/>
        <w:keepNext w:val="0"/>
      </w:pPr>
      <w:r w:rsidRPr="00E94AE1">
        <w:t>PËR</w:t>
      </w:r>
      <w:r w:rsidR="00625AF6">
        <w:t xml:space="preserve"> </w:t>
      </w:r>
      <w:r w:rsidRPr="00E94AE1">
        <w:t xml:space="preserve">NJË NDRYSHIM NË </w:t>
      </w:r>
      <w:r w:rsidR="00647848">
        <w:t>VENDIMIN NR.17,  DATË 13.1.2006</w:t>
      </w:r>
      <w:r w:rsidRPr="00E94AE1">
        <w:t xml:space="preserve">  TË KË</w:t>
      </w:r>
      <w:r w:rsidR="00647848">
        <w:t>SHILLIT TË MINISTRAVE</w:t>
      </w:r>
      <w:r w:rsidRPr="00E94AE1">
        <w:t xml:space="preserve"> “PËR MIRATIMIN E AFATEVE TË PËRDORIMIT TË ARMËVE, TË TEKNIKËS E TË PAJISJEVE TË FORCAVE TË ARMATOSURA DHE TË RREGULLAVE PËR TRAJTIMIN E TYRE, PAS HEQJES NGA ARMATIMI DHE PËRDORIMI”</w:t>
      </w:r>
    </w:p>
    <w:p w:rsidR="00295D91" w:rsidRPr="00E94AE1" w:rsidRDefault="00295D91" w:rsidP="00C10198">
      <w:pPr>
        <w:pStyle w:val="Paragrafi"/>
      </w:pPr>
      <w:r w:rsidRPr="00E94AE1">
        <w:t> </w:t>
      </w:r>
    </w:p>
    <w:p w:rsidR="00295D91" w:rsidRPr="00E94AE1" w:rsidRDefault="00295D91" w:rsidP="00C10198">
      <w:pPr>
        <w:pStyle w:val="Paragrafi"/>
      </w:pPr>
      <w:r w:rsidRPr="00E94AE1">
        <w:t>Në mbështetje të nenit 100 të K</w:t>
      </w:r>
      <w:r w:rsidR="004A7B1D">
        <w:t>ushtetutës dhe të pikave 7 e 11 të nenit 14</w:t>
      </w:r>
      <w:r w:rsidRPr="00E94AE1">
        <w:t xml:space="preserve"> të </w:t>
      </w:r>
      <w:r w:rsidR="00647848">
        <w:t>ligjit nr.8671, datë 26.10.2000</w:t>
      </w:r>
      <w:r w:rsidRPr="00E94AE1">
        <w:t xml:space="preserve"> </w:t>
      </w:r>
      <w:r w:rsidR="005079D8">
        <w:t>“</w:t>
      </w:r>
      <w:r w:rsidRPr="00E94AE1">
        <w:t>Për pushtetet dhe autoritetet e komandimit e të drejtimit strategjik të Forcave të Armatos</w:t>
      </w:r>
      <w:r w:rsidR="005079D8">
        <w:t>ura të Republikës së Shqipërisë”</w:t>
      </w:r>
      <w:r w:rsidRPr="00E94AE1">
        <w:t xml:space="preserve">, të ndryshuar, me propozimin e </w:t>
      </w:r>
      <w:r w:rsidR="00647848" w:rsidRPr="00E94AE1">
        <w:t xml:space="preserve">Ministrit </w:t>
      </w:r>
      <w:r w:rsidRPr="00E94AE1">
        <w:t>të Mbrojtjes, Këshilli i Ministrave</w:t>
      </w:r>
    </w:p>
    <w:p w:rsidR="00295D91" w:rsidRPr="00E94AE1" w:rsidRDefault="00295D91" w:rsidP="00C10198">
      <w:pPr>
        <w:pStyle w:val="Paragrafi"/>
      </w:pPr>
      <w:r w:rsidRPr="00E94AE1">
        <w:t> </w:t>
      </w:r>
    </w:p>
    <w:p w:rsidR="00295D91" w:rsidRPr="00E94AE1" w:rsidRDefault="00625AF6" w:rsidP="00C10198">
      <w:pPr>
        <w:pStyle w:val="VENDOSI"/>
        <w:keepNext w:val="0"/>
      </w:pPr>
      <w:r>
        <w:t>VENDOSI</w:t>
      </w:r>
      <w:r w:rsidR="00295D91" w:rsidRPr="00E94AE1">
        <w:t>:</w:t>
      </w:r>
    </w:p>
    <w:p w:rsidR="00295D91" w:rsidRPr="00E94AE1" w:rsidRDefault="00295D91" w:rsidP="00C10198">
      <w:pPr>
        <w:pStyle w:val="Paragrafi"/>
        <w:ind w:firstLine="0"/>
      </w:pPr>
    </w:p>
    <w:p w:rsidR="00295D91" w:rsidRPr="00E94AE1" w:rsidRDefault="00295D91" w:rsidP="00C10198">
      <w:pPr>
        <w:pStyle w:val="Paragrafi"/>
      </w:pPr>
      <w:r w:rsidRPr="00E94AE1">
        <w:rPr>
          <w:rFonts w:eastAsia="Arial"/>
        </w:rPr>
        <w:t xml:space="preserve">1. </w:t>
      </w:r>
      <w:r w:rsidR="00647848">
        <w:t>Pika 2</w:t>
      </w:r>
      <w:r w:rsidRPr="00E94AE1">
        <w:t xml:space="preserve"> e</w:t>
      </w:r>
      <w:r w:rsidR="00647848">
        <w:t xml:space="preserve"> vendimit nr.17, datë 13.1.2006</w:t>
      </w:r>
      <w:r w:rsidRPr="00E94AE1">
        <w:t xml:space="preserve"> të Këshillit të Ministrave, të</w:t>
      </w:r>
      <w:r w:rsidR="004A7B1D">
        <w:t xml:space="preserve"> ndryshohet, si më poshtë vijon</w:t>
      </w:r>
      <w:r w:rsidRPr="00E94AE1">
        <w:t>:</w:t>
      </w:r>
    </w:p>
    <w:p w:rsidR="00295D91" w:rsidRPr="00E94AE1" w:rsidRDefault="005079D8" w:rsidP="00C10198">
      <w:pPr>
        <w:pStyle w:val="Paragrafi"/>
      </w:pPr>
      <w:r>
        <w:t>“</w:t>
      </w:r>
      <w:r w:rsidR="00295D91" w:rsidRPr="00E94AE1">
        <w:t>2. Armët, mjetet dhe pajisjet e Forcave të Armatosura hiqen nga përdorimi me urdhër të auto</w:t>
      </w:r>
      <w:r w:rsidR="00647848">
        <w:t>ritetit përkatës, sipas pikës 5 të këtij vendimi, kur</w:t>
      </w:r>
      <w:r w:rsidR="00295D91" w:rsidRPr="00E94AE1">
        <w:t>:</w:t>
      </w:r>
    </w:p>
    <w:p w:rsidR="00295D91" w:rsidRPr="00E94AE1" w:rsidRDefault="00295D91" w:rsidP="00C10198">
      <w:pPr>
        <w:pStyle w:val="Paragrafi"/>
      </w:pPr>
      <w:r w:rsidRPr="00E94AE1">
        <w:rPr>
          <w:rFonts w:eastAsia="Arial"/>
        </w:rPr>
        <w:t xml:space="preserve">a) </w:t>
      </w:r>
      <w:r w:rsidRPr="00E94AE1">
        <w:t>janë plotësuar vitet e përdorimit, sipas tabelave nr.1 e nr.2;</w:t>
      </w:r>
    </w:p>
    <w:p w:rsidR="00295D91" w:rsidRPr="00E94AE1" w:rsidRDefault="00295D91" w:rsidP="00C10198">
      <w:pPr>
        <w:pStyle w:val="Paragrafi"/>
      </w:pPr>
      <w:r w:rsidRPr="00E94AE1">
        <w:rPr>
          <w:rFonts w:eastAsia="Arial"/>
        </w:rPr>
        <w:t xml:space="preserve">b) </w:t>
      </w:r>
      <w:r w:rsidRPr="00E94AE1">
        <w:t>janë plotësuar kilometrat e përshkruar</w:t>
      </w:r>
      <w:r w:rsidR="00E45760">
        <w:t>,</w:t>
      </w:r>
      <w:r w:rsidRPr="00E94AE1">
        <w:t xml:space="preserve"> sipas tabelës nr.1;</w:t>
      </w:r>
    </w:p>
    <w:p w:rsidR="00295D91" w:rsidRPr="00E94AE1" w:rsidRDefault="00295D91" w:rsidP="00C10198">
      <w:pPr>
        <w:pStyle w:val="Paragrafi"/>
      </w:pPr>
      <w:r w:rsidRPr="00E94AE1">
        <w:rPr>
          <w:rFonts w:eastAsia="Arial"/>
        </w:rPr>
        <w:t xml:space="preserve">c) </w:t>
      </w:r>
      <w:r w:rsidRPr="00E94AE1">
        <w:t>janë plotësuar orët e punës, sipas tabelës nr.1;</w:t>
      </w:r>
    </w:p>
    <w:p w:rsidR="00295D91" w:rsidRPr="00E94AE1" w:rsidRDefault="00295D91" w:rsidP="00C10198">
      <w:pPr>
        <w:pStyle w:val="Paragrafi"/>
      </w:pPr>
      <w:r w:rsidRPr="00E94AE1">
        <w:t>ç)  është plotësuar numri i të shtënave, sipas tabelës nr.2;</w:t>
      </w:r>
    </w:p>
    <w:p w:rsidR="00295D91" w:rsidRPr="00E94AE1" w:rsidRDefault="00295D91" w:rsidP="00C10198">
      <w:pPr>
        <w:pStyle w:val="Paragrafi"/>
      </w:pPr>
      <w:r w:rsidRPr="00E94AE1">
        <w:t xml:space="preserve">d) </w:t>
      </w:r>
      <w:r w:rsidR="00647848">
        <w:t>janë</w:t>
      </w:r>
      <w:r w:rsidRPr="00E94AE1">
        <w:t xml:space="preserve"> tepër dhe jashtë nevojave </w:t>
      </w:r>
      <w:r w:rsidR="00071AD7">
        <w:t>të Forcave të Armatosura, sipas</w:t>
      </w:r>
      <w:r w:rsidRPr="00E94AE1">
        <w:t xml:space="preserve"> tabelës së organ</w:t>
      </w:r>
      <w:r w:rsidR="00647848">
        <w:t>iz</w:t>
      </w:r>
      <w:r w:rsidRPr="00E94AE1">
        <w:t>imit dhe pajisjeve (TOP);</w:t>
      </w:r>
    </w:p>
    <w:p w:rsidR="00295D91" w:rsidRPr="00E94AE1" w:rsidRDefault="00625AF6" w:rsidP="00C10198">
      <w:pPr>
        <w:pStyle w:val="Paragrafi"/>
      </w:pPr>
      <w:r>
        <w:t>dh)</w:t>
      </w:r>
      <w:r w:rsidR="00295D91" w:rsidRPr="00E94AE1">
        <w:t xml:space="preserve"> janë të papërdorshme, si rezultat i dëmtimit të elementeve fizike e kimike ose e humbjes </w:t>
      </w:r>
      <w:r>
        <w:t>së vetive tekniko-luftarake.</w:t>
      </w:r>
      <w:r w:rsidR="005079D8">
        <w:t>”</w:t>
      </w:r>
    </w:p>
    <w:p w:rsidR="00295D91" w:rsidRPr="00E94AE1" w:rsidRDefault="00625AF6" w:rsidP="00C10198">
      <w:pPr>
        <w:pStyle w:val="Paragrafi"/>
      </w:pPr>
      <w:r>
        <w:rPr>
          <w:rFonts w:eastAsia="Arial"/>
        </w:rPr>
        <w:t>2. </w:t>
      </w:r>
      <w:r w:rsidR="00295D91" w:rsidRPr="00E94AE1">
        <w:t>Ngarkohet Ministria e Mbrojtjes për zbatimin e këtij vendimi.</w:t>
      </w:r>
    </w:p>
    <w:p w:rsidR="00625AF6" w:rsidRDefault="00295D91" w:rsidP="00C10198">
      <w:pPr>
        <w:pStyle w:val="Paragrafi"/>
      </w:pPr>
      <w:r w:rsidRPr="00E94AE1">
        <w:t> Ky vendim h</w:t>
      </w:r>
      <w:r w:rsidR="00625AF6">
        <w:t>yn në fuqi pas botimit në Fletoren Zyrtare</w:t>
      </w:r>
      <w:r w:rsidRPr="00E94AE1">
        <w:t>.</w:t>
      </w:r>
    </w:p>
    <w:p w:rsidR="00625AF6" w:rsidRDefault="00625AF6" w:rsidP="00C10198">
      <w:pPr>
        <w:pStyle w:val="Paragrafi"/>
      </w:pPr>
    </w:p>
    <w:p w:rsidR="00625AF6" w:rsidRDefault="001A7B19" w:rsidP="00C10198">
      <w:pPr>
        <w:pStyle w:val="Autoriteti"/>
        <w:keepNext w:val="0"/>
      </w:pPr>
      <w:r>
        <w:t>Kryemin</w:t>
      </w:r>
      <w:r w:rsidR="00625AF6">
        <w:t>istri</w:t>
      </w:r>
    </w:p>
    <w:p w:rsidR="00625AF6" w:rsidRPr="00E94AE1" w:rsidRDefault="00625AF6" w:rsidP="00C10198">
      <w:pPr>
        <w:pStyle w:val="AutoritetiEmer"/>
      </w:pPr>
      <w:r>
        <w:t>Sali Berisha</w:t>
      </w:r>
    </w:p>
    <w:p w:rsidR="00295D91" w:rsidRDefault="00295D91" w:rsidP="00C10198">
      <w:pPr>
        <w:pStyle w:val="Paragrafi"/>
      </w:pPr>
    </w:p>
    <w:p w:rsidR="00625AF6" w:rsidRPr="00E94AE1" w:rsidRDefault="00625AF6" w:rsidP="00C10198">
      <w:pPr>
        <w:pStyle w:val="Paragrafi"/>
      </w:pPr>
    </w:p>
    <w:p w:rsidR="00295D91" w:rsidRPr="00E94AE1" w:rsidRDefault="0055222E" w:rsidP="00C10198">
      <w:pPr>
        <w:pStyle w:val="Akti"/>
        <w:keepNext w:val="0"/>
      </w:pPr>
      <w:r>
        <w:t>VENDI</w:t>
      </w:r>
      <w:r w:rsidR="00295D91" w:rsidRPr="00E94AE1">
        <w:t>M </w:t>
      </w:r>
    </w:p>
    <w:p w:rsidR="00295D91" w:rsidRPr="00E94AE1" w:rsidRDefault="00295D91" w:rsidP="00C10198">
      <w:pPr>
        <w:pStyle w:val="NumriData"/>
        <w:keepNext w:val="0"/>
      </w:pPr>
      <w:r w:rsidRPr="00E94AE1">
        <w:t>Nr.336, datë 1.4.2009</w:t>
      </w:r>
    </w:p>
    <w:p w:rsidR="0055222E" w:rsidRDefault="0055222E" w:rsidP="00C10198">
      <w:pPr>
        <w:pStyle w:val="Paragrafi"/>
      </w:pPr>
    </w:p>
    <w:p w:rsidR="00295D91" w:rsidRPr="00E94AE1" w:rsidRDefault="00295D91" w:rsidP="00C10198">
      <w:pPr>
        <w:pStyle w:val="Titulli"/>
        <w:keepNext w:val="0"/>
      </w:pPr>
      <w:r w:rsidRPr="00E94AE1">
        <w:t>PËR DHËNIE FONDI NDIHME, PARTISË “RRUGA E LIRISË”</w:t>
      </w:r>
    </w:p>
    <w:p w:rsidR="0055222E" w:rsidRDefault="0055222E" w:rsidP="00C10198">
      <w:pPr>
        <w:pStyle w:val="Paragrafi"/>
      </w:pPr>
    </w:p>
    <w:p w:rsidR="00295D91" w:rsidRPr="00E94AE1" w:rsidRDefault="00295D91" w:rsidP="00C10198">
      <w:pPr>
        <w:pStyle w:val="BazLigjPropozues"/>
        <w:keepNext w:val="0"/>
      </w:pPr>
      <w:r w:rsidRPr="00E94AE1">
        <w:t> Në mbështetje të nenit 100 të Kus</w:t>
      </w:r>
      <w:r w:rsidR="00FC0C44">
        <w:t>htetutës, të nenit 18</w:t>
      </w:r>
      <w:r w:rsidRPr="00E94AE1">
        <w:t xml:space="preserve"> të l</w:t>
      </w:r>
      <w:r w:rsidR="00FC0C44">
        <w:t>igjit nr. 8580,  datë 17.2.2000</w:t>
      </w:r>
      <w:r w:rsidRPr="00E94AE1">
        <w:t xml:space="preserve"> “Për partitë politike”, të ndrysh</w:t>
      </w:r>
      <w:r w:rsidR="00FC0C44">
        <w:t>uar, dhe të nenit 12</w:t>
      </w:r>
      <w:r w:rsidRPr="00E94AE1">
        <w:t xml:space="preserve"> të li</w:t>
      </w:r>
      <w:r w:rsidR="00FC0C44">
        <w:t>gjit nr.10 025, datë 27.11.2008</w:t>
      </w:r>
      <w:r w:rsidRPr="00E94AE1">
        <w:t xml:space="preserve"> “Për buxhetin e vitit 2009”, me propozimin e </w:t>
      </w:r>
      <w:r w:rsidR="00FC0C44" w:rsidRPr="00E94AE1">
        <w:t xml:space="preserve">Ministrit </w:t>
      </w:r>
      <w:r w:rsidRPr="00E94AE1">
        <w:t>të Financave, Këshilli i Ministrave</w:t>
      </w:r>
    </w:p>
    <w:p w:rsidR="0055222E" w:rsidRDefault="0055222E" w:rsidP="00C10198">
      <w:pPr>
        <w:pStyle w:val="Paragrafi"/>
      </w:pPr>
    </w:p>
    <w:p w:rsidR="00295D91" w:rsidRPr="00E94AE1" w:rsidRDefault="0055222E" w:rsidP="00C10198">
      <w:pPr>
        <w:pStyle w:val="VENDOSI"/>
        <w:keepNext w:val="0"/>
      </w:pPr>
      <w:r>
        <w:t>VENDOS</w:t>
      </w:r>
      <w:r w:rsidR="00295D91" w:rsidRPr="00E94AE1">
        <w:t>I:</w:t>
      </w:r>
    </w:p>
    <w:p w:rsidR="0055222E" w:rsidRDefault="00295D91" w:rsidP="00C10198">
      <w:pPr>
        <w:pStyle w:val="Paragrafi"/>
      </w:pPr>
      <w:r w:rsidRPr="00E94AE1">
        <w:t> </w:t>
      </w:r>
    </w:p>
    <w:p w:rsidR="00295D91" w:rsidRPr="00E94AE1" w:rsidRDefault="00295D91" w:rsidP="00C10198">
      <w:pPr>
        <w:pStyle w:val="Paragrafi"/>
      </w:pPr>
      <w:r w:rsidRPr="00E94AE1">
        <w:rPr>
          <w:rFonts w:eastAsia="Arial"/>
        </w:rPr>
        <w:t xml:space="preserve">1.  </w:t>
      </w:r>
      <w:r w:rsidR="00E45760">
        <w:t>Partisë  “Rruga e Lirisë”</w:t>
      </w:r>
      <w:r w:rsidRPr="00E94AE1">
        <w:t xml:space="preserve"> t’i jepet një fond prej 100 000 (njëqind mijë) lekësh, si ndihmë financiare. </w:t>
      </w:r>
    </w:p>
    <w:p w:rsidR="00295D91" w:rsidRPr="00E94AE1" w:rsidRDefault="00295D91" w:rsidP="00C10198">
      <w:pPr>
        <w:pStyle w:val="Paragrafi"/>
      </w:pPr>
      <w:r w:rsidRPr="00E94AE1">
        <w:rPr>
          <w:rFonts w:eastAsia="Arial"/>
        </w:rPr>
        <w:t xml:space="preserve">2. </w:t>
      </w:r>
      <w:r w:rsidRPr="00E94AE1">
        <w:t>Ky fond të përballohet nga fondi rezervë i Këshillit të Ministrave, për vitin 2009.</w:t>
      </w:r>
    </w:p>
    <w:p w:rsidR="00295D91" w:rsidRPr="00E94AE1" w:rsidRDefault="00295D91" w:rsidP="00C10198">
      <w:pPr>
        <w:pStyle w:val="Paragrafi"/>
      </w:pPr>
      <w:r w:rsidRPr="00E94AE1">
        <w:rPr>
          <w:rFonts w:eastAsia="Arial"/>
        </w:rPr>
        <w:t xml:space="preserve">3. </w:t>
      </w:r>
      <w:r w:rsidRPr="00E94AE1">
        <w:t xml:space="preserve">Ngarkohet </w:t>
      </w:r>
      <w:r w:rsidR="00FC0C44">
        <w:t>M</w:t>
      </w:r>
      <w:r w:rsidRPr="00E94AE1">
        <w:t>inistri i Financave për zbatimin e këtij vendimi.</w:t>
      </w:r>
    </w:p>
    <w:p w:rsidR="00295D91" w:rsidRPr="00E94AE1" w:rsidRDefault="00295D91" w:rsidP="00C10198">
      <w:pPr>
        <w:pStyle w:val="Paragrafi"/>
      </w:pPr>
      <w:r w:rsidRPr="00E94AE1">
        <w:t>Ky ven</w:t>
      </w:r>
      <w:r w:rsidR="0055222E">
        <w:t>dim hyn në fuqi pas botimit në Fletoren Zyrtare</w:t>
      </w:r>
      <w:r w:rsidRPr="00E94AE1">
        <w:t>.</w:t>
      </w:r>
    </w:p>
    <w:p w:rsidR="00295D91" w:rsidRPr="00E94AE1" w:rsidRDefault="00295D91" w:rsidP="00C10198">
      <w:pPr>
        <w:pStyle w:val="Paragrafi"/>
      </w:pPr>
      <w:r w:rsidRPr="00E94AE1">
        <w:t> </w:t>
      </w:r>
    </w:p>
    <w:p w:rsidR="0055222E" w:rsidRDefault="001A7B19" w:rsidP="00C10198">
      <w:pPr>
        <w:pStyle w:val="Autoriteti"/>
        <w:keepNext w:val="0"/>
      </w:pPr>
      <w:r>
        <w:t>Kryemin</w:t>
      </w:r>
      <w:r w:rsidR="0055222E">
        <w:t>istri</w:t>
      </w:r>
    </w:p>
    <w:p w:rsidR="0055222E" w:rsidRPr="00E94AE1" w:rsidRDefault="0055222E" w:rsidP="00C10198">
      <w:pPr>
        <w:pStyle w:val="AutoritetiEmer"/>
      </w:pPr>
      <w:r>
        <w:t>Sali Berisha</w:t>
      </w:r>
    </w:p>
    <w:p w:rsidR="00295D91" w:rsidRPr="00E94AE1" w:rsidRDefault="0055222E" w:rsidP="00C10198">
      <w:pPr>
        <w:pStyle w:val="Akti"/>
        <w:keepNext w:val="0"/>
      </w:pPr>
      <w:r>
        <w:t>VENDI</w:t>
      </w:r>
      <w:r w:rsidR="00295D91" w:rsidRPr="00E94AE1">
        <w:t>M </w:t>
      </w:r>
    </w:p>
    <w:p w:rsidR="00295D91" w:rsidRPr="00E94AE1" w:rsidRDefault="00295D91" w:rsidP="00C10198">
      <w:pPr>
        <w:pStyle w:val="NumriData"/>
        <w:keepNext w:val="0"/>
      </w:pPr>
      <w:r w:rsidRPr="00E94AE1">
        <w:t>Nr.337, dat</w:t>
      </w:r>
      <w:r w:rsidR="00CA33DB">
        <w:t>ë</w:t>
      </w:r>
      <w:r w:rsidRPr="00E94AE1">
        <w:t xml:space="preserve"> 1.4.2009</w:t>
      </w:r>
    </w:p>
    <w:p w:rsidR="0055222E" w:rsidRDefault="0055222E" w:rsidP="00C10198">
      <w:pPr>
        <w:pStyle w:val="Paragrafi"/>
      </w:pPr>
    </w:p>
    <w:p w:rsidR="00295D91" w:rsidRPr="00E94AE1" w:rsidRDefault="00295D91" w:rsidP="00C10198">
      <w:pPr>
        <w:pStyle w:val="Titulli"/>
        <w:keepNext w:val="0"/>
      </w:pPr>
      <w:r w:rsidRPr="00E94AE1">
        <w:t>Për NJË SHTESË NË</w:t>
      </w:r>
      <w:r w:rsidR="00CA33DB">
        <w:t xml:space="preserve"> VENDIMIN NR.296, DATË 6.5.2005 TË KËSHILLIT TË  MINISTRAVE</w:t>
      </w:r>
      <w:r w:rsidRPr="00E94AE1">
        <w:t xml:space="preserve"> “PËR MIRATIMIN E PLANIT KOMBËTAR TË VEPRIMIT TË STRATEGJISË KOMBËTARE TË MIGRACIONIT”, TË NDRYSHUAR</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 xml:space="preserve">Në mbështetje të nenit 100 të Kushtetutës, me propozimin e </w:t>
      </w:r>
      <w:r w:rsidR="00E45760" w:rsidRPr="00E94AE1">
        <w:t xml:space="preserve">Ministrit </w:t>
      </w:r>
      <w:r w:rsidRPr="00E94AE1">
        <w:t xml:space="preserve">të Punës, Çështjeve Sociale dhe Shanseve të Barabarta, Këshilli i Ministrave </w:t>
      </w:r>
    </w:p>
    <w:p w:rsidR="00295D91" w:rsidRPr="00E94AE1" w:rsidRDefault="00295D91" w:rsidP="00C10198">
      <w:pPr>
        <w:pStyle w:val="Paragrafi"/>
      </w:pPr>
      <w:r w:rsidRPr="00E94AE1">
        <w:t> </w:t>
      </w:r>
    </w:p>
    <w:p w:rsidR="00295D91" w:rsidRPr="00E94AE1" w:rsidRDefault="0055222E" w:rsidP="00C10198">
      <w:pPr>
        <w:pStyle w:val="VENDOSI"/>
        <w:keepNext w:val="0"/>
      </w:pPr>
      <w:r>
        <w:t>VENDOS</w:t>
      </w:r>
      <w:r w:rsidRPr="00E94AE1">
        <w:t>I:</w:t>
      </w:r>
    </w:p>
    <w:p w:rsidR="00295D91" w:rsidRPr="00E94AE1" w:rsidRDefault="00295D91" w:rsidP="00C10198">
      <w:pPr>
        <w:pStyle w:val="Paragrafi"/>
      </w:pPr>
      <w:r w:rsidRPr="00E94AE1">
        <w:t> </w:t>
      </w:r>
    </w:p>
    <w:p w:rsidR="00295D91" w:rsidRPr="00E94AE1" w:rsidRDefault="00CA33DB" w:rsidP="00C10198">
      <w:pPr>
        <w:pStyle w:val="Paragrafi"/>
      </w:pPr>
      <w:r>
        <w:t>Në pikën 2</w:t>
      </w:r>
      <w:r w:rsidR="00295D91" w:rsidRPr="00E94AE1">
        <w:t xml:space="preserve"> të</w:t>
      </w:r>
      <w:r>
        <w:t xml:space="preserve"> vendimit nr.296, datë 6.5.2005</w:t>
      </w:r>
      <w:r w:rsidR="00295D91" w:rsidRPr="00E94AE1">
        <w:t xml:space="preserve"> të Këshillit të Ministrave, të ndryshuar, të shtohet paragrafi, me këtë përmbajtje:</w:t>
      </w:r>
    </w:p>
    <w:p w:rsidR="00295D91" w:rsidRPr="00E94AE1" w:rsidRDefault="00295D91" w:rsidP="00C10198">
      <w:pPr>
        <w:pStyle w:val="Paragrafi"/>
      </w:pPr>
      <w:r w:rsidRPr="00E94AE1">
        <w:t> “Ministri i Punës, Çështjeve Sociale dhe Shanseve të Barabarta, për bashkërendimin e punës për zbatimin e planit kombëtar të veprimit të strat</w:t>
      </w:r>
      <w:r w:rsidR="00E45760">
        <w:t>egjisë kombëtare të migracionit</w:t>
      </w:r>
      <w:r w:rsidR="004A7B1D">
        <w:t>,</w:t>
      </w:r>
      <w:r w:rsidRPr="00E94AE1">
        <w:t xml:space="preserve"> ngre Komitetin Teknik për Migracionin, në përbërje të</w:t>
      </w:r>
      <w:r w:rsidR="00CA33DB">
        <w:t xml:space="preserve"> të</w:t>
      </w:r>
      <w:r w:rsidRPr="00E94AE1">
        <w:t xml:space="preserve"> cilit të përfshihen përfaqësues të nivelit të lartë drejtues, të ministrive e institucioneve të ngarkuara për zbatimin e këtij plani.”.</w:t>
      </w:r>
    </w:p>
    <w:p w:rsidR="00295D91" w:rsidRPr="00E94AE1" w:rsidRDefault="00295D91" w:rsidP="00C10198">
      <w:pPr>
        <w:pStyle w:val="Paragrafi"/>
      </w:pPr>
      <w:r w:rsidRPr="00E94AE1">
        <w:t> Ky ven</w:t>
      </w:r>
      <w:r w:rsidR="0055222E">
        <w:t>dim hyn në fuqi pas botimit në Fletoren Zyrtare</w:t>
      </w:r>
      <w:r w:rsidRPr="00E94AE1">
        <w:t>.</w:t>
      </w:r>
    </w:p>
    <w:p w:rsidR="00295D91" w:rsidRPr="00E94AE1" w:rsidRDefault="00295D91" w:rsidP="00C10198">
      <w:pPr>
        <w:pStyle w:val="Paragrafi"/>
      </w:pPr>
      <w:r w:rsidRPr="00E94AE1">
        <w:t> </w:t>
      </w:r>
    </w:p>
    <w:p w:rsidR="0055222E" w:rsidRDefault="0055222E" w:rsidP="00C10198">
      <w:pPr>
        <w:pStyle w:val="Autoriteti"/>
        <w:keepNext w:val="0"/>
      </w:pPr>
      <w:r>
        <w:t>Kryem</w:t>
      </w:r>
      <w:r w:rsidR="001A7B19">
        <w:t>in</w:t>
      </w:r>
      <w:r>
        <w:t>istri</w:t>
      </w:r>
    </w:p>
    <w:p w:rsidR="0055222E" w:rsidRPr="00E94AE1" w:rsidRDefault="0055222E" w:rsidP="00C10198">
      <w:pPr>
        <w:pStyle w:val="AutoritetiEmer"/>
      </w:pPr>
      <w:r>
        <w:t>Sali Berisha</w:t>
      </w:r>
    </w:p>
    <w:p w:rsidR="00295D91" w:rsidRPr="00E94AE1" w:rsidRDefault="00111317" w:rsidP="00C10198">
      <w:pPr>
        <w:pStyle w:val="Akti"/>
        <w:keepNext w:val="0"/>
      </w:pPr>
      <w:r>
        <w:t>VENDI</w:t>
      </w:r>
      <w:r w:rsidR="00295D91" w:rsidRPr="00E94AE1">
        <w:t>M</w:t>
      </w:r>
    </w:p>
    <w:p w:rsidR="00295D91" w:rsidRPr="00E94AE1" w:rsidRDefault="00295D91" w:rsidP="00C10198">
      <w:pPr>
        <w:pStyle w:val="NumriData"/>
        <w:keepNext w:val="0"/>
      </w:pPr>
      <w:r w:rsidRPr="00E94AE1">
        <w:t>Nr.338, datë 1.4.2009 </w:t>
      </w:r>
    </w:p>
    <w:p w:rsidR="00111317" w:rsidRDefault="00111317" w:rsidP="00C10198">
      <w:pPr>
        <w:pStyle w:val="Paragrafi"/>
      </w:pPr>
    </w:p>
    <w:p w:rsidR="00295D91" w:rsidRPr="00E94AE1" w:rsidRDefault="00295D91" w:rsidP="00C10198">
      <w:pPr>
        <w:pStyle w:val="Titulli"/>
        <w:keepNext w:val="0"/>
      </w:pPr>
      <w:r w:rsidRPr="00E94AE1">
        <w:t>PËR LEJIMIN E HYRJES DHE TË QËNDRIMIT NË TERRITORIN E REPUBLIKËS SË</w:t>
      </w:r>
      <w:r w:rsidR="00296A54">
        <w:t xml:space="preserve"> SHQIPËRISË TË FORCAVE USHTARAKË</w:t>
      </w:r>
      <w:r w:rsidRPr="00E94AE1">
        <w:t>, HOLANDEZE E RUMUNE, PJESËMARRËSE NË STËRVITJEN E PËRBASHKËT “ALBANIAN LION-09”</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Në mbështetje të nenit 100 t</w:t>
      </w:r>
      <w:r w:rsidR="00CA33DB">
        <w:t>ë Kushtetutës dhe shkronjës “b” të pikës 1 të nenit 14</w:t>
      </w:r>
      <w:r w:rsidRPr="00E94AE1">
        <w:t xml:space="preserve"> të ligjit nr.9363, datë 24.3.2005 “Për mënyrën dhe procedurat e vendosjes dhe kalimit të forcave ushtarake të huaja në territorin e Republikës së Shqipërisë, si dhe për dërgimin e forcave ushtarake shqiptare jashtë vendit”, me propozimin e </w:t>
      </w:r>
      <w:r w:rsidR="00CA33DB" w:rsidRPr="00E94AE1">
        <w:t>M</w:t>
      </w:r>
      <w:r w:rsidRPr="00E94AE1">
        <w:t>inistrit të Mbrojtjes, Këshilli i Ministrave</w:t>
      </w:r>
    </w:p>
    <w:p w:rsidR="00295D91" w:rsidRPr="00E94AE1" w:rsidRDefault="00295D91" w:rsidP="00C10198">
      <w:pPr>
        <w:pStyle w:val="Paragrafi"/>
      </w:pPr>
      <w:r w:rsidRPr="00E94AE1">
        <w:t> </w:t>
      </w:r>
    </w:p>
    <w:p w:rsidR="00295D91" w:rsidRDefault="00111317" w:rsidP="00C10198">
      <w:pPr>
        <w:pStyle w:val="VENDOSI"/>
        <w:keepNext w:val="0"/>
      </w:pPr>
      <w:r>
        <w:t>VENDOSI</w:t>
      </w:r>
      <w:r w:rsidR="00295D91" w:rsidRPr="00E94AE1">
        <w:t>:</w:t>
      </w:r>
    </w:p>
    <w:p w:rsidR="00111317" w:rsidRPr="00E94AE1" w:rsidRDefault="00111317" w:rsidP="00C10198">
      <w:pPr>
        <w:pStyle w:val="Paragrafi"/>
      </w:pPr>
    </w:p>
    <w:p w:rsidR="00295D91" w:rsidRPr="00E94AE1" w:rsidRDefault="00295D91" w:rsidP="00C10198">
      <w:pPr>
        <w:pStyle w:val="Paragrafi"/>
      </w:pPr>
      <w:r w:rsidRPr="00E94AE1">
        <w:rPr>
          <w:rFonts w:eastAsia="Arial"/>
        </w:rPr>
        <w:t xml:space="preserve">1. </w:t>
      </w:r>
      <w:r w:rsidRPr="00E94AE1">
        <w:t>Lejimin e hyrjes dhe të qëndrimit në territorin e Republikës së Shqipërisë të 310 (treqind e dhjetë) forcave ushtarake, holandeze e rumune, pjesëmarrëse në stërvitjen e përbashkët, të koduar “Albanian Lion-09”, që</w:t>
      </w:r>
      <w:r w:rsidR="00E45760">
        <w:t xml:space="preserve"> do të zhvillohet në rajonet e g</w:t>
      </w:r>
      <w:r w:rsidRPr="00E94AE1">
        <w:t xml:space="preserve">adishullit të Karaburunit, </w:t>
      </w:r>
      <w:r w:rsidR="00BA1221">
        <w:t>i</w:t>
      </w:r>
      <w:r w:rsidRPr="00E94AE1">
        <w:t>shullit të Sazanit, bazës</w:t>
      </w:r>
      <w:r w:rsidR="00E45760">
        <w:t xml:space="preserve"> detare të Pashalimanit dhe të g</w:t>
      </w:r>
      <w:r w:rsidRPr="00E94AE1">
        <w:t>jirit të Vlorës, nga data 6 prill 2009 deri më 21 prill 2009.</w:t>
      </w:r>
    </w:p>
    <w:p w:rsidR="00295D91" w:rsidRPr="00E94AE1" w:rsidRDefault="00295D91" w:rsidP="00C10198">
      <w:pPr>
        <w:pStyle w:val="Paragrafi"/>
      </w:pPr>
      <w:r w:rsidRPr="00E94AE1">
        <w:rPr>
          <w:rFonts w:eastAsia="Arial"/>
        </w:rPr>
        <w:t xml:space="preserve">2. </w:t>
      </w:r>
      <w:r w:rsidRPr="00E94AE1">
        <w:t>Ngarkohet Ministria e Mbrojtjes për zbatimin e këtij vendimi</w:t>
      </w:r>
    </w:p>
    <w:p w:rsidR="00295D91" w:rsidRPr="00E94AE1" w:rsidRDefault="00295D91" w:rsidP="00C10198">
      <w:pPr>
        <w:pStyle w:val="Paragrafi"/>
      </w:pPr>
      <w:r w:rsidRPr="00E94AE1">
        <w:t>Ky vendim hyn në</w:t>
      </w:r>
      <w:r w:rsidR="00111317">
        <w:t xml:space="preserve"> fuqi menjëherë dhe botohet në Fletoren Zyrtare</w:t>
      </w:r>
      <w:r w:rsidRPr="00E94AE1">
        <w:t>.</w:t>
      </w:r>
    </w:p>
    <w:p w:rsidR="00295D91" w:rsidRPr="00E94AE1" w:rsidRDefault="00295D91" w:rsidP="00C10198">
      <w:pPr>
        <w:pStyle w:val="Paragrafi"/>
      </w:pPr>
      <w:r w:rsidRPr="00E94AE1">
        <w:t> </w:t>
      </w:r>
    </w:p>
    <w:p w:rsidR="00111317" w:rsidRDefault="001A7B19" w:rsidP="00C10198">
      <w:pPr>
        <w:pStyle w:val="Autoriteti"/>
        <w:keepNext w:val="0"/>
      </w:pPr>
      <w:r>
        <w:t>Kryemin</w:t>
      </w:r>
      <w:r w:rsidR="00111317">
        <w:t>istri</w:t>
      </w:r>
    </w:p>
    <w:p w:rsidR="00111317" w:rsidRPr="00E94AE1" w:rsidRDefault="00111317" w:rsidP="00C10198">
      <w:pPr>
        <w:pStyle w:val="AutoritetiEmer"/>
      </w:pPr>
      <w:r>
        <w:t>Sali Berisha</w:t>
      </w:r>
    </w:p>
    <w:p w:rsidR="000640EC" w:rsidRDefault="000640EC" w:rsidP="00270777">
      <w:pPr>
        <w:pStyle w:val="Paragrafi"/>
        <w:ind w:firstLine="0"/>
      </w:pPr>
    </w:p>
    <w:p w:rsidR="000640EC" w:rsidRDefault="000640EC" w:rsidP="00C10198">
      <w:pPr>
        <w:pStyle w:val="Paragrafi"/>
      </w:pPr>
    </w:p>
    <w:p w:rsidR="00E202A2" w:rsidRPr="00E94AE1" w:rsidRDefault="00E202A2" w:rsidP="00C10198">
      <w:pPr>
        <w:pStyle w:val="Paragrafi"/>
      </w:pPr>
    </w:p>
    <w:p w:rsidR="00295D91" w:rsidRPr="00E94AE1" w:rsidRDefault="00111317" w:rsidP="00C10198">
      <w:pPr>
        <w:pStyle w:val="Akti"/>
        <w:keepNext w:val="0"/>
      </w:pPr>
      <w:r>
        <w:t>VENDI</w:t>
      </w:r>
      <w:r w:rsidR="00295D91" w:rsidRPr="00E94AE1">
        <w:t>M</w:t>
      </w:r>
    </w:p>
    <w:p w:rsidR="00295D91" w:rsidRPr="00E94AE1" w:rsidRDefault="00295D91" w:rsidP="00C10198">
      <w:pPr>
        <w:pStyle w:val="NumriData"/>
        <w:keepNext w:val="0"/>
      </w:pPr>
      <w:r w:rsidRPr="00E94AE1">
        <w:t>Nr.339, datë 1.4.2009</w:t>
      </w:r>
    </w:p>
    <w:p w:rsidR="00295D91" w:rsidRPr="00E94AE1" w:rsidRDefault="00295D91" w:rsidP="00C10198">
      <w:pPr>
        <w:pStyle w:val="Paragrafi"/>
      </w:pPr>
      <w:r w:rsidRPr="00E94AE1">
        <w:t> </w:t>
      </w:r>
    </w:p>
    <w:p w:rsidR="00295D91" w:rsidRPr="00E94AE1" w:rsidRDefault="00295D91" w:rsidP="00C10198">
      <w:pPr>
        <w:pStyle w:val="Titulli"/>
        <w:keepNext w:val="0"/>
      </w:pPr>
      <w:r w:rsidRPr="00E94AE1">
        <w:t xml:space="preserve">Për  DISA SHTESA NË </w:t>
      </w:r>
      <w:r w:rsidR="00BA1221">
        <w:t>VENDIMIN NR.305, DATË 12.3.2008 TË KËSHILLIT TË MINISTRAVE</w:t>
      </w:r>
      <w:r w:rsidRPr="00E94AE1">
        <w:t xml:space="preserve"> “PËR PËRBALLIMIN E SHPENZIMEVE TË ATASHEVE USHTARAK</w:t>
      </w:r>
      <w:r w:rsidR="00EB06EC">
        <w:t>ë</w:t>
      </w:r>
      <w:r w:rsidRPr="00E94AE1">
        <w:t>, TË USHTARAKËVE TË FORCAVE TË ARMATOSURA, QË SHËRBEJNË NË SHTABET E NATO-S E NË PËRFAQËSITË USHTARAKE TË REPUBLIKËS SË SHQIPËRISË PRANË NATO-S, DHE TË USHTARAKËVE SHQIPTARË, QË SHËRBEJNË PRANË ORGANIZATAVE NDËRKOMBËTARE DHE NË SHTABET NDËRKOMBËTARE”</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 xml:space="preserve">Në mbështetje të nenit 100 të Kushtetutës dhe të </w:t>
      </w:r>
      <w:r w:rsidR="00BA1221">
        <w:t>pikës 6 të nenit 14</w:t>
      </w:r>
      <w:r w:rsidRPr="00E94AE1">
        <w:t xml:space="preserve"> të </w:t>
      </w:r>
      <w:r w:rsidR="00BA1221">
        <w:t>ligjit nr.8671, datë 26.10.2000</w:t>
      </w:r>
      <w:r w:rsidRPr="00E94AE1">
        <w:t xml:space="preserve"> “Për pushtetet dhe autoritetet e komandimit e të drejtimit strategjik të Forcave të Armatosura të Republikës së Shqipërisë”, të ndryshuar, me propozimin e </w:t>
      </w:r>
      <w:r w:rsidR="00BA1221" w:rsidRPr="00E94AE1">
        <w:t xml:space="preserve">Ministrit </w:t>
      </w:r>
      <w:r w:rsidRPr="00E94AE1">
        <w:t xml:space="preserve">të Mbrojtjes, Këshilli i Ministrave </w:t>
      </w:r>
    </w:p>
    <w:p w:rsidR="00295D91" w:rsidRPr="00E94AE1" w:rsidRDefault="00295D91" w:rsidP="00C10198">
      <w:pPr>
        <w:pStyle w:val="Paragrafi"/>
      </w:pPr>
      <w:r w:rsidRPr="00E94AE1">
        <w:t> </w:t>
      </w:r>
    </w:p>
    <w:p w:rsidR="00295D91" w:rsidRDefault="008A77A4" w:rsidP="00C10198">
      <w:pPr>
        <w:pStyle w:val="VENDOSI"/>
        <w:keepNext w:val="0"/>
      </w:pPr>
      <w:r>
        <w:t>VENDOSI</w:t>
      </w:r>
      <w:r w:rsidR="00295D91" w:rsidRPr="00E94AE1">
        <w:t>:</w:t>
      </w:r>
    </w:p>
    <w:p w:rsidR="008A77A4" w:rsidRPr="00E94AE1" w:rsidRDefault="008A77A4" w:rsidP="00C10198">
      <w:pPr>
        <w:pStyle w:val="Paragrafi"/>
      </w:pPr>
    </w:p>
    <w:p w:rsidR="00295D91" w:rsidRPr="00E94AE1" w:rsidRDefault="00295D91" w:rsidP="00C10198">
      <w:pPr>
        <w:pStyle w:val="Paragrafi"/>
      </w:pPr>
      <w:r w:rsidRPr="00E94AE1">
        <w:t xml:space="preserve">Në </w:t>
      </w:r>
      <w:r w:rsidR="00BA1221">
        <w:t>vendimin nr.305, datë 12.3.2008</w:t>
      </w:r>
      <w:r w:rsidRPr="00E94AE1">
        <w:t xml:space="preserve"> të Këshillit të Ministrave, të bëhen këto shtesa:</w:t>
      </w:r>
    </w:p>
    <w:p w:rsidR="00295D91" w:rsidRPr="00E94AE1" w:rsidRDefault="008A77A4" w:rsidP="00C10198">
      <w:pPr>
        <w:pStyle w:val="Paragrafi"/>
      </w:pPr>
      <w:r>
        <w:rPr>
          <w:rFonts w:eastAsia="Arial"/>
        </w:rPr>
        <w:t>1. </w:t>
      </w:r>
      <w:r w:rsidR="00BA1221">
        <w:t xml:space="preserve"> Në fund të shkronjës “gj” të pikës 1</w:t>
      </w:r>
      <w:r w:rsidR="00295D91" w:rsidRPr="00E94AE1">
        <w:t xml:space="preserve"> të shtohen fjalët  “... zyrë dhe kancel</w:t>
      </w:r>
      <w:r w:rsidR="00EB06EC">
        <w:t>a</w:t>
      </w:r>
      <w:r w:rsidR="00295D91" w:rsidRPr="00E94AE1">
        <w:t>ri.”</w:t>
      </w:r>
    </w:p>
    <w:p w:rsidR="00295D91" w:rsidRPr="00E94AE1" w:rsidRDefault="008A77A4" w:rsidP="00C10198">
      <w:pPr>
        <w:pStyle w:val="Paragrafi"/>
      </w:pPr>
      <w:r>
        <w:rPr>
          <w:rFonts w:eastAsia="Arial"/>
        </w:rPr>
        <w:t>2. </w:t>
      </w:r>
      <w:r w:rsidR="00295D91" w:rsidRPr="00E94AE1">
        <w:rPr>
          <w:rFonts w:eastAsia="Arial"/>
        </w:rPr>
        <w:t xml:space="preserve"> </w:t>
      </w:r>
      <w:r w:rsidR="00295D91" w:rsidRPr="00E94AE1">
        <w:t>Pas pikës 1 shtohet pika 1/1, me këtë përmbajtje:</w:t>
      </w:r>
    </w:p>
    <w:p w:rsidR="00295D91" w:rsidRDefault="00295D91" w:rsidP="00C10198">
      <w:pPr>
        <w:pStyle w:val="Paragrafi"/>
      </w:pPr>
      <w:r w:rsidRPr="00E94AE1">
        <w:t>“1/1 Atashet</w:t>
      </w:r>
      <w:r w:rsidR="00BA1221">
        <w:t>ë ushtarakë</w:t>
      </w:r>
      <w:r w:rsidRPr="00E94AE1">
        <w:t xml:space="preserve"> dhe përfaqësitë ushtarake kanë të drejtë të prokurojnë, brenda fondeve buxhetore, të vëna në di</w:t>
      </w:r>
      <w:r w:rsidR="00EB06EC">
        <w:t>s</w:t>
      </w:r>
      <w:r w:rsidRPr="00E94AE1">
        <w:t>po</w:t>
      </w:r>
      <w:r w:rsidR="00017041">
        <w:t>zi</w:t>
      </w:r>
      <w:r w:rsidRPr="00E94AE1">
        <w:t>cion për kryerjen e shpenzimeve, të përmendura në shkronjat “</w:t>
      </w:r>
      <w:r w:rsidR="00D47450">
        <w:t>e”, “gj”, “h” e “i”</w:t>
      </w:r>
      <w:r w:rsidR="00BA1221">
        <w:t xml:space="preserve"> të pikës 1</w:t>
      </w:r>
      <w:r w:rsidRPr="00E94AE1">
        <w:t xml:space="preserve"> të këtij vendimi, dhe janë të detyruara të zbatojnë rregullat e prokurimit publik, sipas </w:t>
      </w:r>
      <w:r w:rsidR="008A77A4">
        <w:t>legjislacionit shqiptar në fuqi.</w:t>
      </w:r>
    </w:p>
    <w:p w:rsidR="00270777" w:rsidRDefault="00270777" w:rsidP="00C10198">
      <w:pPr>
        <w:pStyle w:val="Paragrafi"/>
      </w:pPr>
    </w:p>
    <w:p w:rsidR="00270777" w:rsidRDefault="00270777" w:rsidP="00C10198">
      <w:pPr>
        <w:pStyle w:val="Paragrafi"/>
      </w:pPr>
    </w:p>
    <w:p w:rsidR="00270777" w:rsidRPr="00E94AE1" w:rsidRDefault="00270777" w:rsidP="00C10198">
      <w:pPr>
        <w:pStyle w:val="Paragrafi"/>
      </w:pPr>
    </w:p>
    <w:p w:rsidR="00295D91" w:rsidRPr="00E94AE1" w:rsidRDefault="00295D91" w:rsidP="00C10198">
      <w:pPr>
        <w:pStyle w:val="Paragrafi"/>
      </w:pPr>
      <w:r w:rsidRPr="00E94AE1">
        <w:t>Kur përfaqësia nuk disponon numrin e nevojshëm të personelit, për kryerjen e procedurave të prokurimit, sipas legjislacionit për prokurimin publik, dërgon ofertat në Ministrinë e Mbrojtjes, e cila bën përzgjedhjen dhe miraton ofertën më të përshtatshme.”.</w:t>
      </w:r>
    </w:p>
    <w:p w:rsidR="00295D91" w:rsidRPr="00E94AE1" w:rsidRDefault="00295D91" w:rsidP="00C10198">
      <w:pPr>
        <w:pStyle w:val="Paragrafi"/>
      </w:pPr>
      <w:r w:rsidRPr="00E94AE1">
        <w:t>Ky vendim hyn në</w:t>
      </w:r>
      <w:r w:rsidR="008A77A4">
        <w:t xml:space="preserve"> fuqi menjëherë dhe botohet në </w:t>
      </w:r>
      <w:r w:rsidRPr="00E94AE1">
        <w:t>Fletor</w:t>
      </w:r>
      <w:r w:rsidR="008A77A4">
        <w:t>en Zyrtare</w:t>
      </w:r>
      <w:r w:rsidRPr="00E94AE1">
        <w:t>.</w:t>
      </w:r>
    </w:p>
    <w:p w:rsidR="00295D91" w:rsidRPr="00E94AE1" w:rsidRDefault="00295D91" w:rsidP="00C10198">
      <w:pPr>
        <w:pStyle w:val="Paragrafi"/>
      </w:pPr>
      <w:r w:rsidRPr="00E94AE1">
        <w:t> </w:t>
      </w:r>
    </w:p>
    <w:p w:rsidR="008A77A4" w:rsidRDefault="008A77A4" w:rsidP="00C10198">
      <w:pPr>
        <w:pStyle w:val="Autoriteti"/>
        <w:keepNext w:val="0"/>
      </w:pPr>
      <w:r>
        <w:t>Kryeministri</w:t>
      </w:r>
    </w:p>
    <w:p w:rsidR="008A77A4" w:rsidRPr="00E94AE1" w:rsidRDefault="008A77A4" w:rsidP="00C10198">
      <w:pPr>
        <w:pStyle w:val="AutoritetiEmer"/>
      </w:pPr>
      <w:r>
        <w:t>Sali Berisha</w:t>
      </w:r>
    </w:p>
    <w:p w:rsidR="008A77A4" w:rsidRDefault="008A77A4" w:rsidP="00C10198">
      <w:pPr>
        <w:pStyle w:val="Paragrafi"/>
      </w:pPr>
    </w:p>
    <w:p w:rsidR="008A77A4" w:rsidRDefault="008A77A4" w:rsidP="00C10198">
      <w:pPr>
        <w:pStyle w:val="Paragrafi"/>
      </w:pPr>
    </w:p>
    <w:p w:rsidR="00295D91" w:rsidRPr="00E94AE1" w:rsidRDefault="008A77A4" w:rsidP="00C10198">
      <w:pPr>
        <w:pStyle w:val="Akti"/>
        <w:keepNext w:val="0"/>
      </w:pPr>
      <w:r>
        <w:t>VENDI</w:t>
      </w:r>
      <w:r w:rsidRPr="00E94AE1">
        <w:t>M </w:t>
      </w:r>
    </w:p>
    <w:p w:rsidR="00295D91" w:rsidRPr="00E94AE1" w:rsidRDefault="00295D91" w:rsidP="00C10198">
      <w:pPr>
        <w:pStyle w:val="NumriData"/>
        <w:keepNext w:val="0"/>
      </w:pPr>
      <w:r w:rsidRPr="00E94AE1">
        <w:t>Nr.343, datë 8.4.2009</w:t>
      </w:r>
    </w:p>
    <w:p w:rsidR="00295D91" w:rsidRPr="00E94AE1" w:rsidRDefault="00295D91" w:rsidP="00C10198">
      <w:pPr>
        <w:pStyle w:val="Paragrafi"/>
      </w:pPr>
    </w:p>
    <w:p w:rsidR="00295D91" w:rsidRPr="00E94AE1" w:rsidRDefault="00295D91" w:rsidP="00C10198">
      <w:pPr>
        <w:pStyle w:val="Titulli"/>
        <w:keepNext w:val="0"/>
      </w:pPr>
      <w:r w:rsidRPr="00E94AE1">
        <w:t>P</w:t>
      </w:r>
      <w:r w:rsidR="003F5569">
        <w:t>ë</w:t>
      </w:r>
      <w:r w:rsidRPr="00E94AE1">
        <w:t>R  MËNYRAT DHE PROCEDURAT E RAPORTIMIT TË AUTORITETEVE LICENCUESE DHE/OSE MBIKËQYRËSE</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N</w:t>
      </w:r>
      <w:r w:rsidR="009B1BF7">
        <w:t>ë</w:t>
      </w:r>
      <w:r w:rsidRPr="00E94AE1">
        <w:t xml:space="preserve"> mb</w:t>
      </w:r>
      <w:r w:rsidR="009B1BF7">
        <w:t>ë</w:t>
      </w:r>
      <w:r w:rsidRPr="00E94AE1">
        <w:t>shtetje t</w:t>
      </w:r>
      <w:r w:rsidR="009B1BF7">
        <w:t>ë</w:t>
      </w:r>
      <w:r w:rsidRPr="00E94AE1">
        <w:t xml:space="preserve"> nenit 100 t</w:t>
      </w:r>
      <w:r w:rsidR="009B1BF7">
        <w:t>ë</w:t>
      </w:r>
      <w:r w:rsidRPr="00E94AE1">
        <w:t xml:space="preserve"> Kushtetut</w:t>
      </w:r>
      <w:r w:rsidR="009B1BF7">
        <w:t>ë</w:t>
      </w:r>
      <w:r w:rsidRPr="00E94AE1">
        <w:t>s dhe të neneve 24, pika 5, e 28, p</w:t>
      </w:r>
      <w:r w:rsidR="008A77A4">
        <w:t>ika 1,  të ligjit nr.9917, datë</w:t>
      </w:r>
      <w:r w:rsidR="003F5569">
        <w:t xml:space="preserve"> 19.5.2008</w:t>
      </w:r>
      <w:r w:rsidRPr="00E94AE1">
        <w:t xml:space="preserve"> “Për  parandalimin e pastrimit të parave dhe financimit të terrorizmit”, me propozimin e </w:t>
      </w:r>
      <w:r w:rsidR="003F5569" w:rsidRPr="00E94AE1">
        <w:t>M</w:t>
      </w:r>
      <w:r w:rsidRPr="00E94AE1">
        <w:t>inistrit të Financave, K</w:t>
      </w:r>
      <w:r w:rsidR="009B1BF7">
        <w:t>ë</w:t>
      </w:r>
      <w:r w:rsidRPr="00E94AE1">
        <w:t xml:space="preserve">shilli i Ministrave </w:t>
      </w:r>
    </w:p>
    <w:p w:rsidR="00295D91" w:rsidRPr="00E94AE1" w:rsidRDefault="00295D91" w:rsidP="00C10198">
      <w:pPr>
        <w:pStyle w:val="Paragrafi"/>
      </w:pPr>
      <w:r w:rsidRPr="00E94AE1">
        <w:t> </w:t>
      </w:r>
    </w:p>
    <w:p w:rsidR="00295D91" w:rsidRPr="00E94AE1" w:rsidRDefault="008A77A4" w:rsidP="00C10198">
      <w:pPr>
        <w:pStyle w:val="VENDOSI"/>
        <w:keepNext w:val="0"/>
      </w:pPr>
      <w:r>
        <w:t>VENDOS</w:t>
      </w:r>
      <w:r w:rsidR="00295D91" w:rsidRPr="00E94AE1">
        <w:t>I:</w:t>
      </w:r>
    </w:p>
    <w:p w:rsidR="00295D91" w:rsidRPr="00E94AE1" w:rsidRDefault="00295D91" w:rsidP="00C10198">
      <w:pPr>
        <w:pStyle w:val="VENDOSI"/>
        <w:keepNext w:val="0"/>
      </w:pPr>
      <w:r w:rsidRPr="00E94AE1">
        <w:t> </w:t>
      </w:r>
    </w:p>
    <w:p w:rsidR="00295D91" w:rsidRPr="00E94AE1" w:rsidRDefault="008A77A4" w:rsidP="00C10198">
      <w:pPr>
        <w:pStyle w:val="Paragrafi"/>
      </w:pPr>
      <w:r>
        <w:rPr>
          <w:rFonts w:eastAsia="Arial"/>
        </w:rPr>
        <w:t>1.  </w:t>
      </w:r>
      <w:r w:rsidR="00C10EB0">
        <w:t>Në mbështetje të nenit 24</w:t>
      </w:r>
      <w:r w:rsidR="00295D91" w:rsidRPr="00E94AE1">
        <w:t xml:space="preserve"> të</w:t>
      </w:r>
      <w:r w:rsidR="00C10EB0">
        <w:t xml:space="preserve"> ligjit nr.9917, datë 19.5.2008</w:t>
      </w:r>
      <w:r w:rsidR="00295D91" w:rsidRPr="00E94AE1">
        <w:t xml:space="preserve"> “Për parandalimin e pastrimit të parave dhe financimit të terrorizmit”, autoritete licencuese dhe mbikëqyrëse janë:</w:t>
      </w:r>
    </w:p>
    <w:p w:rsidR="00295D91" w:rsidRPr="00E94AE1" w:rsidRDefault="008A77A4" w:rsidP="00C10198">
      <w:pPr>
        <w:pStyle w:val="Paragrafi"/>
      </w:pPr>
      <w:r>
        <w:rPr>
          <w:rFonts w:eastAsia="Arial"/>
        </w:rPr>
        <w:t>a)  </w:t>
      </w:r>
      <w:smartTag w:uri="urn:schemas-microsoft-com:office:smarttags" w:element="place">
        <w:r w:rsidR="00295D91" w:rsidRPr="00E94AE1">
          <w:t>Banka</w:t>
        </w:r>
      </w:smartTag>
      <w:r w:rsidR="00295D91" w:rsidRPr="00E94AE1">
        <w:t xml:space="preserve"> e Shqipërisë për subjektet:</w:t>
      </w:r>
    </w:p>
    <w:p w:rsidR="00295D91" w:rsidRPr="00E94AE1" w:rsidRDefault="00C10EB0" w:rsidP="00C10198">
      <w:pPr>
        <w:pStyle w:val="Paragrafi"/>
      </w:pPr>
      <w:r>
        <w:rPr>
          <w:rFonts w:eastAsia="Arial"/>
        </w:rPr>
        <w:t>i)</w:t>
      </w:r>
      <w:r w:rsidR="00295D91" w:rsidRPr="00E94AE1">
        <w:rPr>
          <w:rFonts w:eastAsia="Arial"/>
        </w:rPr>
        <w:t xml:space="preserve"> </w:t>
      </w:r>
      <w:r w:rsidR="00295D91" w:rsidRPr="00E94AE1">
        <w:t>Bankat tregtare;</w:t>
      </w:r>
    </w:p>
    <w:p w:rsidR="00295D91" w:rsidRPr="00E94AE1" w:rsidRDefault="00C10EB0" w:rsidP="00C10198">
      <w:pPr>
        <w:pStyle w:val="Paragrafi"/>
      </w:pPr>
      <w:r>
        <w:rPr>
          <w:rFonts w:eastAsia="Arial"/>
        </w:rPr>
        <w:t>ii)</w:t>
      </w:r>
      <w:r w:rsidR="00295D91" w:rsidRPr="00E94AE1">
        <w:rPr>
          <w:rFonts w:eastAsia="Arial"/>
        </w:rPr>
        <w:t> </w:t>
      </w:r>
      <w:r w:rsidR="00295D91" w:rsidRPr="00E94AE1">
        <w:t>Institucionet financiare jobankare;</w:t>
      </w:r>
    </w:p>
    <w:p w:rsidR="00295D91" w:rsidRPr="00E94AE1" w:rsidRDefault="00C10EB0" w:rsidP="00C10198">
      <w:pPr>
        <w:pStyle w:val="Paragrafi"/>
      </w:pPr>
      <w:r>
        <w:rPr>
          <w:rFonts w:eastAsia="Arial"/>
        </w:rPr>
        <w:t>iii)</w:t>
      </w:r>
      <w:r w:rsidR="00295D91" w:rsidRPr="00E94AE1">
        <w:rPr>
          <w:rFonts w:eastAsia="Arial"/>
        </w:rPr>
        <w:t xml:space="preserve"> </w:t>
      </w:r>
      <w:r w:rsidR="00295D91" w:rsidRPr="00E94AE1">
        <w:t>Zyrat e këmbimeve valutore;</w:t>
      </w:r>
    </w:p>
    <w:p w:rsidR="00295D91" w:rsidRPr="00E94AE1" w:rsidRDefault="00C10EB0" w:rsidP="00C10198">
      <w:pPr>
        <w:pStyle w:val="Paragrafi"/>
      </w:pPr>
      <w:r>
        <w:rPr>
          <w:rFonts w:eastAsia="Arial"/>
        </w:rPr>
        <w:t>iv)</w:t>
      </w:r>
      <w:r w:rsidR="00295D91" w:rsidRPr="00E94AE1">
        <w:rPr>
          <w:rFonts w:eastAsia="Arial"/>
        </w:rPr>
        <w:t xml:space="preserve"> </w:t>
      </w:r>
      <w:r w:rsidR="00295D91" w:rsidRPr="00E94AE1">
        <w:t>Shoqëritë e kursim-kreditit dhe unionet e tyre;</w:t>
      </w:r>
    </w:p>
    <w:p w:rsidR="00295D91" w:rsidRPr="00E94AE1" w:rsidRDefault="00C10EB0" w:rsidP="00C10198">
      <w:pPr>
        <w:pStyle w:val="Paragrafi"/>
      </w:pPr>
      <w:r>
        <w:rPr>
          <w:rFonts w:eastAsia="Arial"/>
        </w:rPr>
        <w:t>v)</w:t>
      </w:r>
      <w:r w:rsidR="00295D91" w:rsidRPr="00E94AE1">
        <w:rPr>
          <w:rFonts w:eastAsia="Arial"/>
        </w:rPr>
        <w:t xml:space="preserve"> </w:t>
      </w:r>
      <w:r w:rsidR="00295D91" w:rsidRPr="00E94AE1">
        <w:t>Shërbimet postare, që kryejnë shërbime pagesash;</w:t>
      </w:r>
    </w:p>
    <w:p w:rsidR="00295D91" w:rsidRPr="00E94AE1" w:rsidRDefault="00C10EB0" w:rsidP="00C10198">
      <w:pPr>
        <w:pStyle w:val="Paragrafi"/>
      </w:pPr>
      <w:r>
        <w:rPr>
          <w:rFonts w:eastAsia="Arial"/>
        </w:rPr>
        <w:t>vi)</w:t>
      </w:r>
      <w:r w:rsidR="00295D91" w:rsidRPr="00E94AE1">
        <w:rPr>
          <w:rFonts w:eastAsia="Arial"/>
        </w:rPr>
        <w:t xml:space="preserve"> </w:t>
      </w:r>
      <w:r w:rsidR="00295D91" w:rsidRPr="00E94AE1">
        <w:t>Çdo person, fizik ose juridik, i cili merret me sigurimin dhe administrimin e parasë fizike ose të letrave me vlerë, lehtësisht të konvertueshme, në emër të personave të tretë;</w:t>
      </w:r>
    </w:p>
    <w:p w:rsidR="00295D91" w:rsidRPr="00E94AE1" w:rsidRDefault="00D40E43" w:rsidP="00C10198">
      <w:pPr>
        <w:pStyle w:val="Paragrafi"/>
      </w:pPr>
      <w:r>
        <w:rPr>
          <w:rFonts w:eastAsia="Arial"/>
        </w:rPr>
        <w:t>vii)</w:t>
      </w:r>
      <w:r w:rsidR="00295D91" w:rsidRPr="00E94AE1">
        <w:rPr>
          <w:rFonts w:eastAsia="Arial"/>
        </w:rPr>
        <w:t xml:space="preserve"> </w:t>
      </w:r>
      <w:r w:rsidR="00295D91" w:rsidRPr="00E94AE1">
        <w:t>Bizneset e metaleve dhe të gurëve të çmuar;</w:t>
      </w:r>
    </w:p>
    <w:p w:rsidR="00295D91" w:rsidRPr="00E94AE1" w:rsidRDefault="00D40E43" w:rsidP="00C10198">
      <w:pPr>
        <w:pStyle w:val="Paragrafi"/>
      </w:pPr>
      <w:r>
        <w:rPr>
          <w:rFonts w:eastAsia="Arial"/>
        </w:rPr>
        <w:t>viii)</w:t>
      </w:r>
      <w:r w:rsidR="00295D91" w:rsidRPr="00E94AE1">
        <w:rPr>
          <w:rFonts w:eastAsia="Arial"/>
        </w:rPr>
        <w:t xml:space="preserve"> </w:t>
      </w:r>
      <w:r w:rsidR="00295D91" w:rsidRPr="00E94AE1">
        <w:t>Çdo person</w:t>
      </w:r>
      <w:r w:rsidR="00D47450">
        <w:t>,</w:t>
      </w:r>
      <w:r w:rsidR="00295D91" w:rsidRPr="00E94AE1">
        <w:t xml:space="preserve"> fizik ose jur</w:t>
      </w:r>
      <w:r w:rsidR="00EB06EC">
        <w:t>i</w:t>
      </w:r>
      <w:r w:rsidR="00295D91" w:rsidRPr="00E94AE1">
        <w:t>dik, i cili merret me marrëveshjet dhe garancitë financiare;</w:t>
      </w:r>
    </w:p>
    <w:p w:rsidR="00295D91" w:rsidRPr="00E94AE1" w:rsidRDefault="00295D91" w:rsidP="00C10198">
      <w:pPr>
        <w:pStyle w:val="Paragrafi"/>
      </w:pPr>
      <w:r w:rsidRPr="00E94AE1">
        <w:rPr>
          <w:rFonts w:eastAsia="Arial"/>
        </w:rPr>
        <w:t>i</w:t>
      </w:r>
      <w:r w:rsidR="00D40E43">
        <w:rPr>
          <w:rFonts w:eastAsia="Arial"/>
        </w:rPr>
        <w:t>x)</w:t>
      </w:r>
      <w:r w:rsidRPr="00E94AE1">
        <w:rPr>
          <w:rFonts w:eastAsia="Arial"/>
        </w:rPr>
        <w:t xml:space="preserve"> </w:t>
      </w:r>
      <w:r w:rsidRPr="00E94AE1">
        <w:t>Çdo person</w:t>
      </w:r>
      <w:r w:rsidR="00D47450">
        <w:t>,</w:t>
      </w:r>
      <w:r w:rsidRPr="00E94AE1">
        <w:t xml:space="preserve"> fizik ose juridik, që emeton apo menaxhon mjetet e pagesës a të parasë, ose kryen transferimin e vlerës (karta debiti dhe krediti, çeqe, çeqe udhëtari, urdhra pages</w:t>
      </w:r>
      <w:r w:rsidR="00D40E43">
        <w:t>e</w:t>
      </w:r>
      <w:r w:rsidRPr="00E94AE1">
        <w:t xml:space="preserve"> dhe urdhërpagesa bankare, para elektronike ose instrumente të tjera të ngjashme);</w:t>
      </w:r>
    </w:p>
    <w:p w:rsidR="00295D91" w:rsidRPr="00E94AE1" w:rsidRDefault="00D40E43" w:rsidP="00C10198">
      <w:pPr>
        <w:pStyle w:val="Paragrafi"/>
      </w:pPr>
      <w:r>
        <w:rPr>
          <w:rFonts w:eastAsia="Arial"/>
        </w:rPr>
        <w:t>x)</w:t>
      </w:r>
      <w:r w:rsidR="00295D91" w:rsidRPr="00E94AE1">
        <w:rPr>
          <w:rFonts w:eastAsia="Arial"/>
        </w:rPr>
        <w:t xml:space="preserve"> </w:t>
      </w:r>
      <w:r w:rsidR="00295D91" w:rsidRPr="00E94AE1">
        <w:t>Çdo person</w:t>
      </w:r>
      <w:r w:rsidR="00D47450">
        <w:t>,</w:t>
      </w:r>
      <w:r w:rsidR="00295D91" w:rsidRPr="00E94AE1">
        <w:t xml:space="preserve"> fizik ose juridik, përveç atyre të përcaktuar më sipër, të cilët merren me:</w:t>
      </w:r>
    </w:p>
    <w:p w:rsidR="00295D91" w:rsidRPr="00E94AE1" w:rsidRDefault="00295D91" w:rsidP="00C10198">
      <w:pPr>
        <w:pStyle w:val="Paragrafi"/>
      </w:pPr>
      <w:r w:rsidRPr="00E94AE1">
        <w:t>- qiratë financiare;</w:t>
      </w:r>
    </w:p>
    <w:p w:rsidR="00295D91" w:rsidRPr="00E94AE1" w:rsidRDefault="00295D91" w:rsidP="00C10198">
      <w:pPr>
        <w:pStyle w:val="Paragrafi"/>
      </w:pPr>
      <w:r w:rsidRPr="00E94AE1">
        <w:t>- huatë financiare;</w:t>
      </w:r>
    </w:p>
    <w:p w:rsidR="00295D91" w:rsidRPr="00E94AE1" w:rsidRDefault="002647A9" w:rsidP="00C10198">
      <w:pPr>
        <w:pStyle w:val="Paragrafi"/>
      </w:pPr>
      <w:r>
        <w:t>- </w:t>
      </w:r>
      <w:r w:rsidR="00295D91" w:rsidRPr="00E94AE1">
        <w:t>këmbimin e parasë fizike.</w:t>
      </w:r>
    </w:p>
    <w:p w:rsidR="00295D91" w:rsidRPr="00E94AE1" w:rsidRDefault="00295D91" w:rsidP="00C10198">
      <w:pPr>
        <w:pStyle w:val="Paragrafi"/>
      </w:pPr>
      <w:r w:rsidRPr="00E94AE1">
        <w:rPr>
          <w:rFonts w:eastAsia="Arial"/>
        </w:rPr>
        <w:t>b)</w:t>
      </w:r>
      <w:r w:rsidRPr="00E94AE1">
        <w:t xml:space="preserve"> Autoriteti i Mbikëqyrjes Financiare për subjektet:</w:t>
      </w:r>
    </w:p>
    <w:p w:rsidR="00295D91" w:rsidRPr="00E94AE1" w:rsidRDefault="00295D91" w:rsidP="00C10198">
      <w:pPr>
        <w:pStyle w:val="Paragrafi"/>
      </w:pPr>
      <w:r w:rsidRPr="00E94AE1">
        <w:t> </w:t>
      </w:r>
      <w:r w:rsidR="00D40E43">
        <w:rPr>
          <w:rFonts w:eastAsia="Arial"/>
        </w:rPr>
        <w:t>i)</w:t>
      </w:r>
      <w:r w:rsidRPr="00E94AE1">
        <w:rPr>
          <w:rFonts w:eastAsia="Arial"/>
        </w:rPr>
        <w:t xml:space="preserve"> </w:t>
      </w:r>
      <w:r w:rsidRPr="00E94AE1">
        <w:t>Çdo person</w:t>
      </w:r>
      <w:r w:rsidR="00D47450">
        <w:t>,</w:t>
      </w:r>
      <w:r w:rsidRPr="00E94AE1">
        <w:t xml:space="preserve"> fizik ose juridik, i cili merret me administrimin e aseteve të të tretëve, me drejtimin e veprimtarive të lidhura me to;</w:t>
      </w:r>
    </w:p>
    <w:p w:rsidR="00295D91" w:rsidRPr="00E94AE1" w:rsidRDefault="00D40E43" w:rsidP="00C10198">
      <w:pPr>
        <w:pStyle w:val="Paragrafi"/>
      </w:pPr>
      <w:r>
        <w:rPr>
          <w:rFonts w:eastAsia="Arial"/>
        </w:rPr>
        <w:t>ii)</w:t>
      </w:r>
      <w:r w:rsidR="00295D91" w:rsidRPr="00E94AE1">
        <w:rPr>
          <w:rFonts w:eastAsia="Arial"/>
        </w:rPr>
        <w:t xml:space="preserve"> </w:t>
      </w:r>
      <w:r w:rsidR="00295D91" w:rsidRPr="00E94AE1">
        <w:t>Bursat dhe çdo subjekt tjetër (a</w:t>
      </w:r>
      <w:r w:rsidR="00D47450">
        <w:t>gjent, broker, shtëpi brokerimi</w:t>
      </w:r>
      <w:r w:rsidR="00295D91" w:rsidRPr="00E94AE1">
        <w:t xml:space="preserve"> etj.), që ushtrojnë veprimtari për emetimin, këshillimin, ndërmjetësimin, financimin dhe çdo shërbim tjetër, që ka lidhje me tregtimin e titujve;</w:t>
      </w:r>
    </w:p>
    <w:p w:rsidR="00295D91" w:rsidRPr="00E94AE1" w:rsidRDefault="00D40E43" w:rsidP="00C10198">
      <w:pPr>
        <w:pStyle w:val="Paragrafi"/>
      </w:pPr>
      <w:r>
        <w:rPr>
          <w:rFonts w:eastAsia="Arial"/>
        </w:rPr>
        <w:t>iii)</w:t>
      </w:r>
      <w:r w:rsidR="00295D91" w:rsidRPr="00E94AE1">
        <w:rPr>
          <w:rFonts w:eastAsia="Arial"/>
        </w:rPr>
        <w:t xml:space="preserve"> </w:t>
      </w:r>
      <w:r w:rsidR="00295D91" w:rsidRPr="00E94AE1">
        <w:t>Shoqëritë, që merren me sigurimin e jetës ose risigurimin, agjentët apo ndërmjetësit e tyre, si dhe fondet e pensionit.</w:t>
      </w:r>
    </w:p>
    <w:p w:rsidR="00295D91" w:rsidRPr="00E94AE1" w:rsidRDefault="00295D91" w:rsidP="00C10198">
      <w:pPr>
        <w:pStyle w:val="Paragrafi"/>
      </w:pPr>
      <w:r w:rsidRPr="00E94AE1">
        <w:rPr>
          <w:rFonts w:eastAsia="Arial"/>
        </w:rPr>
        <w:t xml:space="preserve">c) </w:t>
      </w:r>
      <w:r w:rsidRPr="00E94AE1">
        <w:t>Ministria e Financave për:</w:t>
      </w:r>
    </w:p>
    <w:p w:rsidR="00295D91" w:rsidRDefault="00D40E43" w:rsidP="00C10198">
      <w:pPr>
        <w:pStyle w:val="Paragrafi"/>
      </w:pPr>
      <w:r>
        <w:rPr>
          <w:rFonts w:eastAsia="Arial"/>
        </w:rPr>
        <w:t>i)</w:t>
      </w:r>
      <w:r w:rsidR="00295D91" w:rsidRPr="00E94AE1">
        <w:rPr>
          <w:rFonts w:eastAsia="Arial"/>
        </w:rPr>
        <w:t xml:space="preserve"> </w:t>
      </w:r>
      <w:r w:rsidR="00D47450" w:rsidRPr="00E94AE1">
        <w:t>A</w:t>
      </w:r>
      <w:r w:rsidR="00295D91" w:rsidRPr="00E94AE1">
        <w:t>utoritetin shtetëror, përgjegjës për administrimin dhe shitjen e pronës publike dhe çdo person tjetër juridik, publik, që kryen veprime juridike për tjetërsimin dhe dhënien n</w:t>
      </w:r>
      <w:r w:rsidR="00D47450">
        <w:t>ë përdorim të pronës shtetërore</w:t>
      </w:r>
      <w:r w:rsidR="00295D91" w:rsidRPr="00E94AE1">
        <w:t xml:space="preserve"> ose që kryen evidencimin, transferimin apo tjetërsimin e pronës shtetërore;</w:t>
      </w:r>
    </w:p>
    <w:p w:rsidR="007F0110" w:rsidRPr="00E94AE1" w:rsidRDefault="007F0110" w:rsidP="00C10198">
      <w:pPr>
        <w:pStyle w:val="Paragrafi"/>
      </w:pPr>
    </w:p>
    <w:p w:rsidR="00295D91" w:rsidRPr="00E94AE1" w:rsidRDefault="00D40E43" w:rsidP="00C10198">
      <w:pPr>
        <w:pStyle w:val="Paragrafi"/>
      </w:pPr>
      <w:r>
        <w:rPr>
          <w:rFonts w:eastAsia="Arial"/>
        </w:rPr>
        <w:t>ii)</w:t>
      </w:r>
      <w:r w:rsidR="00295D91" w:rsidRPr="00E94AE1">
        <w:rPr>
          <w:rFonts w:eastAsia="Arial"/>
        </w:rPr>
        <w:t xml:space="preserve"> </w:t>
      </w:r>
      <w:r w:rsidR="00D47450" w:rsidRPr="00E94AE1">
        <w:t xml:space="preserve">Organet </w:t>
      </w:r>
      <w:r w:rsidR="00295D91" w:rsidRPr="00E94AE1">
        <w:t>doganore;</w:t>
      </w:r>
    </w:p>
    <w:p w:rsidR="00295D91" w:rsidRPr="00E94AE1" w:rsidRDefault="00EA6B8C" w:rsidP="00C10198">
      <w:pPr>
        <w:pStyle w:val="Paragrafi"/>
      </w:pPr>
      <w:r>
        <w:rPr>
          <w:rFonts w:eastAsia="Arial"/>
        </w:rPr>
        <w:t>iii</w:t>
      </w:r>
      <w:r w:rsidR="00D40E43">
        <w:rPr>
          <w:rFonts w:eastAsia="Arial"/>
        </w:rPr>
        <w:t>)</w:t>
      </w:r>
      <w:r w:rsidR="00295D91" w:rsidRPr="00E94AE1">
        <w:rPr>
          <w:rFonts w:eastAsia="Arial"/>
        </w:rPr>
        <w:t xml:space="preserve"> </w:t>
      </w:r>
      <w:r w:rsidR="00D47450" w:rsidRPr="00E94AE1">
        <w:t xml:space="preserve">Organet </w:t>
      </w:r>
      <w:r w:rsidR="00295D91" w:rsidRPr="00E94AE1">
        <w:t>tatimore.</w:t>
      </w:r>
    </w:p>
    <w:p w:rsidR="00295D91" w:rsidRPr="00E94AE1" w:rsidRDefault="00EA6B8C" w:rsidP="00C10198">
      <w:pPr>
        <w:pStyle w:val="Paragrafi"/>
      </w:pPr>
      <w:r>
        <w:t xml:space="preserve">ç) </w:t>
      </w:r>
      <w:r w:rsidR="00295D91" w:rsidRPr="00E94AE1">
        <w:t>Njësia e mbikëqyrjes së lojërave të fatit, në Ministrinë e Financave, për lojërat e fatit, kazinotë dhe hipodromet, të çfarëdo forme.</w:t>
      </w:r>
    </w:p>
    <w:p w:rsidR="00295D91" w:rsidRPr="00E94AE1" w:rsidRDefault="00EA6B8C" w:rsidP="00C10198">
      <w:pPr>
        <w:pStyle w:val="Paragrafi"/>
      </w:pPr>
      <w:r>
        <w:rPr>
          <w:rFonts w:eastAsia="Arial"/>
        </w:rPr>
        <w:t>d)  </w:t>
      </w:r>
      <w:r w:rsidR="00D40E43">
        <w:t>Ministria e Drejtësisë</w:t>
      </w:r>
      <w:r w:rsidR="00295D91" w:rsidRPr="00E94AE1">
        <w:t xml:space="preserve"> për noterët.</w:t>
      </w:r>
    </w:p>
    <w:p w:rsidR="00295D91" w:rsidRPr="00E94AE1" w:rsidRDefault="00295D91" w:rsidP="00C10198">
      <w:pPr>
        <w:pStyle w:val="Paragrafi"/>
      </w:pPr>
      <w:r w:rsidRPr="00E94AE1">
        <w:t>d</w:t>
      </w:r>
      <w:r w:rsidR="00D40E43">
        <w:t>h)  Dhoma Kombëtare e Avokatisë</w:t>
      </w:r>
      <w:r w:rsidRPr="00E94AE1">
        <w:t xml:space="preserve"> për avokatët.</w:t>
      </w:r>
    </w:p>
    <w:p w:rsidR="00295D91" w:rsidRPr="00E94AE1" w:rsidRDefault="00EA6B8C" w:rsidP="00C10198">
      <w:pPr>
        <w:pStyle w:val="Paragrafi"/>
      </w:pPr>
      <w:r>
        <w:rPr>
          <w:rFonts w:eastAsia="Arial"/>
        </w:rPr>
        <w:t>e) </w:t>
      </w:r>
      <w:r w:rsidR="00295D91" w:rsidRPr="00E94AE1">
        <w:t>Ministria e Punëve Publike, Transpo</w:t>
      </w:r>
      <w:r w:rsidR="00D40E43">
        <w:t>rtit dhe Telekomunikacionit për</w:t>
      </w:r>
      <w:r w:rsidR="00295D91" w:rsidRPr="00E94AE1">
        <w:t>:</w:t>
      </w:r>
    </w:p>
    <w:p w:rsidR="00295D91" w:rsidRPr="00E94AE1" w:rsidRDefault="00D40E43" w:rsidP="00C10198">
      <w:pPr>
        <w:pStyle w:val="Paragrafi"/>
      </w:pPr>
      <w:r>
        <w:rPr>
          <w:rFonts w:eastAsia="Arial"/>
        </w:rPr>
        <w:t xml:space="preserve">i) </w:t>
      </w:r>
      <w:r w:rsidR="00295D91" w:rsidRPr="00E94AE1">
        <w:t>Agjentët e pasurive të paluajtshme dhe ekspertët e vlerësimit të pasurive të paluajtshme;</w:t>
      </w:r>
    </w:p>
    <w:p w:rsidR="00295D91" w:rsidRPr="00E94AE1" w:rsidRDefault="00D40E43" w:rsidP="00C10198">
      <w:pPr>
        <w:pStyle w:val="Paragrafi"/>
      </w:pPr>
      <w:r>
        <w:rPr>
          <w:rFonts w:eastAsia="Arial"/>
        </w:rPr>
        <w:t>ii)</w:t>
      </w:r>
      <w:r w:rsidR="00295D91" w:rsidRPr="00E94AE1">
        <w:rPr>
          <w:rFonts w:eastAsia="Arial"/>
        </w:rPr>
        <w:t> </w:t>
      </w:r>
      <w:r w:rsidR="00295D91" w:rsidRPr="00E94AE1">
        <w:t>Agjenci</w:t>
      </w:r>
      <w:r>
        <w:t>në</w:t>
      </w:r>
      <w:r w:rsidR="00295D91" w:rsidRPr="00E94AE1">
        <w:t xml:space="preserve"> e Legalizimit, Urbanizimit dhe Integrimit të Zonave/Ndërtimeve Informale;</w:t>
      </w:r>
    </w:p>
    <w:p w:rsidR="00295D91" w:rsidRPr="00E94AE1" w:rsidRDefault="00295D91" w:rsidP="00C10198">
      <w:pPr>
        <w:pStyle w:val="Paragrafi"/>
      </w:pPr>
      <w:r w:rsidRPr="00E94AE1">
        <w:rPr>
          <w:rFonts w:eastAsia="Arial"/>
        </w:rPr>
        <w:t>iii</w:t>
      </w:r>
      <w:r w:rsidR="00D40E43">
        <w:rPr>
          <w:rFonts w:eastAsia="Arial"/>
        </w:rPr>
        <w:t>)</w:t>
      </w:r>
      <w:r w:rsidR="00EA6B8C">
        <w:rPr>
          <w:rFonts w:eastAsia="Arial"/>
        </w:rPr>
        <w:t> </w:t>
      </w:r>
      <w:r w:rsidRPr="00E94AE1">
        <w:rPr>
          <w:rFonts w:eastAsia="Arial"/>
        </w:rPr>
        <w:t xml:space="preserve"> </w:t>
      </w:r>
      <w:r w:rsidRPr="00E94AE1">
        <w:t>Çdo person</w:t>
      </w:r>
      <w:r w:rsidR="00D47450">
        <w:t>,</w:t>
      </w:r>
      <w:r w:rsidRPr="00E94AE1">
        <w:t xml:space="preserve"> fizik ose juridik, i cili merret me:</w:t>
      </w:r>
    </w:p>
    <w:p w:rsidR="00295D91" w:rsidRPr="00E94AE1" w:rsidRDefault="00295D91" w:rsidP="00C10198">
      <w:pPr>
        <w:pStyle w:val="Paragrafi"/>
      </w:pPr>
      <w:r w:rsidRPr="00E94AE1">
        <w:t>-  tregtimin e mjeteve motorike;</w:t>
      </w:r>
    </w:p>
    <w:p w:rsidR="00295D91" w:rsidRPr="00E94AE1" w:rsidRDefault="00295D91" w:rsidP="00C10198">
      <w:pPr>
        <w:pStyle w:val="Paragrafi"/>
      </w:pPr>
      <w:r w:rsidRPr="00E94AE1">
        <w:t>-</w:t>
      </w:r>
      <w:r w:rsidR="00EA6B8C">
        <w:t xml:space="preserve"> </w:t>
      </w:r>
      <w:r w:rsidRPr="00E94AE1">
        <w:t>veprimtaritë e spedicionit dhe të transportit;</w:t>
      </w:r>
    </w:p>
    <w:p w:rsidR="00295D91" w:rsidRPr="00E94AE1" w:rsidRDefault="00295D91" w:rsidP="00C10198">
      <w:pPr>
        <w:pStyle w:val="Paragrafi"/>
      </w:pPr>
      <w:r w:rsidRPr="00E94AE1">
        <w:t>- agjencitë e udhëtimit;</w:t>
      </w:r>
    </w:p>
    <w:p w:rsidR="00295D91" w:rsidRPr="00E94AE1" w:rsidRDefault="00295D91" w:rsidP="00C10198">
      <w:pPr>
        <w:pStyle w:val="Paragrafi"/>
      </w:pPr>
      <w:r w:rsidRPr="00E94AE1">
        <w:t>-  shoqëritë e ndërtimit.</w:t>
      </w:r>
    </w:p>
    <w:p w:rsidR="00295D91" w:rsidRPr="00E94AE1" w:rsidRDefault="00295D91" w:rsidP="00C10198">
      <w:pPr>
        <w:pStyle w:val="Paragrafi"/>
      </w:pPr>
      <w:r w:rsidRPr="00E94AE1">
        <w:t>ë)  Bordi i Mbikëqyrjes Publike për:</w:t>
      </w:r>
    </w:p>
    <w:p w:rsidR="00295D91" w:rsidRPr="00E94AE1" w:rsidRDefault="00537033" w:rsidP="00C10198">
      <w:pPr>
        <w:pStyle w:val="Paragrafi"/>
      </w:pPr>
      <w:r>
        <w:rPr>
          <w:rFonts w:eastAsia="Arial"/>
        </w:rPr>
        <w:t>i)</w:t>
      </w:r>
      <w:r w:rsidR="00295D91" w:rsidRPr="00E94AE1">
        <w:rPr>
          <w:rFonts w:eastAsia="Arial"/>
        </w:rPr>
        <w:t xml:space="preserve"> </w:t>
      </w:r>
      <w:r w:rsidR="00295D91" w:rsidRPr="00E94AE1">
        <w:t>IEKA-në  - Instituti i Ekspertëve Kontabël të Autorizuar;</w:t>
      </w:r>
    </w:p>
    <w:p w:rsidR="00295D91" w:rsidRPr="00E94AE1" w:rsidRDefault="00537033" w:rsidP="00C10198">
      <w:pPr>
        <w:pStyle w:val="Paragrafi"/>
      </w:pPr>
      <w:r>
        <w:rPr>
          <w:rFonts w:eastAsia="Arial"/>
        </w:rPr>
        <w:t>ii)</w:t>
      </w:r>
      <w:r w:rsidR="00295D91" w:rsidRPr="00E94AE1">
        <w:rPr>
          <w:rFonts w:eastAsia="Arial"/>
        </w:rPr>
        <w:t xml:space="preserve"> </w:t>
      </w:r>
      <w:r w:rsidR="00295D91" w:rsidRPr="00E94AE1">
        <w:t>IKM-në  - Instituti i Kontabilistëve të Miratuar;</w:t>
      </w:r>
    </w:p>
    <w:p w:rsidR="00295D91" w:rsidRPr="00E94AE1" w:rsidRDefault="00537033" w:rsidP="00C10198">
      <w:pPr>
        <w:pStyle w:val="Paragrafi"/>
      </w:pPr>
      <w:r>
        <w:rPr>
          <w:rFonts w:eastAsia="Arial"/>
        </w:rPr>
        <w:t>iii)</w:t>
      </w:r>
      <w:r w:rsidR="00295D91" w:rsidRPr="00E94AE1">
        <w:rPr>
          <w:rFonts w:eastAsia="Arial"/>
        </w:rPr>
        <w:t xml:space="preserve"> </w:t>
      </w:r>
      <w:r w:rsidR="00295D91" w:rsidRPr="00E94AE1">
        <w:t>SHKFSH-</w:t>
      </w:r>
      <w:r>
        <w:t>në – Shoqata e Kontabilistëve e</w:t>
      </w:r>
      <w:r w:rsidR="00295D91" w:rsidRPr="00E94AE1">
        <w:t xml:space="preserve"> Financierëve Shqiptarë;</w:t>
      </w:r>
    </w:p>
    <w:p w:rsidR="00295D91" w:rsidRPr="00E94AE1" w:rsidRDefault="00295D91" w:rsidP="00C10198">
      <w:pPr>
        <w:pStyle w:val="Paragrafi"/>
      </w:pPr>
      <w:r w:rsidRPr="00E94AE1">
        <w:rPr>
          <w:rFonts w:eastAsia="Arial"/>
        </w:rPr>
        <w:t>iv</w:t>
      </w:r>
      <w:r w:rsidR="00537033">
        <w:rPr>
          <w:rFonts w:eastAsia="Arial"/>
        </w:rPr>
        <w:t>)</w:t>
      </w:r>
      <w:r w:rsidRPr="00E94AE1">
        <w:rPr>
          <w:rFonts w:eastAsia="Arial"/>
        </w:rPr>
        <w:t xml:space="preserve"> </w:t>
      </w:r>
      <w:r w:rsidRPr="00E94AE1">
        <w:t>Ekspertët kontabël të autorizuar, të pavarur;</w:t>
      </w:r>
    </w:p>
    <w:p w:rsidR="00295D91" w:rsidRPr="00E94AE1" w:rsidRDefault="00537033" w:rsidP="00C10198">
      <w:pPr>
        <w:pStyle w:val="Paragrafi"/>
      </w:pPr>
      <w:r>
        <w:rPr>
          <w:rFonts w:eastAsia="Arial"/>
        </w:rPr>
        <w:t>v)</w:t>
      </w:r>
      <w:r w:rsidR="00295D91" w:rsidRPr="00E94AE1">
        <w:rPr>
          <w:rFonts w:eastAsia="Arial"/>
        </w:rPr>
        <w:t xml:space="preserve"> </w:t>
      </w:r>
      <w:r w:rsidR="00295D91" w:rsidRPr="00E94AE1">
        <w:t>Kontabilistët e miratuar, të pav</w:t>
      </w:r>
      <w:r w:rsidR="008B02E2">
        <w:t>a</w:t>
      </w:r>
      <w:r w:rsidR="00295D91" w:rsidRPr="00E94AE1">
        <w:t>rur, dhe zyrat e konsulencës financiare.</w:t>
      </w:r>
    </w:p>
    <w:p w:rsidR="00295D91" w:rsidRPr="00E94AE1" w:rsidRDefault="00295D91" w:rsidP="00C10198">
      <w:pPr>
        <w:pStyle w:val="Paragrafi"/>
      </w:pPr>
      <w:r w:rsidRPr="00E94AE1">
        <w:rPr>
          <w:rFonts w:eastAsia="Arial"/>
        </w:rPr>
        <w:t xml:space="preserve">f) </w:t>
      </w:r>
      <w:r w:rsidRPr="00E94AE1">
        <w:t>Ministria e Turizmit, Kulturës, Rinisë dhe Sporteve, për shitblerjen e veprave të artit apo shitblerjen me ankand të sendeve me vlerë 1 500 000 (një milion e pesëqind mijë) lekë ose më shumë.</w:t>
      </w:r>
    </w:p>
    <w:p w:rsidR="00295D91" w:rsidRPr="00E94AE1" w:rsidRDefault="00295D91" w:rsidP="00C10198">
      <w:pPr>
        <w:pStyle w:val="Paragrafi"/>
      </w:pPr>
      <w:r w:rsidRPr="00E94AE1">
        <w:rPr>
          <w:rFonts w:eastAsia="Arial"/>
        </w:rPr>
        <w:t xml:space="preserve">g) </w:t>
      </w:r>
      <w:r w:rsidRPr="00E94AE1">
        <w:t>Ministria e Punës, Çështjeve Sociale dhe Shanseve të Barabarta, për organizatat jofitimprurëse</w:t>
      </w:r>
      <w:r w:rsidR="00F965A8">
        <w:t>.</w:t>
      </w:r>
    </w:p>
    <w:p w:rsidR="00295D91" w:rsidRPr="00E94AE1" w:rsidRDefault="00295D91" w:rsidP="00C10198">
      <w:pPr>
        <w:pStyle w:val="Paragrafi"/>
      </w:pPr>
      <w:r w:rsidRPr="00E94AE1">
        <w:rPr>
          <w:rFonts w:eastAsia="Arial"/>
        </w:rPr>
        <w:t xml:space="preserve">2. </w:t>
      </w:r>
      <w:r w:rsidR="00D10EE9">
        <w:t>Në mbështetje të pikës 2 të nenit 24</w:t>
      </w:r>
      <w:r w:rsidRPr="00E94AE1">
        <w:t xml:space="preserve"> të</w:t>
      </w:r>
      <w:r w:rsidR="00D10EE9">
        <w:t xml:space="preserve"> ligjit nr.9917, datë 19.5.2008</w:t>
      </w:r>
      <w:r w:rsidRPr="00E94AE1">
        <w:t xml:space="preserve"> “Për parandalimin e pastrimit të parave dhe financimit të terrorizimit”, autoritetet licencuese dhe/ose mbikëqyrëse mbikëqyrin, nëpërmjet inspektimeve, përputhshmërinë e veprimtarisë së subjekteve me detyrimet e përcaktuara në nene</w:t>
      </w:r>
      <w:r w:rsidR="00D10EE9">
        <w:t>t 4, 5, 6, 7, 8, 9, 10, 11 e 12</w:t>
      </w:r>
      <w:r w:rsidRPr="00E94AE1">
        <w:t xml:space="preserve"> të ligjit të lartpërmendur.</w:t>
      </w:r>
    </w:p>
    <w:p w:rsidR="00295D91" w:rsidRPr="00E94AE1" w:rsidRDefault="00295D91" w:rsidP="00C10198">
      <w:pPr>
        <w:pStyle w:val="Paragrafi"/>
      </w:pPr>
      <w:r w:rsidRPr="00E94AE1">
        <w:rPr>
          <w:rFonts w:eastAsia="Arial"/>
        </w:rPr>
        <w:t>3.</w:t>
      </w:r>
      <w:r w:rsidRPr="00E94AE1">
        <w:t xml:space="preserve"> Organet licencuese dhe/ose mbikëqyrëse raportojnë tek autoriteti përgjegjës për çdo dyshim të bazuar, për burimin ose origjinën e kapitalit, natyrën e veprimit financiar, pav</w:t>
      </w:r>
      <w:r w:rsidR="00D10EE9">
        <w:t>arësisht nga vlera e përcaktuar në nenin 12 të ligjit nr.9917, datë 19.5.2008</w:t>
      </w:r>
      <w:r w:rsidRPr="00E94AE1">
        <w:t xml:space="preserve"> “Për parandalimin e pastrimit të parave dhe financimit të terrorizmit”, në rastet kur:</w:t>
      </w:r>
    </w:p>
    <w:p w:rsidR="00295D91" w:rsidRPr="00E94AE1" w:rsidRDefault="00295D91" w:rsidP="00C10198">
      <w:pPr>
        <w:pStyle w:val="Paragrafi"/>
      </w:pPr>
      <w:r w:rsidRPr="00E94AE1">
        <w:t> </w:t>
      </w:r>
      <w:r w:rsidRPr="00E94AE1">
        <w:rPr>
          <w:rFonts w:eastAsia="Arial"/>
        </w:rPr>
        <w:t>a)</w:t>
      </w:r>
      <w:r w:rsidRPr="00E94AE1">
        <w:t xml:space="preserve"> kanë dyshime të bazuara në fakte e rrethana konkrete, që mund të lidhen me parregullsi, në dokumentacionin identifikues dhe justifikues të burimit të ligjshëm të kapitaleve me ato reale;</w:t>
      </w:r>
    </w:p>
    <w:p w:rsidR="00295D91" w:rsidRPr="00E94AE1" w:rsidRDefault="00295D91" w:rsidP="00C10198">
      <w:pPr>
        <w:pStyle w:val="Paragrafi"/>
      </w:pPr>
      <w:r w:rsidRPr="00E94AE1">
        <w:rPr>
          <w:rFonts w:eastAsia="Arial"/>
        </w:rPr>
        <w:t xml:space="preserve">b) </w:t>
      </w:r>
      <w:r w:rsidRPr="00E94AE1">
        <w:t>vërejnë mosjustifikim të pasurisë apo të parave të deklaruara, nga pikëpamja ekonomike ose ligjore;</w:t>
      </w:r>
    </w:p>
    <w:p w:rsidR="00295D91" w:rsidRPr="00E94AE1" w:rsidRDefault="00295D91" w:rsidP="00C10198">
      <w:pPr>
        <w:pStyle w:val="Paragrafi"/>
      </w:pPr>
      <w:r w:rsidRPr="00E94AE1">
        <w:rPr>
          <w:rFonts w:eastAsia="Arial"/>
        </w:rPr>
        <w:t xml:space="preserve">c) </w:t>
      </w:r>
      <w:r w:rsidRPr="00E94AE1">
        <w:t>kanë informacione, sinjalizime e të dhëna se paratë ose pasuritë e depozituara për licencim rrjedhin nga vepra penale ose janë të përziera me para a pasuri të tilla, apo kur dyshojnë se veprimtaria, që kërkohet të licencohet, do të ngrihet për të realizuar ose mbështetur pastrimin e parave;</w:t>
      </w:r>
    </w:p>
    <w:p w:rsidR="00295D91" w:rsidRPr="00E94AE1" w:rsidRDefault="00295D91" w:rsidP="00C10198">
      <w:pPr>
        <w:pStyle w:val="Paragrafi"/>
      </w:pPr>
      <w:r w:rsidRPr="00E94AE1">
        <w:t>ç) organet licencuese dhe mbikëqyrëse duhet t</w:t>
      </w:r>
      <w:r w:rsidR="00D47450">
        <w:t>a</w:t>
      </w:r>
      <w:r w:rsidRPr="00E94AE1">
        <w:t xml:space="preserve"> njoftojnë autoritetin përgjegjës në të njëjtën mënyrë, në çdo rast kur kanë të dhëna apo dyshime për implikime ose qëllime, që vërtetojnë se veprimtaria do të përdoret për të mbështetur, lehtësuar, ruajtur, nxitur ose fshehur aktet terroriste apo do të financojnë terrorizmin;</w:t>
      </w:r>
    </w:p>
    <w:p w:rsidR="00295D91" w:rsidRPr="00E94AE1" w:rsidRDefault="00295D91" w:rsidP="00C10198">
      <w:pPr>
        <w:pStyle w:val="Paragrafi"/>
      </w:pPr>
      <w:r w:rsidRPr="00E94AE1">
        <w:t>d)  kanë dyshime të tjera, të bazuara në gjendjen ose rrethanat, të cilat nuk janë parashikuar më lart.</w:t>
      </w:r>
    </w:p>
    <w:p w:rsidR="00295D91" w:rsidRDefault="00295D91" w:rsidP="00C10198">
      <w:pPr>
        <w:pStyle w:val="Paragrafi"/>
      </w:pPr>
      <w:r w:rsidRPr="00E94AE1">
        <w:rPr>
          <w:rFonts w:eastAsia="Arial"/>
        </w:rPr>
        <w:t>4.</w:t>
      </w:r>
      <w:r w:rsidRPr="00E94AE1">
        <w:t xml:space="preserve"> Autoritetet licencuese dhe/ose mbikëqyrëse i raportojnë Drejtorisë së Përgjithshme të Parandalimit të Pastrimit të Parave, menjëherë dhe jo më vonë se</w:t>
      </w:r>
      <w:r w:rsidR="006A44D0">
        <w:t xml:space="preserve"> 72 orë</w:t>
      </w:r>
      <w:r w:rsidRPr="00E94AE1">
        <w:t xml:space="preserve"> nga çasti i ko</w:t>
      </w:r>
      <w:r w:rsidR="00D10EE9">
        <w:t>nstatimit të çdo dyshimi, marrjen</w:t>
      </w:r>
      <w:r w:rsidRPr="00E94AE1">
        <w:t xml:space="preserve"> e çdo informacioni ose të dhëne, që lidhet me pastrim parash ose financim terrorizmi, për veprimtaritë në juridiksionin e tyre.</w:t>
      </w:r>
    </w:p>
    <w:p w:rsidR="00217176" w:rsidRDefault="00217176" w:rsidP="00C10198">
      <w:pPr>
        <w:pStyle w:val="Paragrafi"/>
      </w:pPr>
    </w:p>
    <w:p w:rsidR="00217176" w:rsidRDefault="00217176" w:rsidP="00C10198">
      <w:pPr>
        <w:pStyle w:val="Paragrafi"/>
      </w:pPr>
    </w:p>
    <w:p w:rsidR="00217176" w:rsidRPr="00E94AE1" w:rsidRDefault="00217176" w:rsidP="00C10198">
      <w:pPr>
        <w:pStyle w:val="Paragrafi"/>
      </w:pPr>
    </w:p>
    <w:p w:rsidR="00295D91" w:rsidRPr="00E94AE1" w:rsidRDefault="00295D91" w:rsidP="00C10198">
      <w:pPr>
        <w:pStyle w:val="Paragrafi"/>
      </w:pPr>
      <w:r w:rsidRPr="00E94AE1">
        <w:rPr>
          <w:rFonts w:eastAsia="Arial"/>
        </w:rPr>
        <w:t xml:space="preserve">5. </w:t>
      </w:r>
      <w:r w:rsidRPr="00E94AE1">
        <w:t xml:space="preserve">Mënyra e raportimit në Drejtorinë e Përgjithshme të Parandalimit të Pastrimit të Parave bëhet me anë të formularit të raportimit të veprimtarisë së dyshimtë, që i bashkëlidhet këtij </w:t>
      </w:r>
      <w:r w:rsidR="00A278B8">
        <w:t>vendimi, si aneksi I</w:t>
      </w:r>
      <w:r w:rsidRPr="00E94AE1">
        <w:t xml:space="preserve"> “Formulari i raportimit të veprimtarisë </w:t>
      </w:r>
      <w:r w:rsidR="00D10EE9">
        <w:t>s</w:t>
      </w:r>
      <w:r w:rsidRPr="00E94AE1">
        <w:t>ë dyshimtë nga autoritetet licencuese dhe mbikëqyrëse”</w:t>
      </w:r>
      <w:r w:rsidR="0058501C">
        <w:t>,</w:t>
      </w:r>
      <w:r w:rsidRPr="00E94AE1">
        <w:t xml:space="preserve"> shoqëruar nga instruksionet për plotësimin e tij.</w:t>
      </w:r>
    </w:p>
    <w:p w:rsidR="00295D91" w:rsidRPr="00E94AE1" w:rsidRDefault="00295D91" w:rsidP="00C10198">
      <w:pPr>
        <w:pStyle w:val="Paragrafi"/>
      </w:pPr>
      <w:r w:rsidRPr="00E94AE1">
        <w:rPr>
          <w:rFonts w:eastAsia="Arial"/>
        </w:rPr>
        <w:t xml:space="preserve">6. </w:t>
      </w:r>
      <w:r w:rsidRPr="00E94AE1">
        <w:t>Autoritetet licencuese dhe/ose mbikëqyrëse, të cilat, në mirëbesim, raportojnë ose japin informacion, në përputhje me dispozitat e këtij ligji, pranë Drejtorisë së Përgjithshme të Parandalimit të Pastrimit të Parave, janë të përjashtuara nga përgjegjësia penale, civile ose administrative për nxjerrjen e sekretit profesional.</w:t>
      </w:r>
    </w:p>
    <w:p w:rsidR="00295D91" w:rsidRPr="00E94AE1" w:rsidRDefault="00F30EA8" w:rsidP="00C10198">
      <w:pPr>
        <w:pStyle w:val="Paragrafi"/>
      </w:pPr>
      <w:r>
        <w:rPr>
          <w:rFonts w:eastAsia="Arial"/>
        </w:rPr>
        <w:t>7.</w:t>
      </w:r>
      <w:r w:rsidR="00295D91" w:rsidRPr="00E94AE1">
        <w:rPr>
          <w:rFonts w:eastAsia="Arial"/>
        </w:rPr>
        <w:t xml:space="preserve"> </w:t>
      </w:r>
      <w:r w:rsidR="00295D91" w:rsidRPr="00E94AE1">
        <w:t>Autoriteteve licencuese dhe/ose mbikëqyrëse u ndalohet t</w:t>
      </w:r>
      <w:r w:rsidR="00D47450">
        <w:t>a</w:t>
      </w:r>
      <w:r w:rsidR="00295D91" w:rsidRPr="00E94AE1">
        <w:t xml:space="preserve"> informojnë klientin ose çdo person tjetër për procedurat e verifikimit të rasteve të dyshimta, si dhe për çdo raportim në Drejtorinë e Përgjithshme të Parandalimit të Pastrimit të Parave.</w:t>
      </w:r>
    </w:p>
    <w:p w:rsidR="00295D91" w:rsidRPr="00E94AE1" w:rsidRDefault="00295D91" w:rsidP="00C10198">
      <w:pPr>
        <w:pStyle w:val="Paragrafi"/>
      </w:pPr>
      <w:r w:rsidRPr="00E94AE1">
        <w:t> </w:t>
      </w:r>
      <w:r w:rsidRPr="00E94AE1">
        <w:rPr>
          <w:rFonts w:eastAsia="Arial"/>
        </w:rPr>
        <w:t xml:space="preserve">8. </w:t>
      </w:r>
      <w:r w:rsidRPr="00E94AE1">
        <w:t>Informacioni i shkëmbyer ndërmjet dy institucioneve kryhet në bazë</w:t>
      </w:r>
      <w:r w:rsidR="00A278B8">
        <w:t xml:space="preserve"> të</w:t>
      </w:r>
      <w:r w:rsidRPr="00E94AE1">
        <w:t xml:space="preserve"> konfidencialitetit  të ndërsjellë.</w:t>
      </w:r>
    </w:p>
    <w:p w:rsidR="00295D91" w:rsidRPr="00E94AE1" w:rsidRDefault="00F30EA8" w:rsidP="00C10198">
      <w:pPr>
        <w:pStyle w:val="Paragrafi"/>
      </w:pPr>
      <w:r>
        <w:rPr>
          <w:rFonts w:eastAsia="Arial"/>
        </w:rPr>
        <w:t>9. </w:t>
      </w:r>
      <w:r w:rsidR="00295D91" w:rsidRPr="00E94AE1">
        <w:t>Autoritetet licencuese dhe/ose mbikëqyrëse duhet t’u kthejnë përgjigje kërkesave të Drejtorisë së Përgjithshme të Parandalimit të Pastrimit të Parave, brenda dhe jo më vonë se 15 ditë nga data e marrjes së kërkesës për informa</w:t>
      </w:r>
      <w:r w:rsidR="008B02E2">
        <w:t>ci</w:t>
      </w:r>
      <w:r w:rsidR="00295D91" w:rsidRPr="00E94AE1">
        <w:t>on.</w:t>
      </w:r>
    </w:p>
    <w:p w:rsidR="00295D91" w:rsidRPr="00E94AE1" w:rsidRDefault="00F30EA8" w:rsidP="00C10198">
      <w:pPr>
        <w:pStyle w:val="Paragrafi"/>
      </w:pPr>
      <w:r>
        <w:rPr>
          <w:rFonts w:eastAsia="Arial"/>
        </w:rPr>
        <w:t>10. </w:t>
      </w:r>
      <w:r w:rsidR="00295D91" w:rsidRPr="00E94AE1">
        <w:t>Në raste urgjente, autoriteti përgjegjës u drejton autoriteteve licencuese dhe/ose mbikëqyrëse kërkesë verbale, e cila dokumentohet me shkrim brenda tri ditëve pune.</w:t>
      </w:r>
    </w:p>
    <w:p w:rsidR="00295D91" w:rsidRPr="00E94AE1" w:rsidRDefault="00F30EA8" w:rsidP="00C10198">
      <w:pPr>
        <w:pStyle w:val="Paragrafi"/>
      </w:pPr>
      <w:r>
        <w:rPr>
          <w:rFonts w:eastAsia="Arial"/>
        </w:rPr>
        <w:t>11. </w:t>
      </w:r>
      <w:r w:rsidR="00295D91" w:rsidRPr="00E94AE1">
        <w:t>Dokumentacioni  i identifikimit i të gjithë personave fizikë apo juridikë, që do të licencohen, ruhet për një periudhë jo më pak se 5 vjet nga data e përfundimit të marrëdhënieve, juridike e civile, me ta.</w:t>
      </w:r>
    </w:p>
    <w:p w:rsidR="00295D91" w:rsidRPr="00E94AE1" w:rsidRDefault="00F30EA8" w:rsidP="00C10198">
      <w:pPr>
        <w:pStyle w:val="Paragrafi"/>
      </w:pPr>
      <w:r>
        <w:rPr>
          <w:rFonts w:eastAsia="Arial"/>
        </w:rPr>
        <w:t>12.  </w:t>
      </w:r>
      <w:r w:rsidR="00295D91" w:rsidRPr="00E94AE1">
        <w:t>Autoriteti licencues dhe/ose mbikëqyrës, me kërkesë të Drejtorisë së Përgjithshme të Parandalimit të Pastrimit të Parave, mund ta kufizojë, ta pezullojë ose ta revokojë licencën e një subjekti:</w:t>
      </w:r>
    </w:p>
    <w:p w:rsidR="00295D91" w:rsidRPr="00E94AE1" w:rsidRDefault="00295D91" w:rsidP="00C10198">
      <w:pPr>
        <w:pStyle w:val="Paragrafi"/>
      </w:pPr>
      <w:r w:rsidRPr="00E94AE1">
        <w:rPr>
          <w:rFonts w:eastAsia="Arial"/>
        </w:rPr>
        <w:t>a</w:t>
      </w:r>
      <w:r w:rsidR="00EA6B8C">
        <w:rPr>
          <w:rFonts w:eastAsia="Arial"/>
        </w:rPr>
        <w:t xml:space="preserve">) </w:t>
      </w:r>
      <w:r w:rsidRPr="00E94AE1">
        <w:t>kur vëren ose kur ka fakte për të besuar se subjekti është i përfshirë në pastrimin e parave apo në financimin e terrorizmit;</w:t>
      </w:r>
    </w:p>
    <w:p w:rsidR="00295D91" w:rsidRPr="00E94AE1" w:rsidRDefault="00295D91" w:rsidP="00C10198">
      <w:pPr>
        <w:pStyle w:val="Paragrafi"/>
      </w:pPr>
      <w:r w:rsidRPr="00E94AE1">
        <w:rPr>
          <w:rFonts w:eastAsia="Arial"/>
        </w:rPr>
        <w:t>b</w:t>
      </w:r>
      <w:r w:rsidR="00EA6B8C">
        <w:rPr>
          <w:rFonts w:eastAsia="Arial"/>
        </w:rPr>
        <w:t xml:space="preserve">) </w:t>
      </w:r>
      <w:r w:rsidRPr="00E94AE1">
        <w:t>kur subjekti, në mënyrë të përsëritur, kryen njërën ose disa nga kundërvajtjet administrative, të parashikuara në nen</w:t>
      </w:r>
      <w:r w:rsidR="00F30EA8">
        <w:t>in 27</w:t>
      </w:r>
      <w:r w:rsidRPr="00E94AE1">
        <w:t xml:space="preserve"> të</w:t>
      </w:r>
      <w:r w:rsidR="00F30EA8">
        <w:t xml:space="preserve"> ligjit nr.9917, datë 19.5.2008</w:t>
      </w:r>
      <w:r w:rsidRPr="00E94AE1">
        <w:t xml:space="preserve"> “Për parandalimin e pastrimit të parave dhe financimit të terrorizmit”, dhe në aktet nënligjore.</w:t>
      </w:r>
    </w:p>
    <w:p w:rsidR="00295D91" w:rsidRPr="00E94AE1" w:rsidRDefault="00295D91" w:rsidP="00C10198">
      <w:pPr>
        <w:pStyle w:val="Paragrafi"/>
      </w:pPr>
      <w:r w:rsidRPr="00E94AE1">
        <w:t> </w:t>
      </w:r>
      <w:r w:rsidR="00EA6B8C">
        <w:rPr>
          <w:rFonts w:eastAsia="Arial"/>
        </w:rPr>
        <w:t>13. </w:t>
      </w:r>
      <w:r w:rsidRPr="00E94AE1">
        <w:t>Autoriteti licencues dhe/ose mbikëqyrës shqyrton kërkesën e autoritetit përgj</w:t>
      </w:r>
      <w:r w:rsidR="002812B3">
        <w:t>egjës, bazuar në dokumentacionin</w:t>
      </w:r>
      <w:r w:rsidRPr="00E94AE1">
        <w:t xml:space="preserve"> shoqërues, në të cilin paraqiten të dhëna ose dyshime, të bazuara në rrethana dh</w:t>
      </w:r>
      <w:r w:rsidR="002812B3">
        <w:t>e fakte konkrete, sipas pikës 1</w:t>
      </w:r>
      <w:r w:rsidRPr="00E94AE1">
        <w:t xml:space="preserve"> të këtij neni. Autoriteti licencues dhe/ose mbikëqyrës vendos për pranimin ose refuzimin e saj, në përputhje me dispozitat e këtij ligji dhe dispozitat, ligjore e nënligjore, që rregullojnë veprimtarinë e tij dhe të subjekteve të licencuara e të mbikëqyrura prej tij.</w:t>
      </w:r>
    </w:p>
    <w:p w:rsidR="00295D91" w:rsidRPr="00E94AE1" w:rsidRDefault="00EA6B8C" w:rsidP="00C10198">
      <w:pPr>
        <w:pStyle w:val="Paragrafi"/>
      </w:pPr>
      <w:r>
        <w:rPr>
          <w:rFonts w:eastAsia="Arial"/>
        </w:rPr>
        <w:t>14.  </w:t>
      </w:r>
      <w:r w:rsidR="00295D91" w:rsidRPr="00E94AE1">
        <w:t>Ngarkohen Drejtoria e Përgjithshme e Parandalimit të Pastrimit të Parave dhe autoritetet licencuese dhe/ose mbikëqyrëse për zbatimin e këtij vendimi dhe plotësim</w:t>
      </w:r>
      <w:r w:rsidR="002812B3">
        <w:t>in e formularit të raportimit (a</w:t>
      </w:r>
      <w:r w:rsidR="00295D91" w:rsidRPr="00E94AE1">
        <w:t>neksi I).</w:t>
      </w:r>
    </w:p>
    <w:p w:rsidR="00295D91" w:rsidRPr="00E94AE1" w:rsidRDefault="00295D91" w:rsidP="00C10198">
      <w:pPr>
        <w:pStyle w:val="Paragrafi"/>
      </w:pPr>
      <w:r w:rsidRPr="00E94AE1">
        <w:rPr>
          <w:rFonts w:eastAsia="Arial"/>
        </w:rPr>
        <w:t xml:space="preserve">15.   </w:t>
      </w:r>
      <w:r w:rsidRPr="00E94AE1">
        <w:t>Raportimi në Drejtorinë e Përgjithshme të Parandalimit të Pastrimit të Parave do të bëhet vetëm në përputhje me standardet e përcaktuara në dispozitat e këtij vendimi.</w:t>
      </w:r>
    </w:p>
    <w:p w:rsidR="00295D91" w:rsidRPr="00E94AE1" w:rsidRDefault="00EA6B8C" w:rsidP="00C10198">
      <w:pPr>
        <w:pStyle w:val="Paragrafi"/>
      </w:pPr>
      <w:r>
        <w:rPr>
          <w:rFonts w:eastAsia="Arial"/>
        </w:rPr>
        <w:t>16.</w:t>
      </w:r>
      <w:r w:rsidR="00295D91" w:rsidRPr="00E94AE1">
        <w:rPr>
          <w:rFonts w:eastAsia="Arial"/>
        </w:rPr>
        <w:t xml:space="preserve"> </w:t>
      </w:r>
      <w:r w:rsidR="00295D91" w:rsidRPr="00E94AE1">
        <w:t>Udh</w:t>
      </w:r>
      <w:r w:rsidR="002812B3">
        <w:t>ëzimi nr.3, datë 18.3.2004 i Këshillit të Ministrave</w:t>
      </w:r>
      <w:r w:rsidR="00295D91" w:rsidRPr="00E94AE1">
        <w:t xml:space="preserve"> “Për formatet dhe procedurat e identifikimit dhe të raportimit nga organet, që licencojnë personat, fizikë dhe juridikë, në funksion të procesit të parandalimit të pastrimit të parave”, shfuqizohet. </w:t>
      </w:r>
    </w:p>
    <w:p w:rsidR="00295D91" w:rsidRPr="00E94AE1" w:rsidRDefault="00295D91" w:rsidP="00C10198">
      <w:pPr>
        <w:pStyle w:val="Paragrafi"/>
      </w:pPr>
      <w:r w:rsidRPr="00E94AE1">
        <w:t>Ky ven</w:t>
      </w:r>
      <w:r w:rsidR="00EA6B8C">
        <w:t>dim hyn në fuqi pas botimit në Fletoren Zyrtare</w:t>
      </w:r>
      <w:r w:rsidRPr="00E94AE1">
        <w:t>.</w:t>
      </w:r>
    </w:p>
    <w:p w:rsidR="00295D91" w:rsidRPr="00E94AE1" w:rsidRDefault="00295D91" w:rsidP="00C10198">
      <w:pPr>
        <w:pStyle w:val="Paragrafi"/>
      </w:pPr>
      <w:r w:rsidRPr="00E94AE1">
        <w:t> </w:t>
      </w:r>
    </w:p>
    <w:p w:rsidR="00EA6B8C" w:rsidRDefault="00EA6B8C" w:rsidP="00C10198">
      <w:pPr>
        <w:pStyle w:val="Autoriteti"/>
        <w:keepNext w:val="0"/>
      </w:pPr>
      <w:r>
        <w:t>Kryeminsistri</w:t>
      </w:r>
    </w:p>
    <w:p w:rsidR="00EA6B8C" w:rsidRPr="00E94AE1" w:rsidRDefault="00EA6B8C" w:rsidP="00C10198">
      <w:pPr>
        <w:pStyle w:val="AutoritetiEmer"/>
      </w:pPr>
      <w:r>
        <w:t>Sali Berisha</w:t>
      </w:r>
    </w:p>
    <w:p w:rsidR="00295D91" w:rsidRPr="00E94AE1" w:rsidRDefault="00295D91" w:rsidP="00C10198">
      <w:pPr>
        <w:pStyle w:val="Paragrafi"/>
        <w:ind w:firstLine="0"/>
      </w:pPr>
    </w:p>
    <w:p w:rsidR="00295D91" w:rsidRDefault="00295D91" w:rsidP="00C10198">
      <w:pPr>
        <w:pStyle w:val="Paragrafi"/>
      </w:pPr>
    </w:p>
    <w:p w:rsidR="00045F79" w:rsidRDefault="00045F79" w:rsidP="00C10198">
      <w:pPr>
        <w:pStyle w:val="Paragrafi"/>
      </w:pPr>
    </w:p>
    <w:p w:rsidR="00045F79" w:rsidRDefault="00045F79" w:rsidP="00C10198">
      <w:pPr>
        <w:pStyle w:val="Paragrafi"/>
      </w:pPr>
    </w:p>
    <w:p w:rsidR="00045F79" w:rsidRDefault="00045F79" w:rsidP="00C10198">
      <w:pPr>
        <w:pStyle w:val="Paragrafi"/>
      </w:pPr>
    </w:p>
    <w:p w:rsidR="00045F79" w:rsidRDefault="00045F79" w:rsidP="00C10198">
      <w:pPr>
        <w:pStyle w:val="Paragrafi"/>
      </w:pPr>
    </w:p>
    <w:p w:rsidR="006B5BF0" w:rsidRDefault="008E740F" w:rsidP="006B5BF0">
      <w:pPr>
        <w:pStyle w:val="Akti"/>
        <w:keepNext w:val="0"/>
        <w:jc w:val="both"/>
      </w:pPr>
      <w:r w:rsidRPr="00630DBC">
        <w:rPr>
          <w:b w:val="0"/>
          <w:caps w:val="0"/>
          <w:noProof/>
          <w:lang w:eastAsia="en-GB"/>
        </w:rPr>
        <w:drawing>
          <wp:inline distT="0" distB="0" distL="0" distR="0">
            <wp:extent cx="5753100" cy="6791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6791325"/>
                    </a:xfrm>
                    <a:prstGeom prst="rect">
                      <a:avLst/>
                    </a:prstGeom>
                    <a:noFill/>
                    <a:ln>
                      <a:noFill/>
                    </a:ln>
                  </pic:spPr>
                </pic:pic>
              </a:graphicData>
            </a:graphic>
          </wp:inline>
        </w:drawing>
      </w:r>
    </w:p>
    <w:p w:rsidR="006B5BF0" w:rsidRDefault="006B5BF0" w:rsidP="00C10198">
      <w:pPr>
        <w:pStyle w:val="Akti"/>
        <w:keepNext w:val="0"/>
      </w:pPr>
    </w:p>
    <w:p w:rsidR="006B5BF0" w:rsidRDefault="006B5BF0" w:rsidP="00C10198">
      <w:pPr>
        <w:pStyle w:val="Akti"/>
        <w:keepNext w:val="0"/>
      </w:pPr>
    </w:p>
    <w:p w:rsidR="006B5BF0" w:rsidRPr="006B5BF0" w:rsidRDefault="006B5BF0" w:rsidP="006B5BF0"/>
    <w:p w:rsidR="006B5BF0" w:rsidRPr="00B805B9" w:rsidRDefault="006B5BF0" w:rsidP="00B805B9">
      <w:pPr>
        <w:jc w:val="both"/>
        <w:rPr>
          <w:rFonts w:ascii="CG Times" w:hAnsi="CG Times"/>
          <w:b/>
          <w:sz w:val="22"/>
          <w:szCs w:val="22"/>
        </w:rPr>
      </w:pPr>
      <w:r w:rsidRPr="00B805B9">
        <w:rPr>
          <w:rFonts w:ascii="CG Times" w:hAnsi="CG Times"/>
          <w:b/>
          <w:sz w:val="22"/>
          <w:szCs w:val="22"/>
        </w:rPr>
        <w:t>Ky formular dërgohet menjëherë tek “Autoriteti përgjegjës” për çdo dyshim, informacion ose të dhënë që lidhet me pastrim parash ose financim terrorizmi, për veprimtaritë nën juridiksionin e tyre. Ky f</w:t>
      </w:r>
      <w:r w:rsidR="00BC5C64" w:rsidRPr="00B805B9">
        <w:rPr>
          <w:rFonts w:ascii="CG Times" w:hAnsi="CG Times"/>
          <w:b/>
          <w:sz w:val="22"/>
          <w:szCs w:val="22"/>
        </w:rPr>
        <w:t>ormular të shoqërohet dhe me një</w:t>
      </w:r>
      <w:r w:rsidRPr="00B805B9">
        <w:rPr>
          <w:rFonts w:ascii="CG Times" w:hAnsi="CG Times"/>
          <w:b/>
          <w:sz w:val="22"/>
          <w:szCs w:val="22"/>
        </w:rPr>
        <w:t xml:space="preserve"> s</w:t>
      </w:r>
      <w:r w:rsidR="0058141F" w:rsidRPr="00B805B9">
        <w:rPr>
          <w:rFonts w:ascii="CG Times" w:hAnsi="CG Times"/>
          <w:b/>
          <w:sz w:val="22"/>
          <w:szCs w:val="22"/>
        </w:rPr>
        <w:t>hpjegim të hollësishëm ku të sqa</w:t>
      </w:r>
      <w:r w:rsidRPr="00B805B9">
        <w:rPr>
          <w:rFonts w:ascii="CG Times" w:hAnsi="CG Times"/>
          <w:b/>
          <w:sz w:val="22"/>
          <w:szCs w:val="22"/>
        </w:rPr>
        <w:t>rohen të gjitha elementet e dyshimit.</w:t>
      </w:r>
    </w:p>
    <w:p w:rsidR="006B5BF0" w:rsidRPr="006B5BF0" w:rsidRDefault="006B5BF0" w:rsidP="006B5BF0"/>
    <w:p w:rsidR="006B5BF0" w:rsidRPr="006B5BF0" w:rsidRDefault="006B5BF0" w:rsidP="006B5BF0"/>
    <w:p w:rsidR="006B5BF0" w:rsidRPr="006B5BF0" w:rsidRDefault="006B5BF0" w:rsidP="006B5BF0"/>
    <w:p w:rsidR="006B5BF0" w:rsidRPr="006B5BF0" w:rsidRDefault="006B5BF0" w:rsidP="006B5BF0"/>
    <w:p w:rsidR="000502E8" w:rsidRDefault="000502E8" w:rsidP="00C10198">
      <w:pPr>
        <w:pStyle w:val="Akti"/>
        <w:keepNext w:val="0"/>
      </w:pPr>
      <w:r>
        <w:t>Vendim</w:t>
      </w:r>
    </w:p>
    <w:p w:rsidR="000502E8" w:rsidRDefault="000502E8" w:rsidP="00C10198">
      <w:pPr>
        <w:pStyle w:val="NumriData"/>
        <w:keepNext w:val="0"/>
      </w:pPr>
      <w:r>
        <w:t>Nr.363, dat</w:t>
      </w:r>
      <w:r w:rsidR="0066596F">
        <w:t>ë</w:t>
      </w:r>
      <w:r>
        <w:t xml:space="preserve"> 1.4.2009</w:t>
      </w:r>
    </w:p>
    <w:p w:rsidR="000502E8" w:rsidRDefault="000502E8" w:rsidP="00C10198">
      <w:pPr>
        <w:pStyle w:val="Paragrafi"/>
      </w:pPr>
    </w:p>
    <w:p w:rsidR="000502E8" w:rsidRDefault="000502E8" w:rsidP="00C10198">
      <w:pPr>
        <w:pStyle w:val="Titulli"/>
        <w:keepNext w:val="0"/>
      </w:pPr>
      <w:r>
        <w:t>P</w:t>
      </w:r>
      <w:r w:rsidR="0066596F">
        <w:t>ë</w:t>
      </w:r>
      <w:r>
        <w:t>r miratimin e list</w:t>
      </w:r>
      <w:r w:rsidR="0066596F">
        <w:t>ë</w:t>
      </w:r>
      <w:r>
        <w:t>s p</w:t>
      </w:r>
      <w:r w:rsidR="0066596F">
        <w:t>ë</w:t>
      </w:r>
      <w:r>
        <w:t>rfundimtare t</w:t>
      </w:r>
      <w:r w:rsidR="0066596F">
        <w:t>ë</w:t>
      </w:r>
      <w:r>
        <w:t xml:space="preserve"> pronave t</w:t>
      </w:r>
      <w:r w:rsidR="0066596F">
        <w:t>ë</w:t>
      </w:r>
      <w:r>
        <w:t xml:space="preserve"> paluajtshme publike, shtet</w:t>
      </w:r>
      <w:r w:rsidR="0066596F">
        <w:t>ë</w:t>
      </w:r>
      <w:r>
        <w:t>rore, q</w:t>
      </w:r>
      <w:r w:rsidR="0066596F">
        <w:t>ë</w:t>
      </w:r>
      <w:r w:rsidR="00651619">
        <w:t xml:space="preserve"> transferohen</w:t>
      </w:r>
      <w:r>
        <w:t xml:space="preserve"> n</w:t>
      </w:r>
      <w:r w:rsidR="0066596F">
        <w:t>ë</w:t>
      </w:r>
      <w:r>
        <w:t xml:space="preserve"> pron</w:t>
      </w:r>
      <w:r w:rsidR="0066596F">
        <w:t>ë</w:t>
      </w:r>
      <w:r>
        <w:t>si n</w:t>
      </w:r>
      <w:r w:rsidR="0066596F">
        <w:t>ë</w:t>
      </w:r>
      <w:r>
        <w:t xml:space="preserve"> p</w:t>
      </w:r>
      <w:r w:rsidR="0066596F">
        <w:t>ë</w:t>
      </w:r>
      <w:r w:rsidR="00651619">
        <w:t>rdorim</w:t>
      </w:r>
      <w:r>
        <w:t xml:space="preserve"> t</w:t>
      </w:r>
      <w:r w:rsidR="0066596F">
        <w:t>ë</w:t>
      </w:r>
      <w:r>
        <w:t xml:space="preserve"> komun</w:t>
      </w:r>
      <w:r w:rsidR="0066596F">
        <w:t>ë</w:t>
      </w:r>
      <w:r>
        <w:t>s Topoj</w:t>
      </w:r>
      <w:r w:rsidR="0066596F">
        <w:t>ë</w:t>
      </w:r>
      <w:r>
        <w:t xml:space="preserve"> t</w:t>
      </w:r>
      <w:r w:rsidR="0066596F">
        <w:t>ë</w:t>
      </w:r>
      <w:r>
        <w:t xml:space="preserve"> qarkut Fierit</w:t>
      </w:r>
    </w:p>
    <w:p w:rsidR="000502E8" w:rsidRDefault="000502E8" w:rsidP="00C10198">
      <w:pPr>
        <w:pStyle w:val="Paragrafi"/>
      </w:pPr>
    </w:p>
    <w:p w:rsidR="000502E8" w:rsidRDefault="000502E8" w:rsidP="00C10198">
      <w:pPr>
        <w:pStyle w:val="Paragrafi"/>
      </w:pPr>
      <w:r>
        <w:t>N</w:t>
      </w:r>
      <w:r w:rsidR="0066596F">
        <w:t>ë</w:t>
      </w:r>
      <w:r>
        <w:t xml:space="preserve"> mb</w:t>
      </w:r>
      <w:r w:rsidR="0066596F">
        <w:t>ë</w:t>
      </w:r>
      <w:r>
        <w:t>shtetje t</w:t>
      </w:r>
      <w:r w:rsidR="0066596F">
        <w:t>ë</w:t>
      </w:r>
      <w:r>
        <w:t xml:space="preserve"> nenit 100 t</w:t>
      </w:r>
      <w:r w:rsidR="0066596F">
        <w:t>ë</w:t>
      </w:r>
      <w:r>
        <w:t xml:space="preserve"> Kushtetut</w:t>
      </w:r>
      <w:r w:rsidR="0066596F">
        <w:t>ë</w:t>
      </w:r>
      <w:r>
        <w:t>s dhe t</w:t>
      </w:r>
      <w:r w:rsidR="0066596F">
        <w:t>ë</w:t>
      </w:r>
      <w:r w:rsidR="00651619">
        <w:t xml:space="preserve"> neneve 3 e 17</w:t>
      </w:r>
      <w:r>
        <w:t xml:space="preserve"> t</w:t>
      </w:r>
      <w:r w:rsidR="0066596F">
        <w:t>ë</w:t>
      </w:r>
      <w:r w:rsidR="00651619">
        <w:t xml:space="preserve"> ligjit nr.8744, da</w:t>
      </w:r>
      <w:r>
        <w:t>t</w:t>
      </w:r>
      <w:r w:rsidR="0066596F">
        <w:t>ë</w:t>
      </w:r>
      <w:r w:rsidR="00651619">
        <w:t xml:space="preserve"> 22.2.2001</w:t>
      </w:r>
      <w:r>
        <w:t xml:space="preserve"> “P</w:t>
      </w:r>
      <w:r w:rsidR="0066596F">
        <w:t>ë</w:t>
      </w:r>
      <w:r w:rsidR="00651619">
        <w:t>r tra</w:t>
      </w:r>
      <w:r>
        <w:t>nsferimin e pronave t</w:t>
      </w:r>
      <w:r w:rsidR="0066596F">
        <w:t>ë</w:t>
      </w:r>
      <w:r>
        <w:t xml:space="preserve"> paluajtshme publike t</w:t>
      </w:r>
      <w:r w:rsidR="0066596F">
        <w:t>ë</w:t>
      </w:r>
      <w:r>
        <w:t xml:space="preserve"> shtetit n</w:t>
      </w:r>
      <w:r w:rsidR="0066596F">
        <w:t>ë</w:t>
      </w:r>
      <w:r>
        <w:t xml:space="preserve"> nj</w:t>
      </w:r>
      <w:r w:rsidR="0066596F">
        <w:t>ë</w:t>
      </w:r>
      <w:r>
        <w:t>sit</w:t>
      </w:r>
      <w:r w:rsidR="0066596F">
        <w:t>ë</w:t>
      </w:r>
      <w:r>
        <w:t xml:space="preserve"> e qeverisjes vendore”, t</w:t>
      </w:r>
      <w:r w:rsidR="0066596F">
        <w:t>ë</w:t>
      </w:r>
      <w:r>
        <w:t xml:space="preserve"> ndryshuar, me propozimin e Ministrit t</w:t>
      </w:r>
      <w:r w:rsidR="0066596F">
        <w:t>ë</w:t>
      </w:r>
      <w:r>
        <w:t xml:space="preserve"> Brendsh</w:t>
      </w:r>
      <w:r w:rsidR="0066596F">
        <w:t>ë</w:t>
      </w:r>
      <w:r>
        <w:t>m, K</w:t>
      </w:r>
      <w:r w:rsidR="0066596F">
        <w:t>ë</w:t>
      </w:r>
      <w:r>
        <w:t>shilli i Ministrave</w:t>
      </w:r>
    </w:p>
    <w:p w:rsidR="000502E8" w:rsidRDefault="000502E8" w:rsidP="00C10198">
      <w:pPr>
        <w:pStyle w:val="Paragrafi"/>
      </w:pPr>
    </w:p>
    <w:p w:rsidR="000502E8" w:rsidRDefault="000502E8" w:rsidP="00C10198">
      <w:pPr>
        <w:pStyle w:val="VENDOSI"/>
        <w:keepNext w:val="0"/>
      </w:pPr>
      <w:r>
        <w:t>Vendosi:</w:t>
      </w:r>
    </w:p>
    <w:p w:rsidR="000502E8" w:rsidRDefault="000502E8" w:rsidP="00C10198">
      <w:pPr>
        <w:pStyle w:val="Paragrafi"/>
      </w:pPr>
    </w:p>
    <w:p w:rsidR="000502E8" w:rsidRDefault="000502E8" w:rsidP="00C10198">
      <w:pPr>
        <w:pStyle w:val="Paragrafi"/>
      </w:pPr>
      <w:r>
        <w:t>1. Miratimin e list</w:t>
      </w:r>
      <w:r w:rsidR="0066596F">
        <w:t>ë</w:t>
      </w:r>
      <w:r>
        <w:t>s p</w:t>
      </w:r>
      <w:r w:rsidR="0066596F">
        <w:t>ë</w:t>
      </w:r>
      <w:r>
        <w:t>rfundimtare t</w:t>
      </w:r>
      <w:r w:rsidR="0066596F">
        <w:t>ë</w:t>
      </w:r>
      <w:r>
        <w:t xml:space="preserve"> pronave t</w:t>
      </w:r>
      <w:r w:rsidR="0066596F">
        <w:t>ë</w:t>
      </w:r>
      <w:r>
        <w:t xml:space="preserve"> paluajtshme publike shtet</w:t>
      </w:r>
      <w:r w:rsidR="0066596F">
        <w:t>ë</w:t>
      </w:r>
      <w:r w:rsidR="00651619">
        <w:t>rore, brenda juridiksionit territorial dhe administrativ</w:t>
      </w:r>
      <w:r>
        <w:t xml:space="preserve"> t</w:t>
      </w:r>
      <w:r w:rsidR="0066596F">
        <w:t>ë</w:t>
      </w:r>
      <w:r>
        <w:t xml:space="preserve"> komun</w:t>
      </w:r>
      <w:r w:rsidR="0066596F">
        <w:t>ë</w:t>
      </w:r>
      <w:r>
        <w:t>s Topoj</w:t>
      </w:r>
      <w:r w:rsidR="0066596F">
        <w:t>ë</w:t>
      </w:r>
      <w:r>
        <w:t xml:space="preserve"> t</w:t>
      </w:r>
      <w:r w:rsidR="0066596F">
        <w:t>ë</w:t>
      </w:r>
      <w:r>
        <w:t xml:space="preserve"> qarkut t</w:t>
      </w:r>
      <w:r w:rsidR="0066596F">
        <w:t>ë</w:t>
      </w:r>
      <w:r>
        <w:t xml:space="preserve"> Fierit, q</w:t>
      </w:r>
      <w:r w:rsidR="0066596F">
        <w:t>ë</w:t>
      </w:r>
      <w:r>
        <w:t xml:space="preserve"> transferohen, n</w:t>
      </w:r>
      <w:r w:rsidR="0066596F">
        <w:t>ë</w:t>
      </w:r>
      <w:r>
        <w:t xml:space="preserve"> pron</w:t>
      </w:r>
      <w:r w:rsidR="0066596F">
        <w:t>ë</w:t>
      </w:r>
      <w:r>
        <w:t>si ose n</w:t>
      </w:r>
      <w:r w:rsidR="0066596F">
        <w:t>ë</w:t>
      </w:r>
      <w:r>
        <w:t xml:space="preserve"> p</w:t>
      </w:r>
      <w:r w:rsidR="0066596F">
        <w:t>ë</w:t>
      </w:r>
      <w:r w:rsidR="00B050F7">
        <w:t>rdorim</w:t>
      </w:r>
      <w:r>
        <w:t xml:space="preserve"> t</w:t>
      </w:r>
      <w:r w:rsidR="0066596F">
        <w:t>ë</w:t>
      </w:r>
      <w:r>
        <w:t xml:space="preserve"> k</w:t>
      </w:r>
      <w:r w:rsidR="0066596F">
        <w:t>ë</w:t>
      </w:r>
      <w:r>
        <w:t>saj komune, sipas lidhjes nr.1, q</w:t>
      </w:r>
      <w:r w:rsidR="0066596F">
        <w:t>ë</w:t>
      </w:r>
      <w:r>
        <w:t xml:space="preserve"> i bashk</w:t>
      </w:r>
      <w:r w:rsidR="0066596F">
        <w:t>ë</w:t>
      </w:r>
      <w:r>
        <w:t>lidhet k</w:t>
      </w:r>
      <w:r w:rsidR="0066596F">
        <w:t>ë</w:t>
      </w:r>
      <w:r>
        <w:t>tij vendimi</w:t>
      </w:r>
      <w:r w:rsidR="00651619">
        <w:t xml:space="preserve"> dhe është pjesë përbërëse e tij.</w:t>
      </w:r>
    </w:p>
    <w:p w:rsidR="000502E8" w:rsidRDefault="000502E8" w:rsidP="00C10198">
      <w:pPr>
        <w:pStyle w:val="Paragrafi"/>
      </w:pPr>
      <w:r>
        <w:t>Lista me 48 (dyzet</w:t>
      </w:r>
      <w:r w:rsidR="00AB6B9F">
        <w:t xml:space="preserve"> e tet</w:t>
      </w:r>
      <w:r w:rsidR="0066596F">
        <w:t>ë</w:t>
      </w:r>
      <w:r w:rsidR="00AB6B9F">
        <w:t>) flet</w:t>
      </w:r>
      <w:r w:rsidR="0066596F">
        <w:t>ë</w:t>
      </w:r>
      <w:r w:rsidR="00AB6B9F">
        <w:t>, q</w:t>
      </w:r>
      <w:r w:rsidR="0066596F">
        <w:t>ë</w:t>
      </w:r>
      <w:r w:rsidR="00AB6B9F">
        <w:t xml:space="preserve"> i bashk</w:t>
      </w:r>
      <w:r w:rsidR="0066596F">
        <w:t>ë</w:t>
      </w:r>
      <w:r w:rsidR="00AB6B9F">
        <w:t>lidhet k</w:t>
      </w:r>
      <w:r w:rsidR="0066596F">
        <w:t>ë</w:t>
      </w:r>
      <w:r w:rsidR="00AB6B9F">
        <w:t>tij vendimi, p</w:t>
      </w:r>
      <w:r w:rsidR="0066596F">
        <w:t>ë</w:t>
      </w:r>
      <w:r w:rsidR="00AB6B9F">
        <w:t>rfundon me numrin rendor 253 (dyqind e pes</w:t>
      </w:r>
      <w:r w:rsidR="0066596F">
        <w:t>ë</w:t>
      </w:r>
      <w:r w:rsidR="00AB6B9F">
        <w:t>dhjet</w:t>
      </w:r>
      <w:r w:rsidR="0066596F">
        <w:t>ë</w:t>
      </w:r>
      <w:r w:rsidR="00AB6B9F">
        <w:t xml:space="preserve"> e tre).</w:t>
      </w:r>
    </w:p>
    <w:p w:rsidR="003F6129" w:rsidRDefault="003F6129" w:rsidP="00C10198">
      <w:pPr>
        <w:pStyle w:val="Paragrafi"/>
      </w:pPr>
      <w:r>
        <w:t>2.</w:t>
      </w:r>
      <w:r w:rsidR="00651619">
        <w:t xml:space="preserve"> </w:t>
      </w:r>
      <w:r w:rsidR="003C5E76">
        <w:t xml:space="preserve">Ngarkohen </w:t>
      </w:r>
      <w:r w:rsidR="00651619">
        <w:t>M</w:t>
      </w:r>
      <w:r w:rsidR="003C5E76">
        <w:t>inistri i Brendsh</w:t>
      </w:r>
      <w:r w:rsidR="0066596F">
        <w:t>ë</w:t>
      </w:r>
      <w:r w:rsidR="003C5E76">
        <w:t>m, kryeregjistruesi i Pasurive t</w:t>
      </w:r>
      <w:r w:rsidR="0066596F">
        <w:t>ë</w:t>
      </w:r>
      <w:r w:rsidR="003C5E76">
        <w:t xml:space="preserve"> Paluajtshme t</w:t>
      </w:r>
      <w:r w:rsidR="0066596F">
        <w:t>ë</w:t>
      </w:r>
      <w:r w:rsidR="0066654C">
        <w:t xml:space="preserve"> Republik</w:t>
      </w:r>
      <w:r w:rsidR="0066596F">
        <w:t>ë</w:t>
      </w:r>
      <w:r w:rsidR="0066654C">
        <w:t>s s</w:t>
      </w:r>
      <w:r w:rsidR="0066596F">
        <w:t>ë</w:t>
      </w:r>
      <w:r w:rsidR="0066654C">
        <w:t xml:space="preserve"> Shqip</w:t>
      </w:r>
      <w:r w:rsidR="0066596F">
        <w:t>ë</w:t>
      </w:r>
      <w:r w:rsidR="0066654C">
        <w:t>ris</w:t>
      </w:r>
      <w:r w:rsidR="0066596F">
        <w:t>ë</w:t>
      </w:r>
      <w:r w:rsidR="0066654C">
        <w:t xml:space="preserve"> dhe komuna Topoj</w:t>
      </w:r>
      <w:r w:rsidR="0066596F">
        <w:t>ë</w:t>
      </w:r>
      <w:r w:rsidR="0066654C">
        <w:t xml:space="preserve"> p</w:t>
      </w:r>
      <w:r w:rsidR="0066596F">
        <w:t>ë</w:t>
      </w:r>
      <w:r w:rsidR="0066654C">
        <w:t>r zbatimin e k</w:t>
      </w:r>
      <w:r w:rsidR="0066596F">
        <w:t>ë</w:t>
      </w:r>
      <w:r w:rsidR="0066654C">
        <w:t>tij vendimi.</w:t>
      </w:r>
    </w:p>
    <w:p w:rsidR="0066654C" w:rsidRDefault="0066654C" w:rsidP="00C10198">
      <w:pPr>
        <w:pStyle w:val="Paragrafi"/>
      </w:pPr>
      <w:r>
        <w:t>Ky vendim hyn n</w:t>
      </w:r>
      <w:r w:rsidR="0066596F">
        <w:t>ë</w:t>
      </w:r>
      <w:r>
        <w:t xml:space="preserve"> fuqi pas botimit n</w:t>
      </w:r>
      <w:r w:rsidR="0066596F">
        <w:t>ë</w:t>
      </w:r>
      <w:r>
        <w:t xml:space="preserve"> Fletoren Zyrtare.</w:t>
      </w:r>
    </w:p>
    <w:p w:rsidR="0066654C" w:rsidRDefault="0066654C" w:rsidP="00C10198">
      <w:pPr>
        <w:pStyle w:val="Paragrafi"/>
      </w:pPr>
    </w:p>
    <w:p w:rsidR="0066654C" w:rsidRDefault="0066654C" w:rsidP="00C10198">
      <w:pPr>
        <w:pStyle w:val="Autoriteti"/>
        <w:keepNext w:val="0"/>
      </w:pPr>
      <w:r>
        <w:t>Kryeministri</w:t>
      </w:r>
    </w:p>
    <w:p w:rsidR="0066654C" w:rsidRDefault="0066654C" w:rsidP="00C10198">
      <w:pPr>
        <w:pStyle w:val="AutoritetiEmer"/>
      </w:pPr>
      <w:r>
        <w:t>Sali Berisha</w:t>
      </w:r>
    </w:p>
    <w:p w:rsidR="00DE1E9B" w:rsidRPr="00DE1E9B" w:rsidRDefault="00DE1E9B" w:rsidP="00C10198">
      <w:pPr>
        <w:widowControl w:val="0"/>
        <w:rPr>
          <w:lang w:val="en-GB"/>
        </w:rPr>
      </w:pPr>
    </w:p>
    <w:p w:rsidR="000502E8" w:rsidRDefault="00DE1E9B" w:rsidP="00C10198">
      <w:pPr>
        <w:pStyle w:val="Paragrafi"/>
      </w:pPr>
      <w:r>
        <w:t xml:space="preserve">Komuna Topojë   </w:t>
      </w:r>
      <w:r>
        <w:tab/>
      </w:r>
      <w:r>
        <w:tab/>
      </w:r>
      <w:r>
        <w:tab/>
      </w:r>
      <w:r>
        <w:tab/>
      </w:r>
      <w:r>
        <w:tab/>
      </w:r>
      <w:r>
        <w:tab/>
      </w:r>
      <w:r>
        <w:tab/>
      </w:r>
      <w:r>
        <w:tab/>
        <w:t>Lidhja nr.1</w:t>
      </w: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853"/>
        <w:gridCol w:w="2339"/>
      </w:tblGrid>
      <w:tr w:rsidR="00DE1E9B">
        <w:tc>
          <w:tcPr>
            <w:tcW w:w="3095" w:type="dxa"/>
          </w:tcPr>
          <w:p w:rsidR="00DE1E9B" w:rsidRPr="00144F58" w:rsidRDefault="00144F58" w:rsidP="00C10198">
            <w:pPr>
              <w:pStyle w:val="Paragrafi"/>
              <w:ind w:firstLine="0"/>
              <w:jc w:val="center"/>
              <w:rPr>
                <w:b/>
              </w:rPr>
            </w:pPr>
            <w:r w:rsidRPr="00144F58">
              <w:rPr>
                <w:b/>
              </w:rPr>
              <w:t>Numrat rendor</w:t>
            </w:r>
            <w:r w:rsidR="006A02EC">
              <w:rPr>
                <w:b/>
              </w:rPr>
              <w:t>ë</w:t>
            </w:r>
            <w:r w:rsidRPr="00144F58">
              <w:rPr>
                <w:b/>
              </w:rPr>
              <w:t xml:space="preserve"> t</w:t>
            </w:r>
            <w:r w:rsidR="006A02EC">
              <w:rPr>
                <w:b/>
              </w:rPr>
              <w:t>ë</w:t>
            </w:r>
            <w:r w:rsidRPr="00144F58">
              <w:rPr>
                <w:b/>
              </w:rPr>
              <w:t xml:space="preserve"> pronave n</w:t>
            </w:r>
            <w:r w:rsidR="006A02EC">
              <w:rPr>
                <w:b/>
              </w:rPr>
              <w:t>ë</w:t>
            </w:r>
            <w:r w:rsidRPr="00144F58">
              <w:rPr>
                <w:b/>
              </w:rPr>
              <w:t xml:space="preserve"> list</w:t>
            </w:r>
            <w:r w:rsidR="006A02EC">
              <w:rPr>
                <w:b/>
              </w:rPr>
              <w:t>ë</w:t>
            </w:r>
            <w:r w:rsidRPr="00144F58">
              <w:rPr>
                <w:b/>
              </w:rPr>
              <w:t>n e inventarit</w:t>
            </w:r>
          </w:p>
        </w:tc>
        <w:tc>
          <w:tcPr>
            <w:tcW w:w="3853" w:type="dxa"/>
          </w:tcPr>
          <w:p w:rsidR="00DE1E9B" w:rsidRPr="00144F58" w:rsidRDefault="00144F58" w:rsidP="00C10198">
            <w:pPr>
              <w:pStyle w:val="Paragrafi"/>
              <w:ind w:firstLine="0"/>
              <w:jc w:val="center"/>
              <w:rPr>
                <w:b/>
              </w:rPr>
            </w:pPr>
            <w:r w:rsidRPr="00144F58">
              <w:rPr>
                <w:b/>
              </w:rPr>
              <w:t>Fusha e p</w:t>
            </w:r>
            <w:r w:rsidR="006A02EC">
              <w:rPr>
                <w:b/>
              </w:rPr>
              <w:t>ë</w:t>
            </w:r>
            <w:r w:rsidRPr="00144F58">
              <w:rPr>
                <w:b/>
              </w:rPr>
              <w:t>rdorimit t</w:t>
            </w:r>
            <w:r w:rsidR="006A02EC">
              <w:rPr>
                <w:b/>
              </w:rPr>
              <w:t>ë</w:t>
            </w:r>
            <w:r w:rsidRPr="00144F58">
              <w:rPr>
                <w:b/>
              </w:rPr>
              <w:t xml:space="preserve"> pron</w:t>
            </w:r>
            <w:r w:rsidR="006A02EC">
              <w:rPr>
                <w:b/>
              </w:rPr>
              <w:t>ë</w:t>
            </w:r>
            <w:r w:rsidRPr="00144F58">
              <w:rPr>
                <w:b/>
              </w:rPr>
              <w:t>s</w:t>
            </w:r>
          </w:p>
        </w:tc>
        <w:tc>
          <w:tcPr>
            <w:tcW w:w="2339" w:type="dxa"/>
          </w:tcPr>
          <w:p w:rsidR="00DE1E9B" w:rsidRPr="00144F58" w:rsidRDefault="00144F58" w:rsidP="00C10198">
            <w:pPr>
              <w:pStyle w:val="Paragrafi"/>
              <w:ind w:firstLine="0"/>
              <w:jc w:val="center"/>
              <w:rPr>
                <w:b/>
              </w:rPr>
            </w:pPr>
            <w:r w:rsidRPr="00144F58">
              <w:rPr>
                <w:b/>
              </w:rPr>
              <w:t>Lloji i transferimit</w:t>
            </w:r>
          </w:p>
        </w:tc>
      </w:tr>
      <w:tr w:rsidR="00144F58">
        <w:tc>
          <w:tcPr>
            <w:tcW w:w="3095" w:type="dxa"/>
          </w:tcPr>
          <w:p w:rsidR="00144F58" w:rsidRDefault="00144F58" w:rsidP="00C10198">
            <w:pPr>
              <w:pStyle w:val="Paragrafi"/>
              <w:ind w:firstLine="0"/>
            </w:pPr>
            <w:r>
              <w:t>1-12</w:t>
            </w:r>
          </w:p>
        </w:tc>
        <w:tc>
          <w:tcPr>
            <w:tcW w:w="3853" w:type="dxa"/>
          </w:tcPr>
          <w:p w:rsidR="00144F58" w:rsidRDefault="00144F58" w:rsidP="00C10198">
            <w:pPr>
              <w:pStyle w:val="Paragrafi"/>
              <w:ind w:firstLine="0"/>
            </w:pPr>
            <w:r>
              <w:t>Prona q</w:t>
            </w:r>
            <w:r w:rsidR="006A02EC">
              <w:t>ë</w:t>
            </w:r>
            <w:r>
              <w:t xml:space="preserve"> p</w:t>
            </w:r>
            <w:r w:rsidR="006A02EC">
              <w:t>ë</w:t>
            </w:r>
            <w:r>
              <w:t>rdoren p</w:t>
            </w:r>
            <w:r w:rsidR="006A02EC">
              <w:t>ë</w:t>
            </w:r>
            <w:r>
              <w:t>r realizimin e programeve arsimore.</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13-19</w:t>
            </w:r>
          </w:p>
        </w:tc>
        <w:tc>
          <w:tcPr>
            <w:tcW w:w="3853" w:type="dxa"/>
          </w:tcPr>
          <w:p w:rsidR="00144F58" w:rsidRDefault="00144F58" w:rsidP="00C10198">
            <w:pPr>
              <w:pStyle w:val="Paragrafi"/>
              <w:ind w:firstLine="0"/>
            </w:pPr>
            <w:r>
              <w:t>Prona q</w:t>
            </w:r>
            <w:r w:rsidR="006A02EC">
              <w:t>ë</w:t>
            </w:r>
            <w:r>
              <w:t xml:space="preserve"> p</w:t>
            </w:r>
            <w:r w:rsidR="006A02EC">
              <w:t>ë</w:t>
            </w:r>
            <w:r>
              <w:t xml:space="preserve">rdoren </w:t>
            </w:r>
            <w:r w:rsidR="00B050F7">
              <w:t xml:space="preserve">për </w:t>
            </w:r>
            <w:r>
              <w:t>realizimin e funksioneve n</w:t>
            </w:r>
            <w:r w:rsidR="006A02EC">
              <w:t>ë</w:t>
            </w:r>
            <w:r>
              <w:t xml:space="preserve"> sh</w:t>
            </w:r>
            <w:r w:rsidR="006A02EC">
              <w:t>ë</w:t>
            </w:r>
            <w:r>
              <w:t>ndetin publik.</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20-35</w:t>
            </w:r>
          </w:p>
        </w:tc>
        <w:tc>
          <w:tcPr>
            <w:tcW w:w="3853" w:type="dxa"/>
          </w:tcPr>
          <w:p w:rsidR="00144F58" w:rsidRDefault="00144F58" w:rsidP="00C10198">
            <w:pPr>
              <w:pStyle w:val="Paragrafi"/>
              <w:ind w:firstLine="0"/>
            </w:pPr>
            <w:r>
              <w:t>Prona q</w:t>
            </w:r>
            <w:r w:rsidR="006A02EC">
              <w:t>ë</w:t>
            </w:r>
            <w:r>
              <w:t xml:space="preserve"> p</w:t>
            </w:r>
            <w:r w:rsidR="006A02EC">
              <w:t>ë</w:t>
            </w:r>
            <w:r>
              <w:t>rdoren p</w:t>
            </w:r>
            <w:r w:rsidR="006A02EC">
              <w:t>ë</w:t>
            </w:r>
            <w:r>
              <w:t>r realizimin e programeve kulturore sportive.</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42,43</w:t>
            </w:r>
          </w:p>
        </w:tc>
        <w:tc>
          <w:tcPr>
            <w:tcW w:w="3853" w:type="dxa"/>
          </w:tcPr>
          <w:p w:rsidR="00144F58" w:rsidRDefault="00144F58" w:rsidP="00C10198">
            <w:pPr>
              <w:pStyle w:val="Paragrafi"/>
              <w:ind w:firstLine="0"/>
            </w:pPr>
            <w:r>
              <w:t>Sh</w:t>
            </w:r>
            <w:r w:rsidR="006A02EC">
              <w:t>ë</w:t>
            </w:r>
            <w:r>
              <w:t>rbim funeral</w:t>
            </w:r>
            <w:r w:rsidR="00F84FE2">
              <w:t>.</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36-41, 144-163</w:t>
            </w:r>
          </w:p>
        </w:tc>
        <w:tc>
          <w:tcPr>
            <w:tcW w:w="3853" w:type="dxa"/>
          </w:tcPr>
          <w:p w:rsidR="00144F58" w:rsidRDefault="00144F58"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e infrastruktur</w:t>
            </w:r>
            <w:r w:rsidR="006A02EC">
              <w:t>ë</w:t>
            </w:r>
            <w:r>
              <w:t>s (</w:t>
            </w:r>
            <w:r w:rsidR="00B050F7">
              <w:t>t</w:t>
            </w:r>
            <w:r>
              <w:t>roje)</w:t>
            </w:r>
            <w:r w:rsidR="00F84FE2">
              <w:t>.</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173-175</w:t>
            </w:r>
          </w:p>
        </w:tc>
        <w:tc>
          <w:tcPr>
            <w:tcW w:w="3853" w:type="dxa"/>
          </w:tcPr>
          <w:p w:rsidR="00144F58" w:rsidRDefault="00144F58" w:rsidP="00C10198">
            <w:pPr>
              <w:pStyle w:val="Paragrafi"/>
              <w:ind w:firstLine="0"/>
            </w:pPr>
            <w:r>
              <w:t>Furnizim me uj</w:t>
            </w:r>
            <w:r w:rsidR="006A02EC">
              <w:t>ë</w:t>
            </w:r>
            <w:r>
              <w:t xml:space="preserve"> t</w:t>
            </w:r>
            <w:r w:rsidR="006A02EC">
              <w:t>ë</w:t>
            </w:r>
            <w:r>
              <w:t xml:space="preserve"> pijsh</w:t>
            </w:r>
            <w:r w:rsidR="006A02EC">
              <w:t>ë</w:t>
            </w:r>
            <w:r w:rsidR="00B050F7">
              <w:t>m</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44-79</w:t>
            </w:r>
          </w:p>
        </w:tc>
        <w:tc>
          <w:tcPr>
            <w:tcW w:w="3853" w:type="dxa"/>
          </w:tcPr>
          <w:p w:rsidR="00144F58" w:rsidRDefault="00144F58"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rsidR="00F84FE2">
              <w:t>n e mbrojtjes civile.</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80,83,86,90</w:t>
            </w:r>
          </w:p>
        </w:tc>
        <w:tc>
          <w:tcPr>
            <w:tcW w:w="3853" w:type="dxa"/>
          </w:tcPr>
          <w:p w:rsidR="00144F58" w:rsidRDefault="00144F58"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e bujq</w:t>
            </w:r>
            <w:r w:rsidR="006A02EC">
              <w:t>ë</w:t>
            </w:r>
            <w:r>
              <w:t>sis</w:t>
            </w:r>
            <w:r w:rsidR="006A02EC">
              <w:t>ë</w:t>
            </w:r>
            <w:r>
              <w:t xml:space="preserve"> dhe t</w:t>
            </w:r>
            <w:r w:rsidR="006A02EC">
              <w:t>ë</w:t>
            </w:r>
            <w:r>
              <w:t xml:space="preserve"> ushqimit (toka produktive)</w:t>
            </w:r>
            <w:r w:rsidR="00E33273">
              <w:t>.</w:t>
            </w:r>
          </w:p>
        </w:tc>
        <w:tc>
          <w:tcPr>
            <w:tcW w:w="2339" w:type="dxa"/>
          </w:tcPr>
          <w:p w:rsidR="00144F58" w:rsidRDefault="00144F58" w:rsidP="00C10198">
            <w:pPr>
              <w:pStyle w:val="Paragrafi"/>
              <w:ind w:firstLine="0"/>
            </w:pPr>
            <w:r>
              <w:t>N</w:t>
            </w:r>
            <w:r w:rsidR="006A02EC">
              <w:t>ë</w:t>
            </w:r>
            <w:r>
              <w:t xml:space="preserve"> p</w:t>
            </w:r>
            <w:r w:rsidR="006A02EC">
              <w:t>ë</w:t>
            </w:r>
            <w:r>
              <w:t>rdorim</w:t>
            </w:r>
          </w:p>
        </w:tc>
      </w:tr>
      <w:tr w:rsidR="00144F58">
        <w:tc>
          <w:tcPr>
            <w:tcW w:w="3095" w:type="dxa"/>
          </w:tcPr>
          <w:p w:rsidR="00144F58" w:rsidRDefault="00144F58" w:rsidP="00C10198">
            <w:pPr>
              <w:pStyle w:val="Paragrafi"/>
              <w:ind w:firstLine="0"/>
            </w:pPr>
            <w:r>
              <w:t>253 (pronë shtesë)</w:t>
            </w:r>
          </w:p>
        </w:tc>
        <w:tc>
          <w:tcPr>
            <w:tcW w:w="3853" w:type="dxa"/>
          </w:tcPr>
          <w:p w:rsidR="00144F58" w:rsidRDefault="00144F58"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adminis</w:t>
            </w:r>
            <w:r w:rsidR="00F84FE2">
              <w:t>trative.</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144F58">
        <w:tc>
          <w:tcPr>
            <w:tcW w:w="3095" w:type="dxa"/>
          </w:tcPr>
          <w:p w:rsidR="00144F58" w:rsidRDefault="00144F58" w:rsidP="00C10198">
            <w:pPr>
              <w:pStyle w:val="Paragrafi"/>
              <w:ind w:firstLine="0"/>
            </w:pPr>
            <w:r>
              <w:t>81,82,84,85,87,88,89,91,134-136 (vet</w:t>
            </w:r>
            <w:r w:rsidR="006A02EC">
              <w:t>ë</w:t>
            </w:r>
            <w:r>
              <w:t>m kanale të treta)</w:t>
            </w:r>
          </w:p>
        </w:tc>
        <w:tc>
          <w:tcPr>
            <w:tcW w:w="3853" w:type="dxa"/>
          </w:tcPr>
          <w:p w:rsidR="00144F58" w:rsidRDefault="00144F58"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e bujq</w:t>
            </w:r>
            <w:r w:rsidR="006A02EC">
              <w:t>ë</w:t>
            </w:r>
            <w:r>
              <w:t>sis</w:t>
            </w:r>
            <w:r w:rsidR="006A02EC">
              <w:t>ë</w:t>
            </w:r>
            <w:r>
              <w:t xml:space="preserve"> dhe t</w:t>
            </w:r>
            <w:r w:rsidR="006A02EC">
              <w:t>ë</w:t>
            </w:r>
            <w:r w:rsidR="00B050F7">
              <w:t xml:space="preserve"> ushqimit (toka jo</w:t>
            </w:r>
            <w:r>
              <w:t>produktive</w:t>
            </w:r>
            <w:r w:rsidR="00B050F7">
              <w:t>,</w:t>
            </w:r>
            <w:r>
              <w:t xml:space="preserve"> kanale t</w:t>
            </w:r>
            <w:r w:rsidR="006A02EC">
              <w:t>ë</w:t>
            </w:r>
            <w:r>
              <w:t xml:space="preserve"> treta)</w:t>
            </w:r>
            <w:r w:rsidR="00F84FE2">
              <w:t>.</w:t>
            </w:r>
          </w:p>
        </w:tc>
        <w:tc>
          <w:tcPr>
            <w:tcW w:w="2339" w:type="dxa"/>
          </w:tcPr>
          <w:p w:rsidR="00144F58" w:rsidRPr="00C7464C" w:rsidRDefault="00144F58" w:rsidP="00C10198">
            <w:pPr>
              <w:pStyle w:val="Paragrafi"/>
              <w:ind w:firstLine="0"/>
              <w:rPr>
                <w:b/>
              </w:rPr>
            </w:pPr>
            <w:r>
              <w:t>N</w:t>
            </w:r>
            <w:r w:rsidR="006A02EC">
              <w:t>ë</w:t>
            </w:r>
            <w:r>
              <w:t xml:space="preserve"> pron</w:t>
            </w:r>
            <w:r w:rsidR="006A02EC">
              <w:t>ë</w:t>
            </w:r>
            <w:r>
              <w:t>si</w:t>
            </w:r>
          </w:p>
        </w:tc>
      </w:tr>
    </w:tbl>
    <w:p w:rsidR="00DE1E9B" w:rsidRDefault="00DE1E9B" w:rsidP="00C10198">
      <w:pPr>
        <w:pStyle w:val="Paragrafi"/>
      </w:pPr>
    </w:p>
    <w:p w:rsidR="00DE1E9B" w:rsidRDefault="00DE1E9B" w:rsidP="00C10198">
      <w:pPr>
        <w:pStyle w:val="Paragrafi"/>
      </w:pPr>
    </w:p>
    <w:p w:rsidR="00DE1E9B" w:rsidRDefault="00DE1E9B" w:rsidP="00C10198">
      <w:pPr>
        <w:pStyle w:val="Paragrafi"/>
      </w:pPr>
    </w:p>
    <w:p w:rsidR="00DE1E9B" w:rsidRDefault="00DE1E9B" w:rsidP="00C10198">
      <w:pPr>
        <w:pStyle w:val="Paragrafi"/>
      </w:pPr>
    </w:p>
    <w:p w:rsidR="00295D91" w:rsidRPr="00E94AE1" w:rsidRDefault="004570DB" w:rsidP="00C10198">
      <w:pPr>
        <w:pStyle w:val="Akti"/>
        <w:keepNext w:val="0"/>
      </w:pPr>
      <w:r>
        <w:t>VENDI</w:t>
      </w:r>
      <w:r w:rsidR="00295D91" w:rsidRPr="00E94AE1">
        <w:t>M</w:t>
      </w:r>
    </w:p>
    <w:p w:rsidR="00295D91" w:rsidRPr="00E94AE1" w:rsidRDefault="00295D91" w:rsidP="00C10198">
      <w:pPr>
        <w:pStyle w:val="NumriData"/>
        <w:keepNext w:val="0"/>
      </w:pPr>
      <w:r w:rsidRPr="00E94AE1">
        <w:t>Nr.364, dat</w:t>
      </w:r>
      <w:r w:rsidR="00D20717">
        <w:t>ë</w:t>
      </w:r>
      <w:r w:rsidRPr="00E94AE1">
        <w:t xml:space="preserve"> 1.4.2009 </w:t>
      </w:r>
    </w:p>
    <w:p w:rsidR="004570DB" w:rsidRDefault="004570DB" w:rsidP="00C10198">
      <w:pPr>
        <w:pStyle w:val="Paragrafi"/>
      </w:pPr>
    </w:p>
    <w:p w:rsidR="00295D91" w:rsidRPr="00E94AE1" w:rsidRDefault="00295D91" w:rsidP="00C10198">
      <w:pPr>
        <w:pStyle w:val="Titulli"/>
        <w:keepNext w:val="0"/>
      </w:pPr>
      <w:r w:rsidRPr="00E94AE1">
        <w:t>PËR MIRATIMIN E LISTËS PËRFUNDIMTARE TË PRONAVE TË PALUAJTSHME PUBLIKE, SHTETËRORE, QË TRANSFERO</w:t>
      </w:r>
      <w:r w:rsidR="0025790E">
        <w:t>HEN</w:t>
      </w:r>
      <w:r w:rsidR="00E546F5">
        <w:t xml:space="preserve"> NË PRONËSI OSE NË PËRDORIM</w:t>
      </w:r>
      <w:r w:rsidRPr="00E94AE1">
        <w:t xml:space="preserve"> TË KOMUN</w:t>
      </w:r>
      <w:r w:rsidR="00E546F5">
        <w:t>ës VRESHTAS</w:t>
      </w:r>
      <w:r w:rsidRPr="00E94AE1">
        <w:t xml:space="preserve"> TË QARKUT TË KORÇËS</w:t>
      </w:r>
    </w:p>
    <w:p w:rsidR="00295D91" w:rsidRPr="00E94AE1" w:rsidRDefault="00295D91" w:rsidP="00C10198">
      <w:pPr>
        <w:pStyle w:val="Paragrafi"/>
      </w:pPr>
      <w:r w:rsidRPr="00E94AE1">
        <w:t> </w:t>
      </w:r>
    </w:p>
    <w:p w:rsidR="00295D91" w:rsidRPr="00E94AE1" w:rsidRDefault="00295D91" w:rsidP="00C10198">
      <w:pPr>
        <w:pStyle w:val="BazLigjPropozues"/>
        <w:keepNext w:val="0"/>
      </w:pPr>
      <w:r w:rsidRPr="00E94AE1">
        <w:t>Në mbështetje të nenit 100 të Ku</w:t>
      </w:r>
      <w:r w:rsidR="0025790E">
        <w:t>shtetutës dhe të  neneve 3 e 17</w:t>
      </w:r>
      <w:r w:rsidRPr="00E94AE1">
        <w:t xml:space="preserve"> të</w:t>
      </w:r>
      <w:r w:rsidR="0025790E">
        <w:t xml:space="preserve"> ligjit nr.8744, datë 22.2.2001</w:t>
      </w:r>
      <w:r w:rsidRPr="00E94AE1">
        <w:t xml:space="preserve"> “Për transferimin e pronave të paluajtshme publike të shtetit në njësitë e qeverisjes vendore”,</w:t>
      </w:r>
      <w:r w:rsidR="00855002">
        <w:t xml:space="preserve"> të ndryshuar, me propozimin e M</w:t>
      </w:r>
      <w:r w:rsidRPr="00E94AE1">
        <w:t>inistrit të Brendshëm, Këshilli i Ministrave</w:t>
      </w:r>
    </w:p>
    <w:p w:rsidR="00295D91" w:rsidRPr="00E94AE1" w:rsidRDefault="00295D91" w:rsidP="00C10198">
      <w:pPr>
        <w:pStyle w:val="Paragrafi"/>
      </w:pPr>
      <w:r w:rsidRPr="00E94AE1">
        <w:t> </w:t>
      </w:r>
    </w:p>
    <w:p w:rsidR="00295D91" w:rsidRPr="00E94AE1" w:rsidRDefault="004570DB" w:rsidP="00C10198">
      <w:pPr>
        <w:pStyle w:val="VENDOSI"/>
        <w:keepNext w:val="0"/>
      </w:pPr>
      <w:r>
        <w:t>VENDOSI</w:t>
      </w:r>
      <w:r w:rsidR="00295D91" w:rsidRPr="00E94AE1">
        <w:t>:</w:t>
      </w:r>
    </w:p>
    <w:p w:rsidR="00295D91" w:rsidRPr="00E94AE1" w:rsidRDefault="00295D91" w:rsidP="00C10198">
      <w:pPr>
        <w:pStyle w:val="Paragrafi"/>
      </w:pPr>
    </w:p>
    <w:p w:rsidR="00295D91" w:rsidRPr="00E94AE1" w:rsidRDefault="00295D91" w:rsidP="00C10198">
      <w:pPr>
        <w:pStyle w:val="Paragrafi"/>
      </w:pPr>
      <w:r w:rsidRPr="00E94AE1">
        <w:rPr>
          <w:rFonts w:eastAsia="Arial"/>
        </w:rPr>
        <w:t xml:space="preserve">1. </w:t>
      </w:r>
      <w:r w:rsidRPr="00E94AE1">
        <w:t>Miratimin e listës përfundimtare të pronave të paluajtshme publike, shtetërore, brenda juridiksionit</w:t>
      </w:r>
      <w:r w:rsidR="00E546F5">
        <w:t>, territorial dhe administrativ të komunës Vreshtas</w:t>
      </w:r>
      <w:r w:rsidRPr="00E94AE1">
        <w:t xml:space="preserve"> të qarkut të Korçës, që transfero</w:t>
      </w:r>
      <w:r w:rsidR="00E546F5">
        <w:t>hen, në pronësi ose në përdorim</w:t>
      </w:r>
      <w:r w:rsidRPr="00E94AE1">
        <w:t xml:space="preserve"> të kësaj </w:t>
      </w:r>
      <w:r w:rsidR="00E546F5">
        <w:t>komune</w:t>
      </w:r>
      <w:r w:rsidRPr="00E94AE1">
        <w:t>, sipas lidhjes 1, që i bashkëlidhet këtij vendimi dhe është pjesë përbërëse e tij.</w:t>
      </w:r>
    </w:p>
    <w:p w:rsidR="00295D91" w:rsidRPr="00E94AE1" w:rsidRDefault="00295D91" w:rsidP="00C10198">
      <w:pPr>
        <w:pStyle w:val="Paragrafi"/>
      </w:pPr>
      <w:r w:rsidRPr="00E94AE1">
        <w:t>Lista me 66 (gjashtëdhjetë e gjashtë) fletë, që i bashkëlidhet këtij vendimi, përfundon me numrin rendor 362 (treqind e gjashtëdhjetë e dy).</w:t>
      </w:r>
    </w:p>
    <w:p w:rsidR="00295D91" w:rsidRPr="00E94AE1" w:rsidRDefault="00295D91" w:rsidP="00C10198">
      <w:pPr>
        <w:pStyle w:val="Paragrafi"/>
      </w:pPr>
      <w:r w:rsidRPr="00E94AE1">
        <w:t> </w:t>
      </w:r>
      <w:r w:rsidRPr="00E94AE1">
        <w:rPr>
          <w:rFonts w:eastAsia="Arial"/>
        </w:rPr>
        <w:t xml:space="preserve">2. </w:t>
      </w:r>
      <w:r w:rsidRPr="00E94AE1">
        <w:t xml:space="preserve">Ngarkohen </w:t>
      </w:r>
      <w:r w:rsidR="00E546F5" w:rsidRPr="00E94AE1">
        <w:t xml:space="preserve">Ministri </w:t>
      </w:r>
      <w:r w:rsidRPr="00E94AE1">
        <w:t>i Brendshëm, kryeregjistruesi i Pasurive të Paluajtshme të Republikës së Shqipërisë dhe komuna Vreshtas për zbatimin e këtij vendimi.</w:t>
      </w:r>
    </w:p>
    <w:p w:rsidR="00295D91" w:rsidRPr="00E94AE1" w:rsidRDefault="00295D91" w:rsidP="00C10198">
      <w:pPr>
        <w:pStyle w:val="Paragrafi"/>
      </w:pPr>
      <w:r w:rsidRPr="00E94AE1">
        <w:t> Ky ven</w:t>
      </w:r>
      <w:r w:rsidR="004570DB">
        <w:t>dim hyn në fuqi pas botimit në Fletoren Zyrtare</w:t>
      </w:r>
      <w:r w:rsidRPr="00E94AE1">
        <w:t>.</w:t>
      </w:r>
    </w:p>
    <w:p w:rsidR="004570DB" w:rsidRDefault="004570DB" w:rsidP="00C10198">
      <w:pPr>
        <w:pStyle w:val="Paragrafi"/>
      </w:pPr>
    </w:p>
    <w:p w:rsidR="004570DB" w:rsidRDefault="004570DB" w:rsidP="00C10198">
      <w:pPr>
        <w:pStyle w:val="Autoriteti"/>
        <w:keepNext w:val="0"/>
      </w:pPr>
      <w:r>
        <w:t>Kryeminsistri</w:t>
      </w:r>
    </w:p>
    <w:p w:rsidR="004570DB" w:rsidRDefault="004570DB" w:rsidP="00C10198">
      <w:pPr>
        <w:pStyle w:val="AutoritetiEmer"/>
      </w:pPr>
      <w:r>
        <w:t>Sali Berisha</w:t>
      </w:r>
    </w:p>
    <w:p w:rsidR="00144F58" w:rsidRPr="00144F58" w:rsidRDefault="00144F58" w:rsidP="00C10198">
      <w:pPr>
        <w:widowControl w:val="0"/>
        <w:rPr>
          <w:lang w:val="en-GB"/>
        </w:rPr>
      </w:pPr>
    </w:p>
    <w:p w:rsidR="00144F58" w:rsidRDefault="00144F58" w:rsidP="00C10198">
      <w:pPr>
        <w:pStyle w:val="Paragrafi"/>
        <w:rPr>
          <w:lang w:val="en-GB"/>
        </w:rPr>
      </w:pPr>
      <w:r>
        <w:rPr>
          <w:lang w:val="en-GB"/>
        </w:rPr>
        <w:t>Komuna Vreshtas</w: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t>Lidhja nr.1</w:t>
      </w:r>
    </w:p>
    <w:p w:rsidR="000143FF" w:rsidRDefault="000143FF" w:rsidP="00C10198">
      <w:pPr>
        <w:pStyle w:val="Paragrafi"/>
        <w:rPr>
          <w:lang w:val="en-GB"/>
        </w:rPr>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4140"/>
        <w:gridCol w:w="2339"/>
      </w:tblGrid>
      <w:tr w:rsidR="00144F58" w:rsidRPr="00144F58">
        <w:tc>
          <w:tcPr>
            <w:tcW w:w="2808" w:type="dxa"/>
          </w:tcPr>
          <w:p w:rsidR="00144F58" w:rsidRPr="00144F58" w:rsidRDefault="00144F58" w:rsidP="00C10198">
            <w:pPr>
              <w:pStyle w:val="Paragrafi"/>
              <w:ind w:firstLine="0"/>
              <w:jc w:val="center"/>
              <w:rPr>
                <w:b/>
              </w:rPr>
            </w:pPr>
            <w:r w:rsidRPr="00144F58">
              <w:rPr>
                <w:b/>
              </w:rPr>
              <w:t>Numrat rendor</w:t>
            </w:r>
            <w:r w:rsidR="006A02EC">
              <w:rPr>
                <w:b/>
              </w:rPr>
              <w:t>ë</w:t>
            </w:r>
            <w:r w:rsidRPr="00144F58">
              <w:rPr>
                <w:b/>
              </w:rPr>
              <w:t xml:space="preserve"> t</w:t>
            </w:r>
            <w:r w:rsidR="006A02EC">
              <w:rPr>
                <w:b/>
              </w:rPr>
              <w:t>ë</w:t>
            </w:r>
            <w:r w:rsidRPr="00144F58">
              <w:rPr>
                <w:b/>
              </w:rPr>
              <w:t xml:space="preserve"> pronave n</w:t>
            </w:r>
            <w:r w:rsidR="006A02EC">
              <w:rPr>
                <w:b/>
              </w:rPr>
              <w:t>ë</w:t>
            </w:r>
            <w:r w:rsidRPr="00144F58">
              <w:rPr>
                <w:b/>
              </w:rPr>
              <w:t xml:space="preserve"> list</w:t>
            </w:r>
            <w:r w:rsidR="006A02EC">
              <w:rPr>
                <w:b/>
              </w:rPr>
              <w:t>ë</w:t>
            </w:r>
            <w:r w:rsidRPr="00144F58">
              <w:rPr>
                <w:b/>
              </w:rPr>
              <w:t>n e inventarit</w:t>
            </w:r>
          </w:p>
        </w:tc>
        <w:tc>
          <w:tcPr>
            <w:tcW w:w="4140" w:type="dxa"/>
          </w:tcPr>
          <w:p w:rsidR="00144F58" w:rsidRPr="00144F58" w:rsidRDefault="00144F58" w:rsidP="00C10198">
            <w:pPr>
              <w:pStyle w:val="Paragrafi"/>
              <w:ind w:firstLine="0"/>
              <w:jc w:val="center"/>
              <w:rPr>
                <w:b/>
              </w:rPr>
            </w:pPr>
            <w:r w:rsidRPr="00144F58">
              <w:rPr>
                <w:b/>
              </w:rPr>
              <w:t>Fusha e p</w:t>
            </w:r>
            <w:r w:rsidR="006A02EC">
              <w:rPr>
                <w:b/>
              </w:rPr>
              <w:t>ë</w:t>
            </w:r>
            <w:r w:rsidRPr="00144F58">
              <w:rPr>
                <w:b/>
              </w:rPr>
              <w:t>rdorimit t</w:t>
            </w:r>
            <w:r w:rsidR="006A02EC">
              <w:rPr>
                <w:b/>
              </w:rPr>
              <w:t>ë</w:t>
            </w:r>
            <w:r w:rsidRPr="00144F58">
              <w:rPr>
                <w:b/>
              </w:rPr>
              <w:t xml:space="preserve"> pron</w:t>
            </w:r>
            <w:r w:rsidR="006A02EC">
              <w:rPr>
                <w:b/>
              </w:rPr>
              <w:t>ë</w:t>
            </w:r>
            <w:r w:rsidRPr="00144F58">
              <w:rPr>
                <w:b/>
              </w:rPr>
              <w:t>s</w:t>
            </w:r>
          </w:p>
        </w:tc>
        <w:tc>
          <w:tcPr>
            <w:tcW w:w="2339" w:type="dxa"/>
          </w:tcPr>
          <w:p w:rsidR="00144F58" w:rsidRPr="00144F58" w:rsidRDefault="00144F58" w:rsidP="00C10198">
            <w:pPr>
              <w:pStyle w:val="Paragrafi"/>
              <w:ind w:firstLine="0"/>
              <w:jc w:val="center"/>
              <w:rPr>
                <w:b/>
              </w:rPr>
            </w:pPr>
            <w:r w:rsidRPr="00144F58">
              <w:rPr>
                <w:b/>
              </w:rPr>
              <w:t>Lloji i transferimit</w:t>
            </w:r>
          </w:p>
        </w:tc>
      </w:tr>
      <w:tr w:rsidR="00144F58">
        <w:tc>
          <w:tcPr>
            <w:tcW w:w="2808" w:type="dxa"/>
          </w:tcPr>
          <w:p w:rsidR="00144F58" w:rsidRDefault="00AE25B2" w:rsidP="00C10198">
            <w:pPr>
              <w:pStyle w:val="Paragrafi"/>
              <w:ind w:firstLine="0"/>
            </w:pPr>
            <w:r>
              <w:t>197</w:t>
            </w:r>
            <w:r w:rsidR="00AB0F98">
              <w:t>, 215,216,229</w:t>
            </w:r>
          </w:p>
        </w:tc>
        <w:tc>
          <w:tcPr>
            <w:tcW w:w="4140" w:type="dxa"/>
          </w:tcPr>
          <w:p w:rsidR="00144F58" w:rsidRDefault="00FB5D6D" w:rsidP="00C10198">
            <w:pPr>
              <w:pStyle w:val="Paragrafi"/>
              <w:ind w:firstLine="0"/>
            </w:pPr>
            <w:r>
              <w:t>Prona q</w:t>
            </w:r>
            <w:r w:rsidR="006A02EC">
              <w:t>ë</w:t>
            </w:r>
            <w:r>
              <w:t xml:space="preserve"> p</w:t>
            </w:r>
            <w:r w:rsidR="006A02EC">
              <w:t>ë</w:t>
            </w:r>
            <w:r>
              <w:t>rdoren p</w:t>
            </w:r>
            <w:r w:rsidR="006A02EC">
              <w:t>ë</w:t>
            </w:r>
            <w:r>
              <w:t>r ushtrimin e funksioneve n</w:t>
            </w:r>
            <w:r w:rsidR="006A02EC">
              <w:t>ë</w:t>
            </w:r>
            <w:r>
              <w:t xml:space="preserve"> fush</w:t>
            </w:r>
            <w:r w:rsidR="006A02EC">
              <w:t>ë</w:t>
            </w:r>
            <w:r>
              <w:t>n e administrat</w:t>
            </w:r>
            <w:r w:rsidR="006A02EC">
              <w:t>ë</w:t>
            </w:r>
            <w:r>
              <w:t>s.</w:t>
            </w:r>
          </w:p>
        </w:tc>
        <w:tc>
          <w:tcPr>
            <w:tcW w:w="2339" w:type="dxa"/>
          </w:tcPr>
          <w:p w:rsidR="00144F58" w:rsidRDefault="00144F58" w:rsidP="00C10198">
            <w:pPr>
              <w:pStyle w:val="Paragrafi"/>
              <w:ind w:firstLine="0"/>
            </w:pPr>
            <w:r>
              <w:t>N</w:t>
            </w:r>
            <w:r w:rsidR="006A02EC">
              <w:t>ë</w:t>
            </w:r>
            <w:r>
              <w:t xml:space="preserve"> pron</w:t>
            </w:r>
            <w:r w:rsidR="006A02EC">
              <w:t>ë</w:t>
            </w:r>
            <w:r>
              <w:t>si</w:t>
            </w:r>
          </w:p>
        </w:tc>
      </w:tr>
      <w:tr w:rsidR="00AE25B2">
        <w:tc>
          <w:tcPr>
            <w:tcW w:w="2808" w:type="dxa"/>
          </w:tcPr>
          <w:p w:rsidR="00AE25B2" w:rsidRDefault="00AB0F98" w:rsidP="00C10198">
            <w:pPr>
              <w:pStyle w:val="Paragrafi"/>
              <w:ind w:firstLine="0"/>
            </w:pPr>
            <w:r>
              <w:t>1-9</w:t>
            </w:r>
          </w:p>
        </w:tc>
        <w:tc>
          <w:tcPr>
            <w:tcW w:w="4140" w:type="dxa"/>
          </w:tcPr>
          <w:p w:rsidR="00AE25B2" w:rsidRDefault="00FB5D6D" w:rsidP="00C10198">
            <w:pPr>
              <w:pStyle w:val="Paragrafi"/>
              <w:ind w:firstLine="0"/>
            </w:pPr>
            <w:r>
              <w:t>Prona q</w:t>
            </w:r>
            <w:r w:rsidR="006A02EC">
              <w:t>ë</w:t>
            </w:r>
            <w:r>
              <w:t xml:space="preserve"> p</w:t>
            </w:r>
            <w:r w:rsidR="006A02EC">
              <w:t>ë</w:t>
            </w:r>
            <w:r>
              <w:t>rdoren p</w:t>
            </w:r>
            <w:r w:rsidR="006A02EC">
              <w:t>ë</w:t>
            </w:r>
            <w:r>
              <w:t>r r</w:t>
            </w:r>
            <w:r w:rsidR="00536494">
              <w:t>ealizimin e programeve arsimore</w:t>
            </w:r>
            <w:r>
              <w:t>.</w:t>
            </w:r>
          </w:p>
        </w:tc>
        <w:tc>
          <w:tcPr>
            <w:tcW w:w="2339" w:type="dxa"/>
          </w:tcPr>
          <w:p w:rsidR="00AE25B2" w:rsidRDefault="00A011A0" w:rsidP="00C10198">
            <w:pPr>
              <w:pStyle w:val="Paragrafi"/>
              <w:ind w:firstLine="0"/>
            </w:pPr>
            <w:r>
              <w:t>N</w:t>
            </w:r>
            <w:r w:rsidR="006A02EC">
              <w:t>ë</w:t>
            </w:r>
            <w:r>
              <w:t xml:space="preserve"> pron</w:t>
            </w:r>
            <w:r w:rsidR="006A02EC">
              <w:t>ë</w:t>
            </w:r>
            <w:r>
              <w:t>si</w:t>
            </w:r>
          </w:p>
        </w:tc>
      </w:tr>
      <w:tr w:rsidR="00AE25B2">
        <w:tc>
          <w:tcPr>
            <w:tcW w:w="2808" w:type="dxa"/>
          </w:tcPr>
          <w:p w:rsidR="00AE25B2" w:rsidRDefault="00AB0F98" w:rsidP="00C10198">
            <w:pPr>
              <w:pStyle w:val="Paragrafi"/>
              <w:ind w:firstLine="0"/>
            </w:pPr>
            <w:r>
              <w:t>10-18</w:t>
            </w:r>
          </w:p>
        </w:tc>
        <w:tc>
          <w:tcPr>
            <w:tcW w:w="4140" w:type="dxa"/>
          </w:tcPr>
          <w:p w:rsidR="00AE25B2" w:rsidRDefault="00FB5D6D" w:rsidP="00C10198">
            <w:pPr>
              <w:pStyle w:val="Paragrafi"/>
              <w:ind w:firstLine="0"/>
            </w:pPr>
            <w:r>
              <w:t>Prona q</w:t>
            </w:r>
            <w:r w:rsidR="006A02EC">
              <w:t>ë</w:t>
            </w:r>
            <w:r>
              <w:t xml:space="preserve"> p</w:t>
            </w:r>
            <w:r w:rsidR="006A02EC">
              <w:t>ë</w:t>
            </w:r>
            <w:r>
              <w:t>rdoren p</w:t>
            </w:r>
            <w:r w:rsidR="006A02EC">
              <w:t>ë</w:t>
            </w:r>
            <w:r>
              <w:t>r realizimin e veprimtarive social-kulturore e sportive.</w:t>
            </w:r>
          </w:p>
        </w:tc>
        <w:tc>
          <w:tcPr>
            <w:tcW w:w="2339" w:type="dxa"/>
          </w:tcPr>
          <w:p w:rsidR="00AE25B2" w:rsidRDefault="00A011A0" w:rsidP="00C10198">
            <w:pPr>
              <w:pStyle w:val="Paragrafi"/>
              <w:ind w:firstLine="0"/>
            </w:pPr>
            <w:r>
              <w:t>N</w:t>
            </w:r>
            <w:r w:rsidR="006A02EC">
              <w:t>ë</w:t>
            </w:r>
            <w:r>
              <w:t xml:space="preserve"> pron</w:t>
            </w:r>
            <w:r w:rsidR="006A02EC">
              <w:t>ë</w:t>
            </w:r>
            <w:r>
              <w:t>si</w:t>
            </w:r>
          </w:p>
        </w:tc>
      </w:tr>
      <w:tr w:rsidR="00AE25B2">
        <w:tc>
          <w:tcPr>
            <w:tcW w:w="2808" w:type="dxa"/>
          </w:tcPr>
          <w:p w:rsidR="00AE25B2" w:rsidRDefault="00AB0F98" w:rsidP="00C10198">
            <w:pPr>
              <w:pStyle w:val="Paragrafi"/>
              <w:ind w:firstLine="0"/>
            </w:pPr>
            <w:r>
              <w:t>19-22 (Duke p</w:t>
            </w:r>
            <w:r w:rsidR="006A02EC">
              <w:t>ë</w:t>
            </w:r>
            <w:r>
              <w:t>rjashtuar dhom</w:t>
            </w:r>
            <w:r w:rsidR="006A02EC">
              <w:t>ë</w:t>
            </w:r>
            <w:r>
              <w:t>n e privatizuar)</w:t>
            </w:r>
          </w:p>
        </w:tc>
        <w:tc>
          <w:tcPr>
            <w:tcW w:w="4140" w:type="dxa"/>
          </w:tcPr>
          <w:p w:rsidR="00AE25B2" w:rsidRDefault="00FB5D6D" w:rsidP="00C10198">
            <w:pPr>
              <w:pStyle w:val="Paragrafi"/>
              <w:ind w:firstLine="0"/>
            </w:pPr>
            <w:r>
              <w:t>Prona q</w:t>
            </w:r>
            <w:r w:rsidR="006A02EC">
              <w:t>ë</w:t>
            </w:r>
            <w:r>
              <w:t xml:space="preserve"> p</w:t>
            </w:r>
            <w:r w:rsidR="006A02EC">
              <w:t>ë</w:t>
            </w:r>
            <w:r>
              <w:t>rdoren p</w:t>
            </w:r>
            <w:r w:rsidR="006A02EC">
              <w:t>ë</w:t>
            </w:r>
            <w:r>
              <w:t>r ushtrimin e funksioneve n</w:t>
            </w:r>
            <w:r w:rsidR="006A02EC">
              <w:t>ë</w:t>
            </w:r>
            <w:r>
              <w:t xml:space="preserve"> fush</w:t>
            </w:r>
            <w:r w:rsidR="006A02EC">
              <w:t>ë</w:t>
            </w:r>
            <w:r>
              <w:t>n e sh</w:t>
            </w:r>
            <w:r w:rsidR="006A02EC">
              <w:t>ë</w:t>
            </w:r>
            <w:r>
              <w:t>ndet</w:t>
            </w:r>
            <w:r w:rsidR="006A02EC">
              <w:t>ë</w:t>
            </w:r>
            <w:r>
              <w:t>sis</w:t>
            </w:r>
            <w:r w:rsidR="006A02EC">
              <w:t>ë</w:t>
            </w:r>
            <w:r>
              <w:t>.</w:t>
            </w:r>
          </w:p>
        </w:tc>
        <w:tc>
          <w:tcPr>
            <w:tcW w:w="2339" w:type="dxa"/>
          </w:tcPr>
          <w:p w:rsidR="00AE25B2" w:rsidRDefault="00A011A0" w:rsidP="00C10198">
            <w:pPr>
              <w:pStyle w:val="Paragrafi"/>
              <w:ind w:firstLine="0"/>
            </w:pPr>
            <w:r>
              <w:t>N</w:t>
            </w:r>
            <w:r w:rsidR="006A02EC">
              <w:t>ë</w:t>
            </w:r>
            <w:r>
              <w:t xml:space="preserve"> pron</w:t>
            </w:r>
            <w:r w:rsidR="006A02EC">
              <w:t>ë</w:t>
            </w:r>
            <w:r>
              <w:t>si</w:t>
            </w:r>
          </w:p>
        </w:tc>
      </w:tr>
      <w:tr w:rsidR="00AE25B2">
        <w:tc>
          <w:tcPr>
            <w:tcW w:w="2808" w:type="dxa"/>
          </w:tcPr>
          <w:p w:rsidR="00AE25B2" w:rsidRDefault="00AB0F98" w:rsidP="00C10198">
            <w:pPr>
              <w:pStyle w:val="Paragrafi"/>
              <w:ind w:firstLine="0"/>
            </w:pPr>
            <w:r>
              <w:t>31-42</w:t>
            </w:r>
          </w:p>
        </w:tc>
        <w:tc>
          <w:tcPr>
            <w:tcW w:w="4140" w:type="dxa"/>
          </w:tcPr>
          <w:p w:rsidR="00AE25B2" w:rsidRDefault="00FB5D6D" w:rsidP="00C10198">
            <w:pPr>
              <w:pStyle w:val="Paragrafi"/>
              <w:ind w:firstLine="0"/>
            </w:pPr>
            <w:r>
              <w:t>Varrezat publike</w:t>
            </w:r>
          </w:p>
        </w:tc>
        <w:tc>
          <w:tcPr>
            <w:tcW w:w="2339" w:type="dxa"/>
          </w:tcPr>
          <w:p w:rsidR="00AE25B2" w:rsidRPr="00A011A0" w:rsidRDefault="00A011A0" w:rsidP="00C10198">
            <w:pPr>
              <w:pStyle w:val="Paragrafi"/>
              <w:ind w:firstLine="0"/>
              <w:rPr>
                <w:b/>
              </w:rPr>
            </w:pPr>
            <w:r>
              <w:t>N</w:t>
            </w:r>
            <w:r w:rsidR="006A02EC">
              <w:t>ë</w:t>
            </w:r>
            <w:r>
              <w:t xml:space="preserve"> pron</w:t>
            </w:r>
            <w:r w:rsidR="006A02EC">
              <w:t>ë</w:t>
            </w:r>
            <w:r>
              <w:t>si</w:t>
            </w:r>
          </w:p>
        </w:tc>
      </w:tr>
      <w:tr w:rsidR="00AE25B2">
        <w:tc>
          <w:tcPr>
            <w:tcW w:w="2808" w:type="dxa"/>
          </w:tcPr>
          <w:p w:rsidR="00AE25B2" w:rsidRDefault="00AB0F98" w:rsidP="00C10198">
            <w:pPr>
              <w:pStyle w:val="Paragrafi"/>
              <w:ind w:firstLine="0"/>
            </w:pPr>
            <w:r>
              <w:t>43-86</w:t>
            </w:r>
          </w:p>
        </w:tc>
        <w:tc>
          <w:tcPr>
            <w:tcW w:w="4140" w:type="dxa"/>
          </w:tcPr>
          <w:p w:rsidR="00AE25B2" w:rsidRDefault="00FB5D6D" w:rsidP="00C10198">
            <w:pPr>
              <w:pStyle w:val="Paragrafi"/>
              <w:ind w:firstLine="0"/>
            </w:pPr>
            <w:r>
              <w:t>Troje t</w:t>
            </w:r>
            <w:r w:rsidR="006A02EC">
              <w:t>ë</w:t>
            </w:r>
            <w:r>
              <w:t xml:space="preserve"> lira dhe hap</w:t>
            </w:r>
            <w:r w:rsidR="006A02EC">
              <w:t>ë</w:t>
            </w:r>
            <w:r>
              <w:t>sira publike t</w:t>
            </w:r>
            <w:r w:rsidR="006A02EC">
              <w:t>ë</w:t>
            </w:r>
            <w:r w:rsidR="00E33273">
              <w:t xml:space="preserve"> pa</w:t>
            </w:r>
            <w:r>
              <w:t>z</w:t>
            </w:r>
            <w:r w:rsidR="006A02EC">
              <w:t>ë</w:t>
            </w:r>
            <w:r>
              <w:t>na nd</w:t>
            </w:r>
            <w:r w:rsidR="006A02EC">
              <w:t>ë</w:t>
            </w:r>
            <w:r>
              <w:t>rmjet nd</w:t>
            </w:r>
            <w:r w:rsidR="006A02EC">
              <w:t>ë</w:t>
            </w:r>
            <w:r>
              <w:t>rtesave ose objekteve t</w:t>
            </w:r>
            <w:r w:rsidR="006A02EC">
              <w:t>ë</w:t>
            </w:r>
            <w:r>
              <w:t xml:space="preserve"> çdo lloji</w:t>
            </w:r>
          </w:p>
        </w:tc>
        <w:tc>
          <w:tcPr>
            <w:tcW w:w="2339" w:type="dxa"/>
          </w:tcPr>
          <w:p w:rsidR="00AE25B2" w:rsidRDefault="00A011A0" w:rsidP="00C10198">
            <w:pPr>
              <w:pStyle w:val="Paragrafi"/>
              <w:ind w:firstLine="0"/>
            </w:pPr>
            <w:r>
              <w:t>N</w:t>
            </w:r>
            <w:r w:rsidR="006A02EC">
              <w:t>ë</w:t>
            </w:r>
            <w:r>
              <w:t xml:space="preserve"> p</w:t>
            </w:r>
            <w:r w:rsidR="006A02EC">
              <w:t>ë</w:t>
            </w:r>
            <w:r>
              <w:t>rdorim</w:t>
            </w:r>
          </w:p>
        </w:tc>
      </w:tr>
      <w:tr w:rsidR="00A011A0">
        <w:tc>
          <w:tcPr>
            <w:tcW w:w="2808" w:type="dxa"/>
          </w:tcPr>
          <w:p w:rsidR="00A011A0" w:rsidRDefault="00A011A0" w:rsidP="00C10198">
            <w:pPr>
              <w:pStyle w:val="Paragrafi"/>
              <w:ind w:firstLine="0"/>
            </w:pPr>
            <w:r>
              <w:t>273-292</w:t>
            </w:r>
          </w:p>
        </w:tc>
        <w:tc>
          <w:tcPr>
            <w:tcW w:w="4140" w:type="dxa"/>
          </w:tcPr>
          <w:p w:rsidR="00A011A0" w:rsidRDefault="00A011A0" w:rsidP="00C10198">
            <w:pPr>
              <w:pStyle w:val="Paragrafi"/>
              <w:ind w:firstLine="0"/>
            </w:pPr>
            <w:r>
              <w:t>Infrastruktur</w:t>
            </w:r>
            <w:r w:rsidR="006A02EC">
              <w:t>ë</w:t>
            </w:r>
            <w:r>
              <w:t xml:space="preserve"> (sheshe, rrug</w:t>
            </w:r>
            <w:r w:rsidR="006A02EC">
              <w:t>ë</w:t>
            </w:r>
            <w:r>
              <w:t xml:space="preserve"> vendore, lulishte dhe sh</w:t>
            </w:r>
            <w:r w:rsidR="006A02EC">
              <w:t>ë</w:t>
            </w:r>
            <w:r>
              <w:t>rbi</w:t>
            </w:r>
            <w:r w:rsidR="000B6378">
              <w:t>me</w:t>
            </w:r>
            <w:r w:rsidR="00E35DF1">
              <w:t xml:space="preserve"> publike)</w:t>
            </w:r>
          </w:p>
        </w:tc>
        <w:tc>
          <w:tcPr>
            <w:tcW w:w="2339" w:type="dxa"/>
          </w:tcPr>
          <w:p w:rsidR="00A011A0" w:rsidRDefault="00A011A0" w:rsidP="00C10198">
            <w:pPr>
              <w:pStyle w:val="Paragrafi"/>
              <w:ind w:firstLine="0"/>
            </w:pPr>
            <w:r>
              <w:t>N</w:t>
            </w:r>
            <w:r w:rsidR="006A02EC">
              <w:t>ë</w:t>
            </w:r>
            <w:r>
              <w:t xml:space="preserve"> pron</w:t>
            </w:r>
            <w:r w:rsidR="006A02EC">
              <w:t>ë</w:t>
            </w:r>
            <w:r>
              <w:t>si</w:t>
            </w:r>
          </w:p>
        </w:tc>
      </w:tr>
      <w:tr w:rsidR="00A011A0">
        <w:tc>
          <w:tcPr>
            <w:tcW w:w="2808" w:type="dxa"/>
          </w:tcPr>
          <w:p w:rsidR="00A011A0" w:rsidRDefault="00A011A0" w:rsidP="00C10198">
            <w:pPr>
              <w:pStyle w:val="Paragrafi"/>
              <w:ind w:firstLine="0"/>
            </w:pPr>
            <w:r>
              <w:t>293-296</w:t>
            </w:r>
          </w:p>
        </w:tc>
        <w:tc>
          <w:tcPr>
            <w:tcW w:w="4140" w:type="dxa"/>
          </w:tcPr>
          <w:p w:rsidR="00A011A0" w:rsidRDefault="00A011A0"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e furnizimit me uj</w:t>
            </w:r>
            <w:r w:rsidR="006A02EC">
              <w:t>ë</w:t>
            </w:r>
            <w:r>
              <w:t>.</w:t>
            </w:r>
          </w:p>
        </w:tc>
        <w:tc>
          <w:tcPr>
            <w:tcW w:w="2339" w:type="dxa"/>
          </w:tcPr>
          <w:p w:rsidR="00A011A0" w:rsidRDefault="00A011A0" w:rsidP="00C10198">
            <w:pPr>
              <w:pStyle w:val="Paragrafi"/>
              <w:ind w:firstLine="0"/>
            </w:pPr>
            <w:r>
              <w:t>N</w:t>
            </w:r>
            <w:r w:rsidR="006A02EC">
              <w:t>ë</w:t>
            </w:r>
            <w:r>
              <w:t xml:space="preserve"> pron</w:t>
            </w:r>
            <w:r w:rsidR="006A02EC">
              <w:t>ë</w:t>
            </w:r>
            <w:r>
              <w:t>si</w:t>
            </w:r>
          </w:p>
        </w:tc>
      </w:tr>
      <w:tr w:rsidR="00A011A0">
        <w:tc>
          <w:tcPr>
            <w:tcW w:w="2808" w:type="dxa"/>
          </w:tcPr>
          <w:p w:rsidR="00A011A0" w:rsidRDefault="00A011A0" w:rsidP="00C10198">
            <w:pPr>
              <w:pStyle w:val="Paragrafi"/>
              <w:ind w:firstLine="0"/>
            </w:pPr>
            <w:r>
              <w:t>160-191,198-207,219-227</w:t>
            </w:r>
          </w:p>
        </w:tc>
        <w:tc>
          <w:tcPr>
            <w:tcW w:w="4140" w:type="dxa"/>
          </w:tcPr>
          <w:p w:rsidR="00A011A0" w:rsidRDefault="00A011A0" w:rsidP="00C10198">
            <w:pPr>
              <w:pStyle w:val="Paragrafi"/>
              <w:ind w:firstLine="0"/>
            </w:pPr>
            <w:r>
              <w:t>Prona q</w:t>
            </w:r>
            <w:r w:rsidR="006A02EC">
              <w:t>ë</w:t>
            </w:r>
            <w:r>
              <w:t xml:space="preserve"> p</w:t>
            </w:r>
            <w:r w:rsidR="006A02EC">
              <w:t>ë</w:t>
            </w:r>
            <w:r>
              <w:t>rdoren p</w:t>
            </w:r>
            <w:r w:rsidR="006A02EC">
              <w:t>ë</w:t>
            </w:r>
            <w:r>
              <w:t>r ushtrimin e funksioneve n</w:t>
            </w:r>
            <w:r w:rsidR="006A02EC">
              <w:t>ë</w:t>
            </w:r>
            <w:r>
              <w:t xml:space="preserve"> fush</w:t>
            </w:r>
            <w:r w:rsidR="006A02EC">
              <w:t>ë</w:t>
            </w:r>
            <w:r>
              <w:t>n e zhvillimit ekonomik.</w:t>
            </w:r>
          </w:p>
        </w:tc>
        <w:tc>
          <w:tcPr>
            <w:tcW w:w="2339" w:type="dxa"/>
          </w:tcPr>
          <w:p w:rsidR="00A011A0" w:rsidRDefault="00A011A0" w:rsidP="00C10198">
            <w:pPr>
              <w:pStyle w:val="Paragrafi"/>
              <w:ind w:firstLine="0"/>
            </w:pPr>
            <w:r>
              <w:t>N</w:t>
            </w:r>
            <w:r w:rsidR="006A02EC">
              <w:t>ë</w:t>
            </w:r>
            <w:r>
              <w:t xml:space="preserve"> pron</w:t>
            </w:r>
            <w:r w:rsidR="006A02EC">
              <w:t>ë</w:t>
            </w:r>
            <w:r>
              <w:t>si</w:t>
            </w:r>
          </w:p>
        </w:tc>
      </w:tr>
      <w:tr w:rsidR="00A011A0">
        <w:tc>
          <w:tcPr>
            <w:tcW w:w="2808" w:type="dxa"/>
          </w:tcPr>
          <w:p w:rsidR="00A011A0" w:rsidRDefault="00A011A0" w:rsidP="00C10198">
            <w:pPr>
              <w:pStyle w:val="Paragrafi"/>
              <w:ind w:firstLine="0"/>
            </w:pPr>
            <w:r>
              <w:t>23-30, 87-159</w:t>
            </w:r>
          </w:p>
        </w:tc>
        <w:tc>
          <w:tcPr>
            <w:tcW w:w="4140" w:type="dxa"/>
          </w:tcPr>
          <w:p w:rsidR="00A011A0" w:rsidRDefault="00A011A0" w:rsidP="00C10198">
            <w:pPr>
              <w:pStyle w:val="Paragrafi"/>
              <w:ind w:firstLine="0"/>
            </w:pPr>
            <w:r>
              <w:t>Prona q</w:t>
            </w:r>
            <w:r w:rsidR="006A02EC">
              <w:t>ë</w:t>
            </w:r>
            <w:r>
              <w:t xml:space="preserve"> p</w:t>
            </w:r>
            <w:r w:rsidR="006A02EC">
              <w:t>ë</w:t>
            </w:r>
            <w:r>
              <w:t>rdoren n</w:t>
            </w:r>
            <w:r w:rsidR="006A02EC">
              <w:t>ë</w:t>
            </w:r>
            <w:r>
              <w:t xml:space="preserve"> fush</w:t>
            </w:r>
            <w:r w:rsidR="006A02EC">
              <w:t>ë</w:t>
            </w:r>
            <w:r>
              <w:t>n e strehimit dhe t</w:t>
            </w:r>
            <w:r w:rsidR="006A02EC">
              <w:t>ë</w:t>
            </w:r>
            <w:r>
              <w:t xml:space="preserve"> mbrojtjes civile.</w:t>
            </w:r>
          </w:p>
        </w:tc>
        <w:tc>
          <w:tcPr>
            <w:tcW w:w="2339" w:type="dxa"/>
          </w:tcPr>
          <w:p w:rsidR="00A011A0" w:rsidRDefault="00A011A0" w:rsidP="00C10198">
            <w:pPr>
              <w:pStyle w:val="Paragrafi"/>
              <w:ind w:firstLine="0"/>
            </w:pPr>
            <w:r>
              <w:t>N</w:t>
            </w:r>
            <w:r w:rsidR="006A02EC">
              <w:t>ë</w:t>
            </w:r>
            <w:r>
              <w:t xml:space="preserve"> pron</w:t>
            </w:r>
            <w:r w:rsidR="006A02EC">
              <w:t>ë</w:t>
            </w:r>
            <w:r>
              <w:t>si</w:t>
            </w:r>
          </w:p>
        </w:tc>
      </w:tr>
      <w:tr w:rsidR="00A011A0">
        <w:tc>
          <w:tcPr>
            <w:tcW w:w="2808" w:type="dxa"/>
          </w:tcPr>
          <w:p w:rsidR="00A011A0" w:rsidRDefault="00A011A0" w:rsidP="00C10198">
            <w:pPr>
              <w:pStyle w:val="Paragrafi"/>
              <w:ind w:firstLine="0"/>
            </w:pPr>
            <w:r>
              <w:t>257-262</w:t>
            </w:r>
          </w:p>
        </w:tc>
        <w:tc>
          <w:tcPr>
            <w:tcW w:w="4140" w:type="dxa"/>
          </w:tcPr>
          <w:p w:rsidR="00A011A0" w:rsidRDefault="00A011A0" w:rsidP="00C10198">
            <w:pPr>
              <w:pStyle w:val="Paragrafi"/>
              <w:ind w:firstLine="0"/>
            </w:pPr>
            <w:r>
              <w:t>Prona q</w:t>
            </w:r>
            <w:r w:rsidR="006A02EC">
              <w:t>ë</w:t>
            </w:r>
            <w:r>
              <w:t xml:space="preserve"> p</w:t>
            </w:r>
            <w:r w:rsidR="006A02EC">
              <w:t>ë</w:t>
            </w:r>
            <w:r>
              <w:t>rdoren p</w:t>
            </w:r>
            <w:r w:rsidR="006A02EC">
              <w:t>ë</w:t>
            </w:r>
            <w:r>
              <w:t>r ushtrimin e funksioneve n</w:t>
            </w:r>
            <w:r w:rsidR="006A02EC">
              <w:t>ë</w:t>
            </w:r>
            <w:r>
              <w:t xml:space="preserve"> fush</w:t>
            </w:r>
            <w:r w:rsidR="006A02EC">
              <w:t>ë</w:t>
            </w:r>
            <w:r>
              <w:t>n e bujq</w:t>
            </w:r>
            <w:r w:rsidR="006A02EC">
              <w:t>ë</w:t>
            </w:r>
            <w:r>
              <w:t>sis</w:t>
            </w:r>
            <w:r w:rsidR="006A02EC">
              <w:t>ë</w:t>
            </w:r>
            <w:r>
              <w:t xml:space="preserve"> dhe t</w:t>
            </w:r>
            <w:r w:rsidR="006A02EC">
              <w:t>ë</w:t>
            </w:r>
            <w:r w:rsidR="008F389F">
              <w:t xml:space="preserve"> ushqi</w:t>
            </w:r>
            <w:r>
              <w:t>mit (toka produktive)</w:t>
            </w:r>
          </w:p>
        </w:tc>
        <w:tc>
          <w:tcPr>
            <w:tcW w:w="2339" w:type="dxa"/>
          </w:tcPr>
          <w:p w:rsidR="00A011A0" w:rsidRDefault="00A011A0" w:rsidP="00C10198">
            <w:pPr>
              <w:pStyle w:val="Paragrafi"/>
              <w:ind w:firstLine="0"/>
            </w:pPr>
            <w:r>
              <w:t>N</w:t>
            </w:r>
            <w:r w:rsidR="006A02EC">
              <w:t>ë</w:t>
            </w:r>
            <w:r>
              <w:t xml:space="preserve"> p</w:t>
            </w:r>
            <w:r w:rsidR="006A02EC">
              <w:t>ë</w:t>
            </w:r>
            <w:r>
              <w:t>rdorim</w:t>
            </w:r>
          </w:p>
        </w:tc>
      </w:tr>
      <w:tr w:rsidR="00A011A0">
        <w:tc>
          <w:tcPr>
            <w:tcW w:w="2808" w:type="dxa"/>
          </w:tcPr>
          <w:p w:rsidR="00A011A0" w:rsidRDefault="00A011A0" w:rsidP="00C10198">
            <w:pPr>
              <w:pStyle w:val="Paragrafi"/>
              <w:ind w:firstLine="0"/>
            </w:pPr>
            <w:r>
              <w:t>263-267,317,330,338,356</w:t>
            </w:r>
          </w:p>
        </w:tc>
        <w:tc>
          <w:tcPr>
            <w:tcW w:w="4140" w:type="dxa"/>
          </w:tcPr>
          <w:p w:rsidR="00A011A0" w:rsidRDefault="00A011A0" w:rsidP="00C10198">
            <w:pPr>
              <w:pStyle w:val="Paragrafi"/>
              <w:ind w:firstLine="0"/>
            </w:pPr>
            <w:r>
              <w:t>Prona q</w:t>
            </w:r>
            <w:r w:rsidR="006A02EC">
              <w:t>ë</w:t>
            </w:r>
            <w:r>
              <w:t xml:space="preserve"> p</w:t>
            </w:r>
            <w:r w:rsidR="006A02EC">
              <w:t>ë</w:t>
            </w:r>
            <w:r>
              <w:t>rdoren p</w:t>
            </w:r>
            <w:r w:rsidR="006A02EC">
              <w:t>ë</w:t>
            </w:r>
            <w:r>
              <w:t>r ushtrimin e funksioneve n</w:t>
            </w:r>
            <w:r w:rsidR="006A02EC">
              <w:t>ë</w:t>
            </w:r>
            <w:r>
              <w:t xml:space="preserve"> fush</w:t>
            </w:r>
            <w:r w:rsidR="006A02EC">
              <w:t>ë</w:t>
            </w:r>
            <w:r>
              <w:t>n e bujq</w:t>
            </w:r>
            <w:r w:rsidR="006A02EC">
              <w:t>ë</w:t>
            </w:r>
            <w:r>
              <w:t>sis</w:t>
            </w:r>
            <w:r w:rsidR="006A02EC">
              <w:t>ë</w:t>
            </w:r>
            <w:r>
              <w:t xml:space="preserve"> dhe t</w:t>
            </w:r>
            <w:r w:rsidR="006A02EC">
              <w:t>ë</w:t>
            </w:r>
            <w:r>
              <w:t xml:space="preserve"> ushqimit (kanale t</w:t>
            </w:r>
            <w:r w:rsidR="006A02EC">
              <w:t>ë</w:t>
            </w:r>
            <w:r>
              <w:t xml:space="preserve"> treta dhe toka jo produktive).</w:t>
            </w:r>
          </w:p>
        </w:tc>
        <w:tc>
          <w:tcPr>
            <w:tcW w:w="2339" w:type="dxa"/>
          </w:tcPr>
          <w:p w:rsidR="00A011A0" w:rsidRDefault="00A011A0" w:rsidP="00C10198">
            <w:pPr>
              <w:pStyle w:val="Paragrafi"/>
              <w:ind w:firstLine="0"/>
            </w:pPr>
            <w:r>
              <w:t>N</w:t>
            </w:r>
            <w:r w:rsidR="006A02EC">
              <w:t>ë</w:t>
            </w:r>
            <w:r>
              <w:t xml:space="preserve"> pron</w:t>
            </w:r>
            <w:r w:rsidR="006A02EC">
              <w:t>ë</w:t>
            </w:r>
            <w:r>
              <w:t>si</w:t>
            </w:r>
          </w:p>
        </w:tc>
      </w:tr>
    </w:tbl>
    <w:p w:rsidR="00144F58" w:rsidRDefault="00144F58" w:rsidP="00C10198">
      <w:pPr>
        <w:widowControl w:val="0"/>
        <w:rPr>
          <w:lang w:val="en-GB"/>
        </w:rPr>
      </w:pPr>
    </w:p>
    <w:p w:rsidR="008B2765" w:rsidRDefault="008B2765" w:rsidP="00C10198">
      <w:pPr>
        <w:widowControl w:val="0"/>
        <w:rPr>
          <w:lang w:val="en-GB"/>
        </w:rPr>
      </w:pPr>
    </w:p>
    <w:p w:rsidR="00FF54C0" w:rsidRPr="00444382" w:rsidRDefault="00FF54C0" w:rsidP="00C10198">
      <w:pPr>
        <w:pStyle w:val="Akti"/>
        <w:keepNext w:val="0"/>
      </w:pPr>
      <w:r>
        <w:t>VENDI</w:t>
      </w:r>
      <w:r w:rsidRPr="00444382">
        <w:t>M</w:t>
      </w:r>
    </w:p>
    <w:p w:rsidR="00FF54C0" w:rsidRPr="00444382" w:rsidRDefault="00FF54C0" w:rsidP="00C10198">
      <w:pPr>
        <w:pStyle w:val="NumriData"/>
        <w:keepNext w:val="0"/>
      </w:pPr>
      <w:r w:rsidRPr="00444382">
        <w:t>Nr.365, datë 1.4.2009</w:t>
      </w:r>
    </w:p>
    <w:p w:rsidR="00FF54C0" w:rsidRDefault="00FF54C0" w:rsidP="00C10198">
      <w:pPr>
        <w:pStyle w:val="Paragrafi"/>
      </w:pPr>
    </w:p>
    <w:p w:rsidR="00FF54C0" w:rsidRPr="00444382" w:rsidRDefault="00FF54C0" w:rsidP="00C10198">
      <w:pPr>
        <w:pStyle w:val="Titulli"/>
        <w:keepNext w:val="0"/>
      </w:pPr>
      <w:r w:rsidRPr="00444382">
        <w:t>PËR</w:t>
      </w:r>
      <w:r>
        <w:t xml:space="preserve"> </w:t>
      </w:r>
      <w:r w:rsidRPr="00444382">
        <w:t>MIRATIMIN E LISTËS PARAPRAKE TË PRONAVE TË PALUAJTSHME PUBLIKE, SHTETËRORE, QË TRANSFERO</w:t>
      </w:r>
      <w:r>
        <w:t>HEN, NË PRONËSI OSE NË PËRDORIM TË KOMUNËS SINABALLAJ</w:t>
      </w:r>
      <w:r w:rsidRPr="00444382">
        <w:t xml:space="preserve"> TË QARKUT TË TIRANËS</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Kushtetutës dhe të neneve 2, 3 e 17 të ligjit nr.8744, datë 22.2.2001 “Për transferimin e pronave të paluajtshme publike të shtetit në njësitë e qeverisjes vendore”, të ndryshuar, me propozimin e Ministrit të Brendshëm,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w:t>
      </w:r>
    </w:p>
    <w:p w:rsidR="00FF54C0" w:rsidRPr="00444382" w:rsidRDefault="00FF54C0" w:rsidP="00C10198">
      <w:pPr>
        <w:pStyle w:val="Paragrafi"/>
      </w:pPr>
      <w:r w:rsidRPr="00444382">
        <w:t> </w:t>
      </w:r>
    </w:p>
    <w:p w:rsidR="00FF54C0" w:rsidRPr="00444382" w:rsidRDefault="00FF54C0" w:rsidP="00C10198">
      <w:pPr>
        <w:pStyle w:val="Paragrafi"/>
      </w:pPr>
      <w:r>
        <w:t>1.</w:t>
      </w:r>
      <w:r w:rsidRPr="00444382">
        <w:t xml:space="preserve"> Miratimin e listës paraprake të pronave të paluajtshme publike, shtetërore, që transferohen, në pronësi ose në </w:t>
      </w:r>
      <w:r>
        <w:t>përdorim të komunës Sinaballaj</w:t>
      </w:r>
      <w:r w:rsidRPr="00444382">
        <w:t xml:space="preserve"> të qarkut të Tiranës, sipas lidhjes </w:t>
      </w:r>
      <w:r>
        <w:t>nr.</w:t>
      </w:r>
      <w:r w:rsidRPr="00444382">
        <w:t>1, e cila i bashkëlidhet këtij vendimi.</w:t>
      </w:r>
    </w:p>
    <w:p w:rsidR="00FF54C0" w:rsidRPr="00444382" w:rsidRDefault="00FF54C0" w:rsidP="00C10198">
      <w:pPr>
        <w:pStyle w:val="Paragrafi"/>
      </w:pPr>
      <w:r w:rsidRPr="00444382">
        <w:t> Lista paraprake, sipas kërkesave të këshillit të kësaj komune, është pjesë e listës së inventarit të pronave të paluajtshme publike, shtetërore, që janë brenda juridiksionit, territorial dhe admin</w:t>
      </w:r>
      <w:r>
        <w:t>istrativ të komunës Sinaballaj</w:t>
      </w:r>
      <w:r w:rsidRPr="00444382">
        <w:t xml:space="preserve"> të qarkut të Tiranës, miratuar me</w:t>
      </w:r>
      <w:r>
        <w:t xml:space="preserve"> vendimin nr.101, datë 3.2.2008</w:t>
      </w:r>
      <w:r w:rsidRPr="00444382">
        <w:t xml:space="preserve"> të Këshillit </w:t>
      </w:r>
      <w:r>
        <w:t>të Ministrave</w:t>
      </w:r>
      <w:r w:rsidRPr="00444382">
        <w:t xml:space="preserve"> “Për miratimin e listës së inventarit të pronave të paluajtshme s</w:t>
      </w:r>
      <w:r>
        <w:t>htetërore në komunën Sinaballaj</w:t>
      </w:r>
      <w:r w:rsidRPr="00444382">
        <w:t xml:space="preserve"> të qarkut të Tiranës”.</w:t>
      </w:r>
    </w:p>
    <w:p w:rsidR="00FF54C0" w:rsidRPr="00444382" w:rsidRDefault="00FF54C0" w:rsidP="00C10198">
      <w:pPr>
        <w:pStyle w:val="Paragrafi"/>
      </w:pPr>
      <w:r w:rsidRPr="00444382">
        <w:t> 2.</w:t>
      </w:r>
      <w:r>
        <w:t xml:space="preserve"> </w:t>
      </w:r>
      <w:r w:rsidRPr="00444382">
        <w:t>Ngarkohen Ministria e Brendshme dhe komuna Sinaballaj për zbatimin e këtij vendimi.</w:t>
      </w:r>
    </w:p>
    <w:p w:rsidR="00FF54C0" w:rsidRPr="00444382" w:rsidRDefault="00FF54C0" w:rsidP="00C10198">
      <w:pPr>
        <w:pStyle w:val="Paragrafi"/>
      </w:pPr>
      <w:r w:rsidRPr="00444382">
        <w:t>Ky vendim hyn në fuqi pas boti</w:t>
      </w:r>
      <w:r>
        <w:t>mit në Fletoren Zyrtare</w:t>
      </w:r>
      <w:r w:rsidRPr="00444382">
        <w:t>.</w:t>
      </w:r>
    </w:p>
    <w:p w:rsidR="00FF54C0" w:rsidRPr="00444382" w:rsidRDefault="00FF54C0" w:rsidP="00C10198">
      <w:pPr>
        <w:pStyle w:val="Paragrafi"/>
      </w:pPr>
      <w:r w:rsidRPr="00444382">
        <w:t> </w:t>
      </w:r>
    </w:p>
    <w:p w:rsidR="00FF54C0" w:rsidRPr="00444382" w:rsidRDefault="00FF54C0" w:rsidP="00C10198">
      <w:pPr>
        <w:pStyle w:val="Autoriteti"/>
        <w:keepNext w:val="0"/>
      </w:pPr>
      <w:r>
        <w:t>KRYEMINISTR</w:t>
      </w:r>
      <w:r w:rsidRPr="00444382">
        <w:t>I</w:t>
      </w:r>
    </w:p>
    <w:p w:rsidR="00FF54C0" w:rsidRPr="00444382" w:rsidRDefault="00FF54C0" w:rsidP="00C10198">
      <w:pPr>
        <w:pStyle w:val="AutoritetiEmer"/>
      </w:pPr>
      <w:r w:rsidRPr="00444382">
        <w:t>Sali  Berisha</w:t>
      </w:r>
    </w:p>
    <w:p w:rsidR="00FF54C0" w:rsidRPr="00444382" w:rsidRDefault="00FF54C0" w:rsidP="00C10198">
      <w:pPr>
        <w:pStyle w:val="Paragrafi"/>
      </w:pPr>
    </w:p>
    <w:p w:rsidR="00FF54C0" w:rsidRDefault="00FF54C0" w:rsidP="00C10198">
      <w:pPr>
        <w:pStyle w:val="Paragrafi"/>
      </w:pPr>
      <w:r>
        <w:t>Komuna Sinaballaj</w:t>
      </w:r>
      <w:r>
        <w:tab/>
      </w:r>
      <w:r>
        <w:tab/>
      </w:r>
      <w:r>
        <w:tab/>
      </w:r>
      <w:r>
        <w:tab/>
      </w:r>
      <w:r>
        <w:tab/>
      </w:r>
      <w:r>
        <w:tab/>
        <w:t>Lidhja nr.1</w:t>
      </w:r>
    </w:p>
    <w:p w:rsidR="00FF54C0" w:rsidRDefault="00FF54C0" w:rsidP="00C10198">
      <w:pPr>
        <w:pStyle w:val="Paragrafi"/>
      </w:pPr>
    </w:p>
    <w:tbl>
      <w:tblPr>
        <w:tblStyle w:val="PageNumbe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5"/>
        <w:gridCol w:w="3137"/>
        <w:gridCol w:w="2890"/>
      </w:tblGrid>
      <w:tr w:rsidR="00FF54C0" w:rsidRPr="001A5826">
        <w:tc>
          <w:tcPr>
            <w:tcW w:w="3065" w:type="dxa"/>
          </w:tcPr>
          <w:p w:rsidR="00FF54C0" w:rsidRPr="001A5826" w:rsidRDefault="00FF54C0" w:rsidP="00C10198">
            <w:pPr>
              <w:pStyle w:val="Paragrafi"/>
              <w:ind w:firstLine="0"/>
              <w:jc w:val="center"/>
              <w:rPr>
                <w:b/>
                <w:szCs w:val="22"/>
              </w:rPr>
            </w:pPr>
            <w:r w:rsidRPr="001A5826">
              <w:rPr>
                <w:b/>
                <w:szCs w:val="22"/>
              </w:rPr>
              <w:t>Numrat rendorë të  pronave në listën e inventarit</w:t>
            </w:r>
          </w:p>
        </w:tc>
        <w:tc>
          <w:tcPr>
            <w:tcW w:w="3137" w:type="dxa"/>
          </w:tcPr>
          <w:p w:rsidR="00FF54C0" w:rsidRPr="001A5826" w:rsidRDefault="00FF54C0" w:rsidP="00C10198">
            <w:pPr>
              <w:pStyle w:val="Paragrafi"/>
              <w:ind w:firstLine="0"/>
              <w:jc w:val="center"/>
              <w:rPr>
                <w:b/>
                <w:szCs w:val="22"/>
              </w:rPr>
            </w:pPr>
            <w:r w:rsidRPr="001A5826">
              <w:rPr>
                <w:b/>
                <w:szCs w:val="22"/>
              </w:rPr>
              <w:t>Fusha e përdorimit të pronës</w:t>
            </w:r>
          </w:p>
        </w:tc>
        <w:tc>
          <w:tcPr>
            <w:tcW w:w="2890" w:type="dxa"/>
          </w:tcPr>
          <w:p w:rsidR="00FF54C0" w:rsidRPr="001A5826" w:rsidRDefault="00FF54C0" w:rsidP="00C10198">
            <w:pPr>
              <w:pStyle w:val="Paragrafi"/>
              <w:ind w:firstLine="0"/>
              <w:jc w:val="center"/>
              <w:rPr>
                <w:b/>
                <w:szCs w:val="22"/>
              </w:rPr>
            </w:pPr>
            <w:r w:rsidRPr="001A5826">
              <w:rPr>
                <w:b/>
                <w:szCs w:val="22"/>
              </w:rPr>
              <w:t>Lloji i transferimit</w:t>
            </w:r>
          </w:p>
        </w:tc>
      </w:tr>
      <w:tr w:rsidR="00FF54C0" w:rsidRPr="001A5826">
        <w:tc>
          <w:tcPr>
            <w:tcW w:w="3065" w:type="dxa"/>
          </w:tcPr>
          <w:p w:rsidR="00FF54C0" w:rsidRPr="001A5826" w:rsidRDefault="00FF54C0" w:rsidP="00C10198">
            <w:pPr>
              <w:pStyle w:val="Paragrafi"/>
              <w:ind w:firstLine="0"/>
              <w:rPr>
                <w:szCs w:val="22"/>
              </w:rPr>
            </w:pPr>
            <w:r w:rsidRPr="001A5826">
              <w:rPr>
                <w:szCs w:val="22"/>
              </w:rPr>
              <w:t>1-7</w:t>
            </w:r>
          </w:p>
        </w:tc>
        <w:tc>
          <w:tcPr>
            <w:tcW w:w="3137" w:type="dxa"/>
          </w:tcPr>
          <w:p w:rsidR="00FF54C0" w:rsidRPr="001A5826" w:rsidRDefault="00FF54C0" w:rsidP="00C10198">
            <w:pPr>
              <w:pStyle w:val="Paragrafi"/>
              <w:ind w:firstLine="0"/>
              <w:rPr>
                <w:szCs w:val="22"/>
              </w:rPr>
            </w:pPr>
            <w:r w:rsidRPr="001A5826">
              <w:rPr>
                <w:szCs w:val="22"/>
              </w:rPr>
              <w:t>Prona që përdoren për realizimin e programeve arsimore.</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8-10</w:t>
            </w:r>
          </w:p>
        </w:tc>
        <w:tc>
          <w:tcPr>
            <w:tcW w:w="3137" w:type="dxa"/>
          </w:tcPr>
          <w:p w:rsidR="00FF54C0" w:rsidRPr="001A5826" w:rsidRDefault="00FF54C0" w:rsidP="00C10198">
            <w:pPr>
              <w:pStyle w:val="Paragrafi"/>
              <w:ind w:firstLine="0"/>
              <w:rPr>
                <w:szCs w:val="22"/>
              </w:rPr>
            </w:pPr>
            <w:r w:rsidRPr="001A5826">
              <w:rPr>
                <w:szCs w:val="22"/>
              </w:rPr>
              <w:t>Prona që përdoren për realizimin e funksioneve në fush</w:t>
            </w:r>
            <w:r w:rsidR="006B5BF0" w:rsidRPr="001A5826">
              <w:rPr>
                <w:szCs w:val="22"/>
              </w:rPr>
              <w:t>ë</w:t>
            </w:r>
            <w:r w:rsidRPr="001A5826">
              <w:rPr>
                <w:szCs w:val="22"/>
              </w:rPr>
              <w:t>n e shëndetit publik.</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11-24</w:t>
            </w:r>
          </w:p>
        </w:tc>
        <w:tc>
          <w:tcPr>
            <w:tcW w:w="3137" w:type="dxa"/>
          </w:tcPr>
          <w:p w:rsidR="00FF54C0" w:rsidRPr="001A5826" w:rsidRDefault="00FF54C0" w:rsidP="00C10198">
            <w:pPr>
              <w:pStyle w:val="Paragrafi"/>
              <w:ind w:firstLine="0"/>
              <w:rPr>
                <w:szCs w:val="22"/>
              </w:rPr>
            </w:pPr>
            <w:r w:rsidRPr="001A5826">
              <w:rPr>
                <w:szCs w:val="22"/>
              </w:rPr>
              <w:t>Varrezat publike</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25-37</w:t>
            </w:r>
          </w:p>
        </w:tc>
        <w:tc>
          <w:tcPr>
            <w:tcW w:w="3137" w:type="dxa"/>
          </w:tcPr>
          <w:p w:rsidR="001A5826" w:rsidRDefault="00FF54C0" w:rsidP="00C10198">
            <w:pPr>
              <w:pStyle w:val="Paragrafi"/>
              <w:ind w:firstLine="0"/>
              <w:rPr>
                <w:szCs w:val="22"/>
              </w:rPr>
            </w:pPr>
            <w:r w:rsidRPr="001A5826">
              <w:rPr>
                <w:szCs w:val="22"/>
              </w:rPr>
              <w:t>Troje të lira dhe hapësira  publike të pazëna ndërmjet ndërtesave ose objekteve të çdo lloji.</w:t>
            </w:r>
          </w:p>
          <w:p w:rsidR="002A290B" w:rsidRPr="001A5826" w:rsidRDefault="002A290B" w:rsidP="00C10198">
            <w:pPr>
              <w:pStyle w:val="Paragrafi"/>
              <w:ind w:firstLine="0"/>
              <w:rPr>
                <w:szCs w:val="22"/>
              </w:rPr>
            </w:pPr>
          </w:p>
        </w:tc>
        <w:tc>
          <w:tcPr>
            <w:tcW w:w="2890" w:type="dxa"/>
          </w:tcPr>
          <w:p w:rsidR="00FF54C0" w:rsidRPr="001A5826" w:rsidRDefault="00FF54C0" w:rsidP="00C10198">
            <w:pPr>
              <w:pStyle w:val="Paragrafi"/>
              <w:ind w:firstLine="0"/>
              <w:rPr>
                <w:szCs w:val="22"/>
              </w:rPr>
            </w:pPr>
            <w:r w:rsidRPr="001A5826">
              <w:rPr>
                <w:szCs w:val="22"/>
              </w:rPr>
              <w:t>Në përdorim</w:t>
            </w:r>
          </w:p>
        </w:tc>
      </w:tr>
      <w:tr w:rsidR="00FF54C0" w:rsidRPr="001A5826">
        <w:tc>
          <w:tcPr>
            <w:tcW w:w="3065" w:type="dxa"/>
          </w:tcPr>
          <w:p w:rsidR="00FF54C0" w:rsidRPr="001A5826" w:rsidRDefault="00FF54C0" w:rsidP="00C10198">
            <w:pPr>
              <w:pStyle w:val="Paragrafi"/>
              <w:ind w:firstLine="0"/>
              <w:rPr>
                <w:szCs w:val="22"/>
              </w:rPr>
            </w:pPr>
            <w:r w:rsidRPr="001A5826">
              <w:rPr>
                <w:szCs w:val="22"/>
              </w:rPr>
              <w:t>38-45</w:t>
            </w:r>
          </w:p>
        </w:tc>
        <w:tc>
          <w:tcPr>
            <w:tcW w:w="3137" w:type="dxa"/>
          </w:tcPr>
          <w:p w:rsidR="00FF54C0" w:rsidRPr="001A5826" w:rsidRDefault="00FF54C0" w:rsidP="00C10198">
            <w:pPr>
              <w:pStyle w:val="Paragrafi"/>
              <w:ind w:firstLine="0"/>
              <w:rPr>
                <w:szCs w:val="22"/>
              </w:rPr>
            </w:pPr>
            <w:r w:rsidRPr="001A5826">
              <w:rPr>
                <w:szCs w:val="22"/>
              </w:rPr>
              <w:t>Prona që përdoren për ushtrimin e funksioneve në fushën e ujësjellës-kanalizimeve</w:t>
            </w:r>
            <w:r w:rsidR="00E81EF5">
              <w:rPr>
                <w:szCs w:val="22"/>
              </w:rPr>
              <w:t>.</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170-171, 174-198</w:t>
            </w:r>
          </w:p>
        </w:tc>
        <w:tc>
          <w:tcPr>
            <w:tcW w:w="3137" w:type="dxa"/>
          </w:tcPr>
          <w:p w:rsidR="00FF54C0" w:rsidRPr="001A5826" w:rsidRDefault="00FF54C0" w:rsidP="00C10198">
            <w:pPr>
              <w:pStyle w:val="Paragrafi"/>
              <w:ind w:firstLine="0"/>
              <w:rPr>
                <w:szCs w:val="22"/>
              </w:rPr>
            </w:pPr>
            <w:r w:rsidRPr="001A5826">
              <w:rPr>
                <w:szCs w:val="22"/>
              </w:rPr>
              <w:t>Infrastrukturë (sheshe lulishte dhe shërbime publike), rrugë vendore</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201,204</w:t>
            </w:r>
          </w:p>
        </w:tc>
        <w:tc>
          <w:tcPr>
            <w:tcW w:w="3137" w:type="dxa"/>
          </w:tcPr>
          <w:p w:rsidR="00FF54C0" w:rsidRPr="001A5826" w:rsidRDefault="00FF54C0" w:rsidP="00C10198">
            <w:pPr>
              <w:pStyle w:val="Paragrafi"/>
              <w:ind w:firstLine="0"/>
              <w:rPr>
                <w:szCs w:val="22"/>
              </w:rPr>
            </w:pPr>
            <w:r w:rsidRPr="001A5826">
              <w:rPr>
                <w:szCs w:val="22"/>
              </w:rPr>
              <w:t>Prona që përdoren për ushtrimin e funksioneve në fushën e bujqësisë dhe të ushqimit (toka joproduktive dhe kanale të treta)</w:t>
            </w:r>
          </w:p>
        </w:tc>
        <w:tc>
          <w:tcPr>
            <w:tcW w:w="2890" w:type="dxa"/>
          </w:tcPr>
          <w:p w:rsidR="00FF54C0" w:rsidRPr="001A5826" w:rsidRDefault="00FF54C0" w:rsidP="00C10198">
            <w:pPr>
              <w:pStyle w:val="Paragrafi"/>
              <w:ind w:firstLine="0"/>
              <w:rPr>
                <w:szCs w:val="22"/>
              </w:rPr>
            </w:pPr>
            <w:r w:rsidRPr="001A5826">
              <w:rPr>
                <w:szCs w:val="22"/>
              </w:rPr>
              <w:t>Në pronësi</w:t>
            </w:r>
          </w:p>
        </w:tc>
      </w:tr>
      <w:tr w:rsidR="00FF54C0" w:rsidRPr="001A5826">
        <w:tc>
          <w:tcPr>
            <w:tcW w:w="3065" w:type="dxa"/>
          </w:tcPr>
          <w:p w:rsidR="00FF54C0" w:rsidRPr="001A5826" w:rsidRDefault="00FF54C0" w:rsidP="00C10198">
            <w:pPr>
              <w:pStyle w:val="Paragrafi"/>
              <w:ind w:firstLine="0"/>
              <w:rPr>
                <w:szCs w:val="22"/>
              </w:rPr>
            </w:pPr>
            <w:r w:rsidRPr="001A5826">
              <w:rPr>
                <w:szCs w:val="22"/>
              </w:rPr>
              <w:t>236-256</w:t>
            </w:r>
          </w:p>
        </w:tc>
        <w:tc>
          <w:tcPr>
            <w:tcW w:w="3137" w:type="dxa"/>
          </w:tcPr>
          <w:p w:rsidR="00FF54C0" w:rsidRPr="001A5826" w:rsidRDefault="00FF54C0" w:rsidP="00C10198">
            <w:pPr>
              <w:pStyle w:val="Paragrafi"/>
              <w:ind w:firstLine="0"/>
              <w:rPr>
                <w:szCs w:val="22"/>
              </w:rPr>
            </w:pPr>
            <w:r w:rsidRPr="001A5826">
              <w:rPr>
                <w:szCs w:val="22"/>
              </w:rPr>
              <w:t>Prona që përdoren për ushtrimin e funksioneve në fushën e bujqësisë dhe të ushqimit (toka produktive)</w:t>
            </w:r>
          </w:p>
        </w:tc>
        <w:tc>
          <w:tcPr>
            <w:tcW w:w="2890" w:type="dxa"/>
          </w:tcPr>
          <w:p w:rsidR="00FF54C0" w:rsidRPr="001A5826" w:rsidRDefault="00FF54C0" w:rsidP="00C10198">
            <w:pPr>
              <w:pStyle w:val="Paragrafi"/>
              <w:ind w:firstLine="0"/>
              <w:rPr>
                <w:szCs w:val="22"/>
              </w:rPr>
            </w:pPr>
            <w:r w:rsidRPr="001A5826">
              <w:rPr>
                <w:szCs w:val="22"/>
              </w:rPr>
              <w:t>Në përdorim</w:t>
            </w:r>
          </w:p>
        </w:tc>
      </w:tr>
    </w:tbl>
    <w:p w:rsidR="00FF54C0" w:rsidRPr="00444382" w:rsidRDefault="00FF54C0" w:rsidP="00C10198">
      <w:pPr>
        <w:pStyle w:val="Paragrafi"/>
      </w:pPr>
    </w:p>
    <w:p w:rsidR="00FF54C0" w:rsidRDefault="00FF54C0" w:rsidP="00C10198">
      <w:pPr>
        <w:pStyle w:val="Akti"/>
        <w:keepNext w:val="0"/>
      </w:pPr>
    </w:p>
    <w:p w:rsidR="00FF54C0" w:rsidRPr="00444382" w:rsidRDefault="00FF54C0" w:rsidP="00C10198">
      <w:pPr>
        <w:pStyle w:val="Akti"/>
        <w:keepNext w:val="0"/>
      </w:pPr>
      <w:r>
        <w:t>vENDI</w:t>
      </w:r>
      <w:r w:rsidRPr="00444382">
        <w:t>M</w:t>
      </w:r>
    </w:p>
    <w:p w:rsidR="00FF54C0" w:rsidRPr="00444382" w:rsidRDefault="00FF54C0" w:rsidP="00C10198">
      <w:pPr>
        <w:pStyle w:val="NumriData"/>
        <w:keepNext w:val="0"/>
      </w:pPr>
      <w:r w:rsidRPr="00444382">
        <w:t>Nr.367, dat</w:t>
      </w:r>
      <w:r>
        <w:t>ë</w:t>
      </w:r>
      <w:r w:rsidRPr="00444382">
        <w:t xml:space="preserve"> 1.4.2009</w:t>
      </w:r>
    </w:p>
    <w:p w:rsidR="00FF54C0" w:rsidRDefault="00FF54C0" w:rsidP="00C10198">
      <w:pPr>
        <w:pStyle w:val="Paragrafi"/>
      </w:pPr>
    </w:p>
    <w:p w:rsidR="00FF54C0" w:rsidRPr="00444382" w:rsidRDefault="00FF54C0" w:rsidP="00C10198">
      <w:pPr>
        <w:pStyle w:val="Titulli"/>
        <w:keepNext w:val="0"/>
      </w:pPr>
      <w:r w:rsidRPr="00444382">
        <w:t>PËR</w:t>
      </w:r>
      <w:r>
        <w:t xml:space="preserve"> </w:t>
      </w:r>
      <w:r w:rsidRPr="00444382">
        <w:t>MIRATIMIN E LISTËS PARAPRAKE TË PRONAVE TË PALUAJTSHME PUBLIKE, SHTETËRORE, QË TRANSFEROHEN, NË PRONËSI OSE N</w:t>
      </w:r>
      <w:r>
        <w:t>Ë PËRDORIM, TË KOMUNËS KASTRIOT</w:t>
      </w:r>
      <w:r w:rsidRPr="00444382">
        <w:t xml:space="preserve"> TË QARKUT TË DIBRËS</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w:t>
      </w:r>
      <w:r>
        <w:t>tetutës dhe të neneve 2, 3 e 17</w:t>
      </w:r>
      <w:r w:rsidRPr="00444382">
        <w:t> të ligjit nr.8744, datë 22.2.2001 “Për transferimin e pronave të paluajtshme publike të shtetit në njësitë e qeverisjes vendore”, të ndryshuar, me propozimin e Ministrit të Brendshëm,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w:t>
      </w:r>
    </w:p>
    <w:p w:rsidR="00FF54C0" w:rsidRPr="00444382" w:rsidRDefault="00FF54C0" w:rsidP="00C10198">
      <w:pPr>
        <w:pStyle w:val="Paragrafi"/>
      </w:pPr>
      <w:r w:rsidRPr="00444382">
        <w:t> </w:t>
      </w:r>
    </w:p>
    <w:p w:rsidR="00FF54C0" w:rsidRPr="00444382" w:rsidRDefault="00FF54C0" w:rsidP="00C10198">
      <w:pPr>
        <w:pStyle w:val="Paragrafi"/>
      </w:pPr>
      <w:r>
        <w:t>1. </w:t>
      </w:r>
      <w:r w:rsidRPr="00444382">
        <w:t>Miratimin e listës paraprake të pronave të paluajtshme publike, shtetërore, që transferohen, në pronësi ose n</w:t>
      </w:r>
      <w:r>
        <w:t>ë përdorim të komunës Kastriot</w:t>
      </w:r>
      <w:r w:rsidRPr="00444382">
        <w:t xml:space="preserve"> të qarkut të Dibrës, sipas lidhjes </w:t>
      </w:r>
      <w:r>
        <w:t>nr.</w:t>
      </w:r>
      <w:r w:rsidRPr="00444382">
        <w:t>1, e cila i bashkëlidhet këtij vendimi.</w:t>
      </w:r>
    </w:p>
    <w:p w:rsidR="00FF54C0" w:rsidRPr="00444382" w:rsidRDefault="00FF54C0" w:rsidP="00C10198">
      <w:pPr>
        <w:pStyle w:val="Paragrafi"/>
      </w:pPr>
      <w:r w:rsidRPr="00444382">
        <w:t> Lista paraprake, sipas kërkesave të këshillit të kësaj komune, është pjesë e listës së inventarit të pronave të paluajtshme publike, shtetëror</w:t>
      </w:r>
      <w:r>
        <w:t>e, që janë brenda juridiksionit</w:t>
      </w:r>
      <w:r w:rsidRPr="00444382">
        <w:t xml:space="preserve"> territorial dhe administrativ</w:t>
      </w:r>
      <w:r>
        <w:t xml:space="preserve"> të komunës Kastriot</w:t>
      </w:r>
      <w:r w:rsidRPr="00444382">
        <w:t xml:space="preserve"> të qarkut të Dibrës, miratuar me v</w:t>
      </w:r>
      <w:r>
        <w:t>endimin nr.719, datë 30.10.2007 të Këshillit të Ministrave</w:t>
      </w:r>
      <w:r w:rsidRPr="00444382">
        <w:t xml:space="preserve"> “Për miratimin e listës së inventarit të pronave të paluajtshme shtetërore në komunën Kastriot të qarkut të Dibrës”.</w:t>
      </w:r>
    </w:p>
    <w:p w:rsidR="00FF54C0" w:rsidRPr="00444382" w:rsidRDefault="00FF54C0" w:rsidP="00C10198">
      <w:pPr>
        <w:pStyle w:val="Paragrafi"/>
      </w:pPr>
      <w:r>
        <w:t> 2. </w:t>
      </w:r>
      <w:r w:rsidRPr="00444382">
        <w:t>Ngarkohen Ministria e Brendshme dhe komuna Kastriot për zbatimin e këtij vendimi.</w:t>
      </w:r>
    </w:p>
    <w:p w:rsidR="00FF54C0" w:rsidRPr="00444382" w:rsidRDefault="00FF54C0" w:rsidP="00C10198">
      <w:pPr>
        <w:pStyle w:val="Paragrafi"/>
      </w:pPr>
      <w:r w:rsidRPr="00444382">
        <w:t> Ky ven</w:t>
      </w:r>
      <w:r>
        <w:t xml:space="preserve">dim hyn në fuqi pas botimit në </w:t>
      </w:r>
      <w:r w:rsidRPr="00444382">
        <w:t>Fletoren Zyrtare.</w:t>
      </w:r>
    </w:p>
    <w:p w:rsidR="00FF54C0" w:rsidRPr="00444382" w:rsidRDefault="00FF54C0" w:rsidP="00C10198">
      <w:pPr>
        <w:pStyle w:val="Paragrafi"/>
      </w:pPr>
      <w:r w:rsidRPr="00444382">
        <w:t> </w:t>
      </w:r>
    </w:p>
    <w:p w:rsidR="00FF54C0" w:rsidRPr="00444382" w:rsidRDefault="00FF54C0" w:rsidP="00C10198">
      <w:pPr>
        <w:pStyle w:val="Autoriteti"/>
        <w:keepNext w:val="0"/>
      </w:pPr>
      <w:r>
        <w:t>KRYEMINISTR</w:t>
      </w:r>
      <w:r w:rsidRPr="00444382">
        <w:t>I</w:t>
      </w:r>
    </w:p>
    <w:p w:rsidR="00FF54C0" w:rsidRPr="00444382" w:rsidRDefault="00FF54C0" w:rsidP="00C10198">
      <w:pPr>
        <w:pStyle w:val="Paragrafi"/>
      </w:pPr>
      <w:r w:rsidRPr="00444382">
        <w:t> </w:t>
      </w:r>
    </w:p>
    <w:p w:rsidR="00FF54C0" w:rsidRPr="00444382" w:rsidRDefault="00FF54C0" w:rsidP="00C10198">
      <w:pPr>
        <w:pStyle w:val="AutoritetiEmer"/>
      </w:pPr>
      <w:r w:rsidRPr="00444382">
        <w:t>Sali  Berisha</w:t>
      </w:r>
    </w:p>
    <w:p w:rsidR="00FF54C0" w:rsidRDefault="00FF54C0"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E81EF5" w:rsidRDefault="00E81EF5" w:rsidP="00C10198">
      <w:pPr>
        <w:pStyle w:val="Paragrafi"/>
      </w:pPr>
    </w:p>
    <w:p w:rsidR="00FF54C0" w:rsidRDefault="00FF54C0" w:rsidP="00C10198">
      <w:pPr>
        <w:pStyle w:val="Paragrafi"/>
      </w:pPr>
      <w:r>
        <w:t>Komuna Kastriot</w:t>
      </w:r>
      <w:r>
        <w:tab/>
      </w:r>
      <w:r>
        <w:tab/>
      </w:r>
      <w:r>
        <w:tab/>
      </w:r>
      <w:r>
        <w:tab/>
      </w:r>
      <w:r>
        <w:tab/>
        <w:t xml:space="preserve"> </w:t>
      </w:r>
      <w:r>
        <w:tab/>
      </w:r>
      <w:r>
        <w:tab/>
        <w:t>Lidhja nr.1</w:t>
      </w:r>
    </w:p>
    <w:p w:rsidR="00FF54C0" w:rsidRDefault="00FF54C0" w:rsidP="00C10198">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9"/>
        <w:gridCol w:w="3528"/>
        <w:gridCol w:w="2520"/>
      </w:tblGrid>
      <w:tr w:rsidR="00FF54C0" w:rsidRPr="00E73B1A">
        <w:tc>
          <w:tcPr>
            <w:tcW w:w="3239" w:type="dxa"/>
          </w:tcPr>
          <w:p w:rsidR="00FF54C0" w:rsidRPr="00E73B1A" w:rsidRDefault="00FF54C0" w:rsidP="00C10198">
            <w:pPr>
              <w:pStyle w:val="Paragrafi"/>
              <w:ind w:firstLine="0"/>
              <w:jc w:val="center"/>
              <w:rPr>
                <w:b/>
                <w:szCs w:val="22"/>
              </w:rPr>
            </w:pPr>
            <w:r w:rsidRPr="00E73B1A">
              <w:rPr>
                <w:b/>
                <w:szCs w:val="22"/>
              </w:rPr>
              <w:t>Numrat rendorë të  pronave në listën e inventarit</w:t>
            </w:r>
          </w:p>
        </w:tc>
        <w:tc>
          <w:tcPr>
            <w:tcW w:w="3528" w:type="dxa"/>
          </w:tcPr>
          <w:p w:rsidR="00FF54C0" w:rsidRPr="00E73B1A" w:rsidRDefault="00FF54C0" w:rsidP="00C10198">
            <w:pPr>
              <w:pStyle w:val="Paragrafi"/>
              <w:ind w:firstLine="0"/>
              <w:jc w:val="center"/>
              <w:rPr>
                <w:b/>
                <w:szCs w:val="22"/>
              </w:rPr>
            </w:pPr>
            <w:r w:rsidRPr="00E73B1A">
              <w:rPr>
                <w:b/>
                <w:szCs w:val="22"/>
              </w:rPr>
              <w:t>Fusha e përdorimit të pronës</w:t>
            </w:r>
          </w:p>
        </w:tc>
        <w:tc>
          <w:tcPr>
            <w:tcW w:w="2520" w:type="dxa"/>
          </w:tcPr>
          <w:p w:rsidR="00FF54C0" w:rsidRPr="00E73B1A" w:rsidRDefault="00FF54C0" w:rsidP="00C10198">
            <w:pPr>
              <w:pStyle w:val="Paragrafi"/>
              <w:ind w:firstLine="0"/>
              <w:jc w:val="center"/>
              <w:rPr>
                <w:b/>
                <w:szCs w:val="22"/>
              </w:rPr>
            </w:pPr>
            <w:r w:rsidRPr="00E73B1A">
              <w:rPr>
                <w:b/>
                <w:szCs w:val="22"/>
              </w:rPr>
              <w:t>Lloji i tra</w:t>
            </w:r>
            <w:r w:rsidR="0012258D" w:rsidRPr="00E73B1A">
              <w:rPr>
                <w:b/>
                <w:szCs w:val="22"/>
              </w:rPr>
              <w:t>n</w:t>
            </w:r>
            <w:r w:rsidRPr="00E73B1A">
              <w:rPr>
                <w:b/>
                <w:szCs w:val="22"/>
              </w:rPr>
              <w:t>sferimit</w:t>
            </w:r>
          </w:p>
        </w:tc>
      </w:tr>
      <w:tr w:rsidR="00FF54C0" w:rsidRPr="00E73B1A">
        <w:tc>
          <w:tcPr>
            <w:tcW w:w="3239" w:type="dxa"/>
          </w:tcPr>
          <w:p w:rsidR="00FF54C0" w:rsidRPr="00E73B1A" w:rsidRDefault="00FF54C0" w:rsidP="00C10198">
            <w:pPr>
              <w:pStyle w:val="Paragrafi"/>
              <w:ind w:firstLine="0"/>
              <w:rPr>
                <w:szCs w:val="22"/>
              </w:rPr>
            </w:pPr>
            <w:r w:rsidRPr="00E73B1A">
              <w:rPr>
                <w:szCs w:val="22"/>
              </w:rPr>
              <w:t>1-10</w:t>
            </w:r>
          </w:p>
        </w:tc>
        <w:tc>
          <w:tcPr>
            <w:tcW w:w="3528" w:type="dxa"/>
          </w:tcPr>
          <w:p w:rsidR="00FF54C0" w:rsidRPr="00E73B1A" w:rsidRDefault="00FF54C0" w:rsidP="00C10198">
            <w:pPr>
              <w:pStyle w:val="Paragrafi"/>
              <w:ind w:firstLine="0"/>
              <w:rPr>
                <w:szCs w:val="22"/>
              </w:rPr>
            </w:pPr>
            <w:r w:rsidRPr="00E73B1A">
              <w:rPr>
                <w:szCs w:val="22"/>
              </w:rPr>
              <w:t>Prona që përdoren për realizimin e programeve arsimore.</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11-13</w:t>
            </w:r>
          </w:p>
        </w:tc>
        <w:tc>
          <w:tcPr>
            <w:tcW w:w="3528" w:type="dxa"/>
          </w:tcPr>
          <w:p w:rsidR="00FF54C0" w:rsidRPr="00E73B1A" w:rsidRDefault="00FF54C0" w:rsidP="00C10198">
            <w:pPr>
              <w:pStyle w:val="Paragrafi"/>
              <w:ind w:firstLine="0"/>
              <w:rPr>
                <w:szCs w:val="22"/>
              </w:rPr>
            </w:pPr>
            <w:r w:rsidRPr="00E73B1A">
              <w:rPr>
                <w:szCs w:val="22"/>
              </w:rPr>
              <w:t>Prona që përdoren për realizimin e funksioneve në shëndetin publik.</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14-23</w:t>
            </w:r>
          </w:p>
        </w:tc>
        <w:tc>
          <w:tcPr>
            <w:tcW w:w="3528" w:type="dxa"/>
          </w:tcPr>
          <w:p w:rsidR="00FF54C0" w:rsidRPr="00E73B1A" w:rsidRDefault="00FF54C0" w:rsidP="00C10198">
            <w:pPr>
              <w:pStyle w:val="Paragrafi"/>
              <w:ind w:firstLine="0"/>
              <w:rPr>
                <w:szCs w:val="22"/>
              </w:rPr>
            </w:pPr>
            <w:r w:rsidRPr="00E73B1A">
              <w:rPr>
                <w:szCs w:val="22"/>
              </w:rPr>
              <w:t>Varrezat publike</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24-25</w:t>
            </w:r>
          </w:p>
        </w:tc>
        <w:tc>
          <w:tcPr>
            <w:tcW w:w="3528" w:type="dxa"/>
          </w:tcPr>
          <w:p w:rsidR="00FF54C0" w:rsidRPr="00E73B1A" w:rsidRDefault="00FF54C0" w:rsidP="00C10198">
            <w:pPr>
              <w:pStyle w:val="Paragrafi"/>
              <w:ind w:firstLine="0"/>
              <w:rPr>
                <w:szCs w:val="22"/>
              </w:rPr>
            </w:pPr>
            <w:r w:rsidRPr="00E73B1A">
              <w:rPr>
                <w:szCs w:val="22"/>
              </w:rPr>
              <w:t>Prona që përdoren për realizimin e veprimtarive social-kulturore e sportive.</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27-43 (vetëm trojet e lira)</w:t>
            </w:r>
          </w:p>
        </w:tc>
        <w:tc>
          <w:tcPr>
            <w:tcW w:w="3528" w:type="dxa"/>
          </w:tcPr>
          <w:p w:rsidR="00FF54C0" w:rsidRPr="00E73B1A" w:rsidRDefault="00FF54C0" w:rsidP="00C10198">
            <w:pPr>
              <w:pStyle w:val="Paragrafi"/>
              <w:ind w:firstLine="0"/>
              <w:rPr>
                <w:szCs w:val="22"/>
              </w:rPr>
            </w:pPr>
            <w:r w:rsidRPr="00E73B1A">
              <w:rPr>
                <w:szCs w:val="22"/>
              </w:rPr>
              <w:t>Troje të lira dhe hapësira publike të pazëna ndërmjet ndërtesave ose objekteve të çdo lloji.</w:t>
            </w:r>
          </w:p>
        </w:tc>
        <w:tc>
          <w:tcPr>
            <w:tcW w:w="2520" w:type="dxa"/>
          </w:tcPr>
          <w:p w:rsidR="00FF54C0" w:rsidRPr="00E73B1A" w:rsidRDefault="00FF54C0" w:rsidP="00C10198">
            <w:pPr>
              <w:pStyle w:val="Paragrafi"/>
              <w:ind w:firstLine="0"/>
              <w:rPr>
                <w:szCs w:val="22"/>
              </w:rPr>
            </w:pPr>
            <w:r w:rsidRPr="00E73B1A">
              <w:rPr>
                <w:szCs w:val="22"/>
              </w:rPr>
              <w:t>Në përdorim</w:t>
            </w:r>
          </w:p>
        </w:tc>
      </w:tr>
      <w:tr w:rsidR="00FF54C0" w:rsidRPr="00E73B1A">
        <w:tc>
          <w:tcPr>
            <w:tcW w:w="3239" w:type="dxa"/>
          </w:tcPr>
          <w:p w:rsidR="00FF54C0" w:rsidRPr="00E73B1A" w:rsidRDefault="00FF54C0" w:rsidP="00C10198">
            <w:pPr>
              <w:pStyle w:val="Paragrafi"/>
              <w:ind w:firstLine="0"/>
              <w:rPr>
                <w:szCs w:val="22"/>
              </w:rPr>
            </w:pPr>
            <w:r w:rsidRPr="00E73B1A">
              <w:rPr>
                <w:szCs w:val="22"/>
              </w:rPr>
              <w:t>27-43 (vetëm sheshet)</w:t>
            </w:r>
          </w:p>
        </w:tc>
        <w:tc>
          <w:tcPr>
            <w:tcW w:w="3528" w:type="dxa"/>
          </w:tcPr>
          <w:p w:rsidR="00FF54C0" w:rsidRPr="00E73B1A" w:rsidRDefault="00FF54C0" w:rsidP="00C10198">
            <w:pPr>
              <w:pStyle w:val="Paragrafi"/>
              <w:ind w:firstLine="0"/>
              <w:rPr>
                <w:szCs w:val="22"/>
              </w:rPr>
            </w:pPr>
            <w:r w:rsidRPr="00E73B1A">
              <w:rPr>
                <w:szCs w:val="22"/>
              </w:rPr>
              <w:t>Infrastrukturë (sheshe lulishte dhe shërbime publike)</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E73B1A" w:rsidRDefault="00FF54C0" w:rsidP="00C10198">
            <w:pPr>
              <w:pStyle w:val="Paragrafi"/>
              <w:ind w:firstLine="0"/>
              <w:rPr>
                <w:szCs w:val="22"/>
              </w:rPr>
            </w:pPr>
            <w:r w:rsidRPr="00E73B1A">
              <w:rPr>
                <w:szCs w:val="22"/>
              </w:rPr>
              <w:t>44,4</w:t>
            </w:r>
            <w:r w:rsidR="00E73B1A">
              <w:rPr>
                <w:szCs w:val="22"/>
              </w:rPr>
              <w:t>5,47,48,50,51,53,54,</w:t>
            </w:r>
          </w:p>
          <w:p w:rsidR="00FF54C0" w:rsidRPr="00E73B1A" w:rsidRDefault="002A2E04" w:rsidP="00C10198">
            <w:pPr>
              <w:pStyle w:val="Paragrafi"/>
              <w:ind w:firstLine="0"/>
              <w:rPr>
                <w:szCs w:val="22"/>
              </w:rPr>
            </w:pPr>
            <w:r>
              <w:rPr>
                <w:szCs w:val="22"/>
              </w:rPr>
              <w:t>56,57,59,60,61,63,64,66,67,</w:t>
            </w:r>
            <w:r w:rsidR="00FF54C0" w:rsidRPr="00E73B1A">
              <w:rPr>
                <w:szCs w:val="22"/>
              </w:rPr>
              <w:t>69</w:t>
            </w:r>
            <w:r>
              <w:rPr>
                <w:szCs w:val="22"/>
              </w:rPr>
              <w:t>,</w:t>
            </w:r>
          </w:p>
          <w:p w:rsidR="00FF54C0" w:rsidRPr="00E73B1A" w:rsidRDefault="00FF54C0" w:rsidP="00C10198">
            <w:pPr>
              <w:pStyle w:val="Paragrafi"/>
              <w:ind w:firstLine="0"/>
              <w:rPr>
                <w:szCs w:val="22"/>
              </w:rPr>
            </w:pPr>
            <w:r w:rsidRPr="00E73B1A">
              <w:rPr>
                <w:szCs w:val="22"/>
              </w:rPr>
              <w:t>70,72,73,75,76,78,79,81,</w:t>
            </w:r>
          </w:p>
        </w:tc>
        <w:tc>
          <w:tcPr>
            <w:tcW w:w="3528" w:type="dxa"/>
          </w:tcPr>
          <w:p w:rsidR="00FF54C0" w:rsidRPr="00E73B1A" w:rsidRDefault="00FF54C0" w:rsidP="00C10198">
            <w:pPr>
              <w:pStyle w:val="Paragrafi"/>
              <w:ind w:firstLine="0"/>
              <w:rPr>
                <w:szCs w:val="22"/>
              </w:rPr>
            </w:pPr>
            <w:r w:rsidRPr="00E73B1A">
              <w:rPr>
                <w:szCs w:val="22"/>
              </w:rPr>
              <w:t>Prona që përdoren për ushtrimin e funksioneve në fushën e bujqësisë dhe të ushqimit (toka produktive)</w:t>
            </w:r>
          </w:p>
        </w:tc>
        <w:tc>
          <w:tcPr>
            <w:tcW w:w="2520" w:type="dxa"/>
          </w:tcPr>
          <w:p w:rsidR="00FF54C0" w:rsidRPr="00E73B1A" w:rsidRDefault="00FF54C0" w:rsidP="00C10198">
            <w:pPr>
              <w:pStyle w:val="Paragrafi"/>
              <w:ind w:firstLine="0"/>
              <w:rPr>
                <w:szCs w:val="22"/>
              </w:rPr>
            </w:pPr>
            <w:r w:rsidRPr="00E73B1A">
              <w:rPr>
                <w:szCs w:val="22"/>
              </w:rPr>
              <w:t>Në përdorim</w:t>
            </w:r>
          </w:p>
        </w:tc>
      </w:tr>
      <w:tr w:rsidR="00FF54C0" w:rsidRPr="00E73B1A">
        <w:tc>
          <w:tcPr>
            <w:tcW w:w="3239" w:type="dxa"/>
          </w:tcPr>
          <w:p w:rsidR="00FF54C0" w:rsidRPr="00E73B1A" w:rsidRDefault="00FF54C0" w:rsidP="00C10198">
            <w:pPr>
              <w:pStyle w:val="Paragrafi"/>
              <w:ind w:firstLine="0"/>
              <w:rPr>
                <w:szCs w:val="22"/>
              </w:rPr>
            </w:pPr>
            <w:r w:rsidRPr="00E73B1A">
              <w:rPr>
                <w:szCs w:val="22"/>
              </w:rPr>
              <w:t>46,49,52,55,58,62,65,68,71</w:t>
            </w:r>
          </w:p>
          <w:p w:rsidR="00FF54C0" w:rsidRPr="00E73B1A" w:rsidRDefault="00FF54C0" w:rsidP="00C10198">
            <w:pPr>
              <w:pStyle w:val="Paragrafi"/>
              <w:ind w:firstLine="0"/>
              <w:rPr>
                <w:szCs w:val="22"/>
              </w:rPr>
            </w:pPr>
            <w:r w:rsidRPr="00E73B1A">
              <w:rPr>
                <w:szCs w:val="22"/>
              </w:rPr>
              <w:t>74,77,80,82</w:t>
            </w:r>
          </w:p>
        </w:tc>
        <w:tc>
          <w:tcPr>
            <w:tcW w:w="3528" w:type="dxa"/>
          </w:tcPr>
          <w:p w:rsidR="00FF54C0" w:rsidRPr="00E73B1A" w:rsidRDefault="00FF54C0" w:rsidP="00C10198">
            <w:pPr>
              <w:pStyle w:val="Paragrafi"/>
              <w:ind w:firstLine="0"/>
              <w:rPr>
                <w:szCs w:val="22"/>
              </w:rPr>
            </w:pPr>
            <w:r w:rsidRPr="00E73B1A">
              <w:rPr>
                <w:szCs w:val="22"/>
              </w:rPr>
              <w:t>Prona që përdoren për ushtrimin e funksioneve në fushën e bujqësisë dhe të ushqimit (toka joproduktive dhe kanale të treta).</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155-182</w:t>
            </w:r>
          </w:p>
        </w:tc>
        <w:tc>
          <w:tcPr>
            <w:tcW w:w="3528" w:type="dxa"/>
          </w:tcPr>
          <w:p w:rsidR="00FF54C0" w:rsidRPr="00E73B1A" w:rsidRDefault="00FF54C0" w:rsidP="00C10198">
            <w:pPr>
              <w:pStyle w:val="Paragrafi"/>
              <w:ind w:firstLine="0"/>
              <w:rPr>
                <w:szCs w:val="22"/>
              </w:rPr>
            </w:pPr>
            <w:r w:rsidRPr="00E73B1A">
              <w:rPr>
                <w:szCs w:val="22"/>
              </w:rPr>
              <w:t>Prona që përdoren për realizimin e funksioneve në zhvillimin ekonomik.</w:t>
            </w:r>
          </w:p>
        </w:tc>
        <w:tc>
          <w:tcPr>
            <w:tcW w:w="2520" w:type="dxa"/>
          </w:tcPr>
          <w:p w:rsidR="00FF54C0" w:rsidRPr="00E73B1A" w:rsidRDefault="00FF54C0" w:rsidP="00C10198">
            <w:pPr>
              <w:pStyle w:val="Paragrafi"/>
              <w:ind w:firstLine="0"/>
              <w:rPr>
                <w:szCs w:val="22"/>
              </w:rPr>
            </w:pPr>
            <w:r w:rsidRPr="00E73B1A">
              <w:rPr>
                <w:szCs w:val="22"/>
              </w:rPr>
              <w:t>Në pronësi</w:t>
            </w:r>
          </w:p>
        </w:tc>
      </w:tr>
      <w:tr w:rsidR="00FF54C0" w:rsidRPr="00E73B1A">
        <w:tc>
          <w:tcPr>
            <w:tcW w:w="3239" w:type="dxa"/>
          </w:tcPr>
          <w:p w:rsidR="00FF54C0" w:rsidRPr="00E73B1A" w:rsidRDefault="00FF54C0" w:rsidP="00C10198">
            <w:pPr>
              <w:pStyle w:val="Paragrafi"/>
              <w:ind w:firstLine="0"/>
              <w:rPr>
                <w:szCs w:val="22"/>
              </w:rPr>
            </w:pPr>
            <w:r w:rsidRPr="00E73B1A">
              <w:rPr>
                <w:szCs w:val="22"/>
              </w:rPr>
              <w:t>183-193</w:t>
            </w:r>
          </w:p>
        </w:tc>
        <w:tc>
          <w:tcPr>
            <w:tcW w:w="3528" w:type="dxa"/>
          </w:tcPr>
          <w:p w:rsidR="00FF54C0" w:rsidRPr="00E73B1A" w:rsidRDefault="00FF54C0" w:rsidP="00C10198">
            <w:pPr>
              <w:pStyle w:val="Paragrafi"/>
              <w:ind w:firstLine="0"/>
              <w:rPr>
                <w:szCs w:val="22"/>
              </w:rPr>
            </w:pPr>
            <w:r w:rsidRPr="00E73B1A">
              <w:rPr>
                <w:szCs w:val="22"/>
              </w:rPr>
              <w:t>Prona që përdoren për ushtrimin e funksioneve në fushën e ujësjellës-kanalizimeve.</w:t>
            </w:r>
          </w:p>
        </w:tc>
        <w:tc>
          <w:tcPr>
            <w:tcW w:w="2520" w:type="dxa"/>
          </w:tcPr>
          <w:p w:rsidR="00FF54C0" w:rsidRPr="00E73B1A" w:rsidRDefault="00FF54C0" w:rsidP="00C10198">
            <w:pPr>
              <w:pStyle w:val="Paragrafi"/>
              <w:ind w:firstLine="0"/>
              <w:rPr>
                <w:szCs w:val="22"/>
              </w:rPr>
            </w:pPr>
            <w:r w:rsidRPr="00E73B1A">
              <w:rPr>
                <w:szCs w:val="22"/>
              </w:rPr>
              <w:t>Në pronësi</w:t>
            </w:r>
          </w:p>
        </w:tc>
      </w:tr>
    </w:tbl>
    <w:p w:rsidR="00FF54C0" w:rsidRDefault="00FF54C0" w:rsidP="00C10198">
      <w:pPr>
        <w:pStyle w:val="Paragrafi"/>
      </w:pPr>
    </w:p>
    <w:p w:rsidR="00FF54C0" w:rsidRPr="007F0110" w:rsidRDefault="00FF54C0" w:rsidP="00C10198">
      <w:pPr>
        <w:pStyle w:val="Paragrafi"/>
        <w:rPr>
          <w:sz w:val="6"/>
        </w:rPr>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Nr.368, dat</w:t>
      </w:r>
      <w:r>
        <w:t>ë</w:t>
      </w:r>
      <w:r w:rsidRPr="00444382">
        <w:t xml:space="preserve"> 1.4.2009</w:t>
      </w:r>
    </w:p>
    <w:p w:rsidR="00FF54C0" w:rsidRDefault="00FF54C0" w:rsidP="00C10198">
      <w:pPr>
        <w:pStyle w:val="Paragrafi"/>
      </w:pPr>
    </w:p>
    <w:p w:rsidR="00FF54C0" w:rsidRPr="00444382" w:rsidRDefault="00FF54C0" w:rsidP="00C10198">
      <w:pPr>
        <w:pStyle w:val="Titulli"/>
        <w:keepNext w:val="0"/>
      </w:pPr>
      <w:r w:rsidRPr="00444382">
        <w:t>PËR</w:t>
      </w:r>
      <w:r>
        <w:t xml:space="preserve"> </w:t>
      </w:r>
      <w:r w:rsidRPr="00444382">
        <w:t>MIRATIMIN E LISTËS PARAPRAKE TË PRONAVE TË PALUAJTSHME PUBLIKE, SHTETËRORE, QË TRANSFEROHEN, NË PRONËSI OSE N</w:t>
      </w:r>
      <w:r>
        <w:t>Ë PËRDORIM TË KOMUNËS NOVOSELË</w:t>
      </w:r>
      <w:r w:rsidRPr="00444382">
        <w:t xml:space="preserve"> TË QARKUT TË KORÇËS</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w:t>
      </w:r>
      <w:r>
        <w:t>tetutës dhe të neneve 2, 3 e 17</w:t>
      </w:r>
      <w:r w:rsidRPr="00444382">
        <w:t xml:space="preserve"> të</w:t>
      </w:r>
      <w:r>
        <w:t xml:space="preserve"> ligjit nr.8744, datë 22.2.2001</w:t>
      </w:r>
      <w:r w:rsidRPr="00444382">
        <w:t xml:space="preserve"> “Për transferimin e pronave të paluajtshme publike të shtetit në njësitë e qeverisjes vendore”, të ndryshuar, me propozimin e Ministrit të Brendshëm, Këshilli i Ministrave</w:t>
      </w:r>
    </w:p>
    <w:p w:rsidR="00FF54C0" w:rsidRDefault="00FF54C0" w:rsidP="00C10198">
      <w:pPr>
        <w:pStyle w:val="Paragrafi"/>
      </w:pPr>
    </w:p>
    <w:p w:rsidR="00FF54C0" w:rsidRPr="00444382" w:rsidRDefault="00FF54C0" w:rsidP="00C10198">
      <w:pPr>
        <w:pStyle w:val="VENDOSI"/>
        <w:keepNext w:val="0"/>
      </w:pPr>
      <w:r>
        <w:t>VENDOSI</w:t>
      </w:r>
      <w:r w:rsidRPr="00444382">
        <w:t>:</w:t>
      </w:r>
    </w:p>
    <w:p w:rsidR="00FF54C0" w:rsidRDefault="00FF54C0" w:rsidP="00C10198">
      <w:pPr>
        <w:pStyle w:val="Paragrafi"/>
      </w:pPr>
    </w:p>
    <w:p w:rsidR="00FF54C0" w:rsidRPr="00444382" w:rsidRDefault="00FF54C0" w:rsidP="00C10198">
      <w:pPr>
        <w:pStyle w:val="Paragrafi"/>
      </w:pPr>
      <w:r>
        <w:t xml:space="preserve">1. </w:t>
      </w:r>
      <w:r w:rsidRPr="00444382">
        <w:t>Miratimin e listës paraprake të pronave të paluajtshme publike, shtetërore, që transferohen, në pronësi ose në për</w:t>
      </w:r>
      <w:r>
        <w:t>dorim të komunës Novoselë</w:t>
      </w:r>
      <w:r w:rsidRPr="00444382">
        <w:t xml:space="preserve"> të qarkut të Korçës, sipas lidhjes </w:t>
      </w:r>
      <w:r>
        <w:t>nr.</w:t>
      </w:r>
      <w:r w:rsidRPr="00444382">
        <w:t>1, e cila i bashkëlidhet këtij vendimi.</w:t>
      </w:r>
    </w:p>
    <w:p w:rsidR="00FF54C0" w:rsidRPr="00444382" w:rsidRDefault="00FF54C0" w:rsidP="00C10198">
      <w:pPr>
        <w:pStyle w:val="Paragrafi"/>
      </w:pPr>
      <w:r w:rsidRPr="00444382">
        <w:t xml:space="preserve">Lista paraprake, sipas kërkesave të këshillit të kësaj komune, është pjesë e listës së inventarit të pronave të paluajtshme publike, shtetërore, që janë </w:t>
      </w:r>
      <w:r>
        <w:t>brenda juridiksionit</w:t>
      </w:r>
      <w:r w:rsidRPr="00444382">
        <w:t xml:space="preserve"> territorial </w:t>
      </w:r>
      <w:r>
        <w:t>dhe administrativ të komunës Novoselë</w:t>
      </w:r>
      <w:r w:rsidRPr="00444382">
        <w:t xml:space="preserve"> të qarkut të Korçës, miratuar me vendimin nr.1235, datë 10.9.2</w:t>
      </w:r>
      <w:r>
        <w:t>008 të Këshillit të Ministrave</w:t>
      </w:r>
      <w:r w:rsidRPr="00444382">
        <w:t xml:space="preserve"> “Për miratimin e listës së inventarit të pronave të paluajtshme shtetërore në komunën Novosel</w:t>
      </w:r>
      <w:r>
        <w:t>ë</w:t>
      </w:r>
      <w:r w:rsidRPr="00444382">
        <w:t xml:space="preserve"> të qarkut të Korçës”.</w:t>
      </w:r>
    </w:p>
    <w:p w:rsidR="00FF54C0" w:rsidRPr="00444382" w:rsidRDefault="00FF54C0" w:rsidP="00C10198">
      <w:pPr>
        <w:pStyle w:val="Paragrafi"/>
      </w:pPr>
      <w:r w:rsidRPr="00444382">
        <w:t>2.</w:t>
      </w:r>
      <w:r>
        <w:t xml:space="preserve"> </w:t>
      </w:r>
      <w:r w:rsidRPr="00444382">
        <w:t>Ngarkohen Ministria e Brendshme dhe komuna Novoselë për zbatimin e këtij vendimi.</w:t>
      </w:r>
    </w:p>
    <w:p w:rsidR="00FF54C0" w:rsidRPr="00444382" w:rsidRDefault="00FF54C0" w:rsidP="00C10198">
      <w:pPr>
        <w:pStyle w:val="Paragrafi"/>
      </w:pPr>
      <w:r w:rsidRPr="00444382">
        <w:t>Ky ven</w:t>
      </w:r>
      <w:r>
        <w:t xml:space="preserve">dim hyn në fuqi pas botimit në </w:t>
      </w:r>
      <w:r w:rsidRPr="00444382">
        <w:t>Fletoren Zyrtare.</w:t>
      </w:r>
    </w:p>
    <w:p w:rsidR="00FF54C0" w:rsidRPr="00444382" w:rsidRDefault="00FF54C0" w:rsidP="00C10198">
      <w:pPr>
        <w:pStyle w:val="Paragrafi"/>
      </w:pPr>
      <w:r w:rsidRPr="00444382">
        <w:t> </w:t>
      </w:r>
    </w:p>
    <w:p w:rsidR="00FF54C0" w:rsidRPr="00444382" w:rsidRDefault="00FF54C0" w:rsidP="00C10198">
      <w:pPr>
        <w:pStyle w:val="Autoriteti"/>
        <w:keepNext w:val="0"/>
      </w:pPr>
      <w:r>
        <w:t>KRYEMINISTR</w:t>
      </w:r>
      <w:r w:rsidRPr="00444382">
        <w:t>I</w:t>
      </w:r>
    </w:p>
    <w:p w:rsidR="00FF54C0" w:rsidRPr="00444382" w:rsidRDefault="00FF54C0" w:rsidP="00C10198">
      <w:pPr>
        <w:pStyle w:val="AutoritetiEmer"/>
      </w:pPr>
      <w:r w:rsidRPr="00444382">
        <w:t>Sali  Berisha</w:t>
      </w:r>
    </w:p>
    <w:p w:rsidR="00FF54C0" w:rsidRPr="00444382" w:rsidRDefault="00FF54C0" w:rsidP="00C10198">
      <w:pPr>
        <w:pStyle w:val="Paragrafi"/>
      </w:pPr>
    </w:p>
    <w:p w:rsidR="00FF54C0" w:rsidRDefault="00FF54C0" w:rsidP="00C10198">
      <w:pPr>
        <w:pStyle w:val="Paragrafi"/>
      </w:pPr>
    </w:p>
    <w:p w:rsidR="00FF54C0" w:rsidRDefault="00FF54C0" w:rsidP="00C10198">
      <w:pPr>
        <w:pStyle w:val="Paragrafi"/>
      </w:pPr>
      <w:r>
        <w:t>Komuna Novoselë</w:t>
      </w:r>
      <w:r>
        <w:tab/>
      </w:r>
      <w:r>
        <w:tab/>
      </w:r>
      <w:r>
        <w:tab/>
      </w:r>
      <w:r>
        <w:tab/>
      </w:r>
      <w:r>
        <w:tab/>
      </w:r>
      <w:r>
        <w:tab/>
      </w:r>
      <w:r>
        <w:tab/>
        <w:t>Lidhja nr.1</w:t>
      </w:r>
    </w:p>
    <w:p w:rsidR="0036218F" w:rsidRDefault="0036218F" w:rsidP="00C10198">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528"/>
        <w:gridCol w:w="2520"/>
      </w:tblGrid>
      <w:tr w:rsidR="00FF54C0" w:rsidRPr="0036218F">
        <w:tc>
          <w:tcPr>
            <w:tcW w:w="2808" w:type="dxa"/>
          </w:tcPr>
          <w:p w:rsidR="00FF54C0" w:rsidRPr="0036218F" w:rsidRDefault="00FF54C0" w:rsidP="00C10198">
            <w:pPr>
              <w:pStyle w:val="Paragrafi"/>
              <w:ind w:firstLine="0"/>
              <w:jc w:val="center"/>
              <w:rPr>
                <w:b/>
                <w:szCs w:val="22"/>
              </w:rPr>
            </w:pPr>
            <w:r w:rsidRPr="0036218F">
              <w:rPr>
                <w:b/>
                <w:szCs w:val="22"/>
              </w:rPr>
              <w:t>Numrat rendorë të  pronave në listën e inventarit</w:t>
            </w:r>
          </w:p>
        </w:tc>
        <w:tc>
          <w:tcPr>
            <w:tcW w:w="3528" w:type="dxa"/>
          </w:tcPr>
          <w:p w:rsidR="00FF54C0" w:rsidRPr="0036218F" w:rsidRDefault="00FF54C0" w:rsidP="00C10198">
            <w:pPr>
              <w:pStyle w:val="Paragrafi"/>
              <w:ind w:firstLine="0"/>
              <w:jc w:val="center"/>
              <w:rPr>
                <w:b/>
                <w:szCs w:val="22"/>
              </w:rPr>
            </w:pPr>
            <w:r w:rsidRPr="0036218F">
              <w:rPr>
                <w:b/>
                <w:szCs w:val="22"/>
              </w:rPr>
              <w:t>Fusha e përdorimit të pronës</w:t>
            </w:r>
          </w:p>
        </w:tc>
        <w:tc>
          <w:tcPr>
            <w:tcW w:w="2520" w:type="dxa"/>
          </w:tcPr>
          <w:p w:rsidR="00FF54C0" w:rsidRPr="0036218F" w:rsidRDefault="00FF54C0" w:rsidP="00C10198">
            <w:pPr>
              <w:pStyle w:val="Paragrafi"/>
              <w:ind w:firstLine="0"/>
              <w:jc w:val="center"/>
              <w:rPr>
                <w:b/>
                <w:szCs w:val="22"/>
              </w:rPr>
            </w:pPr>
            <w:r w:rsidRPr="0036218F">
              <w:rPr>
                <w:b/>
                <w:szCs w:val="22"/>
              </w:rPr>
              <w:t>Lloji i transferimit</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249</w:t>
            </w:r>
          </w:p>
        </w:tc>
        <w:tc>
          <w:tcPr>
            <w:tcW w:w="3528" w:type="dxa"/>
          </w:tcPr>
          <w:p w:rsidR="00FF54C0" w:rsidRPr="0036218F" w:rsidRDefault="00FF54C0" w:rsidP="00C10198">
            <w:pPr>
              <w:pStyle w:val="Paragrafi"/>
              <w:ind w:firstLine="0"/>
              <w:rPr>
                <w:szCs w:val="22"/>
              </w:rPr>
            </w:pPr>
            <w:r w:rsidRPr="0036218F">
              <w:rPr>
                <w:szCs w:val="22"/>
              </w:rPr>
              <w:t>Prona që përdoren për realizimin e programeve administrative.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250-258</w:t>
            </w:r>
          </w:p>
        </w:tc>
        <w:tc>
          <w:tcPr>
            <w:tcW w:w="3528" w:type="dxa"/>
          </w:tcPr>
          <w:p w:rsidR="00FF54C0" w:rsidRPr="0036218F" w:rsidRDefault="00FF54C0" w:rsidP="00C10198">
            <w:pPr>
              <w:pStyle w:val="Paragrafi"/>
              <w:ind w:firstLine="0"/>
              <w:rPr>
                <w:szCs w:val="22"/>
              </w:rPr>
            </w:pPr>
            <w:r w:rsidRPr="0036218F">
              <w:rPr>
                <w:szCs w:val="22"/>
              </w:rPr>
              <w:t>Prona që përdoren për realizimin e programeve arsimore.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259-266</w:t>
            </w:r>
          </w:p>
        </w:tc>
        <w:tc>
          <w:tcPr>
            <w:tcW w:w="3528" w:type="dxa"/>
          </w:tcPr>
          <w:p w:rsidR="00FF54C0" w:rsidRPr="0036218F" w:rsidRDefault="00FF54C0" w:rsidP="00C97A92">
            <w:pPr>
              <w:pStyle w:val="Paragrafi"/>
              <w:ind w:firstLine="0"/>
              <w:jc w:val="left"/>
              <w:rPr>
                <w:szCs w:val="22"/>
              </w:rPr>
            </w:pPr>
            <w:r w:rsidRPr="0036218F">
              <w:rPr>
                <w:szCs w:val="22"/>
              </w:rPr>
              <w:t>Prona që përdoren për realizimin e veprimtarive social-kulturore e sportive.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267-270</w:t>
            </w:r>
          </w:p>
        </w:tc>
        <w:tc>
          <w:tcPr>
            <w:tcW w:w="3528" w:type="dxa"/>
          </w:tcPr>
          <w:p w:rsidR="00FF54C0" w:rsidRPr="0036218F" w:rsidRDefault="00FF54C0" w:rsidP="00C10198">
            <w:pPr>
              <w:pStyle w:val="Paragrafi"/>
              <w:ind w:firstLine="0"/>
              <w:rPr>
                <w:szCs w:val="22"/>
              </w:rPr>
            </w:pPr>
            <w:r w:rsidRPr="0036218F">
              <w:rPr>
                <w:szCs w:val="22"/>
              </w:rPr>
              <w:t>Prona që përdoren për realizimin e funksioneve në shëndetin publik.</w:t>
            </w:r>
          </w:p>
        </w:tc>
        <w:tc>
          <w:tcPr>
            <w:tcW w:w="2520" w:type="dxa"/>
          </w:tcPr>
          <w:p w:rsidR="00FF54C0" w:rsidRPr="0036218F" w:rsidRDefault="00FF54C0" w:rsidP="00C10198">
            <w:pPr>
              <w:pStyle w:val="Paragrafi"/>
              <w:ind w:firstLine="0"/>
              <w:rPr>
                <w:szCs w:val="22"/>
              </w:rPr>
            </w:pPr>
            <w:r w:rsidRPr="0036218F">
              <w:rPr>
                <w:szCs w:val="22"/>
              </w:rPr>
              <w:t xml:space="preserve">Në </w:t>
            </w:r>
            <w:bookmarkStart w:id="1" w:name="OLE_LINK1"/>
            <w:r w:rsidRPr="0036218F">
              <w:rPr>
                <w:szCs w:val="22"/>
              </w:rPr>
              <w:t>pronësi</w:t>
            </w:r>
            <w:bookmarkEnd w:id="1"/>
          </w:p>
        </w:tc>
      </w:tr>
      <w:tr w:rsidR="00FF54C0" w:rsidRPr="0036218F">
        <w:tc>
          <w:tcPr>
            <w:tcW w:w="2808" w:type="dxa"/>
          </w:tcPr>
          <w:p w:rsidR="00FF54C0" w:rsidRPr="0036218F" w:rsidRDefault="00FF54C0" w:rsidP="00C10198">
            <w:pPr>
              <w:pStyle w:val="Paragrafi"/>
              <w:ind w:firstLine="0"/>
              <w:rPr>
                <w:szCs w:val="22"/>
              </w:rPr>
            </w:pPr>
            <w:r w:rsidRPr="0036218F">
              <w:rPr>
                <w:szCs w:val="22"/>
              </w:rPr>
              <w:t>271-273</w:t>
            </w:r>
          </w:p>
        </w:tc>
        <w:tc>
          <w:tcPr>
            <w:tcW w:w="3528" w:type="dxa"/>
          </w:tcPr>
          <w:p w:rsidR="00FF54C0" w:rsidRPr="0036218F" w:rsidRDefault="00FF54C0" w:rsidP="00C10198">
            <w:pPr>
              <w:pStyle w:val="Paragrafi"/>
              <w:ind w:firstLine="0"/>
              <w:rPr>
                <w:szCs w:val="22"/>
              </w:rPr>
            </w:pPr>
            <w:r w:rsidRPr="0036218F">
              <w:rPr>
                <w:szCs w:val="22"/>
              </w:rPr>
              <w:t>Infrastrukturë (sheshe, lulishte dhe shërbime publike).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274-290</w:t>
            </w:r>
          </w:p>
        </w:tc>
        <w:tc>
          <w:tcPr>
            <w:tcW w:w="3528" w:type="dxa"/>
          </w:tcPr>
          <w:p w:rsidR="00FF54C0" w:rsidRPr="0036218F" w:rsidRDefault="00FF54C0" w:rsidP="00C10198">
            <w:pPr>
              <w:pStyle w:val="Paragrafi"/>
              <w:ind w:firstLine="0"/>
              <w:rPr>
                <w:szCs w:val="22"/>
              </w:rPr>
            </w:pPr>
            <w:r w:rsidRPr="0036218F">
              <w:rPr>
                <w:szCs w:val="22"/>
              </w:rPr>
              <w:t>Varreza publike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292-294</w:t>
            </w:r>
          </w:p>
        </w:tc>
        <w:tc>
          <w:tcPr>
            <w:tcW w:w="3528" w:type="dxa"/>
          </w:tcPr>
          <w:p w:rsidR="00FF54C0" w:rsidRPr="0036218F" w:rsidRDefault="00FF54C0" w:rsidP="00C97A92">
            <w:pPr>
              <w:pStyle w:val="Paragrafi"/>
              <w:ind w:firstLine="0"/>
              <w:jc w:val="left"/>
              <w:rPr>
                <w:szCs w:val="22"/>
              </w:rPr>
            </w:pPr>
            <w:r w:rsidRPr="0036218F">
              <w:rPr>
                <w:szCs w:val="22"/>
              </w:rPr>
              <w:t>Prona që përdoren për realizimin e funksioneve në zhvillimin ekonomik.</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295,296,298,300,301,302</w:t>
            </w:r>
          </w:p>
          <w:p w:rsidR="00FF54C0" w:rsidRPr="0036218F" w:rsidRDefault="00FF54C0" w:rsidP="00C10198">
            <w:pPr>
              <w:pStyle w:val="Paragrafi"/>
              <w:ind w:firstLine="0"/>
              <w:rPr>
                <w:szCs w:val="22"/>
              </w:rPr>
            </w:pPr>
            <w:r w:rsidRPr="0036218F">
              <w:rPr>
                <w:szCs w:val="22"/>
              </w:rPr>
              <w:t>304,305,306,308,310,311,</w:t>
            </w:r>
          </w:p>
          <w:p w:rsidR="00FF54C0" w:rsidRPr="0036218F" w:rsidRDefault="00FF54C0" w:rsidP="00C10198">
            <w:pPr>
              <w:pStyle w:val="Paragrafi"/>
              <w:ind w:firstLine="0"/>
              <w:rPr>
                <w:szCs w:val="22"/>
              </w:rPr>
            </w:pPr>
            <w:r w:rsidRPr="0036218F">
              <w:rPr>
                <w:szCs w:val="22"/>
              </w:rPr>
              <w:t>313,315,317,319</w:t>
            </w:r>
          </w:p>
        </w:tc>
        <w:tc>
          <w:tcPr>
            <w:tcW w:w="3528" w:type="dxa"/>
          </w:tcPr>
          <w:p w:rsidR="00FF54C0" w:rsidRPr="0036218F" w:rsidRDefault="00FF54C0" w:rsidP="00C10198">
            <w:pPr>
              <w:pStyle w:val="Paragrafi"/>
              <w:ind w:firstLine="0"/>
              <w:rPr>
                <w:szCs w:val="22"/>
              </w:rPr>
            </w:pPr>
            <w:r w:rsidRPr="0036218F">
              <w:rPr>
                <w:szCs w:val="22"/>
              </w:rPr>
              <w:t>Prona që përdoren për ushtrimin e funksi</w:t>
            </w:r>
            <w:r w:rsidR="00DF4583" w:rsidRPr="0036218F">
              <w:rPr>
                <w:szCs w:val="22"/>
              </w:rPr>
              <w:t>o</w:t>
            </w:r>
            <w:r w:rsidRPr="0036218F">
              <w:rPr>
                <w:szCs w:val="22"/>
              </w:rPr>
              <w:t>neve në fushën e bujqësisë dhe të ushqimit (toka produktive).</w:t>
            </w:r>
          </w:p>
        </w:tc>
        <w:tc>
          <w:tcPr>
            <w:tcW w:w="2520" w:type="dxa"/>
          </w:tcPr>
          <w:p w:rsidR="00FF54C0" w:rsidRPr="0036218F" w:rsidRDefault="00FF54C0" w:rsidP="00C10198">
            <w:pPr>
              <w:pStyle w:val="Paragrafi"/>
              <w:ind w:firstLine="0"/>
              <w:rPr>
                <w:szCs w:val="22"/>
              </w:rPr>
            </w:pPr>
            <w:r w:rsidRPr="0036218F">
              <w:rPr>
                <w:szCs w:val="22"/>
              </w:rPr>
              <w:t>Në përdorim</w:t>
            </w:r>
          </w:p>
        </w:tc>
      </w:tr>
      <w:tr w:rsidR="00FF54C0" w:rsidRPr="0036218F">
        <w:tc>
          <w:tcPr>
            <w:tcW w:w="2808" w:type="dxa"/>
          </w:tcPr>
          <w:p w:rsidR="00FF54C0" w:rsidRPr="0036218F" w:rsidRDefault="00FF54C0" w:rsidP="00C10198">
            <w:pPr>
              <w:pStyle w:val="Paragrafi"/>
              <w:ind w:firstLine="0"/>
              <w:rPr>
                <w:szCs w:val="22"/>
              </w:rPr>
            </w:pPr>
            <w:r w:rsidRPr="0036218F">
              <w:rPr>
                <w:szCs w:val="22"/>
              </w:rPr>
              <w:t>297,299,303,307,309,312</w:t>
            </w:r>
          </w:p>
          <w:p w:rsidR="00FF54C0" w:rsidRPr="0036218F" w:rsidRDefault="00FF54C0" w:rsidP="00C10198">
            <w:pPr>
              <w:pStyle w:val="Paragrafi"/>
              <w:ind w:firstLine="0"/>
              <w:rPr>
                <w:szCs w:val="22"/>
              </w:rPr>
            </w:pPr>
            <w:r w:rsidRPr="0036218F">
              <w:rPr>
                <w:szCs w:val="22"/>
              </w:rPr>
              <w:t>314,316,318,320</w:t>
            </w:r>
          </w:p>
        </w:tc>
        <w:tc>
          <w:tcPr>
            <w:tcW w:w="3528" w:type="dxa"/>
          </w:tcPr>
          <w:p w:rsidR="00FF54C0" w:rsidRPr="0036218F" w:rsidRDefault="00FF54C0" w:rsidP="00C10198">
            <w:pPr>
              <w:pStyle w:val="Paragrafi"/>
              <w:ind w:firstLine="0"/>
              <w:rPr>
                <w:szCs w:val="22"/>
              </w:rPr>
            </w:pPr>
            <w:r w:rsidRPr="0036218F">
              <w:rPr>
                <w:szCs w:val="22"/>
              </w:rPr>
              <w:t>Prona që përdoren për ushtrimin e funksioneve në fushën e bujqësisë dhe të ushqimit (toka joproduktive dhe kanale të treta).</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321-341</w:t>
            </w:r>
          </w:p>
        </w:tc>
        <w:tc>
          <w:tcPr>
            <w:tcW w:w="3528" w:type="dxa"/>
          </w:tcPr>
          <w:p w:rsidR="00FF54C0" w:rsidRPr="0036218F" w:rsidRDefault="00FF54C0" w:rsidP="00C10198">
            <w:pPr>
              <w:pStyle w:val="Paragrafi"/>
              <w:ind w:firstLine="0"/>
              <w:rPr>
                <w:szCs w:val="22"/>
              </w:rPr>
            </w:pPr>
            <w:r w:rsidRPr="0036218F">
              <w:rPr>
                <w:szCs w:val="22"/>
              </w:rPr>
              <w:t>Infrastrukturë (r</w:t>
            </w:r>
            <w:r w:rsidR="00DF4583" w:rsidRPr="0036218F">
              <w:rPr>
                <w:szCs w:val="22"/>
              </w:rPr>
              <w:t>r</w:t>
            </w:r>
            <w:r w:rsidRPr="0036218F">
              <w:rPr>
                <w:szCs w:val="22"/>
              </w:rPr>
              <w:t>ugë vendore)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372-405</w:t>
            </w:r>
          </w:p>
        </w:tc>
        <w:tc>
          <w:tcPr>
            <w:tcW w:w="3528" w:type="dxa"/>
          </w:tcPr>
          <w:p w:rsidR="00FF54C0" w:rsidRPr="0036218F" w:rsidRDefault="00FF54C0" w:rsidP="00C10198">
            <w:pPr>
              <w:pStyle w:val="Paragrafi"/>
              <w:ind w:firstLine="0"/>
              <w:rPr>
                <w:szCs w:val="22"/>
              </w:rPr>
            </w:pPr>
            <w:r w:rsidRPr="0036218F">
              <w:rPr>
                <w:szCs w:val="22"/>
              </w:rPr>
              <w:t>Prona që përdoren për ushtrimin e funksioneve në fushën e ujësjellës-kanalizimeve</w:t>
            </w:r>
          </w:p>
        </w:tc>
        <w:tc>
          <w:tcPr>
            <w:tcW w:w="2520" w:type="dxa"/>
          </w:tcPr>
          <w:p w:rsidR="00FF54C0" w:rsidRPr="0036218F" w:rsidRDefault="00FF54C0" w:rsidP="00C10198">
            <w:pPr>
              <w:pStyle w:val="Paragrafi"/>
              <w:ind w:firstLine="0"/>
              <w:rPr>
                <w:szCs w:val="22"/>
              </w:rPr>
            </w:pPr>
            <w:r w:rsidRPr="0036218F">
              <w:rPr>
                <w:szCs w:val="22"/>
              </w:rPr>
              <w:t>Në pronësi</w:t>
            </w:r>
          </w:p>
        </w:tc>
      </w:tr>
      <w:tr w:rsidR="00FF54C0" w:rsidRPr="0036218F">
        <w:tc>
          <w:tcPr>
            <w:tcW w:w="2808" w:type="dxa"/>
          </w:tcPr>
          <w:p w:rsidR="00FF54C0" w:rsidRPr="0036218F" w:rsidRDefault="00FF54C0" w:rsidP="00C10198">
            <w:pPr>
              <w:pStyle w:val="Paragrafi"/>
              <w:ind w:firstLine="0"/>
              <w:rPr>
                <w:szCs w:val="22"/>
              </w:rPr>
            </w:pPr>
            <w:r w:rsidRPr="0036218F">
              <w:rPr>
                <w:szCs w:val="22"/>
              </w:rPr>
              <w:t>427-439</w:t>
            </w:r>
          </w:p>
        </w:tc>
        <w:tc>
          <w:tcPr>
            <w:tcW w:w="3528" w:type="dxa"/>
          </w:tcPr>
          <w:p w:rsidR="00FF54C0" w:rsidRPr="0036218F" w:rsidRDefault="00FF54C0" w:rsidP="00C10198">
            <w:pPr>
              <w:pStyle w:val="Paragrafi"/>
              <w:ind w:firstLine="0"/>
              <w:rPr>
                <w:szCs w:val="22"/>
              </w:rPr>
            </w:pPr>
            <w:r w:rsidRPr="0036218F">
              <w:rPr>
                <w:szCs w:val="22"/>
              </w:rPr>
              <w:t>Prona që përdoren për realizimin e funksioneve në fushën e mbrojtjes civile.</w:t>
            </w:r>
          </w:p>
        </w:tc>
        <w:tc>
          <w:tcPr>
            <w:tcW w:w="2520" w:type="dxa"/>
          </w:tcPr>
          <w:p w:rsidR="00FF54C0" w:rsidRPr="0036218F" w:rsidRDefault="00FF54C0" w:rsidP="00C10198">
            <w:pPr>
              <w:pStyle w:val="Paragrafi"/>
              <w:ind w:firstLine="0"/>
              <w:rPr>
                <w:szCs w:val="22"/>
              </w:rPr>
            </w:pPr>
            <w:r w:rsidRPr="0036218F">
              <w:rPr>
                <w:szCs w:val="22"/>
              </w:rPr>
              <w:t>Në pronësi</w:t>
            </w:r>
          </w:p>
        </w:tc>
      </w:tr>
    </w:tbl>
    <w:p w:rsidR="00FF54C0" w:rsidRDefault="00FF54C0" w:rsidP="00C10198">
      <w:pPr>
        <w:pStyle w:val="Paragrafi"/>
      </w:pPr>
    </w:p>
    <w:p w:rsidR="00347369" w:rsidRDefault="00347369" w:rsidP="00C10198">
      <w:pPr>
        <w:pStyle w:val="Paragrafi"/>
      </w:pPr>
    </w:p>
    <w:p w:rsidR="00347369" w:rsidRDefault="00347369" w:rsidP="00C10198">
      <w:pPr>
        <w:pStyle w:val="Paragrafi"/>
      </w:pPr>
    </w:p>
    <w:p w:rsidR="00347369" w:rsidRDefault="00347369" w:rsidP="00C10198">
      <w:pPr>
        <w:pStyle w:val="Paragrafi"/>
      </w:pPr>
    </w:p>
    <w:p w:rsidR="00347369" w:rsidRDefault="00347369" w:rsidP="00C10198">
      <w:pPr>
        <w:pStyle w:val="Paragrafi"/>
      </w:pPr>
    </w:p>
    <w:p w:rsidR="00347369" w:rsidRDefault="00347369" w:rsidP="00C10198">
      <w:pPr>
        <w:pStyle w:val="Paragrafi"/>
      </w:pPr>
    </w:p>
    <w:p w:rsidR="00347369" w:rsidRDefault="00347369" w:rsidP="00C10198">
      <w:pPr>
        <w:pStyle w:val="Paragrafi"/>
      </w:pPr>
    </w:p>
    <w:p w:rsidR="00347369" w:rsidRDefault="00347369" w:rsidP="00C10198">
      <w:pPr>
        <w:pStyle w:val="Paragrafi"/>
      </w:pPr>
    </w:p>
    <w:p w:rsidR="003543ED" w:rsidRDefault="003543ED" w:rsidP="00C10198">
      <w:pPr>
        <w:pStyle w:val="Paragrafi"/>
      </w:pPr>
    </w:p>
    <w:p w:rsidR="00347369" w:rsidRDefault="00347369" w:rsidP="00C10198">
      <w:pPr>
        <w:pStyle w:val="Paragrafi"/>
      </w:pPr>
    </w:p>
    <w:p w:rsidR="00347369" w:rsidRDefault="00347369" w:rsidP="00C10198">
      <w:pPr>
        <w:pStyle w:val="Paragrafi"/>
      </w:pPr>
    </w:p>
    <w:p w:rsidR="00FF54C0" w:rsidRDefault="00FF54C0" w:rsidP="00C10198">
      <w:pPr>
        <w:pStyle w:val="Akti"/>
        <w:keepNext w:val="0"/>
      </w:pPr>
      <w:r>
        <w:t>Vendim</w:t>
      </w:r>
    </w:p>
    <w:p w:rsidR="00FF54C0" w:rsidRDefault="00FF54C0" w:rsidP="00C10198">
      <w:pPr>
        <w:pStyle w:val="NumriData"/>
        <w:keepNext w:val="0"/>
      </w:pPr>
      <w:r>
        <w:t>Nr.369, datë 1.4.2009</w:t>
      </w:r>
    </w:p>
    <w:p w:rsidR="00FF54C0" w:rsidRDefault="00FF54C0" w:rsidP="00C10198">
      <w:pPr>
        <w:pStyle w:val="Paragrafi"/>
      </w:pPr>
    </w:p>
    <w:p w:rsidR="00FF54C0" w:rsidRDefault="00FF54C0" w:rsidP="00C10198">
      <w:pPr>
        <w:pStyle w:val="Titulli"/>
        <w:keepNext w:val="0"/>
      </w:pPr>
      <w:r>
        <w:t>Për përcaktimin e autoritetit kontraktues, për dhënien me Koncesion të Hidrocentraleve “German 1, 2 dhe 3”, dhe miratimin e bonusit, në procedurën përzgjedhëse konkurruese, që i jepet shoqërisë</w:t>
      </w:r>
    </w:p>
    <w:p w:rsidR="00FF54C0" w:rsidRDefault="00FF54C0" w:rsidP="00C10198">
      <w:pPr>
        <w:pStyle w:val="Paragrafi"/>
      </w:pPr>
    </w:p>
    <w:p w:rsidR="00FF54C0" w:rsidRDefault="00FF54C0" w:rsidP="00C10198">
      <w:pPr>
        <w:pStyle w:val="BazLigjPropozues"/>
        <w:keepNext w:val="0"/>
      </w:pPr>
      <w:r>
        <w:t>Në mbështetje të nenit 100 të Kushtetutës dhe të neneve 5, pika 3, e 23, pika 3, shkronja “b” të ligjit nr.9663, datë 18.12.2006 “Për koncesionet”, të ndryshuar, me propozimin e Ministrit të Ekonomisë, Tregtisë dhe Energjetikës, Këshilli i Ministrave</w:t>
      </w:r>
    </w:p>
    <w:p w:rsidR="00FF54C0" w:rsidRDefault="00FF54C0" w:rsidP="00C10198">
      <w:pPr>
        <w:pStyle w:val="Paragrafi"/>
      </w:pPr>
    </w:p>
    <w:p w:rsidR="00FF54C0" w:rsidRDefault="00FF54C0" w:rsidP="00C10198">
      <w:pPr>
        <w:pStyle w:val="VENDOSI"/>
        <w:keepNext w:val="0"/>
      </w:pPr>
      <w:r>
        <w:t>Vendosi:</w:t>
      </w:r>
    </w:p>
    <w:p w:rsidR="00FF54C0" w:rsidRDefault="00FF54C0" w:rsidP="00C10198">
      <w:pPr>
        <w:pStyle w:val="Paragrafi"/>
      </w:pPr>
    </w:p>
    <w:p w:rsidR="00FF54C0" w:rsidRDefault="00FF54C0" w:rsidP="00C10198">
      <w:pPr>
        <w:pStyle w:val="Paragrafi"/>
      </w:pPr>
      <w:r>
        <w:t>1. Autoriteti kontraktues për kryerjen e procedurave ligjore, për dhënien me koncesion, të formës “BOT” (ndërtim, operim dhe transferim), të hidrocentraleve “German 1, 2 dhe 3” është Min</w:t>
      </w:r>
      <w:r w:rsidR="00942C5C">
        <w:t>i</w:t>
      </w:r>
      <w:r>
        <w:t>stria e Ekonomisë, Tregtisë dhe Energjetikës.</w:t>
      </w:r>
    </w:p>
    <w:p w:rsidR="00FF54C0" w:rsidRDefault="00FF54C0" w:rsidP="00C10198">
      <w:pPr>
        <w:pStyle w:val="Paragrafi"/>
      </w:pPr>
      <w:r>
        <w:t>2. Miratimi i bonusit prej 2 për qind të pikëve, për rezultatin teknik e financiar, në procedurën konkur</w:t>
      </w:r>
      <w:r w:rsidR="00942C5C">
        <w:t>r</w:t>
      </w:r>
      <w:r>
        <w:t>uese përzgjedhëse (propozim i p</w:t>
      </w:r>
      <w:r w:rsidR="00942C5C">
        <w:t>akërkuar), që i jepet shoqërisë</w:t>
      </w:r>
      <w:r>
        <w:t xml:space="preserve"> “SIGER</w:t>
      </w:r>
      <w:r w:rsidR="00942C5C">
        <w:t>S</w:t>
      </w:r>
      <w:r>
        <w:t>” sh.p.k.</w:t>
      </w:r>
    </w:p>
    <w:p w:rsidR="00FF54C0" w:rsidRDefault="00FF54C0" w:rsidP="00C10198">
      <w:pPr>
        <w:pStyle w:val="Paragrafi"/>
      </w:pPr>
      <w:r>
        <w:t>3. Ministria e Ekonomisë, Tregtisë dhe Energjetikës, në procedurën konkurruese, për dhënien me koncesion të hidrocentraleve “German 1, 2 dhe 3”, të kërkojë shprehje interesi dhe të pranojë ofe</w:t>
      </w:r>
      <w:r w:rsidR="00942C5C">
        <w:t>rta për të gjithë pjesën e lirë</w:t>
      </w:r>
      <w:r>
        <w:t xml:space="preserve"> të skemës, ku përfshihet ndërtimi i këtij hidrocentrali.</w:t>
      </w:r>
    </w:p>
    <w:p w:rsidR="00FF54C0" w:rsidRDefault="00FF54C0" w:rsidP="00C10198">
      <w:pPr>
        <w:pStyle w:val="Paragrafi"/>
      </w:pPr>
      <w:r>
        <w:t>4. Ngarkohet Ministria e Ekonomisë, Tregtisë dhe Energjetikës për zbatimin e këtij vendimi.</w:t>
      </w:r>
    </w:p>
    <w:p w:rsidR="00FF54C0" w:rsidRDefault="00FF54C0" w:rsidP="00C10198">
      <w:pPr>
        <w:pStyle w:val="Paragrafi"/>
      </w:pPr>
      <w:r>
        <w:t>Ky vendim hyn në fuqi pas botimit në Fletoren Zyrtare.</w:t>
      </w:r>
    </w:p>
    <w:p w:rsidR="00FF54C0" w:rsidRDefault="00FF54C0" w:rsidP="00C10198">
      <w:pPr>
        <w:pStyle w:val="Paragrafi"/>
      </w:pP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Akti"/>
        <w:keepNext w:val="0"/>
      </w:pPr>
    </w:p>
    <w:p w:rsidR="009801B4" w:rsidRDefault="009801B4" w:rsidP="000467A7">
      <w:pPr>
        <w:pStyle w:val="Akti"/>
        <w:keepNext w:val="0"/>
        <w:jc w:val="left"/>
      </w:pPr>
    </w:p>
    <w:p w:rsidR="009801B4" w:rsidRDefault="009801B4" w:rsidP="00C10198">
      <w:pPr>
        <w:pStyle w:val="Akti"/>
        <w:keepNext w:val="0"/>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Nr.371, dat</w:t>
      </w:r>
      <w:r>
        <w:t>ë</w:t>
      </w:r>
      <w:r w:rsidRPr="00444382">
        <w:t xml:space="preserve"> 8.4.2009</w:t>
      </w:r>
    </w:p>
    <w:p w:rsidR="00FF54C0" w:rsidRPr="00444382" w:rsidRDefault="00FF54C0" w:rsidP="00C10198">
      <w:pPr>
        <w:pStyle w:val="Paragrafi"/>
      </w:pPr>
    </w:p>
    <w:p w:rsidR="00FF54C0" w:rsidRPr="00444382" w:rsidRDefault="00FF54C0" w:rsidP="00C10198">
      <w:pPr>
        <w:pStyle w:val="Titulli"/>
        <w:keepNext w:val="0"/>
      </w:pPr>
      <w:r w:rsidRPr="00444382">
        <w:t>P</w:t>
      </w:r>
      <w:r>
        <w:t>Ë</w:t>
      </w:r>
      <w:r w:rsidRPr="00444382">
        <w:t>R</w:t>
      </w:r>
      <w:r>
        <w:t xml:space="preserve"> </w:t>
      </w:r>
      <w:r w:rsidRPr="00444382">
        <w:t>LEJIMIN E KALIMIT TRANZIT TË NJË AUTOMJETI DHE DY TRUPAVE USHTARAKE ITALIANE, PËRMES TERRITORIT TË REPUBLIKËS SË SHQIPËRISË</w:t>
      </w:r>
    </w:p>
    <w:p w:rsidR="00FF54C0" w:rsidRPr="00444382" w:rsidRDefault="00FF54C0" w:rsidP="00A30059">
      <w:pPr>
        <w:pStyle w:val="Paragrafi"/>
      </w:pPr>
      <w:r w:rsidRPr="00444382">
        <w:t> </w:t>
      </w:r>
    </w:p>
    <w:p w:rsidR="00FF54C0" w:rsidRPr="00444382" w:rsidRDefault="00FF54C0" w:rsidP="00C10198">
      <w:pPr>
        <w:pStyle w:val="BazLigjPropozues"/>
        <w:keepNext w:val="0"/>
      </w:pPr>
      <w:r w:rsidRPr="00444382">
        <w:t>Në mbështetje të nenit 100 të Kushtetutës, dhe të neneve 16, pika 2, 17, 18 e 19, të</w:t>
      </w:r>
      <w:r>
        <w:t xml:space="preserve"> ligjit nr.9363, datë 24.3.2005</w:t>
      </w:r>
      <w:r w:rsidRPr="00444382">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w:t>
      </w:r>
    </w:p>
    <w:p w:rsidR="00FF54C0" w:rsidRPr="00444382" w:rsidRDefault="00FF54C0" w:rsidP="00C10198">
      <w:pPr>
        <w:pStyle w:val="Paragrafi"/>
      </w:pPr>
      <w:r w:rsidRPr="00444382">
        <w:t> </w:t>
      </w:r>
    </w:p>
    <w:p w:rsidR="00FF54C0" w:rsidRPr="00444382" w:rsidRDefault="00FF54C0" w:rsidP="00C10198">
      <w:pPr>
        <w:pStyle w:val="Paragrafi"/>
      </w:pPr>
      <w:r>
        <w:t xml:space="preserve">1. </w:t>
      </w:r>
      <w:r w:rsidRPr="00444382">
        <w:t>Lejimin e kalimit tranzit, përmes territorit të Republikës së Shqipërisë,  në itinerarin Qafë-Thanë - Porti i Durrësit, në datën 9 prill 2009, të 1 (një)  automjeti dhe 2 (dy) trupave ushtarake italiane.</w:t>
      </w:r>
    </w:p>
    <w:p w:rsidR="00FF54C0" w:rsidRDefault="00FF54C0" w:rsidP="00C10198">
      <w:pPr>
        <w:pStyle w:val="Paragrafi"/>
      </w:pPr>
      <w:r w:rsidRPr="00444382">
        <w:t> 2.</w:t>
      </w:r>
      <w:r>
        <w:t xml:space="preserve"> </w:t>
      </w:r>
      <w:r w:rsidRPr="00444382">
        <w:t>Pika e hyrjes në territorin e Republikës së Shqipërisë është pika e kalimit të kufirit Qafë-Thanë dhe pika e daljes është Porti i Durrësit.</w:t>
      </w:r>
    </w:p>
    <w:p w:rsidR="008D6AEA" w:rsidRDefault="008D6AEA" w:rsidP="00C10198">
      <w:pPr>
        <w:pStyle w:val="Paragrafi"/>
      </w:pPr>
    </w:p>
    <w:p w:rsidR="008D6AEA" w:rsidRDefault="008D6AEA" w:rsidP="00C10198">
      <w:pPr>
        <w:pStyle w:val="Paragrafi"/>
      </w:pPr>
    </w:p>
    <w:p w:rsidR="008D6AEA" w:rsidRPr="00444382" w:rsidRDefault="008D6AEA" w:rsidP="00C10198">
      <w:pPr>
        <w:pStyle w:val="Paragrafi"/>
      </w:pPr>
    </w:p>
    <w:p w:rsidR="00FF54C0" w:rsidRPr="00444382" w:rsidRDefault="00FF54C0" w:rsidP="00C10198">
      <w:pPr>
        <w:pStyle w:val="Paragrafi"/>
      </w:pPr>
      <w:r w:rsidRPr="00444382">
        <w:t> 3.</w:t>
      </w:r>
      <w:r>
        <w:t xml:space="preserve"> </w:t>
      </w:r>
      <w:r w:rsidRPr="00444382">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w:t>
      </w:r>
      <w:r>
        <w:t>ket statusit të forcave të tyre</w:t>
      </w:r>
      <w:r w:rsidRPr="00444382">
        <w:t>, ratifikuar me ligjin nr.8034, datë 22.11.1995.</w:t>
      </w:r>
    </w:p>
    <w:p w:rsidR="00FF54C0" w:rsidRPr="00444382" w:rsidRDefault="00FF54C0" w:rsidP="00C10198">
      <w:pPr>
        <w:pStyle w:val="Paragrafi"/>
      </w:pPr>
      <w:r w:rsidRPr="00444382">
        <w:t> 4. Autokolonat italiane, gjatë hyrjes, lëvizjes dhe daljes në/nga territori i Republikës së Shqipërisë, të shoqërohen nga njësi të armatosura të Forcave të Armatosura të Republikës së Shqipërisë.</w:t>
      </w:r>
    </w:p>
    <w:p w:rsidR="00FF54C0" w:rsidRPr="00444382" w:rsidRDefault="00FF54C0" w:rsidP="00C10198">
      <w:pPr>
        <w:pStyle w:val="Paragrafi"/>
      </w:pPr>
      <w:r w:rsidRPr="00444382">
        <w:t> 5.</w:t>
      </w:r>
      <w:r>
        <w:t xml:space="preserve"> </w:t>
      </w:r>
      <w:r w:rsidRPr="00444382">
        <w:t>Ngarkohet Ministria e Mbrojtjes për zbatimin e këtij vendimi.</w:t>
      </w:r>
    </w:p>
    <w:p w:rsidR="00FF54C0" w:rsidRPr="00444382" w:rsidRDefault="00FF54C0" w:rsidP="00C10198">
      <w:pPr>
        <w:pStyle w:val="Paragrafi"/>
      </w:pPr>
      <w:r w:rsidRPr="00444382">
        <w:t> Ky vendim hyn në</w:t>
      </w:r>
      <w:r>
        <w:t xml:space="preserve"> fuqi menjëherë dhe botohet në </w:t>
      </w:r>
      <w:r w:rsidRPr="00444382">
        <w:t>Fletoren Zyrtare.</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Pr="00444382" w:rsidRDefault="00FF54C0" w:rsidP="00C10198">
      <w:pPr>
        <w:pStyle w:val="Paragrafi"/>
      </w:pPr>
    </w:p>
    <w:p w:rsidR="00FF54C0" w:rsidRPr="00444382" w:rsidRDefault="00FF54C0" w:rsidP="00C10198">
      <w:pPr>
        <w:pStyle w:val="Paragrafi"/>
      </w:pPr>
    </w:p>
    <w:p w:rsidR="00FF54C0" w:rsidRPr="00444382" w:rsidRDefault="00FF54C0" w:rsidP="00C10198">
      <w:pPr>
        <w:pStyle w:val="Akti"/>
        <w:keepNext w:val="0"/>
      </w:pPr>
      <w:r>
        <w:t>VEND</w:t>
      </w:r>
      <w:r w:rsidRPr="00444382">
        <w:t>IM </w:t>
      </w:r>
    </w:p>
    <w:p w:rsidR="00FF54C0" w:rsidRPr="00444382" w:rsidRDefault="00FF54C0" w:rsidP="00C10198">
      <w:pPr>
        <w:pStyle w:val="NumriData"/>
        <w:keepNext w:val="0"/>
      </w:pPr>
      <w:r w:rsidRPr="00444382">
        <w:t>Nr.372, dat</w:t>
      </w:r>
      <w:r>
        <w:t>ë</w:t>
      </w:r>
      <w:r w:rsidRPr="00444382">
        <w:t xml:space="preserve"> 8.4.2009</w:t>
      </w:r>
    </w:p>
    <w:p w:rsidR="00FF54C0" w:rsidRPr="00444382" w:rsidRDefault="00FF54C0" w:rsidP="00C10198">
      <w:pPr>
        <w:pStyle w:val="Paragrafi"/>
      </w:pPr>
    </w:p>
    <w:p w:rsidR="00FF54C0" w:rsidRPr="00444382" w:rsidRDefault="00FF54C0" w:rsidP="00C10198">
      <w:pPr>
        <w:pStyle w:val="Titulli"/>
        <w:keepNext w:val="0"/>
      </w:pPr>
      <w:r w:rsidRPr="00444382">
        <w:t>PËR </w:t>
      </w:r>
      <w:r>
        <w:t xml:space="preserve"> </w:t>
      </w:r>
      <w:r w:rsidRPr="00444382">
        <w:t>LEJIMIN E KALIMIT TRANZIT TË PESË AUTOKOLONAVE USHTARAKE ITALIANE, PËRMES TERRITORIT TË REPUBLIKËS SË SHQIPËRISË</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w:t>
      </w:r>
      <w:r>
        <w:t>tje të nenit 100 të Kushtetutës</w:t>
      </w:r>
      <w:r w:rsidRPr="00444382">
        <w:t xml:space="preserve"> dhe të neneve 16, pika 2, 17, 18 e 19, të</w:t>
      </w:r>
      <w:r>
        <w:t xml:space="preserve"> ligjit nr.9363, datë 24.3.2005</w:t>
      </w:r>
      <w:r w:rsidRPr="00444382">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w:t>
      </w:r>
    </w:p>
    <w:p w:rsidR="00FF54C0" w:rsidRPr="00444382" w:rsidRDefault="00FF54C0" w:rsidP="00C10198">
      <w:pPr>
        <w:pStyle w:val="Paragrafi"/>
      </w:pPr>
      <w:r w:rsidRPr="00444382">
        <w:t> </w:t>
      </w:r>
    </w:p>
    <w:p w:rsidR="00FF54C0" w:rsidRPr="00444382" w:rsidRDefault="00FF54C0" w:rsidP="00C10198">
      <w:pPr>
        <w:pStyle w:val="Paragrafi"/>
      </w:pPr>
      <w:r>
        <w:t xml:space="preserve">1. </w:t>
      </w:r>
      <w:r w:rsidRPr="00444382">
        <w:t>Lejimin e kalimit tranzit, përmes territorit të Republikës së Shqipërisë,  në itinerarin Qafë-Thanë - Porti i Durrësit, në datën 11 prill 2009, të 1 (një) autokolone ushtarake italiane, të përbërë nga 14 (katërmbëdhjetë) automjete dhe 20 (njëzet) trupa.</w:t>
      </w:r>
    </w:p>
    <w:p w:rsidR="00FF54C0" w:rsidRPr="00444382" w:rsidRDefault="00FF54C0" w:rsidP="00C10198">
      <w:pPr>
        <w:pStyle w:val="Paragrafi"/>
      </w:pPr>
      <w:r w:rsidRPr="00444382">
        <w:t> 2. Lejimin e kalimit tranzit, përmes territorit të Republikës së Shqipërisë,  në itinerarin Qafë-Thanë - Porti i Durrësit, të 1 (një) autokolone ushtarake italiane, të përbërë nga 15 (pesëmbëdhjetë)  automjete dhe 22 (njëzet e dy) trupa.</w:t>
      </w:r>
    </w:p>
    <w:p w:rsidR="00FF54C0" w:rsidRPr="00444382" w:rsidRDefault="00FF54C0" w:rsidP="00C10198">
      <w:pPr>
        <w:pStyle w:val="Paragrafi"/>
      </w:pPr>
      <w:r w:rsidRPr="00444382">
        <w:t>3.  Lejimin e kalimit tranzit, përmes territorit të Republikës së Shqipërisë,  në itinerarin Qafë-Thanë - Porti i Durrësit, në datën 11 prill 2009,  të 1 (një) autokolone ushtarake italiane, të përbërë nga  12 (dymbëdhjetë) automjete dhe 29 (njëzet e nëntë) trupa.</w:t>
      </w:r>
    </w:p>
    <w:p w:rsidR="00FF54C0" w:rsidRPr="00444382" w:rsidRDefault="00FF54C0" w:rsidP="00C10198">
      <w:pPr>
        <w:pStyle w:val="Paragrafi"/>
      </w:pPr>
      <w:r w:rsidRPr="00444382">
        <w:t> 4</w:t>
      </w:r>
      <w:r>
        <w:t>.</w:t>
      </w:r>
      <w:r w:rsidRPr="00444382">
        <w:t> Lejimin e kalimit tranzit, përmes territorit të Republikës së Shqipërisë, në itinerarin Qafë-Thanë - Porti i Durrësit, në datën 11 prill 2009, të një autokolone ushtarake italiane, të përbërë nga 14 (katërmbëdhjetë) automjete dhe 30 (tridhjetë) trupa.</w:t>
      </w:r>
    </w:p>
    <w:p w:rsidR="00FF54C0" w:rsidRPr="00444382" w:rsidRDefault="00FF54C0" w:rsidP="00C10198">
      <w:pPr>
        <w:pStyle w:val="Paragrafi"/>
      </w:pPr>
      <w:r w:rsidRPr="00444382">
        <w:t> </w:t>
      </w:r>
      <w:r>
        <w:t>5.</w:t>
      </w:r>
      <w:r w:rsidRPr="00444382">
        <w:t>  Lejimin e kalimit tranzit, përmes territorit të Republikës së Shqipërisë, në itinerarin Qafë-Thanë - Porti i Durrësit, në datën 11 prill 2009, të një autokolone ushtarake italiane, të përbërë nga 13 (trembëdhjetë) automjete dhe 27 (njëzet e shtatë) trupa.</w:t>
      </w:r>
    </w:p>
    <w:p w:rsidR="00FF54C0" w:rsidRPr="00444382" w:rsidRDefault="00FF54C0" w:rsidP="00C10198">
      <w:pPr>
        <w:pStyle w:val="Paragrafi"/>
      </w:pPr>
      <w:r w:rsidRPr="00444382">
        <w:t> </w:t>
      </w:r>
      <w:r>
        <w:t>6.</w:t>
      </w:r>
      <w:r w:rsidRPr="00444382">
        <w:t> Pika e hyrjes në territorin e Republikës së Shqipërisë është pika e kalimit të kufirit Qafë-Thanë dhe pika e daljes është Porti i Durrësit.</w:t>
      </w:r>
    </w:p>
    <w:p w:rsidR="00FF54C0" w:rsidRPr="00444382" w:rsidRDefault="00FF54C0" w:rsidP="00C10198">
      <w:pPr>
        <w:pStyle w:val="Paragrafi"/>
      </w:pPr>
      <w:r w:rsidRPr="00444382">
        <w:t> </w:t>
      </w:r>
      <w:r>
        <w:t>7. </w:t>
      </w:r>
      <w:r w:rsidRPr="00444382">
        <w:t>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w:t>
      </w:r>
      <w:r>
        <w:t>raktatin e Atlantikut të Veriut</w:t>
      </w:r>
      <w:r w:rsidRPr="00444382">
        <w:t xml:space="preserve"> dhe të shteteve të tjera pjesëmarrëse në Partneritetin për Paqe, përsa i për</w:t>
      </w:r>
      <w:r>
        <w:t>ket statusit të forcave të tyre</w:t>
      </w:r>
      <w:r w:rsidRPr="00444382">
        <w:t>, ratifikuar me ligjin nr.8034, datë 22.11.1995.</w:t>
      </w:r>
    </w:p>
    <w:p w:rsidR="00FF54C0" w:rsidRPr="00444382" w:rsidRDefault="00FF54C0" w:rsidP="00C10198">
      <w:pPr>
        <w:pStyle w:val="Paragrafi"/>
      </w:pPr>
      <w:r w:rsidRPr="00444382">
        <w:t> </w:t>
      </w:r>
      <w:r>
        <w:t>8. </w:t>
      </w:r>
      <w:r w:rsidRPr="00444382">
        <w:t>Autokolonat italiane, gjatë hyrjes, lëvizjes dhe daljes në/nga territori i Republikës së Shqipërisë, të shoqërohen nga njësi të armatosura të Forcave të Armatosura të Republikës së Shqipërisë.</w:t>
      </w:r>
    </w:p>
    <w:p w:rsidR="00FF54C0" w:rsidRPr="00444382" w:rsidRDefault="00FF54C0" w:rsidP="00C10198">
      <w:pPr>
        <w:pStyle w:val="Paragrafi"/>
      </w:pPr>
      <w:r w:rsidRPr="00444382">
        <w:t> </w:t>
      </w:r>
      <w:r>
        <w:t>9.</w:t>
      </w:r>
      <w:r w:rsidRPr="00444382">
        <w:t> Ngarkohet Ministria e Mbrojtjes për zbatimin e këtij vendimi.</w:t>
      </w:r>
    </w:p>
    <w:p w:rsidR="00FF54C0" w:rsidRPr="00444382" w:rsidRDefault="00FF54C0" w:rsidP="00C10198">
      <w:pPr>
        <w:pStyle w:val="Paragrafi"/>
      </w:pPr>
      <w:r w:rsidRPr="00444382">
        <w:t xml:space="preserve"> Ky vendim hyn në fuqi menjëherë dhe botohet në </w:t>
      </w:r>
      <w:r>
        <w:t>Fletoren Zyrtare</w:t>
      </w:r>
      <w:r w:rsidRPr="00444382">
        <w:t>.</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Paragrafi"/>
      </w:pPr>
    </w:p>
    <w:p w:rsidR="00FF54C0" w:rsidRPr="00444382" w:rsidRDefault="00FF54C0" w:rsidP="00C10198">
      <w:pPr>
        <w:pStyle w:val="Paragrafi"/>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Nr.373, dat</w:t>
      </w:r>
      <w:r>
        <w:t>ë</w:t>
      </w:r>
      <w:r w:rsidRPr="00444382">
        <w:t xml:space="preserve"> 8.4.2009</w:t>
      </w:r>
    </w:p>
    <w:p w:rsidR="00FF54C0" w:rsidRDefault="00FF54C0" w:rsidP="00C10198">
      <w:pPr>
        <w:pStyle w:val="Paragrafi"/>
      </w:pPr>
    </w:p>
    <w:p w:rsidR="00FF54C0" w:rsidRPr="00444382" w:rsidRDefault="00FF54C0" w:rsidP="00C10198">
      <w:pPr>
        <w:pStyle w:val="Titulli"/>
        <w:keepNext w:val="0"/>
      </w:pPr>
      <w:r w:rsidRPr="00444382">
        <w:t>PËR LEJIMIN E KALIMIT TRANZIT TË KATËR AUTOKOLONAVE USHTARAKE ITALIANE, PËRMES TERRITORIT TË REPUBLIKËS SË SHQIPËRISË</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w:t>
      </w:r>
      <w:r w:rsidRPr="00444382">
        <w:t>SI:</w:t>
      </w:r>
    </w:p>
    <w:p w:rsidR="00FF54C0" w:rsidRPr="00444382" w:rsidRDefault="00FF54C0" w:rsidP="00C10198">
      <w:pPr>
        <w:pStyle w:val="Paragrafi"/>
      </w:pPr>
      <w:r w:rsidRPr="00444382">
        <w:t> </w:t>
      </w:r>
    </w:p>
    <w:p w:rsidR="00FF54C0" w:rsidRPr="00444382" w:rsidRDefault="00FF54C0" w:rsidP="00C10198">
      <w:pPr>
        <w:pStyle w:val="Paragrafi"/>
      </w:pPr>
      <w:r>
        <w:t>1. L</w:t>
      </w:r>
      <w:r w:rsidRPr="00444382">
        <w:t>ejimin e kalimit tranzit, përmes territorit të Republikës së Shqipërisë,  në itinerarin Qafë-Thanë - Porti i Durrësit, në datën 12 prill 2009, të  1 (një) autokolone ushtarake italiane, të përbërë nga  20 (njëzet)  automjete dhe 42 (dyzet e dy) trupa.</w:t>
      </w:r>
    </w:p>
    <w:p w:rsidR="00FF54C0" w:rsidRPr="00444382" w:rsidRDefault="00FF54C0" w:rsidP="00C10198">
      <w:pPr>
        <w:pStyle w:val="Paragrafi"/>
      </w:pPr>
      <w:r w:rsidRPr="00444382">
        <w:t>2. Lejimin e kalimit tranzit, përmes territorit të Republikës së Shqipërisë,  në itinerarin Qafë-Thanë - Porti i Durrësit, në datën 12 prill 2009, të  1 (një) autokolone ushtarake italiane, të përbërë nga 20 (njëzet)  automjete dhe 43 (dyzet e tre) trupa.</w:t>
      </w:r>
    </w:p>
    <w:p w:rsidR="00FF54C0" w:rsidRPr="00444382" w:rsidRDefault="00FF54C0" w:rsidP="00C10198">
      <w:pPr>
        <w:pStyle w:val="Paragrafi"/>
      </w:pPr>
      <w:r w:rsidRPr="00444382">
        <w:t>3. Lejimin e kalimit tranzit, përmes territorit të Republikës së Shqipërisë,  në itinerarin Qafë-Thanë - Porti i Durrësit, në datën 12 prill 2009, të 1 (një) autokolone ushtarake italiane, të përbërë nga   20 (njëzet)  automjete dhe 42 (dyzet e dy) trupa.</w:t>
      </w:r>
    </w:p>
    <w:p w:rsidR="00FF54C0" w:rsidRPr="00444382" w:rsidRDefault="00FF54C0" w:rsidP="00C10198">
      <w:pPr>
        <w:pStyle w:val="Paragrafi"/>
      </w:pPr>
      <w:r w:rsidRPr="00444382">
        <w:t>4. Lejimin e kalimit tranzit, përmes territorit të Republikës së Shqipërisë, në itinerarin Qafë-Thanë - Porti i Durrësit, në datën 12 prill 2009, të një autokolone ushtarake italiane, të përbërë nga 9 (nëntë)  automjete dhe 25 (njëzet e pesë) trupa.</w:t>
      </w:r>
    </w:p>
    <w:p w:rsidR="00FF54C0" w:rsidRPr="00444382" w:rsidRDefault="00FF54C0" w:rsidP="00C10198">
      <w:pPr>
        <w:pStyle w:val="Paragrafi"/>
      </w:pPr>
      <w:r w:rsidRPr="00444382">
        <w:t>5.</w:t>
      </w:r>
      <w:r>
        <w:t xml:space="preserve"> </w:t>
      </w:r>
      <w:r w:rsidRPr="00444382">
        <w:t>Pika e hyrjes në territorin e Republikës së Shqipërisë është pika e kalimit të kufirit Qafë-Thanë dhe pika e daljes është Porti i Durrësit.</w:t>
      </w:r>
    </w:p>
    <w:p w:rsidR="00FF54C0" w:rsidRPr="00444382" w:rsidRDefault="00FF54C0" w:rsidP="00C10198">
      <w:pPr>
        <w:pStyle w:val="Paragrafi"/>
      </w:pPr>
      <w:r w:rsidRPr="00444382">
        <w:t>6.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FF54C0" w:rsidRDefault="00FF54C0" w:rsidP="00C10198">
      <w:pPr>
        <w:pStyle w:val="Paragrafi"/>
      </w:pPr>
      <w:r w:rsidRPr="00444382">
        <w:t>7. Autokolonat italiane, gjatë hyrjes, lëvizjes dhe daljes në/nga territori i Republikës së Shqipërisë</w:t>
      </w:r>
      <w:r>
        <w:t>,</w:t>
      </w:r>
      <w:r w:rsidRPr="00444382">
        <w:t xml:space="preserve"> të shoqërohen nga njësi të armatosura të Forcave të Armatosura të Republikës së Shqipërisë.</w:t>
      </w:r>
    </w:p>
    <w:p w:rsidR="00E83066" w:rsidRDefault="00E83066" w:rsidP="00C10198">
      <w:pPr>
        <w:pStyle w:val="Paragrafi"/>
      </w:pPr>
    </w:p>
    <w:p w:rsidR="00E83066" w:rsidRPr="00444382" w:rsidRDefault="00E83066" w:rsidP="00C10198">
      <w:pPr>
        <w:pStyle w:val="Paragrafi"/>
      </w:pPr>
    </w:p>
    <w:p w:rsidR="00FF54C0" w:rsidRPr="00444382" w:rsidRDefault="00FF54C0" w:rsidP="00C10198">
      <w:pPr>
        <w:pStyle w:val="Paragrafi"/>
      </w:pPr>
      <w:r w:rsidRPr="00444382">
        <w:t>8. Ngarkohet Ministria e Mbrojtjes për zbatimin e këtij vendimi.</w:t>
      </w:r>
    </w:p>
    <w:p w:rsidR="00FF54C0" w:rsidRPr="00444382" w:rsidRDefault="00FF54C0" w:rsidP="00C10198">
      <w:pPr>
        <w:pStyle w:val="Paragrafi"/>
      </w:pPr>
      <w:r w:rsidRPr="00444382">
        <w:t>Ky vendim hyn në</w:t>
      </w:r>
      <w:r>
        <w:t xml:space="preserve"> fuqi menjëherë dhe botohet në Fletoren Zyrtare</w:t>
      </w:r>
      <w:r w:rsidRPr="00444382">
        <w:t>.</w:t>
      </w:r>
    </w:p>
    <w:p w:rsidR="00FF54C0" w:rsidRDefault="00FF54C0" w:rsidP="00C10198">
      <w:pPr>
        <w:pStyle w:val="Autoriteti"/>
        <w:keepNext w:val="0"/>
      </w:pP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Pr="00444382" w:rsidRDefault="00FF54C0" w:rsidP="00C10198">
      <w:pPr>
        <w:pStyle w:val="Paragrafi"/>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Nr.374, dat</w:t>
      </w:r>
      <w:r>
        <w:t>ë</w:t>
      </w:r>
      <w:r w:rsidRPr="00444382">
        <w:t xml:space="preserve"> 8.4.2009</w:t>
      </w:r>
    </w:p>
    <w:p w:rsidR="00FF54C0" w:rsidRDefault="00FF54C0" w:rsidP="00C10198">
      <w:pPr>
        <w:pStyle w:val="Paragrafi"/>
      </w:pPr>
    </w:p>
    <w:p w:rsidR="00FF54C0" w:rsidRPr="00444382" w:rsidRDefault="00FF54C0" w:rsidP="00C10198">
      <w:pPr>
        <w:pStyle w:val="Titulli"/>
        <w:keepNext w:val="0"/>
      </w:pPr>
      <w:r w:rsidRPr="00444382">
        <w:t>PËR</w:t>
      </w:r>
      <w:r>
        <w:t xml:space="preserve"> </w:t>
      </w:r>
      <w:r w:rsidRPr="00444382">
        <w:t>LEJIMIN E KALIMIT TRANZIT TË TETË AUTOKOLONAVE USHTARAKE ITALIANE, PËRMES TERRITORIT TË REPUBLIKËS SË SHQIPËRISË</w:t>
      </w:r>
    </w:p>
    <w:p w:rsidR="00FF54C0" w:rsidRDefault="00FF54C0" w:rsidP="00C10198">
      <w:pPr>
        <w:pStyle w:val="Paragrafi"/>
      </w:pPr>
    </w:p>
    <w:p w:rsidR="00FF54C0" w:rsidRPr="00444382" w:rsidRDefault="00FF54C0" w:rsidP="00C10198">
      <w:pPr>
        <w:pStyle w:val="BazLigjPropozues"/>
        <w:keepNext w:val="0"/>
      </w:pPr>
      <w:r w:rsidRPr="00444382">
        <w:t>Në mbështetje të nenit 100 të Kushtetutës dhe të neneve 16, pika 2, 17, 18 e 19, të</w:t>
      </w:r>
      <w:r>
        <w:t xml:space="preserve"> ligjit nr.9363, datë 24.3.2005</w:t>
      </w:r>
      <w:r w:rsidRPr="00444382">
        <w:t xml:space="preserve">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F54C0" w:rsidRPr="00444382" w:rsidRDefault="00FF54C0" w:rsidP="00C10198">
      <w:pPr>
        <w:pStyle w:val="Paragrafi"/>
      </w:pPr>
      <w:r w:rsidRPr="00444382">
        <w:t> </w:t>
      </w:r>
    </w:p>
    <w:p w:rsidR="00FF54C0" w:rsidRDefault="00FF54C0" w:rsidP="00C10198">
      <w:pPr>
        <w:pStyle w:val="VENDOSI"/>
        <w:keepNext w:val="0"/>
      </w:pPr>
      <w:r>
        <w:t>VENDOS</w:t>
      </w:r>
      <w:r w:rsidRPr="00444382">
        <w:t>I:</w:t>
      </w:r>
    </w:p>
    <w:p w:rsidR="00FF54C0" w:rsidRPr="00444382" w:rsidRDefault="00FF54C0" w:rsidP="00C10198">
      <w:pPr>
        <w:pStyle w:val="Paragrafi"/>
      </w:pPr>
    </w:p>
    <w:p w:rsidR="00FF54C0" w:rsidRPr="00444382" w:rsidRDefault="00FF54C0" w:rsidP="00C10198">
      <w:pPr>
        <w:pStyle w:val="Paragrafi"/>
      </w:pPr>
      <w:r w:rsidRPr="00444382">
        <w:t>1.  Lejimin e kalimit tranzit, përmes territorit të Republikës së Shqipërisë,  në itinerarin Porti i Durrësit - Qafë-Thanë, në datën 14 prill 2009, të 8 (tetë) autokolonave ushtarake italiane, si më poshtë vijon:</w:t>
      </w:r>
    </w:p>
    <w:p w:rsidR="00FF54C0" w:rsidRPr="00444382" w:rsidRDefault="00FF54C0" w:rsidP="00C10198">
      <w:pPr>
        <w:pStyle w:val="Paragrafi"/>
      </w:pPr>
      <w:r>
        <w:t>- </w:t>
      </w:r>
      <w:r w:rsidRPr="00444382">
        <w:t>autokolona e parë, 19 (nëntëmbëdhjetë) automjete dhe 41 (dyzet e një) trupa;</w:t>
      </w:r>
    </w:p>
    <w:p w:rsidR="00FF54C0" w:rsidRPr="00444382" w:rsidRDefault="00FF54C0" w:rsidP="00C10198">
      <w:pPr>
        <w:pStyle w:val="Paragrafi"/>
      </w:pPr>
      <w:r w:rsidRPr="00444382">
        <w:t>-  autokolona e dytë, 18 (tetëmbëdhjetë) automjete dhe 41 (dyzet e një) trupa;</w:t>
      </w:r>
    </w:p>
    <w:p w:rsidR="00FF54C0" w:rsidRPr="00444382" w:rsidRDefault="00FF54C0" w:rsidP="00C10198">
      <w:pPr>
        <w:pStyle w:val="Paragrafi"/>
      </w:pPr>
      <w:r w:rsidRPr="00444382">
        <w:t>- autokolona e tretë, 17 (shtatëmbëdhjetë) automjete dhe </w:t>
      </w:r>
      <w:r>
        <w:t xml:space="preserve"> 3</w:t>
      </w:r>
      <w:r w:rsidRPr="00444382">
        <w:t>5 (tridhjetë e pesë) trupa;</w:t>
      </w:r>
    </w:p>
    <w:p w:rsidR="00FF54C0" w:rsidRPr="00444382" w:rsidRDefault="00FF54C0" w:rsidP="00C10198">
      <w:pPr>
        <w:pStyle w:val="Paragrafi"/>
      </w:pPr>
      <w:r w:rsidRPr="00444382">
        <w:t>- autokolona e katërt, 14 (katërmbëdhjetë) automjete dhe 29 (njëzet e nëntë) trupa;</w:t>
      </w:r>
    </w:p>
    <w:p w:rsidR="00FF54C0" w:rsidRPr="00444382" w:rsidRDefault="00FF54C0" w:rsidP="00C10198">
      <w:pPr>
        <w:pStyle w:val="Paragrafi"/>
      </w:pPr>
      <w:r w:rsidRPr="00444382">
        <w:t>-   autokolona e pestë, 16 (gjashtëmbëdhjetë) automjete dhe 39 (tridhjetë e nëntë) trupa;</w:t>
      </w:r>
    </w:p>
    <w:p w:rsidR="00FF54C0" w:rsidRPr="00444382" w:rsidRDefault="00FF54C0" w:rsidP="00C10198">
      <w:pPr>
        <w:pStyle w:val="Paragrafi"/>
      </w:pPr>
      <w:r>
        <w:t>- </w:t>
      </w:r>
      <w:r w:rsidRPr="00444382">
        <w:t xml:space="preserve">autokolona e gjashtë, 10 (dhjetë) automjete dhe </w:t>
      </w:r>
      <w:r>
        <w:t xml:space="preserve"> </w:t>
      </w:r>
      <w:r w:rsidRPr="00444382">
        <w:t>36 (tridhjetë e gjashtë) trupa;</w:t>
      </w:r>
    </w:p>
    <w:p w:rsidR="00FF54C0" w:rsidRPr="00444382" w:rsidRDefault="00FF54C0" w:rsidP="00C10198">
      <w:pPr>
        <w:pStyle w:val="Paragrafi"/>
      </w:pPr>
      <w:r w:rsidRPr="00444382">
        <w:t>-  autokolona e shtatë, 15 (pesëmb</w:t>
      </w:r>
      <w:r>
        <w:t>ëdhjetë) automjete dhe </w:t>
      </w:r>
      <w:r w:rsidRPr="00444382">
        <w:t>23 (njëzet e tre) trupa;</w:t>
      </w:r>
    </w:p>
    <w:p w:rsidR="00FF54C0" w:rsidRPr="00444382" w:rsidRDefault="00FF54C0" w:rsidP="00C10198">
      <w:pPr>
        <w:pStyle w:val="Paragrafi"/>
      </w:pPr>
      <w:r>
        <w:t>-  </w:t>
      </w:r>
      <w:r w:rsidRPr="00444382">
        <w:t>autokolona e tetë, 16 (gjashtëmbëdhjetë) automjete dhe  33 (tridhjetë e tre) trupa.</w:t>
      </w:r>
    </w:p>
    <w:p w:rsidR="00FF54C0" w:rsidRPr="00444382" w:rsidRDefault="00FF54C0" w:rsidP="00C10198">
      <w:pPr>
        <w:pStyle w:val="Paragrafi"/>
      </w:pPr>
      <w:r w:rsidRPr="00444382">
        <w:t>2.  Pika e hyrjes në territorin e Republikës së Shqipërisë është pika e kalimit të kufirit Porti i Durrësit dhe pika e daljes është pika e kalimit të kufirit Qafë-Thanë.</w:t>
      </w:r>
    </w:p>
    <w:p w:rsidR="00FF54C0" w:rsidRPr="00444382" w:rsidRDefault="00FF54C0" w:rsidP="00C10198">
      <w:pPr>
        <w:pStyle w:val="Paragrafi"/>
      </w:pPr>
      <w:r w:rsidRPr="00444382">
        <w:t>3.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FF54C0" w:rsidRPr="00444382" w:rsidRDefault="00FF54C0" w:rsidP="00C10198">
      <w:pPr>
        <w:pStyle w:val="Paragrafi"/>
      </w:pPr>
      <w:r w:rsidRPr="00444382">
        <w:t>4. Autokolonat italiane, gjatë hyrjes, lëvizjes dhe daljes në/nga territori i Republikës së Shqipërisë</w:t>
      </w:r>
      <w:r>
        <w:t>,</w:t>
      </w:r>
      <w:r w:rsidRPr="00444382">
        <w:t xml:space="preserve"> të shoqërohen nga njësi të armatosura të Forcave të Armatosura të Republikës së Shqipërisë.</w:t>
      </w:r>
    </w:p>
    <w:p w:rsidR="00FF54C0" w:rsidRPr="00444382" w:rsidRDefault="00FF54C0" w:rsidP="00C10198">
      <w:pPr>
        <w:pStyle w:val="Paragrafi"/>
      </w:pPr>
      <w:r w:rsidRPr="00444382">
        <w:t>5. Ngarkohet Ministria e Mbrojtjes për zbatimin e këtij vendimi.</w:t>
      </w:r>
    </w:p>
    <w:p w:rsidR="00FF54C0" w:rsidRPr="00444382" w:rsidRDefault="00FF54C0" w:rsidP="00C10198">
      <w:pPr>
        <w:pStyle w:val="Paragrafi"/>
      </w:pPr>
      <w:r w:rsidRPr="00444382">
        <w:t>Ky vendim hyn në fuqi menjëherë dhe bot</w:t>
      </w:r>
      <w:r>
        <w:t xml:space="preserve">ohet në </w:t>
      </w:r>
      <w:r w:rsidRPr="00444382">
        <w:t>Fletoren Zyrtare.</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Paragrafi"/>
      </w:pPr>
    </w:p>
    <w:p w:rsidR="000467A7" w:rsidRDefault="000467A7" w:rsidP="00C10198">
      <w:pPr>
        <w:pStyle w:val="Paragrafi"/>
      </w:pPr>
    </w:p>
    <w:p w:rsidR="000467A7" w:rsidRDefault="000467A7" w:rsidP="00C10198">
      <w:pPr>
        <w:pStyle w:val="Paragrafi"/>
      </w:pPr>
    </w:p>
    <w:p w:rsidR="000467A7" w:rsidRDefault="000467A7" w:rsidP="00C10198">
      <w:pPr>
        <w:pStyle w:val="Paragrafi"/>
      </w:pPr>
    </w:p>
    <w:p w:rsidR="000467A7" w:rsidRDefault="000467A7" w:rsidP="00C10198">
      <w:pPr>
        <w:pStyle w:val="Paragrafi"/>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Nr.375, dat</w:t>
      </w:r>
      <w:r>
        <w:t>ë</w:t>
      </w:r>
      <w:r w:rsidRPr="00444382">
        <w:t xml:space="preserve"> 8.4.2009</w:t>
      </w:r>
    </w:p>
    <w:p w:rsidR="00FF54C0" w:rsidRPr="00444382" w:rsidRDefault="00FF54C0" w:rsidP="00C10198">
      <w:pPr>
        <w:pStyle w:val="Paragrafi"/>
      </w:pPr>
    </w:p>
    <w:p w:rsidR="00FF54C0" w:rsidRPr="00444382" w:rsidRDefault="00FF54C0" w:rsidP="00C10198">
      <w:pPr>
        <w:pStyle w:val="Titulli"/>
        <w:keepNext w:val="0"/>
      </w:pPr>
      <w:r>
        <w:t xml:space="preserve">PËR </w:t>
      </w:r>
      <w:r w:rsidRPr="00444382">
        <w:t>LEJIMIN E KALIMIT TRANZIT TË DISA TRUPAVE DHE AUTOMJETEVE USHTARAKE SLLOVENE, PËRMES TERRITORIT TË REPUBLIKËS SË SHQIPËRISË</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Kushtetutës dhe të neneve 16, pika 2, 17, 18 e 19, të ligjit nr.9363, datë 24.3.2005 “Për mënyrën dhe procedurat e vendosjes dhe kalimit të forcave ushtarake të huaja në territorin e Republikës së Shqipërisë, si dhe për dërgimin e forcave ushtarake shqiptare jashtë vendit”, me propozimin e Ministrit të Mbrojtjes,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w:t>
      </w:r>
    </w:p>
    <w:p w:rsidR="00FF54C0" w:rsidRPr="00444382" w:rsidRDefault="00FF54C0" w:rsidP="00C10198">
      <w:pPr>
        <w:pStyle w:val="Paragrafi"/>
      </w:pPr>
      <w:r w:rsidRPr="00444382">
        <w:t> </w:t>
      </w:r>
    </w:p>
    <w:p w:rsidR="00FF54C0" w:rsidRPr="00444382" w:rsidRDefault="00FF54C0" w:rsidP="00C10198">
      <w:pPr>
        <w:pStyle w:val="Paragrafi"/>
      </w:pPr>
      <w:r w:rsidRPr="00444382">
        <w:t>1. Lejimin e kalimit tranzit, përmes territorit të Republikës së Shqipërisë,  në itinerarin Qafë-Thanë - Porti i Durrësit, në datën 20 prill 2009, të 1 (një) automjeti dhe 5 (pesë) trupave ushtarake sllovene.</w:t>
      </w:r>
    </w:p>
    <w:p w:rsidR="00FF54C0" w:rsidRPr="00444382" w:rsidRDefault="00FF54C0" w:rsidP="00C10198">
      <w:pPr>
        <w:pStyle w:val="Paragrafi"/>
      </w:pPr>
      <w:r w:rsidRPr="00444382">
        <w:t>2. Lejimin e kalimit tranzit, përmes territorit të Republikës së Shqipërisë,  në itinerarin Porti i Durrësit - Qafë-Thanë, në datën 20 prill 2009, të 2 (dy) automjeteve dhe 7 (shtatë) trupave ushtarake sllovene.</w:t>
      </w:r>
    </w:p>
    <w:p w:rsidR="00FF54C0" w:rsidRPr="00444382" w:rsidRDefault="00FF54C0" w:rsidP="00C10198">
      <w:pPr>
        <w:pStyle w:val="Paragrafi"/>
      </w:pPr>
      <w:r w:rsidRPr="00444382">
        <w:t>3. Lejimin e kalimit tranzit, përmes territorit të Republikës së Shqipërisë,  në itinerarin Qafë-Thanë - Porti i Durrësit, në datën 30 prill 2009, të 2 (dy) automjeteve dhe 9 (nëntë) trupave ushtarake sllovene.</w:t>
      </w:r>
    </w:p>
    <w:p w:rsidR="00FF54C0" w:rsidRPr="00444382" w:rsidRDefault="00FF54C0" w:rsidP="00C10198">
      <w:pPr>
        <w:pStyle w:val="Paragrafi"/>
      </w:pPr>
      <w:r w:rsidRPr="00444382">
        <w:t>4. Lejimin e kalimit tranzit, përmes territorit të Republikës së Shqipërisë,  në itinerarin Porti i Durrësit - Qafë-Thanë, në datën 30 prill 2009, të 1 (një) automjeti dhe 3 (tre) trupave ushtarake sllovene.</w:t>
      </w:r>
    </w:p>
    <w:p w:rsidR="00FF54C0" w:rsidRPr="00444382" w:rsidRDefault="00FF54C0" w:rsidP="00C10198">
      <w:pPr>
        <w:pStyle w:val="Paragrafi"/>
      </w:pPr>
      <w:r w:rsidRPr="00444382">
        <w:t xml:space="preserve">5. Pika e hyrjes në territorin e Republikës së Shqipërisë për trupat dhe automjetet tranzituese </w:t>
      </w:r>
      <w:r>
        <w:t>sipas pikës 1 dhe 3</w:t>
      </w:r>
      <w:r w:rsidRPr="00444382">
        <w:t xml:space="preserve"> të këtij vendimi është pika e kalimit të kufirit Qafë-Thanë dhe pika e daljes është Porti i Durrësit.</w:t>
      </w:r>
    </w:p>
    <w:p w:rsidR="00FF54C0" w:rsidRPr="00444382" w:rsidRDefault="00FF54C0" w:rsidP="00C10198">
      <w:pPr>
        <w:pStyle w:val="Paragrafi"/>
      </w:pPr>
      <w:r w:rsidRPr="00444382">
        <w:t>6. Pika e hyrjes në territorin e Republikës së Shqipërisë për trupat dhe automjetet tranzituese sipas pikës 2 dhe 4 të këtij vendimi, është pika e kalimit të kufirit Porti i Durrësit dhe pika e daljes është pika e kalimit të kufirit Qafë-Thanë.</w:t>
      </w:r>
    </w:p>
    <w:p w:rsidR="00FF54C0" w:rsidRPr="00444382" w:rsidRDefault="00FF54C0" w:rsidP="00C10198">
      <w:pPr>
        <w:pStyle w:val="Paragrafi"/>
      </w:pPr>
      <w:r w:rsidRPr="00444382">
        <w:t>7. Procedurat për hyrjen, qëndrimin dhe daljen e këtyre trupave në Republikën e Shqipërisë janë parashikuar në marrëveshjen, ndërmjet palëve të Traktatit të Atlantikut të Veriut, për statusin e forcave, nënshkruar në Londër, më 19 qershor 1951, të marrëveshjes ndërmjet shteteve palë në Traktatin e Atlantikut të Veriut dhe shteteve të tjera, që marrin pjesë në Partneritetin për Paqe, përsa i përket statusit të forcave të tyre, nënshkruar në Bruksel, më 10 janar 1994, si dhe të protokollit shtesë, për marrëveshjen, ndërmjet shteteve palë në Traktatin e Atlantikut të Veriut dhe të shteteve të tjera pjesëmarrëse në Partneritetin për Paqe, përsa i përket statusit të forcave të tyre, ratifikuar me ligjin nr.8034, datë 22.11.1995.</w:t>
      </w:r>
    </w:p>
    <w:p w:rsidR="00FF54C0" w:rsidRPr="00444382" w:rsidRDefault="00FF54C0" w:rsidP="00C10198">
      <w:pPr>
        <w:pStyle w:val="Paragrafi"/>
      </w:pPr>
      <w:r w:rsidRPr="00444382">
        <w:t>8. Automjetet dhe trupat ushtarake sllovene, gjatë hyrjes, lëvizjes dhe daljes në/nga territori i Republikës së Shqipërisë</w:t>
      </w:r>
      <w:r>
        <w:t>,</w:t>
      </w:r>
      <w:r w:rsidRPr="00444382">
        <w:t xml:space="preserve"> të shoqërohen nga njësi të armatosura të Forcave të Armatosura të Republikës së Shqipërisë.</w:t>
      </w:r>
    </w:p>
    <w:p w:rsidR="00FF54C0" w:rsidRPr="00444382" w:rsidRDefault="00FF54C0" w:rsidP="00C10198">
      <w:pPr>
        <w:pStyle w:val="Paragrafi"/>
      </w:pPr>
      <w:r w:rsidRPr="00444382">
        <w:t>9. Ngarkohet Ministria e Mbrojtjes për zbatimin e këtij vendimi.</w:t>
      </w:r>
    </w:p>
    <w:p w:rsidR="00FF54C0" w:rsidRPr="00444382" w:rsidRDefault="00FF54C0" w:rsidP="00C10198">
      <w:pPr>
        <w:pStyle w:val="Paragrafi"/>
      </w:pPr>
      <w:r w:rsidRPr="00444382">
        <w:t>Ky vendim hyn në</w:t>
      </w:r>
      <w:r>
        <w:t xml:space="preserve"> fuqi menjëherë dhe botohet në </w:t>
      </w:r>
      <w:r w:rsidRPr="00444382">
        <w:t>Fletoren Zyrtare.</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Paragrafi"/>
      </w:pPr>
    </w:p>
    <w:p w:rsidR="00122CDB" w:rsidRDefault="00122CDB" w:rsidP="00C10198">
      <w:pPr>
        <w:pStyle w:val="Paragrafi"/>
      </w:pPr>
    </w:p>
    <w:p w:rsidR="00122CDB" w:rsidRDefault="00122CDB" w:rsidP="00C10198">
      <w:pPr>
        <w:pStyle w:val="Paragrafi"/>
      </w:pPr>
    </w:p>
    <w:p w:rsidR="00122CDB" w:rsidRDefault="00122CDB" w:rsidP="00C10198">
      <w:pPr>
        <w:pStyle w:val="Paragrafi"/>
      </w:pPr>
    </w:p>
    <w:p w:rsidR="00122CDB" w:rsidRPr="00444382" w:rsidRDefault="00122CDB" w:rsidP="00C10198">
      <w:pPr>
        <w:pStyle w:val="Paragrafi"/>
      </w:pPr>
    </w:p>
    <w:p w:rsidR="00FF54C0" w:rsidRPr="00444382" w:rsidRDefault="00FF54C0" w:rsidP="00C10198">
      <w:pPr>
        <w:pStyle w:val="Paragrafi"/>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Nr.376, dat</w:t>
      </w:r>
      <w:r>
        <w:t>ë</w:t>
      </w:r>
      <w:r w:rsidRPr="00444382">
        <w:t xml:space="preserve"> 8.4.2009</w:t>
      </w:r>
    </w:p>
    <w:p w:rsidR="00FF54C0" w:rsidRPr="00444382" w:rsidRDefault="00FF54C0" w:rsidP="00C10198">
      <w:pPr>
        <w:pStyle w:val="Paragrafi"/>
      </w:pPr>
    </w:p>
    <w:p w:rsidR="00FF54C0" w:rsidRPr="00444382" w:rsidRDefault="00FF54C0" w:rsidP="00C10198">
      <w:pPr>
        <w:pStyle w:val="Titulli"/>
        <w:keepNext w:val="0"/>
      </w:pPr>
      <w:r w:rsidRPr="00444382">
        <w:t>Për NJË NDRYSHIM NË V</w:t>
      </w:r>
      <w:r>
        <w:t>ENDIMIN NR.1114, DATË 30.7.2008</w:t>
      </w:r>
      <w:r w:rsidRPr="00444382">
        <w:t xml:space="preserve">  TË KËSHILLIT TË MINISTRAVE “PËR DISA ÇËSHTJE NË ZBATIM TË </w:t>
      </w:r>
      <w:r>
        <w:t>LIGJEVE NR.7703, DATË 11.5.1993</w:t>
      </w:r>
      <w:r w:rsidRPr="00444382">
        <w:t xml:space="preserve"> “PËR SIGURIMET SHOQËRORE NË REPUBLIKËN E SHQIPËRISË”, TË NDRY</w:t>
      </w:r>
      <w:r>
        <w:t>SHUAR, NR.9136,  DATË 11.9.2003</w:t>
      </w:r>
      <w:r w:rsidRPr="00444382">
        <w:t xml:space="preserve"> “PËR MBLEDHJEN E KONTRIBUTEVE TË DETYRUESHME TË SIGURIMEVE SHOQËRORE DHE SHËNDETËSORE NË REPUBLI</w:t>
      </w:r>
      <w:r>
        <w:t>KËN E SHQIPËRISË”, TË NDRYSHUAR DHE NR.7870, DATË 13.10.1994</w:t>
      </w:r>
      <w:r w:rsidRPr="00444382">
        <w:t xml:space="preserve"> “PËR SIGURIMET SHËNDETËSORE NË REPUBLIKËN E SHQIPËRISË”, TË NDRYSHUAR”</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Kushtetutës,  të ligjit nr.7703, dat</w:t>
      </w:r>
      <w:r>
        <w:t>ë 11.5.1993</w:t>
      </w:r>
      <w:r w:rsidRPr="00444382">
        <w:t xml:space="preserve"> “Për sigurimet shoqërore në Republikën e Shqipërisë”, të ndryshuar, dhe të</w:t>
      </w:r>
      <w:r>
        <w:t xml:space="preserve"> ligjit nr.7961, datë 12.7.1995</w:t>
      </w:r>
      <w:r w:rsidRPr="00444382">
        <w:t xml:space="preserve"> “Kodi i Punës në Republikën e  Shqipërisë”, të ndryshuar,  me propozimin e Ministrit të Financave,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VENDOSI</w:t>
      </w:r>
      <w:r w:rsidRPr="00444382">
        <w:t>:</w:t>
      </w:r>
    </w:p>
    <w:p w:rsidR="00FF54C0" w:rsidRPr="00444382" w:rsidRDefault="00FF54C0" w:rsidP="00C10198">
      <w:pPr>
        <w:pStyle w:val="Paragrafi"/>
      </w:pPr>
      <w:r w:rsidRPr="00444382">
        <w:t> </w:t>
      </w:r>
    </w:p>
    <w:p w:rsidR="00FF54C0" w:rsidRPr="00444382" w:rsidRDefault="00FF54C0" w:rsidP="00C10198">
      <w:pPr>
        <w:pStyle w:val="Paragrafi"/>
      </w:pPr>
      <w:r w:rsidRPr="00444382">
        <w:t>Në</w:t>
      </w:r>
      <w:r>
        <w:t xml:space="preserve"> pikën 9 të kreut IV</w:t>
      </w:r>
      <w:r w:rsidRPr="00444382">
        <w:t xml:space="preserve"> “Procedurat </w:t>
      </w:r>
      <w:r>
        <w:t>për regjistrim”</w:t>
      </w:r>
      <w:r w:rsidRPr="00444382">
        <w:t xml:space="preserve"> të v</w:t>
      </w:r>
      <w:r>
        <w:t>endimit nr.1114, datë 30.7.2008</w:t>
      </w:r>
      <w:r w:rsidRPr="00444382">
        <w:t xml:space="preserve"> të Këshillit të Ministrave, të ndryshuar, shprehja “... jo më shumë se një muaj për një person...” bëhet “... jo më shumë se tre muaj për një person.”.</w:t>
      </w:r>
    </w:p>
    <w:p w:rsidR="00FF54C0" w:rsidRPr="00444382" w:rsidRDefault="00FF54C0" w:rsidP="00C10198">
      <w:pPr>
        <w:pStyle w:val="Paragrafi"/>
      </w:pPr>
      <w:r w:rsidRPr="00444382">
        <w:t>Ky ven</w:t>
      </w:r>
      <w:r>
        <w:t xml:space="preserve">dim hyn në fuqi pas botimit në </w:t>
      </w:r>
      <w:r w:rsidRPr="00444382">
        <w:t>Fletoren Zyrtare.</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Pr="00444382" w:rsidRDefault="00FF54C0" w:rsidP="00C10198">
      <w:pPr>
        <w:pStyle w:val="Paragrafi"/>
      </w:pPr>
    </w:p>
    <w:p w:rsidR="00FF54C0" w:rsidRPr="00444382" w:rsidRDefault="00FF54C0" w:rsidP="00C10198">
      <w:pPr>
        <w:pStyle w:val="Paragrafi"/>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Nr.379, 8.4.2009</w:t>
      </w:r>
    </w:p>
    <w:p w:rsidR="00FF54C0" w:rsidRDefault="00FF54C0" w:rsidP="00C10198">
      <w:pPr>
        <w:pStyle w:val="Paragrafi"/>
      </w:pPr>
    </w:p>
    <w:p w:rsidR="00FF54C0" w:rsidRPr="00444382" w:rsidRDefault="00FF54C0" w:rsidP="00C10198">
      <w:pPr>
        <w:pStyle w:val="Titulli"/>
        <w:keepNext w:val="0"/>
      </w:pPr>
      <w:r w:rsidRPr="00444382">
        <w:t>P</w:t>
      </w:r>
      <w:r>
        <w:t>Ë</w:t>
      </w:r>
      <w:r w:rsidRPr="00444382">
        <w:t>R MIRATIMIN E LISTËS PËRFUNDIMTARE TË PRONAVE TË PALUAJTSHME PUBLIKE, SHTETËRORE, QË TRANSFEROHEN, NË PRONËSI OSE NË</w:t>
      </w:r>
      <w:r>
        <w:t xml:space="preserve"> PËRDORIM, TË BASHKISË LESKOVIK</w:t>
      </w:r>
      <w:r w:rsidRPr="00444382">
        <w:t xml:space="preserve"> TË QARKUT TË KORÇËS</w:t>
      </w:r>
    </w:p>
    <w:p w:rsidR="00FF54C0" w:rsidRPr="00444382" w:rsidRDefault="00FF54C0" w:rsidP="00C10198">
      <w:pPr>
        <w:pStyle w:val="Paragrafi"/>
      </w:pPr>
      <w:r w:rsidRPr="00444382">
        <w:t> </w:t>
      </w:r>
    </w:p>
    <w:p w:rsidR="00FF54C0" w:rsidRPr="00444382" w:rsidRDefault="00FF54C0" w:rsidP="00C10198">
      <w:pPr>
        <w:pStyle w:val="BazLigjPropozues"/>
        <w:keepNext w:val="0"/>
      </w:pPr>
      <w:r w:rsidRPr="00444382">
        <w:t>Në mbështetje të nenit 100 të Ku</w:t>
      </w:r>
      <w:r>
        <w:t>shtetutës dhe të neneve  3 e 17</w:t>
      </w:r>
      <w:r w:rsidRPr="00444382">
        <w:t xml:space="preserve"> të ligjit nr.8744, datë 22.2.2001 “Për transferimin e pronave të paluajtshme publike të shtetit në njësitë e qeverisjes vendore”, të ndryshuar, me propozimin e Ministrit të Brendshëm,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w:t>
      </w:r>
      <w:r w:rsidRPr="00444382">
        <w:t>i :</w:t>
      </w:r>
    </w:p>
    <w:p w:rsidR="00FF54C0" w:rsidRPr="00444382" w:rsidRDefault="00FF54C0" w:rsidP="00C10198">
      <w:pPr>
        <w:pStyle w:val="Paragrafi"/>
      </w:pPr>
      <w:r w:rsidRPr="00444382">
        <w:t> </w:t>
      </w:r>
    </w:p>
    <w:p w:rsidR="00FF54C0" w:rsidRPr="00444382" w:rsidRDefault="00FF54C0" w:rsidP="00C10198">
      <w:pPr>
        <w:pStyle w:val="Paragrafi"/>
      </w:pPr>
      <w:r w:rsidRPr="00444382">
        <w:t> 1. Miratimin e listës përfundimtare të pronave të paluajtshme publike, shtetërore, brenda juridiksionit</w:t>
      </w:r>
      <w:r>
        <w:t xml:space="preserve"> territorial dhe administrativ të bashkisë Leskovik</w:t>
      </w:r>
      <w:r w:rsidRPr="00444382">
        <w:t xml:space="preserve"> të qarkut të Korçës, që transfero</w:t>
      </w:r>
      <w:r>
        <w:t>hen, në pronësi ose në përdorim</w:t>
      </w:r>
      <w:r w:rsidRPr="00444382">
        <w:t xml:space="preserve"> të kësaj bashkie, sipas lidhjes </w:t>
      </w:r>
      <w:r>
        <w:t>nr.</w:t>
      </w:r>
      <w:r w:rsidRPr="00444382">
        <w:t>1, që i bashkëlidhet këtij vendimi dhe është pjesë përbërëse e tij.</w:t>
      </w:r>
    </w:p>
    <w:p w:rsidR="00FF54C0" w:rsidRPr="00444382" w:rsidRDefault="00FF54C0" w:rsidP="00C10198">
      <w:pPr>
        <w:pStyle w:val="Paragrafi"/>
      </w:pPr>
      <w:r w:rsidRPr="00444382">
        <w:t>Lista me 64 (gjashtëdhjetë e katër) fletë, që i bashkëlidhet këtij vendimi, përfundon me numrin rendor 420 (katërqind e njëzet).</w:t>
      </w:r>
    </w:p>
    <w:p w:rsidR="00FF54C0" w:rsidRPr="00444382" w:rsidRDefault="00FF54C0" w:rsidP="00C10198">
      <w:pPr>
        <w:pStyle w:val="Paragrafi"/>
      </w:pPr>
      <w:r w:rsidRPr="00444382">
        <w:t xml:space="preserve">2. Ngarkohen Ministri </w:t>
      </w:r>
      <w:r>
        <w:t>i </w:t>
      </w:r>
      <w:r w:rsidRPr="00444382">
        <w:t>Brend</w:t>
      </w:r>
      <w:r>
        <w:t>sh</w:t>
      </w:r>
      <w:r w:rsidR="005D485F">
        <w:t>ëm</w:t>
      </w:r>
      <w:r w:rsidRPr="00444382">
        <w:t>, kryeregjistruesi i Pasurive të Paluajtshme të Republikës së Shqipërisë dhe bashkia Leskovik për zbatimin e këtij vendimi.</w:t>
      </w:r>
    </w:p>
    <w:p w:rsidR="00FF54C0" w:rsidRPr="00444382" w:rsidRDefault="00FF54C0" w:rsidP="00C10198">
      <w:pPr>
        <w:pStyle w:val="Paragrafi"/>
      </w:pPr>
      <w:r w:rsidRPr="00444382">
        <w:t>Ky vendim hyn në fuqi p</w:t>
      </w:r>
      <w:r>
        <w:t>as botimit në Fletoren Zyrtare</w:t>
      </w:r>
      <w:r w:rsidRPr="00444382">
        <w:t>.</w:t>
      </w:r>
    </w:p>
    <w:p w:rsidR="00FF54C0" w:rsidRPr="00444382" w:rsidRDefault="00FF54C0" w:rsidP="00C10198">
      <w:pPr>
        <w:pStyle w:val="Paragrafi"/>
      </w:pPr>
      <w:r w:rsidRPr="00444382">
        <w:t> </w:t>
      </w: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Paragrafi"/>
      </w:pPr>
    </w:p>
    <w:p w:rsidR="00FF54C0" w:rsidRDefault="00FF54C0" w:rsidP="00C10198">
      <w:pPr>
        <w:pStyle w:val="Paragrafi"/>
      </w:pPr>
      <w:r>
        <w:t>Komuna Leskovik</w:t>
      </w:r>
      <w:r>
        <w:tab/>
      </w:r>
      <w:r>
        <w:tab/>
      </w:r>
      <w:r>
        <w:tab/>
      </w:r>
      <w:r>
        <w:tab/>
      </w:r>
      <w:r>
        <w:tab/>
      </w:r>
      <w:r>
        <w:tab/>
      </w:r>
      <w:r>
        <w:tab/>
        <w:t>Lidhja nr.1</w:t>
      </w:r>
    </w:p>
    <w:p w:rsidR="00D1223E" w:rsidRDefault="00D1223E" w:rsidP="00C10198">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528"/>
        <w:gridCol w:w="2520"/>
      </w:tblGrid>
      <w:tr w:rsidR="00FF54C0" w:rsidRPr="008167CC">
        <w:tc>
          <w:tcPr>
            <w:tcW w:w="2808" w:type="dxa"/>
          </w:tcPr>
          <w:p w:rsidR="00FF54C0" w:rsidRPr="008167CC" w:rsidRDefault="00FF54C0" w:rsidP="00C10198">
            <w:pPr>
              <w:pStyle w:val="Paragrafi"/>
              <w:ind w:firstLine="0"/>
              <w:jc w:val="center"/>
              <w:rPr>
                <w:b/>
                <w:sz w:val="20"/>
              </w:rPr>
            </w:pPr>
            <w:r w:rsidRPr="008167CC">
              <w:rPr>
                <w:b/>
                <w:sz w:val="20"/>
              </w:rPr>
              <w:t>Numrat rendorë të  pronave në listën e inventarit</w:t>
            </w:r>
          </w:p>
        </w:tc>
        <w:tc>
          <w:tcPr>
            <w:tcW w:w="3528" w:type="dxa"/>
          </w:tcPr>
          <w:p w:rsidR="00FF54C0" w:rsidRPr="008167CC" w:rsidRDefault="00FF54C0" w:rsidP="00C10198">
            <w:pPr>
              <w:pStyle w:val="Paragrafi"/>
              <w:ind w:firstLine="0"/>
              <w:jc w:val="center"/>
              <w:rPr>
                <w:b/>
                <w:sz w:val="20"/>
              </w:rPr>
            </w:pPr>
            <w:r w:rsidRPr="008167CC">
              <w:rPr>
                <w:b/>
                <w:sz w:val="20"/>
              </w:rPr>
              <w:t>Fusha e përdorimit të pronës</w:t>
            </w:r>
          </w:p>
        </w:tc>
        <w:tc>
          <w:tcPr>
            <w:tcW w:w="2520" w:type="dxa"/>
          </w:tcPr>
          <w:p w:rsidR="00FF54C0" w:rsidRPr="008167CC" w:rsidRDefault="00FF54C0" w:rsidP="00C10198">
            <w:pPr>
              <w:pStyle w:val="Paragrafi"/>
              <w:ind w:firstLine="0"/>
              <w:jc w:val="center"/>
              <w:rPr>
                <w:b/>
                <w:sz w:val="20"/>
              </w:rPr>
            </w:pPr>
            <w:r w:rsidRPr="008167CC">
              <w:rPr>
                <w:b/>
                <w:sz w:val="20"/>
              </w:rPr>
              <w:t>Lloji i tra</w:t>
            </w:r>
            <w:r w:rsidR="005D485F">
              <w:rPr>
                <w:b/>
                <w:sz w:val="20"/>
              </w:rPr>
              <w:t>n</w:t>
            </w:r>
            <w:r w:rsidRPr="008167CC">
              <w:rPr>
                <w:b/>
                <w:sz w:val="20"/>
              </w:rPr>
              <w:t>sferimit</w:t>
            </w:r>
          </w:p>
        </w:tc>
      </w:tr>
      <w:tr w:rsidR="00FF54C0" w:rsidRPr="008167CC">
        <w:tc>
          <w:tcPr>
            <w:tcW w:w="2808" w:type="dxa"/>
          </w:tcPr>
          <w:p w:rsidR="00FF54C0" w:rsidRPr="008167CC" w:rsidRDefault="00FF54C0" w:rsidP="00C10198">
            <w:pPr>
              <w:pStyle w:val="Paragrafi"/>
              <w:ind w:firstLine="0"/>
              <w:rPr>
                <w:sz w:val="20"/>
              </w:rPr>
            </w:pPr>
            <w:r w:rsidRPr="008167CC">
              <w:rPr>
                <w:sz w:val="20"/>
              </w:rPr>
              <w:t>1,2,3,4,5,6</w:t>
            </w:r>
          </w:p>
        </w:tc>
        <w:tc>
          <w:tcPr>
            <w:tcW w:w="3528" w:type="dxa"/>
          </w:tcPr>
          <w:p w:rsidR="00FF54C0" w:rsidRPr="008167CC" w:rsidRDefault="00FF54C0" w:rsidP="00C10198">
            <w:pPr>
              <w:pStyle w:val="Paragrafi"/>
              <w:ind w:firstLine="0"/>
              <w:rPr>
                <w:sz w:val="20"/>
              </w:rPr>
            </w:pPr>
            <w:r w:rsidRPr="008167CC">
              <w:rPr>
                <w:sz w:val="20"/>
              </w:rPr>
              <w:t>Prona që përdoren për realizimin e programeve arsimore.</w:t>
            </w:r>
          </w:p>
        </w:tc>
        <w:tc>
          <w:tcPr>
            <w:tcW w:w="2520" w:type="dxa"/>
          </w:tcPr>
          <w:p w:rsidR="00FF54C0" w:rsidRPr="008167CC" w:rsidRDefault="00FF54C0" w:rsidP="00D22404">
            <w:pPr>
              <w:pStyle w:val="Paragrafi"/>
              <w:ind w:firstLine="0"/>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51, 52-60</w:t>
            </w:r>
          </w:p>
        </w:tc>
        <w:tc>
          <w:tcPr>
            <w:tcW w:w="3528" w:type="dxa"/>
          </w:tcPr>
          <w:p w:rsidR="00FF54C0" w:rsidRPr="008167CC" w:rsidRDefault="00FF54C0" w:rsidP="00C10198">
            <w:pPr>
              <w:pStyle w:val="Paragrafi"/>
              <w:ind w:firstLine="0"/>
              <w:rPr>
                <w:sz w:val="20"/>
              </w:rPr>
            </w:pPr>
            <w:r w:rsidRPr="008167CC">
              <w:rPr>
                <w:sz w:val="20"/>
              </w:rPr>
              <w:t xml:space="preserve">Prona që përdoren për </w:t>
            </w:r>
            <w:r>
              <w:rPr>
                <w:sz w:val="20"/>
              </w:rPr>
              <w:t>strehim dhe m</w:t>
            </w:r>
            <w:r w:rsidR="00D1223E">
              <w:rPr>
                <w:sz w:val="20"/>
              </w:rPr>
              <w:t>brojtjes</w:t>
            </w:r>
            <w:r w:rsidRPr="008167CC">
              <w:rPr>
                <w:sz w:val="20"/>
              </w:rPr>
              <w:t xml:space="preserve"> civile</w:t>
            </w:r>
          </w:p>
        </w:tc>
        <w:tc>
          <w:tcPr>
            <w:tcW w:w="2520" w:type="dxa"/>
          </w:tcPr>
          <w:p w:rsidR="00FF54C0" w:rsidRPr="008167CC" w:rsidRDefault="00FF54C0" w:rsidP="00D22404">
            <w:pPr>
              <w:pStyle w:val="Paragrafi"/>
              <w:ind w:firstLine="0"/>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398</w:t>
            </w:r>
          </w:p>
        </w:tc>
        <w:tc>
          <w:tcPr>
            <w:tcW w:w="3528" w:type="dxa"/>
          </w:tcPr>
          <w:p w:rsidR="00FF54C0" w:rsidRPr="008167CC" w:rsidRDefault="00FF54C0" w:rsidP="00C10198">
            <w:pPr>
              <w:pStyle w:val="Paragrafi"/>
              <w:ind w:firstLine="0"/>
              <w:rPr>
                <w:sz w:val="20"/>
              </w:rPr>
            </w:pPr>
            <w:r w:rsidRPr="008167CC">
              <w:rPr>
                <w:sz w:val="20"/>
              </w:rPr>
              <w:t>Shërbim funera</w:t>
            </w:r>
            <w:r>
              <w:rPr>
                <w:sz w:val="20"/>
              </w:rPr>
              <w:t>l</w:t>
            </w:r>
          </w:p>
        </w:tc>
        <w:tc>
          <w:tcPr>
            <w:tcW w:w="2520" w:type="dxa"/>
          </w:tcPr>
          <w:p w:rsidR="00FF54C0" w:rsidRPr="008167CC" w:rsidRDefault="00FF54C0" w:rsidP="00D22404">
            <w:pPr>
              <w:pStyle w:val="Paragrafi"/>
              <w:ind w:firstLine="0"/>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69-</w:t>
            </w:r>
            <w:r>
              <w:rPr>
                <w:sz w:val="20"/>
              </w:rPr>
              <w:t>1</w:t>
            </w:r>
            <w:r w:rsidRPr="008167CC">
              <w:rPr>
                <w:sz w:val="20"/>
              </w:rPr>
              <w:t>50 61-64,397</w:t>
            </w:r>
          </w:p>
        </w:tc>
        <w:tc>
          <w:tcPr>
            <w:tcW w:w="3528" w:type="dxa"/>
          </w:tcPr>
          <w:p w:rsidR="00FF54C0" w:rsidRPr="008167CC" w:rsidRDefault="00FF54C0" w:rsidP="00C10198">
            <w:pPr>
              <w:pStyle w:val="Paragrafi"/>
              <w:ind w:firstLine="0"/>
              <w:rPr>
                <w:sz w:val="20"/>
              </w:rPr>
            </w:pPr>
            <w:r w:rsidRPr="008167CC">
              <w:rPr>
                <w:sz w:val="20"/>
              </w:rPr>
              <w:t>Infrastrukturë (rrugë vendor</w:t>
            </w:r>
            <w:r>
              <w:rPr>
                <w:sz w:val="20"/>
              </w:rPr>
              <w:t>e</w:t>
            </w:r>
            <w:r w:rsidRPr="008167CC">
              <w:rPr>
                <w:sz w:val="20"/>
              </w:rPr>
              <w:t>, lulishte dhe shërbime publike)</w:t>
            </w:r>
          </w:p>
        </w:tc>
        <w:tc>
          <w:tcPr>
            <w:tcW w:w="2520" w:type="dxa"/>
          </w:tcPr>
          <w:p w:rsidR="00FF54C0" w:rsidRPr="008167CC" w:rsidRDefault="00FF54C0" w:rsidP="00D22404">
            <w:pPr>
              <w:pStyle w:val="Paragrafi"/>
              <w:ind w:firstLine="0"/>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151-396</w:t>
            </w:r>
          </w:p>
        </w:tc>
        <w:tc>
          <w:tcPr>
            <w:tcW w:w="3528" w:type="dxa"/>
          </w:tcPr>
          <w:p w:rsidR="00FF54C0" w:rsidRPr="008167CC" w:rsidRDefault="00FF54C0" w:rsidP="00C10198">
            <w:pPr>
              <w:pStyle w:val="Paragrafi"/>
              <w:ind w:firstLine="0"/>
              <w:rPr>
                <w:sz w:val="20"/>
              </w:rPr>
            </w:pPr>
            <w:r w:rsidRPr="008167CC">
              <w:rPr>
                <w:sz w:val="20"/>
              </w:rPr>
              <w:t xml:space="preserve">Prona që përdoren </w:t>
            </w:r>
            <w:r>
              <w:rPr>
                <w:sz w:val="20"/>
              </w:rPr>
              <w:t xml:space="preserve">në fushën e </w:t>
            </w:r>
            <w:r w:rsidRPr="008167CC">
              <w:rPr>
                <w:sz w:val="20"/>
              </w:rPr>
              <w:t xml:space="preserve"> infrastrukturë</w:t>
            </w:r>
            <w:r w:rsidR="005D485F">
              <w:rPr>
                <w:sz w:val="20"/>
              </w:rPr>
              <w:t>s</w:t>
            </w:r>
            <w:r w:rsidRPr="008167CC">
              <w:rPr>
                <w:sz w:val="20"/>
              </w:rPr>
              <w:t xml:space="preserve"> (</w:t>
            </w:r>
            <w:r>
              <w:rPr>
                <w:sz w:val="20"/>
              </w:rPr>
              <w:t>t</w:t>
            </w:r>
            <w:r w:rsidRPr="008167CC">
              <w:rPr>
                <w:sz w:val="20"/>
              </w:rPr>
              <w:t>roje).</w:t>
            </w:r>
          </w:p>
        </w:tc>
        <w:tc>
          <w:tcPr>
            <w:tcW w:w="2520" w:type="dxa"/>
          </w:tcPr>
          <w:p w:rsidR="00FF54C0" w:rsidRPr="008167CC" w:rsidRDefault="00FF54C0" w:rsidP="00D22404">
            <w:pPr>
              <w:pStyle w:val="Paragrafi"/>
              <w:ind w:firstLine="0"/>
              <w:rPr>
                <w:sz w:val="20"/>
              </w:rPr>
            </w:pPr>
            <w:r w:rsidRPr="008167CC">
              <w:rPr>
                <w:sz w:val="20"/>
              </w:rPr>
              <w:t>Në përdorim</w:t>
            </w:r>
          </w:p>
        </w:tc>
      </w:tr>
      <w:tr w:rsidR="00FF54C0" w:rsidRPr="008167CC">
        <w:tc>
          <w:tcPr>
            <w:tcW w:w="2808" w:type="dxa"/>
          </w:tcPr>
          <w:p w:rsidR="00FF54C0" w:rsidRPr="008167CC" w:rsidRDefault="00FF54C0" w:rsidP="00C10198">
            <w:pPr>
              <w:pStyle w:val="Paragrafi"/>
              <w:ind w:firstLine="0"/>
              <w:rPr>
                <w:sz w:val="20"/>
              </w:rPr>
            </w:pPr>
            <w:r w:rsidRPr="008167CC">
              <w:rPr>
                <w:sz w:val="20"/>
              </w:rPr>
              <w:t>31, 32,33</w:t>
            </w:r>
          </w:p>
        </w:tc>
        <w:tc>
          <w:tcPr>
            <w:tcW w:w="3528" w:type="dxa"/>
          </w:tcPr>
          <w:p w:rsidR="00FF54C0" w:rsidRPr="008167CC" w:rsidRDefault="00FF54C0" w:rsidP="00C10198">
            <w:pPr>
              <w:pStyle w:val="Paragrafi"/>
              <w:ind w:firstLine="0"/>
              <w:rPr>
                <w:sz w:val="20"/>
              </w:rPr>
            </w:pPr>
            <w:r w:rsidRPr="008167CC">
              <w:rPr>
                <w:sz w:val="20"/>
              </w:rPr>
              <w:t>Prona që përdoren për realizimin e funksioneve në fushën sociale.</w:t>
            </w:r>
          </w:p>
        </w:tc>
        <w:tc>
          <w:tcPr>
            <w:tcW w:w="2520" w:type="dxa"/>
          </w:tcPr>
          <w:p w:rsidR="00FF54C0" w:rsidRPr="008167CC" w:rsidRDefault="00FF54C0" w:rsidP="00D22404">
            <w:pPr>
              <w:pStyle w:val="Paragrafi"/>
              <w:ind w:firstLine="0"/>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12,13,14</w:t>
            </w:r>
          </w:p>
        </w:tc>
        <w:tc>
          <w:tcPr>
            <w:tcW w:w="3528" w:type="dxa"/>
          </w:tcPr>
          <w:p w:rsidR="00FF54C0" w:rsidRPr="008167CC" w:rsidRDefault="00FF54C0" w:rsidP="00C10198">
            <w:pPr>
              <w:pStyle w:val="Paragrafi"/>
              <w:ind w:firstLine="0"/>
              <w:rPr>
                <w:sz w:val="20"/>
              </w:rPr>
            </w:pPr>
            <w:r w:rsidRPr="008167CC">
              <w:rPr>
                <w:sz w:val="20"/>
              </w:rPr>
              <w:t>Prona që përdoren për ushtrimin e funksi</w:t>
            </w:r>
            <w:r>
              <w:rPr>
                <w:sz w:val="20"/>
              </w:rPr>
              <w:t>o</w:t>
            </w:r>
            <w:r w:rsidRPr="008167CC">
              <w:rPr>
                <w:sz w:val="20"/>
              </w:rPr>
              <w:t>neve në fushën e bujqësisë dhe të ushqimit (toka produktive)</w:t>
            </w:r>
          </w:p>
        </w:tc>
        <w:tc>
          <w:tcPr>
            <w:tcW w:w="2520" w:type="dxa"/>
          </w:tcPr>
          <w:p w:rsidR="00FF54C0" w:rsidRPr="008167CC" w:rsidRDefault="00FF54C0" w:rsidP="00D22404">
            <w:pPr>
              <w:pStyle w:val="Paragrafi"/>
              <w:ind w:firstLine="0"/>
              <w:rPr>
                <w:sz w:val="20"/>
              </w:rPr>
            </w:pPr>
            <w:r w:rsidRPr="008167CC">
              <w:rPr>
                <w:sz w:val="20"/>
              </w:rPr>
              <w:t xml:space="preserve">Në </w:t>
            </w:r>
            <w:r>
              <w:rPr>
                <w:sz w:val="20"/>
              </w:rPr>
              <w:t>përdorim</w:t>
            </w:r>
          </w:p>
        </w:tc>
      </w:tr>
      <w:tr w:rsidR="00FF54C0" w:rsidRPr="008167CC">
        <w:tc>
          <w:tcPr>
            <w:tcW w:w="2808" w:type="dxa"/>
          </w:tcPr>
          <w:p w:rsidR="00FF54C0" w:rsidRPr="008167CC" w:rsidRDefault="00FF54C0" w:rsidP="00C10198">
            <w:pPr>
              <w:pStyle w:val="Paragrafi"/>
              <w:ind w:firstLine="0"/>
              <w:rPr>
                <w:sz w:val="20"/>
              </w:rPr>
            </w:pPr>
            <w:r w:rsidRPr="008167CC">
              <w:rPr>
                <w:sz w:val="20"/>
              </w:rPr>
              <w:t>15,16,17,18</w:t>
            </w:r>
          </w:p>
        </w:tc>
        <w:tc>
          <w:tcPr>
            <w:tcW w:w="3528" w:type="dxa"/>
          </w:tcPr>
          <w:p w:rsidR="00FF54C0" w:rsidRPr="008167CC" w:rsidRDefault="00FF54C0" w:rsidP="00C10198">
            <w:pPr>
              <w:pStyle w:val="Paragrafi"/>
              <w:ind w:firstLine="0"/>
              <w:rPr>
                <w:sz w:val="20"/>
              </w:rPr>
            </w:pPr>
            <w:r w:rsidRPr="008167CC">
              <w:rPr>
                <w:sz w:val="20"/>
              </w:rPr>
              <w:t>Prona që përdoren për ushtrimin e funksi</w:t>
            </w:r>
            <w:r>
              <w:rPr>
                <w:sz w:val="20"/>
              </w:rPr>
              <w:t>o</w:t>
            </w:r>
            <w:r w:rsidRPr="008167CC">
              <w:rPr>
                <w:sz w:val="20"/>
              </w:rPr>
              <w:t>neve në fushën e bujqësisë dhe të ushqimit (toka joproduktive)</w:t>
            </w:r>
          </w:p>
        </w:tc>
        <w:tc>
          <w:tcPr>
            <w:tcW w:w="2520" w:type="dxa"/>
          </w:tcPr>
          <w:p w:rsidR="00FF54C0" w:rsidRPr="008167CC" w:rsidRDefault="00FF54C0" w:rsidP="00D22404">
            <w:pPr>
              <w:pStyle w:val="Paragrafi"/>
              <w:ind w:firstLine="0"/>
              <w:rPr>
                <w:sz w:val="20"/>
              </w:rPr>
            </w:pPr>
            <w:r w:rsidRPr="008167CC">
              <w:rPr>
                <w:sz w:val="20"/>
              </w:rPr>
              <w:t>Në pronësi</w:t>
            </w:r>
          </w:p>
        </w:tc>
      </w:tr>
    </w:tbl>
    <w:p w:rsidR="00FF54C0" w:rsidRDefault="00FF54C0" w:rsidP="00C10198">
      <w:pPr>
        <w:pStyle w:val="Akti"/>
        <w:keepNext w:val="0"/>
      </w:pPr>
    </w:p>
    <w:p w:rsidR="00FF54C0" w:rsidRDefault="00FF54C0" w:rsidP="00C10198">
      <w:pPr>
        <w:pStyle w:val="Akti"/>
        <w:keepNext w:val="0"/>
      </w:pPr>
    </w:p>
    <w:p w:rsidR="00FF54C0" w:rsidRPr="00444382" w:rsidRDefault="00FF54C0" w:rsidP="00C10198">
      <w:pPr>
        <w:pStyle w:val="Akti"/>
        <w:keepNext w:val="0"/>
      </w:pPr>
      <w:r>
        <w:t>VENDI</w:t>
      </w:r>
      <w:r w:rsidRPr="00444382">
        <w:t>M </w:t>
      </w:r>
    </w:p>
    <w:p w:rsidR="00FF54C0" w:rsidRPr="00444382" w:rsidRDefault="00FF54C0" w:rsidP="00C10198">
      <w:pPr>
        <w:pStyle w:val="NumriData"/>
        <w:keepNext w:val="0"/>
      </w:pPr>
      <w:r w:rsidRPr="00444382">
        <w:t>Nr.380, dat</w:t>
      </w:r>
      <w:r>
        <w:t>ë</w:t>
      </w:r>
      <w:r w:rsidRPr="00444382">
        <w:t xml:space="preserve"> 8.4.2009</w:t>
      </w:r>
    </w:p>
    <w:p w:rsidR="00FF54C0" w:rsidRPr="00444382" w:rsidRDefault="00FF54C0" w:rsidP="00C10198">
      <w:pPr>
        <w:pStyle w:val="Paragrafi"/>
      </w:pPr>
    </w:p>
    <w:p w:rsidR="00FF54C0" w:rsidRPr="00444382" w:rsidRDefault="00FF54C0" w:rsidP="00C10198">
      <w:pPr>
        <w:pStyle w:val="Titulli"/>
        <w:keepNext w:val="0"/>
      </w:pPr>
      <w:r w:rsidRPr="00444382">
        <w:t>PËR MIRATIMIN E LISTËS PARAPRAKE TË PRONAVE TË PALUAJTSHME PUBLI</w:t>
      </w:r>
      <w:r>
        <w:t>KE, SHTETËRORE, QË TRANSFEROHEN NË PRONËSI OSE NË PËRDORIM</w:t>
      </w:r>
      <w:r w:rsidRPr="00444382">
        <w:t xml:space="preserve"> TË KOMUNËS LOPËZ TË QARKUT TË GJIROKASTRËS</w:t>
      </w:r>
    </w:p>
    <w:p w:rsidR="00FF54C0" w:rsidRDefault="00FF54C0" w:rsidP="00C10198">
      <w:pPr>
        <w:pStyle w:val="Paragrafi"/>
      </w:pPr>
    </w:p>
    <w:p w:rsidR="00FF54C0" w:rsidRPr="00444382" w:rsidRDefault="00FF54C0" w:rsidP="00C10198">
      <w:pPr>
        <w:pStyle w:val="BazLigjPropozues"/>
        <w:keepNext w:val="0"/>
      </w:pPr>
      <w:r w:rsidRPr="00444382">
        <w:t>Në mbështetje të nenit 100 të Kusht</w:t>
      </w:r>
      <w:r>
        <w:t>etutës dhe të neneve 2, 3 e 17</w:t>
      </w:r>
      <w:r w:rsidRPr="00444382">
        <w:t> të</w:t>
      </w:r>
      <w:r>
        <w:t xml:space="preserve"> ligjit nr.8744, datë 22.2.2001</w:t>
      </w:r>
      <w:r w:rsidRPr="00444382">
        <w:t xml:space="preserve"> “Për transferimin e pronave të paluajtshme publike të shtetit në njësitë e qeverisjes vendore”, të ndryshuar, me propozimin e Ministrit të Brendshëm, Këshilli i Ministrave</w:t>
      </w:r>
    </w:p>
    <w:p w:rsidR="00FF54C0" w:rsidRPr="00444382" w:rsidRDefault="00FF54C0" w:rsidP="00C10198">
      <w:pPr>
        <w:pStyle w:val="Paragrafi"/>
      </w:pPr>
      <w:r w:rsidRPr="00444382">
        <w:t> </w:t>
      </w:r>
    </w:p>
    <w:p w:rsidR="00FF54C0" w:rsidRPr="00444382" w:rsidRDefault="00FF54C0" w:rsidP="00C10198">
      <w:pPr>
        <w:pStyle w:val="VENDOSI"/>
        <w:keepNext w:val="0"/>
      </w:pPr>
      <w:r>
        <w:t>VENDOSI</w:t>
      </w:r>
      <w:r w:rsidRPr="00444382">
        <w:t>:</w:t>
      </w:r>
    </w:p>
    <w:p w:rsidR="00FF54C0" w:rsidRPr="00444382" w:rsidRDefault="00FF54C0" w:rsidP="00C10198">
      <w:pPr>
        <w:pStyle w:val="Paragrafi"/>
      </w:pPr>
      <w:r w:rsidRPr="00444382">
        <w:t> </w:t>
      </w:r>
    </w:p>
    <w:p w:rsidR="00FF54C0" w:rsidRPr="00444382" w:rsidRDefault="00FF54C0" w:rsidP="00C10198">
      <w:pPr>
        <w:pStyle w:val="Paragrafi"/>
      </w:pPr>
      <w:r w:rsidRPr="00444382">
        <w:t>1. Miratimin e listës paraprake të pronave të paluajtshme publi</w:t>
      </w:r>
      <w:r>
        <w:t>ke, shtetërore, që transferohen</w:t>
      </w:r>
      <w:r w:rsidRPr="00444382">
        <w:t xml:space="preserve"> në pronësi ose në përdorim, të komunës Lopëz të qarkut të Gjirokastrës, sipas lidhjes </w:t>
      </w:r>
      <w:r>
        <w:t>nr.</w:t>
      </w:r>
      <w:r w:rsidRPr="00444382">
        <w:t>1, e cila i bashkëlidhet këtij vendimi.</w:t>
      </w:r>
    </w:p>
    <w:p w:rsidR="00FF54C0" w:rsidRPr="00444382" w:rsidRDefault="00FF54C0" w:rsidP="00C10198">
      <w:pPr>
        <w:pStyle w:val="Paragrafi"/>
      </w:pPr>
      <w:r w:rsidRPr="00444382">
        <w:t>Lista paraprake, sipas kërkesave të këshillit të kësaj komune, është pjesë e listës së inventarit të pronave të paluajtshme publike, shtetëror</w:t>
      </w:r>
      <w:r>
        <w:t>e, që janë brenda juridiksionit territorial dhe administrativ</w:t>
      </w:r>
      <w:r w:rsidRPr="00444382">
        <w:t xml:space="preserve"> të komunës Lopëz të qarkut të Gjirokastrës, miratuar me vendimin nr.38, datë 16.1.2</w:t>
      </w:r>
      <w:r>
        <w:t>008, të Këshillit të Ministrave</w:t>
      </w:r>
      <w:r w:rsidRPr="00444382">
        <w:t xml:space="preserve"> “Për miratimin e listës së inventarit të pronave të paluajts</w:t>
      </w:r>
      <w:r>
        <w:t>hme shtetërore në komunën Lopëz</w:t>
      </w:r>
      <w:r w:rsidRPr="00444382">
        <w:t xml:space="preserve"> të qarkut të Gjirokastrës”.</w:t>
      </w:r>
    </w:p>
    <w:p w:rsidR="00FF54C0" w:rsidRPr="00444382" w:rsidRDefault="00C97A92" w:rsidP="00C10198">
      <w:pPr>
        <w:pStyle w:val="Paragrafi"/>
      </w:pPr>
      <w:r>
        <w:t>2. </w:t>
      </w:r>
      <w:r w:rsidR="00FF54C0" w:rsidRPr="00444382">
        <w:t>Ngarkohen Ministria e Brendshme dhe komuna Lopëz për zbatimin e këtij vendimi.</w:t>
      </w:r>
    </w:p>
    <w:p w:rsidR="00FF54C0" w:rsidRPr="00444382" w:rsidRDefault="00FF54C0" w:rsidP="00C10198">
      <w:pPr>
        <w:pStyle w:val="Paragrafi"/>
      </w:pPr>
      <w:r w:rsidRPr="00444382">
        <w:t>Ky ven</w:t>
      </w:r>
      <w:r>
        <w:t xml:space="preserve">dim hyn në fuqi pas botimit në </w:t>
      </w:r>
      <w:r w:rsidRPr="00444382">
        <w:t>Fletoren Zyrtare.</w:t>
      </w:r>
    </w:p>
    <w:p w:rsidR="00FF54C0" w:rsidRPr="00444382" w:rsidRDefault="00FF54C0" w:rsidP="00C10198">
      <w:pPr>
        <w:pStyle w:val="Paragrafi"/>
      </w:pPr>
    </w:p>
    <w:p w:rsidR="00FF54C0" w:rsidRDefault="00FF54C0" w:rsidP="00C10198">
      <w:pPr>
        <w:pStyle w:val="Autoriteti"/>
        <w:keepNext w:val="0"/>
      </w:pPr>
      <w:r>
        <w:t>Kryeministri</w:t>
      </w:r>
    </w:p>
    <w:p w:rsidR="00FF54C0" w:rsidRPr="00444382" w:rsidRDefault="00FF54C0" w:rsidP="00C10198">
      <w:pPr>
        <w:pStyle w:val="AutoritetiEmer"/>
      </w:pPr>
      <w:r>
        <w:t>Sali Berisha</w:t>
      </w:r>
    </w:p>
    <w:p w:rsidR="00FF54C0" w:rsidRDefault="00FF54C0" w:rsidP="00C10198">
      <w:pPr>
        <w:pStyle w:val="Paragrafi"/>
      </w:pPr>
    </w:p>
    <w:p w:rsidR="00A13C29" w:rsidRDefault="00A13C29" w:rsidP="00C10198">
      <w:pPr>
        <w:pStyle w:val="Paragrafi"/>
      </w:pPr>
    </w:p>
    <w:p w:rsidR="00A13C29" w:rsidRDefault="00A13C29" w:rsidP="00C10198">
      <w:pPr>
        <w:pStyle w:val="Paragrafi"/>
      </w:pPr>
    </w:p>
    <w:p w:rsidR="00A13C29" w:rsidRDefault="00A13C29" w:rsidP="00C10198">
      <w:pPr>
        <w:pStyle w:val="Paragrafi"/>
      </w:pPr>
    </w:p>
    <w:p w:rsidR="00A13C29" w:rsidRDefault="00A13C29" w:rsidP="00C10198">
      <w:pPr>
        <w:pStyle w:val="Paragrafi"/>
      </w:pPr>
    </w:p>
    <w:p w:rsidR="00FF54C0" w:rsidRDefault="00FF54C0" w:rsidP="00C10198">
      <w:pPr>
        <w:pStyle w:val="Paragrafi"/>
      </w:pPr>
      <w:r>
        <w:t>Komuna Lopëz</w:t>
      </w:r>
      <w:r>
        <w:tab/>
      </w:r>
      <w:r>
        <w:tab/>
      </w:r>
      <w:r>
        <w:tab/>
      </w:r>
      <w:r>
        <w:tab/>
      </w:r>
      <w:r>
        <w:tab/>
      </w:r>
      <w:r>
        <w:tab/>
      </w:r>
      <w:r>
        <w:tab/>
      </w:r>
      <w:r>
        <w:tab/>
        <w:t>Lidhja nr.1</w:t>
      </w:r>
    </w:p>
    <w:p w:rsidR="00FF54C0" w:rsidRDefault="00FF54C0" w:rsidP="00C10198">
      <w:pPr>
        <w:pStyle w:val="Paragrafi"/>
      </w:pPr>
    </w:p>
    <w:tbl>
      <w:tblPr>
        <w:tblStyle w:val="PageNumb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3644"/>
        <w:gridCol w:w="2404"/>
      </w:tblGrid>
      <w:tr w:rsidR="00FF54C0" w:rsidRPr="008167CC">
        <w:tc>
          <w:tcPr>
            <w:tcW w:w="2808" w:type="dxa"/>
          </w:tcPr>
          <w:p w:rsidR="00FF54C0" w:rsidRPr="008167CC" w:rsidRDefault="00FF54C0" w:rsidP="00C10198">
            <w:pPr>
              <w:pStyle w:val="Paragrafi"/>
              <w:ind w:firstLine="0"/>
              <w:jc w:val="center"/>
              <w:rPr>
                <w:b/>
                <w:sz w:val="20"/>
              </w:rPr>
            </w:pPr>
            <w:r w:rsidRPr="008167CC">
              <w:rPr>
                <w:b/>
                <w:sz w:val="20"/>
              </w:rPr>
              <w:t>Numrat rendorë të  pronave në listën e inventarit</w:t>
            </w:r>
          </w:p>
        </w:tc>
        <w:tc>
          <w:tcPr>
            <w:tcW w:w="3644" w:type="dxa"/>
          </w:tcPr>
          <w:p w:rsidR="00FF54C0" w:rsidRPr="008167CC" w:rsidRDefault="00FF54C0" w:rsidP="00C10198">
            <w:pPr>
              <w:pStyle w:val="Paragrafi"/>
              <w:ind w:firstLine="0"/>
              <w:jc w:val="center"/>
              <w:rPr>
                <w:b/>
                <w:sz w:val="20"/>
              </w:rPr>
            </w:pPr>
            <w:r w:rsidRPr="008167CC">
              <w:rPr>
                <w:b/>
                <w:sz w:val="20"/>
              </w:rPr>
              <w:t>Fusha e përdorimit të pronës</w:t>
            </w:r>
          </w:p>
        </w:tc>
        <w:tc>
          <w:tcPr>
            <w:tcW w:w="2404" w:type="dxa"/>
          </w:tcPr>
          <w:p w:rsidR="00FF54C0" w:rsidRPr="008167CC" w:rsidRDefault="00FF54C0" w:rsidP="00C10198">
            <w:pPr>
              <w:pStyle w:val="Paragrafi"/>
              <w:ind w:firstLine="0"/>
              <w:jc w:val="center"/>
              <w:rPr>
                <w:b/>
                <w:sz w:val="20"/>
              </w:rPr>
            </w:pPr>
            <w:r w:rsidRPr="008167CC">
              <w:rPr>
                <w:b/>
                <w:sz w:val="20"/>
              </w:rPr>
              <w:t>Lloji i tra</w:t>
            </w:r>
            <w:r w:rsidR="00D22404">
              <w:rPr>
                <w:b/>
                <w:sz w:val="20"/>
              </w:rPr>
              <w:t>n</w:t>
            </w:r>
            <w:r w:rsidRPr="008167CC">
              <w:rPr>
                <w:b/>
                <w:sz w:val="20"/>
              </w:rPr>
              <w:t>sferimit</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1-9</w:t>
            </w:r>
          </w:p>
        </w:tc>
        <w:tc>
          <w:tcPr>
            <w:tcW w:w="3644" w:type="dxa"/>
          </w:tcPr>
          <w:p w:rsidR="00FF54C0" w:rsidRPr="008167CC" w:rsidRDefault="00FF54C0" w:rsidP="00C10198">
            <w:pPr>
              <w:pStyle w:val="Paragrafi"/>
              <w:ind w:firstLine="0"/>
              <w:jc w:val="left"/>
              <w:rPr>
                <w:sz w:val="20"/>
              </w:rPr>
            </w:pPr>
            <w:r w:rsidRPr="008167CC">
              <w:rPr>
                <w:sz w:val="20"/>
              </w:rPr>
              <w:t>Prona që përdoren për realizimin e programeve arsimore.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10-12</w:t>
            </w:r>
          </w:p>
        </w:tc>
        <w:tc>
          <w:tcPr>
            <w:tcW w:w="3644" w:type="dxa"/>
          </w:tcPr>
          <w:p w:rsidR="00FF54C0" w:rsidRPr="008167CC" w:rsidRDefault="00FF54C0" w:rsidP="00C10198">
            <w:pPr>
              <w:pStyle w:val="Paragrafi"/>
              <w:ind w:firstLine="0"/>
              <w:jc w:val="left"/>
              <w:rPr>
                <w:sz w:val="20"/>
              </w:rPr>
            </w:pPr>
            <w:r w:rsidRPr="008167CC">
              <w:rPr>
                <w:sz w:val="20"/>
              </w:rPr>
              <w:t>Prona që përdoren për realizimin e funksioneve në</w:t>
            </w:r>
            <w:r>
              <w:rPr>
                <w:sz w:val="20"/>
              </w:rPr>
              <w:t xml:space="preserve"> fushën </w:t>
            </w:r>
            <w:r w:rsidRPr="008167CC">
              <w:rPr>
                <w:sz w:val="20"/>
              </w:rPr>
              <w:t xml:space="preserve"> shëndeti</w:t>
            </w:r>
            <w:r>
              <w:rPr>
                <w:sz w:val="20"/>
              </w:rPr>
              <w:t>t</w:t>
            </w:r>
            <w:r w:rsidRPr="008167CC">
              <w:rPr>
                <w:sz w:val="20"/>
              </w:rPr>
              <w:t xml:space="preserve"> publik.</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14-20</w:t>
            </w:r>
          </w:p>
        </w:tc>
        <w:tc>
          <w:tcPr>
            <w:tcW w:w="3644" w:type="dxa"/>
          </w:tcPr>
          <w:p w:rsidR="00FF54C0" w:rsidRPr="008167CC" w:rsidRDefault="00FF54C0" w:rsidP="00C10198">
            <w:pPr>
              <w:pStyle w:val="Paragrafi"/>
              <w:ind w:firstLine="0"/>
              <w:jc w:val="left"/>
              <w:rPr>
                <w:sz w:val="20"/>
              </w:rPr>
            </w:pPr>
            <w:r w:rsidRPr="008167CC">
              <w:rPr>
                <w:sz w:val="20"/>
              </w:rPr>
              <w:t>Prona që përdoren për realizimin e veprim</w:t>
            </w:r>
            <w:r>
              <w:rPr>
                <w:sz w:val="20"/>
              </w:rPr>
              <w:t>tari</w:t>
            </w:r>
            <w:r w:rsidRPr="008167CC">
              <w:rPr>
                <w:sz w:val="20"/>
              </w:rPr>
              <w:t>ve social-kulturore e sportive.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21-38</w:t>
            </w:r>
          </w:p>
        </w:tc>
        <w:tc>
          <w:tcPr>
            <w:tcW w:w="3644" w:type="dxa"/>
          </w:tcPr>
          <w:p w:rsidR="00FF54C0" w:rsidRPr="008167CC" w:rsidRDefault="00FF54C0" w:rsidP="00C10198">
            <w:pPr>
              <w:pStyle w:val="Paragrafi"/>
              <w:ind w:firstLine="0"/>
              <w:jc w:val="left"/>
              <w:rPr>
                <w:sz w:val="20"/>
              </w:rPr>
            </w:pPr>
            <w:r>
              <w:rPr>
                <w:sz w:val="20"/>
              </w:rPr>
              <w:t>Varrezat</w:t>
            </w:r>
            <w:r w:rsidRPr="008167CC">
              <w:rPr>
                <w:sz w:val="20"/>
              </w:rPr>
              <w:t xml:space="preserve"> </w:t>
            </w:r>
            <w:r>
              <w:rPr>
                <w:sz w:val="20"/>
              </w:rPr>
              <w:t>p</w:t>
            </w:r>
            <w:r w:rsidRPr="008167CC">
              <w:rPr>
                <w:sz w:val="20"/>
              </w:rPr>
              <w:t>ublike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39-40</w:t>
            </w:r>
          </w:p>
        </w:tc>
        <w:tc>
          <w:tcPr>
            <w:tcW w:w="3644" w:type="dxa"/>
          </w:tcPr>
          <w:p w:rsidR="00FF54C0" w:rsidRPr="008167CC" w:rsidRDefault="00FF54C0" w:rsidP="00C10198">
            <w:pPr>
              <w:pStyle w:val="Paragrafi"/>
              <w:ind w:firstLine="0"/>
              <w:jc w:val="left"/>
              <w:rPr>
                <w:sz w:val="20"/>
              </w:rPr>
            </w:pPr>
            <w:r w:rsidRPr="008167CC">
              <w:rPr>
                <w:sz w:val="20"/>
              </w:rPr>
              <w:t xml:space="preserve">Prona që përdoren për realizimin e </w:t>
            </w:r>
            <w:r>
              <w:rPr>
                <w:sz w:val="20"/>
              </w:rPr>
              <w:t>veprimtarive</w:t>
            </w:r>
            <w:r w:rsidRPr="008167CC">
              <w:rPr>
                <w:sz w:val="20"/>
              </w:rPr>
              <w:t xml:space="preserve"> administrative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jc w:val="left"/>
              <w:rPr>
                <w:sz w:val="20"/>
              </w:rPr>
            </w:pPr>
            <w:r w:rsidRPr="008167CC">
              <w:rPr>
                <w:sz w:val="20"/>
              </w:rPr>
              <w:t>41-168</w:t>
            </w:r>
          </w:p>
        </w:tc>
        <w:tc>
          <w:tcPr>
            <w:tcW w:w="3644" w:type="dxa"/>
          </w:tcPr>
          <w:p w:rsidR="00FF54C0" w:rsidRPr="008167CC" w:rsidRDefault="00FF54C0" w:rsidP="00C10198">
            <w:pPr>
              <w:pStyle w:val="Paragrafi"/>
              <w:ind w:firstLine="0"/>
              <w:jc w:val="left"/>
              <w:rPr>
                <w:sz w:val="20"/>
              </w:rPr>
            </w:pPr>
            <w:r>
              <w:rPr>
                <w:sz w:val="20"/>
              </w:rPr>
              <w:t>Troje të lira dhe hapësira publike të pa</w:t>
            </w:r>
            <w:r w:rsidRPr="008167CC">
              <w:rPr>
                <w:sz w:val="20"/>
              </w:rPr>
              <w:t>zëna ndërmjet ndërtesave ose objekteve të çdo lloji.</w:t>
            </w:r>
          </w:p>
        </w:tc>
        <w:tc>
          <w:tcPr>
            <w:tcW w:w="2404" w:type="dxa"/>
          </w:tcPr>
          <w:p w:rsidR="00FF54C0" w:rsidRPr="008167CC" w:rsidRDefault="00FF54C0" w:rsidP="00C10198">
            <w:pPr>
              <w:pStyle w:val="Paragrafi"/>
              <w:ind w:firstLine="0"/>
              <w:jc w:val="left"/>
              <w:rPr>
                <w:sz w:val="20"/>
              </w:rPr>
            </w:pPr>
            <w:r w:rsidRPr="008167CC">
              <w:rPr>
                <w:sz w:val="20"/>
              </w:rPr>
              <w:t>Në përdorim</w:t>
            </w:r>
          </w:p>
        </w:tc>
      </w:tr>
      <w:tr w:rsidR="00FF54C0" w:rsidRPr="008167CC">
        <w:tc>
          <w:tcPr>
            <w:tcW w:w="2808" w:type="dxa"/>
          </w:tcPr>
          <w:p w:rsidR="00FF54C0" w:rsidRPr="008167CC" w:rsidRDefault="00FF54C0" w:rsidP="00C10198">
            <w:pPr>
              <w:pStyle w:val="Paragrafi"/>
              <w:ind w:firstLine="0"/>
              <w:rPr>
                <w:sz w:val="20"/>
              </w:rPr>
            </w:pPr>
            <w:r w:rsidRPr="008167CC">
              <w:rPr>
                <w:sz w:val="20"/>
              </w:rPr>
              <w:t>169-172,174-176,178-180,</w:t>
            </w:r>
          </w:p>
          <w:p w:rsidR="00FF54C0" w:rsidRPr="008167CC" w:rsidRDefault="00FF54C0" w:rsidP="00C10198">
            <w:pPr>
              <w:pStyle w:val="Paragrafi"/>
              <w:ind w:firstLine="0"/>
              <w:rPr>
                <w:sz w:val="20"/>
              </w:rPr>
            </w:pPr>
            <w:r w:rsidRPr="008167CC">
              <w:rPr>
                <w:sz w:val="20"/>
              </w:rPr>
              <w:t>182-184, 186-188</w:t>
            </w:r>
          </w:p>
        </w:tc>
        <w:tc>
          <w:tcPr>
            <w:tcW w:w="3644" w:type="dxa"/>
          </w:tcPr>
          <w:p w:rsidR="00FF54C0" w:rsidRPr="008167CC" w:rsidRDefault="00FF54C0" w:rsidP="00C10198">
            <w:pPr>
              <w:pStyle w:val="Paragrafi"/>
              <w:ind w:firstLine="0"/>
              <w:jc w:val="left"/>
              <w:rPr>
                <w:sz w:val="20"/>
              </w:rPr>
            </w:pPr>
            <w:r w:rsidRPr="008167CC">
              <w:rPr>
                <w:sz w:val="20"/>
              </w:rPr>
              <w:t>Prona që përdoren për ushtrimin e funksi</w:t>
            </w:r>
            <w:r>
              <w:rPr>
                <w:sz w:val="20"/>
              </w:rPr>
              <w:t>o</w:t>
            </w:r>
            <w:r w:rsidRPr="008167CC">
              <w:rPr>
                <w:sz w:val="20"/>
              </w:rPr>
              <w:t>neve në fushën e bujqësisë dhe të ushqimit (toka produktive)</w:t>
            </w:r>
          </w:p>
        </w:tc>
        <w:tc>
          <w:tcPr>
            <w:tcW w:w="2404" w:type="dxa"/>
          </w:tcPr>
          <w:p w:rsidR="00FF54C0" w:rsidRPr="008167CC" w:rsidRDefault="00FF54C0" w:rsidP="00C10198">
            <w:pPr>
              <w:pStyle w:val="Paragrafi"/>
              <w:ind w:firstLine="0"/>
              <w:jc w:val="left"/>
              <w:rPr>
                <w:sz w:val="20"/>
              </w:rPr>
            </w:pPr>
            <w:r w:rsidRPr="008167CC">
              <w:rPr>
                <w:sz w:val="20"/>
              </w:rPr>
              <w:t>Në përdorim</w:t>
            </w:r>
          </w:p>
        </w:tc>
      </w:tr>
      <w:tr w:rsidR="00FF54C0" w:rsidRPr="008167CC">
        <w:tc>
          <w:tcPr>
            <w:tcW w:w="2808" w:type="dxa"/>
          </w:tcPr>
          <w:p w:rsidR="00FF54C0" w:rsidRPr="008167CC" w:rsidRDefault="00FF54C0" w:rsidP="00C10198">
            <w:pPr>
              <w:pStyle w:val="Paragrafi"/>
              <w:ind w:firstLine="0"/>
              <w:rPr>
                <w:sz w:val="20"/>
              </w:rPr>
            </w:pPr>
            <w:r w:rsidRPr="008167CC">
              <w:rPr>
                <w:sz w:val="20"/>
              </w:rPr>
              <w:t>173,177,181,185,189</w:t>
            </w:r>
          </w:p>
          <w:p w:rsidR="00FF54C0" w:rsidRPr="008167CC" w:rsidRDefault="00FF54C0" w:rsidP="00C10198">
            <w:pPr>
              <w:pStyle w:val="Paragrafi"/>
              <w:ind w:firstLine="0"/>
              <w:rPr>
                <w:sz w:val="20"/>
              </w:rPr>
            </w:pPr>
            <w:r w:rsidRPr="008167CC">
              <w:rPr>
                <w:sz w:val="20"/>
              </w:rPr>
              <w:t xml:space="preserve">278,279,285,286 </w:t>
            </w:r>
          </w:p>
          <w:p w:rsidR="00FF54C0" w:rsidRPr="008167CC" w:rsidRDefault="00FF54C0" w:rsidP="00C10198">
            <w:pPr>
              <w:pStyle w:val="Paragrafi"/>
              <w:ind w:firstLine="0"/>
              <w:rPr>
                <w:sz w:val="20"/>
              </w:rPr>
            </w:pPr>
            <w:r w:rsidRPr="008167CC">
              <w:rPr>
                <w:sz w:val="20"/>
              </w:rPr>
              <w:t>(vetëm kanalet e treta)</w:t>
            </w:r>
          </w:p>
        </w:tc>
        <w:tc>
          <w:tcPr>
            <w:tcW w:w="3644" w:type="dxa"/>
          </w:tcPr>
          <w:p w:rsidR="00FF54C0" w:rsidRPr="008167CC" w:rsidRDefault="00FF54C0" w:rsidP="00C10198">
            <w:pPr>
              <w:pStyle w:val="Paragrafi"/>
              <w:ind w:firstLine="0"/>
              <w:jc w:val="left"/>
              <w:rPr>
                <w:sz w:val="20"/>
              </w:rPr>
            </w:pPr>
            <w:r w:rsidRPr="008167CC">
              <w:rPr>
                <w:sz w:val="20"/>
              </w:rPr>
              <w:t>Prona që përdoren për ushtrimin e funksi</w:t>
            </w:r>
            <w:r>
              <w:rPr>
                <w:sz w:val="20"/>
              </w:rPr>
              <w:t>o</w:t>
            </w:r>
            <w:r w:rsidRPr="008167CC">
              <w:rPr>
                <w:sz w:val="20"/>
              </w:rPr>
              <w:t>neve në fushën e bujqësisë dhe të ushqimit (toka joproduktive dhe kanale të treta)</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311-462</w:t>
            </w:r>
          </w:p>
        </w:tc>
        <w:tc>
          <w:tcPr>
            <w:tcW w:w="3644" w:type="dxa"/>
          </w:tcPr>
          <w:p w:rsidR="00FF54C0" w:rsidRPr="008167CC" w:rsidRDefault="00FF54C0" w:rsidP="00C10198">
            <w:pPr>
              <w:pStyle w:val="Paragrafi"/>
              <w:ind w:firstLine="0"/>
              <w:jc w:val="left"/>
              <w:rPr>
                <w:sz w:val="20"/>
              </w:rPr>
            </w:pPr>
            <w:r>
              <w:rPr>
                <w:sz w:val="20"/>
              </w:rPr>
              <w:t>Infrastrukturë (r</w:t>
            </w:r>
            <w:r w:rsidRPr="008167CC">
              <w:rPr>
                <w:sz w:val="20"/>
              </w:rPr>
              <w:t>rugë vendore)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r w:rsidR="00FF54C0" w:rsidRPr="008167CC">
        <w:tc>
          <w:tcPr>
            <w:tcW w:w="2808" w:type="dxa"/>
          </w:tcPr>
          <w:p w:rsidR="00FF54C0" w:rsidRPr="008167CC" w:rsidRDefault="00FF54C0" w:rsidP="00C10198">
            <w:pPr>
              <w:pStyle w:val="Paragrafi"/>
              <w:ind w:firstLine="0"/>
              <w:rPr>
                <w:sz w:val="20"/>
              </w:rPr>
            </w:pPr>
            <w:r w:rsidRPr="008167CC">
              <w:rPr>
                <w:sz w:val="20"/>
              </w:rPr>
              <w:t>463-475</w:t>
            </w:r>
          </w:p>
        </w:tc>
        <w:tc>
          <w:tcPr>
            <w:tcW w:w="3644" w:type="dxa"/>
          </w:tcPr>
          <w:p w:rsidR="00FF54C0" w:rsidRPr="008167CC" w:rsidRDefault="00FF54C0" w:rsidP="00C10198">
            <w:pPr>
              <w:pStyle w:val="Paragrafi"/>
              <w:ind w:firstLine="0"/>
              <w:jc w:val="left"/>
              <w:rPr>
                <w:sz w:val="20"/>
              </w:rPr>
            </w:pPr>
            <w:r w:rsidRPr="008167CC">
              <w:rPr>
                <w:sz w:val="20"/>
              </w:rPr>
              <w:t>Prona që përdoren për ushtrimin e funksioneve në fushën e ujësjellës-kanalizime</w:t>
            </w:r>
          </w:p>
        </w:tc>
        <w:tc>
          <w:tcPr>
            <w:tcW w:w="2404" w:type="dxa"/>
          </w:tcPr>
          <w:p w:rsidR="00FF54C0" w:rsidRPr="008167CC" w:rsidRDefault="00FF54C0" w:rsidP="00C10198">
            <w:pPr>
              <w:pStyle w:val="Paragrafi"/>
              <w:ind w:firstLine="0"/>
              <w:jc w:val="left"/>
              <w:rPr>
                <w:sz w:val="20"/>
              </w:rPr>
            </w:pPr>
            <w:r w:rsidRPr="008167CC">
              <w:rPr>
                <w:sz w:val="20"/>
              </w:rPr>
              <w:t>Në pronësi</w:t>
            </w:r>
          </w:p>
        </w:tc>
      </w:tr>
    </w:tbl>
    <w:p w:rsidR="006E2D3E" w:rsidRDefault="006E2D3E" w:rsidP="00C97A92">
      <w:pPr>
        <w:pStyle w:val="Paragrafi"/>
        <w:ind w:firstLine="0"/>
      </w:pPr>
    </w:p>
    <w:p w:rsidR="006E2D3E" w:rsidRDefault="006E2D3E" w:rsidP="006E2D3E">
      <w:pPr>
        <w:pStyle w:val="Akti"/>
      </w:pPr>
      <w:r>
        <w:t>Vendim</w:t>
      </w:r>
    </w:p>
    <w:p w:rsidR="006E2D3E" w:rsidRDefault="006E2D3E" w:rsidP="006E2D3E">
      <w:pPr>
        <w:pStyle w:val="NumriData"/>
      </w:pPr>
      <w:r>
        <w:t>Nr.397, datë 22.4.2009</w:t>
      </w:r>
    </w:p>
    <w:p w:rsidR="006E2D3E" w:rsidRDefault="006E2D3E" w:rsidP="006E2D3E">
      <w:pPr>
        <w:pStyle w:val="Paragrafi"/>
      </w:pPr>
    </w:p>
    <w:p w:rsidR="006E2D3E" w:rsidRDefault="006E2D3E" w:rsidP="006E2D3E">
      <w:pPr>
        <w:pStyle w:val="Titulli"/>
      </w:pPr>
      <w:r>
        <w:t>Për lirimin, mandatimin dhe rimandatimin e disa anëtarëve të këshillit kombëtar të kontabilitetit</w:t>
      </w:r>
    </w:p>
    <w:p w:rsidR="006E2D3E" w:rsidRDefault="006E2D3E" w:rsidP="006E2D3E">
      <w:pPr>
        <w:pStyle w:val="Paragrafi"/>
      </w:pPr>
    </w:p>
    <w:p w:rsidR="006E2D3E" w:rsidRDefault="006E2D3E" w:rsidP="006E2D3E">
      <w:pPr>
        <w:pStyle w:val="Paragrafi"/>
      </w:pPr>
      <w:r>
        <w:t>Në mbështetje të nenit 100 të Kushtetutës dhe tënenit 20 të ligjit nr.9228, datë 29.4.2004 “Për kontabilitetin dhe pasqyrat financiare”, të ndryshuar, me propozimin e Ministrit të Financave, Këshilli i Ministrave</w:t>
      </w:r>
    </w:p>
    <w:p w:rsidR="006E2D3E" w:rsidRDefault="006E2D3E" w:rsidP="006E2D3E">
      <w:pPr>
        <w:pStyle w:val="Paragrafi"/>
      </w:pPr>
    </w:p>
    <w:p w:rsidR="006E2D3E" w:rsidRDefault="006E2D3E" w:rsidP="006E2D3E">
      <w:pPr>
        <w:pStyle w:val="VENDOSI"/>
      </w:pPr>
      <w:r>
        <w:t>Vendosi:</w:t>
      </w:r>
    </w:p>
    <w:p w:rsidR="006E2D3E" w:rsidRDefault="006E2D3E" w:rsidP="006E2D3E">
      <w:pPr>
        <w:pStyle w:val="Paragrafi"/>
      </w:pPr>
    </w:p>
    <w:p w:rsidR="006E2D3E" w:rsidRDefault="006E2D3E" w:rsidP="006E2D3E">
      <w:pPr>
        <w:pStyle w:val="Paragrafi"/>
      </w:pPr>
      <w:r>
        <w:t>1. Lirimin nga funksioni, për shkak të përfundimit të mandatit, të dy anëtarëve të Këshillit Kombtëar të Kontabilitetit.</w:t>
      </w:r>
    </w:p>
    <w:p w:rsidR="006E2D3E" w:rsidRDefault="006E2D3E" w:rsidP="006E2D3E">
      <w:pPr>
        <w:pStyle w:val="Paragrafi"/>
      </w:pPr>
      <w:r>
        <w:t>- z.Thanas Dhimarko;</w:t>
      </w:r>
    </w:p>
    <w:p w:rsidR="006E2D3E" w:rsidRDefault="006E2D3E" w:rsidP="006E2D3E">
      <w:pPr>
        <w:pStyle w:val="Paragrafi"/>
      </w:pPr>
      <w:r>
        <w:t>- z.Sherif Bundo.</w:t>
      </w:r>
    </w:p>
    <w:p w:rsidR="006E2D3E" w:rsidRDefault="006E2D3E" w:rsidP="006E2D3E">
      <w:pPr>
        <w:pStyle w:val="Paragrafi"/>
      </w:pPr>
      <w:r>
        <w:t>2. Mandatimin si anëtarë të Këshillit Kombëar të Kontabilitetit të:</w:t>
      </w:r>
    </w:p>
    <w:p w:rsidR="006E2D3E" w:rsidRDefault="006E2D3E" w:rsidP="006E2D3E">
      <w:pPr>
        <w:pStyle w:val="Paragrafi"/>
      </w:pPr>
      <w:r>
        <w:t>- z.Agim Binaj, propozuar nga Unioni i Dhomave të Tregtisë;</w:t>
      </w:r>
    </w:p>
    <w:p w:rsidR="006E2D3E" w:rsidRDefault="006E2D3E" w:rsidP="006E2D3E">
      <w:pPr>
        <w:pStyle w:val="Paragrafi"/>
      </w:pPr>
      <w:r>
        <w:t>- z.Nezir Haldeda, propozuar nga Ministri i Financave.</w:t>
      </w:r>
    </w:p>
    <w:p w:rsidR="006E2D3E" w:rsidRDefault="006E2D3E" w:rsidP="006E2D3E">
      <w:pPr>
        <w:pStyle w:val="Paragrafi"/>
      </w:pPr>
      <w:r>
        <w:t>3. Rimandatimin si anëtare të Këshillit Kombëtar të Kontabilitetit të:</w:t>
      </w:r>
    </w:p>
    <w:p w:rsidR="006E2D3E" w:rsidRDefault="006E2D3E" w:rsidP="006E2D3E">
      <w:pPr>
        <w:pStyle w:val="Paragrafi"/>
      </w:pPr>
      <w:r>
        <w:t>- z.Sotiraq Dhamo, propozuar nga Institutti i Kontabilistëve të Miratuar;</w:t>
      </w:r>
    </w:p>
    <w:p w:rsidR="006E2D3E" w:rsidRDefault="006E2D3E" w:rsidP="006E2D3E">
      <w:pPr>
        <w:pStyle w:val="Paragrafi"/>
      </w:pPr>
      <w:r>
        <w:t>- z.Ylber Bezo, propozuar nga Ministri i Financave.</w:t>
      </w:r>
    </w:p>
    <w:p w:rsidR="006E2D3E" w:rsidRDefault="006E2D3E" w:rsidP="006E2D3E">
      <w:pPr>
        <w:pStyle w:val="Paragrafi"/>
      </w:pPr>
      <w:r>
        <w:t>Ky vendim hyn në fuqi pas botimit në Fletoren Zyrtare.</w:t>
      </w:r>
    </w:p>
    <w:p w:rsidR="006E2D3E" w:rsidRDefault="006E2D3E" w:rsidP="006E2D3E">
      <w:pPr>
        <w:pStyle w:val="Autoriteti"/>
      </w:pPr>
      <w:r>
        <w:t>Kryeminisri</w:t>
      </w:r>
    </w:p>
    <w:p w:rsidR="006E2D3E" w:rsidRPr="00EE0547" w:rsidRDefault="006E2D3E" w:rsidP="006E2D3E">
      <w:pPr>
        <w:pStyle w:val="AutoritetiEmer"/>
      </w:pPr>
      <w:r>
        <w:t>Sali Berisha</w:t>
      </w:r>
    </w:p>
    <w:p w:rsidR="006E2D3E" w:rsidRDefault="006E2D3E" w:rsidP="00C10198">
      <w:pPr>
        <w:pStyle w:val="Paragrafi"/>
      </w:pPr>
    </w:p>
    <w:p w:rsidR="006E2D3E" w:rsidRDefault="006E2D3E" w:rsidP="00C10198">
      <w:pPr>
        <w:pStyle w:val="Paragrafi"/>
      </w:pPr>
    </w:p>
    <w:p w:rsidR="006506B6" w:rsidRDefault="006506B6" w:rsidP="006506B6">
      <w:pPr>
        <w:pStyle w:val="Akti"/>
      </w:pPr>
      <w:r w:rsidRPr="00096A47">
        <w:t>VENDIM</w:t>
      </w:r>
    </w:p>
    <w:p w:rsidR="006506B6" w:rsidRPr="00096A47" w:rsidRDefault="006506B6" w:rsidP="006506B6">
      <w:pPr>
        <w:pStyle w:val="NumriData"/>
      </w:pPr>
      <w:r>
        <w:t>Nr.406, datë 22.4.2009</w:t>
      </w:r>
    </w:p>
    <w:p w:rsidR="006506B6" w:rsidRPr="00096A47" w:rsidRDefault="006506B6" w:rsidP="006506B6">
      <w:pPr>
        <w:rPr>
          <w:rFonts w:ascii="CG Times" w:hAnsi="CG Times"/>
        </w:rPr>
      </w:pPr>
      <w:r w:rsidRPr="00096A47">
        <w:rPr>
          <w:rFonts w:ascii="CG Times" w:hAnsi="CG Times"/>
        </w:rPr>
        <w:t> </w:t>
      </w:r>
    </w:p>
    <w:p w:rsidR="006506B6" w:rsidRPr="00096A47" w:rsidRDefault="006506B6" w:rsidP="006506B6">
      <w:pPr>
        <w:pStyle w:val="Titulli"/>
      </w:pPr>
      <w:r>
        <w:t>Pë</w:t>
      </w:r>
      <w:r w:rsidRPr="00096A47">
        <w:t>R NJË NDRYSHIM NË VENDIMIN NR.42, DATË 16.1.</w:t>
      </w:r>
      <w:r>
        <w:t>2008 TË KËSHILLIT TË MINISTRAVE</w:t>
      </w:r>
      <w:r w:rsidRPr="00096A47">
        <w:t xml:space="preserve"> “PËR MIRATIMIN E RREGULLORES PËR KRITERET DHE </w:t>
      </w:r>
      <w:r>
        <w:t>P</w:t>
      </w:r>
      <w:r w:rsidRPr="00096A47">
        <w:t>ROCEDURAT E DHËNIES SË LICENCAVE PROFESIONALE TË ZBATIMIT, KLASIFIKIMIT DHE DISIPLINIMIT TË SUBJEKTEVE JURIDIKE, QË USHTROJNË VEPRIMTARI NDËRTIMI”, TË NDRYSHUAR</w:t>
      </w:r>
    </w:p>
    <w:p w:rsidR="006506B6" w:rsidRPr="00096A47" w:rsidRDefault="006506B6" w:rsidP="006506B6">
      <w:pPr>
        <w:rPr>
          <w:rFonts w:ascii="CG Times" w:hAnsi="CG Times"/>
        </w:rPr>
      </w:pPr>
      <w:r w:rsidRPr="00096A47">
        <w:rPr>
          <w:rFonts w:ascii="CG Times" w:hAnsi="CG Times"/>
        </w:rPr>
        <w:t> </w:t>
      </w:r>
    </w:p>
    <w:p w:rsidR="006506B6" w:rsidRPr="00096A47" w:rsidRDefault="006506B6" w:rsidP="006506B6">
      <w:pPr>
        <w:pStyle w:val="BazLigjPropozues"/>
      </w:pPr>
      <w:r w:rsidRPr="00096A47">
        <w:t>N</w:t>
      </w:r>
      <w:r>
        <w:t>ë</w:t>
      </w:r>
      <w:r w:rsidRPr="00096A47">
        <w:t xml:space="preserve"> mb</w:t>
      </w:r>
      <w:r>
        <w:t>ë</w:t>
      </w:r>
      <w:r w:rsidRPr="00096A47">
        <w:t>shtetje t</w:t>
      </w:r>
      <w:r>
        <w:t>ë</w:t>
      </w:r>
      <w:r w:rsidRPr="00096A47">
        <w:t xml:space="preserve"> nenit 100 t</w:t>
      </w:r>
      <w:r>
        <w:t>ë</w:t>
      </w:r>
      <w:r w:rsidRPr="00096A47">
        <w:t xml:space="preserve"> Kushtetut</w:t>
      </w:r>
      <w:r>
        <w:t>ës dhe të neneve 8 e 18</w:t>
      </w:r>
      <w:r w:rsidRPr="00096A47">
        <w:t xml:space="preserve"> të</w:t>
      </w:r>
      <w:r>
        <w:t xml:space="preserve"> ligjit nr.8402, datë 10.9.1998</w:t>
      </w:r>
      <w:r w:rsidRPr="00096A47">
        <w:t xml:space="preserve"> “Për kontrollin dhe disiplinimin e punimeve të ndërtimit”, të ndryshuar,</w:t>
      </w:r>
      <w:r>
        <w:t xml:space="preserve"> </w:t>
      </w:r>
      <w:r w:rsidRPr="00096A47">
        <w:t>me propozimin e Ministrit të Punëve Publike, Transportit dhe Telekomunikacionit, K</w:t>
      </w:r>
      <w:r>
        <w:t>ë</w:t>
      </w:r>
      <w:r w:rsidRPr="00096A47">
        <w:t>shilli i Ministrave</w:t>
      </w:r>
    </w:p>
    <w:p w:rsidR="006506B6" w:rsidRPr="00096A47" w:rsidRDefault="006506B6" w:rsidP="006506B6">
      <w:pPr>
        <w:pStyle w:val="Paragrafi"/>
      </w:pPr>
      <w:r w:rsidRPr="00096A47">
        <w:t> </w:t>
      </w:r>
    </w:p>
    <w:p w:rsidR="006506B6" w:rsidRDefault="006506B6" w:rsidP="006506B6">
      <w:pPr>
        <w:pStyle w:val="VENDOSI"/>
      </w:pPr>
      <w:r>
        <w:t>VENDOS</w:t>
      </w:r>
      <w:r w:rsidRPr="00096A47">
        <w:t>I:</w:t>
      </w:r>
    </w:p>
    <w:p w:rsidR="006506B6" w:rsidRPr="00096A47" w:rsidRDefault="006506B6" w:rsidP="006506B6">
      <w:pPr>
        <w:pStyle w:val="Paragrafi"/>
      </w:pPr>
    </w:p>
    <w:p w:rsidR="006506B6" w:rsidRPr="00096A47" w:rsidRDefault="006506B6" w:rsidP="006506B6">
      <w:pPr>
        <w:pStyle w:val="Paragrafi"/>
      </w:pPr>
      <w:r w:rsidRPr="00096A47">
        <w:t xml:space="preserve">Pika 5 e kreut IX “Dispozita kalimtare dhe të fundit”, </w:t>
      </w:r>
      <w:r>
        <w:t>e</w:t>
      </w:r>
      <w:r w:rsidRPr="00096A47">
        <w:t xml:space="preserve"> rregullores, që i bashkëlidhet</w:t>
      </w:r>
      <w:r>
        <w:t xml:space="preserve"> vendimit nr.42, datë 16.1.2008</w:t>
      </w:r>
      <w:r w:rsidRPr="00096A47">
        <w:t xml:space="preserve"> të Këshillit të Ministrave, ndryshohet, si më poshtë vijon:</w:t>
      </w:r>
    </w:p>
    <w:p w:rsidR="006506B6" w:rsidRPr="00096A47" w:rsidRDefault="006506B6" w:rsidP="006506B6">
      <w:pPr>
        <w:pStyle w:val="Paragrafi"/>
      </w:pPr>
      <w:r>
        <w:t>“5.</w:t>
      </w:r>
      <w:r w:rsidRPr="00096A47">
        <w:t> Rikategorizimi dhe riklasifikimi i licencave të dhëna para hyrjes në fuqi të</w:t>
      </w:r>
      <w:r>
        <w:t xml:space="preserve"> vendimit nr.42, datë 16.1.2008</w:t>
      </w:r>
      <w:r w:rsidRPr="00096A47">
        <w:t xml:space="preserve"> të Këshillit të Ministrave, përfundon 6 muaj pas hyrjes në fuqi të këtij vendimi.”.</w:t>
      </w:r>
    </w:p>
    <w:p w:rsidR="006506B6" w:rsidRPr="00096A47" w:rsidRDefault="006506B6" w:rsidP="006506B6">
      <w:pPr>
        <w:pStyle w:val="Paragrafi"/>
      </w:pPr>
      <w:r w:rsidRPr="00096A47">
        <w:t>Ky vendim hyn në fuqi pas botimit në Fl</w:t>
      </w:r>
      <w:r>
        <w:t>etoren Zyrtare</w:t>
      </w:r>
      <w:r w:rsidRPr="00096A47">
        <w:t>.</w:t>
      </w:r>
    </w:p>
    <w:p w:rsidR="006506B6" w:rsidRPr="00096A47" w:rsidRDefault="006506B6" w:rsidP="006506B6">
      <w:pPr>
        <w:pStyle w:val="Paragrafi"/>
      </w:pPr>
      <w:r w:rsidRPr="00096A47">
        <w:t> </w:t>
      </w:r>
    </w:p>
    <w:p w:rsidR="006506B6" w:rsidRPr="00096A47" w:rsidRDefault="006506B6" w:rsidP="006506B6">
      <w:pPr>
        <w:pStyle w:val="Autoriteti"/>
      </w:pPr>
      <w:r>
        <w:t>KRYE</w:t>
      </w:r>
      <w:r w:rsidRPr="00096A47">
        <w:t>M</w:t>
      </w:r>
      <w:r>
        <w:t>INISTR</w:t>
      </w:r>
      <w:r w:rsidRPr="00096A47">
        <w:t>I</w:t>
      </w:r>
    </w:p>
    <w:p w:rsidR="006506B6" w:rsidRPr="00096A47" w:rsidRDefault="006506B6" w:rsidP="006506B6">
      <w:pPr>
        <w:pStyle w:val="AutoritetiEmer"/>
      </w:pPr>
      <w:r w:rsidRPr="00096A47">
        <w:t>Sali Berisha</w:t>
      </w:r>
    </w:p>
    <w:p w:rsidR="006E2D3E" w:rsidRPr="00444382" w:rsidRDefault="006E2D3E" w:rsidP="00C10198">
      <w:pPr>
        <w:pStyle w:val="Paragrafi"/>
      </w:pPr>
    </w:p>
    <w:p w:rsidR="003B644A" w:rsidRDefault="003B644A" w:rsidP="003B644A">
      <w:pPr>
        <w:pStyle w:val="Akti"/>
      </w:pPr>
      <w:r>
        <w:t>Vendim</w:t>
      </w:r>
    </w:p>
    <w:p w:rsidR="003B644A" w:rsidRDefault="003B644A" w:rsidP="003B644A">
      <w:pPr>
        <w:pStyle w:val="NumriData"/>
      </w:pPr>
      <w:r>
        <w:t>Nr.417, datë 22.4.2009</w:t>
      </w:r>
    </w:p>
    <w:p w:rsidR="003B644A" w:rsidRDefault="003B644A" w:rsidP="003B644A">
      <w:pPr>
        <w:pStyle w:val="Paragrafi"/>
      </w:pPr>
    </w:p>
    <w:p w:rsidR="003B644A" w:rsidRDefault="003B644A" w:rsidP="003B644A">
      <w:pPr>
        <w:pStyle w:val="Titulli"/>
      </w:pPr>
      <w:r>
        <w:t>Për mbulimin e shpenzimeve të udhëtimit pËr zgjedhësit pa pasaportë, të cilëve u duhet të udhËtojnë nga zonat e largëta për të aplikuar për letërnjoftim</w:t>
      </w:r>
    </w:p>
    <w:p w:rsidR="003B644A" w:rsidRDefault="003B644A" w:rsidP="003B644A">
      <w:pPr>
        <w:pStyle w:val="Paragrafi"/>
      </w:pPr>
    </w:p>
    <w:p w:rsidR="003B644A" w:rsidRDefault="003B644A" w:rsidP="003B644A">
      <w:pPr>
        <w:pStyle w:val="BazLigjPropozues"/>
      </w:pPr>
      <w:r>
        <w:t>Në mbështetje të nenit 100 të Kushtetutës, të ligjit nr.9972, datë 28.7.2008 “Për ratifikimin e kontratës koncesionare, për prodhimin dhe shpërndarjen e kartave të identitetit dhe të pasaportave elektronike, ndërmjet Ministrisë së Brendshme të Republikës së Shqipërisë dhe grupimit të SAGEM Securite dhe “Fondi Shqiptaro-Amerikan të Ndërmarrjeve”, të ligjit nr.9936, datë 26.6.2008 “Për menaxhimin e sistemit buxhetor në Republikën e Shqipërisë” dhe të ligjit nr.10 025, datë 27.11.2008 “Për buxhetin e vitit 2009”, me propozimin e Ministrit të Brendshëm, Këshilli i Ministrave</w:t>
      </w:r>
    </w:p>
    <w:p w:rsidR="003B644A" w:rsidRDefault="003B644A" w:rsidP="003B644A">
      <w:pPr>
        <w:pStyle w:val="Paragrafi"/>
      </w:pPr>
    </w:p>
    <w:p w:rsidR="003B644A" w:rsidRDefault="003B644A" w:rsidP="003B644A">
      <w:pPr>
        <w:pStyle w:val="VENDOSI"/>
      </w:pPr>
      <w:r>
        <w:t>Vendosi:</w:t>
      </w:r>
    </w:p>
    <w:p w:rsidR="003B644A" w:rsidRDefault="003B644A" w:rsidP="003B644A">
      <w:pPr>
        <w:pStyle w:val="Paragrafi"/>
      </w:pPr>
    </w:p>
    <w:p w:rsidR="003B644A" w:rsidRDefault="003B644A" w:rsidP="003B644A">
      <w:pPr>
        <w:pStyle w:val="Paragrafi"/>
      </w:pPr>
      <w:r>
        <w:t>1. Ministrisë së Bren</w:t>
      </w:r>
      <w:r w:rsidR="00204827">
        <w:t>dshme, në buxhetin e miratuar p</w:t>
      </w:r>
      <w:r>
        <w:t>ë</w:t>
      </w:r>
      <w:r w:rsidR="00204827">
        <w:t>r</w:t>
      </w:r>
      <w:r>
        <w:t xml:space="preserve"> vitin 2009, t’i shtohet fondi 10 000 000 (dhjetë milionë) lekë, për mbulimin e shpenzimeve të udhëtimit për zgjedhësit pa pasaportë, që aplikojnë për letërnjoftim, në komunat e përcaktuara në listën, që i bashkëlidhet këtij vendimi.</w:t>
      </w:r>
    </w:p>
    <w:p w:rsidR="003B644A" w:rsidRDefault="003B644A" w:rsidP="003B644A">
      <w:pPr>
        <w:pStyle w:val="Paragrafi"/>
      </w:pPr>
      <w:r>
        <w:t>2. Mbulimin e shpenzimeve të udhëtimit vetëm për personat pa pasaportë, që banojnë në fshatrat me mbi 5 km larg qendrës së aplikimit. Kryetarët e komunave, të përfshirë në listën, që i bashkëlidhet këtij vendimi, të evidentojnë listën me emrat e shtetasve për çdo fshat, që plotësojnë  kushtet e mësipërme dhe që nuk kanë pasaportë.</w:t>
      </w:r>
    </w:p>
    <w:p w:rsidR="003B644A" w:rsidRDefault="003B644A" w:rsidP="003B644A">
      <w:pPr>
        <w:pStyle w:val="Paragrafi"/>
      </w:pPr>
      <w:r>
        <w:t>3. Çdo zgjedhës pa pasaportë, që vjen për të aplikuar për letërnjoftim, pas aplikimit merr nga zyra e financës së komunës pagesën për transportin, por, në çdo rast, jo më shumë se 100 (njëqind) lekë kur qendra e aplikimit ndodhet në të njëjtën komunë, dhe jo më shumë se çmimi publik, i miratuar nga prefekti përkatës dhe i bërë publik për banorët jo më vonë se data 8.5.2009.</w:t>
      </w:r>
    </w:p>
    <w:p w:rsidR="003B644A" w:rsidRDefault="003B644A" w:rsidP="003B644A">
      <w:pPr>
        <w:pStyle w:val="Paragrafi"/>
      </w:pPr>
      <w:r>
        <w:t>4. Kryetarët e komunave të evidentojnë mjetet e transportit të udhëtarëve dhe të kujdesen që, gjatë kohës së aplikimit për letërnjoftim, të ketë mjete transporti në të gjitha fshatrat, që ndodhen më shumë se 5 km larg dhe ku rrjeti rrugor e lejon.</w:t>
      </w:r>
    </w:p>
    <w:p w:rsidR="003B644A" w:rsidRDefault="003B644A" w:rsidP="003B644A">
      <w:pPr>
        <w:pStyle w:val="Paragrafi"/>
      </w:pPr>
      <w:r>
        <w:t>5. Në fund të çdo muaji kryetari paraqet në prefekturë listën e personave të trajtuar dhe shumën përkatëse, të financuar.</w:t>
      </w:r>
    </w:p>
    <w:p w:rsidR="003B644A" w:rsidRDefault="003B644A" w:rsidP="003B644A">
      <w:pPr>
        <w:pStyle w:val="Paragrafi"/>
      </w:pPr>
      <w:r>
        <w:t>6. Prefektët autorizojnë financimin e fondeve pas pranimit dhe miratimit të dokumenteve të mësipërme.</w:t>
      </w:r>
    </w:p>
    <w:p w:rsidR="003B644A" w:rsidRDefault="003B644A" w:rsidP="003B644A">
      <w:pPr>
        <w:pStyle w:val="Paragrafi"/>
      </w:pPr>
      <w:r>
        <w:t>7. Ky fond të përballohet nga fondi rezervë i buxhetit të vitit 2009.</w:t>
      </w:r>
    </w:p>
    <w:p w:rsidR="003B644A" w:rsidRDefault="003B644A" w:rsidP="003B644A">
      <w:pPr>
        <w:pStyle w:val="Paragrafi"/>
      </w:pPr>
      <w:r>
        <w:t>8. Ngarkohet Ministri i Brendshëm të nxjerrë udhëzimin për procedurat dhe detyrat përkatëse, që i duhet të zbatojnë prefektët dhe kryetarët e komunave për përmbushjen e kësaj detyre.</w:t>
      </w:r>
    </w:p>
    <w:p w:rsidR="003B644A" w:rsidRDefault="003B644A" w:rsidP="003B644A">
      <w:pPr>
        <w:pStyle w:val="Paragrafi"/>
      </w:pPr>
      <w:r>
        <w:t>9. Ngarkohen Ministria e Financave, Ministria e Brendshme, prefektët dhe kryetarët e njësive të përfshirë në listë për zbatimin e këtij vendimi.</w:t>
      </w:r>
    </w:p>
    <w:p w:rsidR="003B644A" w:rsidRDefault="003B644A" w:rsidP="003B644A">
      <w:pPr>
        <w:pStyle w:val="Paragrafi"/>
      </w:pPr>
      <w:r>
        <w:t>Ky vendim hyn në fuqi menjëherë dhe botohet në Fletoren Zyrt</w:t>
      </w:r>
      <w:r w:rsidR="00204827">
        <w:t>a</w:t>
      </w:r>
      <w:r>
        <w:t>re.</w:t>
      </w:r>
    </w:p>
    <w:p w:rsidR="003B644A" w:rsidRDefault="003B644A" w:rsidP="003B644A">
      <w:pPr>
        <w:pStyle w:val="Paragrafi"/>
      </w:pPr>
    </w:p>
    <w:p w:rsidR="003B644A" w:rsidRDefault="003B644A" w:rsidP="003B644A">
      <w:pPr>
        <w:pStyle w:val="Autoriteti"/>
      </w:pPr>
      <w:r>
        <w:t>Kryeministri</w:t>
      </w:r>
    </w:p>
    <w:p w:rsidR="003B644A" w:rsidRDefault="003B644A" w:rsidP="003B644A">
      <w:pPr>
        <w:pStyle w:val="AutoritetiEmer"/>
      </w:pPr>
      <w:r>
        <w:t>Sali Berisha</w:t>
      </w:r>
    </w:p>
    <w:p w:rsidR="003B644A" w:rsidRDefault="003B644A" w:rsidP="003B644A">
      <w:pPr>
        <w:pStyle w:val="Paragrafi"/>
      </w:pPr>
    </w:p>
    <w:p w:rsidR="003B644A" w:rsidRDefault="003B644A" w:rsidP="003B644A">
      <w:pPr>
        <w:pStyle w:val="Paragrafi"/>
      </w:pPr>
    </w:p>
    <w:p w:rsidR="003B644A" w:rsidRDefault="003B644A" w:rsidP="003B644A">
      <w:pPr>
        <w:pStyle w:val="Paragrafi"/>
      </w:pPr>
    </w:p>
    <w:p w:rsidR="003B644A" w:rsidRDefault="003B644A" w:rsidP="003B644A">
      <w:pPr>
        <w:jc w:val="center"/>
      </w:pPr>
      <w:r>
        <w:t xml:space="preserve">INFORMACION MBI VOTUESIT PA PASAPORTË PËR ZYRAT E PAHAPURA DHE ZYRAT </w:t>
      </w:r>
      <w:smartTag w:uri="urn:schemas-microsoft-com:office:smarttags" w:element="place">
        <w:r>
          <w:t>E MBYLLURA</w:t>
        </w:r>
      </w:smartTag>
    </w:p>
    <w:p w:rsidR="003B644A" w:rsidRDefault="003B644A" w:rsidP="003B644A"/>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
        <w:gridCol w:w="1250"/>
        <w:gridCol w:w="1260"/>
        <w:gridCol w:w="900"/>
        <w:gridCol w:w="1440"/>
        <w:gridCol w:w="1260"/>
        <w:gridCol w:w="1440"/>
        <w:gridCol w:w="1260"/>
      </w:tblGrid>
      <w:tr w:rsidR="003B644A" w:rsidRPr="00551DA4">
        <w:trPr>
          <w:jc w:val="center"/>
        </w:trPr>
        <w:tc>
          <w:tcPr>
            <w:tcW w:w="478" w:type="dxa"/>
          </w:tcPr>
          <w:p w:rsidR="003B644A" w:rsidRPr="00551DA4" w:rsidRDefault="003B644A" w:rsidP="000037C0">
            <w:pPr>
              <w:rPr>
                <w:b/>
                <w:sz w:val="20"/>
                <w:szCs w:val="20"/>
              </w:rPr>
            </w:pPr>
            <w:r w:rsidRPr="00551DA4">
              <w:rPr>
                <w:b/>
                <w:sz w:val="20"/>
                <w:szCs w:val="20"/>
              </w:rPr>
              <w:t>Nr.</w:t>
            </w:r>
          </w:p>
        </w:tc>
        <w:tc>
          <w:tcPr>
            <w:tcW w:w="1250" w:type="dxa"/>
          </w:tcPr>
          <w:p w:rsidR="003B644A" w:rsidRPr="00551DA4" w:rsidRDefault="003B644A" w:rsidP="000037C0">
            <w:pPr>
              <w:rPr>
                <w:b/>
                <w:sz w:val="20"/>
                <w:szCs w:val="20"/>
              </w:rPr>
            </w:pPr>
            <w:r w:rsidRPr="00551DA4">
              <w:rPr>
                <w:b/>
                <w:sz w:val="20"/>
                <w:szCs w:val="20"/>
              </w:rPr>
              <w:t>Qarku</w:t>
            </w:r>
          </w:p>
        </w:tc>
        <w:tc>
          <w:tcPr>
            <w:tcW w:w="1260" w:type="dxa"/>
          </w:tcPr>
          <w:p w:rsidR="003B644A" w:rsidRPr="00551DA4" w:rsidRDefault="003B644A" w:rsidP="000037C0">
            <w:pPr>
              <w:rPr>
                <w:b/>
                <w:sz w:val="20"/>
                <w:szCs w:val="20"/>
              </w:rPr>
            </w:pPr>
            <w:r w:rsidRPr="00551DA4">
              <w:rPr>
                <w:b/>
                <w:sz w:val="20"/>
                <w:szCs w:val="20"/>
              </w:rPr>
              <w:t>Rrethi</w:t>
            </w:r>
          </w:p>
        </w:tc>
        <w:tc>
          <w:tcPr>
            <w:tcW w:w="900" w:type="dxa"/>
          </w:tcPr>
          <w:p w:rsidR="003B644A" w:rsidRPr="00551DA4" w:rsidRDefault="003B644A" w:rsidP="000037C0">
            <w:pPr>
              <w:rPr>
                <w:b/>
                <w:sz w:val="20"/>
                <w:szCs w:val="20"/>
              </w:rPr>
            </w:pPr>
            <w:r w:rsidRPr="00551DA4">
              <w:rPr>
                <w:b/>
                <w:sz w:val="20"/>
                <w:szCs w:val="20"/>
              </w:rPr>
              <w:t>Kodi</w:t>
            </w:r>
          </w:p>
          <w:p w:rsidR="003B644A" w:rsidRPr="00551DA4" w:rsidRDefault="003B644A" w:rsidP="000037C0">
            <w:pPr>
              <w:rPr>
                <w:b/>
                <w:sz w:val="20"/>
                <w:szCs w:val="20"/>
              </w:rPr>
            </w:pPr>
            <w:r w:rsidRPr="00551DA4">
              <w:rPr>
                <w:b/>
                <w:sz w:val="20"/>
                <w:szCs w:val="20"/>
              </w:rPr>
              <w:t>ZGJC</w:t>
            </w:r>
          </w:p>
        </w:tc>
        <w:tc>
          <w:tcPr>
            <w:tcW w:w="1440" w:type="dxa"/>
          </w:tcPr>
          <w:p w:rsidR="003B644A" w:rsidRPr="00551DA4" w:rsidRDefault="003B644A" w:rsidP="000037C0">
            <w:pPr>
              <w:rPr>
                <w:b/>
                <w:sz w:val="20"/>
                <w:szCs w:val="20"/>
              </w:rPr>
            </w:pPr>
            <w:r w:rsidRPr="00551DA4">
              <w:rPr>
                <w:b/>
                <w:sz w:val="20"/>
                <w:szCs w:val="20"/>
              </w:rPr>
              <w:t>Komuna</w:t>
            </w:r>
          </w:p>
        </w:tc>
        <w:tc>
          <w:tcPr>
            <w:tcW w:w="1260" w:type="dxa"/>
          </w:tcPr>
          <w:p w:rsidR="003B644A" w:rsidRPr="00551DA4" w:rsidRDefault="003B644A" w:rsidP="000037C0">
            <w:pPr>
              <w:rPr>
                <w:b/>
                <w:sz w:val="20"/>
                <w:szCs w:val="20"/>
              </w:rPr>
            </w:pPr>
            <w:r w:rsidRPr="00551DA4">
              <w:rPr>
                <w:b/>
                <w:sz w:val="20"/>
                <w:szCs w:val="20"/>
              </w:rPr>
              <w:t>Kodi ZGJC ku shkon</w:t>
            </w:r>
          </w:p>
        </w:tc>
        <w:tc>
          <w:tcPr>
            <w:tcW w:w="1440" w:type="dxa"/>
          </w:tcPr>
          <w:p w:rsidR="003B644A" w:rsidRPr="00551DA4" w:rsidRDefault="003B644A" w:rsidP="000037C0">
            <w:pPr>
              <w:rPr>
                <w:b/>
                <w:sz w:val="20"/>
                <w:szCs w:val="20"/>
              </w:rPr>
            </w:pPr>
            <w:r w:rsidRPr="00551DA4">
              <w:rPr>
                <w:b/>
                <w:sz w:val="20"/>
                <w:szCs w:val="20"/>
              </w:rPr>
              <w:t>Komuna ku shkon</w:t>
            </w:r>
          </w:p>
        </w:tc>
        <w:tc>
          <w:tcPr>
            <w:tcW w:w="1260" w:type="dxa"/>
          </w:tcPr>
          <w:p w:rsidR="003B644A" w:rsidRPr="00551DA4" w:rsidRDefault="003B644A" w:rsidP="000037C0">
            <w:pPr>
              <w:rPr>
                <w:b/>
                <w:sz w:val="20"/>
                <w:szCs w:val="20"/>
              </w:rPr>
            </w:pPr>
            <w:r w:rsidRPr="00551DA4">
              <w:rPr>
                <w:b/>
                <w:sz w:val="20"/>
                <w:szCs w:val="20"/>
              </w:rPr>
              <w:t>Votues pa pasaportë</w:t>
            </w:r>
          </w:p>
        </w:tc>
      </w:tr>
      <w:tr w:rsidR="003B644A" w:rsidRPr="00C513B0">
        <w:trPr>
          <w:jc w:val="center"/>
        </w:trPr>
        <w:tc>
          <w:tcPr>
            <w:tcW w:w="478" w:type="dxa"/>
          </w:tcPr>
          <w:p w:rsidR="003B644A" w:rsidRPr="00C513B0" w:rsidRDefault="003B644A" w:rsidP="000037C0">
            <w:pPr>
              <w:rPr>
                <w:sz w:val="20"/>
                <w:szCs w:val="20"/>
              </w:rPr>
            </w:pPr>
            <w:r>
              <w:rPr>
                <w:sz w:val="20"/>
                <w:szCs w:val="20"/>
              </w:rPr>
              <w:t>1</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Berat</w:t>
            </w:r>
          </w:p>
        </w:tc>
        <w:tc>
          <w:tcPr>
            <w:tcW w:w="900" w:type="dxa"/>
          </w:tcPr>
          <w:p w:rsidR="003B644A" w:rsidRPr="00C513B0" w:rsidRDefault="003B644A" w:rsidP="000037C0">
            <w:pPr>
              <w:rPr>
                <w:sz w:val="20"/>
                <w:szCs w:val="20"/>
              </w:rPr>
            </w:pPr>
            <w:r>
              <w:rPr>
                <w:sz w:val="20"/>
                <w:szCs w:val="20"/>
              </w:rPr>
              <w:t>012</w:t>
            </w:r>
          </w:p>
        </w:tc>
        <w:tc>
          <w:tcPr>
            <w:tcW w:w="1440" w:type="dxa"/>
          </w:tcPr>
          <w:p w:rsidR="003B644A" w:rsidRPr="00C513B0" w:rsidRDefault="003B644A" w:rsidP="000037C0">
            <w:pPr>
              <w:rPr>
                <w:sz w:val="20"/>
                <w:szCs w:val="20"/>
              </w:rPr>
            </w:pPr>
            <w:r>
              <w:rPr>
                <w:sz w:val="20"/>
                <w:szCs w:val="20"/>
              </w:rPr>
              <w:t>Terpan</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618</w:t>
            </w:r>
          </w:p>
        </w:tc>
      </w:tr>
      <w:tr w:rsidR="003B644A" w:rsidRPr="00C513B0">
        <w:trPr>
          <w:jc w:val="center"/>
        </w:trPr>
        <w:tc>
          <w:tcPr>
            <w:tcW w:w="478" w:type="dxa"/>
          </w:tcPr>
          <w:p w:rsidR="003B644A" w:rsidRPr="00C513B0" w:rsidRDefault="003B644A" w:rsidP="000037C0">
            <w:pPr>
              <w:rPr>
                <w:sz w:val="20"/>
                <w:szCs w:val="20"/>
              </w:rPr>
            </w:pPr>
            <w:r>
              <w:rPr>
                <w:sz w:val="20"/>
                <w:szCs w:val="20"/>
              </w:rPr>
              <w:t>2</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Skrapar</w:t>
            </w:r>
          </w:p>
        </w:tc>
        <w:tc>
          <w:tcPr>
            <w:tcW w:w="900" w:type="dxa"/>
          </w:tcPr>
          <w:p w:rsidR="003B644A" w:rsidRPr="00C513B0" w:rsidRDefault="003B644A" w:rsidP="000037C0">
            <w:pPr>
              <w:rPr>
                <w:sz w:val="20"/>
                <w:szCs w:val="20"/>
              </w:rPr>
            </w:pPr>
            <w:r>
              <w:rPr>
                <w:sz w:val="20"/>
                <w:szCs w:val="20"/>
              </w:rPr>
              <w:t>024</w:t>
            </w:r>
          </w:p>
        </w:tc>
        <w:tc>
          <w:tcPr>
            <w:tcW w:w="1440" w:type="dxa"/>
          </w:tcPr>
          <w:p w:rsidR="003B644A" w:rsidRPr="00C513B0" w:rsidRDefault="003B644A" w:rsidP="000037C0">
            <w:pPr>
              <w:rPr>
                <w:sz w:val="20"/>
                <w:szCs w:val="20"/>
              </w:rPr>
            </w:pPr>
            <w:r>
              <w:rPr>
                <w:sz w:val="20"/>
                <w:szCs w:val="20"/>
              </w:rPr>
              <w:t>Cepan</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249</w:t>
            </w:r>
          </w:p>
        </w:tc>
      </w:tr>
      <w:tr w:rsidR="003B644A" w:rsidRPr="00C513B0">
        <w:trPr>
          <w:jc w:val="center"/>
        </w:trPr>
        <w:tc>
          <w:tcPr>
            <w:tcW w:w="478" w:type="dxa"/>
          </w:tcPr>
          <w:p w:rsidR="003B644A" w:rsidRPr="00C513B0" w:rsidRDefault="003B644A" w:rsidP="000037C0">
            <w:pPr>
              <w:rPr>
                <w:sz w:val="20"/>
                <w:szCs w:val="20"/>
              </w:rPr>
            </w:pPr>
            <w:r>
              <w:rPr>
                <w:sz w:val="20"/>
                <w:szCs w:val="20"/>
              </w:rPr>
              <w:t>3</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Skrapar</w:t>
            </w:r>
          </w:p>
        </w:tc>
        <w:tc>
          <w:tcPr>
            <w:tcW w:w="900" w:type="dxa"/>
          </w:tcPr>
          <w:p w:rsidR="003B644A" w:rsidRPr="00C513B0" w:rsidRDefault="003B644A" w:rsidP="000037C0">
            <w:pPr>
              <w:rPr>
                <w:sz w:val="20"/>
                <w:szCs w:val="20"/>
              </w:rPr>
            </w:pPr>
            <w:r>
              <w:rPr>
                <w:sz w:val="20"/>
                <w:szCs w:val="20"/>
              </w:rPr>
              <w:t>025</w:t>
            </w:r>
          </w:p>
        </w:tc>
        <w:tc>
          <w:tcPr>
            <w:tcW w:w="1440" w:type="dxa"/>
          </w:tcPr>
          <w:p w:rsidR="003B644A" w:rsidRPr="00C513B0" w:rsidRDefault="003B644A" w:rsidP="000037C0">
            <w:pPr>
              <w:rPr>
                <w:sz w:val="20"/>
                <w:szCs w:val="20"/>
              </w:rPr>
            </w:pPr>
            <w:r>
              <w:rPr>
                <w:sz w:val="20"/>
                <w:szCs w:val="20"/>
              </w:rPr>
              <w:t>Gjerbes</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619</w:t>
            </w:r>
          </w:p>
        </w:tc>
      </w:tr>
      <w:tr w:rsidR="003B644A" w:rsidRPr="00C513B0">
        <w:trPr>
          <w:jc w:val="center"/>
        </w:trPr>
        <w:tc>
          <w:tcPr>
            <w:tcW w:w="478" w:type="dxa"/>
          </w:tcPr>
          <w:p w:rsidR="003B644A" w:rsidRPr="00C513B0" w:rsidRDefault="003B644A" w:rsidP="000037C0">
            <w:pPr>
              <w:rPr>
                <w:sz w:val="20"/>
                <w:szCs w:val="20"/>
              </w:rPr>
            </w:pPr>
            <w:r>
              <w:rPr>
                <w:sz w:val="20"/>
                <w:szCs w:val="20"/>
              </w:rPr>
              <w:t>4</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Skrapar</w:t>
            </w:r>
          </w:p>
        </w:tc>
        <w:tc>
          <w:tcPr>
            <w:tcW w:w="900" w:type="dxa"/>
          </w:tcPr>
          <w:p w:rsidR="003B644A" w:rsidRPr="00C513B0" w:rsidRDefault="003B644A" w:rsidP="000037C0">
            <w:pPr>
              <w:rPr>
                <w:sz w:val="20"/>
                <w:szCs w:val="20"/>
              </w:rPr>
            </w:pPr>
            <w:r>
              <w:rPr>
                <w:sz w:val="20"/>
                <w:szCs w:val="20"/>
              </w:rPr>
              <w:t>027</w:t>
            </w:r>
          </w:p>
        </w:tc>
        <w:tc>
          <w:tcPr>
            <w:tcW w:w="1440" w:type="dxa"/>
          </w:tcPr>
          <w:p w:rsidR="003B644A" w:rsidRPr="00C513B0" w:rsidRDefault="003B644A" w:rsidP="000037C0">
            <w:pPr>
              <w:rPr>
                <w:sz w:val="20"/>
                <w:szCs w:val="20"/>
              </w:rPr>
            </w:pPr>
            <w:r>
              <w:rPr>
                <w:sz w:val="20"/>
                <w:szCs w:val="20"/>
              </w:rPr>
              <w:t>Potom</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318</w:t>
            </w:r>
          </w:p>
        </w:tc>
      </w:tr>
      <w:tr w:rsidR="003B644A" w:rsidRPr="00C513B0">
        <w:trPr>
          <w:jc w:val="center"/>
        </w:trPr>
        <w:tc>
          <w:tcPr>
            <w:tcW w:w="478" w:type="dxa"/>
          </w:tcPr>
          <w:p w:rsidR="003B644A" w:rsidRPr="00C513B0" w:rsidRDefault="003B644A" w:rsidP="000037C0">
            <w:pPr>
              <w:rPr>
                <w:sz w:val="20"/>
                <w:szCs w:val="20"/>
              </w:rPr>
            </w:pPr>
            <w:r>
              <w:rPr>
                <w:sz w:val="20"/>
                <w:szCs w:val="20"/>
              </w:rPr>
              <w:t>5</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030</w:t>
            </w:r>
          </w:p>
        </w:tc>
        <w:tc>
          <w:tcPr>
            <w:tcW w:w="1440" w:type="dxa"/>
          </w:tcPr>
          <w:p w:rsidR="003B644A" w:rsidRPr="00C513B0" w:rsidRDefault="003B644A" w:rsidP="000037C0">
            <w:pPr>
              <w:rPr>
                <w:sz w:val="20"/>
                <w:szCs w:val="20"/>
              </w:rPr>
            </w:pPr>
            <w:r>
              <w:rPr>
                <w:sz w:val="20"/>
                <w:szCs w:val="20"/>
              </w:rPr>
              <w:t>Zhepe</w:t>
            </w:r>
          </w:p>
        </w:tc>
        <w:tc>
          <w:tcPr>
            <w:tcW w:w="1260" w:type="dxa"/>
          </w:tcPr>
          <w:p w:rsidR="003B644A" w:rsidRPr="00C513B0" w:rsidRDefault="003B644A" w:rsidP="000037C0">
            <w:pPr>
              <w:rPr>
                <w:sz w:val="20"/>
                <w:szCs w:val="20"/>
              </w:rPr>
            </w:pPr>
            <w:r>
              <w:rPr>
                <w:sz w:val="20"/>
                <w:szCs w:val="20"/>
              </w:rPr>
              <w:t>025</w:t>
            </w:r>
          </w:p>
        </w:tc>
        <w:tc>
          <w:tcPr>
            <w:tcW w:w="1440" w:type="dxa"/>
          </w:tcPr>
          <w:p w:rsidR="003B644A" w:rsidRPr="00C513B0" w:rsidRDefault="003B644A" w:rsidP="000037C0">
            <w:pPr>
              <w:rPr>
                <w:sz w:val="20"/>
                <w:szCs w:val="20"/>
              </w:rPr>
            </w:pPr>
            <w:r>
              <w:rPr>
                <w:sz w:val="20"/>
                <w:szCs w:val="20"/>
              </w:rPr>
              <w:t>Gjerbes</w:t>
            </w:r>
          </w:p>
        </w:tc>
        <w:tc>
          <w:tcPr>
            <w:tcW w:w="1260" w:type="dxa"/>
          </w:tcPr>
          <w:p w:rsidR="003B644A" w:rsidRPr="00C513B0" w:rsidRDefault="003B644A" w:rsidP="000037C0">
            <w:pPr>
              <w:rPr>
                <w:sz w:val="20"/>
                <w:szCs w:val="20"/>
              </w:rPr>
            </w:pPr>
            <w:r>
              <w:rPr>
                <w:sz w:val="20"/>
                <w:szCs w:val="20"/>
              </w:rPr>
              <w:t>165</w:t>
            </w:r>
          </w:p>
        </w:tc>
      </w:tr>
      <w:tr w:rsidR="003B644A" w:rsidRPr="00C513B0">
        <w:trPr>
          <w:jc w:val="center"/>
        </w:trPr>
        <w:tc>
          <w:tcPr>
            <w:tcW w:w="478" w:type="dxa"/>
          </w:tcPr>
          <w:p w:rsidR="003B644A" w:rsidRPr="00C513B0" w:rsidRDefault="003B644A" w:rsidP="000037C0">
            <w:pPr>
              <w:rPr>
                <w:sz w:val="20"/>
                <w:szCs w:val="20"/>
              </w:rPr>
            </w:pPr>
            <w:r>
              <w:rPr>
                <w:sz w:val="20"/>
                <w:szCs w:val="20"/>
              </w:rPr>
              <w:t>6</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029</w:t>
            </w:r>
          </w:p>
        </w:tc>
        <w:tc>
          <w:tcPr>
            <w:tcW w:w="1440" w:type="dxa"/>
          </w:tcPr>
          <w:p w:rsidR="003B644A" w:rsidRPr="00C513B0" w:rsidRDefault="003B644A" w:rsidP="000037C0">
            <w:pPr>
              <w:rPr>
                <w:sz w:val="20"/>
                <w:szCs w:val="20"/>
              </w:rPr>
            </w:pPr>
            <w:r>
              <w:rPr>
                <w:sz w:val="20"/>
                <w:szCs w:val="20"/>
              </w:rPr>
              <w:t>Vendreshe</w:t>
            </w:r>
          </w:p>
        </w:tc>
        <w:tc>
          <w:tcPr>
            <w:tcW w:w="1260" w:type="dxa"/>
          </w:tcPr>
          <w:p w:rsidR="003B644A" w:rsidRPr="00C513B0" w:rsidRDefault="003B644A" w:rsidP="000037C0">
            <w:pPr>
              <w:rPr>
                <w:sz w:val="20"/>
                <w:szCs w:val="20"/>
              </w:rPr>
            </w:pPr>
            <w:r>
              <w:rPr>
                <w:sz w:val="20"/>
                <w:szCs w:val="20"/>
              </w:rPr>
              <w:t>023</w:t>
            </w:r>
          </w:p>
        </w:tc>
        <w:tc>
          <w:tcPr>
            <w:tcW w:w="1440" w:type="dxa"/>
          </w:tcPr>
          <w:p w:rsidR="003B644A" w:rsidRPr="00C513B0" w:rsidRDefault="003B644A" w:rsidP="000037C0">
            <w:pPr>
              <w:rPr>
                <w:sz w:val="20"/>
                <w:szCs w:val="20"/>
              </w:rPr>
            </w:pPr>
            <w:r>
              <w:rPr>
                <w:sz w:val="20"/>
                <w:szCs w:val="20"/>
              </w:rPr>
              <w:t>Bogovë</w:t>
            </w:r>
          </w:p>
        </w:tc>
        <w:tc>
          <w:tcPr>
            <w:tcW w:w="1260" w:type="dxa"/>
          </w:tcPr>
          <w:p w:rsidR="003B644A" w:rsidRPr="00C513B0" w:rsidRDefault="003B644A" w:rsidP="000037C0">
            <w:pPr>
              <w:rPr>
                <w:sz w:val="20"/>
                <w:szCs w:val="20"/>
              </w:rPr>
            </w:pPr>
            <w:r>
              <w:rPr>
                <w:sz w:val="20"/>
                <w:szCs w:val="20"/>
              </w:rPr>
              <w:t>134</w:t>
            </w:r>
          </w:p>
        </w:tc>
      </w:tr>
      <w:tr w:rsidR="003B644A" w:rsidRPr="00C513B0">
        <w:trPr>
          <w:jc w:val="center"/>
        </w:trPr>
        <w:tc>
          <w:tcPr>
            <w:tcW w:w="478" w:type="dxa"/>
          </w:tcPr>
          <w:p w:rsidR="003B644A" w:rsidRPr="00C513B0" w:rsidRDefault="003B644A" w:rsidP="000037C0">
            <w:pPr>
              <w:rPr>
                <w:sz w:val="20"/>
                <w:szCs w:val="20"/>
              </w:rPr>
            </w:pPr>
            <w:r>
              <w:rPr>
                <w:sz w:val="20"/>
                <w:szCs w:val="20"/>
              </w:rPr>
              <w:t>7</w:t>
            </w:r>
          </w:p>
        </w:tc>
        <w:tc>
          <w:tcPr>
            <w:tcW w:w="1250" w:type="dxa"/>
          </w:tcPr>
          <w:p w:rsidR="003B644A" w:rsidRPr="00C513B0" w:rsidRDefault="003B644A" w:rsidP="000037C0">
            <w:pPr>
              <w:rPr>
                <w:sz w:val="20"/>
                <w:szCs w:val="20"/>
              </w:rPr>
            </w:pPr>
            <w:r>
              <w:rPr>
                <w:sz w:val="20"/>
                <w:szCs w:val="20"/>
              </w:rPr>
              <w:t>Berat</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026</w:t>
            </w:r>
          </w:p>
        </w:tc>
        <w:tc>
          <w:tcPr>
            <w:tcW w:w="1440" w:type="dxa"/>
          </w:tcPr>
          <w:p w:rsidR="003B644A" w:rsidRPr="00C513B0" w:rsidRDefault="003B644A" w:rsidP="000037C0">
            <w:pPr>
              <w:rPr>
                <w:sz w:val="20"/>
                <w:szCs w:val="20"/>
              </w:rPr>
            </w:pPr>
            <w:r>
              <w:rPr>
                <w:sz w:val="20"/>
                <w:szCs w:val="20"/>
              </w:rPr>
              <w:t>Leshnje</w:t>
            </w:r>
          </w:p>
        </w:tc>
        <w:tc>
          <w:tcPr>
            <w:tcW w:w="1260" w:type="dxa"/>
          </w:tcPr>
          <w:p w:rsidR="003B644A" w:rsidRPr="00C513B0" w:rsidRDefault="003B644A" w:rsidP="000037C0">
            <w:pPr>
              <w:rPr>
                <w:sz w:val="20"/>
                <w:szCs w:val="20"/>
              </w:rPr>
            </w:pPr>
            <w:r>
              <w:rPr>
                <w:sz w:val="20"/>
                <w:szCs w:val="20"/>
              </w:rPr>
              <w:t>028</w:t>
            </w:r>
          </w:p>
        </w:tc>
        <w:tc>
          <w:tcPr>
            <w:tcW w:w="1440" w:type="dxa"/>
          </w:tcPr>
          <w:p w:rsidR="003B644A" w:rsidRPr="00C513B0" w:rsidRDefault="003B644A" w:rsidP="000037C0">
            <w:pPr>
              <w:rPr>
                <w:sz w:val="20"/>
                <w:szCs w:val="20"/>
              </w:rPr>
            </w:pPr>
            <w:r>
              <w:rPr>
                <w:sz w:val="20"/>
                <w:szCs w:val="20"/>
              </w:rPr>
              <w:t>Qendër</w:t>
            </w:r>
          </w:p>
        </w:tc>
        <w:tc>
          <w:tcPr>
            <w:tcW w:w="1260" w:type="dxa"/>
          </w:tcPr>
          <w:p w:rsidR="003B644A" w:rsidRPr="00C513B0" w:rsidRDefault="003B644A" w:rsidP="000037C0">
            <w:pPr>
              <w:rPr>
                <w:sz w:val="20"/>
                <w:szCs w:val="20"/>
              </w:rPr>
            </w:pPr>
            <w:r>
              <w:rPr>
                <w:sz w:val="20"/>
                <w:szCs w:val="20"/>
              </w:rPr>
              <w:t>136</w:t>
            </w:r>
          </w:p>
        </w:tc>
      </w:tr>
      <w:tr w:rsidR="003B644A" w:rsidRPr="00C513B0">
        <w:trPr>
          <w:jc w:val="center"/>
        </w:trPr>
        <w:tc>
          <w:tcPr>
            <w:tcW w:w="478" w:type="dxa"/>
          </w:tcPr>
          <w:p w:rsidR="003B644A" w:rsidRPr="00C513B0" w:rsidRDefault="003B644A" w:rsidP="000037C0">
            <w:pPr>
              <w:rPr>
                <w:sz w:val="20"/>
                <w:szCs w:val="20"/>
              </w:rPr>
            </w:pPr>
            <w:r>
              <w:rPr>
                <w:sz w:val="20"/>
                <w:szCs w:val="20"/>
              </w:rPr>
              <w:t>8</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Dibër</w:t>
            </w:r>
          </w:p>
        </w:tc>
        <w:tc>
          <w:tcPr>
            <w:tcW w:w="900" w:type="dxa"/>
          </w:tcPr>
          <w:p w:rsidR="003B644A" w:rsidRPr="00C513B0" w:rsidRDefault="003B644A" w:rsidP="000037C0">
            <w:pPr>
              <w:rPr>
                <w:sz w:val="20"/>
                <w:szCs w:val="20"/>
              </w:rPr>
            </w:pPr>
            <w:r>
              <w:rPr>
                <w:sz w:val="20"/>
                <w:szCs w:val="20"/>
              </w:rPr>
              <w:t>036</w:t>
            </w:r>
          </w:p>
        </w:tc>
        <w:tc>
          <w:tcPr>
            <w:tcW w:w="1440" w:type="dxa"/>
          </w:tcPr>
          <w:p w:rsidR="003B644A" w:rsidRPr="00C513B0" w:rsidRDefault="003B644A" w:rsidP="000037C0">
            <w:pPr>
              <w:rPr>
                <w:sz w:val="20"/>
                <w:szCs w:val="20"/>
              </w:rPr>
            </w:pPr>
            <w:r>
              <w:rPr>
                <w:sz w:val="20"/>
                <w:szCs w:val="20"/>
              </w:rPr>
              <w:t>Kala e Dodës</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990</w:t>
            </w:r>
          </w:p>
        </w:tc>
      </w:tr>
      <w:tr w:rsidR="003B644A" w:rsidRPr="00C513B0">
        <w:trPr>
          <w:jc w:val="center"/>
        </w:trPr>
        <w:tc>
          <w:tcPr>
            <w:tcW w:w="478" w:type="dxa"/>
          </w:tcPr>
          <w:p w:rsidR="003B644A" w:rsidRPr="00C513B0" w:rsidRDefault="003B644A" w:rsidP="000037C0">
            <w:pPr>
              <w:rPr>
                <w:sz w:val="20"/>
                <w:szCs w:val="20"/>
              </w:rPr>
            </w:pPr>
            <w:r>
              <w:rPr>
                <w:sz w:val="20"/>
                <w:szCs w:val="20"/>
              </w:rPr>
              <w:t>9</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Dibër</w:t>
            </w:r>
          </w:p>
        </w:tc>
        <w:tc>
          <w:tcPr>
            <w:tcW w:w="900" w:type="dxa"/>
          </w:tcPr>
          <w:p w:rsidR="003B644A" w:rsidRPr="00C513B0" w:rsidRDefault="003B644A" w:rsidP="000037C0">
            <w:pPr>
              <w:rPr>
                <w:sz w:val="20"/>
                <w:szCs w:val="20"/>
              </w:rPr>
            </w:pPr>
            <w:r>
              <w:rPr>
                <w:sz w:val="20"/>
                <w:szCs w:val="20"/>
              </w:rPr>
              <w:t>038</w:t>
            </w:r>
          </w:p>
        </w:tc>
        <w:tc>
          <w:tcPr>
            <w:tcW w:w="1440" w:type="dxa"/>
          </w:tcPr>
          <w:p w:rsidR="003B644A" w:rsidRPr="00C513B0" w:rsidRDefault="003B644A" w:rsidP="000037C0">
            <w:pPr>
              <w:rPr>
                <w:sz w:val="20"/>
                <w:szCs w:val="20"/>
              </w:rPr>
            </w:pPr>
            <w:r>
              <w:rPr>
                <w:sz w:val="20"/>
                <w:szCs w:val="20"/>
              </w:rPr>
              <w:t>Lurë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464</w:t>
            </w:r>
          </w:p>
        </w:tc>
      </w:tr>
      <w:tr w:rsidR="003B644A" w:rsidRPr="00C513B0">
        <w:trPr>
          <w:jc w:val="center"/>
        </w:trPr>
        <w:tc>
          <w:tcPr>
            <w:tcW w:w="478" w:type="dxa"/>
          </w:tcPr>
          <w:p w:rsidR="003B644A" w:rsidRPr="00C513B0" w:rsidRDefault="003B644A" w:rsidP="000037C0">
            <w:pPr>
              <w:rPr>
                <w:sz w:val="20"/>
                <w:szCs w:val="20"/>
              </w:rPr>
            </w:pPr>
            <w:r>
              <w:rPr>
                <w:sz w:val="20"/>
                <w:szCs w:val="20"/>
              </w:rPr>
              <w:t>10</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Dibër</w:t>
            </w:r>
          </w:p>
        </w:tc>
        <w:tc>
          <w:tcPr>
            <w:tcW w:w="900" w:type="dxa"/>
          </w:tcPr>
          <w:p w:rsidR="003B644A" w:rsidRPr="00C513B0" w:rsidRDefault="003B644A" w:rsidP="000037C0">
            <w:pPr>
              <w:rPr>
                <w:sz w:val="20"/>
                <w:szCs w:val="20"/>
              </w:rPr>
            </w:pPr>
            <w:r>
              <w:rPr>
                <w:sz w:val="20"/>
                <w:szCs w:val="20"/>
              </w:rPr>
              <w:t>039</w:t>
            </w:r>
          </w:p>
        </w:tc>
        <w:tc>
          <w:tcPr>
            <w:tcW w:w="1440" w:type="dxa"/>
          </w:tcPr>
          <w:p w:rsidR="003B644A" w:rsidRPr="00C513B0" w:rsidRDefault="003B644A" w:rsidP="000037C0">
            <w:pPr>
              <w:rPr>
                <w:sz w:val="20"/>
                <w:szCs w:val="20"/>
              </w:rPr>
            </w:pPr>
            <w:r>
              <w:rPr>
                <w:sz w:val="20"/>
                <w:szCs w:val="20"/>
              </w:rPr>
              <w:t>Luzni</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1058</w:t>
            </w:r>
          </w:p>
        </w:tc>
      </w:tr>
      <w:tr w:rsidR="003B644A" w:rsidRPr="00C513B0">
        <w:trPr>
          <w:jc w:val="center"/>
        </w:trPr>
        <w:tc>
          <w:tcPr>
            <w:tcW w:w="478" w:type="dxa"/>
          </w:tcPr>
          <w:p w:rsidR="003B644A" w:rsidRPr="00C513B0" w:rsidRDefault="003B644A" w:rsidP="000037C0">
            <w:pPr>
              <w:rPr>
                <w:sz w:val="20"/>
                <w:szCs w:val="20"/>
              </w:rPr>
            </w:pPr>
            <w:r>
              <w:rPr>
                <w:sz w:val="20"/>
                <w:szCs w:val="20"/>
              </w:rPr>
              <w:t>11</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Dibër</w:t>
            </w:r>
          </w:p>
        </w:tc>
        <w:tc>
          <w:tcPr>
            <w:tcW w:w="900" w:type="dxa"/>
          </w:tcPr>
          <w:p w:rsidR="003B644A" w:rsidRPr="00C513B0" w:rsidRDefault="003B644A" w:rsidP="000037C0">
            <w:pPr>
              <w:rPr>
                <w:sz w:val="20"/>
                <w:szCs w:val="20"/>
              </w:rPr>
            </w:pPr>
            <w:r>
              <w:rPr>
                <w:sz w:val="20"/>
                <w:szCs w:val="20"/>
              </w:rPr>
              <w:t>045</w:t>
            </w:r>
          </w:p>
        </w:tc>
        <w:tc>
          <w:tcPr>
            <w:tcW w:w="1440" w:type="dxa"/>
          </w:tcPr>
          <w:p w:rsidR="003B644A" w:rsidRPr="00C513B0" w:rsidRDefault="003B644A" w:rsidP="000037C0">
            <w:pPr>
              <w:rPr>
                <w:sz w:val="20"/>
                <w:szCs w:val="20"/>
              </w:rPr>
            </w:pPr>
            <w:r>
              <w:rPr>
                <w:sz w:val="20"/>
                <w:szCs w:val="20"/>
              </w:rPr>
              <w:t>Zall Dardhë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911</w:t>
            </w:r>
          </w:p>
        </w:tc>
      </w:tr>
      <w:tr w:rsidR="003B644A" w:rsidRPr="00C513B0">
        <w:trPr>
          <w:jc w:val="center"/>
        </w:trPr>
        <w:tc>
          <w:tcPr>
            <w:tcW w:w="478" w:type="dxa"/>
          </w:tcPr>
          <w:p w:rsidR="003B644A" w:rsidRPr="00C513B0" w:rsidRDefault="003B644A" w:rsidP="000037C0">
            <w:pPr>
              <w:rPr>
                <w:sz w:val="20"/>
                <w:szCs w:val="20"/>
              </w:rPr>
            </w:pPr>
            <w:r>
              <w:rPr>
                <w:sz w:val="20"/>
                <w:szCs w:val="20"/>
              </w:rPr>
              <w:t>12</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Mat</w:t>
            </w:r>
          </w:p>
        </w:tc>
        <w:tc>
          <w:tcPr>
            <w:tcW w:w="900" w:type="dxa"/>
          </w:tcPr>
          <w:p w:rsidR="003B644A" w:rsidRPr="00C513B0" w:rsidRDefault="003B644A" w:rsidP="000037C0">
            <w:pPr>
              <w:rPr>
                <w:sz w:val="20"/>
                <w:szCs w:val="20"/>
              </w:rPr>
            </w:pPr>
            <w:r>
              <w:rPr>
                <w:sz w:val="20"/>
                <w:szCs w:val="20"/>
              </w:rPr>
              <w:t>058</w:t>
            </w:r>
          </w:p>
        </w:tc>
        <w:tc>
          <w:tcPr>
            <w:tcW w:w="1440" w:type="dxa"/>
          </w:tcPr>
          <w:p w:rsidR="003B644A" w:rsidRPr="00C513B0" w:rsidRDefault="003B644A" w:rsidP="000037C0">
            <w:pPr>
              <w:rPr>
                <w:sz w:val="20"/>
                <w:szCs w:val="20"/>
              </w:rPr>
            </w:pPr>
            <w:r>
              <w:rPr>
                <w:sz w:val="20"/>
                <w:szCs w:val="20"/>
              </w:rPr>
              <w:t>Ulëz</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471</w:t>
            </w:r>
          </w:p>
        </w:tc>
      </w:tr>
      <w:tr w:rsidR="003B644A" w:rsidRPr="00C513B0">
        <w:trPr>
          <w:jc w:val="center"/>
        </w:trPr>
        <w:tc>
          <w:tcPr>
            <w:tcW w:w="478" w:type="dxa"/>
          </w:tcPr>
          <w:p w:rsidR="003B644A" w:rsidRPr="00C513B0" w:rsidRDefault="003B644A" w:rsidP="000037C0">
            <w:pPr>
              <w:rPr>
                <w:sz w:val="20"/>
                <w:szCs w:val="20"/>
              </w:rPr>
            </w:pPr>
            <w:r>
              <w:rPr>
                <w:sz w:val="20"/>
                <w:szCs w:val="20"/>
              </w:rPr>
              <w:t>13</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Bulqizë</w:t>
            </w:r>
          </w:p>
        </w:tc>
        <w:tc>
          <w:tcPr>
            <w:tcW w:w="900" w:type="dxa"/>
          </w:tcPr>
          <w:p w:rsidR="003B644A" w:rsidRPr="00C513B0" w:rsidRDefault="003B644A" w:rsidP="000037C0">
            <w:pPr>
              <w:rPr>
                <w:sz w:val="20"/>
                <w:szCs w:val="20"/>
              </w:rPr>
            </w:pPr>
            <w:r>
              <w:rPr>
                <w:sz w:val="20"/>
                <w:szCs w:val="20"/>
              </w:rPr>
              <w:t>064</w:t>
            </w:r>
          </w:p>
        </w:tc>
        <w:tc>
          <w:tcPr>
            <w:tcW w:w="1440" w:type="dxa"/>
          </w:tcPr>
          <w:p w:rsidR="003B644A" w:rsidRPr="00C513B0" w:rsidRDefault="003B644A" w:rsidP="000037C0">
            <w:pPr>
              <w:rPr>
                <w:sz w:val="20"/>
                <w:szCs w:val="20"/>
              </w:rPr>
            </w:pPr>
            <w:r>
              <w:rPr>
                <w:sz w:val="20"/>
                <w:szCs w:val="20"/>
              </w:rPr>
              <w:t>Martanesh</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651</w:t>
            </w:r>
          </w:p>
        </w:tc>
      </w:tr>
      <w:tr w:rsidR="003B644A" w:rsidRPr="00C513B0">
        <w:trPr>
          <w:jc w:val="center"/>
        </w:trPr>
        <w:tc>
          <w:tcPr>
            <w:tcW w:w="478" w:type="dxa"/>
          </w:tcPr>
          <w:p w:rsidR="003B644A" w:rsidRPr="00C513B0" w:rsidRDefault="003B644A" w:rsidP="000037C0">
            <w:pPr>
              <w:rPr>
                <w:sz w:val="20"/>
                <w:szCs w:val="20"/>
              </w:rPr>
            </w:pPr>
            <w:r>
              <w:rPr>
                <w:sz w:val="20"/>
                <w:szCs w:val="20"/>
              </w:rPr>
              <w:t>14</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046</w:t>
            </w:r>
          </w:p>
        </w:tc>
        <w:tc>
          <w:tcPr>
            <w:tcW w:w="1440" w:type="dxa"/>
          </w:tcPr>
          <w:p w:rsidR="003B644A" w:rsidRPr="00C513B0" w:rsidRDefault="003B644A" w:rsidP="000037C0">
            <w:pPr>
              <w:rPr>
                <w:sz w:val="20"/>
                <w:szCs w:val="20"/>
              </w:rPr>
            </w:pPr>
            <w:r>
              <w:rPr>
                <w:sz w:val="20"/>
                <w:szCs w:val="20"/>
              </w:rPr>
              <w:t>Zall Rec</w:t>
            </w:r>
          </w:p>
        </w:tc>
        <w:tc>
          <w:tcPr>
            <w:tcW w:w="1260" w:type="dxa"/>
          </w:tcPr>
          <w:p w:rsidR="003B644A" w:rsidRPr="00C513B0" w:rsidRDefault="003B644A" w:rsidP="000037C0">
            <w:pPr>
              <w:rPr>
                <w:sz w:val="20"/>
                <w:szCs w:val="20"/>
              </w:rPr>
            </w:pPr>
            <w:r>
              <w:rPr>
                <w:sz w:val="20"/>
                <w:szCs w:val="20"/>
              </w:rPr>
              <w:t>045</w:t>
            </w:r>
          </w:p>
        </w:tc>
        <w:tc>
          <w:tcPr>
            <w:tcW w:w="1440" w:type="dxa"/>
          </w:tcPr>
          <w:p w:rsidR="003B644A" w:rsidRPr="00C513B0" w:rsidRDefault="003B644A" w:rsidP="000037C0">
            <w:pPr>
              <w:rPr>
                <w:sz w:val="20"/>
                <w:szCs w:val="20"/>
              </w:rPr>
            </w:pPr>
            <w:r>
              <w:rPr>
                <w:sz w:val="20"/>
                <w:szCs w:val="20"/>
              </w:rPr>
              <w:t>Zall Dardhë</w:t>
            </w:r>
          </w:p>
        </w:tc>
        <w:tc>
          <w:tcPr>
            <w:tcW w:w="1260" w:type="dxa"/>
          </w:tcPr>
          <w:p w:rsidR="003B644A" w:rsidRPr="00C513B0" w:rsidRDefault="003B644A" w:rsidP="000037C0">
            <w:pPr>
              <w:rPr>
                <w:sz w:val="20"/>
                <w:szCs w:val="20"/>
              </w:rPr>
            </w:pPr>
            <w:r>
              <w:rPr>
                <w:sz w:val="20"/>
                <w:szCs w:val="20"/>
              </w:rPr>
              <w:t>298</w:t>
            </w:r>
          </w:p>
        </w:tc>
      </w:tr>
      <w:tr w:rsidR="003B644A" w:rsidRPr="00C513B0">
        <w:trPr>
          <w:jc w:val="center"/>
        </w:trPr>
        <w:tc>
          <w:tcPr>
            <w:tcW w:w="478" w:type="dxa"/>
          </w:tcPr>
          <w:p w:rsidR="003B644A" w:rsidRPr="00C513B0" w:rsidRDefault="003B644A" w:rsidP="000037C0">
            <w:pPr>
              <w:rPr>
                <w:sz w:val="20"/>
                <w:szCs w:val="20"/>
              </w:rPr>
            </w:pPr>
            <w:r>
              <w:rPr>
                <w:sz w:val="20"/>
                <w:szCs w:val="20"/>
              </w:rPr>
              <w:t>15</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055</w:t>
            </w:r>
          </w:p>
        </w:tc>
        <w:tc>
          <w:tcPr>
            <w:tcW w:w="1440" w:type="dxa"/>
          </w:tcPr>
          <w:p w:rsidR="003B644A" w:rsidRPr="00C513B0" w:rsidRDefault="003B644A" w:rsidP="000037C0">
            <w:pPr>
              <w:rPr>
                <w:sz w:val="20"/>
                <w:szCs w:val="20"/>
              </w:rPr>
            </w:pPr>
            <w:r>
              <w:rPr>
                <w:sz w:val="20"/>
                <w:szCs w:val="20"/>
              </w:rPr>
              <w:t>Macukull</w:t>
            </w:r>
          </w:p>
        </w:tc>
        <w:tc>
          <w:tcPr>
            <w:tcW w:w="1260" w:type="dxa"/>
          </w:tcPr>
          <w:p w:rsidR="003B644A" w:rsidRPr="00C513B0" w:rsidRDefault="003B644A" w:rsidP="000037C0">
            <w:pPr>
              <w:rPr>
                <w:sz w:val="20"/>
                <w:szCs w:val="20"/>
              </w:rPr>
            </w:pPr>
            <w:r>
              <w:rPr>
                <w:sz w:val="20"/>
                <w:szCs w:val="20"/>
              </w:rPr>
              <w:t>050</w:t>
            </w:r>
          </w:p>
        </w:tc>
        <w:tc>
          <w:tcPr>
            <w:tcW w:w="1440" w:type="dxa"/>
          </w:tcPr>
          <w:p w:rsidR="003B644A" w:rsidRPr="00C513B0" w:rsidRDefault="003B644A" w:rsidP="000037C0">
            <w:pPr>
              <w:rPr>
                <w:sz w:val="20"/>
                <w:szCs w:val="20"/>
              </w:rPr>
            </w:pPr>
            <w:r>
              <w:rPr>
                <w:sz w:val="20"/>
                <w:szCs w:val="20"/>
              </w:rPr>
              <w:t>Derjan</w:t>
            </w:r>
          </w:p>
        </w:tc>
        <w:tc>
          <w:tcPr>
            <w:tcW w:w="1260" w:type="dxa"/>
          </w:tcPr>
          <w:p w:rsidR="003B644A" w:rsidRPr="00C513B0" w:rsidRDefault="003B644A" w:rsidP="000037C0">
            <w:pPr>
              <w:rPr>
                <w:sz w:val="20"/>
                <w:szCs w:val="20"/>
              </w:rPr>
            </w:pPr>
            <w:r>
              <w:rPr>
                <w:sz w:val="20"/>
                <w:szCs w:val="20"/>
              </w:rPr>
              <w:t>307</w:t>
            </w:r>
          </w:p>
        </w:tc>
      </w:tr>
      <w:tr w:rsidR="003B644A" w:rsidRPr="00C513B0">
        <w:trPr>
          <w:jc w:val="center"/>
        </w:trPr>
        <w:tc>
          <w:tcPr>
            <w:tcW w:w="478" w:type="dxa"/>
          </w:tcPr>
          <w:p w:rsidR="003B644A" w:rsidRPr="00C513B0" w:rsidRDefault="003B644A" w:rsidP="000037C0">
            <w:pPr>
              <w:rPr>
                <w:sz w:val="20"/>
                <w:szCs w:val="20"/>
              </w:rPr>
            </w:pPr>
            <w:r>
              <w:rPr>
                <w:sz w:val="20"/>
                <w:szCs w:val="20"/>
              </w:rPr>
              <w:t>16</w:t>
            </w:r>
          </w:p>
        </w:tc>
        <w:tc>
          <w:tcPr>
            <w:tcW w:w="1250" w:type="dxa"/>
          </w:tcPr>
          <w:p w:rsidR="003B644A" w:rsidRPr="00C513B0" w:rsidRDefault="003B644A" w:rsidP="000037C0">
            <w:pPr>
              <w:rPr>
                <w:sz w:val="20"/>
                <w:szCs w:val="20"/>
              </w:rPr>
            </w:pPr>
            <w:r>
              <w:rPr>
                <w:sz w:val="20"/>
                <w:szCs w:val="20"/>
              </w:rPr>
              <w:t>Dibër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063</w:t>
            </w:r>
          </w:p>
        </w:tc>
        <w:tc>
          <w:tcPr>
            <w:tcW w:w="1440" w:type="dxa"/>
          </w:tcPr>
          <w:p w:rsidR="003B644A" w:rsidRPr="00C513B0" w:rsidRDefault="003B644A" w:rsidP="000037C0">
            <w:pPr>
              <w:rPr>
                <w:sz w:val="20"/>
                <w:szCs w:val="20"/>
              </w:rPr>
            </w:pPr>
            <w:r>
              <w:rPr>
                <w:sz w:val="20"/>
                <w:szCs w:val="20"/>
              </w:rPr>
              <w:t>Klenjë</w:t>
            </w:r>
          </w:p>
        </w:tc>
        <w:tc>
          <w:tcPr>
            <w:tcW w:w="1260" w:type="dxa"/>
          </w:tcPr>
          <w:p w:rsidR="003B644A" w:rsidRPr="00C513B0" w:rsidRDefault="003B644A" w:rsidP="000037C0">
            <w:pPr>
              <w:rPr>
                <w:sz w:val="20"/>
                <w:szCs w:val="20"/>
              </w:rPr>
            </w:pPr>
            <w:r>
              <w:rPr>
                <w:sz w:val="20"/>
                <w:szCs w:val="20"/>
              </w:rPr>
              <w:t>065</w:t>
            </w:r>
          </w:p>
        </w:tc>
        <w:tc>
          <w:tcPr>
            <w:tcW w:w="1440" w:type="dxa"/>
          </w:tcPr>
          <w:p w:rsidR="003B644A" w:rsidRPr="00C513B0" w:rsidRDefault="003B644A" w:rsidP="000037C0">
            <w:pPr>
              <w:rPr>
                <w:sz w:val="20"/>
                <w:szCs w:val="20"/>
              </w:rPr>
            </w:pPr>
            <w:r>
              <w:rPr>
                <w:sz w:val="20"/>
                <w:szCs w:val="20"/>
              </w:rPr>
              <w:t>Ostren</w:t>
            </w:r>
          </w:p>
        </w:tc>
        <w:tc>
          <w:tcPr>
            <w:tcW w:w="1260" w:type="dxa"/>
          </w:tcPr>
          <w:p w:rsidR="003B644A" w:rsidRPr="00C513B0" w:rsidRDefault="003B644A" w:rsidP="000037C0">
            <w:pPr>
              <w:rPr>
                <w:sz w:val="20"/>
                <w:szCs w:val="20"/>
              </w:rPr>
            </w:pPr>
            <w:r>
              <w:rPr>
                <w:sz w:val="20"/>
                <w:szCs w:val="20"/>
              </w:rPr>
              <w:t>187</w:t>
            </w:r>
          </w:p>
        </w:tc>
      </w:tr>
      <w:tr w:rsidR="003B644A" w:rsidRPr="00C513B0">
        <w:trPr>
          <w:jc w:val="center"/>
        </w:trPr>
        <w:tc>
          <w:tcPr>
            <w:tcW w:w="478" w:type="dxa"/>
          </w:tcPr>
          <w:p w:rsidR="003B644A" w:rsidRPr="00C513B0" w:rsidRDefault="003B644A" w:rsidP="000037C0">
            <w:pPr>
              <w:rPr>
                <w:sz w:val="20"/>
                <w:szCs w:val="20"/>
              </w:rPr>
            </w:pPr>
            <w:r>
              <w:rPr>
                <w:sz w:val="20"/>
                <w:szCs w:val="20"/>
              </w:rPr>
              <w:t>17</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Elbasan</w:t>
            </w:r>
          </w:p>
        </w:tc>
        <w:tc>
          <w:tcPr>
            <w:tcW w:w="900" w:type="dxa"/>
          </w:tcPr>
          <w:p w:rsidR="003B644A" w:rsidRPr="00C513B0" w:rsidRDefault="003B644A" w:rsidP="000037C0">
            <w:pPr>
              <w:rPr>
                <w:sz w:val="20"/>
                <w:szCs w:val="20"/>
              </w:rPr>
            </w:pPr>
            <w:r>
              <w:rPr>
                <w:sz w:val="20"/>
                <w:szCs w:val="20"/>
              </w:rPr>
              <w:t>101</w:t>
            </w:r>
          </w:p>
        </w:tc>
        <w:tc>
          <w:tcPr>
            <w:tcW w:w="1440" w:type="dxa"/>
          </w:tcPr>
          <w:p w:rsidR="003B644A" w:rsidRPr="00C513B0" w:rsidRDefault="003B644A" w:rsidP="000037C0">
            <w:pPr>
              <w:rPr>
                <w:sz w:val="20"/>
                <w:szCs w:val="20"/>
              </w:rPr>
            </w:pPr>
            <w:r>
              <w:rPr>
                <w:sz w:val="20"/>
                <w:szCs w:val="20"/>
              </w:rPr>
              <w:t>Funarë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729</w:t>
            </w:r>
          </w:p>
        </w:tc>
      </w:tr>
      <w:tr w:rsidR="003B644A" w:rsidRPr="00C513B0">
        <w:trPr>
          <w:jc w:val="center"/>
        </w:trPr>
        <w:tc>
          <w:tcPr>
            <w:tcW w:w="478" w:type="dxa"/>
          </w:tcPr>
          <w:p w:rsidR="003B644A" w:rsidRPr="00C513B0" w:rsidRDefault="003B644A" w:rsidP="000037C0">
            <w:pPr>
              <w:rPr>
                <w:sz w:val="20"/>
                <w:szCs w:val="20"/>
              </w:rPr>
            </w:pPr>
            <w:r>
              <w:rPr>
                <w:sz w:val="20"/>
                <w:szCs w:val="20"/>
              </w:rPr>
              <w:t>18</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Gramsh</w:t>
            </w:r>
          </w:p>
        </w:tc>
        <w:tc>
          <w:tcPr>
            <w:tcW w:w="900" w:type="dxa"/>
          </w:tcPr>
          <w:p w:rsidR="003B644A" w:rsidRPr="00C513B0" w:rsidRDefault="003B644A" w:rsidP="000037C0">
            <w:pPr>
              <w:rPr>
                <w:sz w:val="20"/>
                <w:szCs w:val="20"/>
              </w:rPr>
            </w:pPr>
            <w:r>
              <w:rPr>
                <w:sz w:val="20"/>
                <w:szCs w:val="20"/>
              </w:rPr>
              <w:t>129</w:t>
            </w:r>
          </w:p>
        </w:tc>
        <w:tc>
          <w:tcPr>
            <w:tcW w:w="1440" w:type="dxa"/>
          </w:tcPr>
          <w:p w:rsidR="003B644A" w:rsidRPr="00C513B0" w:rsidRDefault="003B644A" w:rsidP="000037C0">
            <w:pPr>
              <w:rPr>
                <w:sz w:val="20"/>
                <w:szCs w:val="20"/>
              </w:rPr>
            </w:pPr>
            <w:r>
              <w:rPr>
                <w:sz w:val="20"/>
                <w:szCs w:val="20"/>
              </w:rPr>
              <w:t>Tunjë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561</w:t>
            </w:r>
          </w:p>
        </w:tc>
      </w:tr>
      <w:tr w:rsidR="003B644A" w:rsidRPr="00C513B0">
        <w:trPr>
          <w:jc w:val="center"/>
        </w:trPr>
        <w:tc>
          <w:tcPr>
            <w:tcW w:w="478" w:type="dxa"/>
          </w:tcPr>
          <w:p w:rsidR="003B644A" w:rsidRPr="00C513B0" w:rsidRDefault="003B644A" w:rsidP="000037C0">
            <w:pPr>
              <w:rPr>
                <w:sz w:val="20"/>
                <w:szCs w:val="20"/>
              </w:rPr>
            </w:pPr>
            <w:r>
              <w:rPr>
                <w:sz w:val="20"/>
                <w:szCs w:val="20"/>
              </w:rPr>
              <w:t>19</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Librazhd</w:t>
            </w:r>
          </w:p>
        </w:tc>
        <w:tc>
          <w:tcPr>
            <w:tcW w:w="900" w:type="dxa"/>
          </w:tcPr>
          <w:p w:rsidR="003B644A" w:rsidRPr="00C513B0" w:rsidRDefault="003B644A" w:rsidP="000037C0">
            <w:pPr>
              <w:rPr>
                <w:sz w:val="20"/>
                <w:szCs w:val="20"/>
              </w:rPr>
            </w:pPr>
            <w:r>
              <w:rPr>
                <w:sz w:val="20"/>
                <w:szCs w:val="20"/>
              </w:rPr>
              <w:t>147</w:t>
            </w:r>
          </w:p>
        </w:tc>
        <w:tc>
          <w:tcPr>
            <w:tcW w:w="1440" w:type="dxa"/>
          </w:tcPr>
          <w:p w:rsidR="003B644A" w:rsidRPr="00C513B0" w:rsidRDefault="003B644A" w:rsidP="000037C0">
            <w:pPr>
              <w:rPr>
                <w:sz w:val="20"/>
                <w:szCs w:val="20"/>
              </w:rPr>
            </w:pPr>
            <w:r>
              <w:rPr>
                <w:sz w:val="20"/>
                <w:szCs w:val="20"/>
              </w:rPr>
              <w:t>Stravaj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824</w:t>
            </w:r>
          </w:p>
        </w:tc>
      </w:tr>
      <w:tr w:rsidR="003B644A" w:rsidRPr="00C513B0">
        <w:trPr>
          <w:jc w:val="center"/>
        </w:trPr>
        <w:tc>
          <w:tcPr>
            <w:tcW w:w="478" w:type="dxa"/>
          </w:tcPr>
          <w:p w:rsidR="003B644A" w:rsidRPr="00C513B0" w:rsidRDefault="003B644A" w:rsidP="000037C0">
            <w:pPr>
              <w:rPr>
                <w:sz w:val="20"/>
                <w:szCs w:val="20"/>
              </w:rPr>
            </w:pPr>
            <w:r>
              <w:rPr>
                <w:sz w:val="20"/>
                <w:szCs w:val="20"/>
              </w:rPr>
              <w:t>20</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113</w:t>
            </w:r>
          </w:p>
        </w:tc>
        <w:tc>
          <w:tcPr>
            <w:tcW w:w="1440" w:type="dxa"/>
          </w:tcPr>
          <w:p w:rsidR="003B644A" w:rsidRPr="00C513B0" w:rsidRDefault="003B644A" w:rsidP="000037C0">
            <w:pPr>
              <w:rPr>
                <w:sz w:val="20"/>
                <w:szCs w:val="20"/>
              </w:rPr>
            </w:pPr>
            <w:r>
              <w:rPr>
                <w:sz w:val="20"/>
                <w:szCs w:val="20"/>
              </w:rPr>
              <w:t>Rrase</w:t>
            </w:r>
          </w:p>
        </w:tc>
        <w:tc>
          <w:tcPr>
            <w:tcW w:w="1260" w:type="dxa"/>
          </w:tcPr>
          <w:p w:rsidR="003B644A" w:rsidRPr="00C513B0" w:rsidRDefault="003B644A" w:rsidP="000037C0">
            <w:pPr>
              <w:rPr>
                <w:sz w:val="20"/>
                <w:szCs w:val="20"/>
              </w:rPr>
            </w:pPr>
            <w:r>
              <w:rPr>
                <w:sz w:val="20"/>
                <w:szCs w:val="20"/>
              </w:rPr>
              <w:t>98</w:t>
            </w:r>
          </w:p>
        </w:tc>
        <w:tc>
          <w:tcPr>
            <w:tcW w:w="1440" w:type="dxa"/>
          </w:tcPr>
          <w:p w:rsidR="003B644A" w:rsidRPr="00C513B0" w:rsidRDefault="003B644A" w:rsidP="000037C0">
            <w:pPr>
              <w:rPr>
                <w:sz w:val="20"/>
                <w:szCs w:val="20"/>
              </w:rPr>
            </w:pPr>
            <w:r>
              <w:rPr>
                <w:sz w:val="20"/>
                <w:szCs w:val="20"/>
              </w:rPr>
              <w:t>Belsh</w:t>
            </w:r>
          </w:p>
        </w:tc>
        <w:tc>
          <w:tcPr>
            <w:tcW w:w="1260" w:type="dxa"/>
          </w:tcPr>
          <w:p w:rsidR="003B644A" w:rsidRPr="00C513B0" w:rsidRDefault="003B644A" w:rsidP="000037C0">
            <w:pPr>
              <w:rPr>
                <w:sz w:val="20"/>
                <w:szCs w:val="20"/>
              </w:rPr>
            </w:pPr>
            <w:r>
              <w:rPr>
                <w:sz w:val="20"/>
                <w:szCs w:val="20"/>
              </w:rPr>
              <w:t>356</w:t>
            </w:r>
          </w:p>
        </w:tc>
      </w:tr>
      <w:tr w:rsidR="003B644A" w:rsidRPr="00C513B0">
        <w:trPr>
          <w:jc w:val="center"/>
        </w:trPr>
        <w:tc>
          <w:tcPr>
            <w:tcW w:w="478" w:type="dxa"/>
          </w:tcPr>
          <w:p w:rsidR="003B644A" w:rsidRPr="00C513B0" w:rsidRDefault="003B644A" w:rsidP="000037C0">
            <w:pPr>
              <w:rPr>
                <w:sz w:val="20"/>
                <w:szCs w:val="20"/>
              </w:rPr>
            </w:pPr>
            <w:r>
              <w:rPr>
                <w:sz w:val="20"/>
                <w:szCs w:val="20"/>
              </w:rPr>
              <w:t>21</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103</w:t>
            </w:r>
          </w:p>
        </w:tc>
        <w:tc>
          <w:tcPr>
            <w:tcW w:w="1440" w:type="dxa"/>
          </w:tcPr>
          <w:p w:rsidR="003B644A" w:rsidRPr="00C513B0" w:rsidRDefault="003B644A" w:rsidP="000037C0">
            <w:pPr>
              <w:rPr>
                <w:sz w:val="20"/>
                <w:szCs w:val="20"/>
              </w:rPr>
            </w:pPr>
            <w:r>
              <w:rPr>
                <w:sz w:val="20"/>
                <w:szCs w:val="20"/>
              </w:rPr>
              <w:t>Gracen</w:t>
            </w:r>
          </w:p>
        </w:tc>
        <w:tc>
          <w:tcPr>
            <w:tcW w:w="1260" w:type="dxa"/>
          </w:tcPr>
          <w:p w:rsidR="003B644A" w:rsidRPr="00C513B0" w:rsidRDefault="003B644A" w:rsidP="000037C0">
            <w:pPr>
              <w:rPr>
                <w:sz w:val="20"/>
                <w:szCs w:val="20"/>
              </w:rPr>
            </w:pPr>
            <w:r>
              <w:rPr>
                <w:sz w:val="20"/>
                <w:szCs w:val="20"/>
              </w:rPr>
              <w:t>99</w:t>
            </w:r>
          </w:p>
        </w:tc>
        <w:tc>
          <w:tcPr>
            <w:tcW w:w="1440" w:type="dxa"/>
          </w:tcPr>
          <w:p w:rsidR="003B644A" w:rsidRPr="00C513B0" w:rsidRDefault="003B644A" w:rsidP="000037C0">
            <w:pPr>
              <w:rPr>
                <w:sz w:val="20"/>
                <w:szCs w:val="20"/>
              </w:rPr>
            </w:pPr>
            <w:r>
              <w:rPr>
                <w:sz w:val="20"/>
                <w:szCs w:val="20"/>
              </w:rPr>
              <w:t>Bradashesh</w:t>
            </w:r>
          </w:p>
        </w:tc>
        <w:tc>
          <w:tcPr>
            <w:tcW w:w="1260" w:type="dxa"/>
          </w:tcPr>
          <w:p w:rsidR="003B644A" w:rsidRPr="00C513B0" w:rsidRDefault="003B644A" w:rsidP="000037C0">
            <w:pPr>
              <w:rPr>
                <w:sz w:val="20"/>
                <w:szCs w:val="20"/>
              </w:rPr>
            </w:pPr>
            <w:r>
              <w:rPr>
                <w:sz w:val="20"/>
                <w:szCs w:val="20"/>
              </w:rPr>
              <w:t>475</w:t>
            </w:r>
          </w:p>
        </w:tc>
      </w:tr>
      <w:tr w:rsidR="003B644A" w:rsidRPr="00C513B0">
        <w:trPr>
          <w:jc w:val="center"/>
        </w:trPr>
        <w:tc>
          <w:tcPr>
            <w:tcW w:w="478" w:type="dxa"/>
          </w:tcPr>
          <w:p w:rsidR="003B644A" w:rsidRPr="00C513B0" w:rsidRDefault="003B644A" w:rsidP="000037C0">
            <w:pPr>
              <w:rPr>
                <w:sz w:val="20"/>
                <w:szCs w:val="20"/>
              </w:rPr>
            </w:pPr>
            <w:r>
              <w:rPr>
                <w:sz w:val="20"/>
                <w:szCs w:val="20"/>
              </w:rPr>
              <w:t>22</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118</w:t>
            </w:r>
          </w:p>
        </w:tc>
        <w:tc>
          <w:tcPr>
            <w:tcW w:w="1440" w:type="dxa"/>
          </w:tcPr>
          <w:p w:rsidR="003B644A" w:rsidRPr="00C513B0" w:rsidRDefault="003B644A" w:rsidP="000037C0">
            <w:pPr>
              <w:rPr>
                <w:sz w:val="20"/>
                <w:szCs w:val="20"/>
              </w:rPr>
            </w:pPr>
            <w:r>
              <w:rPr>
                <w:sz w:val="20"/>
                <w:szCs w:val="20"/>
              </w:rPr>
              <w:t>Zavalin</w:t>
            </w:r>
          </w:p>
        </w:tc>
        <w:tc>
          <w:tcPr>
            <w:tcW w:w="1260" w:type="dxa"/>
          </w:tcPr>
          <w:p w:rsidR="003B644A" w:rsidRPr="00C513B0" w:rsidRDefault="003B644A" w:rsidP="000037C0">
            <w:pPr>
              <w:rPr>
                <w:sz w:val="20"/>
                <w:szCs w:val="20"/>
              </w:rPr>
            </w:pPr>
            <w:r>
              <w:rPr>
                <w:sz w:val="20"/>
                <w:szCs w:val="20"/>
              </w:rPr>
              <w:t>105</w:t>
            </w:r>
          </w:p>
        </w:tc>
        <w:tc>
          <w:tcPr>
            <w:tcW w:w="1440" w:type="dxa"/>
          </w:tcPr>
          <w:p w:rsidR="003B644A" w:rsidRPr="00C513B0" w:rsidRDefault="003B644A" w:rsidP="000037C0">
            <w:pPr>
              <w:rPr>
                <w:sz w:val="20"/>
                <w:szCs w:val="20"/>
              </w:rPr>
            </w:pPr>
            <w:r>
              <w:rPr>
                <w:sz w:val="20"/>
                <w:szCs w:val="20"/>
              </w:rPr>
              <w:t>Gjinar</w:t>
            </w:r>
          </w:p>
        </w:tc>
        <w:tc>
          <w:tcPr>
            <w:tcW w:w="1260" w:type="dxa"/>
          </w:tcPr>
          <w:p w:rsidR="003B644A" w:rsidRPr="00C513B0" w:rsidRDefault="003B644A" w:rsidP="000037C0">
            <w:pPr>
              <w:rPr>
                <w:sz w:val="20"/>
                <w:szCs w:val="20"/>
              </w:rPr>
            </w:pPr>
            <w:r>
              <w:rPr>
                <w:sz w:val="20"/>
                <w:szCs w:val="20"/>
              </w:rPr>
              <w:t>407</w:t>
            </w:r>
          </w:p>
        </w:tc>
      </w:tr>
      <w:tr w:rsidR="003B644A" w:rsidRPr="00C513B0">
        <w:trPr>
          <w:jc w:val="center"/>
        </w:trPr>
        <w:tc>
          <w:tcPr>
            <w:tcW w:w="478" w:type="dxa"/>
          </w:tcPr>
          <w:p w:rsidR="003B644A" w:rsidRPr="00C513B0" w:rsidRDefault="003B644A" w:rsidP="000037C0">
            <w:pPr>
              <w:rPr>
                <w:sz w:val="20"/>
                <w:szCs w:val="20"/>
              </w:rPr>
            </w:pPr>
            <w:r>
              <w:rPr>
                <w:sz w:val="20"/>
                <w:szCs w:val="20"/>
              </w:rPr>
              <w:t>23</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127</w:t>
            </w:r>
          </w:p>
        </w:tc>
        <w:tc>
          <w:tcPr>
            <w:tcW w:w="1440" w:type="dxa"/>
          </w:tcPr>
          <w:p w:rsidR="003B644A" w:rsidRPr="00C513B0" w:rsidRDefault="003B644A" w:rsidP="000037C0">
            <w:pPr>
              <w:rPr>
                <w:sz w:val="20"/>
                <w:szCs w:val="20"/>
              </w:rPr>
            </w:pPr>
            <w:r>
              <w:rPr>
                <w:sz w:val="20"/>
                <w:szCs w:val="20"/>
              </w:rPr>
              <w:t>Skënderbegas</w:t>
            </w:r>
          </w:p>
        </w:tc>
        <w:tc>
          <w:tcPr>
            <w:tcW w:w="1260" w:type="dxa"/>
          </w:tcPr>
          <w:p w:rsidR="003B644A" w:rsidRPr="00C513B0" w:rsidRDefault="003B644A" w:rsidP="000037C0">
            <w:pPr>
              <w:rPr>
                <w:sz w:val="20"/>
                <w:szCs w:val="20"/>
              </w:rPr>
            </w:pPr>
            <w:r>
              <w:rPr>
                <w:sz w:val="20"/>
                <w:szCs w:val="20"/>
              </w:rPr>
              <w:t>120</w:t>
            </w:r>
          </w:p>
        </w:tc>
        <w:tc>
          <w:tcPr>
            <w:tcW w:w="1440" w:type="dxa"/>
          </w:tcPr>
          <w:p w:rsidR="003B644A" w:rsidRPr="00C513B0" w:rsidRDefault="003B644A" w:rsidP="000037C0">
            <w:pPr>
              <w:rPr>
                <w:sz w:val="20"/>
                <w:szCs w:val="20"/>
              </w:rPr>
            </w:pPr>
            <w:r>
              <w:rPr>
                <w:sz w:val="20"/>
                <w:szCs w:val="20"/>
              </w:rPr>
              <w:t>Gramsh</w:t>
            </w:r>
          </w:p>
        </w:tc>
        <w:tc>
          <w:tcPr>
            <w:tcW w:w="1260" w:type="dxa"/>
          </w:tcPr>
          <w:p w:rsidR="003B644A" w:rsidRPr="00C513B0" w:rsidRDefault="003B644A" w:rsidP="000037C0">
            <w:pPr>
              <w:rPr>
                <w:sz w:val="20"/>
                <w:szCs w:val="20"/>
              </w:rPr>
            </w:pPr>
            <w:r>
              <w:rPr>
                <w:sz w:val="20"/>
                <w:szCs w:val="20"/>
              </w:rPr>
              <w:t>240</w:t>
            </w:r>
          </w:p>
        </w:tc>
      </w:tr>
      <w:tr w:rsidR="003B644A" w:rsidRPr="00C513B0">
        <w:trPr>
          <w:jc w:val="center"/>
        </w:trPr>
        <w:tc>
          <w:tcPr>
            <w:tcW w:w="478" w:type="dxa"/>
          </w:tcPr>
          <w:p w:rsidR="003B644A" w:rsidRPr="00C513B0" w:rsidRDefault="003B644A" w:rsidP="000037C0">
            <w:pPr>
              <w:rPr>
                <w:sz w:val="20"/>
                <w:szCs w:val="20"/>
              </w:rPr>
            </w:pPr>
            <w:r>
              <w:rPr>
                <w:sz w:val="20"/>
                <w:szCs w:val="20"/>
              </w:rPr>
              <w:t>24</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123</w:t>
            </w:r>
          </w:p>
        </w:tc>
        <w:tc>
          <w:tcPr>
            <w:tcW w:w="1440" w:type="dxa"/>
          </w:tcPr>
          <w:p w:rsidR="003B644A" w:rsidRPr="00C513B0" w:rsidRDefault="003B644A" w:rsidP="000037C0">
            <w:pPr>
              <w:rPr>
                <w:sz w:val="20"/>
                <w:szCs w:val="20"/>
              </w:rPr>
            </w:pPr>
            <w:r>
              <w:rPr>
                <w:sz w:val="20"/>
                <w:szCs w:val="20"/>
              </w:rPr>
              <w:t>Kushove</w:t>
            </w:r>
          </w:p>
        </w:tc>
        <w:tc>
          <w:tcPr>
            <w:tcW w:w="1260" w:type="dxa"/>
          </w:tcPr>
          <w:p w:rsidR="003B644A" w:rsidRPr="00C513B0" w:rsidRDefault="003B644A" w:rsidP="000037C0">
            <w:pPr>
              <w:rPr>
                <w:sz w:val="20"/>
                <w:szCs w:val="20"/>
              </w:rPr>
            </w:pPr>
            <w:r>
              <w:rPr>
                <w:sz w:val="20"/>
                <w:szCs w:val="20"/>
              </w:rPr>
              <w:t>120</w:t>
            </w:r>
          </w:p>
        </w:tc>
        <w:tc>
          <w:tcPr>
            <w:tcW w:w="1440" w:type="dxa"/>
          </w:tcPr>
          <w:p w:rsidR="003B644A" w:rsidRPr="00C513B0" w:rsidRDefault="003B644A" w:rsidP="000037C0">
            <w:pPr>
              <w:rPr>
                <w:sz w:val="20"/>
                <w:szCs w:val="20"/>
              </w:rPr>
            </w:pPr>
            <w:r>
              <w:rPr>
                <w:sz w:val="20"/>
                <w:szCs w:val="20"/>
              </w:rPr>
              <w:t>Gramsh</w:t>
            </w:r>
          </w:p>
        </w:tc>
        <w:tc>
          <w:tcPr>
            <w:tcW w:w="1260" w:type="dxa"/>
          </w:tcPr>
          <w:p w:rsidR="003B644A" w:rsidRPr="00C513B0" w:rsidRDefault="003B644A" w:rsidP="000037C0">
            <w:pPr>
              <w:rPr>
                <w:sz w:val="20"/>
                <w:szCs w:val="20"/>
              </w:rPr>
            </w:pPr>
            <w:r>
              <w:rPr>
                <w:sz w:val="20"/>
                <w:szCs w:val="20"/>
              </w:rPr>
              <w:t>178</w:t>
            </w:r>
          </w:p>
        </w:tc>
      </w:tr>
      <w:tr w:rsidR="003B644A" w:rsidRPr="00C513B0">
        <w:trPr>
          <w:jc w:val="center"/>
        </w:trPr>
        <w:tc>
          <w:tcPr>
            <w:tcW w:w="478" w:type="dxa"/>
          </w:tcPr>
          <w:p w:rsidR="003B644A" w:rsidRPr="00C513B0" w:rsidRDefault="003B644A" w:rsidP="000037C0">
            <w:pPr>
              <w:rPr>
                <w:sz w:val="20"/>
                <w:szCs w:val="20"/>
              </w:rPr>
            </w:pPr>
            <w:r>
              <w:rPr>
                <w:sz w:val="20"/>
                <w:szCs w:val="20"/>
              </w:rPr>
              <w:t>25</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126</w:t>
            </w:r>
          </w:p>
        </w:tc>
        <w:tc>
          <w:tcPr>
            <w:tcW w:w="1440" w:type="dxa"/>
          </w:tcPr>
          <w:p w:rsidR="003B644A" w:rsidRPr="00C513B0" w:rsidRDefault="003B644A" w:rsidP="000037C0">
            <w:pPr>
              <w:rPr>
                <w:sz w:val="20"/>
                <w:szCs w:val="20"/>
              </w:rPr>
            </w:pPr>
            <w:r>
              <w:rPr>
                <w:sz w:val="20"/>
                <w:szCs w:val="20"/>
              </w:rPr>
              <w:t>Porocan</w:t>
            </w:r>
          </w:p>
        </w:tc>
        <w:tc>
          <w:tcPr>
            <w:tcW w:w="1260" w:type="dxa"/>
          </w:tcPr>
          <w:p w:rsidR="003B644A" w:rsidRPr="00C513B0" w:rsidRDefault="003B644A" w:rsidP="000037C0">
            <w:pPr>
              <w:rPr>
                <w:sz w:val="20"/>
                <w:szCs w:val="20"/>
              </w:rPr>
            </w:pPr>
            <w:r>
              <w:rPr>
                <w:sz w:val="20"/>
                <w:szCs w:val="20"/>
              </w:rPr>
              <w:t>125</w:t>
            </w:r>
          </w:p>
        </w:tc>
        <w:tc>
          <w:tcPr>
            <w:tcW w:w="1440" w:type="dxa"/>
          </w:tcPr>
          <w:p w:rsidR="003B644A" w:rsidRPr="00C513B0" w:rsidRDefault="003B644A" w:rsidP="000037C0">
            <w:pPr>
              <w:rPr>
                <w:sz w:val="20"/>
                <w:szCs w:val="20"/>
              </w:rPr>
            </w:pPr>
            <w:r>
              <w:rPr>
                <w:sz w:val="20"/>
                <w:szCs w:val="20"/>
              </w:rPr>
              <w:t>Pishaj</w:t>
            </w:r>
          </w:p>
        </w:tc>
        <w:tc>
          <w:tcPr>
            <w:tcW w:w="1260" w:type="dxa"/>
          </w:tcPr>
          <w:p w:rsidR="003B644A" w:rsidRPr="00C513B0" w:rsidRDefault="003B644A" w:rsidP="000037C0">
            <w:pPr>
              <w:rPr>
                <w:sz w:val="20"/>
                <w:szCs w:val="20"/>
              </w:rPr>
            </w:pPr>
            <w:r>
              <w:rPr>
                <w:sz w:val="20"/>
                <w:szCs w:val="20"/>
              </w:rPr>
              <w:t>334</w:t>
            </w:r>
          </w:p>
        </w:tc>
      </w:tr>
      <w:tr w:rsidR="003B644A" w:rsidRPr="00C513B0">
        <w:trPr>
          <w:jc w:val="center"/>
        </w:trPr>
        <w:tc>
          <w:tcPr>
            <w:tcW w:w="478" w:type="dxa"/>
          </w:tcPr>
          <w:p w:rsidR="003B644A" w:rsidRPr="00C513B0" w:rsidRDefault="003B644A" w:rsidP="000037C0">
            <w:pPr>
              <w:rPr>
                <w:sz w:val="20"/>
                <w:szCs w:val="20"/>
              </w:rPr>
            </w:pPr>
            <w:r>
              <w:rPr>
                <w:sz w:val="20"/>
                <w:szCs w:val="20"/>
              </w:rPr>
              <w:t>26</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128</w:t>
            </w:r>
          </w:p>
        </w:tc>
        <w:tc>
          <w:tcPr>
            <w:tcW w:w="1440" w:type="dxa"/>
          </w:tcPr>
          <w:p w:rsidR="003B644A" w:rsidRPr="00C513B0" w:rsidRDefault="003B644A" w:rsidP="000037C0">
            <w:pPr>
              <w:rPr>
                <w:sz w:val="20"/>
                <w:szCs w:val="20"/>
              </w:rPr>
            </w:pPr>
            <w:r>
              <w:rPr>
                <w:sz w:val="20"/>
                <w:szCs w:val="20"/>
              </w:rPr>
              <w:t>Sult</w:t>
            </w:r>
          </w:p>
        </w:tc>
        <w:tc>
          <w:tcPr>
            <w:tcW w:w="1260" w:type="dxa"/>
          </w:tcPr>
          <w:p w:rsidR="003B644A" w:rsidRPr="00C513B0" w:rsidRDefault="003B644A" w:rsidP="000037C0">
            <w:pPr>
              <w:rPr>
                <w:sz w:val="20"/>
                <w:szCs w:val="20"/>
              </w:rPr>
            </w:pPr>
            <w:r>
              <w:rPr>
                <w:sz w:val="20"/>
                <w:szCs w:val="20"/>
              </w:rPr>
              <w:t>125</w:t>
            </w:r>
          </w:p>
        </w:tc>
        <w:tc>
          <w:tcPr>
            <w:tcW w:w="1440" w:type="dxa"/>
          </w:tcPr>
          <w:p w:rsidR="003B644A" w:rsidRPr="00C513B0" w:rsidRDefault="003B644A" w:rsidP="000037C0">
            <w:pPr>
              <w:rPr>
                <w:sz w:val="20"/>
                <w:szCs w:val="20"/>
              </w:rPr>
            </w:pPr>
            <w:r>
              <w:rPr>
                <w:sz w:val="20"/>
                <w:szCs w:val="20"/>
              </w:rPr>
              <w:t>Pishaj</w:t>
            </w:r>
          </w:p>
        </w:tc>
        <w:tc>
          <w:tcPr>
            <w:tcW w:w="1260" w:type="dxa"/>
          </w:tcPr>
          <w:p w:rsidR="003B644A" w:rsidRPr="00C513B0" w:rsidRDefault="003B644A" w:rsidP="000037C0">
            <w:pPr>
              <w:rPr>
                <w:sz w:val="20"/>
                <w:szCs w:val="20"/>
              </w:rPr>
            </w:pPr>
            <w:r>
              <w:rPr>
                <w:sz w:val="20"/>
                <w:szCs w:val="20"/>
              </w:rPr>
              <w:t>208</w:t>
            </w:r>
          </w:p>
        </w:tc>
      </w:tr>
      <w:tr w:rsidR="003B644A" w:rsidRPr="00C513B0">
        <w:trPr>
          <w:jc w:val="center"/>
        </w:trPr>
        <w:tc>
          <w:tcPr>
            <w:tcW w:w="478" w:type="dxa"/>
          </w:tcPr>
          <w:p w:rsidR="003B644A" w:rsidRPr="00C513B0" w:rsidRDefault="003B644A" w:rsidP="000037C0">
            <w:pPr>
              <w:rPr>
                <w:sz w:val="20"/>
                <w:szCs w:val="20"/>
              </w:rPr>
            </w:pPr>
            <w:r>
              <w:rPr>
                <w:sz w:val="20"/>
                <w:szCs w:val="20"/>
              </w:rPr>
              <w:t>27</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132</w:t>
            </w:r>
          </w:p>
        </w:tc>
        <w:tc>
          <w:tcPr>
            <w:tcW w:w="1440" w:type="dxa"/>
          </w:tcPr>
          <w:p w:rsidR="003B644A" w:rsidRPr="00C513B0" w:rsidRDefault="003B644A" w:rsidP="000037C0">
            <w:pPr>
              <w:rPr>
                <w:sz w:val="20"/>
                <w:szCs w:val="20"/>
              </w:rPr>
            </w:pPr>
            <w:r>
              <w:rPr>
                <w:sz w:val="20"/>
                <w:szCs w:val="20"/>
              </w:rPr>
              <w:t>Karinë</w:t>
            </w:r>
          </w:p>
        </w:tc>
        <w:tc>
          <w:tcPr>
            <w:tcW w:w="1260" w:type="dxa"/>
          </w:tcPr>
          <w:p w:rsidR="003B644A" w:rsidRPr="00C513B0" w:rsidRDefault="003B644A" w:rsidP="000037C0">
            <w:pPr>
              <w:rPr>
                <w:sz w:val="20"/>
                <w:szCs w:val="20"/>
              </w:rPr>
            </w:pPr>
            <w:r>
              <w:rPr>
                <w:sz w:val="20"/>
                <w:szCs w:val="20"/>
              </w:rPr>
              <w:t>131</w:t>
            </w:r>
          </w:p>
        </w:tc>
        <w:tc>
          <w:tcPr>
            <w:tcW w:w="1440" w:type="dxa"/>
          </w:tcPr>
          <w:p w:rsidR="003B644A" w:rsidRPr="00C513B0" w:rsidRDefault="003B644A" w:rsidP="000037C0">
            <w:pPr>
              <w:rPr>
                <w:sz w:val="20"/>
                <w:szCs w:val="20"/>
              </w:rPr>
            </w:pPr>
            <w:r>
              <w:rPr>
                <w:sz w:val="20"/>
                <w:szCs w:val="20"/>
              </w:rPr>
              <w:t>Peqin</w:t>
            </w:r>
          </w:p>
        </w:tc>
        <w:tc>
          <w:tcPr>
            <w:tcW w:w="1260" w:type="dxa"/>
          </w:tcPr>
          <w:p w:rsidR="003B644A" w:rsidRPr="00C513B0" w:rsidRDefault="003B644A" w:rsidP="000037C0">
            <w:pPr>
              <w:rPr>
                <w:sz w:val="20"/>
                <w:szCs w:val="20"/>
              </w:rPr>
            </w:pPr>
            <w:r>
              <w:rPr>
                <w:sz w:val="20"/>
                <w:szCs w:val="20"/>
              </w:rPr>
              <w:t>265</w:t>
            </w:r>
          </w:p>
        </w:tc>
      </w:tr>
      <w:tr w:rsidR="003B644A" w:rsidRPr="00C513B0">
        <w:trPr>
          <w:jc w:val="center"/>
        </w:trPr>
        <w:tc>
          <w:tcPr>
            <w:tcW w:w="478" w:type="dxa"/>
          </w:tcPr>
          <w:p w:rsidR="003B644A" w:rsidRPr="00C513B0" w:rsidRDefault="003B644A" w:rsidP="000037C0">
            <w:pPr>
              <w:rPr>
                <w:sz w:val="20"/>
                <w:szCs w:val="20"/>
              </w:rPr>
            </w:pPr>
            <w:r>
              <w:rPr>
                <w:sz w:val="20"/>
                <w:szCs w:val="20"/>
              </w:rPr>
              <w:t>28</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148</w:t>
            </w:r>
          </w:p>
        </w:tc>
        <w:tc>
          <w:tcPr>
            <w:tcW w:w="1440" w:type="dxa"/>
          </w:tcPr>
          <w:p w:rsidR="003B644A" w:rsidRPr="00C513B0" w:rsidRDefault="003B644A" w:rsidP="000037C0">
            <w:pPr>
              <w:rPr>
                <w:sz w:val="20"/>
                <w:szCs w:val="20"/>
              </w:rPr>
            </w:pPr>
            <w:r>
              <w:rPr>
                <w:sz w:val="20"/>
                <w:szCs w:val="20"/>
              </w:rPr>
              <w:t>Streblevë</w:t>
            </w:r>
          </w:p>
        </w:tc>
        <w:tc>
          <w:tcPr>
            <w:tcW w:w="1260" w:type="dxa"/>
          </w:tcPr>
          <w:p w:rsidR="003B644A" w:rsidRPr="00C513B0" w:rsidRDefault="003B644A" w:rsidP="000037C0">
            <w:pPr>
              <w:rPr>
                <w:sz w:val="20"/>
                <w:szCs w:val="20"/>
              </w:rPr>
            </w:pPr>
            <w:r>
              <w:rPr>
                <w:sz w:val="20"/>
                <w:szCs w:val="20"/>
              </w:rPr>
              <w:t>138</w:t>
            </w:r>
          </w:p>
        </w:tc>
        <w:tc>
          <w:tcPr>
            <w:tcW w:w="1440" w:type="dxa"/>
          </w:tcPr>
          <w:p w:rsidR="003B644A" w:rsidRPr="00C513B0" w:rsidRDefault="003B644A" w:rsidP="000037C0">
            <w:pPr>
              <w:rPr>
                <w:sz w:val="20"/>
                <w:szCs w:val="20"/>
              </w:rPr>
            </w:pPr>
            <w:r>
              <w:rPr>
                <w:sz w:val="20"/>
                <w:szCs w:val="20"/>
              </w:rPr>
              <w:t>Librazhd</w:t>
            </w:r>
          </w:p>
        </w:tc>
        <w:tc>
          <w:tcPr>
            <w:tcW w:w="1260" w:type="dxa"/>
          </w:tcPr>
          <w:p w:rsidR="003B644A" w:rsidRPr="00C513B0" w:rsidRDefault="003B644A" w:rsidP="000037C0">
            <w:pPr>
              <w:rPr>
                <w:sz w:val="20"/>
                <w:szCs w:val="20"/>
              </w:rPr>
            </w:pPr>
            <w:r>
              <w:rPr>
                <w:sz w:val="20"/>
                <w:szCs w:val="20"/>
              </w:rPr>
              <w:t>171</w:t>
            </w:r>
          </w:p>
        </w:tc>
      </w:tr>
      <w:tr w:rsidR="003B644A" w:rsidRPr="00C513B0">
        <w:trPr>
          <w:jc w:val="center"/>
        </w:trPr>
        <w:tc>
          <w:tcPr>
            <w:tcW w:w="478" w:type="dxa"/>
          </w:tcPr>
          <w:p w:rsidR="003B644A" w:rsidRPr="00C513B0" w:rsidRDefault="003B644A" w:rsidP="000037C0">
            <w:pPr>
              <w:rPr>
                <w:sz w:val="20"/>
                <w:szCs w:val="20"/>
              </w:rPr>
            </w:pPr>
            <w:r>
              <w:rPr>
                <w:sz w:val="20"/>
                <w:szCs w:val="20"/>
              </w:rPr>
              <w:t>29</w:t>
            </w:r>
          </w:p>
        </w:tc>
        <w:tc>
          <w:tcPr>
            <w:tcW w:w="1250" w:type="dxa"/>
          </w:tcPr>
          <w:p w:rsidR="003B644A" w:rsidRPr="00C513B0" w:rsidRDefault="003B644A" w:rsidP="000037C0">
            <w:pPr>
              <w:rPr>
                <w:sz w:val="20"/>
                <w:szCs w:val="20"/>
              </w:rPr>
            </w:pPr>
            <w:r>
              <w:rPr>
                <w:sz w:val="20"/>
                <w:szCs w:val="20"/>
              </w:rPr>
              <w:t>Elbasan</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124</w:t>
            </w:r>
          </w:p>
        </w:tc>
        <w:tc>
          <w:tcPr>
            <w:tcW w:w="1440" w:type="dxa"/>
          </w:tcPr>
          <w:p w:rsidR="003B644A" w:rsidRPr="00C513B0" w:rsidRDefault="003B644A" w:rsidP="000037C0">
            <w:pPr>
              <w:rPr>
                <w:sz w:val="20"/>
                <w:szCs w:val="20"/>
              </w:rPr>
            </w:pPr>
            <w:r>
              <w:rPr>
                <w:sz w:val="20"/>
                <w:szCs w:val="20"/>
              </w:rPr>
              <w:t>Lenie</w:t>
            </w:r>
          </w:p>
        </w:tc>
        <w:tc>
          <w:tcPr>
            <w:tcW w:w="1260" w:type="dxa"/>
          </w:tcPr>
          <w:p w:rsidR="003B644A" w:rsidRPr="00C513B0" w:rsidRDefault="003B644A" w:rsidP="000037C0">
            <w:pPr>
              <w:rPr>
                <w:sz w:val="20"/>
                <w:szCs w:val="20"/>
              </w:rPr>
            </w:pPr>
            <w:r>
              <w:rPr>
                <w:sz w:val="20"/>
                <w:szCs w:val="20"/>
              </w:rPr>
              <w:t>121</w:t>
            </w:r>
          </w:p>
        </w:tc>
        <w:tc>
          <w:tcPr>
            <w:tcW w:w="1440" w:type="dxa"/>
          </w:tcPr>
          <w:p w:rsidR="003B644A" w:rsidRPr="00C513B0" w:rsidRDefault="003B644A" w:rsidP="000037C0">
            <w:pPr>
              <w:rPr>
                <w:sz w:val="20"/>
                <w:szCs w:val="20"/>
              </w:rPr>
            </w:pPr>
            <w:r>
              <w:rPr>
                <w:sz w:val="20"/>
                <w:szCs w:val="20"/>
              </w:rPr>
              <w:t>Kotovjat</w:t>
            </w:r>
          </w:p>
        </w:tc>
        <w:tc>
          <w:tcPr>
            <w:tcW w:w="1260" w:type="dxa"/>
          </w:tcPr>
          <w:p w:rsidR="003B644A" w:rsidRPr="00C513B0" w:rsidRDefault="003B644A" w:rsidP="000037C0">
            <w:pPr>
              <w:rPr>
                <w:sz w:val="20"/>
                <w:szCs w:val="20"/>
              </w:rPr>
            </w:pPr>
            <w:r>
              <w:rPr>
                <w:sz w:val="20"/>
                <w:szCs w:val="20"/>
              </w:rPr>
              <w:t>118</w:t>
            </w:r>
          </w:p>
        </w:tc>
      </w:tr>
      <w:tr w:rsidR="003B644A" w:rsidRPr="00C513B0">
        <w:trPr>
          <w:jc w:val="center"/>
        </w:trPr>
        <w:tc>
          <w:tcPr>
            <w:tcW w:w="478" w:type="dxa"/>
          </w:tcPr>
          <w:p w:rsidR="003B644A" w:rsidRPr="00C513B0" w:rsidRDefault="003B644A" w:rsidP="000037C0">
            <w:pPr>
              <w:rPr>
                <w:sz w:val="20"/>
                <w:szCs w:val="20"/>
              </w:rPr>
            </w:pPr>
            <w:r>
              <w:rPr>
                <w:sz w:val="20"/>
                <w:szCs w:val="20"/>
              </w:rPr>
              <w:t>30</w:t>
            </w:r>
          </w:p>
        </w:tc>
        <w:tc>
          <w:tcPr>
            <w:tcW w:w="1250" w:type="dxa"/>
          </w:tcPr>
          <w:p w:rsidR="003B644A" w:rsidRPr="00C513B0" w:rsidRDefault="003B644A" w:rsidP="000037C0">
            <w:pPr>
              <w:rPr>
                <w:sz w:val="20"/>
                <w:szCs w:val="20"/>
              </w:rPr>
            </w:pPr>
            <w:r>
              <w:rPr>
                <w:sz w:val="20"/>
                <w:szCs w:val="20"/>
              </w:rPr>
              <w:t>Fier</w:t>
            </w:r>
          </w:p>
        </w:tc>
        <w:tc>
          <w:tcPr>
            <w:tcW w:w="1260" w:type="dxa"/>
          </w:tcPr>
          <w:p w:rsidR="003B644A" w:rsidRPr="00C513B0" w:rsidRDefault="003B644A" w:rsidP="000037C0">
            <w:pPr>
              <w:rPr>
                <w:sz w:val="20"/>
                <w:szCs w:val="20"/>
              </w:rPr>
            </w:pPr>
            <w:r>
              <w:rPr>
                <w:sz w:val="20"/>
                <w:szCs w:val="20"/>
              </w:rPr>
              <w:t>Mallakastër</w:t>
            </w:r>
          </w:p>
        </w:tc>
        <w:tc>
          <w:tcPr>
            <w:tcW w:w="900" w:type="dxa"/>
          </w:tcPr>
          <w:p w:rsidR="003B644A" w:rsidRPr="00C513B0" w:rsidRDefault="003B644A" w:rsidP="000037C0">
            <w:pPr>
              <w:rPr>
                <w:sz w:val="20"/>
                <w:szCs w:val="20"/>
              </w:rPr>
            </w:pPr>
            <w:r>
              <w:rPr>
                <w:sz w:val="20"/>
                <w:szCs w:val="20"/>
              </w:rPr>
              <w:t>191</w:t>
            </w:r>
          </w:p>
        </w:tc>
        <w:tc>
          <w:tcPr>
            <w:tcW w:w="1440" w:type="dxa"/>
          </w:tcPr>
          <w:p w:rsidR="003B644A" w:rsidRPr="00C513B0" w:rsidRDefault="003B644A" w:rsidP="000037C0">
            <w:pPr>
              <w:rPr>
                <w:sz w:val="20"/>
                <w:szCs w:val="20"/>
              </w:rPr>
            </w:pPr>
            <w:r>
              <w:rPr>
                <w:sz w:val="20"/>
                <w:szCs w:val="20"/>
              </w:rPr>
              <w:t>Fratar</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1270</w:t>
            </w:r>
          </w:p>
        </w:tc>
      </w:tr>
      <w:tr w:rsidR="003B644A" w:rsidRPr="00C513B0">
        <w:trPr>
          <w:jc w:val="center"/>
        </w:trPr>
        <w:tc>
          <w:tcPr>
            <w:tcW w:w="478" w:type="dxa"/>
          </w:tcPr>
          <w:p w:rsidR="003B644A" w:rsidRPr="00C513B0" w:rsidRDefault="003B644A" w:rsidP="000037C0">
            <w:pPr>
              <w:rPr>
                <w:sz w:val="20"/>
                <w:szCs w:val="20"/>
              </w:rPr>
            </w:pPr>
            <w:r>
              <w:rPr>
                <w:sz w:val="20"/>
                <w:szCs w:val="20"/>
              </w:rPr>
              <w:t>31</w:t>
            </w:r>
          </w:p>
        </w:tc>
        <w:tc>
          <w:tcPr>
            <w:tcW w:w="1250" w:type="dxa"/>
          </w:tcPr>
          <w:p w:rsidR="003B644A" w:rsidRPr="00C513B0" w:rsidRDefault="003B644A" w:rsidP="000037C0">
            <w:pPr>
              <w:rPr>
                <w:sz w:val="20"/>
                <w:szCs w:val="20"/>
              </w:rPr>
            </w:pPr>
            <w:r>
              <w:rPr>
                <w:sz w:val="20"/>
                <w:szCs w:val="20"/>
              </w:rPr>
              <w:t>Fier</w:t>
            </w:r>
          </w:p>
        </w:tc>
        <w:tc>
          <w:tcPr>
            <w:tcW w:w="1260" w:type="dxa"/>
          </w:tcPr>
          <w:p w:rsidR="003B644A" w:rsidRPr="00C513B0" w:rsidRDefault="003B644A" w:rsidP="000037C0">
            <w:pPr>
              <w:rPr>
                <w:sz w:val="20"/>
                <w:szCs w:val="20"/>
              </w:rPr>
            </w:pPr>
            <w:r>
              <w:rPr>
                <w:sz w:val="20"/>
                <w:szCs w:val="20"/>
              </w:rPr>
              <w:t>Mallakastër</w:t>
            </w:r>
          </w:p>
        </w:tc>
        <w:tc>
          <w:tcPr>
            <w:tcW w:w="900" w:type="dxa"/>
          </w:tcPr>
          <w:p w:rsidR="003B644A" w:rsidRPr="00C513B0" w:rsidRDefault="003B644A" w:rsidP="000037C0">
            <w:pPr>
              <w:rPr>
                <w:sz w:val="20"/>
                <w:szCs w:val="20"/>
              </w:rPr>
            </w:pPr>
            <w:r>
              <w:rPr>
                <w:sz w:val="20"/>
                <w:szCs w:val="20"/>
              </w:rPr>
              <w:t>192</w:t>
            </w:r>
          </w:p>
        </w:tc>
        <w:tc>
          <w:tcPr>
            <w:tcW w:w="1440" w:type="dxa"/>
          </w:tcPr>
          <w:p w:rsidR="003B644A" w:rsidRPr="00C513B0" w:rsidRDefault="003B644A" w:rsidP="000037C0">
            <w:pPr>
              <w:rPr>
                <w:sz w:val="20"/>
                <w:szCs w:val="20"/>
              </w:rPr>
            </w:pPr>
            <w:r>
              <w:rPr>
                <w:sz w:val="20"/>
                <w:szCs w:val="20"/>
              </w:rPr>
              <w:t>Greshicë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385</w:t>
            </w:r>
          </w:p>
        </w:tc>
      </w:tr>
      <w:tr w:rsidR="003B644A" w:rsidRPr="00C513B0">
        <w:trPr>
          <w:jc w:val="center"/>
        </w:trPr>
        <w:tc>
          <w:tcPr>
            <w:tcW w:w="478" w:type="dxa"/>
          </w:tcPr>
          <w:p w:rsidR="003B644A" w:rsidRPr="00C513B0" w:rsidRDefault="003B644A" w:rsidP="000037C0">
            <w:pPr>
              <w:rPr>
                <w:sz w:val="20"/>
                <w:szCs w:val="20"/>
              </w:rPr>
            </w:pPr>
            <w:r>
              <w:rPr>
                <w:sz w:val="20"/>
                <w:szCs w:val="20"/>
              </w:rPr>
              <w:t>32</w:t>
            </w:r>
          </w:p>
        </w:tc>
        <w:tc>
          <w:tcPr>
            <w:tcW w:w="1250" w:type="dxa"/>
          </w:tcPr>
          <w:p w:rsidR="003B644A" w:rsidRPr="00C513B0" w:rsidRDefault="003B644A" w:rsidP="000037C0">
            <w:pPr>
              <w:rPr>
                <w:sz w:val="20"/>
                <w:szCs w:val="20"/>
              </w:rPr>
            </w:pPr>
            <w:r>
              <w:rPr>
                <w:sz w:val="20"/>
                <w:szCs w:val="20"/>
              </w:rPr>
              <w:t>Fier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195</w:t>
            </w:r>
          </w:p>
        </w:tc>
        <w:tc>
          <w:tcPr>
            <w:tcW w:w="1440" w:type="dxa"/>
          </w:tcPr>
          <w:p w:rsidR="003B644A" w:rsidRPr="00C513B0" w:rsidRDefault="003B644A" w:rsidP="000037C0">
            <w:pPr>
              <w:rPr>
                <w:sz w:val="20"/>
                <w:szCs w:val="20"/>
              </w:rPr>
            </w:pPr>
            <w:r>
              <w:rPr>
                <w:sz w:val="20"/>
                <w:szCs w:val="20"/>
              </w:rPr>
              <w:t>Ngracan</w:t>
            </w:r>
          </w:p>
        </w:tc>
        <w:tc>
          <w:tcPr>
            <w:tcW w:w="1260" w:type="dxa"/>
          </w:tcPr>
          <w:p w:rsidR="003B644A" w:rsidRPr="00C513B0" w:rsidRDefault="003B644A" w:rsidP="000037C0">
            <w:pPr>
              <w:rPr>
                <w:sz w:val="20"/>
                <w:szCs w:val="20"/>
              </w:rPr>
            </w:pPr>
            <w:r>
              <w:rPr>
                <w:sz w:val="20"/>
                <w:szCs w:val="20"/>
              </w:rPr>
              <w:t>190</w:t>
            </w:r>
          </w:p>
        </w:tc>
        <w:tc>
          <w:tcPr>
            <w:tcW w:w="1440" w:type="dxa"/>
          </w:tcPr>
          <w:p w:rsidR="003B644A" w:rsidRPr="00C513B0" w:rsidRDefault="003B644A" w:rsidP="000037C0">
            <w:pPr>
              <w:rPr>
                <w:sz w:val="20"/>
                <w:szCs w:val="20"/>
              </w:rPr>
            </w:pPr>
            <w:r>
              <w:rPr>
                <w:sz w:val="20"/>
                <w:szCs w:val="20"/>
              </w:rPr>
              <w:t>Aranitas</w:t>
            </w:r>
          </w:p>
        </w:tc>
        <w:tc>
          <w:tcPr>
            <w:tcW w:w="1260" w:type="dxa"/>
          </w:tcPr>
          <w:p w:rsidR="003B644A" w:rsidRPr="00C513B0" w:rsidRDefault="003B644A" w:rsidP="000037C0">
            <w:pPr>
              <w:rPr>
                <w:sz w:val="20"/>
                <w:szCs w:val="20"/>
              </w:rPr>
            </w:pPr>
            <w:r>
              <w:rPr>
                <w:sz w:val="20"/>
                <w:szCs w:val="20"/>
              </w:rPr>
              <w:t>180</w:t>
            </w:r>
          </w:p>
        </w:tc>
      </w:tr>
      <w:tr w:rsidR="003B644A" w:rsidRPr="00C513B0">
        <w:trPr>
          <w:jc w:val="center"/>
        </w:trPr>
        <w:tc>
          <w:tcPr>
            <w:tcW w:w="478" w:type="dxa"/>
          </w:tcPr>
          <w:p w:rsidR="003B644A" w:rsidRPr="00C513B0" w:rsidRDefault="003B644A" w:rsidP="000037C0">
            <w:pPr>
              <w:rPr>
                <w:sz w:val="20"/>
                <w:szCs w:val="20"/>
              </w:rPr>
            </w:pPr>
            <w:r>
              <w:rPr>
                <w:sz w:val="20"/>
                <w:szCs w:val="20"/>
              </w:rPr>
              <w:t>33</w:t>
            </w:r>
          </w:p>
        </w:tc>
        <w:tc>
          <w:tcPr>
            <w:tcW w:w="1250" w:type="dxa"/>
          </w:tcPr>
          <w:p w:rsidR="003B644A" w:rsidRPr="00C513B0" w:rsidRDefault="003B644A" w:rsidP="000037C0">
            <w:pPr>
              <w:rPr>
                <w:sz w:val="20"/>
                <w:szCs w:val="20"/>
              </w:rPr>
            </w:pPr>
            <w:r>
              <w:rPr>
                <w:sz w:val="20"/>
                <w:szCs w:val="20"/>
              </w:rPr>
              <w:t>Fier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197</w:t>
            </w:r>
          </w:p>
        </w:tc>
        <w:tc>
          <w:tcPr>
            <w:tcW w:w="1440" w:type="dxa"/>
          </w:tcPr>
          <w:p w:rsidR="003B644A" w:rsidRPr="00C513B0" w:rsidRDefault="003B644A" w:rsidP="000037C0">
            <w:pPr>
              <w:rPr>
                <w:sz w:val="20"/>
                <w:szCs w:val="20"/>
              </w:rPr>
            </w:pPr>
            <w:r>
              <w:rPr>
                <w:sz w:val="20"/>
                <w:szCs w:val="20"/>
              </w:rPr>
              <w:t>Selite</w:t>
            </w:r>
          </w:p>
        </w:tc>
        <w:tc>
          <w:tcPr>
            <w:tcW w:w="1260" w:type="dxa"/>
          </w:tcPr>
          <w:p w:rsidR="003B644A" w:rsidRPr="00C513B0" w:rsidRDefault="003B644A" w:rsidP="000037C0">
            <w:pPr>
              <w:rPr>
                <w:sz w:val="20"/>
                <w:szCs w:val="20"/>
              </w:rPr>
            </w:pPr>
            <w:r>
              <w:rPr>
                <w:sz w:val="20"/>
                <w:szCs w:val="20"/>
              </w:rPr>
              <w:t>191</w:t>
            </w:r>
          </w:p>
        </w:tc>
        <w:tc>
          <w:tcPr>
            <w:tcW w:w="1440" w:type="dxa"/>
          </w:tcPr>
          <w:p w:rsidR="003B644A" w:rsidRPr="00C513B0" w:rsidRDefault="003B644A" w:rsidP="000037C0">
            <w:pPr>
              <w:rPr>
                <w:sz w:val="20"/>
                <w:szCs w:val="20"/>
              </w:rPr>
            </w:pPr>
            <w:r>
              <w:rPr>
                <w:sz w:val="20"/>
                <w:szCs w:val="20"/>
              </w:rPr>
              <w:t>Fratar</w:t>
            </w:r>
          </w:p>
        </w:tc>
        <w:tc>
          <w:tcPr>
            <w:tcW w:w="1260" w:type="dxa"/>
          </w:tcPr>
          <w:p w:rsidR="003B644A" w:rsidRPr="00C513B0" w:rsidRDefault="003B644A" w:rsidP="000037C0">
            <w:pPr>
              <w:rPr>
                <w:sz w:val="20"/>
                <w:szCs w:val="20"/>
              </w:rPr>
            </w:pPr>
            <w:r>
              <w:rPr>
                <w:sz w:val="20"/>
                <w:szCs w:val="20"/>
              </w:rPr>
              <w:t>261</w:t>
            </w:r>
          </w:p>
        </w:tc>
      </w:tr>
      <w:tr w:rsidR="003B644A" w:rsidRPr="00C513B0">
        <w:trPr>
          <w:jc w:val="center"/>
        </w:trPr>
        <w:tc>
          <w:tcPr>
            <w:tcW w:w="478" w:type="dxa"/>
          </w:tcPr>
          <w:p w:rsidR="003B644A" w:rsidRPr="00C513B0" w:rsidRDefault="003B644A" w:rsidP="000037C0">
            <w:pPr>
              <w:rPr>
                <w:sz w:val="20"/>
                <w:szCs w:val="20"/>
              </w:rPr>
            </w:pPr>
            <w:r>
              <w:rPr>
                <w:sz w:val="20"/>
                <w:szCs w:val="20"/>
              </w:rPr>
              <w:t>34</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Tepelenë</w:t>
            </w:r>
          </w:p>
        </w:tc>
        <w:tc>
          <w:tcPr>
            <w:tcW w:w="900" w:type="dxa"/>
          </w:tcPr>
          <w:p w:rsidR="003B644A" w:rsidRPr="00C513B0" w:rsidRDefault="003B644A" w:rsidP="000037C0">
            <w:pPr>
              <w:rPr>
                <w:sz w:val="20"/>
                <w:szCs w:val="20"/>
              </w:rPr>
            </w:pPr>
            <w:r>
              <w:rPr>
                <w:sz w:val="20"/>
                <w:szCs w:val="20"/>
              </w:rPr>
              <w:t>216</w:t>
            </w:r>
          </w:p>
        </w:tc>
        <w:tc>
          <w:tcPr>
            <w:tcW w:w="1440" w:type="dxa"/>
          </w:tcPr>
          <w:p w:rsidR="003B644A" w:rsidRPr="00C513B0" w:rsidRDefault="003B644A" w:rsidP="000037C0">
            <w:pPr>
              <w:rPr>
                <w:sz w:val="20"/>
                <w:szCs w:val="20"/>
              </w:rPr>
            </w:pPr>
            <w:r>
              <w:rPr>
                <w:sz w:val="20"/>
                <w:szCs w:val="20"/>
              </w:rPr>
              <w:t>F.Memaliaj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443</w:t>
            </w:r>
          </w:p>
        </w:tc>
      </w:tr>
      <w:tr w:rsidR="003B644A" w:rsidRPr="00C513B0">
        <w:trPr>
          <w:jc w:val="center"/>
        </w:trPr>
        <w:tc>
          <w:tcPr>
            <w:tcW w:w="478" w:type="dxa"/>
          </w:tcPr>
          <w:p w:rsidR="003B644A" w:rsidRPr="00C513B0" w:rsidRDefault="003B644A" w:rsidP="000037C0">
            <w:pPr>
              <w:rPr>
                <w:sz w:val="20"/>
                <w:szCs w:val="20"/>
              </w:rPr>
            </w:pPr>
            <w:r>
              <w:rPr>
                <w:sz w:val="20"/>
                <w:szCs w:val="20"/>
              </w:rPr>
              <w:t>35</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Përmet</w:t>
            </w:r>
          </w:p>
        </w:tc>
        <w:tc>
          <w:tcPr>
            <w:tcW w:w="900" w:type="dxa"/>
          </w:tcPr>
          <w:p w:rsidR="003B644A" w:rsidRPr="00C513B0" w:rsidRDefault="003B644A" w:rsidP="000037C0">
            <w:pPr>
              <w:rPr>
                <w:sz w:val="20"/>
                <w:szCs w:val="20"/>
              </w:rPr>
            </w:pPr>
            <w:r>
              <w:rPr>
                <w:sz w:val="20"/>
                <w:szCs w:val="20"/>
              </w:rPr>
              <w:t>226</w:t>
            </w:r>
          </w:p>
        </w:tc>
        <w:tc>
          <w:tcPr>
            <w:tcW w:w="1440" w:type="dxa"/>
          </w:tcPr>
          <w:p w:rsidR="003B644A" w:rsidRPr="00C513B0" w:rsidRDefault="003B644A" w:rsidP="000037C0">
            <w:pPr>
              <w:rPr>
                <w:sz w:val="20"/>
                <w:szCs w:val="20"/>
              </w:rPr>
            </w:pPr>
            <w:r>
              <w:rPr>
                <w:sz w:val="20"/>
                <w:szCs w:val="20"/>
              </w:rPr>
              <w:t>Ballaban</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364</w:t>
            </w:r>
          </w:p>
        </w:tc>
      </w:tr>
      <w:tr w:rsidR="003B644A" w:rsidRPr="00C513B0">
        <w:trPr>
          <w:jc w:val="center"/>
        </w:trPr>
        <w:tc>
          <w:tcPr>
            <w:tcW w:w="478" w:type="dxa"/>
          </w:tcPr>
          <w:p w:rsidR="003B644A" w:rsidRPr="00C513B0" w:rsidRDefault="003B644A" w:rsidP="000037C0">
            <w:pPr>
              <w:rPr>
                <w:sz w:val="20"/>
                <w:szCs w:val="20"/>
              </w:rPr>
            </w:pPr>
            <w:r>
              <w:rPr>
                <w:sz w:val="20"/>
                <w:szCs w:val="20"/>
              </w:rPr>
              <w:t>36</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Përmet</w:t>
            </w:r>
          </w:p>
        </w:tc>
        <w:tc>
          <w:tcPr>
            <w:tcW w:w="900" w:type="dxa"/>
          </w:tcPr>
          <w:p w:rsidR="003B644A" w:rsidRPr="00C513B0" w:rsidRDefault="003B644A" w:rsidP="000037C0">
            <w:pPr>
              <w:rPr>
                <w:sz w:val="20"/>
                <w:szCs w:val="20"/>
              </w:rPr>
            </w:pPr>
            <w:r>
              <w:rPr>
                <w:sz w:val="20"/>
                <w:szCs w:val="20"/>
              </w:rPr>
              <w:t>227</w:t>
            </w:r>
          </w:p>
        </w:tc>
        <w:tc>
          <w:tcPr>
            <w:tcW w:w="1440" w:type="dxa"/>
          </w:tcPr>
          <w:p w:rsidR="003B644A" w:rsidRPr="00C513B0" w:rsidRDefault="003B644A" w:rsidP="000037C0">
            <w:pPr>
              <w:rPr>
                <w:sz w:val="20"/>
                <w:szCs w:val="20"/>
              </w:rPr>
            </w:pPr>
            <w:r>
              <w:rPr>
                <w:sz w:val="20"/>
                <w:szCs w:val="20"/>
              </w:rPr>
              <w:t>Çarçove</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185</w:t>
            </w:r>
          </w:p>
        </w:tc>
      </w:tr>
      <w:tr w:rsidR="003B644A" w:rsidRPr="00C513B0">
        <w:trPr>
          <w:jc w:val="center"/>
        </w:trPr>
        <w:tc>
          <w:tcPr>
            <w:tcW w:w="478" w:type="dxa"/>
          </w:tcPr>
          <w:p w:rsidR="003B644A" w:rsidRPr="00C513B0" w:rsidRDefault="003B644A" w:rsidP="000037C0">
            <w:pPr>
              <w:rPr>
                <w:sz w:val="20"/>
                <w:szCs w:val="20"/>
              </w:rPr>
            </w:pPr>
            <w:r>
              <w:rPr>
                <w:sz w:val="20"/>
                <w:szCs w:val="20"/>
              </w:rPr>
              <w:t>37</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Përmet</w:t>
            </w:r>
          </w:p>
        </w:tc>
        <w:tc>
          <w:tcPr>
            <w:tcW w:w="900" w:type="dxa"/>
          </w:tcPr>
          <w:p w:rsidR="003B644A" w:rsidRPr="00C513B0" w:rsidRDefault="003B644A" w:rsidP="000037C0">
            <w:pPr>
              <w:rPr>
                <w:sz w:val="20"/>
                <w:szCs w:val="20"/>
              </w:rPr>
            </w:pPr>
            <w:r>
              <w:rPr>
                <w:sz w:val="20"/>
                <w:szCs w:val="20"/>
              </w:rPr>
              <w:t>229</w:t>
            </w:r>
          </w:p>
        </w:tc>
        <w:tc>
          <w:tcPr>
            <w:tcW w:w="1440" w:type="dxa"/>
          </w:tcPr>
          <w:p w:rsidR="003B644A" w:rsidRPr="00C513B0" w:rsidRDefault="003B644A" w:rsidP="000037C0">
            <w:pPr>
              <w:rPr>
                <w:sz w:val="20"/>
                <w:szCs w:val="20"/>
              </w:rPr>
            </w:pPr>
            <w:r>
              <w:rPr>
                <w:sz w:val="20"/>
                <w:szCs w:val="20"/>
              </w:rPr>
              <w:t>Petran</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367</w:t>
            </w:r>
          </w:p>
        </w:tc>
      </w:tr>
      <w:tr w:rsidR="003B644A" w:rsidRPr="00C513B0">
        <w:trPr>
          <w:jc w:val="center"/>
        </w:trPr>
        <w:tc>
          <w:tcPr>
            <w:tcW w:w="478" w:type="dxa"/>
          </w:tcPr>
          <w:p w:rsidR="003B644A" w:rsidRPr="00C513B0" w:rsidRDefault="003B644A" w:rsidP="000037C0">
            <w:pPr>
              <w:rPr>
                <w:sz w:val="20"/>
                <w:szCs w:val="20"/>
              </w:rPr>
            </w:pPr>
            <w:r>
              <w:rPr>
                <w:sz w:val="20"/>
                <w:szCs w:val="20"/>
              </w:rPr>
              <w:t>38</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Përmet</w:t>
            </w:r>
          </w:p>
        </w:tc>
        <w:tc>
          <w:tcPr>
            <w:tcW w:w="900" w:type="dxa"/>
          </w:tcPr>
          <w:p w:rsidR="003B644A" w:rsidRPr="00C513B0" w:rsidRDefault="003B644A" w:rsidP="000037C0">
            <w:pPr>
              <w:rPr>
                <w:sz w:val="20"/>
                <w:szCs w:val="20"/>
              </w:rPr>
            </w:pPr>
            <w:r>
              <w:rPr>
                <w:sz w:val="20"/>
                <w:szCs w:val="20"/>
              </w:rPr>
              <w:t>231</w:t>
            </w:r>
          </w:p>
        </w:tc>
        <w:tc>
          <w:tcPr>
            <w:tcW w:w="1440" w:type="dxa"/>
          </w:tcPr>
          <w:p w:rsidR="003B644A" w:rsidRPr="00C513B0" w:rsidRDefault="003B644A" w:rsidP="000037C0">
            <w:pPr>
              <w:rPr>
                <w:sz w:val="20"/>
                <w:szCs w:val="20"/>
              </w:rPr>
            </w:pPr>
            <w:r>
              <w:rPr>
                <w:sz w:val="20"/>
                <w:szCs w:val="20"/>
              </w:rPr>
              <w:t>Suke</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398</w:t>
            </w:r>
          </w:p>
        </w:tc>
      </w:tr>
      <w:tr w:rsidR="003B644A" w:rsidRPr="00C513B0">
        <w:trPr>
          <w:jc w:val="center"/>
        </w:trPr>
        <w:tc>
          <w:tcPr>
            <w:tcW w:w="478" w:type="dxa"/>
          </w:tcPr>
          <w:p w:rsidR="003B644A" w:rsidRPr="00C513B0" w:rsidRDefault="003B644A" w:rsidP="000037C0">
            <w:pPr>
              <w:rPr>
                <w:sz w:val="20"/>
                <w:szCs w:val="20"/>
              </w:rPr>
            </w:pPr>
            <w:r>
              <w:rPr>
                <w:sz w:val="20"/>
                <w:szCs w:val="20"/>
              </w:rPr>
              <w:t>39</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211</w:t>
            </w:r>
          </w:p>
        </w:tc>
        <w:tc>
          <w:tcPr>
            <w:tcW w:w="1440" w:type="dxa"/>
          </w:tcPr>
          <w:p w:rsidR="003B644A" w:rsidRPr="00C513B0" w:rsidRDefault="003B644A" w:rsidP="000037C0">
            <w:pPr>
              <w:rPr>
                <w:sz w:val="20"/>
                <w:szCs w:val="20"/>
              </w:rPr>
            </w:pPr>
            <w:r>
              <w:rPr>
                <w:sz w:val="20"/>
                <w:szCs w:val="20"/>
              </w:rPr>
              <w:t>Zagori</w:t>
            </w:r>
          </w:p>
        </w:tc>
        <w:tc>
          <w:tcPr>
            <w:tcW w:w="1260" w:type="dxa"/>
          </w:tcPr>
          <w:p w:rsidR="003B644A" w:rsidRPr="00C513B0" w:rsidRDefault="003B644A" w:rsidP="000037C0">
            <w:pPr>
              <w:rPr>
                <w:sz w:val="20"/>
                <w:szCs w:val="20"/>
              </w:rPr>
            </w:pPr>
            <w:r>
              <w:rPr>
                <w:sz w:val="20"/>
                <w:szCs w:val="20"/>
              </w:rPr>
              <w:t>200</w:t>
            </w:r>
          </w:p>
        </w:tc>
        <w:tc>
          <w:tcPr>
            <w:tcW w:w="1440" w:type="dxa"/>
          </w:tcPr>
          <w:p w:rsidR="003B644A" w:rsidRPr="00C513B0" w:rsidRDefault="003B644A" w:rsidP="000037C0">
            <w:pPr>
              <w:rPr>
                <w:sz w:val="20"/>
                <w:szCs w:val="20"/>
              </w:rPr>
            </w:pPr>
            <w:r>
              <w:rPr>
                <w:sz w:val="20"/>
                <w:szCs w:val="20"/>
              </w:rPr>
              <w:t>Libohovë</w:t>
            </w:r>
          </w:p>
        </w:tc>
        <w:tc>
          <w:tcPr>
            <w:tcW w:w="1260" w:type="dxa"/>
          </w:tcPr>
          <w:p w:rsidR="003B644A" w:rsidRPr="00C513B0" w:rsidRDefault="003B644A" w:rsidP="000037C0">
            <w:pPr>
              <w:rPr>
                <w:sz w:val="20"/>
                <w:szCs w:val="20"/>
              </w:rPr>
            </w:pPr>
            <w:r>
              <w:rPr>
                <w:sz w:val="20"/>
                <w:szCs w:val="20"/>
              </w:rPr>
              <w:t>145</w:t>
            </w:r>
          </w:p>
        </w:tc>
      </w:tr>
      <w:tr w:rsidR="003B644A" w:rsidRPr="00C513B0">
        <w:trPr>
          <w:jc w:val="center"/>
        </w:trPr>
        <w:tc>
          <w:tcPr>
            <w:tcW w:w="478" w:type="dxa"/>
          </w:tcPr>
          <w:p w:rsidR="003B644A" w:rsidRPr="00C513B0" w:rsidRDefault="003B644A" w:rsidP="000037C0">
            <w:pPr>
              <w:rPr>
                <w:sz w:val="20"/>
                <w:szCs w:val="20"/>
              </w:rPr>
            </w:pPr>
            <w:r>
              <w:rPr>
                <w:sz w:val="20"/>
                <w:szCs w:val="20"/>
              </w:rPr>
              <w:t>40</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201</w:t>
            </w:r>
          </w:p>
        </w:tc>
        <w:tc>
          <w:tcPr>
            <w:tcW w:w="1440" w:type="dxa"/>
          </w:tcPr>
          <w:p w:rsidR="003B644A" w:rsidRPr="00C513B0" w:rsidRDefault="003B644A" w:rsidP="000037C0">
            <w:pPr>
              <w:rPr>
                <w:sz w:val="20"/>
                <w:szCs w:val="20"/>
              </w:rPr>
            </w:pPr>
            <w:r>
              <w:rPr>
                <w:sz w:val="20"/>
                <w:szCs w:val="20"/>
              </w:rPr>
              <w:t>Q.Libohovë</w:t>
            </w:r>
          </w:p>
        </w:tc>
        <w:tc>
          <w:tcPr>
            <w:tcW w:w="1260" w:type="dxa"/>
          </w:tcPr>
          <w:p w:rsidR="003B644A" w:rsidRPr="00C513B0" w:rsidRDefault="003B644A" w:rsidP="000037C0">
            <w:pPr>
              <w:rPr>
                <w:sz w:val="20"/>
                <w:szCs w:val="20"/>
              </w:rPr>
            </w:pPr>
            <w:r>
              <w:rPr>
                <w:sz w:val="20"/>
                <w:szCs w:val="20"/>
              </w:rPr>
              <w:t>200</w:t>
            </w:r>
          </w:p>
        </w:tc>
        <w:tc>
          <w:tcPr>
            <w:tcW w:w="1440" w:type="dxa"/>
          </w:tcPr>
          <w:p w:rsidR="003B644A" w:rsidRPr="00C513B0" w:rsidRDefault="003B644A" w:rsidP="000037C0">
            <w:pPr>
              <w:rPr>
                <w:sz w:val="20"/>
                <w:szCs w:val="20"/>
              </w:rPr>
            </w:pPr>
            <w:r>
              <w:rPr>
                <w:sz w:val="20"/>
                <w:szCs w:val="20"/>
              </w:rPr>
              <w:t>Libohovë</w:t>
            </w:r>
          </w:p>
        </w:tc>
        <w:tc>
          <w:tcPr>
            <w:tcW w:w="1260" w:type="dxa"/>
          </w:tcPr>
          <w:p w:rsidR="003B644A" w:rsidRPr="00C513B0" w:rsidRDefault="003B644A" w:rsidP="000037C0">
            <w:pPr>
              <w:rPr>
                <w:sz w:val="20"/>
                <w:szCs w:val="20"/>
              </w:rPr>
            </w:pPr>
            <w:r>
              <w:rPr>
                <w:sz w:val="20"/>
                <w:szCs w:val="20"/>
              </w:rPr>
              <w:t>171</w:t>
            </w:r>
          </w:p>
        </w:tc>
      </w:tr>
      <w:tr w:rsidR="003B644A" w:rsidRPr="00C513B0">
        <w:trPr>
          <w:jc w:val="center"/>
        </w:trPr>
        <w:tc>
          <w:tcPr>
            <w:tcW w:w="478" w:type="dxa"/>
          </w:tcPr>
          <w:p w:rsidR="003B644A" w:rsidRPr="00C513B0" w:rsidRDefault="003B644A" w:rsidP="000037C0">
            <w:pPr>
              <w:rPr>
                <w:sz w:val="20"/>
                <w:szCs w:val="20"/>
              </w:rPr>
            </w:pPr>
            <w:r>
              <w:rPr>
                <w:sz w:val="20"/>
                <w:szCs w:val="20"/>
              </w:rPr>
              <w:t>41</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208</w:t>
            </w:r>
          </w:p>
        </w:tc>
        <w:tc>
          <w:tcPr>
            <w:tcW w:w="1440" w:type="dxa"/>
          </w:tcPr>
          <w:p w:rsidR="003B644A" w:rsidRPr="00C513B0" w:rsidRDefault="003B644A" w:rsidP="000037C0">
            <w:pPr>
              <w:rPr>
                <w:sz w:val="20"/>
                <w:szCs w:val="20"/>
              </w:rPr>
            </w:pPr>
            <w:r>
              <w:rPr>
                <w:sz w:val="20"/>
                <w:szCs w:val="20"/>
              </w:rPr>
              <w:t>Picar</w:t>
            </w:r>
          </w:p>
        </w:tc>
        <w:tc>
          <w:tcPr>
            <w:tcW w:w="1260" w:type="dxa"/>
          </w:tcPr>
          <w:p w:rsidR="003B644A" w:rsidRPr="00C513B0" w:rsidRDefault="003B644A" w:rsidP="000037C0">
            <w:pPr>
              <w:rPr>
                <w:sz w:val="20"/>
                <w:szCs w:val="20"/>
              </w:rPr>
            </w:pPr>
            <w:r>
              <w:rPr>
                <w:sz w:val="20"/>
                <w:szCs w:val="20"/>
              </w:rPr>
              <w:t>202</w:t>
            </w:r>
          </w:p>
        </w:tc>
        <w:tc>
          <w:tcPr>
            <w:tcW w:w="1440" w:type="dxa"/>
          </w:tcPr>
          <w:p w:rsidR="003B644A" w:rsidRPr="00C513B0" w:rsidRDefault="003B644A" w:rsidP="000037C0">
            <w:pPr>
              <w:rPr>
                <w:sz w:val="20"/>
                <w:szCs w:val="20"/>
              </w:rPr>
            </w:pPr>
            <w:r>
              <w:rPr>
                <w:sz w:val="20"/>
                <w:szCs w:val="20"/>
              </w:rPr>
              <w:t>Cepo</w:t>
            </w:r>
          </w:p>
        </w:tc>
        <w:tc>
          <w:tcPr>
            <w:tcW w:w="1260" w:type="dxa"/>
          </w:tcPr>
          <w:p w:rsidR="003B644A" w:rsidRPr="00C513B0" w:rsidRDefault="003B644A" w:rsidP="000037C0">
            <w:pPr>
              <w:rPr>
                <w:sz w:val="20"/>
                <w:szCs w:val="20"/>
              </w:rPr>
            </w:pPr>
            <w:r>
              <w:rPr>
                <w:sz w:val="20"/>
                <w:szCs w:val="20"/>
              </w:rPr>
              <w:t>221</w:t>
            </w:r>
          </w:p>
        </w:tc>
      </w:tr>
      <w:tr w:rsidR="003B644A" w:rsidRPr="00C513B0">
        <w:trPr>
          <w:jc w:val="center"/>
        </w:trPr>
        <w:tc>
          <w:tcPr>
            <w:tcW w:w="478" w:type="dxa"/>
          </w:tcPr>
          <w:p w:rsidR="003B644A" w:rsidRPr="00C513B0" w:rsidRDefault="003B644A" w:rsidP="000037C0">
            <w:pPr>
              <w:rPr>
                <w:sz w:val="20"/>
                <w:szCs w:val="20"/>
              </w:rPr>
            </w:pPr>
            <w:r>
              <w:rPr>
                <w:sz w:val="20"/>
                <w:szCs w:val="20"/>
              </w:rPr>
              <w:t>42</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210</w:t>
            </w:r>
          </w:p>
        </w:tc>
        <w:tc>
          <w:tcPr>
            <w:tcW w:w="1440" w:type="dxa"/>
          </w:tcPr>
          <w:p w:rsidR="003B644A" w:rsidRPr="00C513B0" w:rsidRDefault="003B644A" w:rsidP="000037C0">
            <w:pPr>
              <w:rPr>
                <w:sz w:val="20"/>
                <w:szCs w:val="20"/>
              </w:rPr>
            </w:pPr>
            <w:r>
              <w:rPr>
                <w:sz w:val="20"/>
                <w:szCs w:val="20"/>
              </w:rPr>
              <w:t>Antigon</w:t>
            </w:r>
          </w:p>
        </w:tc>
        <w:tc>
          <w:tcPr>
            <w:tcW w:w="1260" w:type="dxa"/>
          </w:tcPr>
          <w:p w:rsidR="003B644A" w:rsidRPr="00C513B0" w:rsidRDefault="003B644A" w:rsidP="000037C0">
            <w:pPr>
              <w:rPr>
                <w:sz w:val="20"/>
                <w:szCs w:val="20"/>
              </w:rPr>
            </w:pPr>
            <w:r>
              <w:rPr>
                <w:sz w:val="20"/>
                <w:szCs w:val="20"/>
              </w:rPr>
              <w:t>206</w:t>
            </w:r>
          </w:p>
        </w:tc>
        <w:tc>
          <w:tcPr>
            <w:tcW w:w="1440" w:type="dxa"/>
          </w:tcPr>
          <w:p w:rsidR="003B644A" w:rsidRPr="00C513B0" w:rsidRDefault="003B644A" w:rsidP="000037C0">
            <w:pPr>
              <w:rPr>
                <w:sz w:val="20"/>
                <w:szCs w:val="20"/>
              </w:rPr>
            </w:pPr>
            <w:r>
              <w:rPr>
                <w:sz w:val="20"/>
                <w:szCs w:val="20"/>
              </w:rPr>
              <w:t>Lunxheri</w:t>
            </w:r>
          </w:p>
        </w:tc>
        <w:tc>
          <w:tcPr>
            <w:tcW w:w="1260" w:type="dxa"/>
          </w:tcPr>
          <w:p w:rsidR="003B644A" w:rsidRPr="00C513B0" w:rsidRDefault="003B644A" w:rsidP="000037C0">
            <w:pPr>
              <w:rPr>
                <w:sz w:val="20"/>
                <w:szCs w:val="20"/>
              </w:rPr>
            </w:pPr>
            <w:r>
              <w:rPr>
                <w:sz w:val="20"/>
                <w:szCs w:val="20"/>
              </w:rPr>
              <w:t>124</w:t>
            </w:r>
          </w:p>
        </w:tc>
      </w:tr>
      <w:tr w:rsidR="003B644A" w:rsidRPr="00C513B0">
        <w:trPr>
          <w:jc w:val="center"/>
        </w:trPr>
        <w:tc>
          <w:tcPr>
            <w:tcW w:w="478" w:type="dxa"/>
          </w:tcPr>
          <w:p w:rsidR="003B644A" w:rsidRPr="00C513B0" w:rsidRDefault="003B644A" w:rsidP="000037C0">
            <w:pPr>
              <w:rPr>
                <w:sz w:val="20"/>
                <w:szCs w:val="20"/>
              </w:rPr>
            </w:pPr>
            <w:r>
              <w:rPr>
                <w:sz w:val="20"/>
                <w:szCs w:val="20"/>
              </w:rPr>
              <w:t>43</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207</w:t>
            </w:r>
          </w:p>
        </w:tc>
        <w:tc>
          <w:tcPr>
            <w:tcW w:w="1440" w:type="dxa"/>
          </w:tcPr>
          <w:p w:rsidR="003B644A" w:rsidRPr="00C513B0" w:rsidRDefault="003B644A" w:rsidP="000037C0">
            <w:pPr>
              <w:rPr>
                <w:sz w:val="20"/>
                <w:szCs w:val="20"/>
              </w:rPr>
            </w:pPr>
            <w:r>
              <w:rPr>
                <w:sz w:val="20"/>
                <w:szCs w:val="20"/>
              </w:rPr>
              <w:t>Odrie</w:t>
            </w:r>
          </w:p>
        </w:tc>
        <w:tc>
          <w:tcPr>
            <w:tcW w:w="1260" w:type="dxa"/>
          </w:tcPr>
          <w:p w:rsidR="003B644A" w:rsidRPr="00C513B0" w:rsidRDefault="003B644A" w:rsidP="000037C0">
            <w:pPr>
              <w:rPr>
                <w:sz w:val="20"/>
                <w:szCs w:val="20"/>
              </w:rPr>
            </w:pPr>
            <w:r>
              <w:rPr>
                <w:sz w:val="20"/>
                <w:szCs w:val="20"/>
              </w:rPr>
              <w:t>206</w:t>
            </w:r>
          </w:p>
        </w:tc>
        <w:tc>
          <w:tcPr>
            <w:tcW w:w="1440" w:type="dxa"/>
          </w:tcPr>
          <w:p w:rsidR="003B644A" w:rsidRPr="00C513B0" w:rsidRDefault="003B644A" w:rsidP="000037C0">
            <w:pPr>
              <w:rPr>
                <w:sz w:val="20"/>
                <w:szCs w:val="20"/>
              </w:rPr>
            </w:pPr>
            <w:r>
              <w:rPr>
                <w:sz w:val="20"/>
                <w:szCs w:val="20"/>
              </w:rPr>
              <w:t>Lunxheri</w:t>
            </w:r>
          </w:p>
        </w:tc>
        <w:tc>
          <w:tcPr>
            <w:tcW w:w="1260" w:type="dxa"/>
          </w:tcPr>
          <w:p w:rsidR="003B644A" w:rsidRPr="00C513B0" w:rsidRDefault="003B644A" w:rsidP="000037C0">
            <w:pPr>
              <w:rPr>
                <w:sz w:val="20"/>
                <w:szCs w:val="20"/>
              </w:rPr>
            </w:pPr>
            <w:r>
              <w:rPr>
                <w:sz w:val="20"/>
                <w:szCs w:val="20"/>
              </w:rPr>
              <w:t>57</w:t>
            </w:r>
          </w:p>
        </w:tc>
      </w:tr>
      <w:tr w:rsidR="003B644A" w:rsidRPr="00C513B0">
        <w:trPr>
          <w:jc w:val="center"/>
        </w:trPr>
        <w:tc>
          <w:tcPr>
            <w:tcW w:w="478" w:type="dxa"/>
          </w:tcPr>
          <w:p w:rsidR="003B644A" w:rsidRPr="00C513B0" w:rsidRDefault="003B644A" w:rsidP="000037C0">
            <w:pPr>
              <w:rPr>
                <w:sz w:val="20"/>
                <w:szCs w:val="20"/>
              </w:rPr>
            </w:pPr>
            <w:r>
              <w:rPr>
                <w:sz w:val="20"/>
                <w:szCs w:val="20"/>
              </w:rPr>
              <w:t>44</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221</w:t>
            </w:r>
          </w:p>
        </w:tc>
        <w:tc>
          <w:tcPr>
            <w:tcW w:w="1440" w:type="dxa"/>
          </w:tcPr>
          <w:p w:rsidR="003B644A" w:rsidRPr="00C513B0" w:rsidRDefault="003B644A" w:rsidP="000037C0">
            <w:pPr>
              <w:rPr>
                <w:sz w:val="20"/>
                <w:szCs w:val="20"/>
              </w:rPr>
            </w:pPr>
            <w:r>
              <w:rPr>
                <w:sz w:val="20"/>
                <w:szCs w:val="20"/>
              </w:rPr>
              <w:t>Qesarat</w:t>
            </w:r>
          </w:p>
        </w:tc>
        <w:tc>
          <w:tcPr>
            <w:tcW w:w="1260" w:type="dxa"/>
          </w:tcPr>
          <w:p w:rsidR="003B644A" w:rsidRPr="00C513B0" w:rsidRDefault="003B644A" w:rsidP="000037C0">
            <w:pPr>
              <w:rPr>
                <w:sz w:val="20"/>
                <w:szCs w:val="20"/>
              </w:rPr>
            </w:pPr>
            <w:r>
              <w:rPr>
                <w:sz w:val="20"/>
                <w:szCs w:val="20"/>
              </w:rPr>
              <w:t>217</w:t>
            </w:r>
          </w:p>
        </w:tc>
        <w:tc>
          <w:tcPr>
            <w:tcW w:w="1440" w:type="dxa"/>
          </w:tcPr>
          <w:p w:rsidR="003B644A" w:rsidRPr="00C513B0" w:rsidRDefault="003B644A" w:rsidP="000037C0">
            <w:pPr>
              <w:rPr>
                <w:sz w:val="20"/>
                <w:szCs w:val="20"/>
              </w:rPr>
            </w:pPr>
            <w:r>
              <w:rPr>
                <w:sz w:val="20"/>
                <w:szCs w:val="20"/>
              </w:rPr>
              <w:t>Krahës</w:t>
            </w:r>
          </w:p>
        </w:tc>
        <w:tc>
          <w:tcPr>
            <w:tcW w:w="1260" w:type="dxa"/>
          </w:tcPr>
          <w:p w:rsidR="003B644A" w:rsidRPr="00C513B0" w:rsidRDefault="003B644A" w:rsidP="000037C0">
            <w:pPr>
              <w:rPr>
                <w:sz w:val="20"/>
                <w:szCs w:val="20"/>
              </w:rPr>
            </w:pPr>
            <w:r>
              <w:rPr>
                <w:sz w:val="20"/>
                <w:szCs w:val="20"/>
              </w:rPr>
              <w:t>283</w:t>
            </w:r>
          </w:p>
        </w:tc>
      </w:tr>
      <w:tr w:rsidR="003B644A" w:rsidRPr="00C513B0">
        <w:trPr>
          <w:jc w:val="center"/>
        </w:trPr>
        <w:tc>
          <w:tcPr>
            <w:tcW w:w="478" w:type="dxa"/>
          </w:tcPr>
          <w:p w:rsidR="003B644A" w:rsidRPr="00C513B0" w:rsidRDefault="003B644A" w:rsidP="000037C0">
            <w:pPr>
              <w:rPr>
                <w:sz w:val="20"/>
                <w:szCs w:val="20"/>
              </w:rPr>
            </w:pPr>
            <w:r>
              <w:rPr>
                <w:sz w:val="20"/>
                <w:szCs w:val="20"/>
              </w:rPr>
              <w:t>45</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215</w:t>
            </w:r>
          </w:p>
        </w:tc>
        <w:tc>
          <w:tcPr>
            <w:tcW w:w="1440" w:type="dxa"/>
          </w:tcPr>
          <w:p w:rsidR="003B644A" w:rsidRPr="00C513B0" w:rsidRDefault="003B644A" w:rsidP="000037C0">
            <w:pPr>
              <w:rPr>
                <w:sz w:val="20"/>
                <w:szCs w:val="20"/>
              </w:rPr>
            </w:pPr>
            <w:r>
              <w:rPr>
                <w:sz w:val="20"/>
                <w:szCs w:val="20"/>
              </w:rPr>
              <w:t>Buz</w:t>
            </w:r>
          </w:p>
        </w:tc>
        <w:tc>
          <w:tcPr>
            <w:tcW w:w="1260" w:type="dxa"/>
          </w:tcPr>
          <w:p w:rsidR="003B644A" w:rsidRPr="00C513B0" w:rsidRDefault="003B644A" w:rsidP="000037C0">
            <w:pPr>
              <w:rPr>
                <w:sz w:val="20"/>
                <w:szCs w:val="20"/>
              </w:rPr>
            </w:pPr>
            <w:r>
              <w:rPr>
                <w:sz w:val="20"/>
                <w:szCs w:val="20"/>
              </w:rPr>
              <w:t>220</w:t>
            </w:r>
          </w:p>
        </w:tc>
        <w:tc>
          <w:tcPr>
            <w:tcW w:w="1440" w:type="dxa"/>
          </w:tcPr>
          <w:p w:rsidR="003B644A" w:rsidRPr="00C513B0" w:rsidRDefault="003B644A" w:rsidP="000037C0">
            <w:pPr>
              <w:rPr>
                <w:sz w:val="20"/>
                <w:szCs w:val="20"/>
              </w:rPr>
            </w:pPr>
            <w:r>
              <w:rPr>
                <w:sz w:val="20"/>
                <w:szCs w:val="20"/>
              </w:rPr>
              <w:t>Luftinje</w:t>
            </w:r>
          </w:p>
        </w:tc>
        <w:tc>
          <w:tcPr>
            <w:tcW w:w="1260" w:type="dxa"/>
          </w:tcPr>
          <w:p w:rsidR="003B644A" w:rsidRPr="00C513B0" w:rsidRDefault="003B644A" w:rsidP="000037C0">
            <w:pPr>
              <w:rPr>
                <w:sz w:val="20"/>
                <w:szCs w:val="20"/>
              </w:rPr>
            </w:pPr>
            <w:r>
              <w:rPr>
                <w:sz w:val="20"/>
                <w:szCs w:val="20"/>
              </w:rPr>
              <w:t>193</w:t>
            </w:r>
          </w:p>
        </w:tc>
      </w:tr>
      <w:tr w:rsidR="003B644A" w:rsidRPr="00C513B0">
        <w:trPr>
          <w:jc w:val="center"/>
        </w:trPr>
        <w:tc>
          <w:tcPr>
            <w:tcW w:w="478" w:type="dxa"/>
          </w:tcPr>
          <w:p w:rsidR="003B644A" w:rsidRPr="00C513B0" w:rsidRDefault="003B644A" w:rsidP="000037C0">
            <w:pPr>
              <w:rPr>
                <w:sz w:val="20"/>
                <w:szCs w:val="20"/>
              </w:rPr>
            </w:pPr>
            <w:r>
              <w:rPr>
                <w:sz w:val="20"/>
                <w:szCs w:val="20"/>
              </w:rPr>
              <w:t>46</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218</w:t>
            </w:r>
          </w:p>
        </w:tc>
        <w:tc>
          <w:tcPr>
            <w:tcW w:w="1440" w:type="dxa"/>
          </w:tcPr>
          <w:p w:rsidR="003B644A" w:rsidRPr="00C513B0" w:rsidRDefault="003B644A" w:rsidP="000037C0">
            <w:pPr>
              <w:rPr>
                <w:sz w:val="20"/>
                <w:szCs w:val="20"/>
              </w:rPr>
            </w:pPr>
            <w:r>
              <w:rPr>
                <w:sz w:val="20"/>
                <w:szCs w:val="20"/>
              </w:rPr>
              <w:t>Kurvelesh</w:t>
            </w:r>
          </w:p>
        </w:tc>
        <w:tc>
          <w:tcPr>
            <w:tcW w:w="1260" w:type="dxa"/>
          </w:tcPr>
          <w:p w:rsidR="003B644A" w:rsidRPr="00C513B0" w:rsidRDefault="003B644A" w:rsidP="000037C0">
            <w:pPr>
              <w:rPr>
                <w:sz w:val="20"/>
                <w:szCs w:val="20"/>
              </w:rPr>
            </w:pPr>
            <w:r>
              <w:rPr>
                <w:sz w:val="20"/>
                <w:szCs w:val="20"/>
              </w:rPr>
              <w:t>222</w:t>
            </w:r>
          </w:p>
        </w:tc>
        <w:tc>
          <w:tcPr>
            <w:tcW w:w="1440" w:type="dxa"/>
          </w:tcPr>
          <w:p w:rsidR="003B644A" w:rsidRPr="00C513B0" w:rsidRDefault="003B644A" w:rsidP="000037C0">
            <w:pPr>
              <w:rPr>
                <w:sz w:val="20"/>
                <w:szCs w:val="20"/>
              </w:rPr>
            </w:pPr>
            <w:r>
              <w:rPr>
                <w:sz w:val="20"/>
                <w:szCs w:val="20"/>
              </w:rPr>
              <w:t>Q Tepelenë</w:t>
            </w:r>
          </w:p>
        </w:tc>
        <w:tc>
          <w:tcPr>
            <w:tcW w:w="1260" w:type="dxa"/>
          </w:tcPr>
          <w:p w:rsidR="003B644A" w:rsidRPr="00C513B0" w:rsidRDefault="003B644A" w:rsidP="000037C0">
            <w:pPr>
              <w:rPr>
                <w:sz w:val="20"/>
                <w:szCs w:val="20"/>
              </w:rPr>
            </w:pPr>
            <w:r>
              <w:rPr>
                <w:sz w:val="20"/>
                <w:szCs w:val="20"/>
              </w:rPr>
              <w:t>252</w:t>
            </w:r>
          </w:p>
        </w:tc>
      </w:tr>
      <w:tr w:rsidR="003B644A" w:rsidRPr="00C513B0">
        <w:trPr>
          <w:jc w:val="center"/>
        </w:trPr>
        <w:tc>
          <w:tcPr>
            <w:tcW w:w="478" w:type="dxa"/>
          </w:tcPr>
          <w:p w:rsidR="003B644A" w:rsidRPr="00C513B0" w:rsidRDefault="003B644A" w:rsidP="000037C0">
            <w:pPr>
              <w:rPr>
                <w:sz w:val="20"/>
                <w:szCs w:val="20"/>
              </w:rPr>
            </w:pPr>
            <w:r>
              <w:rPr>
                <w:sz w:val="20"/>
                <w:szCs w:val="20"/>
              </w:rPr>
              <w:t>47</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219</w:t>
            </w:r>
          </w:p>
        </w:tc>
        <w:tc>
          <w:tcPr>
            <w:tcW w:w="1440" w:type="dxa"/>
          </w:tcPr>
          <w:p w:rsidR="003B644A" w:rsidRPr="00C513B0" w:rsidRDefault="003B644A" w:rsidP="000037C0">
            <w:pPr>
              <w:rPr>
                <w:sz w:val="20"/>
                <w:szCs w:val="20"/>
              </w:rPr>
            </w:pPr>
            <w:r>
              <w:rPr>
                <w:sz w:val="20"/>
                <w:szCs w:val="20"/>
              </w:rPr>
              <w:t>Lopes</w:t>
            </w:r>
          </w:p>
        </w:tc>
        <w:tc>
          <w:tcPr>
            <w:tcW w:w="1260" w:type="dxa"/>
          </w:tcPr>
          <w:p w:rsidR="003B644A" w:rsidRPr="00C513B0" w:rsidRDefault="003B644A" w:rsidP="000037C0">
            <w:pPr>
              <w:rPr>
                <w:sz w:val="20"/>
                <w:szCs w:val="20"/>
              </w:rPr>
            </w:pPr>
            <w:r>
              <w:rPr>
                <w:sz w:val="20"/>
                <w:szCs w:val="20"/>
              </w:rPr>
              <w:t>222</w:t>
            </w:r>
          </w:p>
        </w:tc>
        <w:tc>
          <w:tcPr>
            <w:tcW w:w="1440" w:type="dxa"/>
          </w:tcPr>
          <w:p w:rsidR="003B644A" w:rsidRPr="00C513B0" w:rsidRDefault="003B644A" w:rsidP="000037C0">
            <w:pPr>
              <w:rPr>
                <w:sz w:val="20"/>
                <w:szCs w:val="20"/>
              </w:rPr>
            </w:pPr>
            <w:r>
              <w:rPr>
                <w:sz w:val="20"/>
                <w:szCs w:val="20"/>
              </w:rPr>
              <w:t>Q Tepelenë</w:t>
            </w:r>
          </w:p>
        </w:tc>
        <w:tc>
          <w:tcPr>
            <w:tcW w:w="1260" w:type="dxa"/>
          </w:tcPr>
          <w:p w:rsidR="003B644A" w:rsidRPr="00C513B0" w:rsidRDefault="003B644A" w:rsidP="000037C0">
            <w:pPr>
              <w:rPr>
                <w:sz w:val="20"/>
                <w:szCs w:val="20"/>
              </w:rPr>
            </w:pPr>
            <w:r>
              <w:rPr>
                <w:sz w:val="20"/>
                <w:szCs w:val="20"/>
              </w:rPr>
              <w:t>228</w:t>
            </w:r>
          </w:p>
        </w:tc>
      </w:tr>
      <w:tr w:rsidR="003B644A" w:rsidRPr="00C513B0">
        <w:trPr>
          <w:jc w:val="center"/>
        </w:trPr>
        <w:tc>
          <w:tcPr>
            <w:tcW w:w="478" w:type="dxa"/>
          </w:tcPr>
          <w:p w:rsidR="003B644A" w:rsidRPr="00C513B0" w:rsidRDefault="003B644A" w:rsidP="000037C0">
            <w:pPr>
              <w:rPr>
                <w:sz w:val="20"/>
                <w:szCs w:val="20"/>
              </w:rPr>
            </w:pPr>
            <w:r>
              <w:rPr>
                <w:sz w:val="20"/>
                <w:szCs w:val="20"/>
              </w:rPr>
              <w:t>48</w:t>
            </w:r>
          </w:p>
        </w:tc>
        <w:tc>
          <w:tcPr>
            <w:tcW w:w="1250" w:type="dxa"/>
          </w:tcPr>
          <w:p w:rsidR="003B644A" w:rsidRPr="00C513B0" w:rsidRDefault="003B644A" w:rsidP="000037C0">
            <w:pPr>
              <w:rPr>
                <w:sz w:val="20"/>
                <w:szCs w:val="20"/>
              </w:rPr>
            </w:pPr>
            <w:r>
              <w:rPr>
                <w:sz w:val="20"/>
                <w:szCs w:val="20"/>
              </w:rPr>
              <w:t>Gjirokastër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228</w:t>
            </w:r>
          </w:p>
        </w:tc>
        <w:tc>
          <w:tcPr>
            <w:tcW w:w="1440" w:type="dxa"/>
          </w:tcPr>
          <w:p w:rsidR="003B644A" w:rsidRPr="00C513B0" w:rsidRDefault="003B644A" w:rsidP="000037C0">
            <w:pPr>
              <w:rPr>
                <w:sz w:val="20"/>
                <w:szCs w:val="20"/>
              </w:rPr>
            </w:pPr>
            <w:r>
              <w:rPr>
                <w:sz w:val="20"/>
                <w:szCs w:val="20"/>
              </w:rPr>
              <w:t>Frasher</w:t>
            </w:r>
          </w:p>
        </w:tc>
        <w:tc>
          <w:tcPr>
            <w:tcW w:w="1260" w:type="dxa"/>
          </w:tcPr>
          <w:p w:rsidR="003B644A" w:rsidRPr="00C513B0" w:rsidRDefault="003B644A" w:rsidP="000037C0">
            <w:pPr>
              <w:rPr>
                <w:sz w:val="20"/>
                <w:szCs w:val="20"/>
              </w:rPr>
            </w:pPr>
            <w:r>
              <w:rPr>
                <w:sz w:val="20"/>
                <w:szCs w:val="20"/>
              </w:rPr>
              <w:t>230</w:t>
            </w:r>
          </w:p>
        </w:tc>
        <w:tc>
          <w:tcPr>
            <w:tcW w:w="1440" w:type="dxa"/>
          </w:tcPr>
          <w:p w:rsidR="003B644A" w:rsidRPr="00C513B0" w:rsidRDefault="003B644A" w:rsidP="000037C0">
            <w:pPr>
              <w:rPr>
                <w:sz w:val="20"/>
                <w:szCs w:val="20"/>
              </w:rPr>
            </w:pPr>
            <w:r>
              <w:rPr>
                <w:sz w:val="20"/>
                <w:szCs w:val="20"/>
              </w:rPr>
              <w:t>Piskovë</w:t>
            </w:r>
          </w:p>
        </w:tc>
        <w:tc>
          <w:tcPr>
            <w:tcW w:w="1260" w:type="dxa"/>
          </w:tcPr>
          <w:p w:rsidR="003B644A" w:rsidRPr="00C513B0" w:rsidRDefault="003B644A" w:rsidP="000037C0">
            <w:pPr>
              <w:rPr>
                <w:sz w:val="20"/>
                <w:szCs w:val="20"/>
              </w:rPr>
            </w:pPr>
            <w:r>
              <w:rPr>
                <w:sz w:val="20"/>
                <w:szCs w:val="20"/>
              </w:rPr>
              <w:t>127</w:t>
            </w:r>
          </w:p>
        </w:tc>
      </w:tr>
      <w:tr w:rsidR="003B644A" w:rsidRPr="00C513B0">
        <w:trPr>
          <w:jc w:val="center"/>
        </w:trPr>
        <w:tc>
          <w:tcPr>
            <w:tcW w:w="478" w:type="dxa"/>
          </w:tcPr>
          <w:p w:rsidR="003B644A" w:rsidRPr="00C513B0" w:rsidRDefault="003B644A" w:rsidP="000037C0">
            <w:pPr>
              <w:rPr>
                <w:sz w:val="20"/>
                <w:szCs w:val="20"/>
              </w:rPr>
            </w:pPr>
            <w:r>
              <w:rPr>
                <w:sz w:val="20"/>
                <w:szCs w:val="20"/>
              </w:rPr>
              <w:t>49</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Korçë</w:t>
            </w:r>
          </w:p>
        </w:tc>
        <w:tc>
          <w:tcPr>
            <w:tcW w:w="900" w:type="dxa"/>
          </w:tcPr>
          <w:p w:rsidR="003B644A" w:rsidRPr="00C513B0" w:rsidRDefault="003B644A" w:rsidP="000037C0">
            <w:pPr>
              <w:rPr>
                <w:sz w:val="20"/>
                <w:szCs w:val="20"/>
              </w:rPr>
            </w:pPr>
            <w:r>
              <w:rPr>
                <w:sz w:val="20"/>
                <w:szCs w:val="20"/>
              </w:rPr>
              <w:t>240</w:t>
            </w:r>
          </w:p>
        </w:tc>
        <w:tc>
          <w:tcPr>
            <w:tcW w:w="1440" w:type="dxa"/>
          </w:tcPr>
          <w:p w:rsidR="003B644A" w:rsidRPr="00C513B0" w:rsidRDefault="003B644A" w:rsidP="000037C0">
            <w:pPr>
              <w:rPr>
                <w:sz w:val="20"/>
                <w:szCs w:val="20"/>
              </w:rPr>
            </w:pPr>
            <w:r>
              <w:rPr>
                <w:sz w:val="20"/>
                <w:szCs w:val="20"/>
              </w:rPr>
              <w:t>Gore</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514</w:t>
            </w:r>
          </w:p>
        </w:tc>
      </w:tr>
      <w:tr w:rsidR="003B644A" w:rsidRPr="00C513B0">
        <w:trPr>
          <w:jc w:val="center"/>
        </w:trPr>
        <w:tc>
          <w:tcPr>
            <w:tcW w:w="478" w:type="dxa"/>
          </w:tcPr>
          <w:p w:rsidR="003B644A" w:rsidRPr="00C513B0" w:rsidRDefault="003B644A" w:rsidP="000037C0">
            <w:pPr>
              <w:rPr>
                <w:sz w:val="20"/>
                <w:szCs w:val="20"/>
              </w:rPr>
            </w:pPr>
            <w:r>
              <w:rPr>
                <w:sz w:val="20"/>
                <w:szCs w:val="20"/>
              </w:rPr>
              <w:t>50</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241</w:t>
            </w:r>
          </w:p>
        </w:tc>
        <w:tc>
          <w:tcPr>
            <w:tcW w:w="1440" w:type="dxa"/>
          </w:tcPr>
          <w:p w:rsidR="003B644A" w:rsidRPr="00C513B0" w:rsidRDefault="003B644A" w:rsidP="000037C0">
            <w:pPr>
              <w:rPr>
                <w:sz w:val="20"/>
                <w:szCs w:val="20"/>
              </w:rPr>
            </w:pPr>
            <w:r>
              <w:rPr>
                <w:sz w:val="20"/>
                <w:szCs w:val="20"/>
              </w:rPr>
              <w:t>Lekas</w:t>
            </w:r>
          </w:p>
        </w:tc>
        <w:tc>
          <w:tcPr>
            <w:tcW w:w="1260" w:type="dxa"/>
          </w:tcPr>
          <w:p w:rsidR="003B644A" w:rsidRPr="00C513B0" w:rsidRDefault="003B644A" w:rsidP="000037C0">
            <w:pPr>
              <w:rPr>
                <w:sz w:val="20"/>
                <w:szCs w:val="20"/>
              </w:rPr>
            </w:pPr>
            <w:r>
              <w:rPr>
                <w:sz w:val="20"/>
                <w:szCs w:val="20"/>
              </w:rPr>
              <w:t>251</w:t>
            </w:r>
          </w:p>
        </w:tc>
        <w:tc>
          <w:tcPr>
            <w:tcW w:w="1440" w:type="dxa"/>
          </w:tcPr>
          <w:p w:rsidR="003B644A" w:rsidRPr="00C513B0" w:rsidRDefault="003B644A" w:rsidP="000037C0">
            <w:pPr>
              <w:rPr>
                <w:sz w:val="20"/>
                <w:szCs w:val="20"/>
              </w:rPr>
            </w:pPr>
            <w:r>
              <w:rPr>
                <w:sz w:val="20"/>
                <w:szCs w:val="20"/>
              </w:rPr>
              <w:t>Voskopojë</w:t>
            </w:r>
          </w:p>
        </w:tc>
        <w:tc>
          <w:tcPr>
            <w:tcW w:w="1260" w:type="dxa"/>
          </w:tcPr>
          <w:p w:rsidR="003B644A" w:rsidRPr="00C513B0" w:rsidRDefault="003B644A" w:rsidP="000037C0">
            <w:pPr>
              <w:rPr>
                <w:sz w:val="20"/>
                <w:szCs w:val="20"/>
              </w:rPr>
            </w:pPr>
            <w:r>
              <w:rPr>
                <w:sz w:val="20"/>
                <w:szCs w:val="20"/>
              </w:rPr>
              <w:t>105</w:t>
            </w:r>
          </w:p>
        </w:tc>
      </w:tr>
      <w:tr w:rsidR="003B644A" w:rsidRPr="00C513B0">
        <w:trPr>
          <w:jc w:val="center"/>
        </w:trPr>
        <w:tc>
          <w:tcPr>
            <w:tcW w:w="478" w:type="dxa"/>
          </w:tcPr>
          <w:p w:rsidR="003B644A" w:rsidRPr="00C513B0" w:rsidRDefault="003B644A" w:rsidP="000037C0">
            <w:pPr>
              <w:rPr>
                <w:sz w:val="20"/>
                <w:szCs w:val="20"/>
              </w:rPr>
            </w:pPr>
            <w:r>
              <w:rPr>
                <w:sz w:val="20"/>
                <w:szCs w:val="20"/>
              </w:rPr>
              <w:t>51</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244</w:t>
            </w:r>
          </w:p>
        </w:tc>
        <w:tc>
          <w:tcPr>
            <w:tcW w:w="1440" w:type="dxa"/>
          </w:tcPr>
          <w:p w:rsidR="003B644A" w:rsidRPr="00C513B0" w:rsidRDefault="003B644A" w:rsidP="000037C0">
            <w:pPr>
              <w:rPr>
                <w:sz w:val="20"/>
                <w:szCs w:val="20"/>
              </w:rPr>
            </w:pPr>
            <w:r>
              <w:rPr>
                <w:sz w:val="20"/>
                <w:szCs w:val="20"/>
              </w:rPr>
              <w:t>Moglicë</w:t>
            </w:r>
          </w:p>
        </w:tc>
        <w:tc>
          <w:tcPr>
            <w:tcW w:w="1260" w:type="dxa"/>
          </w:tcPr>
          <w:p w:rsidR="003B644A" w:rsidRPr="00C513B0" w:rsidRDefault="003B644A" w:rsidP="000037C0">
            <w:pPr>
              <w:rPr>
                <w:sz w:val="20"/>
                <w:szCs w:val="20"/>
              </w:rPr>
            </w:pPr>
            <w:r>
              <w:rPr>
                <w:sz w:val="20"/>
                <w:szCs w:val="20"/>
              </w:rPr>
              <w:t>251</w:t>
            </w:r>
          </w:p>
        </w:tc>
        <w:tc>
          <w:tcPr>
            <w:tcW w:w="1440" w:type="dxa"/>
          </w:tcPr>
          <w:p w:rsidR="003B644A" w:rsidRPr="00C513B0" w:rsidRDefault="003B644A" w:rsidP="000037C0">
            <w:pPr>
              <w:rPr>
                <w:sz w:val="20"/>
                <w:szCs w:val="20"/>
              </w:rPr>
            </w:pPr>
            <w:r>
              <w:rPr>
                <w:sz w:val="20"/>
                <w:szCs w:val="20"/>
              </w:rPr>
              <w:t>Voskopojë</w:t>
            </w:r>
          </w:p>
        </w:tc>
        <w:tc>
          <w:tcPr>
            <w:tcW w:w="1260" w:type="dxa"/>
          </w:tcPr>
          <w:p w:rsidR="003B644A" w:rsidRPr="00C513B0" w:rsidRDefault="003B644A" w:rsidP="000037C0">
            <w:pPr>
              <w:rPr>
                <w:sz w:val="20"/>
                <w:szCs w:val="20"/>
              </w:rPr>
            </w:pPr>
            <w:r>
              <w:rPr>
                <w:sz w:val="20"/>
                <w:szCs w:val="20"/>
              </w:rPr>
              <w:t>275</w:t>
            </w:r>
          </w:p>
        </w:tc>
      </w:tr>
      <w:tr w:rsidR="003B644A" w:rsidRPr="00C513B0">
        <w:trPr>
          <w:jc w:val="center"/>
        </w:trPr>
        <w:tc>
          <w:tcPr>
            <w:tcW w:w="478" w:type="dxa"/>
          </w:tcPr>
          <w:p w:rsidR="003B644A" w:rsidRPr="00C513B0" w:rsidRDefault="003B644A" w:rsidP="000037C0">
            <w:pPr>
              <w:rPr>
                <w:sz w:val="20"/>
                <w:szCs w:val="20"/>
              </w:rPr>
            </w:pPr>
            <w:r>
              <w:rPr>
                <w:sz w:val="20"/>
                <w:szCs w:val="20"/>
              </w:rPr>
              <w:t>52</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256</w:t>
            </w:r>
          </w:p>
        </w:tc>
        <w:tc>
          <w:tcPr>
            <w:tcW w:w="1440" w:type="dxa"/>
          </w:tcPr>
          <w:p w:rsidR="003B644A" w:rsidRPr="00C513B0" w:rsidRDefault="003B644A" w:rsidP="000037C0">
            <w:pPr>
              <w:rPr>
                <w:sz w:val="20"/>
                <w:szCs w:val="20"/>
              </w:rPr>
            </w:pPr>
            <w:r>
              <w:rPr>
                <w:sz w:val="20"/>
                <w:szCs w:val="20"/>
              </w:rPr>
              <w:t>Barmash</w:t>
            </w:r>
          </w:p>
        </w:tc>
        <w:tc>
          <w:tcPr>
            <w:tcW w:w="1260" w:type="dxa"/>
          </w:tcPr>
          <w:p w:rsidR="003B644A" w:rsidRPr="00C513B0" w:rsidRDefault="003B644A" w:rsidP="000037C0">
            <w:pPr>
              <w:rPr>
                <w:sz w:val="20"/>
                <w:szCs w:val="20"/>
              </w:rPr>
            </w:pPr>
            <w:r>
              <w:rPr>
                <w:sz w:val="20"/>
                <w:szCs w:val="20"/>
              </w:rPr>
              <w:t>255</w:t>
            </w:r>
          </w:p>
        </w:tc>
        <w:tc>
          <w:tcPr>
            <w:tcW w:w="1440" w:type="dxa"/>
          </w:tcPr>
          <w:p w:rsidR="003B644A" w:rsidRPr="00C513B0" w:rsidRDefault="003B644A" w:rsidP="000037C0">
            <w:pPr>
              <w:rPr>
                <w:sz w:val="20"/>
                <w:szCs w:val="20"/>
              </w:rPr>
            </w:pPr>
            <w:r>
              <w:rPr>
                <w:sz w:val="20"/>
                <w:szCs w:val="20"/>
              </w:rPr>
              <w:t>Leskovik</w:t>
            </w:r>
          </w:p>
        </w:tc>
        <w:tc>
          <w:tcPr>
            <w:tcW w:w="1260" w:type="dxa"/>
          </w:tcPr>
          <w:p w:rsidR="003B644A" w:rsidRPr="00C513B0" w:rsidRDefault="003B644A" w:rsidP="000037C0">
            <w:pPr>
              <w:rPr>
                <w:sz w:val="20"/>
                <w:szCs w:val="20"/>
              </w:rPr>
            </w:pPr>
            <w:r>
              <w:rPr>
                <w:sz w:val="20"/>
                <w:szCs w:val="20"/>
              </w:rPr>
              <w:t>67</w:t>
            </w:r>
          </w:p>
        </w:tc>
      </w:tr>
      <w:tr w:rsidR="003B644A" w:rsidRPr="00C513B0">
        <w:trPr>
          <w:jc w:val="center"/>
        </w:trPr>
        <w:tc>
          <w:tcPr>
            <w:tcW w:w="478" w:type="dxa"/>
          </w:tcPr>
          <w:p w:rsidR="003B644A" w:rsidRPr="00C513B0" w:rsidRDefault="003B644A" w:rsidP="000037C0">
            <w:pPr>
              <w:rPr>
                <w:sz w:val="20"/>
                <w:szCs w:val="20"/>
              </w:rPr>
            </w:pPr>
            <w:r>
              <w:rPr>
                <w:sz w:val="20"/>
                <w:szCs w:val="20"/>
              </w:rPr>
              <w:t>53</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258</w:t>
            </w:r>
          </w:p>
        </w:tc>
        <w:tc>
          <w:tcPr>
            <w:tcW w:w="1440" w:type="dxa"/>
          </w:tcPr>
          <w:p w:rsidR="003B644A" w:rsidRPr="00C513B0" w:rsidRDefault="003B644A" w:rsidP="000037C0">
            <w:pPr>
              <w:rPr>
                <w:sz w:val="20"/>
                <w:szCs w:val="20"/>
              </w:rPr>
            </w:pPr>
            <w:r>
              <w:rPr>
                <w:sz w:val="20"/>
                <w:szCs w:val="20"/>
              </w:rPr>
              <w:t>Q Leskovik</w:t>
            </w:r>
          </w:p>
        </w:tc>
        <w:tc>
          <w:tcPr>
            <w:tcW w:w="1260" w:type="dxa"/>
          </w:tcPr>
          <w:p w:rsidR="003B644A" w:rsidRPr="00C513B0" w:rsidRDefault="003B644A" w:rsidP="000037C0">
            <w:pPr>
              <w:rPr>
                <w:sz w:val="20"/>
                <w:szCs w:val="20"/>
              </w:rPr>
            </w:pPr>
            <w:r>
              <w:rPr>
                <w:sz w:val="20"/>
                <w:szCs w:val="20"/>
              </w:rPr>
              <w:t>255</w:t>
            </w:r>
          </w:p>
        </w:tc>
        <w:tc>
          <w:tcPr>
            <w:tcW w:w="1440" w:type="dxa"/>
          </w:tcPr>
          <w:p w:rsidR="003B644A" w:rsidRPr="00C513B0" w:rsidRDefault="003B644A" w:rsidP="000037C0">
            <w:pPr>
              <w:rPr>
                <w:sz w:val="20"/>
                <w:szCs w:val="20"/>
              </w:rPr>
            </w:pPr>
            <w:r>
              <w:rPr>
                <w:sz w:val="20"/>
                <w:szCs w:val="20"/>
              </w:rPr>
              <w:t>Leskovik</w:t>
            </w:r>
          </w:p>
        </w:tc>
        <w:tc>
          <w:tcPr>
            <w:tcW w:w="1260" w:type="dxa"/>
          </w:tcPr>
          <w:p w:rsidR="003B644A" w:rsidRPr="00C513B0" w:rsidRDefault="003B644A" w:rsidP="000037C0">
            <w:pPr>
              <w:rPr>
                <w:sz w:val="20"/>
                <w:szCs w:val="20"/>
              </w:rPr>
            </w:pPr>
            <w:r>
              <w:rPr>
                <w:sz w:val="20"/>
                <w:szCs w:val="20"/>
              </w:rPr>
              <w:t>126</w:t>
            </w:r>
          </w:p>
        </w:tc>
      </w:tr>
      <w:tr w:rsidR="003B644A" w:rsidRPr="00C513B0">
        <w:trPr>
          <w:jc w:val="center"/>
        </w:trPr>
        <w:tc>
          <w:tcPr>
            <w:tcW w:w="478" w:type="dxa"/>
          </w:tcPr>
          <w:p w:rsidR="003B644A" w:rsidRPr="00C513B0" w:rsidRDefault="003B644A" w:rsidP="000037C0">
            <w:pPr>
              <w:rPr>
                <w:sz w:val="20"/>
                <w:szCs w:val="20"/>
              </w:rPr>
            </w:pPr>
            <w:r>
              <w:rPr>
                <w:sz w:val="20"/>
                <w:szCs w:val="20"/>
              </w:rPr>
              <w:t>54</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257</w:t>
            </w:r>
          </w:p>
        </w:tc>
        <w:tc>
          <w:tcPr>
            <w:tcW w:w="1440" w:type="dxa"/>
          </w:tcPr>
          <w:p w:rsidR="003B644A" w:rsidRPr="00C513B0" w:rsidRDefault="003B644A" w:rsidP="000037C0">
            <w:pPr>
              <w:rPr>
                <w:sz w:val="20"/>
                <w:szCs w:val="20"/>
              </w:rPr>
            </w:pPr>
            <w:r>
              <w:rPr>
                <w:sz w:val="20"/>
                <w:szCs w:val="20"/>
              </w:rPr>
              <w:t>Çlirim</w:t>
            </w:r>
          </w:p>
        </w:tc>
        <w:tc>
          <w:tcPr>
            <w:tcW w:w="1260" w:type="dxa"/>
          </w:tcPr>
          <w:p w:rsidR="003B644A" w:rsidRPr="00C513B0" w:rsidRDefault="003B644A" w:rsidP="000037C0">
            <w:pPr>
              <w:rPr>
                <w:sz w:val="20"/>
                <w:szCs w:val="20"/>
              </w:rPr>
            </w:pPr>
            <w:r>
              <w:rPr>
                <w:sz w:val="20"/>
                <w:szCs w:val="20"/>
              </w:rPr>
              <w:t>259</w:t>
            </w:r>
          </w:p>
        </w:tc>
        <w:tc>
          <w:tcPr>
            <w:tcW w:w="1440" w:type="dxa"/>
          </w:tcPr>
          <w:p w:rsidR="003B644A" w:rsidRPr="00C513B0" w:rsidRDefault="003B644A" w:rsidP="000037C0">
            <w:pPr>
              <w:rPr>
                <w:sz w:val="20"/>
                <w:szCs w:val="20"/>
              </w:rPr>
            </w:pPr>
            <w:r>
              <w:rPr>
                <w:sz w:val="20"/>
                <w:szCs w:val="20"/>
              </w:rPr>
              <w:t>Mollas</w:t>
            </w:r>
          </w:p>
        </w:tc>
        <w:tc>
          <w:tcPr>
            <w:tcW w:w="1260" w:type="dxa"/>
          </w:tcPr>
          <w:p w:rsidR="003B644A" w:rsidRPr="00C513B0" w:rsidRDefault="003B644A" w:rsidP="000037C0">
            <w:pPr>
              <w:rPr>
                <w:sz w:val="20"/>
                <w:szCs w:val="20"/>
              </w:rPr>
            </w:pPr>
            <w:r>
              <w:rPr>
                <w:sz w:val="20"/>
                <w:szCs w:val="20"/>
              </w:rPr>
              <w:t>68</w:t>
            </w:r>
          </w:p>
        </w:tc>
      </w:tr>
      <w:tr w:rsidR="003B644A" w:rsidRPr="00C513B0">
        <w:trPr>
          <w:jc w:val="center"/>
        </w:trPr>
        <w:tc>
          <w:tcPr>
            <w:tcW w:w="478" w:type="dxa"/>
          </w:tcPr>
          <w:p w:rsidR="003B644A" w:rsidRPr="00C513B0" w:rsidRDefault="003B644A" w:rsidP="000037C0">
            <w:pPr>
              <w:rPr>
                <w:sz w:val="20"/>
                <w:szCs w:val="20"/>
              </w:rPr>
            </w:pPr>
            <w:r>
              <w:rPr>
                <w:sz w:val="20"/>
                <w:szCs w:val="20"/>
              </w:rPr>
              <w:t>55</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260</w:t>
            </w:r>
          </w:p>
        </w:tc>
        <w:tc>
          <w:tcPr>
            <w:tcW w:w="1440" w:type="dxa"/>
          </w:tcPr>
          <w:p w:rsidR="003B644A" w:rsidRPr="00C513B0" w:rsidRDefault="003B644A" w:rsidP="000037C0">
            <w:pPr>
              <w:rPr>
                <w:sz w:val="20"/>
                <w:szCs w:val="20"/>
              </w:rPr>
            </w:pPr>
            <w:r>
              <w:rPr>
                <w:sz w:val="20"/>
                <w:szCs w:val="20"/>
              </w:rPr>
              <w:t>Novoselë</w:t>
            </w:r>
          </w:p>
        </w:tc>
        <w:tc>
          <w:tcPr>
            <w:tcW w:w="1260" w:type="dxa"/>
          </w:tcPr>
          <w:p w:rsidR="003B644A" w:rsidRPr="00C513B0" w:rsidRDefault="003B644A" w:rsidP="000037C0">
            <w:pPr>
              <w:rPr>
                <w:sz w:val="20"/>
                <w:szCs w:val="20"/>
              </w:rPr>
            </w:pPr>
            <w:r>
              <w:rPr>
                <w:sz w:val="20"/>
                <w:szCs w:val="20"/>
              </w:rPr>
              <w:t>261</w:t>
            </w:r>
          </w:p>
        </w:tc>
        <w:tc>
          <w:tcPr>
            <w:tcW w:w="1440" w:type="dxa"/>
          </w:tcPr>
          <w:p w:rsidR="003B644A" w:rsidRPr="00C513B0" w:rsidRDefault="003B644A" w:rsidP="000037C0">
            <w:pPr>
              <w:rPr>
                <w:sz w:val="20"/>
                <w:szCs w:val="20"/>
              </w:rPr>
            </w:pPr>
            <w:r>
              <w:rPr>
                <w:sz w:val="20"/>
                <w:szCs w:val="20"/>
              </w:rPr>
              <w:t>Q Ersekë</w:t>
            </w:r>
          </w:p>
        </w:tc>
        <w:tc>
          <w:tcPr>
            <w:tcW w:w="1260" w:type="dxa"/>
          </w:tcPr>
          <w:p w:rsidR="003B644A" w:rsidRPr="00C513B0" w:rsidRDefault="003B644A" w:rsidP="000037C0">
            <w:pPr>
              <w:rPr>
                <w:sz w:val="20"/>
                <w:szCs w:val="20"/>
              </w:rPr>
            </w:pPr>
            <w:r>
              <w:rPr>
                <w:sz w:val="20"/>
                <w:szCs w:val="20"/>
              </w:rPr>
              <w:t>89</w:t>
            </w:r>
          </w:p>
        </w:tc>
      </w:tr>
      <w:tr w:rsidR="003B644A" w:rsidRPr="00C513B0">
        <w:trPr>
          <w:jc w:val="center"/>
        </w:trPr>
        <w:tc>
          <w:tcPr>
            <w:tcW w:w="478" w:type="dxa"/>
          </w:tcPr>
          <w:p w:rsidR="003B644A" w:rsidRPr="00C513B0" w:rsidRDefault="003B644A" w:rsidP="000037C0">
            <w:pPr>
              <w:rPr>
                <w:sz w:val="20"/>
                <w:szCs w:val="20"/>
              </w:rPr>
            </w:pPr>
            <w:r>
              <w:rPr>
                <w:sz w:val="20"/>
                <w:szCs w:val="20"/>
              </w:rPr>
              <w:t>56</w:t>
            </w:r>
          </w:p>
        </w:tc>
        <w:tc>
          <w:tcPr>
            <w:tcW w:w="1250" w:type="dxa"/>
          </w:tcPr>
          <w:p w:rsidR="003B644A" w:rsidRPr="00C513B0" w:rsidRDefault="003B644A" w:rsidP="000037C0">
            <w:pPr>
              <w:rPr>
                <w:sz w:val="20"/>
                <w:szCs w:val="20"/>
              </w:rPr>
            </w:pPr>
            <w:r>
              <w:rPr>
                <w:sz w:val="20"/>
                <w:szCs w:val="20"/>
              </w:rPr>
              <w:t>Korçë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249</w:t>
            </w:r>
          </w:p>
        </w:tc>
        <w:tc>
          <w:tcPr>
            <w:tcW w:w="1440" w:type="dxa"/>
          </w:tcPr>
          <w:p w:rsidR="003B644A" w:rsidRPr="00C513B0" w:rsidRDefault="003B644A" w:rsidP="000037C0">
            <w:pPr>
              <w:rPr>
                <w:sz w:val="20"/>
                <w:szCs w:val="20"/>
              </w:rPr>
            </w:pPr>
            <w:r>
              <w:rPr>
                <w:sz w:val="20"/>
                <w:szCs w:val="20"/>
              </w:rPr>
              <w:t>Vithkuq</w:t>
            </w:r>
          </w:p>
        </w:tc>
        <w:tc>
          <w:tcPr>
            <w:tcW w:w="1260" w:type="dxa"/>
          </w:tcPr>
          <w:p w:rsidR="003B644A" w:rsidRPr="00C513B0" w:rsidRDefault="003B644A" w:rsidP="000037C0">
            <w:pPr>
              <w:rPr>
                <w:sz w:val="20"/>
                <w:szCs w:val="20"/>
              </w:rPr>
            </w:pPr>
            <w:r>
              <w:rPr>
                <w:sz w:val="20"/>
                <w:szCs w:val="20"/>
              </w:rPr>
              <w:t>245</w:t>
            </w:r>
          </w:p>
        </w:tc>
        <w:tc>
          <w:tcPr>
            <w:tcW w:w="1440" w:type="dxa"/>
          </w:tcPr>
          <w:p w:rsidR="003B644A" w:rsidRPr="00C513B0" w:rsidRDefault="003B644A" w:rsidP="000037C0">
            <w:pPr>
              <w:rPr>
                <w:sz w:val="20"/>
                <w:szCs w:val="20"/>
              </w:rPr>
            </w:pPr>
            <w:r>
              <w:rPr>
                <w:sz w:val="20"/>
                <w:szCs w:val="20"/>
              </w:rPr>
              <w:t>Mollaj</w:t>
            </w:r>
          </w:p>
        </w:tc>
        <w:tc>
          <w:tcPr>
            <w:tcW w:w="1260" w:type="dxa"/>
          </w:tcPr>
          <w:p w:rsidR="003B644A" w:rsidRPr="00C513B0" w:rsidRDefault="003B644A" w:rsidP="000037C0">
            <w:pPr>
              <w:rPr>
                <w:sz w:val="20"/>
                <w:szCs w:val="20"/>
              </w:rPr>
            </w:pPr>
            <w:r>
              <w:rPr>
                <w:sz w:val="20"/>
                <w:szCs w:val="20"/>
              </w:rPr>
              <w:t>377</w:t>
            </w:r>
          </w:p>
        </w:tc>
      </w:tr>
      <w:tr w:rsidR="003B644A" w:rsidRPr="00C513B0">
        <w:trPr>
          <w:jc w:val="center"/>
        </w:trPr>
        <w:tc>
          <w:tcPr>
            <w:tcW w:w="478" w:type="dxa"/>
          </w:tcPr>
          <w:p w:rsidR="003B644A" w:rsidRPr="00C513B0" w:rsidRDefault="003B644A" w:rsidP="000037C0">
            <w:pPr>
              <w:rPr>
                <w:sz w:val="20"/>
                <w:szCs w:val="20"/>
              </w:rPr>
            </w:pPr>
            <w:r>
              <w:rPr>
                <w:sz w:val="20"/>
                <w:szCs w:val="20"/>
              </w:rPr>
              <w:t>57</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Kukës</w:t>
            </w:r>
          </w:p>
        </w:tc>
        <w:tc>
          <w:tcPr>
            <w:tcW w:w="900" w:type="dxa"/>
          </w:tcPr>
          <w:p w:rsidR="003B644A" w:rsidRPr="00C513B0" w:rsidRDefault="003B644A" w:rsidP="000037C0">
            <w:pPr>
              <w:rPr>
                <w:sz w:val="20"/>
                <w:szCs w:val="20"/>
              </w:rPr>
            </w:pPr>
            <w:r>
              <w:rPr>
                <w:sz w:val="20"/>
                <w:szCs w:val="20"/>
              </w:rPr>
              <w:t>286</w:t>
            </w:r>
          </w:p>
        </w:tc>
        <w:tc>
          <w:tcPr>
            <w:tcW w:w="1440" w:type="dxa"/>
          </w:tcPr>
          <w:p w:rsidR="003B644A" w:rsidRPr="00C513B0" w:rsidRDefault="003B644A" w:rsidP="000037C0">
            <w:pPr>
              <w:rPr>
                <w:sz w:val="20"/>
                <w:szCs w:val="20"/>
              </w:rPr>
            </w:pPr>
            <w:r>
              <w:rPr>
                <w:sz w:val="20"/>
                <w:szCs w:val="20"/>
              </w:rPr>
              <w:t>Zapod</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1108</w:t>
            </w:r>
          </w:p>
        </w:tc>
      </w:tr>
      <w:tr w:rsidR="003B644A" w:rsidRPr="00C513B0">
        <w:trPr>
          <w:jc w:val="center"/>
        </w:trPr>
        <w:tc>
          <w:tcPr>
            <w:tcW w:w="478" w:type="dxa"/>
          </w:tcPr>
          <w:p w:rsidR="003B644A" w:rsidRPr="00C513B0" w:rsidRDefault="003B644A" w:rsidP="000037C0">
            <w:pPr>
              <w:rPr>
                <w:sz w:val="20"/>
                <w:szCs w:val="20"/>
              </w:rPr>
            </w:pPr>
            <w:r>
              <w:rPr>
                <w:sz w:val="20"/>
                <w:szCs w:val="20"/>
              </w:rPr>
              <w:t>58</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Kukës</w:t>
            </w:r>
          </w:p>
        </w:tc>
        <w:tc>
          <w:tcPr>
            <w:tcW w:w="900" w:type="dxa"/>
          </w:tcPr>
          <w:p w:rsidR="003B644A" w:rsidRPr="00C513B0" w:rsidRDefault="003B644A" w:rsidP="000037C0">
            <w:pPr>
              <w:rPr>
                <w:sz w:val="20"/>
                <w:szCs w:val="20"/>
              </w:rPr>
            </w:pPr>
            <w:r>
              <w:rPr>
                <w:sz w:val="20"/>
                <w:szCs w:val="20"/>
              </w:rPr>
              <w:t>289</w:t>
            </w:r>
          </w:p>
        </w:tc>
        <w:tc>
          <w:tcPr>
            <w:tcW w:w="1440" w:type="dxa"/>
          </w:tcPr>
          <w:p w:rsidR="003B644A" w:rsidRPr="00C513B0" w:rsidRDefault="003B644A" w:rsidP="000037C0">
            <w:pPr>
              <w:rPr>
                <w:sz w:val="20"/>
                <w:szCs w:val="20"/>
              </w:rPr>
            </w:pPr>
            <w:r>
              <w:rPr>
                <w:sz w:val="20"/>
                <w:szCs w:val="20"/>
              </w:rPr>
              <w:t>Surroj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867</w:t>
            </w:r>
          </w:p>
        </w:tc>
      </w:tr>
      <w:tr w:rsidR="003B644A" w:rsidRPr="00C513B0">
        <w:trPr>
          <w:jc w:val="center"/>
        </w:trPr>
        <w:tc>
          <w:tcPr>
            <w:tcW w:w="478" w:type="dxa"/>
          </w:tcPr>
          <w:p w:rsidR="003B644A" w:rsidRPr="00C513B0" w:rsidRDefault="003B644A" w:rsidP="000037C0">
            <w:pPr>
              <w:rPr>
                <w:sz w:val="20"/>
                <w:szCs w:val="20"/>
              </w:rPr>
            </w:pPr>
            <w:r>
              <w:rPr>
                <w:sz w:val="20"/>
                <w:szCs w:val="20"/>
              </w:rPr>
              <w:t>59</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Tropojë</w:t>
            </w:r>
          </w:p>
        </w:tc>
        <w:tc>
          <w:tcPr>
            <w:tcW w:w="900" w:type="dxa"/>
          </w:tcPr>
          <w:p w:rsidR="003B644A" w:rsidRPr="00C513B0" w:rsidRDefault="003B644A" w:rsidP="000037C0">
            <w:pPr>
              <w:rPr>
                <w:sz w:val="20"/>
                <w:szCs w:val="20"/>
              </w:rPr>
            </w:pPr>
            <w:r>
              <w:rPr>
                <w:sz w:val="20"/>
                <w:szCs w:val="20"/>
              </w:rPr>
              <w:t>301</w:t>
            </w:r>
          </w:p>
        </w:tc>
        <w:tc>
          <w:tcPr>
            <w:tcW w:w="1440" w:type="dxa"/>
          </w:tcPr>
          <w:p w:rsidR="003B644A" w:rsidRPr="00C513B0" w:rsidRDefault="003B644A" w:rsidP="000037C0">
            <w:pPr>
              <w:rPr>
                <w:sz w:val="20"/>
                <w:szCs w:val="20"/>
              </w:rPr>
            </w:pPr>
            <w:r>
              <w:rPr>
                <w:sz w:val="20"/>
                <w:szCs w:val="20"/>
              </w:rPr>
              <w:t>Bytyç</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612</w:t>
            </w:r>
          </w:p>
        </w:tc>
      </w:tr>
      <w:tr w:rsidR="003B644A" w:rsidRPr="00C513B0">
        <w:trPr>
          <w:jc w:val="center"/>
        </w:trPr>
        <w:tc>
          <w:tcPr>
            <w:tcW w:w="478" w:type="dxa"/>
          </w:tcPr>
          <w:p w:rsidR="003B644A" w:rsidRPr="00C513B0" w:rsidRDefault="003B644A" w:rsidP="000037C0">
            <w:pPr>
              <w:rPr>
                <w:sz w:val="20"/>
                <w:szCs w:val="20"/>
              </w:rPr>
            </w:pPr>
            <w:r>
              <w:rPr>
                <w:sz w:val="20"/>
                <w:szCs w:val="20"/>
              </w:rPr>
              <w:t>60</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Tropojë</w:t>
            </w:r>
          </w:p>
        </w:tc>
        <w:tc>
          <w:tcPr>
            <w:tcW w:w="900" w:type="dxa"/>
          </w:tcPr>
          <w:p w:rsidR="003B644A" w:rsidRPr="00C513B0" w:rsidRDefault="003B644A" w:rsidP="000037C0">
            <w:pPr>
              <w:rPr>
                <w:sz w:val="20"/>
                <w:szCs w:val="20"/>
              </w:rPr>
            </w:pPr>
            <w:r>
              <w:rPr>
                <w:sz w:val="20"/>
                <w:szCs w:val="20"/>
              </w:rPr>
              <w:t>302</w:t>
            </w:r>
          </w:p>
        </w:tc>
        <w:tc>
          <w:tcPr>
            <w:tcW w:w="1440" w:type="dxa"/>
          </w:tcPr>
          <w:p w:rsidR="003B644A" w:rsidRPr="00C513B0" w:rsidRDefault="003B644A" w:rsidP="000037C0">
            <w:pPr>
              <w:rPr>
                <w:sz w:val="20"/>
                <w:szCs w:val="20"/>
              </w:rPr>
            </w:pPr>
            <w:r>
              <w:rPr>
                <w:sz w:val="20"/>
                <w:szCs w:val="20"/>
              </w:rPr>
              <w:t>Fierzë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708</w:t>
            </w:r>
          </w:p>
        </w:tc>
      </w:tr>
      <w:tr w:rsidR="003B644A" w:rsidRPr="00C513B0">
        <w:trPr>
          <w:jc w:val="center"/>
        </w:trPr>
        <w:tc>
          <w:tcPr>
            <w:tcW w:w="478" w:type="dxa"/>
          </w:tcPr>
          <w:p w:rsidR="003B644A" w:rsidRPr="00C513B0" w:rsidRDefault="003B644A" w:rsidP="000037C0">
            <w:pPr>
              <w:rPr>
                <w:sz w:val="20"/>
                <w:szCs w:val="20"/>
              </w:rPr>
            </w:pPr>
            <w:r>
              <w:rPr>
                <w:sz w:val="20"/>
                <w:szCs w:val="20"/>
              </w:rPr>
              <w:t>61</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Tropojë</w:t>
            </w:r>
          </w:p>
        </w:tc>
        <w:tc>
          <w:tcPr>
            <w:tcW w:w="900" w:type="dxa"/>
          </w:tcPr>
          <w:p w:rsidR="003B644A" w:rsidRPr="00C513B0" w:rsidRDefault="003B644A" w:rsidP="000037C0">
            <w:pPr>
              <w:rPr>
                <w:sz w:val="20"/>
                <w:szCs w:val="20"/>
              </w:rPr>
            </w:pPr>
            <w:r>
              <w:rPr>
                <w:sz w:val="20"/>
                <w:szCs w:val="20"/>
              </w:rPr>
              <w:t>303</w:t>
            </w:r>
          </w:p>
        </w:tc>
        <w:tc>
          <w:tcPr>
            <w:tcW w:w="1440" w:type="dxa"/>
          </w:tcPr>
          <w:p w:rsidR="003B644A" w:rsidRPr="00C513B0" w:rsidRDefault="003B644A" w:rsidP="000037C0">
            <w:pPr>
              <w:rPr>
                <w:sz w:val="20"/>
                <w:szCs w:val="20"/>
              </w:rPr>
            </w:pPr>
            <w:r>
              <w:rPr>
                <w:sz w:val="20"/>
                <w:szCs w:val="20"/>
              </w:rPr>
              <w:t>Lekbibaj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753</w:t>
            </w:r>
          </w:p>
        </w:tc>
      </w:tr>
      <w:tr w:rsidR="003B644A" w:rsidRPr="00C513B0">
        <w:trPr>
          <w:jc w:val="center"/>
        </w:trPr>
        <w:tc>
          <w:tcPr>
            <w:tcW w:w="478" w:type="dxa"/>
          </w:tcPr>
          <w:p w:rsidR="003B644A" w:rsidRPr="00C513B0" w:rsidRDefault="003B644A" w:rsidP="000037C0">
            <w:pPr>
              <w:rPr>
                <w:sz w:val="20"/>
                <w:szCs w:val="20"/>
              </w:rPr>
            </w:pPr>
            <w:r>
              <w:rPr>
                <w:sz w:val="20"/>
                <w:szCs w:val="20"/>
              </w:rPr>
              <w:t>62</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Tropojë</w:t>
            </w:r>
          </w:p>
        </w:tc>
        <w:tc>
          <w:tcPr>
            <w:tcW w:w="900" w:type="dxa"/>
          </w:tcPr>
          <w:p w:rsidR="003B644A" w:rsidRPr="00C513B0" w:rsidRDefault="003B644A" w:rsidP="000037C0">
            <w:pPr>
              <w:rPr>
                <w:sz w:val="20"/>
                <w:szCs w:val="20"/>
              </w:rPr>
            </w:pPr>
            <w:r>
              <w:rPr>
                <w:sz w:val="20"/>
                <w:szCs w:val="20"/>
              </w:rPr>
              <w:t>304</w:t>
            </w:r>
          </w:p>
        </w:tc>
        <w:tc>
          <w:tcPr>
            <w:tcW w:w="1440" w:type="dxa"/>
          </w:tcPr>
          <w:p w:rsidR="003B644A" w:rsidRPr="00C513B0" w:rsidRDefault="003B644A" w:rsidP="000037C0">
            <w:pPr>
              <w:rPr>
                <w:sz w:val="20"/>
                <w:szCs w:val="20"/>
              </w:rPr>
            </w:pPr>
            <w:r>
              <w:rPr>
                <w:sz w:val="20"/>
                <w:szCs w:val="20"/>
              </w:rPr>
              <w:t>Llugaj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606</w:t>
            </w:r>
          </w:p>
        </w:tc>
      </w:tr>
      <w:tr w:rsidR="003B644A" w:rsidRPr="00C513B0">
        <w:trPr>
          <w:jc w:val="center"/>
        </w:trPr>
        <w:tc>
          <w:tcPr>
            <w:tcW w:w="478" w:type="dxa"/>
          </w:tcPr>
          <w:p w:rsidR="003B644A" w:rsidRPr="00C513B0" w:rsidRDefault="003B644A" w:rsidP="000037C0">
            <w:pPr>
              <w:rPr>
                <w:sz w:val="20"/>
                <w:szCs w:val="20"/>
              </w:rPr>
            </w:pPr>
            <w:r>
              <w:rPr>
                <w:sz w:val="20"/>
                <w:szCs w:val="20"/>
              </w:rPr>
              <w:t>63</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278</w:t>
            </w:r>
          </w:p>
        </w:tc>
        <w:tc>
          <w:tcPr>
            <w:tcW w:w="1440" w:type="dxa"/>
          </w:tcPr>
          <w:p w:rsidR="003B644A" w:rsidRPr="00C513B0" w:rsidRDefault="003B644A" w:rsidP="000037C0">
            <w:pPr>
              <w:rPr>
                <w:sz w:val="20"/>
                <w:szCs w:val="20"/>
              </w:rPr>
            </w:pPr>
            <w:r>
              <w:rPr>
                <w:sz w:val="20"/>
                <w:szCs w:val="20"/>
              </w:rPr>
              <w:t>Kolsh</w:t>
            </w:r>
          </w:p>
        </w:tc>
        <w:tc>
          <w:tcPr>
            <w:tcW w:w="1260" w:type="dxa"/>
          </w:tcPr>
          <w:p w:rsidR="003B644A" w:rsidRPr="00C513B0" w:rsidRDefault="003B644A" w:rsidP="000037C0">
            <w:pPr>
              <w:rPr>
                <w:sz w:val="20"/>
                <w:szCs w:val="20"/>
              </w:rPr>
            </w:pPr>
            <w:r>
              <w:rPr>
                <w:sz w:val="20"/>
                <w:szCs w:val="20"/>
              </w:rPr>
              <w:t>278</w:t>
            </w:r>
          </w:p>
        </w:tc>
        <w:tc>
          <w:tcPr>
            <w:tcW w:w="144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39</w:t>
            </w:r>
          </w:p>
        </w:tc>
      </w:tr>
      <w:tr w:rsidR="003B644A" w:rsidRPr="00C513B0">
        <w:trPr>
          <w:jc w:val="center"/>
        </w:trPr>
        <w:tc>
          <w:tcPr>
            <w:tcW w:w="478" w:type="dxa"/>
          </w:tcPr>
          <w:p w:rsidR="003B644A" w:rsidRPr="00C513B0" w:rsidRDefault="003B644A" w:rsidP="000037C0">
            <w:pPr>
              <w:rPr>
                <w:sz w:val="20"/>
                <w:szCs w:val="20"/>
              </w:rPr>
            </w:pPr>
            <w:r>
              <w:rPr>
                <w:sz w:val="20"/>
                <w:szCs w:val="20"/>
              </w:rPr>
              <w:t>64</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280</w:t>
            </w:r>
          </w:p>
        </w:tc>
        <w:tc>
          <w:tcPr>
            <w:tcW w:w="1440" w:type="dxa"/>
          </w:tcPr>
          <w:p w:rsidR="003B644A" w:rsidRPr="00C513B0" w:rsidRDefault="003B644A" w:rsidP="000037C0">
            <w:pPr>
              <w:rPr>
                <w:sz w:val="20"/>
                <w:szCs w:val="20"/>
              </w:rPr>
            </w:pPr>
            <w:r>
              <w:rPr>
                <w:sz w:val="20"/>
                <w:szCs w:val="20"/>
              </w:rPr>
              <w:t>Ujmisht</w:t>
            </w:r>
          </w:p>
        </w:tc>
        <w:tc>
          <w:tcPr>
            <w:tcW w:w="1260" w:type="dxa"/>
          </w:tcPr>
          <w:p w:rsidR="003B644A" w:rsidRPr="00C513B0" w:rsidRDefault="003B644A" w:rsidP="000037C0">
            <w:pPr>
              <w:rPr>
                <w:sz w:val="20"/>
                <w:szCs w:val="20"/>
              </w:rPr>
            </w:pPr>
            <w:r>
              <w:rPr>
                <w:sz w:val="20"/>
                <w:szCs w:val="20"/>
              </w:rPr>
              <w:t>280</w:t>
            </w:r>
          </w:p>
        </w:tc>
        <w:tc>
          <w:tcPr>
            <w:tcW w:w="1440" w:type="dxa"/>
          </w:tcPr>
          <w:p w:rsidR="003B644A" w:rsidRPr="00C513B0" w:rsidRDefault="003B644A" w:rsidP="000037C0">
            <w:pPr>
              <w:rPr>
                <w:sz w:val="20"/>
                <w:szCs w:val="20"/>
              </w:rPr>
            </w:pPr>
            <w:r>
              <w:rPr>
                <w:sz w:val="20"/>
                <w:szCs w:val="20"/>
              </w:rPr>
              <w:t>Bicaj</w:t>
            </w:r>
          </w:p>
        </w:tc>
        <w:tc>
          <w:tcPr>
            <w:tcW w:w="1260" w:type="dxa"/>
          </w:tcPr>
          <w:p w:rsidR="003B644A" w:rsidRPr="00C513B0" w:rsidRDefault="003B644A" w:rsidP="000037C0">
            <w:pPr>
              <w:rPr>
                <w:sz w:val="20"/>
                <w:szCs w:val="20"/>
              </w:rPr>
            </w:pPr>
            <w:r>
              <w:rPr>
                <w:sz w:val="20"/>
                <w:szCs w:val="20"/>
              </w:rPr>
              <w:t>414</w:t>
            </w:r>
          </w:p>
        </w:tc>
      </w:tr>
      <w:tr w:rsidR="003B644A" w:rsidRPr="00C513B0">
        <w:trPr>
          <w:jc w:val="center"/>
        </w:trPr>
        <w:tc>
          <w:tcPr>
            <w:tcW w:w="478" w:type="dxa"/>
          </w:tcPr>
          <w:p w:rsidR="003B644A" w:rsidRPr="00C513B0" w:rsidRDefault="003B644A" w:rsidP="000037C0">
            <w:pPr>
              <w:rPr>
                <w:sz w:val="20"/>
                <w:szCs w:val="20"/>
              </w:rPr>
            </w:pPr>
            <w:r>
              <w:rPr>
                <w:sz w:val="20"/>
                <w:szCs w:val="20"/>
              </w:rPr>
              <w:t>65</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281</w:t>
            </w:r>
          </w:p>
        </w:tc>
        <w:tc>
          <w:tcPr>
            <w:tcW w:w="1440" w:type="dxa"/>
          </w:tcPr>
          <w:p w:rsidR="003B644A" w:rsidRPr="00C513B0" w:rsidRDefault="003B644A" w:rsidP="000037C0">
            <w:pPr>
              <w:rPr>
                <w:sz w:val="20"/>
                <w:szCs w:val="20"/>
              </w:rPr>
            </w:pPr>
            <w:r>
              <w:rPr>
                <w:sz w:val="20"/>
                <w:szCs w:val="20"/>
              </w:rPr>
              <w:t>Gryk Caj</w:t>
            </w:r>
          </w:p>
        </w:tc>
        <w:tc>
          <w:tcPr>
            <w:tcW w:w="1260" w:type="dxa"/>
          </w:tcPr>
          <w:p w:rsidR="003B644A" w:rsidRPr="00C513B0" w:rsidRDefault="003B644A" w:rsidP="000037C0">
            <w:pPr>
              <w:rPr>
                <w:sz w:val="20"/>
                <w:szCs w:val="20"/>
              </w:rPr>
            </w:pPr>
            <w:r>
              <w:rPr>
                <w:sz w:val="20"/>
                <w:szCs w:val="20"/>
              </w:rPr>
              <w:t>281</w:t>
            </w:r>
          </w:p>
        </w:tc>
        <w:tc>
          <w:tcPr>
            <w:tcW w:w="1440" w:type="dxa"/>
          </w:tcPr>
          <w:p w:rsidR="003B644A" w:rsidRPr="00C513B0" w:rsidRDefault="003B644A" w:rsidP="000037C0">
            <w:pPr>
              <w:rPr>
                <w:sz w:val="20"/>
                <w:szCs w:val="20"/>
              </w:rPr>
            </w:pPr>
            <w:r>
              <w:rPr>
                <w:sz w:val="20"/>
                <w:szCs w:val="20"/>
              </w:rPr>
              <w:t>Bushtricë</w:t>
            </w:r>
          </w:p>
        </w:tc>
        <w:tc>
          <w:tcPr>
            <w:tcW w:w="1260" w:type="dxa"/>
          </w:tcPr>
          <w:p w:rsidR="003B644A" w:rsidRPr="00C513B0" w:rsidRDefault="003B644A" w:rsidP="000037C0">
            <w:pPr>
              <w:rPr>
                <w:sz w:val="20"/>
                <w:szCs w:val="20"/>
              </w:rPr>
            </w:pPr>
            <w:r>
              <w:rPr>
                <w:sz w:val="20"/>
                <w:szCs w:val="20"/>
              </w:rPr>
              <w:t>269</w:t>
            </w:r>
          </w:p>
        </w:tc>
      </w:tr>
      <w:tr w:rsidR="003B644A" w:rsidRPr="00C513B0">
        <w:trPr>
          <w:jc w:val="center"/>
        </w:trPr>
        <w:tc>
          <w:tcPr>
            <w:tcW w:w="478" w:type="dxa"/>
          </w:tcPr>
          <w:p w:rsidR="003B644A" w:rsidRPr="00C513B0" w:rsidRDefault="003B644A" w:rsidP="000037C0">
            <w:pPr>
              <w:rPr>
                <w:sz w:val="20"/>
                <w:szCs w:val="20"/>
              </w:rPr>
            </w:pPr>
            <w:r>
              <w:rPr>
                <w:sz w:val="20"/>
                <w:szCs w:val="20"/>
              </w:rPr>
              <w:t>66</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281</w:t>
            </w:r>
          </w:p>
        </w:tc>
        <w:tc>
          <w:tcPr>
            <w:tcW w:w="1440" w:type="dxa"/>
          </w:tcPr>
          <w:p w:rsidR="003B644A" w:rsidRPr="00C513B0" w:rsidRDefault="003B644A" w:rsidP="000037C0">
            <w:pPr>
              <w:rPr>
                <w:sz w:val="20"/>
                <w:szCs w:val="20"/>
              </w:rPr>
            </w:pPr>
            <w:r>
              <w:rPr>
                <w:sz w:val="20"/>
                <w:szCs w:val="20"/>
              </w:rPr>
              <w:t>Kalis</w:t>
            </w:r>
          </w:p>
        </w:tc>
        <w:tc>
          <w:tcPr>
            <w:tcW w:w="1260" w:type="dxa"/>
          </w:tcPr>
          <w:p w:rsidR="003B644A" w:rsidRPr="00C513B0" w:rsidRDefault="003B644A" w:rsidP="000037C0">
            <w:pPr>
              <w:rPr>
                <w:sz w:val="20"/>
                <w:szCs w:val="20"/>
              </w:rPr>
            </w:pPr>
            <w:r>
              <w:rPr>
                <w:sz w:val="20"/>
                <w:szCs w:val="20"/>
              </w:rPr>
              <w:t>281</w:t>
            </w:r>
          </w:p>
        </w:tc>
        <w:tc>
          <w:tcPr>
            <w:tcW w:w="1440" w:type="dxa"/>
          </w:tcPr>
          <w:p w:rsidR="003B644A" w:rsidRPr="00C513B0" w:rsidRDefault="003B644A" w:rsidP="000037C0">
            <w:pPr>
              <w:rPr>
                <w:sz w:val="20"/>
                <w:szCs w:val="20"/>
              </w:rPr>
            </w:pPr>
            <w:r>
              <w:rPr>
                <w:sz w:val="20"/>
                <w:szCs w:val="20"/>
              </w:rPr>
              <w:t>Bushtricë</w:t>
            </w:r>
          </w:p>
        </w:tc>
        <w:tc>
          <w:tcPr>
            <w:tcW w:w="1260" w:type="dxa"/>
          </w:tcPr>
          <w:p w:rsidR="003B644A" w:rsidRPr="00C513B0" w:rsidRDefault="003B644A" w:rsidP="000037C0">
            <w:pPr>
              <w:rPr>
                <w:sz w:val="20"/>
                <w:szCs w:val="20"/>
              </w:rPr>
            </w:pPr>
            <w:r>
              <w:rPr>
                <w:sz w:val="20"/>
                <w:szCs w:val="20"/>
              </w:rPr>
              <w:t>216</w:t>
            </w:r>
          </w:p>
        </w:tc>
      </w:tr>
      <w:tr w:rsidR="003B644A" w:rsidRPr="00C513B0">
        <w:trPr>
          <w:jc w:val="center"/>
        </w:trPr>
        <w:tc>
          <w:tcPr>
            <w:tcW w:w="478" w:type="dxa"/>
          </w:tcPr>
          <w:p w:rsidR="003B644A" w:rsidRDefault="003B644A" w:rsidP="000037C0">
            <w:pPr>
              <w:rPr>
                <w:sz w:val="20"/>
                <w:szCs w:val="20"/>
              </w:rPr>
            </w:pPr>
            <w:r>
              <w:rPr>
                <w:sz w:val="20"/>
                <w:szCs w:val="20"/>
              </w:rPr>
              <w:t>67</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289</w:t>
            </w:r>
          </w:p>
        </w:tc>
        <w:tc>
          <w:tcPr>
            <w:tcW w:w="1440" w:type="dxa"/>
          </w:tcPr>
          <w:p w:rsidR="003B644A" w:rsidRPr="00C513B0" w:rsidRDefault="003B644A" w:rsidP="000037C0">
            <w:pPr>
              <w:rPr>
                <w:sz w:val="20"/>
                <w:szCs w:val="20"/>
              </w:rPr>
            </w:pPr>
            <w:r>
              <w:rPr>
                <w:sz w:val="20"/>
                <w:szCs w:val="20"/>
              </w:rPr>
              <w:t>Arren</w:t>
            </w:r>
          </w:p>
        </w:tc>
        <w:tc>
          <w:tcPr>
            <w:tcW w:w="1260" w:type="dxa"/>
          </w:tcPr>
          <w:p w:rsidR="003B644A" w:rsidRDefault="003B644A" w:rsidP="000037C0">
            <w:pPr>
              <w:rPr>
                <w:sz w:val="20"/>
                <w:szCs w:val="20"/>
              </w:rPr>
            </w:pPr>
            <w:r>
              <w:rPr>
                <w:sz w:val="20"/>
                <w:szCs w:val="20"/>
              </w:rPr>
              <w:t>289</w:t>
            </w:r>
          </w:p>
        </w:tc>
        <w:tc>
          <w:tcPr>
            <w:tcW w:w="1440" w:type="dxa"/>
          </w:tcPr>
          <w:p w:rsidR="003B644A" w:rsidRDefault="003B644A" w:rsidP="000037C0">
            <w:pPr>
              <w:rPr>
                <w:sz w:val="20"/>
                <w:szCs w:val="20"/>
              </w:rPr>
            </w:pPr>
            <w:r>
              <w:rPr>
                <w:sz w:val="20"/>
                <w:szCs w:val="20"/>
              </w:rPr>
              <w:t>Surroj</w:t>
            </w:r>
          </w:p>
        </w:tc>
        <w:tc>
          <w:tcPr>
            <w:tcW w:w="1260" w:type="dxa"/>
          </w:tcPr>
          <w:p w:rsidR="003B644A" w:rsidRPr="00C513B0" w:rsidRDefault="003B644A" w:rsidP="000037C0">
            <w:pPr>
              <w:rPr>
                <w:sz w:val="20"/>
                <w:szCs w:val="20"/>
              </w:rPr>
            </w:pPr>
            <w:r>
              <w:rPr>
                <w:sz w:val="20"/>
                <w:szCs w:val="20"/>
              </w:rPr>
              <w:t>163</w:t>
            </w:r>
          </w:p>
        </w:tc>
      </w:tr>
      <w:tr w:rsidR="003B644A" w:rsidRPr="00C513B0">
        <w:trPr>
          <w:jc w:val="center"/>
        </w:trPr>
        <w:tc>
          <w:tcPr>
            <w:tcW w:w="478" w:type="dxa"/>
          </w:tcPr>
          <w:p w:rsidR="003B644A" w:rsidRPr="00C513B0" w:rsidRDefault="003B644A" w:rsidP="000037C0">
            <w:pPr>
              <w:rPr>
                <w:sz w:val="20"/>
                <w:szCs w:val="20"/>
              </w:rPr>
            </w:pPr>
            <w:r>
              <w:rPr>
                <w:sz w:val="20"/>
                <w:szCs w:val="20"/>
              </w:rPr>
              <w:t>68</w:t>
            </w:r>
          </w:p>
        </w:tc>
        <w:tc>
          <w:tcPr>
            <w:tcW w:w="1250" w:type="dxa"/>
          </w:tcPr>
          <w:p w:rsidR="003B644A" w:rsidRPr="00C513B0" w:rsidRDefault="003B644A" w:rsidP="000037C0">
            <w:pPr>
              <w:rPr>
                <w:sz w:val="20"/>
                <w:szCs w:val="20"/>
              </w:rPr>
            </w:pPr>
            <w:r>
              <w:rPr>
                <w:sz w:val="20"/>
                <w:szCs w:val="20"/>
              </w:rPr>
              <w:t>Kukës</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294</w:t>
            </w:r>
          </w:p>
        </w:tc>
        <w:tc>
          <w:tcPr>
            <w:tcW w:w="1440" w:type="dxa"/>
          </w:tcPr>
          <w:p w:rsidR="003B644A" w:rsidRPr="00C513B0" w:rsidRDefault="003B644A" w:rsidP="000037C0">
            <w:pPr>
              <w:rPr>
                <w:sz w:val="20"/>
                <w:szCs w:val="20"/>
              </w:rPr>
            </w:pPr>
            <w:r>
              <w:rPr>
                <w:sz w:val="20"/>
                <w:szCs w:val="20"/>
              </w:rPr>
              <w:t>Gjinaj</w:t>
            </w:r>
          </w:p>
        </w:tc>
        <w:tc>
          <w:tcPr>
            <w:tcW w:w="1260" w:type="dxa"/>
          </w:tcPr>
          <w:p w:rsidR="003B644A" w:rsidRPr="00C513B0" w:rsidRDefault="003B644A" w:rsidP="000037C0">
            <w:pPr>
              <w:rPr>
                <w:sz w:val="20"/>
                <w:szCs w:val="20"/>
              </w:rPr>
            </w:pPr>
            <w:r>
              <w:rPr>
                <w:sz w:val="20"/>
                <w:szCs w:val="20"/>
              </w:rPr>
              <w:t>294</w:t>
            </w:r>
          </w:p>
        </w:tc>
        <w:tc>
          <w:tcPr>
            <w:tcW w:w="1440" w:type="dxa"/>
          </w:tcPr>
          <w:p w:rsidR="003B644A" w:rsidRPr="00C513B0" w:rsidRDefault="003B644A" w:rsidP="000037C0">
            <w:pPr>
              <w:rPr>
                <w:sz w:val="20"/>
                <w:szCs w:val="20"/>
              </w:rPr>
            </w:pPr>
            <w:r>
              <w:rPr>
                <w:sz w:val="20"/>
                <w:szCs w:val="20"/>
              </w:rPr>
              <w:t>Krume</w:t>
            </w:r>
          </w:p>
        </w:tc>
        <w:tc>
          <w:tcPr>
            <w:tcW w:w="1260" w:type="dxa"/>
          </w:tcPr>
          <w:p w:rsidR="003B644A" w:rsidRPr="00C513B0" w:rsidRDefault="003B644A" w:rsidP="000037C0">
            <w:pPr>
              <w:rPr>
                <w:sz w:val="20"/>
                <w:szCs w:val="20"/>
              </w:rPr>
            </w:pPr>
            <w:r>
              <w:rPr>
                <w:sz w:val="20"/>
                <w:szCs w:val="20"/>
              </w:rPr>
              <w:t>26</w:t>
            </w:r>
          </w:p>
        </w:tc>
      </w:tr>
      <w:tr w:rsidR="003B644A" w:rsidRPr="00C513B0">
        <w:trPr>
          <w:jc w:val="center"/>
        </w:trPr>
        <w:tc>
          <w:tcPr>
            <w:tcW w:w="478" w:type="dxa"/>
          </w:tcPr>
          <w:p w:rsidR="003B644A" w:rsidRPr="00C513B0" w:rsidRDefault="003B644A" w:rsidP="000037C0">
            <w:pPr>
              <w:rPr>
                <w:sz w:val="20"/>
                <w:szCs w:val="20"/>
              </w:rPr>
            </w:pPr>
            <w:r>
              <w:rPr>
                <w:sz w:val="20"/>
                <w:szCs w:val="20"/>
              </w:rPr>
              <w:t>69</w:t>
            </w:r>
          </w:p>
        </w:tc>
        <w:tc>
          <w:tcPr>
            <w:tcW w:w="1250" w:type="dxa"/>
          </w:tcPr>
          <w:p w:rsidR="003B644A" w:rsidRPr="00C513B0" w:rsidRDefault="003B644A" w:rsidP="000037C0">
            <w:pPr>
              <w:rPr>
                <w:sz w:val="20"/>
                <w:szCs w:val="20"/>
              </w:rPr>
            </w:pPr>
            <w:r>
              <w:rPr>
                <w:sz w:val="20"/>
                <w:szCs w:val="20"/>
              </w:rPr>
              <w:t>Lezhë</w:t>
            </w:r>
          </w:p>
        </w:tc>
        <w:tc>
          <w:tcPr>
            <w:tcW w:w="1260" w:type="dxa"/>
          </w:tcPr>
          <w:p w:rsidR="003B644A" w:rsidRPr="00C513B0" w:rsidRDefault="003B644A" w:rsidP="000037C0">
            <w:pPr>
              <w:rPr>
                <w:sz w:val="20"/>
                <w:szCs w:val="20"/>
              </w:rPr>
            </w:pPr>
            <w:r>
              <w:rPr>
                <w:sz w:val="20"/>
                <w:szCs w:val="20"/>
              </w:rPr>
              <w:t>Lezhë</w:t>
            </w:r>
          </w:p>
        </w:tc>
        <w:tc>
          <w:tcPr>
            <w:tcW w:w="900" w:type="dxa"/>
          </w:tcPr>
          <w:p w:rsidR="003B644A" w:rsidRPr="00C513B0" w:rsidRDefault="003B644A" w:rsidP="000037C0">
            <w:pPr>
              <w:rPr>
                <w:sz w:val="20"/>
                <w:szCs w:val="20"/>
              </w:rPr>
            </w:pPr>
            <w:r>
              <w:rPr>
                <w:sz w:val="20"/>
                <w:szCs w:val="20"/>
              </w:rPr>
              <w:t>315</w:t>
            </w:r>
          </w:p>
        </w:tc>
        <w:tc>
          <w:tcPr>
            <w:tcW w:w="1440" w:type="dxa"/>
          </w:tcPr>
          <w:p w:rsidR="003B644A" w:rsidRPr="00C513B0" w:rsidRDefault="003B644A" w:rsidP="000037C0">
            <w:pPr>
              <w:rPr>
                <w:sz w:val="20"/>
                <w:szCs w:val="20"/>
              </w:rPr>
            </w:pPr>
            <w:r>
              <w:rPr>
                <w:sz w:val="20"/>
                <w:szCs w:val="20"/>
              </w:rPr>
              <w:t>Ungrej</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612</w:t>
            </w:r>
          </w:p>
        </w:tc>
      </w:tr>
      <w:tr w:rsidR="003B644A" w:rsidRPr="00C513B0">
        <w:trPr>
          <w:jc w:val="center"/>
        </w:trPr>
        <w:tc>
          <w:tcPr>
            <w:tcW w:w="478" w:type="dxa"/>
          </w:tcPr>
          <w:p w:rsidR="003B644A" w:rsidRPr="00C513B0" w:rsidRDefault="003B644A" w:rsidP="000037C0">
            <w:pPr>
              <w:rPr>
                <w:sz w:val="20"/>
                <w:szCs w:val="20"/>
              </w:rPr>
            </w:pPr>
            <w:r>
              <w:rPr>
                <w:sz w:val="20"/>
                <w:szCs w:val="20"/>
              </w:rPr>
              <w:t>70</w:t>
            </w:r>
          </w:p>
        </w:tc>
        <w:tc>
          <w:tcPr>
            <w:tcW w:w="1250" w:type="dxa"/>
          </w:tcPr>
          <w:p w:rsidR="003B644A" w:rsidRPr="00C513B0" w:rsidRDefault="003B644A" w:rsidP="000037C0">
            <w:pPr>
              <w:rPr>
                <w:sz w:val="20"/>
                <w:szCs w:val="20"/>
              </w:rPr>
            </w:pPr>
            <w:r>
              <w:rPr>
                <w:sz w:val="20"/>
                <w:szCs w:val="20"/>
              </w:rPr>
              <w:t>Lezhë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325</w:t>
            </w:r>
          </w:p>
        </w:tc>
        <w:tc>
          <w:tcPr>
            <w:tcW w:w="1440" w:type="dxa"/>
          </w:tcPr>
          <w:p w:rsidR="003B644A" w:rsidRPr="00C513B0" w:rsidRDefault="003B644A" w:rsidP="000037C0">
            <w:pPr>
              <w:rPr>
                <w:sz w:val="20"/>
                <w:szCs w:val="20"/>
              </w:rPr>
            </w:pPr>
            <w:r>
              <w:rPr>
                <w:sz w:val="20"/>
                <w:szCs w:val="20"/>
              </w:rPr>
              <w:t>Selitë</w:t>
            </w:r>
          </w:p>
        </w:tc>
        <w:tc>
          <w:tcPr>
            <w:tcW w:w="1260" w:type="dxa"/>
          </w:tcPr>
          <w:p w:rsidR="003B644A" w:rsidRPr="00C513B0" w:rsidRDefault="003B644A" w:rsidP="000037C0">
            <w:pPr>
              <w:rPr>
                <w:sz w:val="20"/>
                <w:szCs w:val="20"/>
              </w:rPr>
            </w:pPr>
            <w:r>
              <w:rPr>
                <w:sz w:val="20"/>
                <w:szCs w:val="20"/>
              </w:rPr>
              <w:t>323</w:t>
            </w:r>
          </w:p>
        </w:tc>
        <w:tc>
          <w:tcPr>
            <w:tcW w:w="1440" w:type="dxa"/>
          </w:tcPr>
          <w:p w:rsidR="003B644A" w:rsidRPr="00C513B0" w:rsidRDefault="003B644A" w:rsidP="000037C0">
            <w:pPr>
              <w:rPr>
                <w:sz w:val="20"/>
                <w:szCs w:val="20"/>
              </w:rPr>
            </w:pPr>
            <w:r>
              <w:rPr>
                <w:sz w:val="20"/>
                <w:szCs w:val="20"/>
              </w:rPr>
              <w:t>Kthelle</w:t>
            </w:r>
          </w:p>
        </w:tc>
        <w:tc>
          <w:tcPr>
            <w:tcW w:w="1260" w:type="dxa"/>
          </w:tcPr>
          <w:p w:rsidR="003B644A" w:rsidRPr="00C513B0" w:rsidRDefault="003B644A" w:rsidP="000037C0">
            <w:pPr>
              <w:rPr>
                <w:sz w:val="20"/>
                <w:szCs w:val="20"/>
              </w:rPr>
            </w:pPr>
            <w:r>
              <w:rPr>
                <w:sz w:val="20"/>
                <w:szCs w:val="20"/>
              </w:rPr>
              <w:t>280</w:t>
            </w:r>
          </w:p>
        </w:tc>
      </w:tr>
      <w:tr w:rsidR="003B644A" w:rsidRPr="00C513B0">
        <w:trPr>
          <w:jc w:val="center"/>
        </w:trPr>
        <w:tc>
          <w:tcPr>
            <w:tcW w:w="478" w:type="dxa"/>
          </w:tcPr>
          <w:p w:rsidR="003B644A" w:rsidRPr="00C513B0" w:rsidRDefault="003B644A" w:rsidP="000037C0">
            <w:pPr>
              <w:rPr>
                <w:sz w:val="20"/>
                <w:szCs w:val="20"/>
              </w:rPr>
            </w:pPr>
            <w:r>
              <w:rPr>
                <w:sz w:val="20"/>
                <w:szCs w:val="20"/>
              </w:rPr>
              <w:t>71</w:t>
            </w:r>
          </w:p>
        </w:tc>
        <w:tc>
          <w:tcPr>
            <w:tcW w:w="1250" w:type="dxa"/>
          </w:tcPr>
          <w:p w:rsidR="003B644A" w:rsidRPr="00C513B0" w:rsidRDefault="003B644A" w:rsidP="000037C0">
            <w:pPr>
              <w:rPr>
                <w:sz w:val="20"/>
                <w:szCs w:val="20"/>
              </w:rPr>
            </w:pPr>
            <w:r>
              <w:rPr>
                <w:sz w:val="20"/>
                <w:szCs w:val="20"/>
              </w:rPr>
              <w:t>Lezhë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322</w:t>
            </w:r>
          </w:p>
        </w:tc>
        <w:tc>
          <w:tcPr>
            <w:tcW w:w="1440" w:type="dxa"/>
          </w:tcPr>
          <w:p w:rsidR="003B644A" w:rsidRPr="00C513B0" w:rsidRDefault="003B644A" w:rsidP="000037C0">
            <w:pPr>
              <w:rPr>
                <w:sz w:val="20"/>
                <w:szCs w:val="20"/>
              </w:rPr>
            </w:pPr>
            <w:r>
              <w:rPr>
                <w:sz w:val="20"/>
                <w:szCs w:val="20"/>
              </w:rPr>
              <w:t>Kacinar</w:t>
            </w:r>
          </w:p>
        </w:tc>
        <w:tc>
          <w:tcPr>
            <w:tcW w:w="1260" w:type="dxa"/>
          </w:tcPr>
          <w:p w:rsidR="003B644A" w:rsidRPr="00C513B0" w:rsidRDefault="003B644A" w:rsidP="000037C0">
            <w:pPr>
              <w:rPr>
                <w:sz w:val="20"/>
                <w:szCs w:val="20"/>
              </w:rPr>
            </w:pPr>
            <w:r>
              <w:rPr>
                <w:sz w:val="20"/>
                <w:szCs w:val="20"/>
              </w:rPr>
              <w:t>319</w:t>
            </w:r>
          </w:p>
        </w:tc>
        <w:tc>
          <w:tcPr>
            <w:tcW w:w="1440" w:type="dxa"/>
          </w:tcPr>
          <w:p w:rsidR="003B644A" w:rsidRPr="00C513B0" w:rsidRDefault="003B644A" w:rsidP="000037C0">
            <w:pPr>
              <w:rPr>
                <w:sz w:val="20"/>
                <w:szCs w:val="20"/>
              </w:rPr>
            </w:pPr>
            <w:r>
              <w:rPr>
                <w:sz w:val="20"/>
                <w:szCs w:val="20"/>
              </w:rPr>
              <w:t>Rrëshen</w:t>
            </w:r>
          </w:p>
        </w:tc>
        <w:tc>
          <w:tcPr>
            <w:tcW w:w="1260" w:type="dxa"/>
          </w:tcPr>
          <w:p w:rsidR="003B644A" w:rsidRPr="00C513B0" w:rsidRDefault="003B644A" w:rsidP="000037C0">
            <w:pPr>
              <w:rPr>
                <w:sz w:val="20"/>
                <w:szCs w:val="20"/>
              </w:rPr>
            </w:pPr>
            <w:r>
              <w:rPr>
                <w:sz w:val="20"/>
                <w:szCs w:val="20"/>
              </w:rPr>
              <w:t>391</w:t>
            </w:r>
          </w:p>
        </w:tc>
      </w:tr>
      <w:tr w:rsidR="003B644A" w:rsidRPr="00C513B0">
        <w:trPr>
          <w:jc w:val="center"/>
        </w:trPr>
        <w:tc>
          <w:tcPr>
            <w:tcW w:w="478" w:type="dxa"/>
          </w:tcPr>
          <w:p w:rsidR="003B644A" w:rsidRPr="00C513B0" w:rsidRDefault="003B644A" w:rsidP="000037C0">
            <w:pPr>
              <w:rPr>
                <w:sz w:val="20"/>
                <w:szCs w:val="20"/>
              </w:rPr>
            </w:pPr>
            <w:r>
              <w:rPr>
                <w:sz w:val="20"/>
                <w:szCs w:val="20"/>
              </w:rPr>
              <w:t>72</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Shkodër</w:t>
            </w:r>
          </w:p>
        </w:tc>
        <w:tc>
          <w:tcPr>
            <w:tcW w:w="900" w:type="dxa"/>
          </w:tcPr>
          <w:p w:rsidR="003B644A" w:rsidRPr="00C513B0" w:rsidRDefault="003B644A" w:rsidP="000037C0">
            <w:pPr>
              <w:rPr>
                <w:sz w:val="20"/>
                <w:szCs w:val="20"/>
              </w:rPr>
            </w:pPr>
            <w:r>
              <w:rPr>
                <w:sz w:val="20"/>
                <w:szCs w:val="20"/>
              </w:rPr>
              <w:t>345</w:t>
            </w:r>
          </w:p>
        </w:tc>
        <w:tc>
          <w:tcPr>
            <w:tcW w:w="1440" w:type="dxa"/>
          </w:tcPr>
          <w:p w:rsidR="003B644A" w:rsidRPr="00C513B0" w:rsidRDefault="003B644A" w:rsidP="000037C0">
            <w:pPr>
              <w:rPr>
                <w:sz w:val="20"/>
                <w:szCs w:val="20"/>
              </w:rPr>
            </w:pPr>
            <w:r>
              <w:rPr>
                <w:sz w:val="20"/>
                <w:szCs w:val="20"/>
              </w:rPr>
              <w:t>Pult</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788</w:t>
            </w:r>
          </w:p>
        </w:tc>
      </w:tr>
      <w:tr w:rsidR="003B644A" w:rsidRPr="00C513B0">
        <w:trPr>
          <w:jc w:val="center"/>
        </w:trPr>
        <w:tc>
          <w:tcPr>
            <w:tcW w:w="478" w:type="dxa"/>
          </w:tcPr>
          <w:p w:rsidR="003B644A" w:rsidRPr="00C513B0" w:rsidRDefault="003B644A" w:rsidP="000037C0">
            <w:pPr>
              <w:rPr>
                <w:sz w:val="20"/>
                <w:szCs w:val="20"/>
              </w:rPr>
            </w:pPr>
            <w:r>
              <w:rPr>
                <w:sz w:val="20"/>
                <w:szCs w:val="20"/>
              </w:rPr>
              <w:t>73</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Shkodër</w:t>
            </w:r>
          </w:p>
        </w:tc>
        <w:tc>
          <w:tcPr>
            <w:tcW w:w="900" w:type="dxa"/>
          </w:tcPr>
          <w:p w:rsidR="003B644A" w:rsidRPr="00C513B0" w:rsidRDefault="003B644A" w:rsidP="000037C0">
            <w:pPr>
              <w:rPr>
                <w:sz w:val="20"/>
                <w:szCs w:val="20"/>
              </w:rPr>
            </w:pPr>
            <w:r>
              <w:rPr>
                <w:sz w:val="20"/>
                <w:szCs w:val="20"/>
              </w:rPr>
              <w:t>352</w:t>
            </w:r>
          </w:p>
        </w:tc>
        <w:tc>
          <w:tcPr>
            <w:tcW w:w="1440" w:type="dxa"/>
          </w:tcPr>
          <w:p w:rsidR="003B644A" w:rsidRPr="00C513B0" w:rsidRDefault="003B644A" w:rsidP="000037C0">
            <w:pPr>
              <w:rPr>
                <w:sz w:val="20"/>
                <w:szCs w:val="20"/>
              </w:rPr>
            </w:pPr>
            <w:r>
              <w:rPr>
                <w:sz w:val="20"/>
                <w:szCs w:val="20"/>
              </w:rPr>
              <w:t>Shllak</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434</w:t>
            </w:r>
          </w:p>
        </w:tc>
      </w:tr>
      <w:tr w:rsidR="003B644A" w:rsidRPr="00C513B0">
        <w:trPr>
          <w:jc w:val="center"/>
        </w:trPr>
        <w:tc>
          <w:tcPr>
            <w:tcW w:w="478" w:type="dxa"/>
          </w:tcPr>
          <w:p w:rsidR="003B644A" w:rsidRPr="00C513B0" w:rsidRDefault="003B644A" w:rsidP="000037C0">
            <w:pPr>
              <w:rPr>
                <w:sz w:val="20"/>
                <w:szCs w:val="20"/>
              </w:rPr>
            </w:pPr>
            <w:r>
              <w:rPr>
                <w:sz w:val="20"/>
                <w:szCs w:val="20"/>
              </w:rPr>
              <w:t>74</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Pukë</w:t>
            </w:r>
          </w:p>
        </w:tc>
        <w:tc>
          <w:tcPr>
            <w:tcW w:w="900" w:type="dxa"/>
          </w:tcPr>
          <w:p w:rsidR="003B644A" w:rsidRPr="00C513B0" w:rsidRDefault="003B644A" w:rsidP="000037C0">
            <w:pPr>
              <w:rPr>
                <w:sz w:val="20"/>
                <w:szCs w:val="20"/>
              </w:rPr>
            </w:pPr>
            <w:r>
              <w:rPr>
                <w:sz w:val="20"/>
                <w:szCs w:val="20"/>
              </w:rPr>
              <w:t>357</w:t>
            </w:r>
          </w:p>
        </w:tc>
        <w:tc>
          <w:tcPr>
            <w:tcW w:w="1440" w:type="dxa"/>
          </w:tcPr>
          <w:p w:rsidR="003B644A" w:rsidRPr="00C513B0" w:rsidRDefault="003B644A" w:rsidP="000037C0">
            <w:pPr>
              <w:rPr>
                <w:sz w:val="20"/>
                <w:szCs w:val="20"/>
              </w:rPr>
            </w:pPr>
            <w:r>
              <w:rPr>
                <w:sz w:val="20"/>
                <w:szCs w:val="20"/>
              </w:rPr>
              <w:t>Iballë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706</w:t>
            </w:r>
          </w:p>
        </w:tc>
      </w:tr>
      <w:tr w:rsidR="003B644A" w:rsidRPr="00C513B0">
        <w:trPr>
          <w:jc w:val="center"/>
        </w:trPr>
        <w:tc>
          <w:tcPr>
            <w:tcW w:w="478" w:type="dxa"/>
          </w:tcPr>
          <w:p w:rsidR="003B644A" w:rsidRPr="00C513B0" w:rsidRDefault="003B644A" w:rsidP="000037C0">
            <w:pPr>
              <w:rPr>
                <w:sz w:val="20"/>
                <w:szCs w:val="20"/>
              </w:rPr>
            </w:pPr>
            <w:r>
              <w:rPr>
                <w:sz w:val="20"/>
                <w:szCs w:val="20"/>
              </w:rPr>
              <w:t>75</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Pukë</w:t>
            </w:r>
          </w:p>
        </w:tc>
        <w:tc>
          <w:tcPr>
            <w:tcW w:w="900" w:type="dxa"/>
          </w:tcPr>
          <w:p w:rsidR="003B644A" w:rsidRPr="00C513B0" w:rsidRDefault="003B644A" w:rsidP="000037C0">
            <w:pPr>
              <w:rPr>
                <w:sz w:val="20"/>
                <w:szCs w:val="20"/>
              </w:rPr>
            </w:pPr>
            <w:r>
              <w:rPr>
                <w:sz w:val="20"/>
                <w:szCs w:val="20"/>
              </w:rPr>
              <w:t>358</w:t>
            </w:r>
          </w:p>
        </w:tc>
        <w:tc>
          <w:tcPr>
            <w:tcW w:w="1440" w:type="dxa"/>
          </w:tcPr>
          <w:p w:rsidR="003B644A" w:rsidRPr="00C513B0" w:rsidRDefault="003B644A" w:rsidP="000037C0">
            <w:pPr>
              <w:rPr>
                <w:sz w:val="20"/>
                <w:szCs w:val="20"/>
              </w:rPr>
            </w:pPr>
            <w:r>
              <w:rPr>
                <w:sz w:val="20"/>
                <w:szCs w:val="20"/>
              </w:rPr>
              <w:t>Fierzë</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638</w:t>
            </w:r>
          </w:p>
        </w:tc>
      </w:tr>
      <w:tr w:rsidR="003B644A" w:rsidRPr="00C513B0">
        <w:trPr>
          <w:jc w:val="center"/>
        </w:trPr>
        <w:tc>
          <w:tcPr>
            <w:tcW w:w="478" w:type="dxa"/>
          </w:tcPr>
          <w:p w:rsidR="003B644A" w:rsidRPr="00C513B0" w:rsidRDefault="003B644A" w:rsidP="000037C0">
            <w:pPr>
              <w:rPr>
                <w:sz w:val="20"/>
                <w:szCs w:val="20"/>
              </w:rPr>
            </w:pPr>
            <w:r>
              <w:rPr>
                <w:sz w:val="20"/>
                <w:szCs w:val="20"/>
              </w:rPr>
              <w:t>76</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349</w:t>
            </w:r>
          </w:p>
        </w:tc>
        <w:tc>
          <w:tcPr>
            <w:tcW w:w="1440" w:type="dxa"/>
          </w:tcPr>
          <w:p w:rsidR="003B644A" w:rsidRPr="00C513B0" w:rsidRDefault="003B644A" w:rsidP="000037C0">
            <w:pPr>
              <w:rPr>
                <w:sz w:val="20"/>
                <w:szCs w:val="20"/>
              </w:rPr>
            </w:pPr>
            <w:r>
              <w:rPr>
                <w:sz w:val="20"/>
                <w:szCs w:val="20"/>
              </w:rPr>
              <w:t>Temal</w:t>
            </w:r>
          </w:p>
        </w:tc>
        <w:tc>
          <w:tcPr>
            <w:tcW w:w="1260" w:type="dxa"/>
          </w:tcPr>
          <w:p w:rsidR="003B644A" w:rsidRPr="00C513B0" w:rsidRDefault="003B644A" w:rsidP="000037C0">
            <w:pPr>
              <w:rPr>
                <w:sz w:val="20"/>
                <w:szCs w:val="20"/>
              </w:rPr>
            </w:pPr>
            <w:r>
              <w:rPr>
                <w:sz w:val="20"/>
                <w:szCs w:val="20"/>
              </w:rPr>
              <w:t>336</w:t>
            </w:r>
          </w:p>
        </w:tc>
        <w:tc>
          <w:tcPr>
            <w:tcW w:w="1440" w:type="dxa"/>
          </w:tcPr>
          <w:p w:rsidR="003B644A" w:rsidRPr="00C513B0" w:rsidRDefault="003B644A" w:rsidP="000037C0">
            <w:pPr>
              <w:rPr>
                <w:sz w:val="20"/>
                <w:szCs w:val="20"/>
              </w:rPr>
            </w:pPr>
            <w:r>
              <w:rPr>
                <w:sz w:val="20"/>
                <w:szCs w:val="20"/>
              </w:rPr>
              <w:t>Vau Dejës</w:t>
            </w:r>
          </w:p>
        </w:tc>
        <w:tc>
          <w:tcPr>
            <w:tcW w:w="1260" w:type="dxa"/>
          </w:tcPr>
          <w:p w:rsidR="003B644A" w:rsidRPr="00C513B0" w:rsidRDefault="003B644A" w:rsidP="000037C0">
            <w:pPr>
              <w:rPr>
                <w:sz w:val="20"/>
                <w:szCs w:val="20"/>
              </w:rPr>
            </w:pPr>
            <w:r>
              <w:rPr>
                <w:sz w:val="20"/>
                <w:szCs w:val="20"/>
              </w:rPr>
              <w:t>341</w:t>
            </w:r>
          </w:p>
        </w:tc>
      </w:tr>
      <w:tr w:rsidR="003B644A" w:rsidRPr="00C513B0">
        <w:trPr>
          <w:jc w:val="center"/>
        </w:trPr>
        <w:tc>
          <w:tcPr>
            <w:tcW w:w="478" w:type="dxa"/>
          </w:tcPr>
          <w:p w:rsidR="003B644A" w:rsidRPr="00C513B0" w:rsidRDefault="003B644A" w:rsidP="000037C0">
            <w:pPr>
              <w:rPr>
                <w:sz w:val="20"/>
                <w:szCs w:val="20"/>
              </w:rPr>
            </w:pPr>
            <w:r>
              <w:rPr>
                <w:sz w:val="20"/>
                <w:szCs w:val="20"/>
              </w:rPr>
              <w:t>77</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351</w:t>
            </w:r>
          </w:p>
        </w:tc>
        <w:tc>
          <w:tcPr>
            <w:tcW w:w="1440" w:type="dxa"/>
          </w:tcPr>
          <w:p w:rsidR="003B644A" w:rsidRPr="00C513B0" w:rsidRDefault="003B644A" w:rsidP="000037C0">
            <w:pPr>
              <w:rPr>
                <w:sz w:val="20"/>
                <w:szCs w:val="20"/>
              </w:rPr>
            </w:pPr>
            <w:r>
              <w:rPr>
                <w:sz w:val="20"/>
                <w:szCs w:val="20"/>
              </w:rPr>
              <w:t>Vig Mnel</w:t>
            </w:r>
          </w:p>
        </w:tc>
        <w:tc>
          <w:tcPr>
            <w:tcW w:w="1260" w:type="dxa"/>
          </w:tcPr>
          <w:p w:rsidR="003B644A" w:rsidRPr="00C513B0" w:rsidRDefault="003B644A" w:rsidP="000037C0">
            <w:pPr>
              <w:rPr>
                <w:sz w:val="20"/>
                <w:szCs w:val="20"/>
              </w:rPr>
            </w:pPr>
            <w:r>
              <w:rPr>
                <w:sz w:val="20"/>
                <w:szCs w:val="20"/>
              </w:rPr>
              <w:t>343</w:t>
            </w:r>
          </w:p>
        </w:tc>
        <w:tc>
          <w:tcPr>
            <w:tcW w:w="1440" w:type="dxa"/>
          </w:tcPr>
          <w:p w:rsidR="003B644A" w:rsidRPr="00C513B0" w:rsidRDefault="003B644A" w:rsidP="000037C0">
            <w:pPr>
              <w:rPr>
                <w:sz w:val="20"/>
                <w:szCs w:val="20"/>
              </w:rPr>
            </w:pPr>
            <w:r>
              <w:rPr>
                <w:sz w:val="20"/>
                <w:szCs w:val="20"/>
              </w:rPr>
              <w:t>Hajmel</w:t>
            </w:r>
          </w:p>
        </w:tc>
        <w:tc>
          <w:tcPr>
            <w:tcW w:w="1260" w:type="dxa"/>
          </w:tcPr>
          <w:p w:rsidR="003B644A" w:rsidRPr="00C513B0" w:rsidRDefault="003B644A" w:rsidP="000037C0">
            <w:pPr>
              <w:rPr>
                <w:sz w:val="20"/>
                <w:szCs w:val="20"/>
              </w:rPr>
            </w:pPr>
            <w:r>
              <w:rPr>
                <w:sz w:val="20"/>
                <w:szCs w:val="20"/>
              </w:rPr>
              <w:t>330</w:t>
            </w:r>
          </w:p>
        </w:tc>
      </w:tr>
      <w:tr w:rsidR="003B644A" w:rsidRPr="00C513B0">
        <w:trPr>
          <w:jc w:val="center"/>
        </w:trPr>
        <w:tc>
          <w:tcPr>
            <w:tcW w:w="478" w:type="dxa"/>
          </w:tcPr>
          <w:p w:rsidR="003B644A" w:rsidRPr="00C513B0" w:rsidRDefault="003B644A" w:rsidP="000037C0">
            <w:pPr>
              <w:rPr>
                <w:sz w:val="20"/>
                <w:szCs w:val="20"/>
              </w:rPr>
            </w:pPr>
            <w:r>
              <w:rPr>
                <w:sz w:val="20"/>
                <w:szCs w:val="20"/>
              </w:rPr>
              <w:t>78</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348</w:t>
            </w:r>
          </w:p>
        </w:tc>
        <w:tc>
          <w:tcPr>
            <w:tcW w:w="1440" w:type="dxa"/>
          </w:tcPr>
          <w:p w:rsidR="003B644A" w:rsidRPr="00C513B0" w:rsidRDefault="003B644A" w:rsidP="000037C0">
            <w:pPr>
              <w:rPr>
                <w:sz w:val="20"/>
                <w:szCs w:val="20"/>
              </w:rPr>
            </w:pPr>
            <w:r>
              <w:rPr>
                <w:sz w:val="20"/>
                <w:szCs w:val="20"/>
              </w:rPr>
              <w:t>Shosh</w:t>
            </w:r>
          </w:p>
        </w:tc>
        <w:tc>
          <w:tcPr>
            <w:tcW w:w="1260" w:type="dxa"/>
          </w:tcPr>
          <w:p w:rsidR="003B644A" w:rsidRPr="00C513B0" w:rsidRDefault="003B644A" w:rsidP="000037C0">
            <w:pPr>
              <w:rPr>
                <w:sz w:val="20"/>
                <w:szCs w:val="20"/>
              </w:rPr>
            </w:pPr>
            <w:r>
              <w:rPr>
                <w:sz w:val="20"/>
                <w:szCs w:val="20"/>
              </w:rPr>
              <w:t>347</w:t>
            </w:r>
          </w:p>
        </w:tc>
        <w:tc>
          <w:tcPr>
            <w:tcW w:w="1440" w:type="dxa"/>
          </w:tcPr>
          <w:p w:rsidR="003B644A" w:rsidRPr="00C513B0" w:rsidRDefault="003B644A" w:rsidP="000037C0">
            <w:pPr>
              <w:rPr>
                <w:sz w:val="20"/>
                <w:szCs w:val="20"/>
              </w:rPr>
            </w:pPr>
            <w:r>
              <w:rPr>
                <w:sz w:val="20"/>
                <w:szCs w:val="20"/>
              </w:rPr>
              <w:t>Shale</w:t>
            </w:r>
          </w:p>
        </w:tc>
        <w:tc>
          <w:tcPr>
            <w:tcW w:w="1260" w:type="dxa"/>
          </w:tcPr>
          <w:p w:rsidR="003B644A" w:rsidRPr="00C513B0" w:rsidRDefault="003B644A" w:rsidP="000037C0">
            <w:pPr>
              <w:rPr>
                <w:sz w:val="20"/>
                <w:szCs w:val="20"/>
              </w:rPr>
            </w:pPr>
            <w:r>
              <w:rPr>
                <w:sz w:val="20"/>
                <w:szCs w:val="20"/>
              </w:rPr>
              <w:t>12</w:t>
            </w:r>
          </w:p>
        </w:tc>
      </w:tr>
      <w:tr w:rsidR="003B644A" w:rsidRPr="00C513B0">
        <w:trPr>
          <w:jc w:val="center"/>
        </w:trPr>
        <w:tc>
          <w:tcPr>
            <w:tcW w:w="478" w:type="dxa"/>
          </w:tcPr>
          <w:p w:rsidR="003B644A" w:rsidRPr="00C513B0" w:rsidRDefault="003B644A" w:rsidP="000037C0">
            <w:pPr>
              <w:rPr>
                <w:sz w:val="20"/>
                <w:szCs w:val="20"/>
              </w:rPr>
            </w:pPr>
            <w:r>
              <w:rPr>
                <w:sz w:val="20"/>
                <w:szCs w:val="20"/>
              </w:rPr>
              <w:t>79</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363</w:t>
            </w:r>
          </w:p>
        </w:tc>
        <w:tc>
          <w:tcPr>
            <w:tcW w:w="1440" w:type="dxa"/>
          </w:tcPr>
          <w:p w:rsidR="003B644A" w:rsidRPr="00C513B0" w:rsidRDefault="003B644A" w:rsidP="000037C0">
            <w:pPr>
              <w:rPr>
                <w:sz w:val="20"/>
                <w:szCs w:val="20"/>
              </w:rPr>
            </w:pPr>
            <w:r>
              <w:rPr>
                <w:sz w:val="20"/>
                <w:szCs w:val="20"/>
              </w:rPr>
              <w:t>Rrapë</w:t>
            </w:r>
          </w:p>
        </w:tc>
        <w:tc>
          <w:tcPr>
            <w:tcW w:w="1260" w:type="dxa"/>
          </w:tcPr>
          <w:p w:rsidR="003B644A" w:rsidRPr="00C513B0" w:rsidRDefault="003B644A" w:rsidP="000037C0">
            <w:pPr>
              <w:rPr>
                <w:sz w:val="20"/>
                <w:szCs w:val="20"/>
              </w:rPr>
            </w:pPr>
            <w:r>
              <w:rPr>
                <w:sz w:val="20"/>
                <w:szCs w:val="20"/>
              </w:rPr>
              <w:t>354</w:t>
            </w:r>
          </w:p>
        </w:tc>
        <w:tc>
          <w:tcPr>
            <w:tcW w:w="1440" w:type="dxa"/>
          </w:tcPr>
          <w:p w:rsidR="003B644A" w:rsidRPr="00C513B0" w:rsidRDefault="003B644A" w:rsidP="000037C0">
            <w:pPr>
              <w:rPr>
                <w:sz w:val="20"/>
                <w:szCs w:val="20"/>
              </w:rPr>
            </w:pPr>
            <w:r>
              <w:rPr>
                <w:sz w:val="20"/>
                <w:szCs w:val="20"/>
              </w:rPr>
              <w:t>Pukë</w:t>
            </w:r>
          </w:p>
        </w:tc>
        <w:tc>
          <w:tcPr>
            <w:tcW w:w="1260" w:type="dxa"/>
          </w:tcPr>
          <w:p w:rsidR="003B644A" w:rsidRPr="00C513B0" w:rsidRDefault="003B644A" w:rsidP="000037C0">
            <w:pPr>
              <w:rPr>
                <w:sz w:val="20"/>
                <w:szCs w:val="20"/>
              </w:rPr>
            </w:pPr>
            <w:r>
              <w:rPr>
                <w:sz w:val="20"/>
                <w:szCs w:val="20"/>
              </w:rPr>
              <w:t>338</w:t>
            </w:r>
          </w:p>
        </w:tc>
      </w:tr>
      <w:tr w:rsidR="003B644A" w:rsidRPr="00C513B0">
        <w:trPr>
          <w:jc w:val="center"/>
        </w:trPr>
        <w:tc>
          <w:tcPr>
            <w:tcW w:w="478" w:type="dxa"/>
          </w:tcPr>
          <w:p w:rsidR="003B644A" w:rsidRPr="00C513B0" w:rsidRDefault="003B644A" w:rsidP="000037C0">
            <w:pPr>
              <w:rPr>
                <w:sz w:val="20"/>
                <w:szCs w:val="20"/>
              </w:rPr>
            </w:pPr>
            <w:r>
              <w:rPr>
                <w:sz w:val="20"/>
                <w:szCs w:val="20"/>
              </w:rPr>
              <w:t>80</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356</w:t>
            </w:r>
          </w:p>
        </w:tc>
        <w:tc>
          <w:tcPr>
            <w:tcW w:w="1440" w:type="dxa"/>
          </w:tcPr>
          <w:p w:rsidR="003B644A" w:rsidRPr="00C513B0" w:rsidRDefault="003B644A" w:rsidP="000037C0">
            <w:pPr>
              <w:rPr>
                <w:sz w:val="20"/>
                <w:szCs w:val="20"/>
              </w:rPr>
            </w:pPr>
            <w:r>
              <w:rPr>
                <w:sz w:val="20"/>
                <w:szCs w:val="20"/>
              </w:rPr>
              <w:t>Blerim</w:t>
            </w:r>
          </w:p>
        </w:tc>
        <w:tc>
          <w:tcPr>
            <w:tcW w:w="1260" w:type="dxa"/>
          </w:tcPr>
          <w:p w:rsidR="003B644A" w:rsidRPr="00C513B0" w:rsidRDefault="003B644A" w:rsidP="000037C0">
            <w:pPr>
              <w:rPr>
                <w:sz w:val="20"/>
                <w:szCs w:val="20"/>
              </w:rPr>
            </w:pPr>
            <w:r>
              <w:rPr>
                <w:sz w:val="20"/>
                <w:szCs w:val="20"/>
              </w:rPr>
              <w:t>355</w:t>
            </w:r>
          </w:p>
        </w:tc>
        <w:tc>
          <w:tcPr>
            <w:tcW w:w="1440" w:type="dxa"/>
          </w:tcPr>
          <w:p w:rsidR="003B644A" w:rsidRPr="00C513B0" w:rsidRDefault="003B644A" w:rsidP="000037C0">
            <w:pPr>
              <w:rPr>
                <w:sz w:val="20"/>
                <w:szCs w:val="20"/>
              </w:rPr>
            </w:pPr>
            <w:r>
              <w:rPr>
                <w:sz w:val="20"/>
                <w:szCs w:val="20"/>
              </w:rPr>
              <w:t>Fushë Arrëz</w:t>
            </w:r>
          </w:p>
        </w:tc>
        <w:tc>
          <w:tcPr>
            <w:tcW w:w="1260" w:type="dxa"/>
          </w:tcPr>
          <w:p w:rsidR="003B644A" w:rsidRPr="00C513B0" w:rsidRDefault="003B644A" w:rsidP="000037C0">
            <w:pPr>
              <w:rPr>
                <w:sz w:val="20"/>
                <w:szCs w:val="20"/>
              </w:rPr>
            </w:pPr>
            <w:r>
              <w:rPr>
                <w:sz w:val="20"/>
                <w:szCs w:val="20"/>
              </w:rPr>
              <w:t>156</w:t>
            </w:r>
          </w:p>
        </w:tc>
      </w:tr>
      <w:tr w:rsidR="003B644A" w:rsidRPr="00C513B0">
        <w:trPr>
          <w:jc w:val="center"/>
        </w:trPr>
        <w:tc>
          <w:tcPr>
            <w:tcW w:w="478" w:type="dxa"/>
          </w:tcPr>
          <w:p w:rsidR="003B644A" w:rsidRPr="00C513B0" w:rsidRDefault="003B644A" w:rsidP="000037C0">
            <w:pPr>
              <w:rPr>
                <w:sz w:val="20"/>
                <w:szCs w:val="20"/>
              </w:rPr>
            </w:pPr>
            <w:r>
              <w:rPr>
                <w:sz w:val="20"/>
                <w:szCs w:val="20"/>
              </w:rPr>
              <w:t>81</w:t>
            </w:r>
          </w:p>
        </w:tc>
        <w:tc>
          <w:tcPr>
            <w:tcW w:w="1250" w:type="dxa"/>
          </w:tcPr>
          <w:p w:rsidR="003B644A" w:rsidRPr="00C513B0"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360</w:t>
            </w:r>
          </w:p>
        </w:tc>
        <w:tc>
          <w:tcPr>
            <w:tcW w:w="1440" w:type="dxa"/>
          </w:tcPr>
          <w:p w:rsidR="003B644A" w:rsidRPr="00C513B0" w:rsidRDefault="003B644A" w:rsidP="000037C0">
            <w:pPr>
              <w:rPr>
                <w:sz w:val="20"/>
                <w:szCs w:val="20"/>
              </w:rPr>
            </w:pPr>
            <w:r>
              <w:rPr>
                <w:sz w:val="20"/>
                <w:szCs w:val="20"/>
              </w:rPr>
              <w:t>Qafë- Mal</w:t>
            </w:r>
          </w:p>
        </w:tc>
        <w:tc>
          <w:tcPr>
            <w:tcW w:w="1260" w:type="dxa"/>
          </w:tcPr>
          <w:p w:rsidR="003B644A" w:rsidRPr="00C513B0" w:rsidRDefault="003B644A" w:rsidP="000037C0">
            <w:pPr>
              <w:rPr>
                <w:sz w:val="20"/>
                <w:szCs w:val="20"/>
              </w:rPr>
            </w:pPr>
            <w:r>
              <w:rPr>
                <w:sz w:val="20"/>
                <w:szCs w:val="20"/>
              </w:rPr>
              <w:t>355</w:t>
            </w:r>
          </w:p>
        </w:tc>
        <w:tc>
          <w:tcPr>
            <w:tcW w:w="1440" w:type="dxa"/>
          </w:tcPr>
          <w:p w:rsidR="003B644A" w:rsidRPr="00C513B0" w:rsidRDefault="003B644A" w:rsidP="000037C0">
            <w:pPr>
              <w:rPr>
                <w:sz w:val="20"/>
                <w:szCs w:val="20"/>
              </w:rPr>
            </w:pPr>
            <w:r>
              <w:rPr>
                <w:sz w:val="20"/>
                <w:szCs w:val="20"/>
              </w:rPr>
              <w:t>Fushë Arrëz</w:t>
            </w:r>
          </w:p>
        </w:tc>
        <w:tc>
          <w:tcPr>
            <w:tcW w:w="1260" w:type="dxa"/>
          </w:tcPr>
          <w:p w:rsidR="003B644A" w:rsidRPr="00C513B0" w:rsidRDefault="003B644A" w:rsidP="000037C0">
            <w:pPr>
              <w:rPr>
                <w:sz w:val="20"/>
                <w:szCs w:val="20"/>
              </w:rPr>
            </w:pPr>
            <w:r>
              <w:rPr>
                <w:sz w:val="20"/>
                <w:szCs w:val="20"/>
              </w:rPr>
              <w:t>326</w:t>
            </w:r>
          </w:p>
        </w:tc>
      </w:tr>
      <w:tr w:rsidR="003B644A" w:rsidRPr="00C513B0">
        <w:trPr>
          <w:jc w:val="center"/>
        </w:trPr>
        <w:tc>
          <w:tcPr>
            <w:tcW w:w="478" w:type="dxa"/>
          </w:tcPr>
          <w:p w:rsidR="003B644A" w:rsidRDefault="003B644A" w:rsidP="000037C0">
            <w:pPr>
              <w:rPr>
                <w:sz w:val="20"/>
                <w:szCs w:val="20"/>
              </w:rPr>
            </w:pPr>
            <w:r>
              <w:rPr>
                <w:sz w:val="20"/>
                <w:szCs w:val="20"/>
              </w:rPr>
              <w:t>82</w:t>
            </w:r>
          </w:p>
        </w:tc>
        <w:tc>
          <w:tcPr>
            <w:tcW w:w="1250" w:type="dxa"/>
          </w:tcPr>
          <w:p w:rsidR="003B644A" w:rsidRDefault="003B644A" w:rsidP="000037C0">
            <w:pPr>
              <w:rPr>
                <w:sz w:val="20"/>
                <w:szCs w:val="20"/>
              </w:rPr>
            </w:pPr>
            <w:r>
              <w:rPr>
                <w:sz w:val="20"/>
                <w:szCs w:val="20"/>
              </w:rPr>
              <w:t>Shkodër</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361</w:t>
            </w:r>
          </w:p>
        </w:tc>
        <w:tc>
          <w:tcPr>
            <w:tcW w:w="1440" w:type="dxa"/>
          </w:tcPr>
          <w:p w:rsidR="003B644A" w:rsidRDefault="003B644A" w:rsidP="000037C0">
            <w:pPr>
              <w:rPr>
                <w:sz w:val="20"/>
                <w:szCs w:val="20"/>
              </w:rPr>
            </w:pPr>
            <w:r>
              <w:rPr>
                <w:sz w:val="20"/>
                <w:szCs w:val="20"/>
              </w:rPr>
              <w:t>Qelez</w:t>
            </w:r>
          </w:p>
        </w:tc>
        <w:tc>
          <w:tcPr>
            <w:tcW w:w="1260" w:type="dxa"/>
          </w:tcPr>
          <w:p w:rsidR="003B644A" w:rsidRDefault="003B644A" w:rsidP="000037C0">
            <w:pPr>
              <w:rPr>
                <w:sz w:val="20"/>
                <w:szCs w:val="20"/>
              </w:rPr>
            </w:pPr>
            <w:r>
              <w:rPr>
                <w:sz w:val="20"/>
                <w:szCs w:val="20"/>
              </w:rPr>
              <w:t>362</w:t>
            </w:r>
          </w:p>
        </w:tc>
        <w:tc>
          <w:tcPr>
            <w:tcW w:w="1440" w:type="dxa"/>
          </w:tcPr>
          <w:p w:rsidR="003B644A" w:rsidRDefault="003B644A" w:rsidP="000037C0">
            <w:pPr>
              <w:rPr>
                <w:sz w:val="20"/>
                <w:szCs w:val="20"/>
              </w:rPr>
            </w:pPr>
            <w:r>
              <w:rPr>
                <w:sz w:val="20"/>
                <w:szCs w:val="20"/>
              </w:rPr>
              <w:t>Qerret</w:t>
            </w:r>
          </w:p>
        </w:tc>
        <w:tc>
          <w:tcPr>
            <w:tcW w:w="1260" w:type="dxa"/>
          </w:tcPr>
          <w:p w:rsidR="003B644A" w:rsidRPr="00C513B0" w:rsidRDefault="003B644A" w:rsidP="000037C0">
            <w:pPr>
              <w:rPr>
                <w:sz w:val="20"/>
                <w:szCs w:val="20"/>
              </w:rPr>
            </w:pPr>
            <w:r>
              <w:rPr>
                <w:sz w:val="20"/>
                <w:szCs w:val="20"/>
              </w:rPr>
              <w:t>430</w:t>
            </w:r>
          </w:p>
        </w:tc>
      </w:tr>
      <w:tr w:rsidR="003B644A" w:rsidRPr="00C513B0">
        <w:trPr>
          <w:jc w:val="center"/>
        </w:trPr>
        <w:tc>
          <w:tcPr>
            <w:tcW w:w="478" w:type="dxa"/>
          </w:tcPr>
          <w:p w:rsidR="003B644A" w:rsidRPr="00C513B0" w:rsidRDefault="003B644A" w:rsidP="000037C0">
            <w:pPr>
              <w:rPr>
                <w:sz w:val="20"/>
                <w:szCs w:val="20"/>
              </w:rPr>
            </w:pPr>
            <w:r>
              <w:rPr>
                <w:sz w:val="20"/>
                <w:szCs w:val="20"/>
              </w:rPr>
              <w:t>83</w:t>
            </w:r>
          </w:p>
        </w:tc>
        <w:tc>
          <w:tcPr>
            <w:tcW w:w="1250" w:type="dxa"/>
          </w:tcPr>
          <w:p w:rsidR="003B644A" w:rsidRPr="00C513B0" w:rsidRDefault="003B644A" w:rsidP="000037C0">
            <w:pPr>
              <w:rPr>
                <w:sz w:val="20"/>
                <w:szCs w:val="20"/>
              </w:rPr>
            </w:pPr>
            <w:r>
              <w:rPr>
                <w:sz w:val="20"/>
                <w:szCs w:val="20"/>
              </w:rPr>
              <w:t>Tiranë</w:t>
            </w:r>
          </w:p>
        </w:tc>
        <w:tc>
          <w:tcPr>
            <w:tcW w:w="1260" w:type="dxa"/>
          </w:tcPr>
          <w:p w:rsidR="003B644A" w:rsidRPr="00C513B0" w:rsidRDefault="003B644A" w:rsidP="000037C0">
            <w:pPr>
              <w:rPr>
                <w:sz w:val="20"/>
                <w:szCs w:val="20"/>
              </w:rPr>
            </w:pPr>
            <w:r>
              <w:rPr>
                <w:sz w:val="20"/>
                <w:szCs w:val="20"/>
              </w:rPr>
              <w:t>Mbyllur</w:t>
            </w:r>
          </w:p>
        </w:tc>
        <w:tc>
          <w:tcPr>
            <w:tcW w:w="900" w:type="dxa"/>
          </w:tcPr>
          <w:p w:rsidR="003B644A" w:rsidRPr="00C513B0" w:rsidRDefault="003B644A" w:rsidP="000037C0">
            <w:pPr>
              <w:rPr>
                <w:sz w:val="20"/>
                <w:szCs w:val="20"/>
              </w:rPr>
            </w:pPr>
            <w:r>
              <w:rPr>
                <w:sz w:val="20"/>
                <w:szCs w:val="20"/>
              </w:rPr>
              <w:t>412</w:t>
            </w:r>
          </w:p>
        </w:tc>
        <w:tc>
          <w:tcPr>
            <w:tcW w:w="1440" w:type="dxa"/>
          </w:tcPr>
          <w:p w:rsidR="003B644A" w:rsidRPr="00C513B0" w:rsidRDefault="003B644A" w:rsidP="000037C0">
            <w:pPr>
              <w:rPr>
                <w:sz w:val="20"/>
                <w:szCs w:val="20"/>
              </w:rPr>
            </w:pPr>
            <w:r>
              <w:rPr>
                <w:sz w:val="20"/>
                <w:szCs w:val="20"/>
              </w:rPr>
              <w:t>Sinaballaj</w:t>
            </w:r>
          </w:p>
        </w:tc>
        <w:tc>
          <w:tcPr>
            <w:tcW w:w="1260" w:type="dxa"/>
          </w:tcPr>
          <w:p w:rsidR="003B644A" w:rsidRPr="00C513B0" w:rsidRDefault="003B644A" w:rsidP="000037C0">
            <w:pPr>
              <w:rPr>
                <w:sz w:val="20"/>
                <w:szCs w:val="20"/>
              </w:rPr>
            </w:pPr>
            <w:r>
              <w:rPr>
                <w:sz w:val="20"/>
                <w:szCs w:val="20"/>
              </w:rPr>
              <w:t>405</w:t>
            </w:r>
          </w:p>
        </w:tc>
        <w:tc>
          <w:tcPr>
            <w:tcW w:w="1440" w:type="dxa"/>
          </w:tcPr>
          <w:p w:rsidR="003B644A" w:rsidRPr="00C513B0" w:rsidRDefault="003B644A" w:rsidP="000037C0">
            <w:pPr>
              <w:rPr>
                <w:sz w:val="20"/>
                <w:szCs w:val="20"/>
              </w:rPr>
            </w:pPr>
            <w:r>
              <w:rPr>
                <w:sz w:val="20"/>
                <w:szCs w:val="20"/>
              </w:rPr>
              <w:t>Rrogozhinë</w:t>
            </w:r>
          </w:p>
        </w:tc>
        <w:tc>
          <w:tcPr>
            <w:tcW w:w="1260" w:type="dxa"/>
          </w:tcPr>
          <w:p w:rsidR="003B644A" w:rsidRPr="00C513B0" w:rsidRDefault="003B644A" w:rsidP="000037C0">
            <w:pPr>
              <w:rPr>
                <w:sz w:val="20"/>
                <w:szCs w:val="20"/>
              </w:rPr>
            </w:pPr>
            <w:r>
              <w:rPr>
                <w:sz w:val="20"/>
                <w:szCs w:val="20"/>
              </w:rPr>
              <w:t>190</w:t>
            </w:r>
          </w:p>
        </w:tc>
      </w:tr>
      <w:tr w:rsidR="003B644A" w:rsidRPr="00C513B0">
        <w:trPr>
          <w:jc w:val="center"/>
        </w:trPr>
        <w:tc>
          <w:tcPr>
            <w:tcW w:w="478" w:type="dxa"/>
          </w:tcPr>
          <w:p w:rsidR="003B644A" w:rsidRPr="00C513B0" w:rsidRDefault="003B644A" w:rsidP="000037C0">
            <w:pPr>
              <w:rPr>
                <w:sz w:val="20"/>
                <w:szCs w:val="20"/>
              </w:rPr>
            </w:pPr>
            <w:r>
              <w:rPr>
                <w:sz w:val="20"/>
                <w:szCs w:val="20"/>
              </w:rPr>
              <w:t>84</w:t>
            </w:r>
          </w:p>
        </w:tc>
        <w:tc>
          <w:tcPr>
            <w:tcW w:w="1250" w:type="dxa"/>
          </w:tcPr>
          <w:p w:rsidR="003B644A" w:rsidRPr="00C513B0" w:rsidRDefault="003B644A" w:rsidP="000037C0">
            <w:pPr>
              <w:rPr>
                <w:sz w:val="20"/>
                <w:szCs w:val="20"/>
              </w:rPr>
            </w:pPr>
            <w:r>
              <w:rPr>
                <w:sz w:val="20"/>
                <w:szCs w:val="20"/>
              </w:rPr>
              <w:t>Vlorë</w:t>
            </w:r>
          </w:p>
        </w:tc>
        <w:tc>
          <w:tcPr>
            <w:tcW w:w="1260" w:type="dxa"/>
          </w:tcPr>
          <w:p w:rsidR="003B644A" w:rsidRPr="00C513B0" w:rsidRDefault="003B644A" w:rsidP="000037C0">
            <w:pPr>
              <w:rPr>
                <w:sz w:val="20"/>
                <w:szCs w:val="20"/>
              </w:rPr>
            </w:pPr>
            <w:r>
              <w:rPr>
                <w:sz w:val="20"/>
                <w:szCs w:val="20"/>
              </w:rPr>
              <w:t>Sarandë</w:t>
            </w:r>
          </w:p>
        </w:tc>
        <w:tc>
          <w:tcPr>
            <w:tcW w:w="900" w:type="dxa"/>
          </w:tcPr>
          <w:p w:rsidR="003B644A" w:rsidRPr="00C513B0" w:rsidRDefault="003B644A" w:rsidP="000037C0">
            <w:pPr>
              <w:rPr>
                <w:sz w:val="20"/>
                <w:szCs w:val="20"/>
              </w:rPr>
            </w:pPr>
            <w:r>
              <w:rPr>
                <w:sz w:val="20"/>
                <w:szCs w:val="20"/>
              </w:rPr>
              <w:t>434</w:t>
            </w:r>
          </w:p>
        </w:tc>
        <w:tc>
          <w:tcPr>
            <w:tcW w:w="1440" w:type="dxa"/>
          </w:tcPr>
          <w:p w:rsidR="003B644A" w:rsidRPr="00C513B0" w:rsidRDefault="003B644A" w:rsidP="000037C0">
            <w:pPr>
              <w:rPr>
                <w:sz w:val="20"/>
                <w:szCs w:val="20"/>
              </w:rPr>
            </w:pPr>
            <w:r>
              <w:rPr>
                <w:sz w:val="20"/>
                <w:szCs w:val="20"/>
              </w:rPr>
              <w:t>Bashkia Konispol</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414</w:t>
            </w:r>
          </w:p>
        </w:tc>
      </w:tr>
      <w:tr w:rsidR="003B644A" w:rsidRPr="00C513B0">
        <w:trPr>
          <w:jc w:val="center"/>
        </w:trPr>
        <w:tc>
          <w:tcPr>
            <w:tcW w:w="478" w:type="dxa"/>
          </w:tcPr>
          <w:p w:rsidR="003B644A" w:rsidRPr="00C513B0" w:rsidRDefault="003B644A" w:rsidP="000037C0">
            <w:pPr>
              <w:rPr>
                <w:sz w:val="20"/>
                <w:szCs w:val="20"/>
              </w:rPr>
            </w:pPr>
            <w:r>
              <w:rPr>
                <w:sz w:val="20"/>
                <w:szCs w:val="20"/>
              </w:rPr>
              <w:t>85</w:t>
            </w:r>
          </w:p>
        </w:tc>
        <w:tc>
          <w:tcPr>
            <w:tcW w:w="1250" w:type="dxa"/>
          </w:tcPr>
          <w:p w:rsidR="003B644A" w:rsidRPr="00C513B0" w:rsidRDefault="003B644A" w:rsidP="000037C0">
            <w:pPr>
              <w:rPr>
                <w:sz w:val="20"/>
                <w:szCs w:val="20"/>
              </w:rPr>
            </w:pPr>
            <w:r>
              <w:rPr>
                <w:sz w:val="20"/>
                <w:szCs w:val="20"/>
              </w:rPr>
              <w:t>Vlorë</w:t>
            </w:r>
          </w:p>
        </w:tc>
        <w:tc>
          <w:tcPr>
            <w:tcW w:w="1260" w:type="dxa"/>
          </w:tcPr>
          <w:p w:rsidR="003B644A" w:rsidRPr="00C513B0" w:rsidRDefault="003B644A" w:rsidP="000037C0">
            <w:pPr>
              <w:rPr>
                <w:sz w:val="20"/>
                <w:szCs w:val="20"/>
              </w:rPr>
            </w:pPr>
            <w:r>
              <w:rPr>
                <w:sz w:val="20"/>
                <w:szCs w:val="20"/>
              </w:rPr>
              <w:t>Sarandë</w:t>
            </w:r>
          </w:p>
        </w:tc>
        <w:tc>
          <w:tcPr>
            <w:tcW w:w="900" w:type="dxa"/>
          </w:tcPr>
          <w:p w:rsidR="003B644A" w:rsidRPr="00C513B0" w:rsidRDefault="003B644A" w:rsidP="000037C0">
            <w:pPr>
              <w:rPr>
                <w:sz w:val="20"/>
                <w:szCs w:val="20"/>
              </w:rPr>
            </w:pPr>
            <w:r>
              <w:rPr>
                <w:sz w:val="20"/>
                <w:szCs w:val="20"/>
              </w:rPr>
              <w:t>441</w:t>
            </w:r>
          </w:p>
        </w:tc>
        <w:tc>
          <w:tcPr>
            <w:tcW w:w="1440" w:type="dxa"/>
          </w:tcPr>
          <w:p w:rsidR="003B644A" w:rsidRPr="00C513B0" w:rsidRDefault="003B644A" w:rsidP="000037C0">
            <w:pPr>
              <w:rPr>
                <w:sz w:val="20"/>
                <w:szCs w:val="20"/>
              </w:rPr>
            </w:pPr>
            <w:r>
              <w:rPr>
                <w:sz w:val="20"/>
                <w:szCs w:val="20"/>
              </w:rPr>
              <w:t>Markat</w:t>
            </w:r>
          </w:p>
        </w:tc>
        <w:tc>
          <w:tcPr>
            <w:tcW w:w="1260" w:type="dxa"/>
          </w:tcPr>
          <w:p w:rsidR="003B644A" w:rsidRPr="00C513B0" w:rsidRDefault="003B644A" w:rsidP="000037C0">
            <w:pPr>
              <w:rPr>
                <w:sz w:val="20"/>
                <w:szCs w:val="20"/>
              </w:rPr>
            </w:pPr>
          </w:p>
        </w:tc>
        <w:tc>
          <w:tcPr>
            <w:tcW w:w="1440" w:type="dxa"/>
          </w:tcPr>
          <w:p w:rsidR="003B644A" w:rsidRPr="00C513B0" w:rsidRDefault="003B644A" w:rsidP="000037C0">
            <w:pPr>
              <w:rPr>
                <w:sz w:val="20"/>
                <w:szCs w:val="20"/>
              </w:rPr>
            </w:pPr>
          </w:p>
        </w:tc>
        <w:tc>
          <w:tcPr>
            <w:tcW w:w="1260" w:type="dxa"/>
          </w:tcPr>
          <w:p w:rsidR="003B644A" w:rsidRPr="00C513B0" w:rsidRDefault="003B644A" w:rsidP="000037C0">
            <w:pPr>
              <w:rPr>
                <w:sz w:val="20"/>
                <w:szCs w:val="20"/>
              </w:rPr>
            </w:pPr>
            <w:r>
              <w:rPr>
                <w:sz w:val="20"/>
                <w:szCs w:val="20"/>
              </w:rPr>
              <w:t>444</w:t>
            </w:r>
          </w:p>
        </w:tc>
      </w:tr>
    </w:tbl>
    <w:p w:rsidR="003B644A" w:rsidRDefault="003B644A" w:rsidP="003B644A"/>
    <w:p w:rsidR="003B644A" w:rsidRDefault="003B644A" w:rsidP="003B644A">
      <w:pPr>
        <w:pStyle w:val="Akti"/>
      </w:pPr>
      <w:r>
        <w:t>Vendim</w:t>
      </w:r>
    </w:p>
    <w:p w:rsidR="003B644A" w:rsidRDefault="003B644A" w:rsidP="003B644A">
      <w:pPr>
        <w:pStyle w:val="NumriData"/>
      </w:pPr>
      <w:r>
        <w:t>Nr.418, datë 27.4.2009</w:t>
      </w:r>
    </w:p>
    <w:p w:rsidR="003B644A" w:rsidRDefault="003B644A" w:rsidP="003B644A">
      <w:pPr>
        <w:pStyle w:val="Paragrafi"/>
      </w:pPr>
    </w:p>
    <w:p w:rsidR="003B644A" w:rsidRDefault="003B644A" w:rsidP="003B644A">
      <w:pPr>
        <w:pStyle w:val="Titulli"/>
      </w:pPr>
      <w:r>
        <w:t xml:space="preserve">Për njohjen dhe përdorimin </w:t>
      </w:r>
      <w:smartTag w:uri="urn:schemas-microsoft-com:office:smarttags" w:element="place">
        <w:r>
          <w:t>e letërnjoftimit</w:t>
        </w:r>
      </w:smartTag>
      <w:r>
        <w:t xml:space="preserve"> si dokument identifikimi</w:t>
      </w:r>
    </w:p>
    <w:p w:rsidR="003B644A" w:rsidRDefault="003B644A" w:rsidP="003B644A">
      <w:pPr>
        <w:pStyle w:val="Paragrafi"/>
      </w:pPr>
    </w:p>
    <w:p w:rsidR="003B644A" w:rsidRDefault="003B644A" w:rsidP="003B644A">
      <w:pPr>
        <w:pStyle w:val="Paragrafi"/>
      </w:pPr>
      <w:r>
        <w:t>Në mbështetje të nenit 100 të Kus</w:t>
      </w:r>
      <w:r w:rsidR="00204827">
        <w:t>htetutës, të neneve 2, 3, 6 e 8</w:t>
      </w:r>
      <w:r>
        <w:t xml:space="preserve"> të ligjit nr.8952, datë 10.10.2002 “Për dokumentin e identitetit të shtetasve shqip</w:t>
      </w:r>
      <w:r w:rsidR="00204827">
        <w:t>t</w:t>
      </w:r>
      <w:r>
        <w:t>arë”, të ndryshuar, të pikave 4 e 5 të nenit 19 të ligjit nr.8950, datë 10.10.2002 “Për gjendjen civile”, të ndryshuar, dhe të ligjit nr.9972, datë 28.7.2008 “Për ratifikimin e kontratës koncesionare, për prodhimin dhe shpërndarjen e kartave të identitetit dhe të pasaportave elektronike, ndërmjet Ministrisë së Brendshme të Republikës së Shqipërisë dhe grupimit të SAGEM Securite e Fondit Shqiptaro-Amerikan të Ndërmarrjeve”, me propozimin e Ministrit të Brendshëm, Këshilli i Ministrave</w:t>
      </w:r>
    </w:p>
    <w:p w:rsidR="003B644A" w:rsidRDefault="003B644A" w:rsidP="003B644A">
      <w:pPr>
        <w:pStyle w:val="Paragrafi"/>
      </w:pPr>
    </w:p>
    <w:p w:rsidR="003B644A" w:rsidRDefault="003B644A" w:rsidP="003B644A">
      <w:pPr>
        <w:pStyle w:val="VENDOSI"/>
      </w:pPr>
      <w:r>
        <w:t>Vendosi:</w:t>
      </w:r>
    </w:p>
    <w:p w:rsidR="003B644A" w:rsidRDefault="003B644A" w:rsidP="003B644A">
      <w:pPr>
        <w:pStyle w:val="Paragrafi"/>
      </w:pPr>
    </w:p>
    <w:p w:rsidR="003B644A" w:rsidRDefault="003B644A" w:rsidP="003B644A">
      <w:pPr>
        <w:pStyle w:val="Paragrafi"/>
      </w:pPr>
      <w:r>
        <w:t>1. Institucionet, publike dhe jopublike, vendase dhe të huaja, brenda dhe jashtë territorit të Republikës së Shqipërisë, do ta njohin si dokument identifikimi letërnjoftimin, sipas modelit të paraqitur në lidhjen nr.1, që i bashkëlidhet këtij vendimi.</w:t>
      </w:r>
    </w:p>
    <w:p w:rsidR="003B644A" w:rsidRDefault="003B644A" w:rsidP="003B644A">
      <w:pPr>
        <w:pStyle w:val="Paragrafi"/>
      </w:pPr>
      <w:r>
        <w:t>2. Certifikata personale me fotografi do të përdoret si dokument identifikimi vetëm për shtetasit nën moshën 16 vjeç.</w:t>
      </w:r>
    </w:p>
    <w:p w:rsidR="003B644A" w:rsidRDefault="003B644A" w:rsidP="003B644A">
      <w:pPr>
        <w:pStyle w:val="Paragrafi"/>
      </w:pPr>
      <w:r>
        <w:t>3. Institucionet e përmendura në pikën 1 të këtij vendimi, mbajnë shënim numrin personal dhe numrin e letërnjoftimit, si dhe mund të bëjnë fotokopje të letërnjoftimit të shtetasve, të cilëve u shërbejnë, nëse u nevojitet ky dokument si pjesë përbërëse e praktikës përkatëse.</w:t>
      </w:r>
    </w:p>
    <w:p w:rsidR="003B644A" w:rsidRDefault="003B644A" w:rsidP="003B644A">
      <w:pPr>
        <w:pStyle w:val="Paragrafi"/>
      </w:pPr>
      <w:r>
        <w:t>4. Në rastet kur shtetasit nuk disponojnë letërnjoftim për arsye të justifikuara, lejohet përdorimi i certifikatës personale me fotografi, si dokument identifikimi, deri më 31 dhjetor 2009, në përputhje me dispozitat e parashikuara në aktet e tjera, ligjore dhe nënligjore.</w:t>
      </w:r>
    </w:p>
    <w:p w:rsidR="003B644A" w:rsidRDefault="003B644A" w:rsidP="003B644A">
      <w:pPr>
        <w:pStyle w:val="Paragrafi"/>
      </w:pPr>
      <w:r>
        <w:t>5. Ndaj punonjësve të institucioneve, publike dhe jopublike, vendase, në rast të moszbatimit të dispozitave të parashikuara në këtë vendim, do të merren masa disiplinore fillimisht me gjobë, në vlerën e gjysmës së pagës, në rast përsëritjeje gjobë në vlerën e një page dhe nëse ripërsëritet pezullim nga detyra.</w:t>
      </w:r>
    </w:p>
    <w:p w:rsidR="003B644A" w:rsidRDefault="003B644A" w:rsidP="003B644A">
      <w:pPr>
        <w:pStyle w:val="Paragrafi"/>
      </w:pPr>
      <w:r>
        <w:t>6. Ngarkohen të gjitha institucionet e parashikuara në pikën 1 të këtij vendimi për zbatimin e vendimit.</w:t>
      </w:r>
    </w:p>
    <w:p w:rsidR="003B644A" w:rsidRDefault="003B644A" w:rsidP="003B644A">
      <w:pPr>
        <w:pStyle w:val="Paragrafi"/>
      </w:pPr>
      <w:r>
        <w:t>Ky vendim hyn në fuqi pas botimit në Fletoren Zyrtare.</w:t>
      </w:r>
    </w:p>
    <w:p w:rsidR="003B644A" w:rsidRDefault="003B644A" w:rsidP="003B644A">
      <w:pPr>
        <w:pStyle w:val="Paragrafi"/>
      </w:pPr>
    </w:p>
    <w:p w:rsidR="003B644A" w:rsidRDefault="003B644A" w:rsidP="003B644A">
      <w:pPr>
        <w:pStyle w:val="Autoriteti"/>
      </w:pPr>
      <w:r>
        <w:t>Kryeministri</w:t>
      </w:r>
    </w:p>
    <w:p w:rsidR="003B644A" w:rsidRDefault="003B644A" w:rsidP="003B644A">
      <w:pPr>
        <w:pStyle w:val="AutoritetiEmer"/>
      </w:pPr>
      <w:r>
        <w:t>Sali Berisha</w:t>
      </w:r>
    </w:p>
    <w:p w:rsidR="003B644A" w:rsidRDefault="003B644A" w:rsidP="003B644A">
      <w:pPr>
        <w:pStyle w:val="Paragrafi"/>
      </w:pPr>
    </w:p>
    <w:p w:rsidR="003B644A" w:rsidRDefault="003B644A" w:rsidP="003B644A">
      <w:pPr>
        <w:pStyle w:val="Paragrafi"/>
      </w:pPr>
    </w:p>
    <w:p w:rsidR="003B644A" w:rsidRDefault="003B644A" w:rsidP="003B644A">
      <w:pPr>
        <w:pStyle w:val="Paragrafi"/>
      </w:pPr>
    </w:p>
    <w:p w:rsidR="003B644A" w:rsidRDefault="003B644A" w:rsidP="003B644A">
      <w:pPr>
        <w:pStyle w:val="Paragrafi"/>
      </w:pPr>
    </w:p>
    <w:p w:rsidR="003B644A" w:rsidRDefault="003B644A" w:rsidP="003B644A">
      <w:pPr>
        <w:pStyle w:val="Paragrafi"/>
      </w:pPr>
    </w:p>
    <w:p w:rsidR="003B644A" w:rsidRPr="00E57936" w:rsidRDefault="008E740F" w:rsidP="003B644A">
      <w:pPr>
        <w:pStyle w:val="Paragrafi"/>
        <w:ind w:firstLine="0"/>
      </w:pPr>
      <w:r w:rsidRPr="004047CE">
        <w:rPr>
          <w:noProof/>
          <w:lang w:val="en-GB" w:eastAsia="en-GB"/>
        </w:rPr>
        <w:drawing>
          <wp:inline distT="0" distB="0" distL="0" distR="0">
            <wp:extent cx="5972175" cy="7448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7448550"/>
                    </a:xfrm>
                    <a:prstGeom prst="rect">
                      <a:avLst/>
                    </a:prstGeom>
                    <a:noFill/>
                    <a:ln>
                      <a:noFill/>
                    </a:ln>
                  </pic:spPr>
                </pic:pic>
              </a:graphicData>
            </a:graphic>
          </wp:inline>
        </w:drawing>
      </w:r>
    </w:p>
    <w:p w:rsidR="008B2765" w:rsidRDefault="008B2765"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Default="00A039D3" w:rsidP="00C10198">
      <w:pPr>
        <w:widowControl w:val="0"/>
        <w:rPr>
          <w:lang w:val="en-GB"/>
        </w:rPr>
      </w:pPr>
    </w:p>
    <w:p w:rsidR="00A039D3" w:rsidRPr="00EE0547" w:rsidRDefault="00A039D3" w:rsidP="00F11280">
      <w:pPr>
        <w:pStyle w:val="Paragrafi"/>
        <w:ind w:firstLine="0"/>
      </w:pPr>
    </w:p>
    <w:p w:rsidR="00A039D3" w:rsidRPr="00EE0547" w:rsidRDefault="00A039D3" w:rsidP="00EE0547">
      <w:pPr>
        <w:pStyle w:val="Paragrafi"/>
      </w:pPr>
    </w:p>
    <w:p w:rsidR="00AD7988" w:rsidRDefault="00CF61D7" w:rsidP="00AD7988">
      <w:pPr>
        <w:pStyle w:val="Titulli"/>
      </w:pPr>
      <w:r>
        <w:rPr>
          <w:caps w:val="0"/>
        </w:rPr>
        <w:t>Ndreqje gabimi</w:t>
      </w:r>
    </w:p>
    <w:p w:rsidR="00697671" w:rsidRDefault="00697671" w:rsidP="00697671">
      <w:pPr>
        <w:rPr>
          <w:lang w:val="en-GB"/>
        </w:rPr>
      </w:pPr>
    </w:p>
    <w:p w:rsidR="00697671" w:rsidRDefault="00697671" w:rsidP="00697671">
      <w:pPr>
        <w:pStyle w:val="Paragrafi"/>
      </w:pPr>
      <w:r>
        <w:rPr>
          <w:lang w:val="en-GB"/>
        </w:rPr>
        <w:t>Në</w:t>
      </w:r>
      <w:r w:rsidR="004B33E8">
        <w:rPr>
          <w:lang w:val="en-GB"/>
        </w:rPr>
        <w:t xml:space="preserve"> Fletoren Zyrtare nr.64, datë 14.5.2009 në</w:t>
      </w:r>
      <w:r>
        <w:rPr>
          <w:lang w:val="en-GB"/>
        </w:rPr>
        <w:t xml:space="preserve"> li</w:t>
      </w:r>
      <w:r w:rsidR="00FA122D">
        <w:rPr>
          <w:lang w:val="en-GB"/>
        </w:rPr>
        <w:t xml:space="preserve">gjin nr.10 123, datë 11.5.2009 </w:t>
      </w:r>
      <w:r w:rsidR="004B33E8">
        <w:rPr>
          <w:lang w:val="en-GB"/>
        </w:rPr>
        <w:t>“</w:t>
      </w:r>
      <w:r w:rsidR="00FA122D">
        <w:t>Për ratifikimin e “M</w:t>
      </w:r>
      <w:r w:rsidR="00FA122D" w:rsidRPr="00F32683">
        <w:t>arrëve</w:t>
      </w:r>
      <w:r w:rsidR="00FA122D">
        <w:t>shjes kuadër të huasë ndërmjet Republikës së Shqipërisë dhe B</w:t>
      </w:r>
      <w:r w:rsidR="00FA122D" w:rsidRPr="00F32683">
        <w:t xml:space="preserve">ankës për </w:t>
      </w:r>
      <w:r w:rsidR="00FA122D">
        <w:t>Zhvillim të Këshillit të E</w:t>
      </w:r>
      <w:r w:rsidR="00FA122D" w:rsidRPr="00F32683">
        <w:t>uropës (CEDB) për financimin e programit për zhvillimin e qëndrueshëm të zonave rurale, malore”</w:t>
      </w:r>
      <w:r w:rsidR="004B33E8">
        <w:t>”</w:t>
      </w:r>
      <w:r w:rsidR="003505D9">
        <w:t xml:space="preserve"> në tekstin e marrëveshjes në pjesën e përkufizimeve, n</w:t>
      </w:r>
      <w:r w:rsidR="00B1654A">
        <w:t>ë</w:t>
      </w:r>
      <w:r w:rsidR="003505D9">
        <w:t xml:space="preserve"> nenin 4.1.2 dhe n</w:t>
      </w:r>
      <w:r w:rsidR="00B1654A">
        <w:t>ë</w:t>
      </w:r>
      <w:r w:rsidR="003505D9">
        <w:t xml:space="preserve"> shtojc</w:t>
      </w:r>
      <w:r w:rsidR="00B1654A">
        <w:t>ë</w:t>
      </w:r>
      <w:r w:rsidR="003505D9">
        <w:t>n 1 em</w:t>
      </w:r>
      <w:r w:rsidR="00B1654A">
        <w:t>ë</w:t>
      </w:r>
      <w:r w:rsidR="003505D9">
        <w:t>rtimi: “Fondi Shqiptar i Financimit t</w:t>
      </w:r>
      <w:r w:rsidR="00B1654A">
        <w:t>ë</w:t>
      </w:r>
      <w:r w:rsidR="003505D9">
        <w:t xml:space="preserve"> Zonave Malore (MAFF)” </w:t>
      </w:r>
      <w:r w:rsidR="003505D9" w:rsidRPr="003505D9">
        <w:rPr>
          <w:b/>
        </w:rPr>
        <w:t>b</w:t>
      </w:r>
      <w:r w:rsidR="00B1654A">
        <w:rPr>
          <w:b/>
        </w:rPr>
        <w:t>ë</w:t>
      </w:r>
      <w:r w:rsidR="003505D9" w:rsidRPr="003505D9">
        <w:rPr>
          <w:b/>
        </w:rPr>
        <w:t>het  “Kompania e Par</w:t>
      </w:r>
      <w:r w:rsidR="00B1654A">
        <w:rPr>
          <w:b/>
        </w:rPr>
        <w:t>ë</w:t>
      </w:r>
      <w:r w:rsidR="003505D9" w:rsidRPr="003505D9">
        <w:rPr>
          <w:b/>
        </w:rPr>
        <w:t xml:space="preserve"> Financiare p</w:t>
      </w:r>
      <w:r w:rsidR="00B1654A">
        <w:rPr>
          <w:b/>
        </w:rPr>
        <w:t>ë</w:t>
      </w:r>
      <w:r w:rsidR="003505D9" w:rsidRPr="003505D9">
        <w:rPr>
          <w:b/>
        </w:rPr>
        <w:t>r Zhvillim (FAF)”</w:t>
      </w:r>
      <w:r w:rsidR="003505D9" w:rsidRPr="004B33E8">
        <w:t>.</w:t>
      </w:r>
    </w:p>
    <w:p w:rsidR="008C6618" w:rsidRDefault="008C6618" w:rsidP="00697671">
      <w:pPr>
        <w:pStyle w:val="Paragrafi"/>
      </w:pPr>
    </w:p>
    <w:p w:rsidR="008C6618" w:rsidRDefault="008C6618" w:rsidP="00697671">
      <w:pPr>
        <w:pStyle w:val="Paragrafi"/>
      </w:pPr>
      <w:r>
        <w:t>N</w:t>
      </w:r>
      <w:r w:rsidR="00B1654A">
        <w:t>ë</w:t>
      </w:r>
      <w:r>
        <w:t xml:space="preserve"> Fletoren Zyrtare nr.66, datë 14.5.2009 në ligjin nr.10 125, datë 11.5.2009</w:t>
      </w:r>
      <w:r w:rsidR="00600639">
        <w:t xml:space="preserve"> “Për ratifikimin e “Marrëveshjes së huasë ndërmjet Republikës së Shqipërisë, të përfaqësuar nga Këshilli i Ministrave, që vepron nëpërmjet Ministrit të F</w:t>
      </w:r>
      <w:r w:rsidR="00600639" w:rsidRPr="00777139">
        <w:t xml:space="preserve">inancave, Alpha </w:t>
      </w:r>
      <w:r w:rsidR="00600639">
        <w:t>B</w:t>
      </w:r>
      <w:r w:rsidR="00600639" w:rsidRPr="00777139">
        <w:t>ank A.E. E Deutsche Bank AG</w:t>
      </w:r>
      <w:r w:rsidR="00600639">
        <w:t>, dega e L</w:t>
      </w:r>
      <w:r w:rsidR="00600639" w:rsidRPr="00777139">
        <w:t xml:space="preserve">ondrës, si rregullues, institucioneve financiare, të listuara si huadhënësit fillestarë dhe Alpha Bank A.E., </w:t>
      </w:r>
      <w:r w:rsidR="00600639">
        <w:t>dega e L</w:t>
      </w:r>
      <w:r w:rsidR="00600639" w:rsidRPr="00777139">
        <w:t>ondrës, si agjent, për financimin e shpenzimeve kapitale për vitin 2009, në përputhje me strategjinë kombëtare p</w:t>
      </w:r>
      <w:r w:rsidR="00600639">
        <w:t>ër zhvillimin dhe integrimin e S</w:t>
      </w:r>
      <w:r w:rsidR="00600639" w:rsidRPr="00777139">
        <w:t>hqipërisë”</w:t>
      </w:r>
      <w:r w:rsidR="00600639">
        <w:t>”, n</w:t>
      </w:r>
      <w:r w:rsidR="00B1654A">
        <w:t>ë</w:t>
      </w:r>
      <w:r w:rsidR="00600639">
        <w:t xml:space="preserve"> tekstin e marr</w:t>
      </w:r>
      <w:r w:rsidR="00B1654A">
        <w:t>ë</w:t>
      </w:r>
      <w:r w:rsidR="00600639">
        <w:t>veshjes, Programi 1 “Huadh</w:t>
      </w:r>
      <w:r w:rsidR="00B1654A">
        <w:t>ë</w:t>
      </w:r>
      <w:r w:rsidR="00600639">
        <w:t>n</w:t>
      </w:r>
      <w:r w:rsidR="00B1654A">
        <w:t>ë</w:t>
      </w:r>
      <w:r w:rsidR="00600639">
        <w:t xml:space="preserve">si Fillestar” </w:t>
      </w:r>
      <w:r w:rsidR="00600639" w:rsidRPr="003C1224">
        <w:rPr>
          <w:b/>
        </w:rPr>
        <w:t>b</w:t>
      </w:r>
      <w:r w:rsidR="00B1654A" w:rsidRPr="003C1224">
        <w:rPr>
          <w:b/>
        </w:rPr>
        <w:t>ë</w:t>
      </w:r>
      <w:r w:rsidR="00600639" w:rsidRPr="003C1224">
        <w:rPr>
          <w:b/>
        </w:rPr>
        <w:t>het</w:t>
      </w:r>
      <w:r w:rsidR="00600639">
        <w:t xml:space="preserve">: </w:t>
      </w:r>
    </w:p>
    <w:p w:rsidR="00600639" w:rsidRDefault="00600639" w:rsidP="00697671">
      <w:pPr>
        <w:pStyle w:val="Paragrafi"/>
      </w:pPr>
    </w:p>
    <w:p w:rsidR="00600639" w:rsidRDefault="00600639" w:rsidP="00697671">
      <w:pPr>
        <w:pStyle w:val="Paragrafi"/>
        <w:rPr>
          <w:b/>
        </w:rPr>
      </w:pPr>
      <w:r w:rsidRPr="00600639">
        <w:rPr>
          <w:b/>
        </w:rPr>
        <w:t>Programi i Huadh</w:t>
      </w:r>
      <w:r w:rsidR="00B1654A">
        <w:rPr>
          <w:b/>
        </w:rPr>
        <w:t>ë</w:t>
      </w:r>
      <w:r w:rsidRPr="00600639">
        <w:rPr>
          <w:b/>
        </w:rPr>
        <w:t>n</w:t>
      </w:r>
      <w:r w:rsidR="00B1654A">
        <w:rPr>
          <w:b/>
        </w:rPr>
        <w:t>ë</w:t>
      </w:r>
      <w:r w:rsidRPr="00600639">
        <w:rPr>
          <w:b/>
        </w:rPr>
        <w:t>sit Fillestar</w:t>
      </w:r>
    </w:p>
    <w:p w:rsidR="00600639" w:rsidRDefault="00600639" w:rsidP="00697671">
      <w:pPr>
        <w:pStyle w:val="Paragrafi"/>
        <w:rPr>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528"/>
        <w:gridCol w:w="2663"/>
        <w:gridCol w:w="3096"/>
      </w:tblGrid>
      <w:tr w:rsidR="00600639">
        <w:tc>
          <w:tcPr>
            <w:tcW w:w="3528" w:type="dxa"/>
          </w:tcPr>
          <w:p w:rsidR="00600639" w:rsidRDefault="00600639" w:rsidP="00600639">
            <w:pPr>
              <w:pStyle w:val="Paragrafi"/>
              <w:ind w:firstLine="0"/>
              <w:jc w:val="center"/>
              <w:rPr>
                <w:b/>
                <w:lang w:val="en-GB"/>
              </w:rPr>
            </w:pPr>
            <w:r>
              <w:rPr>
                <w:b/>
                <w:lang w:val="en-GB"/>
              </w:rPr>
              <w:t>Emri i Huadh</w:t>
            </w:r>
            <w:r w:rsidR="00B1654A">
              <w:rPr>
                <w:b/>
                <w:lang w:val="en-GB"/>
              </w:rPr>
              <w:t>ë</w:t>
            </w:r>
            <w:r>
              <w:rPr>
                <w:b/>
                <w:lang w:val="en-GB"/>
              </w:rPr>
              <w:t>n</w:t>
            </w:r>
            <w:r w:rsidR="00B1654A">
              <w:rPr>
                <w:b/>
                <w:lang w:val="en-GB"/>
              </w:rPr>
              <w:t>ë</w:t>
            </w:r>
            <w:r>
              <w:rPr>
                <w:b/>
                <w:lang w:val="en-GB"/>
              </w:rPr>
              <w:t>sit Fillestar</w:t>
            </w:r>
          </w:p>
        </w:tc>
        <w:tc>
          <w:tcPr>
            <w:tcW w:w="2663" w:type="dxa"/>
          </w:tcPr>
          <w:p w:rsidR="00600639" w:rsidRDefault="00600639" w:rsidP="00600639">
            <w:pPr>
              <w:pStyle w:val="Paragrafi"/>
              <w:ind w:firstLine="0"/>
              <w:jc w:val="center"/>
              <w:rPr>
                <w:b/>
                <w:lang w:val="en-GB"/>
              </w:rPr>
            </w:pPr>
            <w:r>
              <w:rPr>
                <w:b/>
                <w:lang w:val="en-GB"/>
              </w:rPr>
              <w:t>Detyrimi Financiar i Instrumentit A (</w:t>
            </w:r>
            <w:r>
              <w:rPr>
                <w:rFonts w:ascii="Times New Roman" w:hAnsi="Times New Roman"/>
                <w:b/>
                <w:lang w:val="en-GB"/>
              </w:rPr>
              <w:t>€</w:t>
            </w:r>
            <w:r>
              <w:rPr>
                <w:b/>
                <w:lang w:val="en-GB"/>
              </w:rPr>
              <w:t>)</w:t>
            </w:r>
          </w:p>
        </w:tc>
        <w:tc>
          <w:tcPr>
            <w:tcW w:w="3096" w:type="dxa"/>
          </w:tcPr>
          <w:p w:rsidR="00600639" w:rsidRDefault="00600639" w:rsidP="00600639">
            <w:pPr>
              <w:pStyle w:val="Paragrafi"/>
              <w:ind w:firstLine="0"/>
              <w:jc w:val="center"/>
              <w:rPr>
                <w:b/>
                <w:lang w:val="en-GB"/>
              </w:rPr>
            </w:pPr>
            <w:r>
              <w:rPr>
                <w:b/>
                <w:lang w:val="en-GB"/>
              </w:rPr>
              <w:t>Detyrimi Financiar i Instrumentit B (</w:t>
            </w:r>
            <w:r>
              <w:rPr>
                <w:rFonts w:ascii="Times New Roman" w:hAnsi="Times New Roman"/>
                <w:b/>
                <w:lang w:val="en-GB"/>
              </w:rPr>
              <w:t>€</w:t>
            </w:r>
            <w:r>
              <w:rPr>
                <w:b/>
                <w:lang w:val="en-GB"/>
              </w:rPr>
              <w:t>)</w:t>
            </w:r>
          </w:p>
        </w:tc>
      </w:tr>
      <w:tr w:rsidR="00600639">
        <w:tc>
          <w:tcPr>
            <w:tcW w:w="3528" w:type="dxa"/>
          </w:tcPr>
          <w:p w:rsidR="00600639" w:rsidRPr="00600639" w:rsidRDefault="00600639" w:rsidP="00697671">
            <w:pPr>
              <w:pStyle w:val="Paragrafi"/>
              <w:ind w:firstLine="0"/>
              <w:rPr>
                <w:lang w:val="en-GB"/>
              </w:rPr>
            </w:pPr>
            <w:r w:rsidRPr="00600639">
              <w:rPr>
                <w:lang w:val="en-GB"/>
              </w:rPr>
              <w:t>Alpha Bank</w:t>
            </w:r>
            <w:r w:rsidR="00644BED">
              <w:rPr>
                <w:lang w:val="en-GB"/>
              </w:rPr>
              <w:t xml:space="preserve"> A.E., Dega Lond</w:t>
            </w:r>
            <w:r w:rsidR="00B1654A">
              <w:rPr>
                <w:lang w:val="en-GB"/>
              </w:rPr>
              <w:t>ë</w:t>
            </w:r>
            <w:r w:rsidR="00644BED">
              <w:rPr>
                <w:lang w:val="en-GB"/>
              </w:rPr>
              <w:t>r</w:t>
            </w:r>
          </w:p>
        </w:tc>
        <w:tc>
          <w:tcPr>
            <w:tcW w:w="2663" w:type="dxa"/>
          </w:tcPr>
          <w:p w:rsidR="00600639" w:rsidRPr="00B1654A" w:rsidRDefault="00B1654A" w:rsidP="00B1654A">
            <w:pPr>
              <w:pStyle w:val="Paragrafi"/>
              <w:ind w:firstLine="0"/>
              <w:jc w:val="center"/>
              <w:rPr>
                <w:lang w:val="en-GB"/>
              </w:rPr>
            </w:pPr>
            <w:r w:rsidRPr="00B1654A">
              <w:rPr>
                <w:lang w:val="en-GB"/>
              </w:rPr>
              <w:t>50 000 000</w:t>
            </w:r>
          </w:p>
        </w:tc>
        <w:tc>
          <w:tcPr>
            <w:tcW w:w="3096" w:type="dxa"/>
          </w:tcPr>
          <w:p w:rsidR="00600639" w:rsidRPr="00B1654A" w:rsidRDefault="00B1654A" w:rsidP="00B1654A">
            <w:pPr>
              <w:pStyle w:val="Paragrafi"/>
              <w:ind w:firstLine="0"/>
              <w:jc w:val="center"/>
              <w:rPr>
                <w:lang w:val="en-GB"/>
              </w:rPr>
            </w:pPr>
            <w:r w:rsidRPr="00B1654A">
              <w:rPr>
                <w:lang w:val="en-GB"/>
              </w:rPr>
              <w:t>0</w:t>
            </w:r>
          </w:p>
        </w:tc>
      </w:tr>
      <w:tr w:rsidR="00600639">
        <w:tc>
          <w:tcPr>
            <w:tcW w:w="3528" w:type="dxa"/>
          </w:tcPr>
          <w:p w:rsidR="00600639" w:rsidRPr="00644BED" w:rsidRDefault="00644BED" w:rsidP="00697671">
            <w:pPr>
              <w:pStyle w:val="Paragrafi"/>
              <w:ind w:firstLine="0"/>
              <w:rPr>
                <w:lang w:val="en-GB"/>
              </w:rPr>
            </w:pPr>
            <w:r w:rsidRPr="00644BED">
              <w:rPr>
                <w:lang w:val="en-GB"/>
              </w:rPr>
              <w:t>Deutsche Bank AG, Dega Lond</w:t>
            </w:r>
            <w:r w:rsidR="00B1654A">
              <w:rPr>
                <w:lang w:val="en-GB"/>
              </w:rPr>
              <w:t>ë</w:t>
            </w:r>
            <w:r w:rsidRPr="00644BED">
              <w:rPr>
                <w:lang w:val="en-GB"/>
              </w:rPr>
              <w:t>r</w:t>
            </w:r>
          </w:p>
        </w:tc>
        <w:tc>
          <w:tcPr>
            <w:tcW w:w="2663" w:type="dxa"/>
          </w:tcPr>
          <w:p w:rsidR="00600639" w:rsidRPr="00644BED" w:rsidRDefault="00B1654A" w:rsidP="00B1654A">
            <w:pPr>
              <w:pStyle w:val="Paragrafi"/>
              <w:ind w:firstLine="0"/>
              <w:jc w:val="center"/>
              <w:rPr>
                <w:lang w:val="en-GB"/>
              </w:rPr>
            </w:pPr>
            <w:r>
              <w:rPr>
                <w:lang w:val="en-GB"/>
              </w:rPr>
              <w:t>14 000 000</w:t>
            </w:r>
          </w:p>
        </w:tc>
        <w:tc>
          <w:tcPr>
            <w:tcW w:w="3096" w:type="dxa"/>
          </w:tcPr>
          <w:p w:rsidR="00600639" w:rsidRPr="00644BED" w:rsidRDefault="00B1654A" w:rsidP="00B1654A">
            <w:pPr>
              <w:pStyle w:val="Paragrafi"/>
              <w:ind w:firstLine="0"/>
              <w:jc w:val="center"/>
              <w:rPr>
                <w:lang w:val="en-GB"/>
              </w:rPr>
            </w:pPr>
            <w:r>
              <w:rPr>
                <w:lang w:val="en-GB"/>
              </w:rPr>
              <w:t>0</w:t>
            </w:r>
          </w:p>
        </w:tc>
      </w:tr>
      <w:tr w:rsidR="00600639">
        <w:tc>
          <w:tcPr>
            <w:tcW w:w="3528" w:type="dxa"/>
          </w:tcPr>
          <w:p w:rsidR="00600639" w:rsidRPr="00644BED" w:rsidRDefault="00644BED" w:rsidP="00697671">
            <w:pPr>
              <w:pStyle w:val="Paragrafi"/>
              <w:ind w:firstLine="0"/>
              <w:rPr>
                <w:lang w:val="en-GB"/>
              </w:rPr>
            </w:pPr>
            <w:r w:rsidRPr="00644BED">
              <w:rPr>
                <w:lang w:val="en-GB"/>
              </w:rPr>
              <w:t>Piraeus Banks S.A., Dega Lond</w:t>
            </w:r>
            <w:r w:rsidR="00B1654A">
              <w:rPr>
                <w:lang w:val="en-GB"/>
              </w:rPr>
              <w:t>ë</w:t>
            </w:r>
            <w:r w:rsidRPr="00644BED">
              <w:rPr>
                <w:lang w:val="en-GB"/>
              </w:rPr>
              <w:t>r</w:t>
            </w:r>
          </w:p>
        </w:tc>
        <w:tc>
          <w:tcPr>
            <w:tcW w:w="2663" w:type="dxa"/>
          </w:tcPr>
          <w:p w:rsidR="00600639" w:rsidRPr="00644BED" w:rsidRDefault="00B1654A" w:rsidP="00B1654A">
            <w:pPr>
              <w:pStyle w:val="Paragrafi"/>
              <w:ind w:firstLine="0"/>
              <w:jc w:val="center"/>
              <w:rPr>
                <w:lang w:val="en-GB"/>
              </w:rPr>
            </w:pPr>
            <w:r>
              <w:rPr>
                <w:lang w:val="en-GB"/>
              </w:rPr>
              <w:t>20 000 000</w:t>
            </w:r>
          </w:p>
        </w:tc>
        <w:tc>
          <w:tcPr>
            <w:tcW w:w="3096" w:type="dxa"/>
          </w:tcPr>
          <w:p w:rsidR="00600639" w:rsidRPr="00644BED" w:rsidRDefault="00B1654A" w:rsidP="00B1654A">
            <w:pPr>
              <w:pStyle w:val="Paragrafi"/>
              <w:ind w:firstLine="0"/>
              <w:jc w:val="center"/>
              <w:rPr>
                <w:lang w:val="en-GB"/>
              </w:rPr>
            </w:pPr>
            <w:r>
              <w:rPr>
                <w:lang w:val="en-GB"/>
              </w:rPr>
              <w:t>0</w:t>
            </w:r>
          </w:p>
        </w:tc>
      </w:tr>
      <w:tr w:rsidR="00644BED">
        <w:tc>
          <w:tcPr>
            <w:tcW w:w="3528" w:type="dxa"/>
          </w:tcPr>
          <w:p w:rsidR="00644BED" w:rsidRPr="00644BED" w:rsidRDefault="00644BED" w:rsidP="00697671">
            <w:pPr>
              <w:pStyle w:val="Paragrafi"/>
              <w:ind w:firstLine="0"/>
              <w:rPr>
                <w:lang w:val="en-GB"/>
              </w:rPr>
            </w:pPr>
            <w:smartTag w:uri="urn:schemas-microsoft-com:office:smarttags" w:element="place">
              <w:r w:rsidRPr="00644BED">
                <w:rPr>
                  <w:lang w:val="en-GB"/>
                </w:rPr>
                <w:t>Banka</w:t>
              </w:r>
            </w:smartTag>
            <w:r w:rsidRPr="00644BED">
              <w:rPr>
                <w:lang w:val="en-GB"/>
              </w:rPr>
              <w:t xml:space="preserve"> Komb</w:t>
            </w:r>
            <w:r w:rsidR="00B1654A">
              <w:rPr>
                <w:lang w:val="en-GB"/>
              </w:rPr>
              <w:t>ë</w:t>
            </w:r>
            <w:r w:rsidRPr="00644BED">
              <w:rPr>
                <w:lang w:val="en-GB"/>
              </w:rPr>
              <w:t>tare Treg</w:t>
            </w:r>
            <w:r w:rsidR="00B1654A">
              <w:rPr>
                <w:lang w:val="en-GB"/>
              </w:rPr>
              <w:t>ë</w:t>
            </w:r>
            <w:r w:rsidRPr="00644BED">
              <w:rPr>
                <w:lang w:val="en-GB"/>
              </w:rPr>
              <w:t>tare SH.A.</w:t>
            </w:r>
          </w:p>
        </w:tc>
        <w:tc>
          <w:tcPr>
            <w:tcW w:w="2663" w:type="dxa"/>
          </w:tcPr>
          <w:p w:rsidR="00644BED" w:rsidRPr="00644BED" w:rsidRDefault="00B1654A" w:rsidP="00B1654A">
            <w:pPr>
              <w:pStyle w:val="Paragrafi"/>
              <w:ind w:firstLine="0"/>
              <w:jc w:val="center"/>
              <w:rPr>
                <w:lang w:val="en-GB"/>
              </w:rPr>
            </w:pPr>
            <w:r>
              <w:rPr>
                <w:lang w:val="en-GB"/>
              </w:rPr>
              <w:t>11 000 000</w:t>
            </w:r>
          </w:p>
        </w:tc>
        <w:tc>
          <w:tcPr>
            <w:tcW w:w="3096" w:type="dxa"/>
          </w:tcPr>
          <w:p w:rsidR="00644BED" w:rsidRPr="00644BED" w:rsidRDefault="00B1654A" w:rsidP="00B1654A">
            <w:pPr>
              <w:pStyle w:val="Paragrafi"/>
              <w:ind w:firstLine="0"/>
              <w:jc w:val="center"/>
              <w:rPr>
                <w:lang w:val="en-GB"/>
              </w:rPr>
            </w:pPr>
            <w:r>
              <w:rPr>
                <w:lang w:val="en-GB"/>
              </w:rPr>
              <w:t>0</w:t>
            </w:r>
          </w:p>
        </w:tc>
      </w:tr>
      <w:tr w:rsidR="00644BED">
        <w:tc>
          <w:tcPr>
            <w:tcW w:w="3528" w:type="dxa"/>
          </w:tcPr>
          <w:p w:rsidR="00644BED" w:rsidRPr="00B1654A" w:rsidRDefault="00644BED" w:rsidP="00697671">
            <w:pPr>
              <w:pStyle w:val="Paragrafi"/>
              <w:ind w:firstLine="0"/>
              <w:rPr>
                <w:lang w:val="en-GB"/>
              </w:rPr>
            </w:pPr>
            <w:r w:rsidRPr="00B1654A">
              <w:rPr>
                <w:lang w:val="en-GB"/>
              </w:rPr>
              <w:t>Totali</w:t>
            </w:r>
          </w:p>
        </w:tc>
        <w:tc>
          <w:tcPr>
            <w:tcW w:w="2663" w:type="dxa"/>
          </w:tcPr>
          <w:p w:rsidR="00644BED" w:rsidRPr="00B1654A" w:rsidRDefault="00B1654A" w:rsidP="00B1654A">
            <w:pPr>
              <w:pStyle w:val="Paragrafi"/>
              <w:ind w:firstLine="0"/>
              <w:jc w:val="center"/>
              <w:rPr>
                <w:lang w:val="en-GB"/>
              </w:rPr>
            </w:pPr>
            <w:r w:rsidRPr="00B1654A">
              <w:rPr>
                <w:lang w:val="en-GB"/>
              </w:rPr>
              <w:t>95 000 000</w:t>
            </w:r>
          </w:p>
        </w:tc>
        <w:tc>
          <w:tcPr>
            <w:tcW w:w="3096" w:type="dxa"/>
          </w:tcPr>
          <w:p w:rsidR="00644BED" w:rsidRPr="00B1654A" w:rsidRDefault="00B1654A" w:rsidP="00B1654A">
            <w:pPr>
              <w:pStyle w:val="Paragrafi"/>
              <w:ind w:firstLine="0"/>
              <w:jc w:val="center"/>
              <w:rPr>
                <w:lang w:val="en-GB"/>
              </w:rPr>
            </w:pPr>
            <w:r w:rsidRPr="00B1654A">
              <w:rPr>
                <w:lang w:val="en-GB"/>
              </w:rPr>
              <w:t>0</w:t>
            </w:r>
          </w:p>
        </w:tc>
      </w:tr>
    </w:tbl>
    <w:p w:rsidR="00600639" w:rsidRPr="00600639" w:rsidRDefault="00600639" w:rsidP="00697671">
      <w:pPr>
        <w:pStyle w:val="Paragrafi"/>
        <w:rPr>
          <w:b/>
          <w:lang w:val="en-GB"/>
        </w:rPr>
      </w:pPr>
    </w:p>
    <w:p w:rsidR="00697671" w:rsidRDefault="00697671" w:rsidP="00697671">
      <w:pPr>
        <w:rPr>
          <w:lang w:val="en-GB"/>
        </w:rPr>
      </w:pPr>
    </w:p>
    <w:p w:rsidR="00697671" w:rsidRPr="00697671" w:rsidRDefault="00697671" w:rsidP="00697671">
      <w:pPr>
        <w:rPr>
          <w:lang w:val="en-GB"/>
        </w:rPr>
      </w:pPr>
    </w:p>
    <w:p w:rsidR="00AD7988" w:rsidRDefault="00AD7988" w:rsidP="00AD7988">
      <w:pPr>
        <w:pStyle w:val="Titulli"/>
      </w:pPr>
    </w:p>
    <w:p w:rsidR="00A039D3" w:rsidRPr="00144F58" w:rsidRDefault="00AD7988" w:rsidP="00AD7988">
      <w:pPr>
        <w:pStyle w:val="Paragrafi"/>
      </w:pPr>
      <w:r>
        <w:t xml:space="preserve"> </w:t>
      </w:r>
    </w:p>
    <w:sectPr w:rsidR="00A039D3" w:rsidRPr="00144F58" w:rsidSect="00296D1F">
      <w:footerReference w:type="even" r:id="rId8"/>
      <w:footerReference w:type="default" r:id="rId9"/>
      <w:pgSz w:w="11907" w:h="16840" w:code="9"/>
      <w:pgMar w:top="1418" w:right="1418" w:bottom="1418" w:left="1418" w:header="1304" w:footer="1134" w:gutter="0"/>
      <w:pgNumType w:start="308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0471" w:rsidRDefault="005E0471">
      <w:r>
        <w:separator/>
      </w:r>
    </w:p>
  </w:endnote>
  <w:endnote w:type="continuationSeparator" w:id="0">
    <w:p w:rsidR="005E0471" w:rsidRDefault="005E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0B" w:rsidRDefault="002A290B" w:rsidP="002414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28</w:t>
    </w:r>
    <w:r>
      <w:rPr>
        <w:rStyle w:val="PageNumber"/>
      </w:rPr>
      <w:fldChar w:fldCharType="end"/>
    </w:r>
  </w:p>
  <w:p w:rsidR="002A290B" w:rsidRDefault="002A290B" w:rsidP="004570D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290B" w:rsidRDefault="002A290B" w:rsidP="0024143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E740F">
      <w:rPr>
        <w:rStyle w:val="PageNumber"/>
        <w:noProof/>
      </w:rPr>
      <w:t>3089</w:t>
    </w:r>
    <w:r>
      <w:rPr>
        <w:rStyle w:val="PageNumber"/>
      </w:rPr>
      <w:fldChar w:fldCharType="end"/>
    </w:r>
  </w:p>
  <w:p w:rsidR="002A290B" w:rsidRDefault="002A290B" w:rsidP="004570DB">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0471" w:rsidRDefault="005E0471">
      <w:r>
        <w:separator/>
      </w:r>
    </w:p>
  </w:footnote>
  <w:footnote w:type="continuationSeparator" w:id="0">
    <w:p w:rsidR="005E0471" w:rsidRDefault="005E04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95D91"/>
    <w:rsid w:val="000008B7"/>
    <w:rsid w:val="00002407"/>
    <w:rsid w:val="00002F24"/>
    <w:rsid w:val="000037C0"/>
    <w:rsid w:val="000060FD"/>
    <w:rsid w:val="00006AC8"/>
    <w:rsid w:val="000103FE"/>
    <w:rsid w:val="0001044A"/>
    <w:rsid w:val="00010C9F"/>
    <w:rsid w:val="00012E79"/>
    <w:rsid w:val="000141B3"/>
    <w:rsid w:val="000143FF"/>
    <w:rsid w:val="00014C21"/>
    <w:rsid w:val="00015B4E"/>
    <w:rsid w:val="00016657"/>
    <w:rsid w:val="00016A5E"/>
    <w:rsid w:val="00017041"/>
    <w:rsid w:val="00022B4E"/>
    <w:rsid w:val="00024F89"/>
    <w:rsid w:val="00024FCE"/>
    <w:rsid w:val="00030CB1"/>
    <w:rsid w:val="00031DF5"/>
    <w:rsid w:val="000329DA"/>
    <w:rsid w:val="00032D84"/>
    <w:rsid w:val="00035CDC"/>
    <w:rsid w:val="0003779A"/>
    <w:rsid w:val="00037A1F"/>
    <w:rsid w:val="00040AF3"/>
    <w:rsid w:val="000416FF"/>
    <w:rsid w:val="00042864"/>
    <w:rsid w:val="00045F79"/>
    <w:rsid w:val="000467A7"/>
    <w:rsid w:val="0004792B"/>
    <w:rsid w:val="000502E8"/>
    <w:rsid w:val="00050323"/>
    <w:rsid w:val="00050FC5"/>
    <w:rsid w:val="00054658"/>
    <w:rsid w:val="00055F48"/>
    <w:rsid w:val="000561BE"/>
    <w:rsid w:val="0005745D"/>
    <w:rsid w:val="00060E18"/>
    <w:rsid w:val="000629D4"/>
    <w:rsid w:val="000639F6"/>
    <w:rsid w:val="000640EC"/>
    <w:rsid w:val="000650B9"/>
    <w:rsid w:val="000673C5"/>
    <w:rsid w:val="00067EC0"/>
    <w:rsid w:val="00070120"/>
    <w:rsid w:val="00070F70"/>
    <w:rsid w:val="00071288"/>
    <w:rsid w:val="00071AD7"/>
    <w:rsid w:val="00071C07"/>
    <w:rsid w:val="00074BB1"/>
    <w:rsid w:val="00074DBF"/>
    <w:rsid w:val="00082056"/>
    <w:rsid w:val="00082BAB"/>
    <w:rsid w:val="00083982"/>
    <w:rsid w:val="00084891"/>
    <w:rsid w:val="00084A42"/>
    <w:rsid w:val="00087A33"/>
    <w:rsid w:val="000903D3"/>
    <w:rsid w:val="0009428D"/>
    <w:rsid w:val="00095CED"/>
    <w:rsid w:val="00096C07"/>
    <w:rsid w:val="000A4F27"/>
    <w:rsid w:val="000A5D11"/>
    <w:rsid w:val="000B1A52"/>
    <w:rsid w:val="000B3197"/>
    <w:rsid w:val="000B6378"/>
    <w:rsid w:val="000C78C0"/>
    <w:rsid w:val="000D0338"/>
    <w:rsid w:val="000D1F4C"/>
    <w:rsid w:val="000D4C77"/>
    <w:rsid w:val="000D6063"/>
    <w:rsid w:val="000D62E7"/>
    <w:rsid w:val="000D73D6"/>
    <w:rsid w:val="000E0630"/>
    <w:rsid w:val="000E3EC5"/>
    <w:rsid w:val="000E5080"/>
    <w:rsid w:val="000E5175"/>
    <w:rsid w:val="000E6235"/>
    <w:rsid w:val="000E6B41"/>
    <w:rsid w:val="000F0101"/>
    <w:rsid w:val="000F0E73"/>
    <w:rsid w:val="000F23AF"/>
    <w:rsid w:val="000F3C34"/>
    <w:rsid w:val="001021CB"/>
    <w:rsid w:val="00105250"/>
    <w:rsid w:val="00107338"/>
    <w:rsid w:val="00107B69"/>
    <w:rsid w:val="00111317"/>
    <w:rsid w:val="0011172A"/>
    <w:rsid w:val="00112C37"/>
    <w:rsid w:val="0011721F"/>
    <w:rsid w:val="00120CC8"/>
    <w:rsid w:val="0012258D"/>
    <w:rsid w:val="00122724"/>
    <w:rsid w:val="00122CDB"/>
    <w:rsid w:val="00123148"/>
    <w:rsid w:val="00123727"/>
    <w:rsid w:val="0012503A"/>
    <w:rsid w:val="00126903"/>
    <w:rsid w:val="00130D4D"/>
    <w:rsid w:val="00130FE2"/>
    <w:rsid w:val="0013182C"/>
    <w:rsid w:val="00133293"/>
    <w:rsid w:val="00137C81"/>
    <w:rsid w:val="00137FE6"/>
    <w:rsid w:val="00140639"/>
    <w:rsid w:val="00140CA3"/>
    <w:rsid w:val="001419B7"/>
    <w:rsid w:val="00142450"/>
    <w:rsid w:val="00142833"/>
    <w:rsid w:val="00143432"/>
    <w:rsid w:val="00144F58"/>
    <w:rsid w:val="00150250"/>
    <w:rsid w:val="00150DFA"/>
    <w:rsid w:val="00152CF4"/>
    <w:rsid w:val="00153808"/>
    <w:rsid w:val="00154F50"/>
    <w:rsid w:val="0015716F"/>
    <w:rsid w:val="00161CFF"/>
    <w:rsid w:val="001629B9"/>
    <w:rsid w:val="00162AA9"/>
    <w:rsid w:val="0016367F"/>
    <w:rsid w:val="001639B2"/>
    <w:rsid w:val="00165355"/>
    <w:rsid w:val="00166863"/>
    <w:rsid w:val="001679B1"/>
    <w:rsid w:val="00167DC1"/>
    <w:rsid w:val="001720FF"/>
    <w:rsid w:val="00176B53"/>
    <w:rsid w:val="0018274A"/>
    <w:rsid w:val="00187677"/>
    <w:rsid w:val="0019540C"/>
    <w:rsid w:val="001974E9"/>
    <w:rsid w:val="00197705"/>
    <w:rsid w:val="001A2871"/>
    <w:rsid w:val="001A4642"/>
    <w:rsid w:val="001A5343"/>
    <w:rsid w:val="001A5826"/>
    <w:rsid w:val="001A6612"/>
    <w:rsid w:val="001A7AC5"/>
    <w:rsid w:val="001A7B19"/>
    <w:rsid w:val="001B1FFB"/>
    <w:rsid w:val="001B3275"/>
    <w:rsid w:val="001B3A1F"/>
    <w:rsid w:val="001B4A42"/>
    <w:rsid w:val="001B5354"/>
    <w:rsid w:val="001B6E36"/>
    <w:rsid w:val="001B738C"/>
    <w:rsid w:val="001C2C27"/>
    <w:rsid w:val="001C2EDF"/>
    <w:rsid w:val="001C7288"/>
    <w:rsid w:val="001D0230"/>
    <w:rsid w:val="001D28C1"/>
    <w:rsid w:val="001D586F"/>
    <w:rsid w:val="001D6A40"/>
    <w:rsid w:val="001E2364"/>
    <w:rsid w:val="001E3881"/>
    <w:rsid w:val="001E4BDF"/>
    <w:rsid w:val="001F0AEC"/>
    <w:rsid w:val="001F681E"/>
    <w:rsid w:val="001F6B24"/>
    <w:rsid w:val="001F706A"/>
    <w:rsid w:val="00201517"/>
    <w:rsid w:val="00201FDD"/>
    <w:rsid w:val="002046E4"/>
    <w:rsid w:val="00204827"/>
    <w:rsid w:val="00206396"/>
    <w:rsid w:val="00210194"/>
    <w:rsid w:val="00210393"/>
    <w:rsid w:val="00212886"/>
    <w:rsid w:val="00213BF7"/>
    <w:rsid w:val="00215739"/>
    <w:rsid w:val="00215FA9"/>
    <w:rsid w:val="00217176"/>
    <w:rsid w:val="00217233"/>
    <w:rsid w:val="00224505"/>
    <w:rsid w:val="00224920"/>
    <w:rsid w:val="00241432"/>
    <w:rsid w:val="00241479"/>
    <w:rsid w:val="002419C2"/>
    <w:rsid w:val="0024408B"/>
    <w:rsid w:val="00252004"/>
    <w:rsid w:val="002549EE"/>
    <w:rsid w:val="002565F5"/>
    <w:rsid w:val="002569CD"/>
    <w:rsid w:val="00257049"/>
    <w:rsid w:val="0025790E"/>
    <w:rsid w:val="00262DA2"/>
    <w:rsid w:val="002647A9"/>
    <w:rsid w:val="002657D5"/>
    <w:rsid w:val="00267F7E"/>
    <w:rsid w:val="00270777"/>
    <w:rsid w:val="00274DF8"/>
    <w:rsid w:val="002776ED"/>
    <w:rsid w:val="00277EEB"/>
    <w:rsid w:val="002812B3"/>
    <w:rsid w:val="00281CC1"/>
    <w:rsid w:val="002822BD"/>
    <w:rsid w:val="00286406"/>
    <w:rsid w:val="00286867"/>
    <w:rsid w:val="00292BD9"/>
    <w:rsid w:val="002950DD"/>
    <w:rsid w:val="00295402"/>
    <w:rsid w:val="00295D91"/>
    <w:rsid w:val="00296A54"/>
    <w:rsid w:val="00296D1F"/>
    <w:rsid w:val="002A1C56"/>
    <w:rsid w:val="002A290B"/>
    <w:rsid w:val="002A2AEF"/>
    <w:rsid w:val="002A2E04"/>
    <w:rsid w:val="002A3329"/>
    <w:rsid w:val="002A3B86"/>
    <w:rsid w:val="002A54F5"/>
    <w:rsid w:val="002A5DC0"/>
    <w:rsid w:val="002B06C6"/>
    <w:rsid w:val="002B4326"/>
    <w:rsid w:val="002C0A94"/>
    <w:rsid w:val="002C0E6F"/>
    <w:rsid w:val="002C151D"/>
    <w:rsid w:val="002C2352"/>
    <w:rsid w:val="002C2B31"/>
    <w:rsid w:val="002C53D7"/>
    <w:rsid w:val="002C6726"/>
    <w:rsid w:val="002C700A"/>
    <w:rsid w:val="002C744A"/>
    <w:rsid w:val="002D1A8D"/>
    <w:rsid w:val="002E0FFF"/>
    <w:rsid w:val="002E1D92"/>
    <w:rsid w:val="002E6BA4"/>
    <w:rsid w:val="002E72A3"/>
    <w:rsid w:val="002E7E16"/>
    <w:rsid w:val="002F1959"/>
    <w:rsid w:val="002F2520"/>
    <w:rsid w:val="002F3450"/>
    <w:rsid w:val="002F383A"/>
    <w:rsid w:val="002F4C6A"/>
    <w:rsid w:val="002F5F30"/>
    <w:rsid w:val="002F6523"/>
    <w:rsid w:val="002F78FB"/>
    <w:rsid w:val="002F7953"/>
    <w:rsid w:val="00300D09"/>
    <w:rsid w:val="00301F52"/>
    <w:rsid w:val="0030326E"/>
    <w:rsid w:val="00303373"/>
    <w:rsid w:val="003064FE"/>
    <w:rsid w:val="0031123B"/>
    <w:rsid w:val="00312C03"/>
    <w:rsid w:val="00313E20"/>
    <w:rsid w:val="00314508"/>
    <w:rsid w:val="00316AE0"/>
    <w:rsid w:val="00317BDD"/>
    <w:rsid w:val="00317F40"/>
    <w:rsid w:val="003207EF"/>
    <w:rsid w:val="00325096"/>
    <w:rsid w:val="00335DAC"/>
    <w:rsid w:val="00336140"/>
    <w:rsid w:val="00342B27"/>
    <w:rsid w:val="003434DC"/>
    <w:rsid w:val="0034435B"/>
    <w:rsid w:val="00347369"/>
    <w:rsid w:val="003505D9"/>
    <w:rsid w:val="003543ED"/>
    <w:rsid w:val="00356047"/>
    <w:rsid w:val="003613CA"/>
    <w:rsid w:val="0036218F"/>
    <w:rsid w:val="00366F17"/>
    <w:rsid w:val="00370330"/>
    <w:rsid w:val="00371213"/>
    <w:rsid w:val="0037264E"/>
    <w:rsid w:val="00373E64"/>
    <w:rsid w:val="003763C9"/>
    <w:rsid w:val="003810E9"/>
    <w:rsid w:val="0038490D"/>
    <w:rsid w:val="003873D9"/>
    <w:rsid w:val="0039020A"/>
    <w:rsid w:val="003915B2"/>
    <w:rsid w:val="00392714"/>
    <w:rsid w:val="00394A5A"/>
    <w:rsid w:val="0039535A"/>
    <w:rsid w:val="003A0819"/>
    <w:rsid w:val="003A13DF"/>
    <w:rsid w:val="003A28DD"/>
    <w:rsid w:val="003A3202"/>
    <w:rsid w:val="003A3ED9"/>
    <w:rsid w:val="003A3FAA"/>
    <w:rsid w:val="003A6443"/>
    <w:rsid w:val="003B1BD0"/>
    <w:rsid w:val="003B2E03"/>
    <w:rsid w:val="003B644A"/>
    <w:rsid w:val="003B6DEE"/>
    <w:rsid w:val="003C1224"/>
    <w:rsid w:val="003C4E21"/>
    <w:rsid w:val="003C5E76"/>
    <w:rsid w:val="003C6248"/>
    <w:rsid w:val="003C6FF1"/>
    <w:rsid w:val="003D11C1"/>
    <w:rsid w:val="003D3673"/>
    <w:rsid w:val="003D3E6B"/>
    <w:rsid w:val="003D6EC7"/>
    <w:rsid w:val="003D71A1"/>
    <w:rsid w:val="003E1B27"/>
    <w:rsid w:val="003E29B3"/>
    <w:rsid w:val="003E6BD5"/>
    <w:rsid w:val="003F2C43"/>
    <w:rsid w:val="003F496E"/>
    <w:rsid w:val="003F4BF7"/>
    <w:rsid w:val="003F5569"/>
    <w:rsid w:val="003F60D5"/>
    <w:rsid w:val="003F6129"/>
    <w:rsid w:val="003F632B"/>
    <w:rsid w:val="003F75E9"/>
    <w:rsid w:val="003F7C53"/>
    <w:rsid w:val="003F7C97"/>
    <w:rsid w:val="004014F0"/>
    <w:rsid w:val="00401F6E"/>
    <w:rsid w:val="004025B3"/>
    <w:rsid w:val="00403699"/>
    <w:rsid w:val="004050E5"/>
    <w:rsid w:val="00405814"/>
    <w:rsid w:val="00406737"/>
    <w:rsid w:val="00411674"/>
    <w:rsid w:val="00411959"/>
    <w:rsid w:val="00414435"/>
    <w:rsid w:val="00417F98"/>
    <w:rsid w:val="00424565"/>
    <w:rsid w:val="00425E3D"/>
    <w:rsid w:val="004307CA"/>
    <w:rsid w:val="0043625A"/>
    <w:rsid w:val="0043754B"/>
    <w:rsid w:val="00440793"/>
    <w:rsid w:val="00441C9C"/>
    <w:rsid w:val="004427D4"/>
    <w:rsid w:val="0044663D"/>
    <w:rsid w:val="00450111"/>
    <w:rsid w:val="004532A1"/>
    <w:rsid w:val="004570DB"/>
    <w:rsid w:val="00472AD8"/>
    <w:rsid w:val="00472AF8"/>
    <w:rsid w:val="004750F5"/>
    <w:rsid w:val="004767AA"/>
    <w:rsid w:val="0048034E"/>
    <w:rsid w:val="00482D27"/>
    <w:rsid w:val="00484A0D"/>
    <w:rsid w:val="0048671A"/>
    <w:rsid w:val="00486F5F"/>
    <w:rsid w:val="004874D5"/>
    <w:rsid w:val="00490F50"/>
    <w:rsid w:val="00495BD4"/>
    <w:rsid w:val="00496ECB"/>
    <w:rsid w:val="004A1AD9"/>
    <w:rsid w:val="004A26BA"/>
    <w:rsid w:val="004A2FDC"/>
    <w:rsid w:val="004A5D87"/>
    <w:rsid w:val="004A7B1D"/>
    <w:rsid w:val="004B1E9E"/>
    <w:rsid w:val="004B2A1E"/>
    <w:rsid w:val="004B33E8"/>
    <w:rsid w:val="004B6B33"/>
    <w:rsid w:val="004B737C"/>
    <w:rsid w:val="004B79B0"/>
    <w:rsid w:val="004B7CC8"/>
    <w:rsid w:val="004C5B37"/>
    <w:rsid w:val="004C5CBE"/>
    <w:rsid w:val="004D143D"/>
    <w:rsid w:val="004D1C86"/>
    <w:rsid w:val="004D42BC"/>
    <w:rsid w:val="004E1105"/>
    <w:rsid w:val="004E4450"/>
    <w:rsid w:val="004E59EF"/>
    <w:rsid w:val="004E5E0C"/>
    <w:rsid w:val="004F0001"/>
    <w:rsid w:val="004F1AA0"/>
    <w:rsid w:val="004F2177"/>
    <w:rsid w:val="004F548A"/>
    <w:rsid w:val="00500C3D"/>
    <w:rsid w:val="00501554"/>
    <w:rsid w:val="0050194E"/>
    <w:rsid w:val="005025E7"/>
    <w:rsid w:val="00504D3F"/>
    <w:rsid w:val="005079D8"/>
    <w:rsid w:val="00510233"/>
    <w:rsid w:val="00510A83"/>
    <w:rsid w:val="00517DEF"/>
    <w:rsid w:val="00520636"/>
    <w:rsid w:val="005208CC"/>
    <w:rsid w:val="005215B6"/>
    <w:rsid w:val="00526721"/>
    <w:rsid w:val="00531CAF"/>
    <w:rsid w:val="00532655"/>
    <w:rsid w:val="00533C02"/>
    <w:rsid w:val="00536494"/>
    <w:rsid w:val="00536920"/>
    <w:rsid w:val="00537033"/>
    <w:rsid w:val="005374EE"/>
    <w:rsid w:val="00545604"/>
    <w:rsid w:val="0054600D"/>
    <w:rsid w:val="00551CD6"/>
    <w:rsid w:val="0055222E"/>
    <w:rsid w:val="00553212"/>
    <w:rsid w:val="005532F9"/>
    <w:rsid w:val="00553A40"/>
    <w:rsid w:val="005544B6"/>
    <w:rsid w:val="005564FE"/>
    <w:rsid w:val="00562E15"/>
    <w:rsid w:val="00563FC7"/>
    <w:rsid w:val="0056595F"/>
    <w:rsid w:val="00567BE6"/>
    <w:rsid w:val="00567CBD"/>
    <w:rsid w:val="00567F2B"/>
    <w:rsid w:val="00571B7D"/>
    <w:rsid w:val="00574A18"/>
    <w:rsid w:val="0058141F"/>
    <w:rsid w:val="00581967"/>
    <w:rsid w:val="00584284"/>
    <w:rsid w:val="0058501C"/>
    <w:rsid w:val="005852B3"/>
    <w:rsid w:val="005857FA"/>
    <w:rsid w:val="00587354"/>
    <w:rsid w:val="00590F38"/>
    <w:rsid w:val="00590FF9"/>
    <w:rsid w:val="00591170"/>
    <w:rsid w:val="0059421C"/>
    <w:rsid w:val="005956A4"/>
    <w:rsid w:val="005958D0"/>
    <w:rsid w:val="0059633C"/>
    <w:rsid w:val="005A3D55"/>
    <w:rsid w:val="005A40C1"/>
    <w:rsid w:val="005B008F"/>
    <w:rsid w:val="005B064C"/>
    <w:rsid w:val="005B093F"/>
    <w:rsid w:val="005B2453"/>
    <w:rsid w:val="005B70D8"/>
    <w:rsid w:val="005C0AF6"/>
    <w:rsid w:val="005C1D50"/>
    <w:rsid w:val="005C2664"/>
    <w:rsid w:val="005C51C8"/>
    <w:rsid w:val="005D3BDA"/>
    <w:rsid w:val="005D485F"/>
    <w:rsid w:val="005E0471"/>
    <w:rsid w:val="005E39A8"/>
    <w:rsid w:val="005E3E04"/>
    <w:rsid w:val="005E4B04"/>
    <w:rsid w:val="005E71D0"/>
    <w:rsid w:val="005E7FDA"/>
    <w:rsid w:val="00600639"/>
    <w:rsid w:val="006030DD"/>
    <w:rsid w:val="006032C5"/>
    <w:rsid w:val="0060382C"/>
    <w:rsid w:val="00603DAA"/>
    <w:rsid w:val="00604106"/>
    <w:rsid w:val="00605269"/>
    <w:rsid w:val="00612914"/>
    <w:rsid w:val="006161BC"/>
    <w:rsid w:val="00617523"/>
    <w:rsid w:val="0062234E"/>
    <w:rsid w:val="00625AF6"/>
    <w:rsid w:val="00625E44"/>
    <w:rsid w:val="0062619D"/>
    <w:rsid w:val="0063504A"/>
    <w:rsid w:val="006368F1"/>
    <w:rsid w:val="006374D4"/>
    <w:rsid w:val="0064098D"/>
    <w:rsid w:val="00641BFF"/>
    <w:rsid w:val="00644B15"/>
    <w:rsid w:val="00644BED"/>
    <w:rsid w:val="00644FAF"/>
    <w:rsid w:val="006455DD"/>
    <w:rsid w:val="00645700"/>
    <w:rsid w:val="0064633C"/>
    <w:rsid w:val="00647848"/>
    <w:rsid w:val="006506B6"/>
    <w:rsid w:val="00650CE9"/>
    <w:rsid w:val="00651619"/>
    <w:rsid w:val="00651E11"/>
    <w:rsid w:val="00654F1A"/>
    <w:rsid w:val="006637BB"/>
    <w:rsid w:val="00663B4D"/>
    <w:rsid w:val="0066585D"/>
    <w:rsid w:val="0066596F"/>
    <w:rsid w:val="0066654C"/>
    <w:rsid w:val="0067254D"/>
    <w:rsid w:val="00675001"/>
    <w:rsid w:val="006757DD"/>
    <w:rsid w:val="00675829"/>
    <w:rsid w:val="0067671A"/>
    <w:rsid w:val="00680142"/>
    <w:rsid w:val="00680E0E"/>
    <w:rsid w:val="0068219F"/>
    <w:rsid w:val="006842A9"/>
    <w:rsid w:val="00684490"/>
    <w:rsid w:val="00684E0D"/>
    <w:rsid w:val="00690670"/>
    <w:rsid w:val="00691F3C"/>
    <w:rsid w:val="00693213"/>
    <w:rsid w:val="00695B49"/>
    <w:rsid w:val="00697671"/>
    <w:rsid w:val="006A02EC"/>
    <w:rsid w:val="006A18D1"/>
    <w:rsid w:val="006A44D0"/>
    <w:rsid w:val="006B27D9"/>
    <w:rsid w:val="006B28DD"/>
    <w:rsid w:val="006B5BF0"/>
    <w:rsid w:val="006B7A2E"/>
    <w:rsid w:val="006C6051"/>
    <w:rsid w:val="006C66AE"/>
    <w:rsid w:val="006D4C11"/>
    <w:rsid w:val="006E0F9D"/>
    <w:rsid w:val="006E1831"/>
    <w:rsid w:val="006E2D3E"/>
    <w:rsid w:val="006E2FCA"/>
    <w:rsid w:val="006F1350"/>
    <w:rsid w:val="006F49C9"/>
    <w:rsid w:val="006F7949"/>
    <w:rsid w:val="007072E9"/>
    <w:rsid w:val="00714AC7"/>
    <w:rsid w:val="00716261"/>
    <w:rsid w:val="0071720F"/>
    <w:rsid w:val="00717E0B"/>
    <w:rsid w:val="00722468"/>
    <w:rsid w:val="00722EBC"/>
    <w:rsid w:val="00724630"/>
    <w:rsid w:val="0072561F"/>
    <w:rsid w:val="00734BB4"/>
    <w:rsid w:val="00736E95"/>
    <w:rsid w:val="0074103C"/>
    <w:rsid w:val="00742461"/>
    <w:rsid w:val="00743358"/>
    <w:rsid w:val="00747B2F"/>
    <w:rsid w:val="00747F3E"/>
    <w:rsid w:val="00750D9C"/>
    <w:rsid w:val="0075452D"/>
    <w:rsid w:val="00754AC3"/>
    <w:rsid w:val="0076401A"/>
    <w:rsid w:val="00764A3B"/>
    <w:rsid w:val="00764BAC"/>
    <w:rsid w:val="00767257"/>
    <w:rsid w:val="0077147A"/>
    <w:rsid w:val="0077678A"/>
    <w:rsid w:val="00777478"/>
    <w:rsid w:val="0078191E"/>
    <w:rsid w:val="00783FD3"/>
    <w:rsid w:val="00784B2E"/>
    <w:rsid w:val="00785437"/>
    <w:rsid w:val="00785827"/>
    <w:rsid w:val="0078602B"/>
    <w:rsid w:val="00787B2C"/>
    <w:rsid w:val="007900D4"/>
    <w:rsid w:val="0079029E"/>
    <w:rsid w:val="0079299F"/>
    <w:rsid w:val="00792CD3"/>
    <w:rsid w:val="007940F2"/>
    <w:rsid w:val="007A0E3E"/>
    <w:rsid w:val="007A1651"/>
    <w:rsid w:val="007A3E58"/>
    <w:rsid w:val="007A5C4F"/>
    <w:rsid w:val="007B00D8"/>
    <w:rsid w:val="007B01E6"/>
    <w:rsid w:val="007B18DE"/>
    <w:rsid w:val="007B2B2F"/>
    <w:rsid w:val="007B350C"/>
    <w:rsid w:val="007B56EE"/>
    <w:rsid w:val="007C10E6"/>
    <w:rsid w:val="007C1121"/>
    <w:rsid w:val="007C27C8"/>
    <w:rsid w:val="007C2B08"/>
    <w:rsid w:val="007C34D4"/>
    <w:rsid w:val="007C3D1B"/>
    <w:rsid w:val="007C7FD5"/>
    <w:rsid w:val="007D519B"/>
    <w:rsid w:val="007E1A0E"/>
    <w:rsid w:val="007E4C44"/>
    <w:rsid w:val="007E766A"/>
    <w:rsid w:val="007E7FC1"/>
    <w:rsid w:val="007F0110"/>
    <w:rsid w:val="007F0F7F"/>
    <w:rsid w:val="007F4B27"/>
    <w:rsid w:val="008011B9"/>
    <w:rsid w:val="00801DFB"/>
    <w:rsid w:val="00801F10"/>
    <w:rsid w:val="0080388F"/>
    <w:rsid w:val="0080450E"/>
    <w:rsid w:val="00805258"/>
    <w:rsid w:val="008068AB"/>
    <w:rsid w:val="00807D1B"/>
    <w:rsid w:val="00815387"/>
    <w:rsid w:val="00822D8F"/>
    <w:rsid w:val="00826B41"/>
    <w:rsid w:val="00834BC3"/>
    <w:rsid w:val="0084094D"/>
    <w:rsid w:val="00842815"/>
    <w:rsid w:val="008459C6"/>
    <w:rsid w:val="008505D9"/>
    <w:rsid w:val="00851422"/>
    <w:rsid w:val="00853928"/>
    <w:rsid w:val="00854413"/>
    <w:rsid w:val="00855002"/>
    <w:rsid w:val="0085526B"/>
    <w:rsid w:val="00857B7B"/>
    <w:rsid w:val="00860A2B"/>
    <w:rsid w:val="008614EE"/>
    <w:rsid w:val="008630DD"/>
    <w:rsid w:val="00863162"/>
    <w:rsid w:val="00866571"/>
    <w:rsid w:val="00866E05"/>
    <w:rsid w:val="00873629"/>
    <w:rsid w:val="00877436"/>
    <w:rsid w:val="008803AE"/>
    <w:rsid w:val="0088545A"/>
    <w:rsid w:val="00885596"/>
    <w:rsid w:val="008874AB"/>
    <w:rsid w:val="00894ED6"/>
    <w:rsid w:val="00895B87"/>
    <w:rsid w:val="00895D96"/>
    <w:rsid w:val="00897ECE"/>
    <w:rsid w:val="008A25D9"/>
    <w:rsid w:val="008A3817"/>
    <w:rsid w:val="008A7650"/>
    <w:rsid w:val="008A77A4"/>
    <w:rsid w:val="008B02E2"/>
    <w:rsid w:val="008B227B"/>
    <w:rsid w:val="008B2765"/>
    <w:rsid w:val="008B786F"/>
    <w:rsid w:val="008B78E4"/>
    <w:rsid w:val="008C03F4"/>
    <w:rsid w:val="008C465C"/>
    <w:rsid w:val="008C6618"/>
    <w:rsid w:val="008C6BE1"/>
    <w:rsid w:val="008C7CC8"/>
    <w:rsid w:val="008D0BC8"/>
    <w:rsid w:val="008D209E"/>
    <w:rsid w:val="008D50CC"/>
    <w:rsid w:val="008D50D2"/>
    <w:rsid w:val="008D5D2A"/>
    <w:rsid w:val="008D6AEA"/>
    <w:rsid w:val="008E0024"/>
    <w:rsid w:val="008E2A0E"/>
    <w:rsid w:val="008E56CC"/>
    <w:rsid w:val="008E6CC4"/>
    <w:rsid w:val="008E740F"/>
    <w:rsid w:val="008E7A1D"/>
    <w:rsid w:val="008F35E1"/>
    <w:rsid w:val="008F389F"/>
    <w:rsid w:val="008F3AF8"/>
    <w:rsid w:val="008F3B78"/>
    <w:rsid w:val="008F7022"/>
    <w:rsid w:val="009022E3"/>
    <w:rsid w:val="00904A3F"/>
    <w:rsid w:val="009077BC"/>
    <w:rsid w:val="009120DE"/>
    <w:rsid w:val="00914A51"/>
    <w:rsid w:val="00916228"/>
    <w:rsid w:val="009172FD"/>
    <w:rsid w:val="00917368"/>
    <w:rsid w:val="009260E7"/>
    <w:rsid w:val="009262F1"/>
    <w:rsid w:val="00930FA2"/>
    <w:rsid w:val="00931EBA"/>
    <w:rsid w:val="00932F5C"/>
    <w:rsid w:val="00940FE2"/>
    <w:rsid w:val="0094100A"/>
    <w:rsid w:val="00942929"/>
    <w:rsid w:val="00942C5C"/>
    <w:rsid w:val="00945904"/>
    <w:rsid w:val="00946FD5"/>
    <w:rsid w:val="00947268"/>
    <w:rsid w:val="00950FE5"/>
    <w:rsid w:val="00951D03"/>
    <w:rsid w:val="009558D5"/>
    <w:rsid w:val="00960F7C"/>
    <w:rsid w:val="00964180"/>
    <w:rsid w:val="009718FD"/>
    <w:rsid w:val="00972C0B"/>
    <w:rsid w:val="00972E1A"/>
    <w:rsid w:val="00973960"/>
    <w:rsid w:val="00974DB2"/>
    <w:rsid w:val="00975FF5"/>
    <w:rsid w:val="009801B4"/>
    <w:rsid w:val="00980BF4"/>
    <w:rsid w:val="009839C5"/>
    <w:rsid w:val="00984C21"/>
    <w:rsid w:val="00984F00"/>
    <w:rsid w:val="009858DD"/>
    <w:rsid w:val="00987614"/>
    <w:rsid w:val="0098765C"/>
    <w:rsid w:val="009968A7"/>
    <w:rsid w:val="009A1F5A"/>
    <w:rsid w:val="009A3ADE"/>
    <w:rsid w:val="009A42B2"/>
    <w:rsid w:val="009A5CFD"/>
    <w:rsid w:val="009A67D6"/>
    <w:rsid w:val="009B1BF7"/>
    <w:rsid w:val="009B3214"/>
    <w:rsid w:val="009B4B5C"/>
    <w:rsid w:val="009B538D"/>
    <w:rsid w:val="009B6B2E"/>
    <w:rsid w:val="009C4EC7"/>
    <w:rsid w:val="009C5421"/>
    <w:rsid w:val="009D1098"/>
    <w:rsid w:val="009D10B8"/>
    <w:rsid w:val="009D1502"/>
    <w:rsid w:val="009D3C9E"/>
    <w:rsid w:val="009E21CE"/>
    <w:rsid w:val="009E2738"/>
    <w:rsid w:val="009E306D"/>
    <w:rsid w:val="009E4D1B"/>
    <w:rsid w:val="009E66DF"/>
    <w:rsid w:val="009E727F"/>
    <w:rsid w:val="009E72EE"/>
    <w:rsid w:val="009E7361"/>
    <w:rsid w:val="009E7D47"/>
    <w:rsid w:val="009F0F28"/>
    <w:rsid w:val="009F1503"/>
    <w:rsid w:val="009F7711"/>
    <w:rsid w:val="00A011A0"/>
    <w:rsid w:val="00A039D3"/>
    <w:rsid w:val="00A05C41"/>
    <w:rsid w:val="00A06E10"/>
    <w:rsid w:val="00A0796C"/>
    <w:rsid w:val="00A102DE"/>
    <w:rsid w:val="00A120AA"/>
    <w:rsid w:val="00A13C29"/>
    <w:rsid w:val="00A1603C"/>
    <w:rsid w:val="00A2447F"/>
    <w:rsid w:val="00A248C3"/>
    <w:rsid w:val="00A24DC8"/>
    <w:rsid w:val="00A278B8"/>
    <w:rsid w:val="00A30059"/>
    <w:rsid w:val="00A33396"/>
    <w:rsid w:val="00A33E48"/>
    <w:rsid w:val="00A3534B"/>
    <w:rsid w:val="00A361F3"/>
    <w:rsid w:val="00A3743B"/>
    <w:rsid w:val="00A416A6"/>
    <w:rsid w:val="00A41EE8"/>
    <w:rsid w:val="00A44319"/>
    <w:rsid w:val="00A50248"/>
    <w:rsid w:val="00A525E2"/>
    <w:rsid w:val="00A52CF1"/>
    <w:rsid w:val="00A539B8"/>
    <w:rsid w:val="00A543DF"/>
    <w:rsid w:val="00A56804"/>
    <w:rsid w:val="00A573B6"/>
    <w:rsid w:val="00A5758C"/>
    <w:rsid w:val="00A575C8"/>
    <w:rsid w:val="00A61291"/>
    <w:rsid w:val="00A71326"/>
    <w:rsid w:val="00A71FA5"/>
    <w:rsid w:val="00A73CAE"/>
    <w:rsid w:val="00A74FE5"/>
    <w:rsid w:val="00A756DD"/>
    <w:rsid w:val="00A76521"/>
    <w:rsid w:val="00A83018"/>
    <w:rsid w:val="00A8525F"/>
    <w:rsid w:val="00A90471"/>
    <w:rsid w:val="00A90556"/>
    <w:rsid w:val="00A91329"/>
    <w:rsid w:val="00A93D2B"/>
    <w:rsid w:val="00A943DB"/>
    <w:rsid w:val="00A967B8"/>
    <w:rsid w:val="00AA2335"/>
    <w:rsid w:val="00AA4B04"/>
    <w:rsid w:val="00AA53D8"/>
    <w:rsid w:val="00AA5607"/>
    <w:rsid w:val="00AA637F"/>
    <w:rsid w:val="00AA6F44"/>
    <w:rsid w:val="00AA7D71"/>
    <w:rsid w:val="00AB0259"/>
    <w:rsid w:val="00AB0D51"/>
    <w:rsid w:val="00AB0F98"/>
    <w:rsid w:val="00AB25C8"/>
    <w:rsid w:val="00AB27C5"/>
    <w:rsid w:val="00AB2805"/>
    <w:rsid w:val="00AB2C38"/>
    <w:rsid w:val="00AB4CAF"/>
    <w:rsid w:val="00AB5138"/>
    <w:rsid w:val="00AB6B9F"/>
    <w:rsid w:val="00AB7DDF"/>
    <w:rsid w:val="00AC2DC2"/>
    <w:rsid w:val="00AC5D11"/>
    <w:rsid w:val="00AD17F2"/>
    <w:rsid w:val="00AD24A5"/>
    <w:rsid w:val="00AD7988"/>
    <w:rsid w:val="00AE1DCB"/>
    <w:rsid w:val="00AE25B2"/>
    <w:rsid w:val="00AE64D4"/>
    <w:rsid w:val="00AE7D20"/>
    <w:rsid w:val="00AF1566"/>
    <w:rsid w:val="00AF239D"/>
    <w:rsid w:val="00AF59D5"/>
    <w:rsid w:val="00AF6012"/>
    <w:rsid w:val="00AF6E43"/>
    <w:rsid w:val="00B024B3"/>
    <w:rsid w:val="00B03757"/>
    <w:rsid w:val="00B03C5E"/>
    <w:rsid w:val="00B04D7D"/>
    <w:rsid w:val="00B04F86"/>
    <w:rsid w:val="00B050F7"/>
    <w:rsid w:val="00B06304"/>
    <w:rsid w:val="00B07616"/>
    <w:rsid w:val="00B11AA6"/>
    <w:rsid w:val="00B12503"/>
    <w:rsid w:val="00B13959"/>
    <w:rsid w:val="00B1654A"/>
    <w:rsid w:val="00B16C1A"/>
    <w:rsid w:val="00B16F73"/>
    <w:rsid w:val="00B17301"/>
    <w:rsid w:val="00B177B9"/>
    <w:rsid w:val="00B21686"/>
    <w:rsid w:val="00B22E29"/>
    <w:rsid w:val="00B23273"/>
    <w:rsid w:val="00B238B7"/>
    <w:rsid w:val="00B25203"/>
    <w:rsid w:val="00B25C1A"/>
    <w:rsid w:val="00B3108A"/>
    <w:rsid w:val="00B3283F"/>
    <w:rsid w:val="00B33770"/>
    <w:rsid w:val="00B367F9"/>
    <w:rsid w:val="00B36F8C"/>
    <w:rsid w:val="00B418B5"/>
    <w:rsid w:val="00B41ACF"/>
    <w:rsid w:val="00B47C5E"/>
    <w:rsid w:val="00B53F45"/>
    <w:rsid w:val="00B54407"/>
    <w:rsid w:val="00B60504"/>
    <w:rsid w:val="00B65CAF"/>
    <w:rsid w:val="00B6666F"/>
    <w:rsid w:val="00B66EA5"/>
    <w:rsid w:val="00B67B0B"/>
    <w:rsid w:val="00B71F4E"/>
    <w:rsid w:val="00B7688D"/>
    <w:rsid w:val="00B805B9"/>
    <w:rsid w:val="00B83A01"/>
    <w:rsid w:val="00B8503F"/>
    <w:rsid w:val="00B94D56"/>
    <w:rsid w:val="00B9620D"/>
    <w:rsid w:val="00B9770F"/>
    <w:rsid w:val="00B97AB1"/>
    <w:rsid w:val="00BA0918"/>
    <w:rsid w:val="00BA0B4A"/>
    <w:rsid w:val="00BA1221"/>
    <w:rsid w:val="00BA1CFB"/>
    <w:rsid w:val="00BA5C73"/>
    <w:rsid w:val="00BB12BE"/>
    <w:rsid w:val="00BB4022"/>
    <w:rsid w:val="00BB404F"/>
    <w:rsid w:val="00BB71E8"/>
    <w:rsid w:val="00BC4907"/>
    <w:rsid w:val="00BC5C64"/>
    <w:rsid w:val="00BC6179"/>
    <w:rsid w:val="00BC7C20"/>
    <w:rsid w:val="00BD0D80"/>
    <w:rsid w:val="00BD0EBE"/>
    <w:rsid w:val="00BD2F87"/>
    <w:rsid w:val="00BD47F6"/>
    <w:rsid w:val="00BD4971"/>
    <w:rsid w:val="00BD68CE"/>
    <w:rsid w:val="00BD7D84"/>
    <w:rsid w:val="00BE1034"/>
    <w:rsid w:val="00BE2FA8"/>
    <w:rsid w:val="00BE4701"/>
    <w:rsid w:val="00BE6DAB"/>
    <w:rsid w:val="00BF0D32"/>
    <w:rsid w:val="00BF1A8B"/>
    <w:rsid w:val="00BF7459"/>
    <w:rsid w:val="00C00120"/>
    <w:rsid w:val="00C01BC5"/>
    <w:rsid w:val="00C02B08"/>
    <w:rsid w:val="00C03C77"/>
    <w:rsid w:val="00C03D5F"/>
    <w:rsid w:val="00C066FB"/>
    <w:rsid w:val="00C06A62"/>
    <w:rsid w:val="00C07F16"/>
    <w:rsid w:val="00C10198"/>
    <w:rsid w:val="00C10EB0"/>
    <w:rsid w:val="00C11D18"/>
    <w:rsid w:val="00C11FA5"/>
    <w:rsid w:val="00C15755"/>
    <w:rsid w:val="00C15F36"/>
    <w:rsid w:val="00C16F8A"/>
    <w:rsid w:val="00C17C1C"/>
    <w:rsid w:val="00C17E81"/>
    <w:rsid w:val="00C227A4"/>
    <w:rsid w:val="00C278E6"/>
    <w:rsid w:val="00C27CA3"/>
    <w:rsid w:val="00C3088B"/>
    <w:rsid w:val="00C32B9B"/>
    <w:rsid w:val="00C34C50"/>
    <w:rsid w:val="00C4455F"/>
    <w:rsid w:val="00C446D2"/>
    <w:rsid w:val="00C4616B"/>
    <w:rsid w:val="00C467BC"/>
    <w:rsid w:val="00C47046"/>
    <w:rsid w:val="00C5039E"/>
    <w:rsid w:val="00C506BB"/>
    <w:rsid w:val="00C52000"/>
    <w:rsid w:val="00C52AC0"/>
    <w:rsid w:val="00C5669A"/>
    <w:rsid w:val="00C6410B"/>
    <w:rsid w:val="00C66DF4"/>
    <w:rsid w:val="00C70A5D"/>
    <w:rsid w:val="00C7204D"/>
    <w:rsid w:val="00C721FF"/>
    <w:rsid w:val="00C72DD6"/>
    <w:rsid w:val="00C7464C"/>
    <w:rsid w:val="00C77C6F"/>
    <w:rsid w:val="00C77E77"/>
    <w:rsid w:val="00C81905"/>
    <w:rsid w:val="00C87CB1"/>
    <w:rsid w:val="00C90C76"/>
    <w:rsid w:val="00C9183C"/>
    <w:rsid w:val="00C940F2"/>
    <w:rsid w:val="00C97A92"/>
    <w:rsid w:val="00CA2343"/>
    <w:rsid w:val="00CA33DB"/>
    <w:rsid w:val="00CA4A6E"/>
    <w:rsid w:val="00CA5159"/>
    <w:rsid w:val="00CB191C"/>
    <w:rsid w:val="00CB2523"/>
    <w:rsid w:val="00CB6F38"/>
    <w:rsid w:val="00CC04DA"/>
    <w:rsid w:val="00CC146A"/>
    <w:rsid w:val="00CD1782"/>
    <w:rsid w:val="00CD5110"/>
    <w:rsid w:val="00CE0948"/>
    <w:rsid w:val="00CE10A9"/>
    <w:rsid w:val="00CE3007"/>
    <w:rsid w:val="00CE39A2"/>
    <w:rsid w:val="00CE68E2"/>
    <w:rsid w:val="00CF037C"/>
    <w:rsid w:val="00CF18D8"/>
    <w:rsid w:val="00CF31A1"/>
    <w:rsid w:val="00CF61D7"/>
    <w:rsid w:val="00CF679B"/>
    <w:rsid w:val="00D10647"/>
    <w:rsid w:val="00D107B9"/>
    <w:rsid w:val="00D10EE9"/>
    <w:rsid w:val="00D1163E"/>
    <w:rsid w:val="00D1223E"/>
    <w:rsid w:val="00D1271E"/>
    <w:rsid w:val="00D136E8"/>
    <w:rsid w:val="00D13E5F"/>
    <w:rsid w:val="00D15ED1"/>
    <w:rsid w:val="00D1747C"/>
    <w:rsid w:val="00D20717"/>
    <w:rsid w:val="00D219D1"/>
    <w:rsid w:val="00D22404"/>
    <w:rsid w:val="00D2400E"/>
    <w:rsid w:val="00D26457"/>
    <w:rsid w:val="00D26DA9"/>
    <w:rsid w:val="00D27A87"/>
    <w:rsid w:val="00D30E4A"/>
    <w:rsid w:val="00D32118"/>
    <w:rsid w:val="00D3243E"/>
    <w:rsid w:val="00D33DDB"/>
    <w:rsid w:val="00D40E43"/>
    <w:rsid w:val="00D41389"/>
    <w:rsid w:val="00D44BB8"/>
    <w:rsid w:val="00D450E8"/>
    <w:rsid w:val="00D4710A"/>
    <w:rsid w:val="00D47450"/>
    <w:rsid w:val="00D512D5"/>
    <w:rsid w:val="00D51544"/>
    <w:rsid w:val="00D51C55"/>
    <w:rsid w:val="00D61187"/>
    <w:rsid w:val="00D621A4"/>
    <w:rsid w:val="00D62984"/>
    <w:rsid w:val="00D6338B"/>
    <w:rsid w:val="00D64333"/>
    <w:rsid w:val="00D70344"/>
    <w:rsid w:val="00D73A66"/>
    <w:rsid w:val="00D73B48"/>
    <w:rsid w:val="00D73EAF"/>
    <w:rsid w:val="00D763E1"/>
    <w:rsid w:val="00D811A9"/>
    <w:rsid w:val="00D815F1"/>
    <w:rsid w:val="00D81697"/>
    <w:rsid w:val="00D84016"/>
    <w:rsid w:val="00D84704"/>
    <w:rsid w:val="00D84A3D"/>
    <w:rsid w:val="00D84F80"/>
    <w:rsid w:val="00D879BC"/>
    <w:rsid w:val="00D87A8A"/>
    <w:rsid w:val="00D906FE"/>
    <w:rsid w:val="00D9362F"/>
    <w:rsid w:val="00D9465F"/>
    <w:rsid w:val="00D95EAB"/>
    <w:rsid w:val="00D965F5"/>
    <w:rsid w:val="00D979B0"/>
    <w:rsid w:val="00DA4D09"/>
    <w:rsid w:val="00DA7069"/>
    <w:rsid w:val="00DC055A"/>
    <w:rsid w:val="00DC1079"/>
    <w:rsid w:val="00DC134B"/>
    <w:rsid w:val="00DC3569"/>
    <w:rsid w:val="00DC4156"/>
    <w:rsid w:val="00DC4E05"/>
    <w:rsid w:val="00DC58B5"/>
    <w:rsid w:val="00DC5E37"/>
    <w:rsid w:val="00DC7C53"/>
    <w:rsid w:val="00DD13ED"/>
    <w:rsid w:val="00DD1427"/>
    <w:rsid w:val="00DD50FC"/>
    <w:rsid w:val="00DD7A3A"/>
    <w:rsid w:val="00DD7F9F"/>
    <w:rsid w:val="00DE0926"/>
    <w:rsid w:val="00DE168E"/>
    <w:rsid w:val="00DE1E9B"/>
    <w:rsid w:val="00DE67C8"/>
    <w:rsid w:val="00DF1DDD"/>
    <w:rsid w:val="00DF2164"/>
    <w:rsid w:val="00DF2305"/>
    <w:rsid w:val="00DF3B3A"/>
    <w:rsid w:val="00DF4583"/>
    <w:rsid w:val="00E057F0"/>
    <w:rsid w:val="00E0583D"/>
    <w:rsid w:val="00E06C6C"/>
    <w:rsid w:val="00E070BD"/>
    <w:rsid w:val="00E105AB"/>
    <w:rsid w:val="00E11310"/>
    <w:rsid w:val="00E121E2"/>
    <w:rsid w:val="00E12DE7"/>
    <w:rsid w:val="00E14C59"/>
    <w:rsid w:val="00E14D8B"/>
    <w:rsid w:val="00E14D94"/>
    <w:rsid w:val="00E15FC9"/>
    <w:rsid w:val="00E202A2"/>
    <w:rsid w:val="00E2074F"/>
    <w:rsid w:val="00E233C3"/>
    <w:rsid w:val="00E26D76"/>
    <w:rsid w:val="00E30E70"/>
    <w:rsid w:val="00E33273"/>
    <w:rsid w:val="00E333FE"/>
    <w:rsid w:val="00E3548C"/>
    <w:rsid w:val="00E35DF1"/>
    <w:rsid w:val="00E36B11"/>
    <w:rsid w:val="00E37BE6"/>
    <w:rsid w:val="00E42794"/>
    <w:rsid w:val="00E42F8A"/>
    <w:rsid w:val="00E42FCD"/>
    <w:rsid w:val="00E430DC"/>
    <w:rsid w:val="00E45237"/>
    <w:rsid w:val="00E45760"/>
    <w:rsid w:val="00E512DF"/>
    <w:rsid w:val="00E514AC"/>
    <w:rsid w:val="00E5465A"/>
    <w:rsid w:val="00E546F5"/>
    <w:rsid w:val="00E54D7B"/>
    <w:rsid w:val="00E55ABE"/>
    <w:rsid w:val="00E6002B"/>
    <w:rsid w:val="00E6031A"/>
    <w:rsid w:val="00E607C0"/>
    <w:rsid w:val="00E6123E"/>
    <w:rsid w:val="00E62092"/>
    <w:rsid w:val="00E673FF"/>
    <w:rsid w:val="00E73A1E"/>
    <w:rsid w:val="00E73B1A"/>
    <w:rsid w:val="00E742F5"/>
    <w:rsid w:val="00E7555E"/>
    <w:rsid w:val="00E767DB"/>
    <w:rsid w:val="00E76D79"/>
    <w:rsid w:val="00E77484"/>
    <w:rsid w:val="00E816C6"/>
    <w:rsid w:val="00E81879"/>
    <w:rsid w:val="00E81DE7"/>
    <w:rsid w:val="00E81EF5"/>
    <w:rsid w:val="00E82050"/>
    <w:rsid w:val="00E83066"/>
    <w:rsid w:val="00E838A4"/>
    <w:rsid w:val="00E84EEB"/>
    <w:rsid w:val="00E85A3F"/>
    <w:rsid w:val="00E91503"/>
    <w:rsid w:val="00E94AE1"/>
    <w:rsid w:val="00E969C1"/>
    <w:rsid w:val="00EA6348"/>
    <w:rsid w:val="00EA6B8C"/>
    <w:rsid w:val="00EB06EC"/>
    <w:rsid w:val="00EB0937"/>
    <w:rsid w:val="00EB5D5E"/>
    <w:rsid w:val="00EB6C07"/>
    <w:rsid w:val="00EC05D7"/>
    <w:rsid w:val="00EC0C0B"/>
    <w:rsid w:val="00EC3DD3"/>
    <w:rsid w:val="00ED3308"/>
    <w:rsid w:val="00ED4B6C"/>
    <w:rsid w:val="00ED4EA4"/>
    <w:rsid w:val="00EE0547"/>
    <w:rsid w:val="00EE4CD9"/>
    <w:rsid w:val="00EE51D8"/>
    <w:rsid w:val="00EE68DA"/>
    <w:rsid w:val="00EE7384"/>
    <w:rsid w:val="00EE740D"/>
    <w:rsid w:val="00EF4AAD"/>
    <w:rsid w:val="00EF609B"/>
    <w:rsid w:val="00F01ECF"/>
    <w:rsid w:val="00F045C9"/>
    <w:rsid w:val="00F10184"/>
    <w:rsid w:val="00F11280"/>
    <w:rsid w:val="00F11D60"/>
    <w:rsid w:val="00F15C71"/>
    <w:rsid w:val="00F178F0"/>
    <w:rsid w:val="00F2143E"/>
    <w:rsid w:val="00F23A4F"/>
    <w:rsid w:val="00F30EA8"/>
    <w:rsid w:val="00F3142D"/>
    <w:rsid w:val="00F32899"/>
    <w:rsid w:val="00F37A45"/>
    <w:rsid w:val="00F40E93"/>
    <w:rsid w:val="00F41915"/>
    <w:rsid w:val="00F43C02"/>
    <w:rsid w:val="00F569F4"/>
    <w:rsid w:val="00F573EF"/>
    <w:rsid w:val="00F57EC4"/>
    <w:rsid w:val="00F61B21"/>
    <w:rsid w:val="00F64C6F"/>
    <w:rsid w:val="00F6550B"/>
    <w:rsid w:val="00F65CCB"/>
    <w:rsid w:val="00F71814"/>
    <w:rsid w:val="00F7201F"/>
    <w:rsid w:val="00F76D5B"/>
    <w:rsid w:val="00F8298F"/>
    <w:rsid w:val="00F8479A"/>
    <w:rsid w:val="00F84FE2"/>
    <w:rsid w:val="00F86229"/>
    <w:rsid w:val="00F90A08"/>
    <w:rsid w:val="00F9183B"/>
    <w:rsid w:val="00F965A8"/>
    <w:rsid w:val="00F967FF"/>
    <w:rsid w:val="00FA122D"/>
    <w:rsid w:val="00FA3264"/>
    <w:rsid w:val="00FA3D9A"/>
    <w:rsid w:val="00FA5B40"/>
    <w:rsid w:val="00FA7BB9"/>
    <w:rsid w:val="00FB33EA"/>
    <w:rsid w:val="00FB5D6D"/>
    <w:rsid w:val="00FB7446"/>
    <w:rsid w:val="00FC0C44"/>
    <w:rsid w:val="00FC1E70"/>
    <w:rsid w:val="00FC24D5"/>
    <w:rsid w:val="00FC2F19"/>
    <w:rsid w:val="00FC5217"/>
    <w:rsid w:val="00FC5EBF"/>
    <w:rsid w:val="00FC618C"/>
    <w:rsid w:val="00FC66A8"/>
    <w:rsid w:val="00FD3019"/>
    <w:rsid w:val="00FD3DDE"/>
    <w:rsid w:val="00FD51AF"/>
    <w:rsid w:val="00FE046A"/>
    <w:rsid w:val="00FE1810"/>
    <w:rsid w:val="00FE1C85"/>
    <w:rsid w:val="00FE1F1E"/>
    <w:rsid w:val="00FE26A8"/>
    <w:rsid w:val="00FE274A"/>
    <w:rsid w:val="00FE4D45"/>
    <w:rsid w:val="00FE54C3"/>
    <w:rsid w:val="00FF128D"/>
    <w:rsid w:val="00FF540A"/>
    <w:rsid w:val="00FF54C0"/>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37133619-D010-42CD-8367-F0CA84B4A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644A"/>
    <w:rPr>
      <w:sz w:val="24"/>
      <w:szCs w:val="24"/>
      <w:lang w:val="en-US"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FF54C0"/>
    <w:pPr>
      <w:spacing w:after="160" w:line="240" w:lineRule="exact"/>
    </w:pPr>
    <w:rPr>
      <w:rFonts w:ascii="Tahoma" w:eastAsia="MS Mincho" w:hAnsi="Tahoma"/>
      <w:sz w:val="20"/>
      <w:szCs w:val="20"/>
      <w:lang w:val="sq-AL" w:eastAsia="en-GB"/>
    </w:rPr>
  </w:style>
  <w:style w:type="paragraph" w:customStyle="1" w:styleId="Akti">
    <w:name w:val="Akti"/>
    <w:link w:val="AktiChar"/>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link w:val="TitulliTitullChar"/>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character" w:styleId="Strong">
    <w:name w:val="Strong"/>
    <w:basedOn w:val="DefaultParagraphFont"/>
    <w:qFormat/>
    <w:rsid w:val="00295D91"/>
    <w:rPr>
      <w:b/>
      <w:bCs/>
    </w:rPr>
  </w:style>
  <w:style w:type="paragraph" w:customStyle="1" w:styleId="msonormalcxspmiddle">
    <w:name w:val="msonormalcxspmiddle"/>
    <w:basedOn w:val="Normal"/>
    <w:rsid w:val="00295D91"/>
    <w:pPr>
      <w:spacing w:before="100" w:beforeAutospacing="1" w:after="100" w:afterAutospacing="1"/>
    </w:pPr>
  </w:style>
  <w:style w:type="paragraph" w:styleId="BalloonText">
    <w:name w:val="Balloon Text"/>
    <w:basedOn w:val="Normal"/>
    <w:semiHidden/>
    <w:rsid w:val="004570DB"/>
    <w:rPr>
      <w:rFonts w:ascii="Tahoma" w:hAnsi="Tahoma" w:cs="Tahoma"/>
      <w:sz w:val="16"/>
      <w:szCs w:val="16"/>
    </w:rPr>
  </w:style>
  <w:style w:type="paragraph" w:styleId="Footer">
    <w:name w:val="footer"/>
    <w:basedOn w:val="Normal"/>
    <w:rsid w:val="004570DB"/>
    <w:pPr>
      <w:tabs>
        <w:tab w:val="center" w:pos="4320"/>
        <w:tab w:val="right" w:pos="8640"/>
      </w:tabs>
    </w:pPr>
  </w:style>
  <w:style w:type="character" w:styleId="PageNumber">
    <w:name w:val="page number"/>
    <w:basedOn w:val="DefaultParagraphFont"/>
    <w:rsid w:val="004570DB"/>
  </w:style>
  <w:style w:type="table" w:styleId="TableGrid">
    <w:name w:val="Table Grid"/>
    <w:basedOn w:val="TableNormal"/>
    <w:rsid w:val="00DE1E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rsid w:val="00161CFF"/>
    <w:pPr>
      <w:widowControl w:val="0"/>
      <w:autoSpaceDE w:val="0"/>
      <w:autoSpaceDN w:val="0"/>
      <w:adjustRightInd w:val="0"/>
      <w:ind w:firstLine="600"/>
    </w:pPr>
    <w:rPr>
      <w:sz w:val="20"/>
      <w:szCs w:val="20"/>
      <w:lang w:val="sq-AL"/>
    </w:rPr>
  </w:style>
  <w:style w:type="paragraph" w:styleId="Title">
    <w:name w:val="Title"/>
    <w:basedOn w:val="Normal"/>
    <w:qFormat/>
    <w:rsid w:val="00161CFF"/>
    <w:pPr>
      <w:widowControl w:val="0"/>
      <w:autoSpaceDE w:val="0"/>
      <w:autoSpaceDN w:val="0"/>
      <w:adjustRightInd w:val="0"/>
      <w:jc w:val="center"/>
    </w:pPr>
    <w:rPr>
      <w:b/>
      <w:bCs/>
      <w:sz w:val="28"/>
      <w:szCs w:val="20"/>
      <w:lang w:val="sq-AL"/>
    </w:rPr>
  </w:style>
  <w:style w:type="character" w:customStyle="1" w:styleId="AktiChar">
    <w:name w:val="Akti Char"/>
    <w:basedOn w:val="DefaultParagraphFont"/>
    <w:link w:val="Akti"/>
    <w:rsid w:val="00D4710A"/>
    <w:rPr>
      <w:rFonts w:ascii="CG Times" w:hAnsi="CG Times"/>
      <w:b/>
      <w:caps/>
      <w:color w:val="000000"/>
      <w:sz w:val="22"/>
      <w:szCs w:val="22"/>
      <w:lang w:val="en-GB" w:eastAsia="en-US" w:bidi="ar-SA"/>
    </w:rPr>
  </w:style>
  <w:style w:type="character" w:customStyle="1" w:styleId="TitulliTitullChar">
    <w:name w:val="Titulli_Titull Char"/>
    <w:basedOn w:val="DefaultParagraphFont"/>
    <w:link w:val="TitulliTitull"/>
    <w:rsid w:val="00D4710A"/>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438122">
      <w:bodyDiv w:val="1"/>
      <w:marLeft w:val="0"/>
      <w:marRight w:val="0"/>
      <w:marTop w:val="0"/>
      <w:marBottom w:val="0"/>
      <w:divBdr>
        <w:top w:val="none" w:sz="0" w:space="0" w:color="auto"/>
        <w:left w:val="none" w:sz="0" w:space="0" w:color="auto"/>
        <w:bottom w:val="none" w:sz="0" w:space="0" w:color="auto"/>
        <w:right w:val="none" w:sz="0" w:space="0" w:color="auto"/>
      </w:divBdr>
      <w:divsChild>
        <w:div w:id="274291308">
          <w:marLeft w:val="0"/>
          <w:marRight w:val="0"/>
          <w:marTop w:val="0"/>
          <w:marBottom w:val="0"/>
          <w:divBdr>
            <w:top w:val="none" w:sz="0" w:space="0" w:color="auto"/>
            <w:left w:val="none" w:sz="0" w:space="0" w:color="auto"/>
            <w:bottom w:val="none" w:sz="0" w:space="0" w:color="auto"/>
            <w:right w:val="none" w:sz="0" w:space="0" w:color="auto"/>
          </w:divBdr>
        </w:div>
      </w:divsChild>
    </w:div>
    <w:div w:id="739331969">
      <w:bodyDiv w:val="1"/>
      <w:marLeft w:val="0"/>
      <w:marRight w:val="0"/>
      <w:marTop w:val="0"/>
      <w:marBottom w:val="0"/>
      <w:divBdr>
        <w:top w:val="none" w:sz="0" w:space="0" w:color="auto"/>
        <w:left w:val="none" w:sz="0" w:space="0" w:color="auto"/>
        <w:bottom w:val="none" w:sz="0" w:space="0" w:color="auto"/>
        <w:right w:val="none" w:sz="0" w:space="0" w:color="auto"/>
      </w:divBdr>
      <w:divsChild>
        <w:div w:id="27881844">
          <w:marLeft w:val="0"/>
          <w:marRight w:val="0"/>
          <w:marTop w:val="0"/>
          <w:marBottom w:val="0"/>
          <w:divBdr>
            <w:top w:val="none" w:sz="0" w:space="0" w:color="auto"/>
            <w:left w:val="none" w:sz="0" w:space="0" w:color="auto"/>
            <w:bottom w:val="none" w:sz="0" w:space="0" w:color="auto"/>
            <w:right w:val="none" w:sz="0" w:space="0" w:color="auto"/>
          </w:divBdr>
        </w:div>
      </w:divsChild>
    </w:div>
    <w:div w:id="905149331">
      <w:bodyDiv w:val="1"/>
      <w:marLeft w:val="0"/>
      <w:marRight w:val="0"/>
      <w:marTop w:val="0"/>
      <w:marBottom w:val="0"/>
      <w:divBdr>
        <w:top w:val="none" w:sz="0" w:space="0" w:color="auto"/>
        <w:left w:val="none" w:sz="0" w:space="0" w:color="auto"/>
        <w:bottom w:val="none" w:sz="0" w:space="0" w:color="auto"/>
        <w:right w:val="none" w:sz="0" w:space="0" w:color="auto"/>
      </w:divBdr>
      <w:divsChild>
        <w:div w:id="189346240">
          <w:marLeft w:val="0"/>
          <w:marRight w:val="0"/>
          <w:marTop w:val="0"/>
          <w:marBottom w:val="0"/>
          <w:divBdr>
            <w:top w:val="none" w:sz="0" w:space="0" w:color="auto"/>
            <w:left w:val="none" w:sz="0" w:space="0" w:color="auto"/>
            <w:bottom w:val="none" w:sz="0" w:space="0" w:color="auto"/>
            <w:right w:val="none" w:sz="0" w:space="0" w:color="auto"/>
          </w:divBdr>
        </w:div>
      </w:divsChild>
    </w:div>
    <w:div w:id="1247232328">
      <w:bodyDiv w:val="1"/>
      <w:marLeft w:val="0"/>
      <w:marRight w:val="0"/>
      <w:marTop w:val="0"/>
      <w:marBottom w:val="0"/>
      <w:divBdr>
        <w:top w:val="none" w:sz="0" w:space="0" w:color="auto"/>
        <w:left w:val="none" w:sz="0" w:space="0" w:color="auto"/>
        <w:bottom w:val="none" w:sz="0" w:space="0" w:color="auto"/>
        <w:right w:val="none" w:sz="0" w:space="0" w:color="auto"/>
      </w:divBdr>
      <w:divsChild>
        <w:div w:id="299843854">
          <w:marLeft w:val="0"/>
          <w:marRight w:val="0"/>
          <w:marTop w:val="0"/>
          <w:marBottom w:val="0"/>
          <w:divBdr>
            <w:top w:val="none" w:sz="0" w:space="0" w:color="auto"/>
            <w:left w:val="none" w:sz="0" w:space="0" w:color="auto"/>
            <w:bottom w:val="none" w:sz="0" w:space="0" w:color="auto"/>
            <w:right w:val="none" w:sz="0" w:space="0" w:color="auto"/>
          </w:divBdr>
        </w:div>
      </w:divsChild>
    </w:div>
    <w:div w:id="1531799345">
      <w:bodyDiv w:val="1"/>
      <w:marLeft w:val="0"/>
      <w:marRight w:val="0"/>
      <w:marTop w:val="0"/>
      <w:marBottom w:val="0"/>
      <w:divBdr>
        <w:top w:val="none" w:sz="0" w:space="0" w:color="auto"/>
        <w:left w:val="none" w:sz="0" w:space="0" w:color="auto"/>
        <w:bottom w:val="none" w:sz="0" w:space="0" w:color="auto"/>
        <w:right w:val="none" w:sz="0" w:space="0" w:color="auto"/>
      </w:divBdr>
      <w:divsChild>
        <w:div w:id="1497645777">
          <w:marLeft w:val="0"/>
          <w:marRight w:val="0"/>
          <w:marTop w:val="0"/>
          <w:marBottom w:val="0"/>
          <w:divBdr>
            <w:top w:val="none" w:sz="0" w:space="0" w:color="auto"/>
            <w:left w:val="none" w:sz="0" w:space="0" w:color="auto"/>
            <w:bottom w:val="none" w:sz="0" w:space="0" w:color="auto"/>
            <w:right w:val="none" w:sz="0" w:space="0" w:color="auto"/>
          </w:divBdr>
        </w:div>
      </w:divsChild>
    </w:div>
    <w:div w:id="1607233890">
      <w:bodyDiv w:val="1"/>
      <w:marLeft w:val="0"/>
      <w:marRight w:val="0"/>
      <w:marTop w:val="0"/>
      <w:marBottom w:val="0"/>
      <w:divBdr>
        <w:top w:val="none" w:sz="0" w:space="0" w:color="auto"/>
        <w:left w:val="none" w:sz="0" w:space="0" w:color="auto"/>
        <w:bottom w:val="none" w:sz="0" w:space="0" w:color="auto"/>
        <w:right w:val="none" w:sz="0" w:space="0" w:color="auto"/>
      </w:divBdr>
      <w:divsChild>
        <w:div w:id="1690599385">
          <w:marLeft w:val="0"/>
          <w:marRight w:val="0"/>
          <w:marTop w:val="0"/>
          <w:marBottom w:val="0"/>
          <w:divBdr>
            <w:top w:val="none" w:sz="0" w:space="0" w:color="auto"/>
            <w:left w:val="none" w:sz="0" w:space="0" w:color="auto"/>
            <w:bottom w:val="none" w:sz="0" w:space="0" w:color="auto"/>
            <w:right w:val="none" w:sz="0" w:space="0" w:color="auto"/>
          </w:divBdr>
        </w:div>
      </w:divsChild>
    </w:div>
    <w:div w:id="1737698616">
      <w:bodyDiv w:val="1"/>
      <w:marLeft w:val="0"/>
      <w:marRight w:val="0"/>
      <w:marTop w:val="0"/>
      <w:marBottom w:val="0"/>
      <w:divBdr>
        <w:top w:val="none" w:sz="0" w:space="0" w:color="auto"/>
        <w:left w:val="none" w:sz="0" w:space="0" w:color="auto"/>
        <w:bottom w:val="none" w:sz="0" w:space="0" w:color="auto"/>
        <w:right w:val="none" w:sz="0" w:space="0" w:color="auto"/>
      </w:divBdr>
      <w:divsChild>
        <w:div w:id="679282654">
          <w:marLeft w:val="0"/>
          <w:marRight w:val="0"/>
          <w:marTop w:val="0"/>
          <w:marBottom w:val="0"/>
          <w:divBdr>
            <w:top w:val="none" w:sz="0" w:space="0" w:color="auto"/>
            <w:left w:val="none" w:sz="0" w:space="0" w:color="auto"/>
            <w:bottom w:val="none" w:sz="0" w:space="0" w:color="auto"/>
            <w:right w:val="none" w:sz="0" w:space="0" w:color="auto"/>
          </w:divBdr>
        </w:div>
      </w:divsChild>
    </w:div>
    <w:div w:id="2040742890">
      <w:bodyDiv w:val="1"/>
      <w:marLeft w:val="0"/>
      <w:marRight w:val="0"/>
      <w:marTop w:val="0"/>
      <w:marBottom w:val="0"/>
      <w:divBdr>
        <w:top w:val="none" w:sz="0" w:space="0" w:color="auto"/>
        <w:left w:val="none" w:sz="0" w:space="0" w:color="auto"/>
        <w:bottom w:val="none" w:sz="0" w:space="0" w:color="auto"/>
        <w:right w:val="none" w:sz="0" w:space="0" w:color="auto"/>
      </w:divBdr>
      <w:divsChild>
        <w:div w:id="1748116132">
          <w:marLeft w:val="0"/>
          <w:marRight w:val="0"/>
          <w:marTop w:val="0"/>
          <w:marBottom w:val="0"/>
          <w:divBdr>
            <w:top w:val="none" w:sz="0" w:space="0" w:color="auto"/>
            <w:left w:val="none" w:sz="0" w:space="0" w:color="auto"/>
            <w:bottom w:val="none" w:sz="0" w:space="0" w:color="auto"/>
            <w:right w:val="none" w:sz="0" w:space="0" w:color="auto"/>
          </w:divBdr>
        </w:div>
      </w:divsChild>
    </w:div>
    <w:div w:id="2135711799">
      <w:bodyDiv w:val="1"/>
      <w:marLeft w:val="0"/>
      <w:marRight w:val="0"/>
      <w:marTop w:val="0"/>
      <w:marBottom w:val="0"/>
      <w:divBdr>
        <w:top w:val="none" w:sz="0" w:space="0" w:color="auto"/>
        <w:left w:val="none" w:sz="0" w:space="0" w:color="auto"/>
        <w:bottom w:val="none" w:sz="0" w:space="0" w:color="auto"/>
        <w:right w:val="none" w:sz="0" w:space="0" w:color="auto"/>
      </w:divBdr>
      <w:divsChild>
        <w:div w:id="16399144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12382</Words>
  <Characters>70584</Characters>
  <Application>Microsoft Office Word</Application>
  <DocSecurity>0</DocSecurity>
  <Lines>588</Lines>
  <Paragraphs>165</Paragraphs>
  <ScaleCrop>false</ScaleCrop>
  <HeadingPairs>
    <vt:vector size="2" baseType="variant">
      <vt:variant>
        <vt:lpstr>Title</vt:lpstr>
      </vt:variant>
      <vt:variant>
        <vt:i4>1</vt:i4>
      </vt:variant>
    </vt:vector>
  </HeadingPairs>
  <TitlesOfParts>
    <vt:vector size="1" baseType="lpstr">
      <vt:lpstr>V E N D I M</vt:lpstr>
    </vt:vector>
  </TitlesOfParts>
  <Company/>
  <LinksUpToDate>false</LinksUpToDate>
  <CharactersWithSpaces>82801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m.bukaci</dc:creator>
  <cp:keywords/>
  <dc:description/>
  <cp:lastModifiedBy>Inida Noga</cp:lastModifiedBy>
  <cp:revision>2</cp:revision>
  <cp:lastPrinted>2009-05-20T15:49:00Z</cp:lastPrinted>
  <dcterms:created xsi:type="dcterms:W3CDTF">2019-02-20T17:57:00Z</dcterms:created>
  <dcterms:modified xsi:type="dcterms:W3CDTF">2019-02-20T17:57:00Z</dcterms:modified>
</cp:coreProperties>
</file>