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BFE" w:rsidRDefault="00587BFE" w:rsidP="00A20CFA">
      <w:pPr>
        <w:pStyle w:val="Akti"/>
        <w:keepNext w:val="0"/>
      </w:pPr>
      <w:bookmarkStart w:id="0" w:name="_GoBack"/>
      <w:bookmarkEnd w:id="0"/>
      <w:r>
        <w:t>Vendim</w:t>
      </w:r>
    </w:p>
    <w:p w:rsidR="00587BFE" w:rsidRDefault="00587BFE" w:rsidP="00A20CFA">
      <w:pPr>
        <w:pStyle w:val="NumriData"/>
        <w:keepNext w:val="0"/>
      </w:pPr>
      <w:r>
        <w:t>Nr. 421, datë 28.4.2009</w:t>
      </w:r>
    </w:p>
    <w:p w:rsidR="00587BFE" w:rsidRDefault="00587BFE" w:rsidP="00A20CFA">
      <w:pPr>
        <w:pStyle w:val="Paragrafi"/>
      </w:pPr>
    </w:p>
    <w:p w:rsidR="00587BFE" w:rsidRDefault="00587BFE" w:rsidP="00A20CFA">
      <w:pPr>
        <w:pStyle w:val="Titulli"/>
        <w:keepNext w:val="0"/>
      </w:pPr>
      <w:r>
        <w:t xml:space="preserve">Për lejimin </w:t>
      </w:r>
      <w:r w:rsidR="007E41DE">
        <w:t xml:space="preserve">e kalimit </w:t>
      </w:r>
      <w:r>
        <w:t>tra</w:t>
      </w:r>
      <w:r w:rsidR="007E41DE">
        <w:t>n</w:t>
      </w:r>
      <w:r>
        <w:t>zit të dy autokolonave ushtarake italiane, përmes territorit të republikë së shqipërisë</w:t>
      </w:r>
    </w:p>
    <w:p w:rsidR="00587BFE" w:rsidRDefault="00587BFE" w:rsidP="00A20CFA">
      <w:pPr>
        <w:pStyle w:val="Paragrafi"/>
        <w:ind w:firstLine="0"/>
      </w:pPr>
    </w:p>
    <w:p w:rsidR="00587BFE" w:rsidRDefault="008B2B0C" w:rsidP="00A20CFA">
      <w:pPr>
        <w:pStyle w:val="BazLigjPropozues"/>
        <w:keepNext w:val="0"/>
      </w:pPr>
      <w:r>
        <w:t>Në mbështetje të nenit 100 të Kushtetutës</w:t>
      </w:r>
      <w:r w:rsidR="00587BFE">
        <w:t xml:space="preserve"> dhe t</w:t>
      </w:r>
      <w:r w:rsidR="00863699">
        <w:t>ë neneve 16 pika 2, 17, 18 e 19</w:t>
      </w:r>
      <w:r w:rsidR="00587BFE">
        <w:t xml:space="preserve"> të l</w:t>
      </w:r>
      <w:r>
        <w:t>igjit nr.9363, datë 24.3.2005 “P</w:t>
      </w:r>
      <w:r w:rsidR="00587BFE">
        <w:t>ër mënyrën dhe procedurat e vendosjes dhe kalimit të forcave ushtarake të huaja në ter</w:t>
      </w:r>
      <w:r>
        <w:t>r</w:t>
      </w:r>
      <w:r w:rsidR="00587BFE">
        <w:t>itorin e Republikës së Shqipërisë, si dhe për dërgimin e forcave usht</w:t>
      </w:r>
      <w:r>
        <w:t>a</w:t>
      </w:r>
      <w:r w:rsidR="00587BFE">
        <w:t>rake shqiptare jashtë vendit”, me propozimin e Ministrit të Mbrojtjes, Këshilli i Ministrave</w:t>
      </w:r>
    </w:p>
    <w:p w:rsidR="00587BFE" w:rsidRDefault="00587BFE" w:rsidP="00A20CFA">
      <w:pPr>
        <w:pStyle w:val="Paragrafi"/>
      </w:pPr>
    </w:p>
    <w:p w:rsidR="00587BFE" w:rsidRDefault="00587BFE" w:rsidP="00A20CFA">
      <w:pPr>
        <w:pStyle w:val="VENDOSI"/>
        <w:keepNext w:val="0"/>
      </w:pPr>
      <w:r>
        <w:t>Vendosi:</w:t>
      </w:r>
    </w:p>
    <w:p w:rsidR="00587BFE" w:rsidRDefault="00587BFE" w:rsidP="00A20CFA">
      <w:pPr>
        <w:pStyle w:val="Paragrafi"/>
      </w:pPr>
    </w:p>
    <w:p w:rsidR="00587BFE" w:rsidRDefault="00DA0214" w:rsidP="00A20CFA">
      <w:pPr>
        <w:pStyle w:val="Paragrafi"/>
      </w:pPr>
      <w:r>
        <w:t>1. L</w:t>
      </w:r>
      <w:r w:rsidR="00587BFE">
        <w:t>ejimin e kalimi</w:t>
      </w:r>
      <w:r>
        <w:t>t tra</w:t>
      </w:r>
      <w:r w:rsidR="00863699">
        <w:t>n</w:t>
      </w:r>
      <w:r>
        <w:t>zit, përmes territorit të Republikës së Shqipërisë, në itinerarin Qafë-Thanë-p</w:t>
      </w:r>
      <w:r w:rsidR="00587BFE">
        <w:t>orti i Durrësit, në datën 28 prill 2009, të 1 (një) autokolone usht</w:t>
      </w:r>
      <w:r w:rsidR="00863699">
        <w:t>a</w:t>
      </w:r>
      <w:r w:rsidR="00587BFE">
        <w:t>rake italiane, të përbërë nga 9 (nëntë) automjete dhe 30 (tridhjetë) trupa.</w:t>
      </w:r>
    </w:p>
    <w:p w:rsidR="00587BFE" w:rsidRDefault="00587BFE" w:rsidP="00A20CFA">
      <w:pPr>
        <w:pStyle w:val="Paragrafi"/>
      </w:pPr>
      <w:r>
        <w:t>2. Lejimin e kalimit tra</w:t>
      </w:r>
      <w:r w:rsidR="00DA0214">
        <w:t>n</w:t>
      </w:r>
      <w:r>
        <w:t>zit, përmes territorit t</w:t>
      </w:r>
      <w:r w:rsidR="00DA0214">
        <w:t>ë Republikës së Shqipërisë në itinerarin p</w:t>
      </w:r>
      <w:r>
        <w:t>orti i Durrësit-Qafë-Thanë, në datën 30 prill 2009, të 1 (një) autokolone ushtrake italiane, të përbërë nga 9 (nëntë) automjete dhe 23 (njëzet e tre) trupa.</w:t>
      </w:r>
    </w:p>
    <w:p w:rsidR="00587BFE" w:rsidRDefault="00DA0214" w:rsidP="00A20CFA">
      <w:pPr>
        <w:pStyle w:val="Paragrafi"/>
      </w:pPr>
      <w:r>
        <w:t>3. P</w:t>
      </w:r>
      <w:r w:rsidR="00587BFE">
        <w:t xml:space="preserve">ika e hyrjes në territorin e Republikës së Shqipërisë </w:t>
      </w:r>
      <w:r w:rsidR="00267805">
        <w:t>p</w:t>
      </w:r>
      <w:r w:rsidR="00A4663C">
        <w:t>ë</w:t>
      </w:r>
      <w:r w:rsidR="00267805">
        <w:t>r autokolon</w:t>
      </w:r>
      <w:r w:rsidR="00A4663C">
        <w:t>ë</w:t>
      </w:r>
      <w:r w:rsidR="00267805">
        <w:t xml:space="preserve">n e </w:t>
      </w:r>
      <w:r w:rsidR="00863699">
        <w:t>përmendur në pikën 1</w:t>
      </w:r>
      <w:r w:rsidR="00587BFE">
        <w:t xml:space="preserve"> të këtij vendimi, ë</w:t>
      </w:r>
      <w:r w:rsidR="00267805">
        <w:t>shtë pika e kalimit të kufirit Q</w:t>
      </w:r>
      <w:r w:rsidR="00587BFE">
        <w:t>afë-Thanë dhe pika e daljes ë</w:t>
      </w:r>
      <w:r w:rsidR="00267805">
        <w:t>shtë pika e kalimit të kufirit p</w:t>
      </w:r>
      <w:r w:rsidR="00587BFE">
        <w:t>orti i Durrësit.</w:t>
      </w:r>
    </w:p>
    <w:p w:rsidR="00587BFE" w:rsidRDefault="00587BFE" w:rsidP="00A20CFA">
      <w:pPr>
        <w:pStyle w:val="Paragrafi"/>
      </w:pPr>
      <w:r>
        <w:t>4. Pika e hyrjes në territorin e Republikës së Shqipërisë për aut</w:t>
      </w:r>
      <w:r w:rsidR="00D15E9B">
        <w:t>okolonën e përmendur në pikën 2</w:t>
      </w:r>
      <w:r>
        <w:t xml:space="preserve"> të këtij vendimi, ë</w:t>
      </w:r>
      <w:r w:rsidR="00D15E9B">
        <w:t>shtë pika e kalimit të kufirit p</w:t>
      </w:r>
      <w:r>
        <w:t>orti i Durrësit dhe pika e daljes është pika e kalimit të kufirit të Qafë-Thanë.</w:t>
      </w:r>
    </w:p>
    <w:p w:rsidR="00587BFE" w:rsidRDefault="00587BFE" w:rsidP="00A20CFA">
      <w:pPr>
        <w:pStyle w:val="Paragrafi"/>
      </w:pPr>
      <w:r>
        <w:t>5. Procedurat për hyrjen, qëndrimin dhe daljen e këtyre trupave në Republ</w:t>
      </w:r>
      <w:r w:rsidR="00D15E9B">
        <w:t>ikën e Shqipërisë</w:t>
      </w:r>
      <w:r>
        <w:t xml:space="preserve"> janë parashikuar në marrëveshjen, ndërmjet palëve</w:t>
      </w:r>
      <w:r w:rsidR="00D15E9B">
        <w:t xml:space="preserve"> të Traktatit të Atlantikut të V</w:t>
      </w:r>
      <w:r>
        <w:t>eriut, për statusin e forcave, nënshkruar në Londër, më 19 qershor 1951, të marrëveshjes ndërmjet shteteve pal</w:t>
      </w:r>
      <w:r w:rsidR="00D15E9B">
        <w:t>ë në Traktatin e Atlantikut të V</w:t>
      </w:r>
      <w:r>
        <w:t>eriut dhe shteteve të tjera, që mar</w:t>
      </w:r>
      <w:r w:rsidR="00863699">
        <w:t>rin pjesë në partneritetin për p</w:t>
      </w:r>
      <w:r>
        <w:t>aqe, përsa i përket statusit të forcave të tyre, nënshkruar në Bruksel, më 10 janar 1994, si dhe të protokollit shtesë, për marrëveshjen, ndërmjet shteteve pal</w:t>
      </w:r>
      <w:r w:rsidR="00D15E9B">
        <w:t>ë në Traktatin e Atlantikut të V</w:t>
      </w:r>
      <w:r>
        <w:t>eriut, dhe të shteteve të tjera pjesëmarrëse në partneritetin për paqe, përsa i për</w:t>
      </w:r>
      <w:r w:rsidR="00E45FAE">
        <w:t>ket statusit të forcave të tyre</w:t>
      </w:r>
      <w:r>
        <w:t>, ratifikuar me ligjin nr.8034, datë 22.11.1995.</w:t>
      </w:r>
    </w:p>
    <w:p w:rsidR="00587BFE" w:rsidRDefault="00587BFE" w:rsidP="00A20CFA">
      <w:pPr>
        <w:pStyle w:val="Paragrafi"/>
      </w:pPr>
      <w:r>
        <w:t>6. Autokolonat italiane, gjatë hyrjes, lëvizjes dhe daljes në/nga territori i Republikës së Shqipërisë, të shoqërohen nga njësi të armatosura të Forcave të Armatosura të Republikës së Shqipërisë.</w:t>
      </w:r>
    </w:p>
    <w:p w:rsidR="00587BFE" w:rsidRDefault="00D15E9B" w:rsidP="00A20CFA">
      <w:pPr>
        <w:pStyle w:val="Paragrafi"/>
      </w:pPr>
      <w:r>
        <w:t>7. Ngarkohet M</w:t>
      </w:r>
      <w:r w:rsidR="00587BFE">
        <w:t>inistria e Mbrojtjes për zbatimin e këtij vendimi.</w:t>
      </w:r>
    </w:p>
    <w:p w:rsidR="00587BFE" w:rsidRDefault="00587BFE" w:rsidP="00A20CFA">
      <w:pPr>
        <w:pStyle w:val="Paragrafi"/>
      </w:pPr>
      <w:r>
        <w:t xml:space="preserve">Ky vendim hyn në </w:t>
      </w:r>
      <w:r w:rsidR="00863699">
        <w:t>fuqi menjëherë dhe botohet në F</w:t>
      </w:r>
      <w:r>
        <w:t>letoren Zyrtare.</w:t>
      </w:r>
    </w:p>
    <w:p w:rsidR="00587BFE" w:rsidRDefault="00587BFE" w:rsidP="00A20CFA">
      <w:pPr>
        <w:pStyle w:val="Paragrafi"/>
      </w:pPr>
    </w:p>
    <w:p w:rsidR="00587BFE" w:rsidRDefault="00587BFE" w:rsidP="00A20CFA">
      <w:pPr>
        <w:pStyle w:val="Autoriteti"/>
        <w:keepNext w:val="0"/>
      </w:pPr>
      <w:r>
        <w:t xml:space="preserve">Kryeministri </w:t>
      </w:r>
    </w:p>
    <w:p w:rsidR="00587BFE" w:rsidRDefault="00587BFE" w:rsidP="00A20CFA">
      <w:pPr>
        <w:pStyle w:val="AutoritetiEmer"/>
      </w:pPr>
      <w:r>
        <w:t>Sali Berisha</w:t>
      </w:r>
    </w:p>
    <w:p w:rsidR="0043617B" w:rsidRDefault="0043617B" w:rsidP="00A20CFA">
      <w:pPr>
        <w:pStyle w:val="Akti"/>
        <w:keepNext w:val="0"/>
      </w:pPr>
    </w:p>
    <w:p w:rsidR="00587BFE" w:rsidRDefault="00587BFE" w:rsidP="00A20CFA">
      <w:pPr>
        <w:pStyle w:val="Akti"/>
        <w:keepNext w:val="0"/>
      </w:pPr>
      <w:r>
        <w:t>Vendim</w:t>
      </w:r>
    </w:p>
    <w:p w:rsidR="00587BFE" w:rsidRDefault="00587BFE" w:rsidP="00A20CFA">
      <w:pPr>
        <w:pStyle w:val="NumriData"/>
        <w:keepNext w:val="0"/>
      </w:pPr>
      <w:r>
        <w:t>Nr.425, datë 4.5.2009</w:t>
      </w:r>
    </w:p>
    <w:p w:rsidR="00587BFE" w:rsidRDefault="00587BFE" w:rsidP="00A20CFA">
      <w:pPr>
        <w:pStyle w:val="Paragrafi"/>
      </w:pPr>
    </w:p>
    <w:p w:rsidR="00587BFE" w:rsidRDefault="00587BFE" w:rsidP="00A20CFA">
      <w:pPr>
        <w:pStyle w:val="Titulli"/>
        <w:keepNext w:val="0"/>
      </w:pPr>
      <w:r>
        <w:t>Për lejimin e kalimit tranzit të dy autokolonave ushtarake italiane, përmes territorit të Republikës së Shqipërisë</w:t>
      </w:r>
    </w:p>
    <w:p w:rsidR="00587BFE" w:rsidRDefault="00587BFE" w:rsidP="00A20CFA">
      <w:pPr>
        <w:pStyle w:val="Paragrafi"/>
      </w:pPr>
    </w:p>
    <w:p w:rsidR="00587BFE" w:rsidRDefault="00587BFE" w:rsidP="00A20CFA">
      <w:pPr>
        <w:pStyle w:val="BazLigjPropozues"/>
        <w:keepNext w:val="0"/>
      </w:pPr>
      <w:r>
        <w:t>Në mbështe</w:t>
      </w:r>
      <w:r w:rsidR="008622C9">
        <w:t>tje të nenit 100 të Kushtetutës</w:t>
      </w:r>
      <w:r>
        <w:t xml:space="preserve"> dhe të</w:t>
      </w:r>
      <w:r w:rsidR="008622C9">
        <w:t xml:space="preserve"> neneve 16, pika 2, 17, 18 e 19</w:t>
      </w:r>
      <w:r>
        <w:t xml:space="preserve"> të ligjit nr.9363, datë 24.</w:t>
      </w:r>
      <w:r w:rsidR="008622C9">
        <w:t>3.2005</w:t>
      </w:r>
      <w:r>
        <w:t xml:space="preserve"> “Për mënyrën dhe procedurat e vendosjes dhe kalimit të forcave ushtarake të huaja në territorin e Republikës së Shqipërisë, si dhe për dë</w:t>
      </w:r>
      <w:r w:rsidR="008622C9">
        <w:t>rgimin e forcave ushtarake shqip</w:t>
      </w:r>
      <w:r>
        <w:t>tare jashtë vendit”, me propozimin e Ministrit të Mbrojtjes, Këshilli i Ministrave</w:t>
      </w:r>
    </w:p>
    <w:p w:rsidR="00587BFE" w:rsidRDefault="00587BFE" w:rsidP="00A20CFA">
      <w:pPr>
        <w:pStyle w:val="Paragrafi"/>
      </w:pPr>
    </w:p>
    <w:p w:rsidR="00587BFE" w:rsidRDefault="00587BFE" w:rsidP="00A20CFA">
      <w:pPr>
        <w:pStyle w:val="VENDOSI"/>
        <w:keepNext w:val="0"/>
      </w:pPr>
      <w:r>
        <w:t>Vendosi:</w:t>
      </w:r>
    </w:p>
    <w:p w:rsidR="00587BFE" w:rsidRDefault="00587BFE" w:rsidP="00A20CFA">
      <w:pPr>
        <w:pStyle w:val="Paragrafi"/>
      </w:pPr>
    </w:p>
    <w:p w:rsidR="00587BFE" w:rsidRDefault="00587BFE" w:rsidP="00A20CFA">
      <w:pPr>
        <w:pStyle w:val="Paragrafi"/>
      </w:pPr>
      <w:r>
        <w:t>1. Lejimin e kalimit tranzit, përmes territorit të Republikës së Shqipë</w:t>
      </w:r>
      <w:r w:rsidR="00351430">
        <w:t>risë, në itinerarin Qafë-Thanë-p</w:t>
      </w:r>
      <w:r>
        <w:t>orti i Durrësit, në datën 4 maj 2009, të 1 (një) autokolone ushtarake italiane, të përbërë nga 9 (nëntë) automjete dhe 27 (njëzet e shtatë) trupa.</w:t>
      </w:r>
    </w:p>
    <w:p w:rsidR="00587BFE" w:rsidRDefault="00587BFE" w:rsidP="00A20CFA">
      <w:pPr>
        <w:pStyle w:val="Paragrafi"/>
      </w:pPr>
      <w:r>
        <w:t>2. Lejimin e kalimit tranzit, përmes territorit të Republikë</w:t>
      </w:r>
      <w:r w:rsidR="00351430">
        <w:t>s së Shqipërisë, në itinerarin p</w:t>
      </w:r>
      <w:r>
        <w:t>orti-Durrësit-Qafë-Thanë, në datën 6 maj 2009, të 1 (një) autokolone ushtarake italiane, të përbërë nga 9 (nëntë) automjete dhe 29 (njëzet e nëntë) trupa.</w:t>
      </w:r>
    </w:p>
    <w:p w:rsidR="00587BFE" w:rsidRDefault="00587BFE" w:rsidP="00A20CFA">
      <w:pPr>
        <w:pStyle w:val="Paragrafi"/>
      </w:pPr>
      <w:r>
        <w:t>3. Pika e hyrjes në territorin e Republikës së Shqipërisë për aut</w:t>
      </w:r>
      <w:r w:rsidR="00351430">
        <w:t>okolonën e përmendur në pikën 1</w:t>
      </w:r>
      <w:r>
        <w:t xml:space="preserve"> të këtij vendimi, është pika e kalimit të kufirit Qafë-Thanë dhe pika e daljes ë</w:t>
      </w:r>
      <w:r w:rsidR="00351430">
        <w:t>shtë pika e kalimit të kufirit p</w:t>
      </w:r>
      <w:r>
        <w:t>orti i Durrësit.</w:t>
      </w:r>
    </w:p>
    <w:p w:rsidR="00587BFE" w:rsidRDefault="00587BFE" w:rsidP="00A20CFA">
      <w:pPr>
        <w:pStyle w:val="Paragrafi"/>
      </w:pPr>
      <w:r>
        <w:t>4. Pika e hyrjes në territorin e Republikës së Shqipërisë për aut</w:t>
      </w:r>
      <w:r w:rsidR="00554C64">
        <w:t>okolonën e përmendur në pikën 2</w:t>
      </w:r>
      <w:r>
        <w:t xml:space="preserve"> të këtij vendimi, ë</w:t>
      </w:r>
      <w:r w:rsidR="00554C64">
        <w:t>shtë pika e kalimit të kufirit p</w:t>
      </w:r>
      <w:r>
        <w:t>orti i Durrësit dhe pika e daljes është pika e kalimit të kufirit Qafë-Thanë.</w:t>
      </w:r>
    </w:p>
    <w:p w:rsidR="00587BFE" w:rsidRDefault="00554C64" w:rsidP="00A20CFA">
      <w:pPr>
        <w:pStyle w:val="Paragrafi"/>
      </w:pPr>
      <w:r>
        <w:t>5. Procedurat për hyrjen, q</w:t>
      </w:r>
      <w:r w:rsidR="00A4663C">
        <w:t>ë</w:t>
      </w:r>
      <w:r w:rsidR="00587BFE">
        <w:t>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w:t>
      </w:r>
      <w:r>
        <w:t>e të tjera, që marrin pjesë në partneritetin për p</w:t>
      </w:r>
      <w:r w:rsidR="00587BFE">
        <w:t>aqe, përsa i përket statusit të forcave të tyre, nënshkruar në Bruksel, më 10 janar 1994, si dhe të protokollit shtesë, për marrëveshjen, ndërmjet shteteve palë në Traktatin e Atlantikut të Veriut, dhe të sht</w:t>
      </w:r>
      <w:r w:rsidR="00A20F35">
        <w:t>eteve të tjera pjesëmarrëse në partneritetin për p</w:t>
      </w:r>
      <w:r w:rsidR="00587BFE">
        <w:t>aqe, përsa i për</w:t>
      </w:r>
      <w:r w:rsidR="00836758">
        <w:t>ket statusit të forcave të tyre</w:t>
      </w:r>
      <w:r w:rsidR="00587BFE">
        <w:t>, ratifikuar me ligjin nr.8034, datë 22.11.1995.</w:t>
      </w:r>
    </w:p>
    <w:p w:rsidR="00587BFE" w:rsidRDefault="00587BFE" w:rsidP="00A20CFA">
      <w:pPr>
        <w:pStyle w:val="Paragrafi"/>
      </w:pPr>
      <w:r>
        <w:t>6. Autokolonat italiane, gjatë hyrjes, lëvizjes dhe daljes në/nga territori i Republikës së Shqipërisë, të shoqërohen nga njësi të armatosura të Forcave të Armatosura të Republikës së Shqipërisë.</w:t>
      </w:r>
    </w:p>
    <w:p w:rsidR="00587BFE" w:rsidRDefault="00587BFE" w:rsidP="00A20CFA">
      <w:pPr>
        <w:pStyle w:val="Paragrafi"/>
      </w:pPr>
      <w:r>
        <w:t>7. Ngarkohet Ministria e Mbrojtjes për zbatimin e këtij vendimi.</w:t>
      </w:r>
    </w:p>
    <w:p w:rsidR="00587BFE" w:rsidRDefault="00587BFE" w:rsidP="00A20CFA">
      <w:pPr>
        <w:pStyle w:val="Paragrafi"/>
      </w:pPr>
      <w:r>
        <w:t xml:space="preserve">Ky vendim hyn në fuqi </w:t>
      </w:r>
      <w:r w:rsidR="00E16DB6">
        <w:t>menj</w:t>
      </w:r>
      <w:r w:rsidR="00A4663C">
        <w:t>ë</w:t>
      </w:r>
      <w:r w:rsidR="00E16DB6">
        <w:t>her</w:t>
      </w:r>
      <w:r w:rsidR="00A4663C">
        <w:t>ë</w:t>
      </w:r>
      <w:r w:rsidR="00E16DB6">
        <w:t xml:space="preserve"> </w:t>
      </w:r>
      <w:r>
        <w:t>dhe botohet në Fletoren Zyrtare.</w:t>
      </w:r>
    </w:p>
    <w:p w:rsidR="00587BFE" w:rsidRDefault="00587BFE" w:rsidP="00A20CFA">
      <w:pPr>
        <w:pStyle w:val="Paragrafi"/>
      </w:pPr>
    </w:p>
    <w:p w:rsidR="00587BFE" w:rsidRDefault="00587BFE" w:rsidP="00A20CFA">
      <w:pPr>
        <w:pStyle w:val="Autoriteti"/>
        <w:keepNext w:val="0"/>
      </w:pPr>
      <w:r>
        <w:t xml:space="preserve">Kryeministri </w:t>
      </w:r>
    </w:p>
    <w:p w:rsidR="00587BFE" w:rsidRDefault="00587BFE" w:rsidP="00A20CFA">
      <w:pPr>
        <w:pStyle w:val="AutoritetiEmer"/>
      </w:pPr>
      <w:r>
        <w:t>Sali Berisha</w:t>
      </w:r>
    </w:p>
    <w:p w:rsidR="00587BFE" w:rsidRDefault="00587BFE" w:rsidP="00A20CFA">
      <w:pPr>
        <w:pStyle w:val="Paragrafi"/>
      </w:pPr>
    </w:p>
    <w:p w:rsidR="004C77FB" w:rsidRDefault="004C77FB" w:rsidP="00A20CFA">
      <w:pPr>
        <w:pStyle w:val="Akti"/>
        <w:keepNext w:val="0"/>
      </w:pPr>
    </w:p>
    <w:p w:rsidR="00587BFE" w:rsidRPr="00CC4C55" w:rsidRDefault="00587BFE" w:rsidP="00A20CFA">
      <w:pPr>
        <w:pStyle w:val="Akti"/>
        <w:keepNext w:val="0"/>
      </w:pPr>
      <w:r>
        <w:t>VENDI</w:t>
      </w:r>
      <w:r w:rsidRPr="00CC4C55">
        <w:t>M</w:t>
      </w:r>
    </w:p>
    <w:p w:rsidR="00587BFE" w:rsidRPr="00CC4C55" w:rsidRDefault="00587BFE" w:rsidP="00A20CFA">
      <w:pPr>
        <w:pStyle w:val="NumriData"/>
        <w:keepNext w:val="0"/>
      </w:pPr>
      <w:r w:rsidRPr="00CC4C55">
        <w:t> </w:t>
      </w:r>
      <w:r>
        <w:t>Nr.426, datë 22.4.2009</w:t>
      </w:r>
    </w:p>
    <w:p w:rsidR="00587BFE" w:rsidRPr="00CC4C55" w:rsidRDefault="00587BFE" w:rsidP="00A20CFA">
      <w:pPr>
        <w:pStyle w:val="Paragrafi"/>
      </w:pPr>
      <w:r w:rsidRPr="00CC4C55">
        <w:t> </w:t>
      </w:r>
    </w:p>
    <w:p w:rsidR="00587BFE" w:rsidRPr="00CC4C55" w:rsidRDefault="00587BFE" w:rsidP="00A20CFA">
      <w:pPr>
        <w:pStyle w:val="Titulli"/>
        <w:keepNext w:val="0"/>
      </w:pPr>
      <w:r w:rsidRPr="00CC4C55">
        <w:t>PËR</w:t>
      </w:r>
      <w:r>
        <w:t xml:space="preserve"> </w:t>
      </w:r>
      <w:r w:rsidRPr="00CC4C55">
        <w:t>SIGURIMIN E JETËS SË USHTARAKËVE TË FORCAVE TË ARMATOSURA, TË DËRGUAR ME MISIONE USHTARAKE JASHTË VENDIT</w:t>
      </w:r>
    </w:p>
    <w:p w:rsidR="00587BFE" w:rsidRPr="00CC4C55" w:rsidRDefault="00587BFE" w:rsidP="00A20CFA">
      <w:pPr>
        <w:pStyle w:val="Paragrafi"/>
      </w:pPr>
      <w:r w:rsidRPr="00CC4C55">
        <w:t> </w:t>
      </w:r>
    </w:p>
    <w:p w:rsidR="00587BFE" w:rsidRPr="00CC4C55" w:rsidRDefault="00587BFE" w:rsidP="00A20CFA">
      <w:pPr>
        <w:pStyle w:val="BazLigjPropozues"/>
        <w:keepNext w:val="0"/>
      </w:pPr>
      <w:r w:rsidRPr="00CC4C55">
        <w:t> Në mbështetje të nenit 100 të Kush</w:t>
      </w:r>
      <w:r w:rsidR="00090F84">
        <w:t>tetutës, të pikës 5, të nenit 6</w:t>
      </w:r>
      <w:r w:rsidRPr="00CC4C55">
        <w:t xml:space="preserve"> të</w:t>
      </w:r>
      <w:r w:rsidR="00090F84">
        <w:t xml:space="preserve"> ligjit nr.9363, datë 24.3.2005</w:t>
      </w:r>
      <w:r w:rsidRPr="00CC4C55">
        <w:t xml:space="preserve"> “Për mënyrën dhe procedurat e vendosjes dhe kalimit të forcave ushtarake të huaja në territorin e Republikës së Shqipërisë, si dhe p</w:t>
      </w:r>
      <w:r w:rsidR="00090F84">
        <w:t>ër dërgimin e forcave ushtarake</w:t>
      </w:r>
      <w:r w:rsidRPr="00CC4C55">
        <w:t xml:space="preserve"> shqiptare jashtë vendit”, dhe të ligjit nr</w:t>
      </w:r>
      <w:r w:rsidR="00090F84">
        <w:t>.10 025, datë 27.11.2008 “Për Buxhetin e Shtetit</w:t>
      </w:r>
      <w:r w:rsidRPr="00CC4C55">
        <w:t xml:space="preserve"> të vitit 2009”, me propozimin e Ministrit të Mbrojtjes, Këshilli i Ministrave                                  </w:t>
      </w:r>
    </w:p>
    <w:p w:rsidR="00587BFE" w:rsidRDefault="00587BFE" w:rsidP="00A20CFA">
      <w:pPr>
        <w:pStyle w:val="Paragrafi"/>
      </w:pPr>
      <w:r w:rsidRPr="00CC4C55">
        <w:t>  </w:t>
      </w:r>
    </w:p>
    <w:p w:rsidR="00D119F1" w:rsidRDefault="00D119F1" w:rsidP="00A20CFA">
      <w:pPr>
        <w:pStyle w:val="Paragrafi"/>
      </w:pPr>
    </w:p>
    <w:p w:rsidR="00D119F1" w:rsidRDefault="00D119F1" w:rsidP="00A20CFA">
      <w:pPr>
        <w:pStyle w:val="Paragrafi"/>
      </w:pPr>
    </w:p>
    <w:p w:rsidR="00D119F1" w:rsidRDefault="00D119F1" w:rsidP="00A20CFA">
      <w:pPr>
        <w:pStyle w:val="Paragrafi"/>
      </w:pPr>
    </w:p>
    <w:p w:rsidR="004D2B1F" w:rsidRPr="00CC4C55" w:rsidRDefault="004D2B1F" w:rsidP="00A20CFA">
      <w:pPr>
        <w:pStyle w:val="Paragrafi"/>
      </w:pPr>
    </w:p>
    <w:p w:rsidR="00587BFE" w:rsidRPr="00CC4C55" w:rsidRDefault="00587BFE" w:rsidP="00A20CFA">
      <w:pPr>
        <w:pStyle w:val="VENDOSI"/>
        <w:keepNext w:val="0"/>
      </w:pPr>
      <w:r>
        <w:t>VENDOS</w:t>
      </w:r>
      <w:r w:rsidRPr="00CC4C55">
        <w:t>I:</w:t>
      </w:r>
    </w:p>
    <w:p w:rsidR="00587BFE" w:rsidRPr="00CC4C55" w:rsidRDefault="00587BFE" w:rsidP="00A20CFA">
      <w:pPr>
        <w:pStyle w:val="Paragrafi"/>
      </w:pPr>
      <w:r w:rsidRPr="00CC4C55">
        <w:t> </w:t>
      </w:r>
    </w:p>
    <w:p w:rsidR="00587BFE" w:rsidRPr="00CC4C55" w:rsidRDefault="00587BFE" w:rsidP="00A20CFA">
      <w:pPr>
        <w:pStyle w:val="Paragrafi"/>
      </w:pPr>
      <w:r w:rsidRPr="00CC4C55">
        <w:t>1. Ministria e Mbrojtjes</w:t>
      </w:r>
      <w:r w:rsidR="00B63179">
        <w:t>,</w:t>
      </w:r>
      <w:r w:rsidRPr="00CC4C55">
        <w:t xml:space="preserve"> në bashkëpunim me INSIG, sh</w:t>
      </w:r>
      <w:r w:rsidR="00090F84">
        <w:t>.</w:t>
      </w:r>
      <w:r w:rsidRPr="00CC4C55">
        <w:t>a</w:t>
      </w:r>
      <w:r w:rsidR="00090F84">
        <w:t>.</w:t>
      </w:r>
      <w:r w:rsidRPr="00CC4C55">
        <w:t xml:space="preserve">, të bëjë sigurimin e jetës nga aksidentet </w:t>
      </w:r>
      <w:r w:rsidRPr="00CC4C55">
        <w:lastRenderedPageBreak/>
        <w:t>në grup të ushtarakëve të Forcave të Armatosura të Republikës së Shqipërisë, që janë me mision ushtarak jashtë vendit, me fondet e parashikuara në buxhetin e vitit 2009, miratuar për këtë ministri.</w:t>
      </w:r>
    </w:p>
    <w:p w:rsidR="00587BFE" w:rsidRPr="00CC4C55" w:rsidRDefault="00587BFE" w:rsidP="00A20CFA">
      <w:pPr>
        <w:pStyle w:val="Paragrafi"/>
      </w:pPr>
      <w:r w:rsidRPr="00CC4C55">
        <w:t> 2.</w:t>
      </w:r>
      <w:r>
        <w:t xml:space="preserve"> </w:t>
      </w:r>
      <w:r w:rsidRPr="00CC4C55">
        <w:t>Ngarkohen Ministria e Mbrojtjes dhe INSIG, sh</w:t>
      </w:r>
      <w:r w:rsidR="00090F84">
        <w:t>.</w:t>
      </w:r>
      <w:r w:rsidRPr="00CC4C55">
        <w:t>a</w:t>
      </w:r>
      <w:r w:rsidR="00090F84">
        <w:t>.</w:t>
      </w:r>
      <w:r w:rsidRPr="00CC4C55">
        <w:t>, për zbatimin e këtij vendimi.</w:t>
      </w:r>
    </w:p>
    <w:p w:rsidR="00587BFE" w:rsidRPr="00CC4C55" w:rsidRDefault="00587BFE" w:rsidP="00A20CFA">
      <w:pPr>
        <w:pStyle w:val="Paragrafi"/>
      </w:pPr>
      <w:r w:rsidRPr="00CC4C55">
        <w:t>Ky vendim hyn në fuqi menjëherë dhe botohet në Fletoren Zyrtare.</w:t>
      </w:r>
    </w:p>
    <w:p w:rsidR="00587BFE" w:rsidRDefault="00587BFE" w:rsidP="00A20CFA">
      <w:pPr>
        <w:pStyle w:val="Paragrafi"/>
      </w:pPr>
    </w:p>
    <w:p w:rsidR="00587BFE" w:rsidRDefault="00587BFE" w:rsidP="00A20CFA">
      <w:pPr>
        <w:pStyle w:val="Autoriteti"/>
        <w:keepNext w:val="0"/>
      </w:pPr>
      <w:r>
        <w:t xml:space="preserve">Kryeministri </w:t>
      </w:r>
    </w:p>
    <w:p w:rsidR="00587BFE" w:rsidRDefault="00587BFE" w:rsidP="00A20CFA">
      <w:pPr>
        <w:pStyle w:val="AutoritetiEmer"/>
      </w:pPr>
      <w:r>
        <w:t>Sali Berisha</w:t>
      </w:r>
    </w:p>
    <w:p w:rsidR="00587BFE" w:rsidRDefault="00587BFE" w:rsidP="00A20CFA">
      <w:pPr>
        <w:pStyle w:val="Paragrafi"/>
      </w:pPr>
    </w:p>
    <w:p w:rsidR="00587BFE" w:rsidRDefault="00587BFE" w:rsidP="00A20CFA">
      <w:pPr>
        <w:pStyle w:val="Paragrafi"/>
      </w:pPr>
    </w:p>
    <w:p w:rsidR="00587BFE" w:rsidRDefault="00587BFE" w:rsidP="00A20CFA">
      <w:pPr>
        <w:pStyle w:val="Akti"/>
        <w:keepNext w:val="0"/>
      </w:pPr>
      <w:r>
        <w:t>Vendim</w:t>
      </w:r>
    </w:p>
    <w:p w:rsidR="00587BFE" w:rsidRDefault="00587BFE" w:rsidP="00A20CFA">
      <w:pPr>
        <w:pStyle w:val="NumriData"/>
        <w:keepNext w:val="0"/>
      </w:pPr>
      <w:r>
        <w:t>Nr.427, datë 27.4.2009</w:t>
      </w:r>
    </w:p>
    <w:p w:rsidR="00587BFE" w:rsidRDefault="00587BFE" w:rsidP="00A20CFA">
      <w:pPr>
        <w:pStyle w:val="Paragrafi"/>
      </w:pPr>
    </w:p>
    <w:p w:rsidR="00587BFE" w:rsidRDefault="00587BFE" w:rsidP="00A20CFA">
      <w:pPr>
        <w:pStyle w:val="Titulli"/>
        <w:keepNext w:val="0"/>
      </w:pPr>
      <w:r>
        <w:t xml:space="preserve">Për një shtesë </w:t>
      </w:r>
      <w:r w:rsidR="00351CF8">
        <w:t xml:space="preserve">në vendimin nr.1, datë 7.1.2009 të Këshillit të Ministrave “Për </w:t>
      </w:r>
      <w:r>
        <w:t>pajisjen, për herë të parë, me letërnjoftim të shtetasve shqiptarë dhe për përcaktimin e afateve e të</w:t>
      </w:r>
      <w:r w:rsidR="00351CF8">
        <w:t xml:space="preserve"> </w:t>
      </w:r>
      <w:r>
        <w:t>masave shtrënguese për ata, që nuk aplikojnë brenda këtyre afateve”, të ndryshuar</w:t>
      </w:r>
    </w:p>
    <w:p w:rsidR="00587BFE" w:rsidRDefault="00587BFE" w:rsidP="00A20CFA">
      <w:pPr>
        <w:pStyle w:val="Paragrafi"/>
      </w:pPr>
    </w:p>
    <w:p w:rsidR="00587BFE" w:rsidRDefault="00587BFE" w:rsidP="00A20CFA">
      <w:pPr>
        <w:pStyle w:val="BazLigjPropozues"/>
        <w:keepNext w:val="0"/>
      </w:pPr>
      <w:r>
        <w:t>Në mbështetje të nenit</w:t>
      </w:r>
      <w:r w:rsidR="00351CF8">
        <w:t xml:space="preserve"> 100 të Kushtetutës, të pikës 2 të nenit 179</w:t>
      </w:r>
      <w:r>
        <w:t xml:space="preserve"> të li</w:t>
      </w:r>
      <w:r w:rsidR="00351CF8">
        <w:t>gjit nr.10 019, datë 29.12.2008</w:t>
      </w:r>
      <w:r>
        <w:t xml:space="preserve"> “Kodi Zgjedhor i Republikës së Shqipërisë“, të neneve 1 e 3, pika 2, të </w:t>
      </w:r>
      <w:r w:rsidR="00351CF8">
        <w:t>ligjit nr.8952, datë 10.10.2002</w:t>
      </w:r>
      <w:r>
        <w:t xml:space="preserve"> “Për dokumentin e ide</w:t>
      </w:r>
      <w:r w:rsidR="00351CF8">
        <w:t>ntitetit të shtetasve shqiptarë”</w:t>
      </w:r>
      <w:r>
        <w:t xml:space="preserve"> dhe të</w:t>
      </w:r>
      <w:r w:rsidR="00ED7640">
        <w:t xml:space="preserve"> ligjit nr.9972, datë 28.7.2008</w:t>
      </w:r>
      <w:r>
        <w:t xml:space="preserve"> “Për ratifikimin e kontratës koncesionare, për prodhimin dhe shpërndarjen e kartave të identitetit dhe të pasaportave elektronike, ndërmjet Ministrisë së Brendshme të Republikës së Shqipërisë dhe grupimit të SAGEM Securite e Fondit Shqiptaro-Amerikan të Ndërmarrjeve”</w:t>
      </w:r>
      <w:r w:rsidR="00ED7640">
        <w:t>,</w:t>
      </w:r>
      <w:r>
        <w:t xml:space="preserve"> me propozimin e zëvendëskryeministrit, Këshilli i Ministrave</w:t>
      </w:r>
    </w:p>
    <w:p w:rsidR="00587BFE" w:rsidRDefault="00587BFE" w:rsidP="00A20CFA">
      <w:pPr>
        <w:pStyle w:val="Paragrafi"/>
      </w:pPr>
    </w:p>
    <w:p w:rsidR="00587BFE" w:rsidRDefault="00587BFE" w:rsidP="00A20CFA">
      <w:pPr>
        <w:pStyle w:val="VENDOSI"/>
        <w:keepNext w:val="0"/>
      </w:pPr>
      <w:r>
        <w:t>Vendosi:</w:t>
      </w:r>
    </w:p>
    <w:p w:rsidR="00587BFE" w:rsidRDefault="00587BFE" w:rsidP="00A20CFA">
      <w:pPr>
        <w:pStyle w:val="Paragrafi"/>
      </w:pPr>
    </w:p>
    <w:p w:rsidR="00587BFE" w:rsidRDefault="00587BFE" w:rsidP="00A20CFA">
      <w:pPr>
        <w:pStyle w:val="Paragrafi"/>
      </w:pPr>
      <w:r>
        <w:t>1. Në vendi</w:t>
      </w:r>
      <w:r w:rsidR="005217DC">
        <w:t>min nr.1, datë 7.1.2009 të Këshillit të Ministrave</w:t>
      </w:r>
      <w:r>
        <w:t xml:space="preserve"> “Për pajisjen, për herë të parë, me letërnjoftim të shtetasve shqiptarë dhe për përcaktimin e </w:t>
      </w:r>
      <w:r w:rsidR="005217DC">
        <w:t>afateve e të masave shtrënguese</w:t>
      </w:r>
      <w:r>
        <w:t xml:space="preserve"> për ata</w:t>
      </w:r>
      <w:r w:rsidR="005217DC">
        <w:t>,</w:t>
      </w:r>
      <w:r>
        <w:t xml:space="preserve"> që nuk aplikojnë brenda këtyre afateve”, të ndryshuar, bëhen këto ndryshime:</w:t>
      </w:r>
    </w:p>
    <w:p w:rsidR="00587BFE" w:rsidRDefault="00587BFE" w:rsidP="00A20CFA">
      <w:pPr>
        <w:pStyle w:val="Paragrafi"/>
      </w:pPr>
      <w:r>
        <w:t>a) në pikën 4, afati “15 prill 2009” bëhet “30 prill 2009”</w:t>
      </w:r>
      <w:r w:rsidR="00EC1A24">
        <w:t>;</w:t>
      </w:r>
    </w:p>
    <w:p w:rsidR="00587BFE" w:rsidRDefault="00587BFE" w:rsidP="00A20CFA">
      <w:pPr>
        <w:pStyle w:val="Paragrafi"/>
      </w:pPr>
      <w:r>
        <w:t>b) Në pikën 4/1, afati “1 prill 2009” bëhet “1 korrik 2009”</w:t>
      </w:r>
      <w:r w:rsidR="00EC1A24">
        <w:t>.</w:t>
      </w:r>
    </w:p>
    <w:p w:rsidR="00587BFE" w:rsidRDefault="00587BFE" w:rsidP="00A20CFA">
      <w:pPr>
        <w:pStyle w:val="Paragrafi"/>
      </w:pPr>
      <w:r>
        <w:t xml:space="preserve">2. Vendimi nr.332, datë 1.4.2009 i Këshillit të Ministrave “Për disa ndryshime dhe shtesa </w:t>
      </w:r>
      <w:r w:rsidR="00EC1A24">
        <w:t>në vendimin nr.1, datë 7.1.2009</w:t>
      </w:r>
      <w:r>
        <w:t xml:space="preserve"> “Për pajisjen, për herë të parë, me letërnjoftim të shtetasve shqiptarë dhe për përcaktimin e afateve e të masave shtrënguese për ata, që nuk aplikojnë brenda këtyre afateve””, shfuqizohet.</w:t>
      </w:r>
    </w:p>
    <w:p w:rsidR="00587BFE" w:rsidRDefault="00587BFE" w:rsidP="00A20CFA">
      <w:pPr>
        <w:pStyle w:val="Paragrafi"/>
      </w:pPr>
      <w:r>
        <w:t>Ky vendim hyn në fuqi menjëherë dhe botohet në Fletoren Zyrtare.</w:t>
      </w:r>
    </w:p>
    <w:p w:rsidR="00587BFE" w:rsidRDefault="00587BFE" w:rsidP="00A20CFA">
      <w:pPr>
        <w:pStyle w:val="Paragrafi"/>
      </w:pPr>
    </w:p>
    <w:p w:rsidR="00587BFE" w:rsidRDefault="00587BFE" w:rsidP="00A20CFA">
      <w:pPr>
        <w:pStyle w:val="Autoriteti"/>
        <w:keepNext w:val="0"/>
      </w:pPr>
      <w:r>
        <w:t xml:space="preserve">Kryeministri </w:t>
      </w:r>
    </w:p>
    <w:p w:rsidR="00587BFE" w:rsidRDefault="00587BFE" w:rsidP="00A20CFA">
      <w:pPr>
        <w:pStyle w:val="AutoritetiEmer"/>
      </w:pPr>
      <w:r>
        <w:t>Sali Berisha</w:t>
      </w:r>
    </w:p>
    <w:p w:rsidR="008C2A6D" w:rsidRDefault="008C2A6D" w:rsidP="00A20CFA">
      <w:pPr>
        <w:pStyle w:val="Paragrafi"/>
      </w:pPr>
    </w:p>
    <w:p w:rsidR="009F562E" w:rsidRDefault="009F562E" w:rsidP="00A20CFA">
      <w:pPr>
        <w:pStyle w:val="Paragrafi"/>
      </w:pPr>
    </w:p>
    <w:p w:rsidR="009F562E" w:rsidRDefault="009F562E" w:rsidP="00A20CFA">
      <w:pPr>
        <w:pStyle w:val="Paragrafi"/>
      </w:pPr>
    </w:p>
    <w:p w:rsidR="00B75F9F" w:rsidRDefault="00B75F9F" w:rsidP="00A20CFA">
      <w:pPr>
        <w:pStyle w:val="Paragrafi"/>
      </w:pPr>
    </w:p>
    <w:p w:rsidR="00587BFE" w:rsidRPr="00C84824" w:rsidRDefault="00587BFE" w:rsidP="00A20CFA">
      <w:pPr>
        <w:pStyle w:val="Akti"/>
        <w:keepNext w:val="0"/>
      </w:pPr>
      <w:r>
        <w:t>V</w:t>
      </w:r>
      <w:r w:rsidRPr="00C84824">
        <w:t>ENDIM</w:t>
      </w:r>
    </w:p>
    <w:p w:rsidR="00587BFE" w:rsidRPr="00C84824" w:rsidRDefault="00587BFE" w:rsidP="00A20CFA">
      <w:pPr>
        <w:pStyle w:val="NumriData"/>
        <w:keepNext w:val="0"/>
      </w:pPr>
      <w:r>
        <w:t>Nr.430, datë 22.4.2009</w:t>
      </w:r>
      <w:r w:rsidRPr="00C84824">
        <w:t> </w:t>
      </w:r>
    </w:p>
    <w:p w:rsidR="00587BFE" w:rsidRDefault="00587BFE" w:rsidP="00A20CFA">
      <w:pPr>
        <w:pStyle w:val="Paragrafi"/>
      </w:pPr>
    </w:p>
    <w:p w:rsidR="00587BFE" w:rsidRPr="00C84824" w:rsidRDefault="00587BFE" w:rsidP="00A20CFA">
      <w:pPr>
        <w:pStyle w:val="Titulli"/>
        <w:keepNext w:val="0"/>
      </w:pPr>
      <w:r w:rsidRPr="00C84824">
        <w:t>PËR</w:t>
      </w:r>
      <w:r>
        <w:t xml:space="preserve"> </w:t>
      </w:r>
      <w:r w:rsidRPr="00C84824">
        <w:t>DISA NDRYSHIME NË VENDIMIN NR.370, DATË 15.9.1</w:t>
      </w:r>
      <w:r w:rsidR="00D24F05">
        <w:t>997 TË KËSHILLIT TË MINISTRAVE</w:t>
      </w:r>
      <w:r w:rsidRPr="00C84824">
        <w:t xml:space="preserve"> “PËR HAPJEN E PËRFAQËSISË SË PËRHERSHME TË REPUBLIKËS SË SHQIPËRISË, PRANË SELISË SË NATO-S, BRUKSEL”, TË NDRYSHUAR</w:t>
      </w:r>
    </w:p>
    <w:p w:rsidR="00587BFE" w:rsidRPr="00C84824" w:rsidRDefault="00587BFE" w:rsidP="00A20CFA">
      <w:pPr>
        <w:pStyle w:val="Paragrafi"/>
      </w:pPr>
      <w:r w:rsidRPr="00C84824">
        <w:t> </w:t>
      </w:r>
    </w:p>
    <w:p w:rsidR="00587BFE" w:rsidRPr="00C84824" w:rsidRDefault="00587BFE" w:rsidP="00A20CFA">
      <w:pPr>
        <w:pStyle w:val="BazLigjPropozues"/>
        <w:keepNext w:val="0"/>
      </w:pPr>
      <w:r w:rsidRPr="00C84824">
        <w:lastRenderedPageBreak/>
        <w:t>Në mbështetje të nenit 100</w:t>
      </w:r>
      <w:r w:rsidR="00D24F05">
        <w:t xml:space="preserve"> të Kushtetutës dhe të nenit 15</w:t>
      </w:r>
      <w:r w:rsidRPr="00C84824">
        <w:t xml:space="preserve"> t</w:t>
      </w:r>
      <w:r w:rsidR="00D24F05">
        <w:t>ë ligjit nr.9095, datë 3.7.2003</w:t>
      </w:r>
      <w:r w:rsidRPr="00C84824">
        <w:t xml:space="preserve"> “Për shërbimin e jashtëm të Republikës së Shqipërisë”, me propozimin e Ministrit të Mbrojtjes, Këshilli i Ministrave</w:t>
      </w:r>
    </w:p>
    <w:p w:rsidR="00587BFE" w:rsidRPr="00C84824" w:rsidRDefault="00587BFE" w:rsidP="00A20CFA">
      <w:pPr>
        <w:pStyle w:val="Paragrafi"/>
      </w:pPr>
    </w:p>
    <w:p w:rsidR="00587BFE" w:rsidRPr="00C84824" w:rsidRDefault="00587BFE" w:rsidP="00A20CFA">
      <w:pPr>
        <w:pStyle w:val="VENDOSI"/>
        <w:keepNext w:val="0"/>
      </w:pPr>
      <w:r>
        <w:t>VENDOS</w:t>
      </w:r>
      <w:r w:rsidRPr="00C84824">
        <w:t>I:</w:t>
      </w:r>
    </w:p>
    <w:p w:rsidR="00587BFE" w:rsidRPr="00C84824" w:rsidRDefault="00587BFE" w:rsidP="00A20CFA">
      <w:pPr>
        <w:pStyle w:val="Paragrafi"/>
      </w:pPr>
      <w:r w:rsidRPr="00C84824">
        <w:t> </w:t>
      </w:r>
    </w:p>
    <w:p w:rsidR="00587BFE" w:rsidRPr="00C84824" w:rsidRDefault="00587BFE" w:rsidP="00A20CFA">
      <w:pPr>
        <w:pStyle w:val="Paragrafi"/>
      </w:pPr>
      <w:r w:rsidRPr="00C84824">
        <w:t>1. Në vendimin nr.370, da</w:t>
      </w:r>
      <w:r w:rsidR="0015622E">
        <w:t>të 15.9.1997</w:t>
      </w:r>
      <w:r w:rsidRPr="00C84824">
        <w:t xml:space="preserve"> të Këshillit të Ministrave, të ndryshuar, të bëhen ndryshimet, si më poshtë vijon:</w:t>
      </w:r>
    </w:p>
    <w:p w:rsidR="00587BFE" w:rsidRPr="00C84824" w:rsidRDefault="00587BFE" w:rsidP="00A20CFA">
      <w:pPr>
        <w:pStyle w:val="Paragrafi"/>
      </w:pPr>
      <w:r w:rsidRPr="00C84824">
        <w:t>a) Paragra</w:t>
      </w:r>
      <w:r w:rsidR="00D24F05">
        <w:t>f</w:t>
      </w:r>
      <w:r w:rsidR="008E1E0E">
        <w:t>i i dytë</w:t>
      </w:r>
      <w:r w:rsidRPr="00C84824">
        <w:t xml:space="preserve"> i pikës 2, shfuqizohet.</w:t>
      </w:r>
    </w:p>
    <w:p w:rsidR="00587BFE" w:rsidRPr="00C84824" w:rsidRDefault="00587BFE" w:rsidP="00A20CFA">
      <w:pPr>
        <w:pStyle w:val="Paragrafi"/>
      </w:pPr>
      <w:r w:rsidRPr="00C84824">
        <w:t>b) </w:t>
      </w:r>
      <w:r w:rsidR="008E1E0E">
        <w:t>P</w:t>
      </w:r>
      <w:r w:rsidRPr="00C84824">
        <w:t>as pikës 2 shtohet pika 2/1, me këtë përmbajtje:</w:t>
      </w:r>
    </w:p>
    <w:p w:rsidR="00587BFE" w:rsidRPr="00C84824" w:rsidRDefault="00F661B5" w:rsidP="00A20CFA">
      <w:pPr>
        <w:pStyle w:val="Paragrafi"/>
      </w:pPr>
      <w:r>
        <w:t>“2/1.  Në P</w:t>
      </w:r>
      <w:r w:rsidR="00680BE9">
        <w:t>ërfaqësinë e P</w:t>
      </w:r>
      <w:r w:rsidR="00587BFE" w:rsidRPr="00C84824">
        <w:t>ërhershme të Republikës së Shqipërisë pranë selisë së NATO-s funksionon përfaqësia ushtarake, e cila përbëhet nga:</w:t>
      </w:r>
    </w:p>
    <w:p w:rsidR="00587BFE" w:rsidRPr="00C84824" w:rsidRDefault="007E4F06" w:rsidP="00A20CFA">
      <w:pPr>
        <w:pStyle w:val="Paragrafi"/>
      </w:pPr>
      <w:r>
        <w:t>- Përfaqësues ushtarak në NATO</w:t>
      </w:r>
      <w:r w:rsidR="00587BFE" w:rsidRPr="00C84824">
        <w:t>                              </w:t>
      </w:r>
      <w:r w:rsidR="00587BFE">
        <w:tab/>
      </w:r>
      <w:r w:rsidR="00587BFE">
        <w:tab/>
      </w:r>
      <w:r w:rsidR="00587BFE" w:rsidRPr="00C84824">
        <w:t>gjeneral major;</w:t>
      </w:r>
    </w:p>
    <w:p w:rsidR="00587BFE" w:rsidRPr="00C84824" w:rsidRDefault="00587BFE" w:rsidP="00A20CFA">
      <w:pPr>
        <w:pStyle w:val="Paragrafi"/>
      </w:pPr>
      <w:r w:rsidRPr="00C84824">
        <w:t>- Zëvendëspërfaqësues                                               </w:t>
      </w:r>
      <w:r>
        <w:tab/>
      </w:r>
      <w:r w:rsidRPr="00C84824">
        <w:t>kolonel;</w:t>
      </w:r>
    </w:p>
    <w:p w:rsidR="00587BFE" w:rsidRPr="00C84824" w:rsidRDefault="00587BFE" w:rsidP="00A20CFA">
      <w:pPr>
        <w:pStyle w:val="Paragrafi"/>
      </w:pPr>
      <w:r w:rsidRPr="00C84824">
        <w:t>- Oficer shtabi për inteligjencën                                   </w:t>
      </w:r>
      <w:r>
        <w:tab/>
      </w:r>
      <w:r w:rsidRPr="00C84824">
        <w:t>nënkolonel;</w:t>
      </w:r>
    </w:p>
    <w:p w:rsidR="00587BFE" w:rsidRPr="00C84824" w:rsidRDefault="00587BFE" w:rsidP="00A20CFA">
      <w:pPr>
        <w:pStyle w:val="Paragrafi"/>
      </w:pPr>
      <w:r w:rsidRPr="00C84824">
        <w:t>- Oficer shtabi për operacionet e stërvitjen                </w:t>
      </w:r>
      <w:r>
        <w:tab/>
      </w:r>
      <w:r>
        <w:tab/>
      </w:r>
      <w:r w:rsidRPr="00C84824">
        <w:t>nënkolonel;</w:t>
      </w:r>
    </w:p>
    <w:p w:rsidR="00587BFE" w:rsidRPr="00C84824" w:rsidRDefault="00587BFE" w:rsidP="00A20CFA">
      <w:pPr>
        <w:pStyle w:val="Paragrafi"/>
      </w:pPr>
      <w:r w:rsidRPr="00C84824">
        <w:t>- Oficer shtabi për logjistikën                                        </w:t>
      </w:r>
      <w:r>
        <w:tab/>
      </w:r>
      <w:r w:rsidRPr="00C84824">
        <w:t>nënkolonel;</w:t>
      </w:r>
    </w:p>
    <w:p w:rsidR="00587BFE" w:rsidRPr="00C84824" w:rsidRDefault="00587BFE" w:rsidP="00A20CFA">
      <w:pPr>
        <w:pStyle w:val="Paragrafi"/>
      </w:pPr>
      <w:r w:rsidRPr="00C84824">
        <w:t>- Oficer shtabi për planifikimin                                      </w:t>
      </w:r>
      <w:r>
        <w:tab/>
      </w:r>
      <w:r w:rsidRPr="00C84824">
        <w:t>nënkolonel;</w:t>
      </w:r>
    </w:p>
    <w:p w:rsidR="00587BFE" w:rsidRPr="00C84824" w:rsidRDefault="00587BFE" w:rsidP="00A20CFA">
      <w:pPr>
        <w:pStyle w:val="Paragrafi"/>
      </w:pPr>
      <w:r w:rsidRPr="00C84824">
        <w:t> - Oficer shtabi për komunikim/standardizim                 </w:t>
      </w:r>
      <w:r>
        <w:tab/>
      </w:r>
      <w:r w:rsidRPr="00C84824">
        <w:t>nënkolonel;</w:t>
      </w:r>
    </w:p>
    <w:p w:rsidR="00587BFE" w:rsidRPr="00C84824" w:rsidRDefault="00587BFE" w:rsidP="00A20CFA">
      <w:pPr>
        <w:pStyle w:val="Paragrafi"/>
      </w:pPr>
      <w:r w:rsidRPr="00C84824">
        <w:t> - Oficer shtabi për komitetet politiko-</w:t>
      </w:r>
    </w:p>
    <w:p w:rsidR="00587BFE" w:rsidRPr="00C84824" w:rsidRDefault="004E2C19" w:rsidP="00A20CFA">
      <w:pPr>
        <w:pStyle w:val="Paragrafi"/>
      </w:pPr>
      <w:r>
        <w:t xml:space="preserve">    </w:t>
      </w:r>
      <w:r w:rsidR="00587BFE" w:rsidRPr="00C84824">
        <w:t>ushtarake të NATO-s dhe koordinimin me</w:t>
      </w:r>
    </w:p>
    <w:p w:rsidR="00587BFE" w:rsidRPr="00C84824" w:rsidRDefault="00114AEC" w:rsidP="00A20CFA">
      <w:pPr>
        <w:pStyle w:val="Paragrafi"/>
      </w:pPr>
      <w:r>
        <w:t xml:space="preserve">    </w:t>
      </w:r>
      <w:r w:rsidR="00587BFE" w:rsidRPr="00C84824">
        <w:t>BE-në                                                 </w:t>
      </w:r>
      <w:r>
        <w:t>                           </w:t>
      </w:r>
      <w:r w:rsidR="00587BFE" w:rsidRPr="00C84824">
        <w:t>nënkolonel;</w:t>
      </w:r>
    </w:p>
    <w:p w:rsidR="00587BFE" w:rsidRPr="00C84824" w:rsidRDefault="00587BFE" w:rsidP="00A20CFA">
      <w:pPr>
        <w:pStyle w:val="Paragrafi"/>
      </w:pPr>
      <w:r w:rsidRPr="00C84824">
        <w:t>-  Oficer shtabi për mbrojtjen ajrore                                 </w:t>
      </w:r>
      <w:r>
        <w:tab/>
      </w:r>
      <w:r w:rsidRPr="00C84824">
        <w:t>nënkolonel;</w:t>
      </w:r>
    </w:p>
    <w:p w:rsidR="00587BFE" w:rsidRPr="00C84824" w:rsidRDefault="00587BFE" w:rsidP="00A20CFA">
      <w:pPr>
        <w:pStyle w:val="Paragrafi"/>
      </w:pPr>
      <w:r w:rsidRPr="00C84824">
        <w:t>-  Specialist për administrim/financë/protokoll              </w:t>
      </w:r>
      <w:r>
        <w:tab/>
      </w:r>
      <w:r w:rsidRPr="00C84824">
        <w:t>major;</w:t>
      </w:r>
    </w:p>
    <w:p w:rsidR="00587BFE" w:rsidRPr="00C84824" w:rsidRDefault="00587BFE" w:rsidP="00A20CFA">
      <w:pPr>
        <w:pStyle w:val="Paragrafi"/>
      </w:pPr>
      <w:r w:rsidRPr="00C84824">
        <w:t>-  Nënoficer për administrimin/sekretar/operator          </w:t>
      </w:r>
      <w:r>
        <w:tab/>
      </w:r>
      <w:r>
        <w:tab/>
      </w:r>
      <w:r w:rsidRPr="00C84824">
        <w:t>kapter;</w:t>
      </w:r>
    </w:p>
    <w:p w:rsidR="00587BFE" w:rsidRPr="00C84824" w:rsidRDefault="00587BFE" w:rsidP="00A20CFA">
      <w:pPr>
        <w:pStyle w:val="Paragrafi"/>
      </w:pPr>
      <w:r w:rsidRPr="00C84824">
        <w:t>-  Nënoficer për regjistrin, rrjetin e klasifikuar                </w:t>
      </w:r>
      <w:r>
        <w:tab/>
      </w:r>
      <w:r w:rsidRPr="00C84824">
        <w:t>kapter;</w:t>
      </w:r>
    </w:p>
    <w:p w:rsidR="00587BFE" w:rsidRPr="00C84824" w:rsidRDefault="00587BFE" w:rsidP="00A20CFA">
      <w:pPr>
        <w:pStyle w:val="Paragrafi"/>
      </w:pPr>
      <w:r w:rsidRPr="00C84824">
        <w:t>-  Shofer/adjutant                                                                </w:t>
      </w:r>
      <w:r>
        <w:t xml:space="preserve"> </w:t>
      </w:r>
      <w:r w:rsidRPr="00C84824">
        <w:t>kapter.</w:t>
      </w:r>
    </w:p>
    <w:p w:rsidR="00587BFE" w:rsidRDefault="00587BFE" w:rsidP="00A20CFA">
      <w:pPr>
        <w:pStyle w:val="Paragrafi"/>
      </w:pPr>
      <w:r w:rsidRPr="00C84824">
        <w:t>2. Efektet financiare që rrjedhin nga zbatimi i këtij vendimi</w:t>
      </w:r>
      <w:r w:rsidR="0091234C">
        <w:t>,</w:t>
      </w:r>
      <w:r w:rsidRPr="00C84824">
        <w:t xml:space="preserve"> të përballohen nga buxhe</w:t>
      </w:r>
      <w:r w:rsidR="00AA3A3A">
        <w:t>ti, mi</w:t>
      </w:r>
      <w:r w:rsidRPr="00C84824">
        <w:t>ratuar për Ministrinë e Mbrojtjes.</w:t>
      </w:r>
    </w:p>
    <w:p w:rsidR="0043617B" w:rsidRPr="00C84824" w:rsidRDefault="0043617B" w:rsidP="00A20CFA">
      <w:pPr>
        <w:pStyle w:val="Paragrafi"/>
      </w:pPr>
    </w:p>
    <w:p w:rsidR="00587BFE" w:rsidRPr="00C84824" w:rsidRDefault="00587BFE" w:rsidP="00A20CFA">
      <w:pPr>
        <w:pStyle w:val="Paragrafi"/>
      </w:pPr>
      <w:r w:rsidRPr="00C84824">
        <w:t>3. Ngarkohen Ministria e Mbrojtjes dhe Ministria e Punëve të Jashtme për zbatimin e këtij vendimi.</w:t>
      </w:r>
    </w:p>
    <w:p w:rsidR="00587BFE" w:rsidRPr="00C84824" w:rsidRDefault="00587BFE" w:rsidP="00A20CFA">
      <w:pPr>
        <w:pStyle w:val="Paragrafi"/>
      </w:pPr>
      <w:r w:rsidRPr="00C84824">
        <w:t>Ky vendim hyn në</w:t>
      </w:r>
      <w:r>
        <w:t xml:space="preserve"> fuqi menjëherë dhe botohet në </w:t>
      </w:r>
      <w:r w:rsidRPr="00C84824">
        <w:t>Fletoren Zyrtare.</w:t>
      </w:r>
    </w:p>
    <w:p w:rsidR="00587BFE" w:rsidRPr="00C84824" w:rsidRDefault="00587BFE" w:rsidP="00A20CFA">
      <w:pPr>
        <w:pStyle w:val="Paragrafi"/>
      </w:pPr>
      <w:r w:rsidRPr="00C84824">
        <w:t> </w:t>
      </w:r>
    </w:p>
    <w:p w:rsidR="00587BFE" w:rsidRDefault="00587BFE" w:rsidP="00A20CFA">
      <w:pPr>
        <w:pStyle w:val="Autoriteti"/>
        <w:keepNext w:val="0"/>
      </w:pPr>
      <w:r>
        <w:t xml:space="preserve">Kryeministri </w:t>
      </w:r>
    </w:p>
    <w:p w:rsidR="00587BFE" w:rsidRDefault="00587BFE" w:rsidP="00A20CFA">
      <w:pPr>
        <w:pStyle w:val="AutoritetiEmer"/>
      </w:pPr>
      <w:r>
        <w:t>Sali Berisha</w:t>
      </w:r>
    </w:p>
    <w:p w:rsidR="00587BFE" w:rsidRDefault="00587BFE" w:rsidP="00A20CFA">
      <w:pPr>
        <w:pStyle w:val="Akti"/>
        <w:keepNext w:val="0"/>
        <w:rPr>
          <w:rStyle w:val="Strong"/>
          <w:b/>
          <w:bCs w:val="0"/>
        </w:rPr>
      </w:pPr>
    </w:p>
    <w:p w:rsidR="00364451" w:rsidRDefault="00364451" w:rsidP="00A20CFA">
      <w:pPr>
        <w:pStyle w:val="Akti"/>
        <w:keepNext w:val="0"/>
        <w:rPr>
          <w:rStyle w:val="Strong"/>
          <w:b/>
          <w:bCs w:val="0"/>
        </w:rPr>
      </w:pPr>
    </w:p>
    <w:p w:rsidR="00364451" w:rsidRDefault="00364451" w:rsidP="00A20CFA">
      <w:pPr>
        <w:pStyle w:val="Akti"/>
        <w:keepNext w:val="0"/>
        <w:rPr>
          <w:rStyle w:val="Strong"/>
          <w:b/>
          <w:bCs w:val="0"/>
        </w:rPr>
      </w:pPr>
    </w:p>
    <w:p w:rsidR="00364451" w:rsidRDefault="00364451" w:rsidP="00A20CFA">
      <w:pPr>
        <w:pStyle w:val="Akti"/>
        <w:keepNext w:val="0"/>
        <w:rPr>
          <w:rStyle w:val="Strong"/>
          <w:b/>
          <w:bCs w:val="0"/>
        </w:rPr>
      </w:pPr>
    </w:p>
    <w:p w:rsidR="00364451" w:rsidRDefault="00364451" w:rsidP="00A20CFA">
      <w:pPr>
        <w:pStyle w:val="Akti"/>
        <w:keepNext w:val="0"/>
        <w:rPr>
          <w:rStyle w:val="Strong"/>
          <w:b/>
          <w:bCs w:val="0"/>
        </w:rPr>
      </w:pPr>
    </w:p>
    <w:p w:rsidR="00364451" w:rsidRDefault="00364451" w:rsidP="00A20CFA">
      <w:pPr>
        <w:pStyle w:val="Akti"/>
        <w:keepNext w:val="0"/>
        <w:rPr>
          <w:rStyle w:val="Strong"/>
          <w:b/>
          <w:bCs w:val="0"/>
        </w:rPr>
      </w:pPr>
    </w:p>
    <w:p w:rsidR="00587BFE" w:rsidRDefault="00587BFE" w:rsidP="00A20CFA">
      <w:pPr>
        <w:pStyle w:val="Akti"/>
        <w:keepNext w:val="0"/>
      </w:pPr>
      <w:r>
        <w:rPr>
          <w:rStyle w:val="Strong"/>
          <w:b/>
          <w:bCs w:val="0"/>
        </w:rPr>
        <w:t>VENDI</w:t>
      </w:r>
      <w:r>
        <w:rPr>
          <w:rStyle w:val="Strong"/>
          <w:b/>
          <w:bCs w:val="0"/>
          <w:szCs w:val="20"/>
        </w:rPr>
        <w:t>M</w:t>
      </w:r>
    </w:p>
    <w:p w:rsidR="00587BFE" w:rsidRDefault="00587BFE" w:rsidP="00A20CFA">
      <w:pPr>
        <w:pStyle w:val="NumriData"/>
        <w:keepNext w:val="0"/>
        <w:rPr>
          <w:rStyle w:val="Strong"/>
          <w:b/>
          <w:bCs w:val="0"/>
        </w:rPr>
      </w:pPr>
      <w:r>
        <w:rPr>
          <w:rStyle w:val="Strong"/>
          <w:b/>
          <w:bCs w:val="0"/>
        </w:rPr>
        <w:t>Nr.431, datë 27.4.2009</w:t>
      </w:r>
    </w:p>
    <w:p w:rsidR="00587BFE" w:rsidRDefault="00587BFE" w:rsidP="00A20CFA">
      <w:pPr>
        <w:pStyle w:val="Paragrafi"/>
        <w:rPr>
          <w:rStyle w:val="Strong"/>
          <w:b w:val="0"/>
          <w:bCs w:val="0"/>
        </w:rPr>
      </w:pPr>
    </w:p>
    <w:p w:rsidR="00587BFE" w:rsidRDefault="007E4F06" w:rsidP="00A20CFA">
      <w:pPr>
        <w:pStyle w:val="Titulli"/>
        <w:keepNext w:val="0"/>
        <w:rPr>
          <w:szCs w:val="13"/>
        </w:rPr>
      </w:pPr>
      <w:r>
        <w:rPr>
          <w:rStyle w:val="Strong"/>
          <w:b/>
          <w:bCs w:val="0"/>
          <w:szCs w:val="20"/>
        </w:rPr>
        <w:t>PË</w:t>
      </w:r>
      <w:r w:rsidR="00587BFE">
        <w:rPr>
          <w:rStyle w:val="Strong"/>
          <w:b/>
          <w:bCs w:val="0"/>
          <w:szCs w:val="20"/>
        </w:rPr>
        <w:t>R</w:t>
      </w:r>
      <w:r w:rsidR="00587BFE">
        <w:t xml:space="preserve"> </w:t>
      </w:r>
      <w:r w:rsidR="00587BFE">
        <w:rPr>
          <w:rStyle w:val="Strong"/>
          <w:b/>
          <w:bCs w:val="0"/>
          <w:szCs w:val="20"/>
        </w:rPr>
        <w:t>NJË SHTESË NË</w:t>
      </w:r>
      <w:r w:rsidR="00CD245F">
        <w:rPr>
          <w:rStyle w:val="Strong"/>
          <w:b/>
          <w:bCs w:val="0"/>
          <w:szCs w:val="20"/>
        </w:rPr>
        <w:t xml:space="preserve"> VENDIMIN NR.362, DATË 1.4.2009 TË KËSHILLIT TË MINISTRAVE</w:t>
      </w:r>
      <w:r w:rsidR="00587BFE">
        <w:rPr>
          <w:rStyle w:val="Strong"/>
          <w:b/>
          <w:bCs w:val="0"/>
          <w:szCs w:val="20"/>
        </w:rPr>
        <w:t xml:space="preserve"> “PËR PËRCAKTIMIN E KRITEREVE, PROCEDURAVE DHE TË DOKUMENTACIONIT PËR HYRJEN, QËNDRIMIN DHE TRAJTIMIN E TË HUAJVE NË REPUBLIKËN E SHQIPËRISË”</w:t>
      </w:r>
    </w:p>
    <w:p w:rsidR="00587BFE" w:rsidRDefault="00587BFE" w:rsidP="00A20CFA">
      <w:pPr>
        <w:pStyle w:val="Paragrafi"/>
        <w:rPr>
          <w:szCs w:val="13"/>
        </w:rPr>
      </w:pPr>
      <w:r>
        <w:t> </w:t>
      </w:r>
    </w:p>
    <w:p w:rsidR="00587BFE" w:rsidRDefault="00587BFE" w:rsidP="00A20CFA">
      <w:pPr>
        <w:pStyle w:val="BazLigjPropozues"/>
        <w:keepNext w:val="0"/>
        <w:rPr>
          <w:szCs w:val="13"/>
        </w:rPr>
      </w:pPr>
      <w:r>
        <w:t>Në mbështetje të nenit 100 të Kushtetutës dhe të neneve 13, pika 2, e 20, të</w:t>
      </w:r>
      <w:r w:rsidR="00023DE5">
        <w:t xml:space="preserve"> ligjit nr.9959, datë 17.7.2008</w:t>
      </w:r>
      <w:r>
        <w:t xml:space="preserve"> “Për të huajt”, me propozimin e Ministrit të Punëve të Jashtme, Këshilli i Ministrave</w:t>
      </w:r>
    </w:p>
    <w:p w:rsidR="00587BFE" w:rsidRDefault="00587BFE" w:rsidP="00A20CFA">
      <w:pPr>
        <w:pStyle w:val="Paragrafi"/>
        <w:rPr>
          <w:rStyle w:val="Strong"/>
          <w:b w:val="0"/>
          <w:bCs w:val="0"/>
        </w:rPr>
      </w:pPr>
    </w:p>
    <w:p w:rsidR="00587BFE" w:rsidRDefault="00587BFE" w:rsidP="00A20CFA">
      <w:pPr>
        <w:pStyle w:val="VENDOSI"/>
        <w:keepNext w:val="0"/>
        <w:rPr>
          <w:szCs w:val="13"/>
        </w:rPr>
      </w:pPr>
      <w:r>
        <w:rPr>
          <w:rStyle w:val="Strong"/>
          <w:b w:val="0"/>
          <w:bCs w:val="0"/>
        </w:rPr>
        <w:t>VENDOS</w:t>
      </w:r>
      <w:r>
        <w:rPr>
          <w:rStyle w:val="Strong"/>
          <w:b w:val="0"/>
          <w:bCs w:val="0"/>
          <w:szCs w:val="20"/>
        </w:rPr>
        <w:t>I:</w:t>
      </w:r>
    </w:p>
    <w:p w:rsidR="00587BFE" w:rsidRDefault="00587BFE" w:rsidP="00A20CFA">
      <w:pPr>
        <w:pStyle w:val="Paragrafi"/>
        <w:rPr>
          <w:szCs w:val="13"/>
        </w:rPr>
      </w:pPr>
      <w:r>
        <w:t> </w:t>
      </w:r>
    </w:p>
    <w:p w:rsidR="00587BFE" w:rsidRDefault="00CD245F" w:rsidP="00A20CFA">
      <w:pPr>
        <w:pStyle w:val="Paragrafi"/>
      </w:pPr>
      <w:r>
        <w:t>1. Pas pikës 11 të kreut II</w:t>
      </w:r>
      <w:r w:rsidR="00587BFE">
        <w:t xml:space="preserve"> “Kriteret, procedurat dhe dokumentacioni për pajisjen me vizë”, shtohet pika 11/1, me këtë përmbajtje:</w:t>
      </w:r>
    </w:p>
    <w:p w:rsidR="00587BFE" w:rsidRDefault="00587BFE" w:rsidP="00A20CFA">
      <w:pPr>
        <w:pStyle w:val="Paragrafi"/>
      </w:pPr>
      <w:r>
        <w:t>“11/1. Shtetasit e vendeve të përcaktuara në lidhjen nr.7, që i bashkëlidhet këtij vendimi, të pajisur me vizë “Shengen”, të tipit “C”, për qëndrim afatshkurtë</w:t>
      </w:r>
      <w:r w:rsidR="00CD245F">
        <w:t>r</w:t>
      </w:r>
      <w:r>
        <w:t>, dhe të tipit “D”, me shumë hyrje/dalje, si dhe me le</w:t>
      </w:r>
      <w:r w:rsidR="00B91A61">
        <w:t>je</w:t>
      </w:r>
      <w:r>
        <w:t>qëndrimi, të lëshuar</w:t>
      </w:r>
      <w:r w:rsidR="00B91A61">
        <w:t xml:space="preserve"> nga vendet anëtare të “Shengen</w:t>
      </w:r>
      <w:r>
        <w:t>it”, lejohen të hyjnë, qëndrojnë dhe tranzitojnë në Republikën e Shqipërisë brenda afatit të vlefshmërisë së vizë</w:t>
      </w:r>
      <w:r w:rsidR="00B91A61">
        <w:t>s apo lejes së qëndrimit, pa pas</w:t>
      </w:r>
      <w:r>
        <w:t>ur nevojë të pajisen me vizë nga autoritetet përkatëse shqiptare.”.</w:t>
      </w:r>
    </w:p>
    <w:p w:rsidR="00587BFE" w:rsidRDefault="00587BFE" w:rsidP="00A20CFA">
      <w:pPr>
        <w:pStyle w:val="Paragrafi"/>
      </w:pPr>
      <w:r>
        <w:t>2.  Ngarkohen Ministria e Brendshme dhe Ministria e Punëve të Jashtme për zbatimin e këtij vendimi.</w:t>
      </w:r>
    </w:p>
    <w:p w:rsidR="00587BFE" w:rsidRDefault="00587BFE" w:rsidP="00A20CFA">
      <w:pPr>
        <w:pStyle w:val="Paragrafi"/>
      </w:pPr>
      <w:r>
        <w:t>Ky vendim hyn në fuqi menjëherë dhe botohet në Fletoren Zyrtare.</w:t>
      </w:r>
    </w:p>
    <w:p w:rsidR="00587BFE" w:rsidRDefault="00587BFE" w:rsidP="00A20CFA">
      <w:pPr>
        <w:pStyle w:val="Paragrafi"/>
        <w:rPr>
          <w:rStyle w:val="Strong"/>
          <w:b w:val="0"/>
          <w:bCs w:val="0"/>
        </w:rPr>
      </w:pPr>
    </w:p>
    <w:p w:rsidR="00587BFE" w:rsidRDefault="00587BFE" w:rsidP="00A20CFA">
      <w:pPr>
        <w:pStyle w:val="Autoriteti"/>
        <w:keepNext w:val="0"/>
      </w:pPr>
      <w:r>
        <w:t xml:space="preserve">Kryeministri </w:t>
      </w:r>
    </w:p>
    <w:p w:rsidR="00587BFE" w:rsidRDefault="00587BFE" w:rsidP="00A20CFA">
      <w:pPr>
        <w:pStyle w:val="AutoritetiEmer"/>
      </w:pPr>
      <w:r>
        <w:t>Sali Berisha</w:t>
      </w:r>
    </w:p>
    <w:p w:rsidR="00587BFE" w:rsidRDefault="00587BFE" w:rsidP="00EF1903">
      <w:pPr>
        <w:pStyle w:val="Paragrafi"/>
        <w:ind w:firstLine="0"/>
      </w:pPr>
    </w:p>
    <w:p w:rsidR="00405637" w:rsidRDefault="00405637" w:rsidP="00EF1903">
      <w:pPr>
        <w:pStyle w:val="Paragrafi"/>
        <w:ind w:firstLine="0"/>
      </w:pPr>
    </w:p>
    <w:p w:rsidR="00232D8F" w:rsidRDefault="00232D8F" w:rsidP="00A20CFA">
      <w:pPr>
        <w:pStyle w:val="Akti"/>
        <w:keepNext w:val="0"/>
      </w:pPr>
      <w:r>
        <w:t>Vendim</w:t>
      </w:r>
    </w:p>
    <w:p w:rsidR="00232D8F" w:rsidRDefault="00232D8F" w:rsidP="00A20CFA">
      <w:pPr>
        <w:pStyle w:val="NumriData"/>
        <w:keepNext w:val="0"/>
      </w:pPr>
      <w:r>
        <w:t>Nr.546, datë 28.5.2009</w:t>
      </w:r>
    </w:p>
    <w:p w:rsidR="00232D8F" w:rsidRDefault="00232D8F" w:rsidP="00A20CFA">
      <w:pPr>
        <w:pStyle w:val="Paragrafi"/>
      </w:pPr>
    </w:p>
    <w:p w:rsidR="00232D8F" w:rsidRDefault="00232D8F" w:rsidP="00A20CFA">
      <w:pPr>
        <w:pStyle w:val="Titulli"/>
        <w:keepNext w:val="0"/>
      </w:pPr>
      <w:r>
        <w:t>Për miratimin e masterplanit për zhvillimin e portit të durrësit</w:t>
      </w:r>
    </w:p>
    <w:p w:rsidR="00232D8F" w:rsidRDefault="00232D8F" w:rsidP="00A20CFA">
      <w:pPr>
        <w:pStyle w:val="Paragrafi"/>
      </w:pPr>
    </w:p>
    <w:p w:rsidR="00232D8F" w:rsidRDefault="00232D8F" w:rsidP="00A20CFA">
      <w:pPr>
        <w:pStyle w:val="Paragrafi"/>
      </w:pPr>
      <w:r>
        <w:t>Në mbështetje të nenit 100 të Kushtetutës dhe të</w:t>
      </w:r>
      <w:r w:rsidR="007E4A7D">
        <w:t xml:space="preserve"> neneve 24, pika 2, 33, 50 e 51</w:t>
      </w:r>
      <w:r>
        <w:t xml:space="preserve"> t</w:t>
      </w:r>
      <w:r w:rsidR="007E4A7D">
        <w:t>ë ligjit nr.9130, datë 8.9.2003</w:t>
      </w:r>
      <w:r>
        <w:t xml:space="preserve"> “Për autoritetin portual”, me propozimin e Ministrit të Punëve Publike, Transportit dhe Telekomunikacionit, Këshilli i Ministrave</w:t>
      </w:r>
    </w:p>
    <w:p w:rsidR="00232D8F" w:rsidRDefault="00232D8F" w:rsidP="00A20CFA">
      <w:pPr>
        <w:pStyle w:val="Paragrafi"/>
      </w:pPr>
    </w:p>
    <w:p w:rsidR="00232D8F" w:rsidRDefault="00232D8F" w:rsidP="00A20CFA">
      <w:pPr>
        <w:pStyle w:val="VENDOSI"/>
        <w:keepNext w:val="0"/>
      </w:pPr>
      <w:r>
        <w:t>Vendosi:</w:t>
      </w:r>
    </w:p>
    <w:p w:rsidR="00232D8F" w:rsidRDefault="00232D8F" w:rsidP="00A20CFA">
      <w:pPr>
        <w:pStyle w:val="Paragrafi"/>
      </w:pPr>
    </w:p>
    <w:p w:rsidR="00232D8F" w:rsidRDefault="00232D8F" w:rsidP="00A20CFA">
      <w:pPr>
        <w:pStyle w:val="Paragrafi"/>
      </w:pPr>
      <w:r>
        <w:t>1. Miratimin e</w:t>
      </w:r>
      <w:r w:rsidR="007E4A7D">
        <w:t xml:space="preserve"> masterplanit për zhvillimin e p</w:t>
      </w:r>
      <w:r>
        <w:t>ortit të Durrësit, sipas studimit, që i bashkëlidhet këtij vendimi.</w:t>
      </w:r>
    </w:p>
    <w:p w:rsidR="00232D8F" w:rsidRDefault="00232D8F" w:rsidP="00A20CFA">
      <w:pPr>
        <w:pStyle w:val="Paragrafi"/>
      </w:pPr>
      <w:r>
        <w:t>2. Ministria e Punëve Publike, Transportit dhe Telekomunikacionit, autorizohet që, në zbatim të pikës 10, faqe XXIII, të masterplanit, të negociojë, me shoqërinë “Durrës Kurum Shipping”, sh.a. brenda 3 muajve nga hyrja në fuqi e këtij vendimi, kalimin e territorit të kantierit, në administrimin e Autoritetit Portual, Durrës.</w:t>
      </w:r>
    </w:p>
    <w:p w:rsidR="00232D8F" w:rsidRDefault="00232D8F" w:rsidP="00A20CFA">
      <w:pPr>
        <w:pStyle w:val="Paragrafi"/>
      </w:pPr>
      <w:r>
        <w:t>3.</w:t>
      </w:r>
      <w:r w:rsidR="00E66822">
        <w:t xml:space="preserve"> </w:t>
      </w:r>
      <w:r>
        <w:t>Territori i kaluar në administrim të Autoritetit</w:t>
      </w:r>
      <w:r w:rsidR="007E4A7D">
        <w:t xml:space="preserve"> Portual, Durrës, sipas pikës 2</w:t>
      </w:r>
      <w:r>
        <w:t xml:space="preserve"> të këtij vendimi, të destinohet për shërbime portuale, si terminal çimentoje, kontenierësh ose tragetesh, sipas marrëveshjes, që do të lidhet për këtë qëllim.</w:t>
      </w:r>
    </w:p>
    <w:p w:rsidR="00405637" w:rsidRDefault="00405637" w:rsidP="00A20CFA">
      <w:pPr>
        <w:pStyle w:val="Paragrafi"/>
      </w:pPr>
    </w:p>
    <w:p w:rsidR="00232D8F" w:rsidRDefault="00232D8F" w:rsidP="00A20CFA">
      <w:pPr>
        <w:pStyle w:val="Paragrafi"/>
      </w:pPr>
      <w:r>
        <w:t>4. Në varësi nga zbat</w:t>
      </w:r>
      <w:r w:rsidR="004A56AC">
        <w:t>imi i pikave 2 e 3</w:t>
      </w:r>
      <w:r>
        <w:t xml:space="preserve"> të këtij vendimi, të miratohet alter</w:t>
      </w:r>
      <w:r w:rsidR="007E4A7D">
        <w:t>nativa FR 310 e masterplanit, p</w:t>
      </w:r>
      <w:r>
        <w:t>ë</w:t>
      </w:r>
      <w:r w:rsidR="007E4A7D">
        <w:t>r</w:t>
      </w:r>
      <w:r w:rsidR="004A56AC">
        <w:t xml:space="preserve"> zhvillimin e p</w:t>
      </w:r>
      <w:r>
        <w:t>ortit të Durrësit.</w:t>
      </w:r>
    </w:p>
    <w:p w:rsidR="00232D8F" w:rsidRDefault="00232D8F" w:rsidP="00A20CFA">
      <w:pPr>
        <w:pStyle w:val="Paragrafi"/>
      </w:pPr>
      <w:r>
        <w:t>Në rast se brenda afatit të miratuar në këtë vendim nuk plotësohen kushtet për zhvillimin e alternativës FR 310 të masterplanit, Ministria e Punëve Publike, Transportit dhe Telekomunikacionit të zhvillojë opsionin rezervë FR 360.</w:t>
      </w:r>
    </w:p>
    <w:p w:rsidR="00232D8F" w:rsidRDefault="00232D8F" w:rsidP="00A20CFA">
      <w:pPr>
        <w:pStyle w:val="Paragrafi"/>
      </w:pPr>
      <w:r>
        <w:t>5. Ngarkohen Ministria e Punëve Publike, Transportit dhe Telekomunikacionit dhe Autoriteti Portual, Durrës, për  ndjekjen dhe zbatimin e këtij vendimi.</w:t>
      </w:r>
    </w:p>
    <w:p w:rsidR="00232D8F" w:rsidRDefault="00232D8F" w:rsidP="00A20CFA">
      <w:pPr>
        <w:pStyle w:val="Paragrafi"/>
      </w:pPr>
      <w:r>
        <w:t>Ky vendim hyn në fuqi pas botimit n</w:t>
      </w:r>
      <w:r w:rsidR="005420D6">
        <w:t>ë</w:t>
      </w:r>
      <w:r>
        <w:t xml:space="preserve"> Fletoren Zyrt</w:t>
      </w:r>
      <w:r w:rsidR="00751863">
        <w:t>a</w:t>
      </w:r>
      <w:r>
        <w:t>re.</w:t>
      </w:r>
    </w:p>
    <w:p w:rsidR="00232D8F" w:rsidRDefault="00232D8F" w:rsidP="00A20CFA">
      <w:pPr>
        <w:pStyle w:val="Paragrafi"/>
      </w:pPr>
    </w:p>
    <w:p w:rsidR="00232D8F" w:rsidRDefault="00232D8F" w:rsidP="00A20CFA">
      <w:pPr>
        <w:pStyle w:val="Autoriteti"/>
        <w:keepNext w:val="0"/>
      </w:pPr>
      <w:r>
        <w:t>Kryeministri</w:t>
      </w:r>
    </w:p>
    <w:p w:rsidR="00232D8F" w:rsidRPr="0090416A" w:rsidRDefault="00232D8F" w:rsidP="00A20CFA">
      <w:pPr>
        <w:pStyle w:val="AutoritetiEmer"/>
      </w:pPr>
      <w:r>
        <w:t>Sali Berisha</w:t>
      </w:r>
    </w:p>
    <w:p w:rsidR="00232D8F" w:rsidRPr="00A25DF8" w:rsidRDefault="00232D8F" w:rsidP="00A20CFA">
      <w:pPr>
        <w:pStyle w:val="Paragrafi"/>
      </w:pPr>
    </w:p>
    <w:p w:rsidR="00587BFE" w:rsidRDefault="00587BFE" w:rsidP="00A20CFA">
      <w:pPr>
        <w:pStyle w:val="Paragrafi"/>
      </w:pPr>
    </w:p>
    <w:p w:rsidR="00587BFE" w:rsidRDefault="00587BFE" w:rsidP="00A20CFA">
      <w:pPr>
        <w:pStyle w:val="Akti"/>
        <w:keepNext w:val="0"/>
      </w:pPr>
      <w:r>
        <w:t>Udhëzim</w:t>
      </w:r>
    </w:p>
    <w:p w:rsidR="00587BFE" w:rsidRDefault="00587BFE" w:rsidP="00A20CFA">
      <w:pPr>
        <w:pStyle w:val="NumriData"/>
        <w:keepNext w:val="0"/>
      </w:pPr>
      <w:r>
        <w:t>Nr.274, datë 5.5.2009</w:t>
      </w:r>
    </w:p>
    <w:p w:rsidR="00587BFE" w:rsidRDefault="00587BFE" w:rsidP="00A20CFA">
      <w:pPr>
        <w:pStyle w:val="Paragrafi"/>
      </w:pPr>
    </w:p>
    <w:p w:rsidR="00587BFE" w:rsidRDefault="00587BFE" w:rsidP="00A20CFA">
      <w:pPr>
        <w:pStyle w:val="Titulli"/>
        <w:keepNext w:val="0"/>
      </w:pPr>
      <w:r>
        <w:t>Për “pajisjen, për herë të parë, me letërnjoftim, të shtetasve shqiptarë të moshës mbi 18 vjeç dhe për përcaktimin e afateve e të masave shtrënguese, për ata, që nuk aplikojnë brenda këtyre afateve”</w:t>
      </w:r>
    </w:p>
    <w:p w:rsidR="00587BFE" w:rsidRDefault="00587BFE" w:rsidP="00A20CFA">
      <w:pPr>
        <w:pStyle w:val="Paragrafi"/>
      </w:pPr>
    </w:p>
    <w:p w:rsidR="00587BFE" w:rsidRDefault="00587BFE" w:rsidP="00A20CFA">
      <w:pPr>
        <w:pStyle w:val="BazLigjPropozues"/>
        <w:keepNext w:val="0"/>
      </w:pPr>
      <w:r>
        <w:t>Në mbështetje të nenit 102, pika 4, të Kushtetutës së Republikës së Shqipërisë, të</w:t>
      </w:r>
      <w:r w:rsidR="00B91A61">
        <w:t xml:space="preserve"> ligjit nr.9972, datë 28.7.2008</w:t>
      </w:r>
      <w:r>
        <w:t xml:space="preserve"> “Për ratifi</w:t>
      </w:r>
      <w:r w:rsidR="00B91A61">
        <w:t>kimin e “Kontratës koncesionare “</w:t>
      </w:r>
      <w:r>
        <w:t>Për prodhimin dhe shpërndarjen e kartave të identitetit dhe të pasaportave elektronike”</w:t>
      </w:r>
      <w:r w:rsidR="00B91A61">
        <w:t>,</w:t>
      </w:r>
      <w:r>
        <w:t xml:space="preserve"> ndërmjet Ministrisë së Brendshme të Republikës së Shqipërisë dhe Grupimit të SAGEM Securite dhe Fondit Shqiptaro-Amerikan  të Ndërmarrjeve”</w:t>
      </w:r>
      <w:r w:rsidR="00816E51">
        <w:t>”</w:t>
      </w:r>
      <w:r w:rsidR="006B5D5E">
        <w:t>, si dhe të nenit 10 të v</w:t>
      </w:r>
      <w:r>
        <w:t>endimit të Këshillit të</w:t>
      </w:r>
      <w:r w:rsidR="000A3F42">
        <w:t xml:space="preserve"> Ministrave nr.1, datë 7.1.2009</w:t>
      </w:r>
      <w:r>
        <w:t xml:space="preserve"> “Për pajisjen, për herë të parë, me letërnjoftim të shtetasve shqiptarë</w:t>
      </w:r>
      <w:r w:rsidR="006B5D5E">
        <w:t xml:space="preserve"> </w:t>
      </w:r>
      <w:r>
        <w:t>dhe për përcaktimin e afateve e të masave shtrënguese, për ata, që nuk aplikojnë brenda këtyre afateve”, i ndryshuar</w:t>
      </w:r>
      <w:r w:rsidR="000A3F42">
        <w:t>,</w:t>
      </w:r>
    </w:p>
    <w:p w:rsidR="00587BFE" w:rsidRDefault="00587BFE" w:rsidP="00A20CFA">
      <w:pPr>
        <w:pStyle w:val="Paragrafi"/>
      </w:pPr>
    </w:p>
    <w:p w:rsidR="00587BFE" w:rsidRDefault="00587BFE" w:rsidP="00A20CFA">
      <w:pPr>
        <w:pStyle w:val="VENDOSI"/>
        <w:keepNext w:val="0"/>
      </w:pPr>
      <w:r>
        <w:t>Udhëzoj:</w:t>
      </w:r>
    </w:p>
    <w:p w:rsidR="00587BFE" w:rsidRDefault="00587BFE" w:rsidP="00A20CFA">
      <w:pPr>
        <w:pStyle w:val="Paragrafi"/>
      </w:pPr>
    </w:p>
    <w:p w:rsidR="00587BFE" w:rsidRDefault="00587BFE" w:rsidP="00A20CFA">
      <w:pPr>
        <w:pStyle w:val="Paragrafi"/>
      </w:pPr>
      <w:r>
        <w:t>1. Të gjithë shtetasit që janë në moshën mbi 18 vjeç, në datën 28 qershor 2009, dhe nuk disponojnë pasaportë, janë të detyruar të pajisen me letërnjoftim deri më datë 15 maj 2009.</w:t>
      </w:r>
    </w:p>
    <w:p w:rsidR="00587BFE" w:rsidRDefault="00587BFE" w:rsidP="00A20CFA">
      <w:pPr>
        <w:pStyle w:val="Paragrafi"/>
      </w:pPr>
      <w:r>
        <w:t>2. S</w:t>
      </w:r>
      <w:r w:rsidR="00023DE5">
        <w:t>htetasit e përmendur</w:t>
      </w:r>
      <w:r w:rsidR="000A3F42">
        <w:t xml:space="preserve"> në pikën 1</w:t>
      </w:r>
      <w:r>
        <w:t xml:space="preserve"> të këtij udhëzimi, nëse nuk pajisen me letërnjoftim deri më 15 m</w:t>
      </w:r>
      <w:r w:rsidR="000A3F42">
        <w:t>aj 2009, nuk përfitojnë shërbime</w:t>
      </w:r>
      <w:r>
        <w:t>t e mëposhtme:</w:t>
      </w:r>
    </w:p>
    <w:p w:rsidR="00587BFE" w:rsidRDefault="00587BFE" w:rsidP="00A20CFA">
      <w:pPr>
        <w:pStyle w:val="Paragrafi"/>
      </w:pPr>
      <w:r>
        <w:t>a) Pagesën ose shpërblimet për të gjithë personat fizikë, të punësuar në administratën dhe institucionet publike, si dhe për personat e punësuar në shoqëri, agjenci e ente shtetërore, qendrore apo vendore;</w:t>
      </w:r>
    </w:p>
    <w:p w:rsidR="00587BFE" w:rsidRDefault="00587BFE" w:rsidP="00A20CFA">
      <w:pPr>
        <w:pStyle w:val="Paragrafi"/>
      </w:pPr>
      <w:r>
        <w:t>b) Pagesën për ndihmë, përkrahje sociale apo çdo lloj ndihme tjetër, ofruar nga institucionet publike qendrore dhe vendore;</w:t>
      </w:r>
    </w:p>
    <w:p w:rsidR="00587BFE" w:rsidRDefault="00587BFE" w:rsidP="00A20CFA">
      <w:pPr>
        <w:pStyle w:val="Paragrafi"/>
      </w:pPr>
      <w:r>
        <w:t>c) Pajisjen me pasaportë për jashtë shtetit;</w:t>
      </w:r>
    </w:p>
    <w:p w:rsidR="00587BFE" w:rsidRDefault="00587BFE" w:rsidP="00A20CFA">
      <w:pPr>
        <w:pStyle w:val="Paragrafi"/>
      </w:pPr>
      <w:r>
        <w:t>d) Shërbimin në zyrat e gjendjes civile, me përjashtim të regjistrimit të a</w:t>
      </w:r>
      <w:r w:rsidR="009A6752">
        <w:t>kteve të lindjes dhe të vdekjes.</w:t>
      </w:r>
    </w:p>
    <w:p w:rsidR="00587BFE" w:rsidRDefault="00FC011C" w:rsidP="00A20CFA">
      <w:pPr>
        <w:pStyle w:val="Paragrafi"/>
      </w:pPr>
      <w:r>
        <w:t>3. Ofrimi i shërbimeve</w:t>
      </w:r>
      <w:r w:rsidR="00FC21C2">
        <w:t>,</w:t>
      </w:r>
      <w:r>
        <w:t xml:space="preserve"> të parashikuara sipas pikës 2</w:t>
      </w:r>
      <w:r w:rsidR="00587BFE">
        <w:t xml:space="preserve"> të këtij udhëzimi, do të bëhet përkundrejt paraqitjes nga subjektet pranë organit përkatës, në momentin e kërkimit të shërbimit, letërnjoftimin ose formularin e aplikimit për letërnjoftim. Në rast se subjekti disponon vetëm formularin e aplikimit për letërnjoftim, dorëzimi i letërnjoftimit duhet të bëhet brenda një afati jo më shumë se dy javë.</w:t>
      </w:r>
    </w:p>
    <w:p w:rsidR="00587BFE" w:rsidRDefault="00587BFE" w:rsidP="00A20CFA">
      <w:pPr>
        <w:pStyle w:val="Paragrafi"/>
      </w:pPr>
      <w:r>
        <w:t>4. Të gjithë ofruesit e shërbimeve që nuk zbatojnë kërkesat e</w:t>
      </w:r>
      <w:r w:rsidR="00FC21C2">
        <w:t xml:space="preserve"> </w:t>
      </w:r>
      <w:r>
        <w:t>këtij udhëzimi, mbajnë përgjegjësi dhe përgjigj</w:t>
      </w:r>
      <w:r w:rsidR="00FC21C2">
        <w:t>en sipas dispozitave të parashi</w:t>
      </w:r>
      <w:r w:rsidR="00632469">
        <w:t>kuara në pikën 7 të v</w:t>
      </w:r>
      <w:r>
        <w:t>endimit të Këshillit të</w:t>
      </w:r>
      <w:r w:rsidR="00632469">
        <w:t xml:space="preserve"> Ministrave nr.1, datë 7.1.2009</w:t>
      </w:r>
      <w:r>
        <w:t xml:space="preserve"> “Për pajisjen, për herë të</w:t>
      </w:r>
      <w:r w:rsidR="00632469">
        <w:t xml:space="preserve"> parë, me le</w:t>
      </w:r>
      <w:r>
        <w:t>tërnjoftim, të shtetasve shqiptarë dhe për përcaktimin e afateve e të masave shtrënguese, për ata, që nuk aplikojnë brenda këtyre afateve”, i ndryshuar.</w:t>
      </w:r>
    </w:p>
    <w:p w:rsidR="00587BFE" w:rsidRDefault="00587BFE" w:rsidP="00A20CFA">
      <w:pPr>
        <w:pStyle w:val="Paragrafi"/>
      </w:pPr>
      <w:r>
        <w:t>5. Ngarkoh</w:t>
      </w:r>
      <w:r w:rsidR="00A738AF">
        <w:t>en të gjitha institucionet në varësi të Ministris</w:t>
      </w:r>
      <w:r>
        <w:t>ë së Brendshme, që ofrojnë shërb</w:t>
      </w:r>
      <w:r w:rsidR="00632469">
        <w:t>ime</w:t>
      </w:r>
      <w:r>
        <w:t>t e përmendura në pikës 2, për zbatimin e këtij udhëzimi.</w:t>
      </w:r>
    </w:p>
    <w:p w:rsidR="00587BFE" w:rsidRDefault="00587BFE" w:rsidP="00A20CFA">
      <w:pPr>
        <w:pStyle w:val="Paragrafi"/>
      </w:pPr>
      <w:r>
        <w:t>Ky Udhëzim hyn në fuqi menjëherë dhe botohet në Fletoren Zyrtare.</w:t>
      </w:r>
    </w:p>
    <w:p w:rsidR="00587BFE" w:rsidRPr="009A294B" w:rsidRDefault="00587BFE" w:rsidP="00A20CFA">
      <w:pPr>
        <w:pStyle w:val="Paragrafi"/>
        <w:rPr>
          <w:sz w:val="12"/>
        </w:rPr>
      </w:pPr>
    </w:p>
    <w:p w:rsidR="00587BFE" w:rsidRDefault="00587BFE" w:rsidP="00A20CFA">
      <w:pPr>
        <w:pStyle w:val="Autoriteti"/>
        <w:keepNext w:val="0"/>
      </w:pPr>
      <w:r>
        <w:t>Ministri i Brendshëm</w:t>
      </w:r>
    </w:p>
    <w:p w:rsidR="00587BFE" w:rsidRDefault="00587BFE" w:rsidP="00A20CFA">
      <w:pPr>
        <w:pStyle w:val="AutoritetiEmer"/>
      </w:pPr>
      <w:r>
        <w:t>Bujar Nishani</w:t>
      </w:r>
    </w:p>
    <w:p w:rsidR="00D30DE6" w:rsidRDefault="00D30DE6" w:rsidP="00A20CFA">
      <w:pPr>
        <w:pStyle w:val="Akti"/>
        <w:keepNext w:val="0"/>
      </w:pPr>
    </w:p>
    <w:p w:rsidR="0018480C" w:rsidRDefault="0018480C" w:rsidP="00A20CFA">
      <w:pPr>
        <w:pStyle w:val="Akti"/>
        <w:keepNext w:val="0"/>
      </w:pPr>
      <w:r>
        <w:t>U</w:t>
      </w:r>
      <w:r w:rsidR="00232D8F">
        <w:t>DHË</w:t>
      </w:r>
      <w:r>
        <w:t>ZI</w:t>
      </w:r>
      <w:r w:rsidR="00A96D35" w:rsidRPr="0018480C">
        <w:t>M</w:t>
      </w:r>
    </w:p>
    <w:p w:rsidR="00A96D35" w:rsidRPr="0018480C" w:rsidRDefault="0018480C" w:rsidP="00A20CFA">
      <w:pPr>
        <w:pStyle w:val="NumriData"/>
        <w:keepNext w:val="0"/>
      </w:pPr>
      <w:r>
        <w:t>Nr.27</w:t>
      </w:r>
      <w:r w:rsidR="003D3CAA">
        <w:t>, datë 27.</w:t>
      </w:r>
      <w:r w:rsidR="00A96D35" w:rsidRPr="0018480C">
        <w:t>4 2009</w:t>
      </w:r>
    </w:p>
    <w:p w:rsidR="00A96D35" w:rsidRPr="0018480C" w:rsidRDefault="00A96D35" w:rsidP="00A20CFA">
      <w:pPr>
        <w:pStyle w:val="Paragrafi"/>
        <w:ind w:firstLine="0"/>
      </w:pPr>
    </w:p>
    <w:p w:rsidR="00A96D35" w:rsidRPr="0018480C" w:rsidRDefault="00A96D35" w:rsidP="00A20CFA">
      <w:pPr>
        <w:pStyle w:val="Titulli"/>
        <w:keepNext w:val="0"/>
      </w:pPr>
      <w:r w:rsidRPr="0018480C">
        <w:t>P</w:t>
      </w:r>
      <w:r w:rsidR="001B13CD" w:rsidRPr="0018480C">
        <w:t>Ë</w:t>
      </w:r>
      <w:r w:rsidRPr="0018480C">
        <w:t>R P</w:t>
      </w:r>
      <w:r w:rsidR="001B13CD" w:rsidRPr="0018480C">
        <w:t>Ë</w:t>
      </w:r>
      <w:r w:rsidRPr="0018480C">
        <w:t>RCAKTIMIN E RREGULLAVE DHE M</w:t>
      </w:r>
      <w:r w:rsidR="001B13CD" w:rsidRPr="0018480C">
        <w:t>Ë</w:t>
      </w:r>
      <w:r w:rsidRPr="0018480C">
        <w:t>NYR</w:t>
      </w:r>
      <w:r w:rsidR="001B13CD" w:rsidRPr="0018480C">
        <w:t>Ë</w:t>
      </w:r>
      <w:r w:rsidRPr="0018480C">
        <w:t>S S</w:t>
      </w:r>
      <w:r w:rsidR="001B13CD" w:rsidRPr="0018480C">
        <w:t>Ë</w:t>
      </w:r>
      <w:r w:rsidRPr="0018480C">
        <w:t xml:space="preserve"> PAGES</w:t>
      </w:r>
      <w:r w:rsidR="001B13CD" w:rsidRPr="0018480C">
        <w:t>Ë</w:t>
      </w:r>
      <w:r w:rsidRPr="0018480C">
        <w:t>S S</w:t>
      </w:r>
      <w:r w:rsidR="001B13CD" w:rsidRPr="0018480C">
        <w:t>Ë</w:t>
      </w:r>
      <w:r w:rsidRPr="0018480C">
        <w:t xml:space="preserve"> KOMPENSIMIT T</w:t>
      </w:r>
      <w:r w:rsidR="001B13CD" w:rsidRPr="0018480C">
        <w:t>Ë</w:t>
      </w:r>
      <w:r w:rsidR="007F030F">
        <w:t xml:space="preserve"> Ç</w:t>
      </w:r>
      <w:r w:rsidRPr="0018480C">
        <w:t>MIMIT T</w:t>
      </w:r>
      <w:r w:rsidR="001B13CD" w:rsidRPr="0018480C">
        <w:t>Ë</w:t>
      </w:r>
      <w:r w:rsidRPr="0018480C">
        <w:t xml:space="preserve"> LET</w:t>
      </w:r>
      <w:r w:rsidR="001B13CD" w:rsidRPr="0018480C">
        <w:t>Ë</w:t>
      </w:r>
      <w:r w:rsidRPr="0018480C">
        <w:t>RNJOFTIMIT P</w:t>
      </w:r>
      <w:r w:rsidR="001B13CD" w:rsidRPr="0018480C">
        <w:t>Ë</w:t>
      </w:r>
      <w:r w:rsidRPr="0018480C">
        <w:t>R SHTRESAT N</w:t>
      </w:r>
      <w:r w:rsidR="001B13CD" w:rsidRPr="0018480C">
        <w:t>Ë</w:t>
      </w:r>
      <w:r w:rsidRPr="0018480C">
        <w:t xml:space="preserve"> NEVOJ</w:t>
      </w:r>
      <w:r w:rsidR="001B13CD" w:rsidRPr="0018480C">
        <w:t>Ë</w:t>
      </w:r>
    </w:p>
    <w:p w:rsidR="00A96D35" w:rsidRPr="0018480C" w:rsidRDefault="00A96D35" w:rsidP="00A20CFA">
      <w:pPr>
        <w:pStyle w:val="Paragrafi"/>
        <w:ind w:firstLine="0"/>
      </w:pPr>
    </w:p>
    <w:p w:rsidR="00A96D35" w:rsidRPr="0018480C" w:rsidRDefault="00A96D35" w:rsidP="00A20CFA">
      <w:pPr>
        <w:pStyle w:val="Paragrafi"/>
      </w:pPr>
      <w:r w:rsidRPr="0018480C">
        <w:t>N</w:t>
      </w:r>
      <w:r w:rsidR="001B13CD" w:rsidRPr="0018480C">
        <w:t>ë</w:t>
      </w:r>
      <w:r w:rsidRPr="0018480C">
        <w:t xml:space="preserve"> zbatim t</w:t>
      </w:r>
      <w:r w:rsidR="001B13CD" w:rsidRPr="0018480C">
        <w:t>ë</w:t>
      </w:r>
      <w:r w:rsidRPr="0018480C">
        <w:t xml:space="preserve"> nenit 102, paragrafi i kat</w:t>
      </w:r>
      <w:r w:rsidR="001B13CD" w:rsidRPr="0018480C">
        <w:t>ë</w:t>
      </w:r>
      <w:r w:rsidRPr="0018480C">
        <w:t>rt i Kushtetut</w:t>
      </w:r>
      <w:r w:rsidR="001B13CD" w:rsidRPr="0018480C">
        <w:t>ë</w:t>
      </w:r>
      <w:r w:rsidRPr="0018480C">
        <w:t>s, ligjit nr. 9936, dat</w:t>
      </w:r>
      <w:r w:rsidR="001B13CD" w:rsidRPr="0018480C">
        <w:t>ë</w:t>
      </w:r>
      <w:r w:rsidR="00AE00BE">
        <w:t xml:space="preserve"> 26.</w:t>
      </w:r>
      <w:r w:rsidRPr="0018480C">
        <w:t>6.2008, “P</w:t>
      </w:r>
      <w:r w:rsidR="001B13CD" w:rsidRPr="0018480C">
        <w:t>ë</w:t>
      </w:r>
      <w:r w:rsidRPr="0018480C">
        <w:t>r menaxhimin e sistemit buxhetor n</w:t>
      </w:r>
      <w:r w:rsidR="001B13CD" w:rsidRPr="0018480C">
        <w:t>ë</w:t>
      </w:r>
      <w:r w:rsidRPr="0018480C">
        <w:t xml:space="preserve"> Republik</w:t>
      </w:r>
      <w:r w:rsidR="001B13CD" w:rsidRPr="0018480C">
        <w:t>ë</w:t>
      </w:r>
      <w:r w:rsidRPr="0018480C">
        <w:t>n e Shqip</w:t>
      </w:r>
      <w:r w:rsidR="001B13CD" w:rsidRPr="0018480C">
        <w:t>ë</w:t>
      </w:r>
      <w:r w:rsidRPr="0018480C">
        <w:t>ris</w:t>
      </w:r>
      <w:r w:rsidR="001B13CD" w:rsidRPr="0018480C">
        <w:t>ë</w:t>
      </w:r>
      <w:r w:rsidRPr="0018480C">
        <w:t>”</w:t>
      </w:r>
      <w:r w:rsidR="00AE00BE">
        <w:t>,</w:t>
      </w:r>
      <w:r w:rsidRPr="0018480C">
        <w:t xml:space="preserve"> t</w:t>
      </w:r>
      <w:r w:rsidR="001B13CD" w:rsidRPr="0018480C">
        <w:t>ë</w:t>
      </w:r>
      <w:r w:rsidRPr="0018480C">
        <w:t xml:space="preserve"> ligjit nr. 10025, dat</w:t>
      </w:r>
      <w:r w:rsidR="001B13CD" w:rsidRPr="0018480C">
        <w:t>ë</w:t>
      </w:r>
      <w:r w:rsidRPr="0018480C">
        <w:t xml:space="preserve"> 27.11.2008 “Mbi buxhetin e vitit 2009”, t</w:t>
      </w:r>
      <w:r w:rsidR="001B13CD" w:rsidRPr="0018480C">
        <w:t>ë</w:t>
      </w:r>
      <w:r w:rsidR="00AE00BE">
        <w:t xml:space="preserve"> v</w:t>
      </w:r>
      <w:r w:rsidRPr="0018480C">
        <w:t>endimit t</w:t>
      </w:r>
      <w:r w:rsidR="001B13CD" w:rsidRPr="0018480C">
        <w:t>ë</w:t>
      </w:r>
      <w:r w:rsidRPr="0018480C">
        <w:t xml:space="preserve"> K</w:t>
      </w:r>
      <w:r w:rsidR="001B13CD" w:rsidRPr="0018480C">
        <w:t>ë</w:t>
      </w:r>
      <w:r w:rsidRPr="0018480C">
        <w:t>shillit t</w:t>
      </w:r>
      <w:r w:rsidR="001B13CD" w:rsidRPr="0018480C">
        <w:t>ë</w:t>
      </w:r>
      <w:r w:rsidR="00930A7D">
        <w:t xml:space="preserve"> Ministrave</w:t>
      </w:r>
      <w:r w:rsidRPr="0018480C">
        <w:t xml:space="preserve"> nr. 366</w:t>
      </w:r>
      <w:r w:rsidR="00AE00BE">
        <w:t>,</w:t>
      </w:r>
      <w:r w:rsidRPr="0018480C">
        <w:t xml:space="preserve"> dat</w:t>
      </w:r>
      <w:r w:rsidR="001B13CD" w:rsidRPr="0018480C">
        <w:t>ë</w:t>
      </w:r>
      <w:r w:rsidR="00930A7D">
        <w:t xml:space="preserve"> 15.</w:t>
      </w:r>
      <w:r w:rsidRPr="0018480C">
        <w:t>4.2009 “P</w:t>
      </w:r>
      <w:r w:rsidR="001B13CD" w:rsidRPr="0018480C">
        <w:t>ë</w:t>
      </w:r>
      <w:r w:rsidRPr="0018480C">
        <w:t>r kompensimin e pages</w:t>
      </w:r>
      <w:r w:rsidR="001B13CD" w:rsidRPr="0018480C">
        <w:t>ë</w:t>
      </w:r>
      <w:r w:rsidRPr="0018480C">
        <w:t>s p</w:t>
      </w:r>
      <w:r w:rsidR="001B13CD" w:rsidRPr="0018480C">
        <w:t>ë</w:t>
      </w:r>
      <w:r w:rsidRPr="0018480C">
        <w:t>r pajisjen me let</w:t>
      </w:r>
      <w:r w:rsidR="001B13CD" w:rsidRPr="0018480C">
        <w:t>ë</w:t>
      </w:r>
      <w:r w:rsidRPr="0018480C">
        <w:t>rnjoftim p</w:t>
      </w:r>
      <w:r w:rsidR="001B13CD" w:rsidRPr="0018480C">
        <w:t>ë</w:t>
      </w:r>
      <w:r w:rsidRPr="0018480C">
        <w:t>r shtresat n</w:t>
      </w:r>
      <w:r w:rsidR="001B13CD" w:rsidRPr="0018480C">
        <w:t>ë</w:t>
      </w:r>
      <w:r w:rsidRPr="0018480C">
        <w:t xml:space="preserve"> nevoj</w:t>
      </w:r>
      <w:r w:rsidR="001B13CD" w:rsidRPr="0018480C">
        <w:t>ë</w:t>
      </w:r>
      <w:r w:rsidRPr="0018480C">
        <w:t>”, pika 8,</w:t>
      </w:r>
    </w:p>
    <w:p w:rsidR="00A96D35" w:rsidRPr="009A294B" w:rsidRDefault="00A96D35" w:rsidP="00A20CFA">
      <w:pPr>
        <w:pStyle w:val="Paragrafi"/>
        <w:rPr>
          <w:sz w:val="14"/>
        </w:rPr>
      </w:pPr>
    </w:p>
    <w:p w:rsidR="00A96D35" w:rsidRPr="0018480C" w:rsidRDefault="0018480C" w:rsidP="00A20CFA">
      <w:pPr>
        <w:pStyle w:val="VENDOSI"/>
        <w:keepNext w:val="0"/>
      </w:pPr>
      <w:r>
        <w:t>U</w:t>
      </w:r>
      <w:r w:rsidR="00A96D35" w:rsidRPr="0018480C">
        <w:t>DHË</w:t>
      </w:r>
      <w:r w:rsidR="003D3CAA">
        <w:t>ZOJ</w:t>
      </w:r>
      <w:r w:rsidR="00A96D35" w:rsidRPr="0018480C">
        <w:t>:</w:t>
      </w:r>
    </w:p>
    <w:p w:rsidR="00A96D35" w:rsidRPr="009A294B" w:rsidRDefault="00A96D35" w:rsidP="00A20CFA">
      <w:pPr>
        <w:pStyle w:val="Paragrafi"/>
        <w:rPr>
          <w:sz w:val="14"/>
        </w:rPr>
      </w:pPr>
    </w:p>
    <w:p w:rsidR="00A96D35" w:rsidRPr="0018480C" w:rsidRDefault="003D21E0" w:rsidP="00A20CFA">
      <w:pPr>
        <w:pStyle w:val="Paragrafi"/>
      </w:pPr>
      <w:r>
        <w:t>Kompensimin për ç</w:t>
      </w:r>
      <w:r w:rsidR="00A96D35" w:rsidRPr="0018480C">
        <w:t>mimin e letërnjoftimit e përfitojnë:</w:t>
      </w:r>
    </w:p>
    <w:p w:rsidR="00A96D35" w:rsidRPr="0018480C" w:rsidRDefault="003D3CAA" w:rsidP="00A20CFA">
      <w:pPr>
        <w:pStyle w:val="Paragrafi"/>
      </w:pPr>
      <w:r>
        <w:t xml:space="preserve">1. </w:t>
      </w:r>
      <w:r w:rsidR="00A96D35" w:rsidRPr="0018480C">
        <w:t>Shtetasit e kategorive të përcaktuara në pikën 1 të vendimit nr.366</w:t>
      </w:r>
      <w:r w:rsidR="00F86736">
        <w:t>,</w:t>
      </w:r>
      <w:r w:rsidR="00A96D35" w:rsidRPr="0018480C">
        <w:t xml:space="preserve"> da</w:t>
      </w:r>
      <w:r w:rsidR="00F86736">
        <w:t>të 15.4.2009 që janë mbi 18 vjeç</w:t>
      </w:r>
      <w:r w:rsidR="00A96D35" w:rsidRPr="0018480C">
        <w:t xml:space="preserve"> ose që deri në 28 qershor 2009 mbushin 18 vjeç, dhe që nuk disponojnë pasaportë udhëtimi për jashtë shtetit. </w:t>
      </w:r>
    </w:p>
    <w:p w:rsidR="00A96D35" w:rsidRPr="0018480C" w:rsidRDefault="003D3CAA" w:rsidP="00A20CFA">
      <w:pPr>
        <w:pStyle w:val="Paragrafi"/>
      </w:pPr>
      <w:r>
        <w:t xml:space="preserve">2. </w:t>
      </w:r>
      <w:r w:rsidR="00A96D35" w:rsidRPr="0018480C">
        <w:t>Shtetasit e kategorive të përcaktuara në pikën 1 të vendimit nr.366</w:t>
      </w:r>
      <w:r w:rsidR="00522F11">
        <w:t>,</w:t>
      </w:r>
      <w:r w:rsidR="00A96D35" w:rsidRPr="0018480C">
        <w:t xml:space="preserve"> dat</w:t>
      </w:r>
      <w:r w:rsidR="001B13CD" w:rsidRPr="0018480C">
        <w:t>ë</w:t>
      </w:r>
      <w:r w:rsidR="00A96D35" w:rsidRPr="0018480C">
        <w:t xml:space="preserve"> 15.4.2009 dhe studentët në institucionet e arsimit të lartë privat, të cilët kanë pasaportë udhëtimi për jashtë shtetit, por kanë aplikuar ose janë pajisur me letërnjoftim deri në hyrjen në fuqi të këtij vendimi.</w:t>
      </w:r>
    </w:p>
    <w:p w:rsidR="00A96D35" w:rsidRPr="0018480C" w:rsidRDefault="00A96D35" w:rsidP="00A20CFA">
      <w:pPr>
        <w:pStyle w:val="Paragrafi"/>
      </w:pPr>
      <w:r w:rsidRPr="0018480C">
        <w:t>Parimi bazë i përfitimit nga skemat e kompensimit është ajo e zgjedhjes ng</w:t>
      </w:r>
      <w:r w:rsidR="00522F11">
        <w:t>a ana e përfituesit, e skemës m</w:t>
      </w:r>
      <w:r w:rsidR="00A4663C">
        <w:t>ë</w:t>
      </w:r>
      <w:r w:rsidRPr="0018480C">
        <w:t xml:space="preserve"> t</w:t>
      </w:r>
      <w:r w:rsidR="001B13CD" w:rsidRPr="0018480C">
        <w:t>ë</w:t>
      </w:r>
      <w:r w:rsidRPr="0018480C">
        <w:t xml:space="preserve"> favorshme. N</w:t>
      </w:r>
      <w:r w:rsidR="001B13CD" w:rsidRPr="0018480C">
        <w:t>ë</w:t>
      </w:r>
      <w:r w:rsidRPr="0018480C">
        <w:t>se nj</w:t>
      </w:r>
      <w:r w:rsidR="001B13CD" w:rsidRPr="0018480C">
        <w:t>ë</w:t>
      </w:r>
      <w:r w:rsidRPr="0018480C">
        <w:t xml:space="preserve"> shtetas p</w:t>
      </w:r>
      <w:r w:rsidR="001B13CD" w:rsidRPr="0018480C">
        <w:t>ë</w:t>
      </w:r>
      <w:r w:rsidRPr="0018480C">
        <w:t>rfiton nga dy ose m</w:t>
      </w:r>
      <w:r w:rsidR="001B13CD" w:rsidRPr="0018480C">
        <w:t>ë</w:t>
      </w:r>
      <w:r w:rsidRPr="0018480C">
        <w:t xml:space="preserve"> shum</w:t>
      </w:r>
      <w:r w:rsidR="001B13CD" w:rsidRPr="0018480C">
        <w:t>ë</w:t>
      </w:r>
      <w:r w:rsidRPr="0018480C">
        <w:t xml:space="preserve"> skema dhe i p</w:t>
      </w:r>
      <w:r w:rsidR="001B13CD" w:rsidRPr="0018480C">
        <w:t>ë</w:t>
      </w:r>
      <w:r w:rsidRPr="0018480C">
        <w:t xml:space="preserve">rdor </w:t>
      </w:r>
      <w:r w:rsidR="00522F11">
        <w:t>ato, veprimi konsiderohet kund</w:t>
      </w:r>
      <w:r w:rsidR="00A4663C">
        <w:t>ë</w:t>
      </w:r>
      <w:r w:rsidR="00522F11">
        <w:t>r</w:t>
      </w:r>
      <w:r w:rsidRPr="0018480C">
        <w:t>vajtje administrative dhe ndiqet nga institucioni p</w:t>
      </w:r>
      <w:r w:rsidR="001B13CD" w:rsidRPr="0018480C">
        <w:t>ë</w:t>
      </w:r>
      <w:r w:rsidRPr="0018480C">
        <w:t>rgjegj</w:t>
      </w:r>
      <w:r w:rsidR="001B13CD" w:rsidRPr="0018480C">
        <w:t>ë</w:t>
      </w:r>
      <w:r w:rsidR="00813B16">
        <w:t>s, sipas legjislacionit n</w:t>
      </w:r>
      <w:r w:rsidR="00A4663C">
        <w:t>ë</w:t>
      </w:r>
      <w:r w:rsidRPr="0018480C">
        <w:t xml:space="preserve"> fuqi p</w:t>
      </w:r>
      <w:r w:rsidR="001B13CD" w:rsidRPr="0018480C">
        <w:t>ë</w:t>
      </w:r>
      <w:r w:rsidR="00813B16">
        <w:t>r kund</w:t>
      </w:r>
      <w:r w:rsidR="00A4663C">
        <w:t>ë</w:t>
      </w:r>
      <w:r w:rsidR="00813B16">
        <w:t>r</w:t>
      </w:r>
      <w:r w:rsidRPr="0018480C">
        <w:t>vajtjet.</w:t>
      </w:r>
    </w:p>
    <w:p w:rsidR="00A96D35" w:rsidRPr="0018480C" w:rsidRDefault="00A96D35" w:rsidP="00A20CFA">
      <w:pPr>
        <w:pStyle w:val="Paragrafi"/>
      </w:pPr>
      <w:r w:rsidRPr="0018480C">
        <w:t>Rregullat e holl</w:t>
      </w:r>
      <w:r w:rsidR="001B13CD" w:rsidRPr="0018480C">
        <w:t>ë</w:t>
      </w:r>
      <w:r w:rsidRPr="0018480C">
        <w:t>sishme dhe m</w:t>
      </w:r>
      <w:r w:rsidR="001B13CD" w:rsidRPr="0018480C">
        <w:t>ë</w:t>
      </w:r>
      <w:r w:rsidRPr="0018480C">
        <w:t>nyra e kompensimit t</w:t>
      </w:r>
      <w:r w:rsidR="001B13CD" w:rsidRPr="0018480C">
        <w:t>ë</w:t>
      </w:r>
      <w:r w:rsidR="000228D9">
        <w:t xml:space="preserve"> ç</w:t>
      </w:r>
      <w:r w:rsidRPr="0018480C">
        <w:t>mimit t</w:t>
      </w:r>
      <w:r w:rsidR="001B13CD" w:rsidRPr="0018480C">
        <w:t>ë</w:t>
      </w:r>
      <w:r w:rsidRPr="0018480C">
        <w:t xml:space="preserve"> let</w:t>
      </w:r>
      <w:r w:rsidR="001B13CD" w:rsidRPr="0018480C">
        <w:t>ë</w:t>
      </w:r>
      <w:r w:rsidRPr="0018480C">
        <w:t>rnjoftimit, sipas kategorive t</w:t>
      </w:r>
      <w:r w:rsidR="001B13CD" w:rsidRPr="0018480C">
        <w:t>ë</w:t>
      </w:r>
      <w:r w:rsidRPr="0018480C">
        <w:t xml:space="preserve"> p</w:t>
      </w:r>
      <w:r w:rsidR="001B13CD" w:rsidRPr="0018480C">
        <w:t>ë</w:t>
      </w:r>
      <w:r w:rsidRPr="0018480C">
        <w:t>rcaktuara n</w:t>
      </w:r>
      <w:r w:rsidR="001B13CD" w:rsidRPr="0018480C">
        <w:t>ë</w:t>
      </w:r>
      <w:r w:rsidRPr="0018480C">
        <w:t xml:space="preserve"> </w:t>
      </w:r>
      <w:r w:rsidR="00813B16">
        <w:t>vendimin e Këshillit të Ministrave</w:t>
      </w:r>
      <w:r w:rsidRPr="0018480C">
        <w:t xml:space="preserve"> nr.366</w:t>
      </w:r>
      <w:r w:rsidR="00813B16">
        <w:t>,</w:t>
      </w:r>
      <w:r w:rsidRPr="0018480C">
        <w:t xml:space="preserve"> dat</w:t>
      </w:r>
      <w:r w:rsidR="001B13CD" w:rsidRPr="0018480C">
        <w:t>ë</w:t>
      </w:r>
      <w:r w:rsidRPr="0018480C">
        <w:t xml:space="preserve"> 15.4.2009, jan</w:t>
      </w:r>
      <w:r w:rsidR="001B13CD" w:rsidRPr="0018480C">
        <w:t>ë</w:t>
      </w:r>
      <w:r w:rsidRPr="0018480C">
        <w:t xml:space="preserve"> si m</w:t>
      </w:r>
      <w:r w:rsidR="001B13CD" w:rsidRPr="0018480C">
        <w:t>ë</w:t>
      </w:r>
      <w:r w:rsidRPr="0018480C">
        <w:t xml:space="preserve"> posht</w:t>
      </w:r>
      <w:r w:rsidR="001B13CD" w:rsidRPr="0018480C">
        <w:t>ë</w:t>
      </w:r>
      <w:r w:rsidRPr="0018480C">
        <w:t>:</w:t>
      </w:r>
    </w:p>
    <w:p w:rsidR="00A96D35" w:rsidRPr="0018480C" w:rsidRDefault="00A96D35" w:rsidP="00A20CFA">
      <w:pPr>
        <w:pStyle w:val="Paragrafi"/>
      </w:pPr>
      <w:r w:rsidRPr="0018480C">
        <w:t>I. Kompensimi i pages</w:t>
      </w:r>
      <w:r w:rsidR="001B13CD" w:rsidRPr="0018480C">
        <w:t>ë</w:t>
      </w:r>
      <w:r w:rsidRPr="0018480C">
        <w:t>s p</w:t>
      </w:r>
      <w:r w:rsidR="001B13CD" w:rsidRPr="0018480C">
        <w:t>ë</w:t>
      </w:r>
      <w:r w:rsidRPr="0018480C">
        <w:t>r personat me aft</w:t>
      </w:r>
      <w:r w:rsidR="001B13CD" w:rsidRPr="0018480C">
        <w:t>ë</w:t>
      </w:r>
      <w:r w:rsidRPr="0018480C">
        <w:t>si t</w:t>
      </w:r>
      <w:r w:rsidR="001B13CD" w:rsidRPr="0018480C">
        <w:t>ë</w:t>
      </w:r>
      <w:r w:rsidRPr="0018480C">
        <w:t xml:space="preserve"> kufizuar</w:t>
      </w:r>
    </w:p>
    <w:p w:rsidR="00A96D35" w:rsidRPr="0018480C" w:rsidRDefault="00DB72EB"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A96D35" w:rsidRPr="0018480C">
        <w:t>r pajisjen me let</w:t>
      </w:r>
      <w:r w:rsidR="001B13CD" w:rsidRPr="0018480C">
        <w:t>ë</w:t>
      </w:r>
      <w:r w:rsidR="00A96D35" w:rsidRPr="0018480C">
        <w:t>rnjoftim, b</w:t>
      </w:r>
      <w:r w:rsidR="001B13CD" w:rsidRPr="0018480C">
        <w:t>ë</w:t>
      </w:r>
      <w:r w:rsidR="00A96D35" w:rsidRPr="0018480C">
        <w:t>het n</w:t>
      </w:r>
      <w:r w:rsidR="001B13CD" w:rsidRPr="0018480C">
        <w:t>ë</w:t>
      </w:r>
      <w:r w:rsidR="00A96D35" w:rsidRPr="0018480C">
        <w:t xml:space="preserve"> mas</w:t>
      </w:r>
      <w:r w:rsidR="001B13CD" w:rsidRPr="0018480C">
        <w:t>ë</w:t>
      </w:r>
      <w:r w:rsidR="00A96D35" w:rsidRPr="0018480C">
        <w:t>n:</w:t>
      </w:r>
    </w:p>
    <w:p w:rsidR="00A96D35" w:rsidRPr="0018480C" w:rsidRDefault="003D3CAA" w:rsidP="00A20CFA">
      <w:pPr>
        <w:pStyle w:val="Paragrafi"/>
      </w:pPr>
      <w:r>
        <w:t xml:space="preserve">a) </w:t>
      </w:r>
      <w:r w:rsidR="00A96D35" w:rsidRPr="0018480C">
        <w:t>1200 (nj</w:t>
      </w:r>
      <w:r w:rsidR="001B13CD" w:rsidRPr="0018480C">
        <w:t>ë</w:t>
      </w:r>
      <w:r w:rsidR="00A96D35" w:rsidRPr="0018480C">
        <w:t>mij</w:t>
      </w:r>
      <w:r w:rsidR="001B13CD" w:rsidRPr="0018480C">
        <w:t>ë</w:t>
      </w:r>
      <w:r w:rsidR="00A96D35" w:rsidRPr="0018480C">
        <w:t xml:space="preserve"> e dyqind) lek</w:t>
      </w:r>
      <w:r w:rsidR="001B13CD" w:rsidRPr="0018480C">
        <w:t>ë</w:t>
      </w:r>
      <w:r w:rsidR="00A96D35" w:rsidRPr="0018480C">
        <w:t>, p</w:t>
      </w:r>
      <w:r w:rsidR="001B13CD" w:rsidRPr="0018480C">
        <w:t>ë</w:t>
      </w:r>
      <w:r w:rsidR="00A96D35" w:rsidRPr="0018480C">
        <w:t>r t</w:t>
      </w:r>
      <w:r w:rsidR="001B13CD" w:rsidRPr="0018480C">
        <w:t>ë</w:t>
      </w:r>
      <w:r w:rsidR="00A96D35" w:rsidRPr="0018480C">
        <w:t xml:space="preserve"> gjith</w:t>
      </w:r>
      <w:r w:rsidR="001B13CD" w:rsidRPr="0018480C">
        <w:t>ë</w:t>
      </w:r>
      <w:r w:rsidR="00A96D35" w:rsidRPr="0018480C">
        <w:t xml:space="preserve"> personat paraplegjikë dhe tetraplegjikë, personat e verbër dhe pjesëtarët e familjes, në ngarkim të tyre, kur nuk k</w:t>
      </w:r>
      <w:r w:rsidR="005D5DB9">
        <w:t>anë të ardhura;</w:t>
      </w:r>
      <w:r w:rsidR="00A96D35" w:rsidRPr="0018480C">
        <w:t xml:space="preserve"> </w:t>
      </w:r>
    </w:p>
    <w:p w:rsidR="00A96D35" w:rsidRPr="0018480C" w:rsidRDefault="003D3CAA" w:rsidP="00A20CFA">
      <w:pPr>
        <w:pStyle w:val="Paragrafi"/>
      </w:pPr>
      <w:r>
        <w:t xml:space="preserve">b) </w:t>
      </w:r>
      <w:r w:rsidR="00A96D35" w:rsidRPr="0018480C">
        <w:t>700 (shtatëqind) lekë për personat me aftësi të kufizuar, të lindur ose të bërë të tillë, të cilët deklarohen të paaftë për punë me vendim të KM</w:t>
      </w:r>
      <w:r w:rsidR="005D5DB9">
        <w:t>CAP-së, në përputhje me pikën 3 të nenit 7</w:t>
      </w:r>
      <w:r w:rsidR="00A96D35" w:rsidRPr="0018480C">
        <w:t xml:space="preserve"> të ligjit nr.9355</w:t>
      </w:r>
      <w:r w:rsidR="005D5DB9">
        <w:t>, datë 10.3.2005</w:t>
      </w:r>
      <w:r w:rsidR="00A96D35" w:rsidRPr="0018480C">
        <w:t xml:space="preserve"> “Për ndihmën dhe shërbimet shoqërore”, si dhe anëtarët e familjes, kur personi me aftësi të kufizuar është kryefamiljar. Personat e k</w:t>
      </w:r>
      <w:r w:rsidR="001B13CD" w:rsidRPr="0018480C">
        <w:t>ë</w:t>
      </w:r>
      <w:r w:rsidR="00A96D35" w:rsidRPr="0018480C">
        <w:t>saj kategorie q</w:t>
      </w:r>
      <w:r w:rsidR="001B13CD" w:rsidRPr="0018480C">
        <w:t>ë</w:t>
      </w:r>
      <w:r w:rsidR="00A96D35" w:rsidRPr="0018480C">
        <w:t xml:space="preserve"> trajtohen me pension invaliditeti , p</w:t>
      </w:r>
      <w:r w:rsidR="001B13CD" w:rsidRPr="0018480C">
        <w:t>ë</w:t>
      </w:r>
      <w:r w:rsidR="00A96D35" w:rsidRPr="0018480C">
        <w:t>rfitojn</w:t>
      </w:r>
      <w:r w:rsidR="001B13CD" w:rsidRPr="0018480C">
        <w:t>ë</w:t>
      </w:r>
      <w:r w:rsidR="00A96D35" w:rsidRPr="0018480C">
        <w:t xml:space="preserve"> sipas pik</w:t>
      </w:r>
      <w:r w:rsidR="001B13CD" w:rsidRPr="0018480C">
        <w:t>ë</w:t>
      </w:r>
      <w:r w:rsidR="00A96D35" w:rsidRPr="0018480C">
        <w:t>s 1 germa “b” ose“ç” t</w:t>
      </w:r>
      <w:r w:rsidR="001B13CD" w:rsidRPr="0018480C">
        <w:t>ë</w:t>
      </w:r>
      <w:r w:rsidR="00A96D35" w:rsidRPr="0018480C">
        <w:t xml:space="preserve"> vendim</w:t>
      </w:r>
      <w:r w:rsidR="005D5DB9">
        <w:t>it nr.366, dat</w:t>
      </w:r>
      <w:r w:rsidR="00A4663C">
        <w:t>ë</w:t>
      </w:r>
      <w:r w:rsidR="00A96D35" w:rsidRPr="0018480C">
        <w:t xml:space="preserve"> 15.4.2009.</w:t>
      </w:r>
    </w:p>
    <w:p w:rsidR="00A96D35" w:rsidRPr="0018480C" w:rsidRDefault="003D3CAA" w:rsidP="00A20CFA">
      <w:pPr>
        <w:pStyle w:val="Paragrafi"/>
      </w:pPr>
      <w:r>
        <w:t xml:space="preserve">2. </w:t>
      </w:r>
      <w:r w:rsidR="00A96D35" w:rsidRPr="0018480C">
        <w:t>Kompensimi i pages</w:t>
      </w:r>
      <w:r w:rsidR="001B13CD" w:rsidRPr="0018480C">
        <w:t>ë</w:t>
      </w:r>
      <w:r w:rsidR="00A96D35" w:rsidRPr="0018480C">
        <w:t>s b</w:t>
      </w:r>
      <w:r w:rsidR="001B13CD" w:rsidRPr="0018480C">
        <w:t>ë</w:t>
      </w:r>
      <w:r w:rsidR="00A96D35" w:rsidRPr="0018480C">
        <w:t>het n</w:t>
      </w:r>
      <w:r w:rsidR="001B13CD" w:rsidRPr="0018480C">
        <w:t>ë</w:t>
      </w:r>
      <w:r w:rsidR="00A96D35" w:rsidRPr="0018480C">
        <w:t xml:space="preserve"> nj</w:t>
      </w:r>
      <w:r w:rsidR="001B13CD" w:rsidRPr="0018480C">
        <w:t>ë</w:t>
      </w:r>
      <w:r w:rsidR="00A96D35" w:rsidRPr="0018480C">
        <w:t>sin</w:t>
      </w:r>
      <w:r w:rsidR="001B13CD" w:rsidRPr="0018480C">
        <w:t>ë</w:t>
      </w:r>
      <w:r w:rsidR="005D5DB9">
        <w:t xml:space="preserve"> e qeverisjes vendore, pran</w:t>
      </w:r>
      <w:r w:rsidR="00A4663C">
        <w:t>ë</w:t>
      </w:r>
      <w:r w:rsidR="00DB72EB">
        <w:t xml:space="preserve"> s</w:t>
      </w:r>
      <w:r w:rsidR="001B13CD" w:rsidRPr="0018480C">
        <w:t>ë</w:t>
      </w:r>
      <w:r w:rsidR="00A96D35" w:rsidRPr="0018480C">
        <w:t xml:space="preserve"> cil</w:t>
      </w:r>
      <w:r w:rsidR="001B13CD" w:rsidRPr="0018480C">
        <w:t>ë</w:t>
      </w:r>
      <w:r w:rsidR="00C93583">
        <w:t>s ai t</w:t>
      </w:r>
      <w:r w:rsidR="007E03AA">
        <w:t>ë</w:t>
      </w:r>
      <w:r w:rsidR="00A96D35" w:rsidRPr="0018480C">
        <w:t>rheq pages</w:t>
      </w:r>
      <w:r w:rsidR="001B13CD" w:rsidRPr="0018480C">
        <w:t>ë</w:t>
      </w:r>
      <w:r w:rsidR="00A96D35" w:rsidRPr="0018480C">
        <w:t>n e aft</w:t>
      </w:r>
      <w:r w:rsidR="001B13CD" w:rsidRPr="0018480C">
        <w:t>ë</w:t>
      </w:r>
      <w:r w:rsidR="00A96D35" w:rsidRPr="0018480C">
        <w:t>sis</w:t>
      </w:r>
      <w:r w:rsidR="001B13CD" w:rsidRPr="0018480C">
        <w:t>ë</w:t>
      </w:r>
      <w:r w:rsidR="00A96D35" w:rsidRPr="0018480C">
        <w:t xml:space="preserve"> s</w:t>
      </w:r>
      <w:r w:rsidR="001B13CD" w:rsidRPr="0018480C">
        <w:t>ë</w:t>
      </w:r>
      <w:r w:rsidR="00A96D35" w:rsidRPr="0018480C">
        <w:t xml:space="preserve"> kufizuar. Bashkitë dhe komunat blejnë</w:t>
      </w:r>
      <w:r w:rsidR="005D5DB9">
        <w:t>,</w:t>
      </w:r>
      <w:r w:rsidR="00A96D35" w:rsidRPr="0018480C">
        <w:t xml:space="preserve"> paraprakisht me fondet e tyre n</w:t>
      </w:r>
      <w:r w:rsidR="001B13CD" w:rsidRPr="0018480C">
        <w:t>ë</w:t>
      </w:r>
      <w:r w:rsidR="00A96D35" w:rsidRPr="0018480C">
        <w:t xml:space="preserve"> dispozicion ose me të ardhurat e arkëtuara për ll</w:t>
      </w:r>
      <w:r w:rsidR="005D5DB9">
        <w:t>ogari të tyre, kupon</w:t>
      </w:r>
      <w:r w:rsidR="00A4663C">
        <w:t>ë</w:t>
      </w:r>
      <w:r w:rsidR="00A96D35" w:rsidRPr="0018480C">
        <w:t>t dhe  pajisin me to të</w:t>
      </w:r>
      <w:r w:rsidR="005D5DB9">
        <w:t xml:space="preserve"> gjithë personat e përcaktuar m</w:t>
      </w:r>
      <w:r w:rsidR="00A4663C">
        <w:t>ë</w:t>
      </w:r>
      <w:r w:rsidR="00A96D35" w:rsidRPr="0018480C">
        <w:t xml:space="preserve"> sip</w:t>
      </w:r>
      <w:r w:rsidR="001B13CD" w:rsidRPr="0018480C">
        <w:t>ë</w:t>
      </w:r>
      <w:r w:rsidR="00A96D35" w:rsidRPr="0018480C">
        <w:t>r, kundrejt pagesës së diferencës (vet</w:t>
      </w:r>
      <w:r w:rsidR="001B13CD" w:rsidRPr="0018480C">
        <w:t>ë</w:t>
      </w:r>
      <w:r w:rsidR="00A96D35" w:rsidRPr="0018480C">
        <w:t>m n</w:t>
      </w:r>
      <w:r w:rsidR="001B13CD" w:rsidRPr="0018480C">
        <w:t>ë</w:t>
      </w:r>
      <w:r w:rsidR="00A96D35" w:rsidRPr="0018480C">
        <w:t xml:space="preserve"> rastin e pik</w:t>
      </w:r>
      <w:r w:rsidR="001B13CD" w:rsidRPr="0018480C">
        <w:t>ë</w:t>
      </w:r>
      <w:r w:rsidR="00A96D35" w:rsidRPr="0018480C">
        <w:t>n 1,b), ndërmjet çmimit të kuponit dhe masës përkatëse të njohur të kompensimit. Dh</w:t>
      </w:r>
      <w:r w:rsidR="001B13CD" w:rsidRPr="0018480C">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8F2F72">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377590">
        <w:t xml:space="preserve"> cilin </w:t>
      </w:r>
      <w:r w:rsidR="00A96D35" w:rsidRPr="0018480C">
        <w:t>regjistrohet emri i p</w:t>
      </w:r>
      <w:r w:rsidR="001B13CD" w:rsidRPr="0018480C">
        <w:t>ë</w:t>
      </w:r>
      <w:r w:rsidR="006714EF">
        <w:t>rfituesit</w:t>
      </w:r>
      <w:r w:rsidR="00A96D35" w:rsidRPr="0018480C">
        <w:t>, numri serial i kuponit , deklarimi q</w:t>
      </w:r>
      <w:r w:rsidR="001B13CD" w:rsidRPr="0018480C">
        <w:t>ë</w:t>
      </w:r>
      <w:r w:rsidR="00A96D35" w:rsidRPr="0018480C">
        <w:t xml:space="preserve"> nuk disponon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A96D35" w:rsidRPr="0018480C">
        <w:t xml:space="preserve"> shtetit dhe firma e p</w:t>
      </w:r>
      <w:r w:rsidR="001B13CD" w:rsidRPr="0018480C">
        <w:t>ë</w:t>
      </w:r>
      <w:r w:rsidR="00A96D35" w:rsidRPr="0018480C">
        <w:t>rfituesit.</w:t>
      </w:r>
    </w:p>
    <w:p w:rsidR="00A96D35" w:rsidRPr="0018480C" w:rsidRDefault="003D3CAA" w:rsidP="00A20CFA">
      <w:pPr>
        <w:pStyle w:val="Paragrafi"/>
      </w:pPr>
      <w:r>
        <w:t xml:space="preserve">3. </w:t>
      </w:r>
      <w:r w:rsidR="00A96D35" w:rsidRPr="0018480C">
        <w:t xml:space="preserve">Në rast se njësitë e qeverisjes vendore nuk disponojnë fonde për blerjen </w:t>
      </w:r>
      <w:r w:rsidR="00377590">
        <w:t>e kupon</w:t>
      </w:r>
      <w:r w:rsidR="00A4663C">
        <w:t>ë</w:t>
      </w:r>
      <w:r w:rsidR="00A96D35" w:rsidRPr="0018480C">
        <w:t>ve, në përputhje me këtë vendim, degët e thesarit lejojnë avancimin e fondeve t</w:t>
      </w:r>
      <w:r w:rsidR="001B13CD" w:rsidRPr="0018480C">
        <w:t>ë</w:t>
      </w:r>
      <w:r w:rsidR="00A96D35" w:rsidRPr="0018480C">
        <w:t xml:space="preserve"> tyre të muajve pasardhës deri në plotësimin e shumës së kërkuar, duke njoftuar edhe Drejtorin</w:t>
      </w:r>
      <w:r w:rsidR="001B13CD" w:rsidRPr="0018480C">
        <w:t>ë</w:t>
      </w:r>
      <w:r w:rsidR="00A96D35" w:rsidRPr="0018480C">
        <w:t xml:space="preserve"> e P</w:t>
      </w:r>
      <w:r w:rsidR="001B13CD" w:rsidRPr="0018480C">
        <w:t>ë</w:t>
      </w:r>
      <w:r w:rsidR="00A96D35" w:rsidRPr="0018480C">
        <w:t>rgjithshme t</w:t>
      </w:r>
      <w:r w:rsidR="001B13CD" w:rsidRPr="0018480C">
        <w:t>ë</w:t>
      </w:r>
      <w:r w:rsidR="00A96D35" w:rsidRPr="0018480C">
        <w:t xml:space="preserve"> Thesarit n</w:t>
      </w:r>
      <w:r w:rsidR="001B13CD" w:rsidRPr="0018480C">
        <w:t>ë</w:t>
      </w:r>
      <w:r w:rsidR="00A96D35" w:rsidRPr="0018480C">
        <w:t xml:space="preserve"> Ministrin</w:t>
      </w:r>
      <w:r w:rsidR="001B13CD" w:rsidRPr="0018480C">
        <w:t>ë</w:t>
      </w:r>
      <w:r w:rsidR="00A96D35" w:rsidRPr="0018480C">
        <w:t xml:space="preserve"> e Financave. Në rast se edhe kjo është e pamundur, njësitë e qeverisjes vendore b</w:t>
      </w:r>
      <w:r w:rsidR="000301EB">
        <w:t>ëjnë kërkesë për shtesë fondesh</w:t>
      </w:r>
      <w:r w:rsidR="00A96D35" w:rsidRPr="0018480C">
        <w:t xml:space="preserve"> në Ministrinë e Financave, e cila i k</w:t>
      </w:r>
      <w:r w:rsidR="001B13CD" w:rsidRPr="0018480C">
        <w:t>ë</w:t>
      </w:r>
      <w:r w:rsidR="00A96D35" w:rsidRPr="0018480C">
        <w:t>rkon ministris</w:t>
      </w:r>
      <w:r w:rsidR="001B13CD" w:rsidRPr="0018480C">
        <w:t>ë</w:t>
      </w:r>
      <w:r w:rsidR="00A96D35" w:rsidRPr="0018480C">
        <w:t xml:space="preserve"> p</w:t>
      </w:r>
      <w:r w:rsidR="001B13CD" w:rsidRPr="0018480C">
        <w:t>ë</w:t>
      </w:r>
      <w:r w:rsidR="00A96D35" w:rsidRPr="0018480C">
        <w:t>rgjegj</w:t>
      </w:r>
      <w:r w:rsidR="001B13CD" w:rsidRPr="0018480C">
        <w:t>ë</w:t>
      </w:r>
      <w:r w:rsidR="00A96D35" w:rsidRPr="0018480C">
        <w:t>se t</w:t>
      </w:r>
      <w:r w:rsidR="001B13CD" w:rsidRPr="0018480C">
        <w:t>ë</w:t>
      </w:r>
      <w:r w:rsidR="00A96D35" w:rsidRPr="0018480C">
        <w:t xml:space="preserve"> akordoj</w:t>
      </w:r>
      <w:r w:rsidR="001B13CD" w:rsidRPr="0018480C">
        <w:t>ë</w:t>
      </w:r>
      <w:r w:rsidR="00A96D35" w:rsidRPr="0018480C">
        <w:t xml:space="preserve"> n</w:t>
      </w:r>
      <w:r w:rsidR="001B13CD" w:rsidRPr="0018480C">
        <w:t>ë</w:t>
      </w:r>
      <w:r w:rsidR="00A96D35" w:rsidRPr="0018480C">
        <w:t xml:space="preserve"> avanc</w:t>
      </w:r>
      <w:r w:rsidR="001B13CD" w:rsidRPr="0018480C">
        <w:t>ë</w:t>
      </w:r>
      <w:r w:rsidR="00A96D35" w:rsidRPr="0018480C">
        <w:t xml:space="preserve"> fondet p</w:t>
      </w:r>
      <w:r w:rsidR="001B13CD" w:rsidRPr="0018480C">
        <w:t>ë</w:t>
      </w:r>
      <w:r w:rsidR="00A96D35" w:rsidRPr="0018480C">
        <w:t>rkat</w:t>
      </w:r>
      <w:r w:rsidR="001B13CD" w:rsidRPr="0018480C">
        <w:t>ë</w:t>
      </w:r>
      <w:r w:rsidR="00A96D35" w:rsidRPr="0018480C">
        <w:t>se.</w:t>
      </w:r>
    </w:p>
    <w:p w:rsidR="00A96D35" w:rsidRPr="0018480C" w:rsidRDefault="003D3CAA" w:rsidP="00A20CFA">
      <w:pPr>
        <w:pStyle w:val="Paragrafi"/>
      </w:pPr>
      <w:r>
        <w:t xml:space="preserve">4. </w:t>
      </w:r>
      <w:r w:rsidR="00A96D35" w:rsidRPr="0018480C">
        <w:t>Personave që e kanë kryer aplikimin apo e kanë marrë letërnjoftimin deri n</w:t>
      </w:r>
      <w:r w:rsidR="001B13CD" w:rsidRPr="0018480C">
        <w:t>ë</w:t>
      </w:r>
      <w:r w:rsidR="00A96D35" w:rsidRPr="0018480C">
        <w:t xml:space="preserve"> hyrjen n</w:t>
      </w:r>
      <w:r w:rsidR="001B13CD" w:rsidRPr="0018480C">
        <w:t>ë</w:t>
      </w:r>
      <w:r w:rsidR="00A96D35" w:rsidRPr="0018480C">
        <w:t xml:space="preserve"> fuqi t</w:t>
      </w:r>
      <w:r w:rsidR="001B13CD" w:rsidRPr="0018480C">
        <w:t>ë</w:t>
      </w:r>
      <w:r w:rsidR="00A96D35" w:rsidRPr="0018480C">
        <w:t xml:space="preserve"> vendimit t</w:t>
      </w:r>
      <w:r w:rsidR="001B13CD" w:rsidRPr="0018480C">
        <w:t>ë</w:t>
      </w:r>
      <w:r w:rsidR="000301EB">
        <w:t xml:space="preserve"> sip</w:t>
      </w:r>
      <w:r w:rsidR="00A4663C">
        <w:t>ë</w:t>
      </w:r>
      <w:r w:rsidR="00A96D35" w:rsidRPr="0018480C">
        <w:t xml:space="preserve">rcituar, kompensimi u jepet në masën e njohur në muajin pasaardhës,  pasi të kenë dorëzuar kopjen e formularit të aplikimit ose kopjen e letërnjoftimit të marrë. </w:t>
      </w:r>
    </w:p>
    <w:p w:rsidR="00A96D35" w:rsidRPr="0018480C" w:rsidRDefault="003D3CAA" w:rsidP="00A20CFA">
      <w:pPr>
        <w:pStyle w:val="Paragrafi"/>
      </w:pPr>
      <w:r>
        <w:t xml:space="preserve">5. </w:t>
      </w:r>
      <w:r w:rsidR="00A96D35" w:rsidRPr="0018480C">
        <w:t>P</w:t>
      </w:r>
      <w:r w:rsidR="001B13CD" w:rsidRPr="0018480C">
        <w:t>ë</w:t>
      </w:r>
      <w:r w:rsidR="00A96D35" w:rsidRPr="0018480C">
        <w:t>rfituesit e k</w:t>
      </w:r>
      <w:r w:rsidR="001B13CD" w:rsidRPr="0018480C">
        <w:t>ë</w:t>
      </w:r>
      <w:r w:rsidR="00A96D35" w:rsidRPr="0018480C">
        <w:t>saj kategorie, paraqesin n</w:t>
      </w:r>
      <w:r w:rsidR="001B13CD" w:rsidRPr="0018480C">
        <w:t>ë</w:t>
      </w:r>
      <w:r w:rsidR="00A96D35" w:rsidRPr="0018480C">
        <w:t xml:space="preserve"> nj</w:t>
      </w:r>
      <w:r w:rsidR="001B13CD" w:rsidRPr="0018480C">
        <w:t>ë</w:t>
      </w:r>
      <w:r w:rsidR="00A96D35" w:rsidRPr="0018480C">
        <w:t>sit</w:t>
      </w:r>
      <w:r w:rsidR="001B13CD" w:rsidRPr="0018480C">
        <w:t>ë</w:t>
      </w:r>
      <w:r w:rsidR="00A96D35" w:rsidRPr="0018480C">
        <w:t xml:space="preserve"> e qeverisjes vendore nj</w:t>
      </w:r>
      <w:r w:rsidR="001B13CD" w:rsidRPr="0018480C">
        <w:t>ë</w:t>
      </w:r>
      <w:r w:rsidR="00A96D35" w:rsidRPr="0018480C">
        <w:t xml:space="preserve"> kopje t</w:t>
      </w:r>
      <w:r w:rsidR="001B13CD" w:rsidRPr="0018480C">
        <w:t>ë</w:t>
      </w:r>
      <w:r w:rsidR="00A96D35" w:rsidRPr="0018480C">
        <w:t xml:space="preserve"> aplikimit p</w:t>
      </w:r>
      <w:r w:rsidR="001B13CD" w:rsidRPr="0018480C">
        <w:t>ë</w:t>
      </w:r>
      <w:r w:rsidR="00A96D35" w:rsidRPr="0018480C">
        <w:t>r pajisje me let</w:t>
      </w:r>
      <w:r w:rsidR="001B13CD" w:rsidRPr="0018480C">
        <w:t>ë</w:t>
      </w:r>
      <w:r w:rsidR="00A96D35" w:rsidRPr="0018480C">
        <w:t>rnjoftim i b</w:t>
      </w:r>
      <w:r w:rsidR="001B13CD" w:rsidRPr="0018480C">
        <w:t>ë</w:t>
      </w:r>
      <w:r w:rsidR="00A96D35" w:rsidRPr="0018480C">
        <w:t>r</w:t>
      </w:r>
      <w:r w:rsidR="001B13CD" w:rsidRPr="0018480C">
        <w:t>ë</w:t>
      </w:r>
      <w:r w:rsidR="00A96D35" w:rsidRPr="0018480C">
        <w:t xml:space="preserve"> deri n</w:t>
      </w:r>
      <w:r w:rsidR="001B13CD" w:rsidRPr="0018480C">
        <w:t>ë</w:t>
      </w:r>
      <w:r w:rsidR="00A96D35" w:rsidRPr="0018480C">
        <w:t xml:space="preserve"> dat</w:t>
      </w:r>
      <w:r w:rsidR="001B13CD" w:rsidRPr="0018480C">
        <w:t>ë</w:t>
      </w:r>
      <w:r w:rsidR="00A96D35" w:rsidRPr="0018480C">
        <w:t xml:space="preserve"> 20 qershor 2009,  p</w:t>
      </w:r>
      <w:r w:rsidR="001B13CD" w:rsidRPr="0018480C">
        <w:t>ë</w:t>
      </w:r>
      <w:r w:rsidR="000301EB">
        <w:t>r ve</w:t>
      </w:r>
      <w:r w:rsidR="00A96D35" w:rsidRPr="0018480C">
        <w:t>te dhe secilin an</w:t>
      </w:r>
      <w:r w:rsidR="001B13CD" w:rsidRPr="0018480C">
        <w:t>ë</w:t>
      </w:r>
      <w:r w:rsidR="00A96D35" w:rsidRPr="0018480C">
        <w:t>tar t</w:t>
      </w:r>
      <w:r w:rsidR="001B13CD" w:rsidRPr="0018480C">
        <w:t>ë</w:t>
      </w:r>
      <w:r w:rsidR="00A96D35" w:rsidRPr="0018480C">
        <w:t xml:space="preserve"> familjes, ose kopje t</w:t>
      </w:r>
      <w:r w:rsidR="001B13CD" w:rsidRPr="0018480C">
        <w:t>ë</w:t>
      </w:r>
      <w:r w:rsidR="00A96D35" w:rsidRPr="0018480C">
        <w:t xml:space="preserve"> let</w:t>
      </w:r>
      <w:r w:rsidR="001B13CD" w:rsidRPr="0018480C">
        <w:t>ë</w:t>
      </w:r>
      <w:r w:rsidR="00A96D35" w:rsidRPr="0018480C">
        <w:t>rnjoftimit t</w:t>
      </w:r>
      <w:r w:rsidR="001B13CD" w:rsidRPr="0018480C">
        <w:t>ë</w:t>
      </w:r>
      <w:r w:rsidR="00A96D35" w:rsidRPr="0018480C">
        <w:t xml:space="preserve"> marr</w:t>
      </w:r>
      <w:r w:rsidR="001B13CD" w:rsidRPr="0018480C">
        <w:t>ë</w:t>
      </w:r>
      <w:r w:rsidR="000301EB">
        <w:t xml:space="preserve"> brenda dat</w:t>
      </w:r>
      <w:r w:rsidR="00A4663C">
        <w:t>ë</w:t>
      </w:r>
      <w:r w:rsidR="00A96D35" w:rsidRPr="0018480C">
        <w:t>s 28 qershor 2009. Për aplikimet e bëra pas 20 qershor</w:t>
      </w:r>
      <w:r w:rsidR="00137CFD">
        <w:t>it</w:t>
      </w:r>
      <w:r w:rsidR="00A96D35" w:rsidRPr="0018480C">
        <w:t xml:space="preserve"> 2009  kompensimi është i pavlefshëm, çdo pagesë e marrë për këtë qëllim është e paligjshme dhe mbahet n</w:t>
      </w:r>
      <w:r w:rsidR="001B13CD" w:rsidRPr="0018480C">
        <w:t>ë</w:t>
      </w:r>
      <w:r w:rsidR="00A96D35" w:rsidRPr="0018480C">
        <w:t xml:space="preserve"> pages</w:t>
      </w:r>
      <w:r w:rsidR="001B13CD" w:rsidRPr="0018480C">
        <w:t>ë</w:t>
      </w:r>
      <w:r w:rsidR="000301EB">
        <w:t>n e muajit pasardh</w:t>
      </w:r>
      <w:r w:rsidR="00A4663C">
        <w:t>ë</w:t>
      </w:r>
      <w:r w:rsidR="00A96D35" w:rsidRPr="0018480C">
        <w:t>s .</w:t>
      </w:r>
    </w:p>
    <w:p w:rsidR="00A96D35" w:rsidRPr="0018480C" w:rsidRDefault="003D3CAA" w:rsidP="00A20CFA">
      <w:pPr>
        <w:pStyle w:val="Paragrafi"/>
      </w:pPr>
      <w:r>
        <w:t xml:space="preserve">6. </w:t>
      </w:r>
      <w:r w:rsidR="00A96D35" w:rsidRPr="0018480C">
        <w:t>N</w:t>
      </w:r>
      <w:r w:rsidR="001B13CD" w:rsidRPr="0018480C">
        <w:t>ë</w:t>
      </w:r>
      <w:r w:rsidR="00A96D35" w:rsidRPr="0018480C">
        <w:t xml:space="preserve"> fund t</w:t>
      </w:r>
      <w:r w:rsidR="001B13CD" w:rsidRPr="0018480C">
        <w:t>ë</w:t>
      </w:r>
      <w:r w:rsidR="00A96D35" w:rsidRPr="0018480C">
        <w:t xml:space="preserve"> çdo muaji, çdo njësi e qeverisjes vendore dërgon n</w:t>
      </w:r>
      <w:r w:rsidR="001B13CD" w:rsidRPr="0018480C">
        <w:t>ë</w:t>
      </w:r>
      <w:r w:rsidR="00A96D35" w:rsidRPr="0018480C">
        <w:t xml:space="preserve"> Ministrinë e Punës</w:t>
      </w:r>
      <w:r w:rsidR="00137CFD">
        <w:t>,</w:t>
      </w:r>
      <w:r w:rsidR="00A96D35" w:rsidRPr="0018480C">
        <w:t xml:space="preserve"> Çështjeve Sociale dhe Shanseve t</w:t>
      </w:r>
      <w:r w:rsidR="001B13CD" w:rsidRPr="0018480C">
        <w:t>ë</w:t>
      </w:r>
      <w:r w:rsidR="000301EB">
        <w:t xml:space="preserve"> Barabarta</w:t>
      </w:r>
      <w:r w:rsidR="00A96D35" w:rsidRPr="0018480C">
        <w:t xml:space="preserve"> list</w:t>
      </w:r>
      <w:r w:rsidR="001B13CD" w:rsidRPr="0018480C">
        <w:t>ë</w:t>
      </w:r>
      <w:r w:rsidR="00A96D35" w:rsidRPr="0018480C">
        <w:t>pagesën</w:t>
      </w:r>
      <w:r w:rsidR="00137CFD">
        <w:t>,</w:t>
      </w:r>
      <w:r w:rsidR="00A96D35" w:rsidRPr="0018480C">
        <w:t xml:space="preserve"> t</w:t>
      </w:r>
      <w:r w:rsidR="001B13CD" w:rsidRPr="0018480C">
        <w:t>ë</w:t>
      </w:r>
      <w:r w:rsidR="00A96D35" w:rsidRPr="0018480C">
        <w:t xml:space="preserve"> shoq</w:t>
      </w:r>
      <w:r w:rsidR="001B13CD" w:rsidRPr="0018480C">
        <w:t>ë</w:t>
      </w:r>
      <w:r w:rsidR="00A96D35" w:rsidRPr="0018480C">
        <w:t>ruar me fotokopje t</w:t>
      </w:r>
      <w:r w:rsidR="001B13CD" w:rsidRPr="0018480C">
        <w:t>ë</w:t>
      </w:r>
      <w:r w:rsidR="00A96D35" w:rsidRPr="0018480C">
        <w:t xml:space="preserve"> aplikimeve dhe t</w:t>
      </w:r>
      <w:r w:rsidR="001B13CD" w:rsidRPr="0018480C">
        <w:t>ë</w:t>
      </w:r>
      <w:r w:rsidR="00A96D35" w:rsidRPr="0018480C">
        <w:t xml:space="preserve"> let</w:t>
      </w:r>
      <w:r w:rsidR="001B13CD" w:rsidRPr="0018480C">
        <w:t>ë</w:t>
      </w:r>
      <w:r w:rsidR="00A96D35" w:rsidRPr="0018480C">
        <w:t>rnjoftimeve t</w:t>
      </w:r>
      <w:r w:rsidR="001B13CD" w:rsidRPr="0018480C">
        <w:t>ë</w:t>
      </w:r>
      <w:r w:rsidR="00A96D35" w:rsidRPr="0018480C">
        <w:t xml:space="preserve"> përfituesve t</w:t>
      </w:r>
      <w:r w:rsidR="001B13CD" w:rsidRPr="0018480C">
        <w:t>ë</w:t>
      </w:r>
      <w:r w:rsidR="00A96D35" w:rsidRPr="0018480C">
        <w:t xml:space="preserve"> kompensimit t</w:t>
      </w:r>
      <w:r w:rsidR="001B13CD" w:rsidRPr="0018480C">
        <w:t>ë</w:t>
      </w:r>
      <w:r w:rsidR="00A96D35" w:rsidRPr="0018480C">
        <w:t xml:space="preserve"> paguar, për muajin p</w:t>
      </w:r>
      <w:r w:rsidR="001B13CD" w:rsidRPr="0018480C">
        <w:t>ë</w:t>
      </w:r>
      <w:r w:rsidR="00A96D35" w:rsidRPr="0018480C">
        <w:t>rkat</w:t>
      </w:r>
      <w:r w:rsidR="001B13CD" w:rsidRPr="0018480C">
        <w:t>ë</w:t>
      </w:r>
      <w:r w:rsidR="00A96D35" w:rsidRPr="0018480C">
        <w:t>s, p</w:t>
      </w:r>
      <w:r w:rsidR="001B13CD" w:rsidRPr="0018480C">
        <w:t>ë</w:t>
      </w:r>
      <w:r w:rsidR="00A96D35" w:rsidRPr="0018480C">
        <w:t>r personat q</w:t>
      </w:r>
      <w:r w:rsidR="001B13CD" w:rsidRPr="0018480C">
        <w:t>ë</w:t>
      </w:r>
      <w:r w:rsidR="00A96D35" w:rsidRPr="0018480C">
        <w:t xml:space="preserve"> përfitojnë pages</w:t>
      </w:r>
      <w:r w:rsidR="001B13CD" w:rsidRPr="0018480C">
        <w:t>ë</w:t>
      </w:r>
      <w:r w:rsidR="00A96D35" w:rsidRPr="0018480C">
        <w:t>n e aft</w:t>
      </w:r>
      <w:r w:rsidR="001B13CD" w:rsidRPr="0018480C">
        <w:t>ë</w:t>
      </w:r>
      <w:r w:rsidR="00A96D35" w:rsidRPr="0018480C">
        <w:t>sis</w:t>
      </w:r>
      <w:r w:rsidR="001B13CD" w:rsidRPr="0018480C">
        <w:t>ë</w:t>
      </w:r>
      <w:r w:rsidR="00A96D35" w:rsidRPr="0018480C">
        <w:t xml:space="preserve"> s</w:t>
      </w:r>
      <w:r w:rsidR="001B13CD" w:rsidRPr="0018480C">
        <w:t>ë</w:t>
      </w:r>
      <w:r w:rsidR="00A96D35" w:rsidRPr="0018480C">
        <w:t xml:space="preserve"> kufizuar.</w:t>
      </w:r>
    </w:p>
    <w:p w:rsidR="00A96D35" w:rsidRPr="0018480C" w:rsidRDefault="003D3CAA" w:rsidP="00A20CFA">
      <w:pPr>
        <w:pStyle w:val="Paragrafi"/>
      </w:pPr>
      <w:r>
        <w:t xml:space="preserve">7. </w:t>
      </w:r>
      <w:r w:rsidR="00A96D35" w:rsidRPr="0018480C">
        <w:t>Ministria e Punës dhe Çështjeve Sociale bazuar n</w:t>
      </w:r>
      <w:r w:rsidR="001B13CD" w:rsidRPr="0018480C">
        <w:t>ë</w:t>
      </w:r>
      <w:r w:rsidR="00A96D35" w:rsidRPr="0018480C">
        <w:t xml:space="preserve"> list</w:t>
      </w:r>
      <w:r w:rsidR="001B13CD" w:rsidRPr="0018480C">
        <w:t>ë</w:t>
      </w:r>
      <w:r w:rsidR="00A96D35" w:rsidRPr="0018480C">
        <w:t>pagesat e marra nga njësit</w:t>
      </w:r>
      <w:r w:rsidR="001B13CD" w:rsidRPr="0018480C">
        <w:t>ë</w:t>
      </w:r>
      <w:r w:rsidR="00A96D35" w:rsidRPr="0018480C">
        <w:t xml:space="preserve"> e qeverisjes vendore, paraqet menj</w:t>
      </w:r>
      <w:r w:rsidR="001B13CD" w:rsidRPr="0018480C">
        <w:t>ë</w:t>
      </w:r>
      <w:r w:rsidR="00A96D35" w:rsidRPr="0018480C">
        <w:t>her</w:t>
      </w:r>
      <w:r w:rsidR="001B13CD" w:rsidRPr="0018480C">
        <w:t>ë</w:t>
      </w:r>
      <w:r w:rsidR="00A96D35" w:rsidRPr="0018480C">
        <w:t xml:space="preserve"> n</w:t>
      </w:r>
      <w:r w:rsidR="001B13CD" w:rsidRPr="0018480C">
        <w:t>ë</w:t>
      </w:r>
      <w:r w:rsidR="00A96D35" w:rsidRPr="0018480C">
        <w:t xml:space="preserve"> Ministrinë e Financave, k</w:t>
      </w:r>
      <w:r w:rsidR="001B13CD" w:rsidRPr="0018480C">
        <w:t>ë</w:t>
      </w:r>
      <w:r w:rsidR="00A96D35" w:rsidRPr="0018480C">
        <w:t>rkesat e detajuara p</w:t>
      </w:r>
      <w:r w:rsidR="001B13CD" w:rsidRPr="0018480C">
        <w:t>ë</w:t>
      </w:r>
      <w:r w:rsidR="00A96D35" w:rsidRPr="0018480C">
        <w:t>r fonde,</w:t>
      </w:r>
      <w:r w:rsidR="00137CFD">
        <w:t xml:space="preserve"> sipas struktur</w:t>
      </w:r>
      <w:r w:rsidR="007E03AA">
        <w:t>ë</w:t>
      </w:r>
      <w:r w:rsidR="00744A59">
        <w:t>s buxhetore ku ç</w:t>
      </w:r>
      <w:r w:rsidR="00A96D35" w:rsidRPr="0018480C">
        <w:t>elet dhe p</w:t>
      </w:r>
      <w:r w:rsidR="001B13CD" w:rsidRPr="0018480C">
        <w:t>ë</w:t>
      </w:r>
      <w:r w:rsidR="00A96D35" w:rsidRPr="0018480C">
        <w:t>rdoret pagesa e paaft</w:t>
      </w:r>
      <w:r w:rsidR="001B13CD" w:rsidRPr="0018480C">
        <w:t>ë</w:t>
      </w:r>
      <w:r w:rsidR="00A96D35" w:rsidRPr="0018480C">
        <w:t>sis</w:t>
      </w:r>
      <w:r w:rsidR="001B13CD" w:rsidRPr="0018480C">
        <w:t>ë</w:t>
      </w:r>
      <w:r w:rsidR="00A96D35" w:rsidRPr="0018480C">
        <w:t>.</w:t>
      </w:r>
    </w:p>
    <w:p w:rsidR="00A96D35" w:rsidRPr="0018480C" w:rsidRDefault="00A96D35" w:rsidP="00A20CFA">
      <w:pPr>
        <w:pStyle w:val="Paragrafi"/>
      </w:pPr>
      <w:r w:rsidRPr="0018480C">
        <w:t xml:space="preserve"> </w:t>
      </w:r>
      <w:r w:rsidR="003D3CAA">
        <w:t xml:space="preserve">8. </w:t>
      </w:r>
      <w:r w:rsidRPr="0018480C">
        <w:t>Ministria e Financave</w:t>
      </w:r>
      <w:r w:rsidR="00137CFD">
        <w:t>,</w:t>
      </w:r>
      <w:r w:rsidRPr="0018480C">
        <w:t xml:space="preserve"> bazuar n</w:t>
      </w:r>
      <w:r w:rsidR="001B13CD" w:rsidRPr="0018480C">
        <w:t>ë</w:t>
      </w:r>
      <w:r w:rsidRPr="0018480C">
        <w:t xml:space="preserve"> kërkesën e Ministrisë s</w:t>
      </w:r>
      <w:r w:rsidR="001B13CD" w:rsidRPr="0018480C">
        <w:t>ë</w:t>
      </w:r>
      <w:r w:rsidRPr="0018480C">
        <w:t xml:space="preserve"> Punës dhe Çështjeve Sociale</w:t>
      </w:r>
      <w:r w:rsidR="00137CFD">
        <w:t>, bën çeljen e fondeve për këtë m</w:t>
      </w:r>
      <w:r w:rsidRPr="0018480C">
        <w:t>inistri.</w:t>
      </w:r>
    </w:p>
    <w:p w:rsidR="00A96D35" w:rsidRPr="0018480C" w:rsidRDefault="003D3CAA" w:rsidP="00A20CFA">
      <w:pPr>
        <w:pStyle w:val="Paragrafi"/>
      </w:pPr>
      <w:r>
        <w:t xml:space="preserve">9. </w:t>
      </w:r>
      <w:r w:rsidR="00A96D35" w:rsidRPr="0018480C">
        <w:t>Ministria e Punës</w:t>
      </w:r>
      <w:r w:rsidR="00DF07E8">
        <w:t xml:space="preserve">, </w:t>
      </w:r>
      <w:r w:rsidR="00A96D35" w:rsidRPr="0018480C">
        <w:t>Ç</w:t>
      </w:r>
      <w:r w:rsidR="00CD5301">
        <w:t>ështjeve Sociale dhe Shanseve t</w:t>
      </w:r>
      <w:r w:rsidR="00A4663C">
        <w:t>ë</w:t>
      </w:r>
      <w:r w:rsidR="00A96D35" w:rsidRPr="0018480C">
        <w:t xml:space="preserve"> Barabarta, pas çeljes s</w:t>
      </w:r>
      <w:r w:rsidR="001B13CD" w:rsidRPr="0018480C">
        <w:t>ë</w:t>
      </w:r>
      <w:r w:rsidR="00A96D35" w:rsidRPr="0018480C">
        <w:t xml:space="preserve"> fondeve nga Ministria e Financave bë</w:t>
      </w:r>
      <w:r w:rsidR="004C204B">
        <w:t>n rimbursimin e tyre për njësit</w:t>
      </w:r>
      <w:r w:rsidR="007E03AA">
        <w:t>ë</w:t>
      </w:r>
      <w:r w:rsidR="00A96D35" w:rsidRPr="0018480C">
        <w:t xml:space="preserve"> e qeverisjes vendore, sipas procedurave p</w:t>
      </w:r>
      <w:r w:rsidR="001B13CD" w:rsidRPr="0018480C">
        <w:t>ë</w:t>
      </w:r>
      <w:r w:rsidR="00CD5301">
        <w:t>r ç</w:t>
      </w:r>
      <w:r w:rsidR="00A96D35" w:rsidRPr="0018480C">
        <w:t>eljen e fondeve buxhetore.</w:t>
      </w:r>
    </w:p>
    <w:p w:rsidR="00A96D35" w:rsidRPr="0018480C" w:rsidRDefault="00A96D35" w:rsidP="00A20CFA">
      <w:pPr>
        <w:pStyle w:val="Paragrafi"/>
      </w:pPr>
      <w:r w:rsidRPr="0018480C">
        <w:t>II. Kompensimi i pages</w:t>
      </w:r>
      <w:r w:rsidR="001B13CD" w:rsidRPr="0018480C">
        <w:t>ë</w:t>
      </w:r>
      <w:r w:rsidRPr="0018480C">
        <w:t>s p</w:t>
      </w:r>
      <w:r w:rsidR="001B13CD" w:rsidRPr="0018480C">
        <w:t>ë</w:t>
      </w:r>
      <w:r w:rsidRPr="0018480C">
        <w:t>r personat q</w:t>
      </w:r>
      <w:r w:rsidR="001B13CD" w:rsidRPr="0018480C">
        <w:t>ë</w:t>
      </w:r>
      <w:r w:rsidRPr="0018480C">
        <w:t xml:space="preserve"> vu</w:t>
      </w:r>
      <w:r w:rsidR="002F5DD3">
        <w:t>a</w:t>
      </w:r>
      <w:r w:rsidRPr="0018480C">
        <w:t>jn</w:t>
      </w:r>
      <w:r w:rsidR="001B13CD" w:rsidRPr="0018480C">
        <w:t>ë</w:t>
      </w:r>
      <w:r w:rsidRPr="0018480C">
        <w:t xml:space="preserve"> d</w:t>
      </w:r>
      <w:r w:rsidR="001B13CD" w:rsidRPr="0018480C">
        <w:t>ë</w:t>
      </w:r>
      <w:r w:rsidRPr="0018480C">
        <w:t>nim</w:t>
      </w:r>
      <w:r w:rsidR="002F5DD3">
        <w:t>in</w:t>
      </w:r>
      <w:r w:rsidRPr="0018480C">
        <w:t xml:space="preserve"> ose ndodhen n</w:t>
      </w:r>
      <w:r w:rsidR="001B13CD" w:rsidRPr="0018480C">
        <w:t>ë</w:t>
      </w:r>
      <w:r w:rsidRPr="0018480C">
        <w:t xml:space="preserve"> paraburgim</w:t>
      </w:r>
    </w:p>
    <w:p w:rsidR="00A96D35" w:rsidRPr="0018480C" w:rsidRDefault="003D3CAA"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A96D35" w:rsidRPr="0018480C">
        <w:t>r pajisjen me let</w:t>
      </w:r>
      <w:r w:rsidR="001B13CD" w:rsidRPr="0018480C">
        <w:t>ë</w:t>
      </w:r>
      <w:r w:rsidR="00A96D35" w:rsidRPr="0018480C">
        <w:t>rnjoftim, b</w:t>
      </w:r>
      <w:r w:rsidR="001B13CD" w:rsidRPr="0018480C">
        <w:t>ë</w:t>
      </w:r>
      <w:r w:rsidR="00A96D35" w:rsidRPr="0018480C">
        <w:t>het n</w:t>
      </w:r>
      <w:r w:rsidR="001B13CD" w:rsidRPr="0018480C">
        <w:t>ë</w:t>
      </w:r>
      <w:r w:rsidR="00A96D35" w:rsidRPr="0018480C">
        <w:t xml:space="preserve"> mas</w:t>
      </w:r>
      <w:r w:rsidR="001B13CD" w:rsidRPr="0018480C">
        <w:t>ë</w:t>
      </w:r>
      <w:r w:rsidR="00A96D35" w:rsidRPr="0018480C">
        <w:t>n 1200 (nj</w:t>
      </w:r>
      <w:r w:rsidR="001B13CD" w:rsidRPr="0018480C">
        <w:t>ë</w:t>
      </w:r>
      <w:r w:rsidR="00A96D35" w:rsidRPr="0018480C">
        <w:t>mij</w:t>
      </w:r>
      <w:r w:rsidR="001B13CD" w:rsidRPr="0018480C">
        <w:t>ë</w:t>
      </w:r>
      <w:r w:rsidR="00A96D35" w:rsidRPr="0018480C">
        <w:t xml:space="preserve"> e dyqind)  lek</w:t>
      </w:r>
      <w:r w:rsidR="001B13CD" w:rsidRPr="0018480C">
        <w:t>ë</w:t>
      </w:r>
      <w:r w:rsidR="00A96D35" w:rsidRPr="0018480C">
        <w:t>, p</w:t>
      </w:r>
      <w:r w:rsidR="001B13CD" w:rsidRPr="0018480C">
        <w:t>ë</w:t>
      </w:r>
      <w:r w:rsidR="00A96D35" w:rsidRPr="0018480C">
        <w:t>r t</w:t>
      </w:r>
      <w:r w:rsidR="001B13CD" w:rsidRPr="0018480C">
        <w:t>ë</w:t>
      </w:r>
      <w:r w:rsidR="00A96D35" w:rsidRPr="0018480C">
        <w:t xml:space="preserve"> gjith</w:t>
      </w:r>
      <w:r w:rsidR="001B13CD" w:rsidRPr="0018480C">
        <w:t>ë</w:t>
      </w:r>
      <w:r w:rsidR="00A96D35" w:rsidRPr="0018480C">
        <w:t xml:space="preserve"> personat  q</w:t>
      </w:r>
      <w:r w:rsidR="001B13CD" w:rsidRPr="0018480C">
        <w:t>ë</w:t>
      </w:r>
      <w:r w:rsidR="00A96D35" w:rsidRPr="0018480C">
        <w:t xml:space="preserve"> vuajn</w:t>
      </w:r>
      <w:r w:rsidR="001B13CD" w:rsidRPr="0018480C">
        <w:t>ë</w:t>
      </w:r>
      <w:r w:rsidR="00A96D35" w:rsidRPr="0018480C">
        <w:t xml:space="preserve"> d</w:t>
      </w:r>
      <w:r w:rsidR="001B13CD" w:rsidRPr="0018480C">
        <w:t>ë</w:t>
      </w:r>
      <w:r w:rsidR="00A96D35" w:rsidRPr="0018480C">
        <w:t>nimin ose ndodhen n</w:t>
      </w:r>
      <w:r w:rsidR="001B13CD" w:rsidRPr="0018480C">
        <w:t>ë</w:t>
      </w:r>
      <w:r w:rsidR="00A96D35" w:rsidRPr="0018480C">
        <w:t xml:space="preserve"> paraburgim.</w:t>
      </w:r>
    </w:p>
    <w:p w:rsidR="00A96D35" w:rsidRPr="0018480C" w:rsidRDefault="003D3CAA" w:rsidP="00A20CFA">
      <w:pPr>
        <w:pStyle w:val="Paragrafi"/>
      </w:pPr>
      <w:r>
        <w:t xml:space="preserve">2. </w:t>
      </w:r>
      <w:r w:rsidR="00A96D35" w:rsidRPr="0018480C">
        <w:t>Drejtoria e Përgjithshme e B</w:t>
      </w:r>
      <w:r w:rsidR="00B75FB4">
        <w:t>urgjeve blen dhe pajis me kupon</w:t>
      </w:r>
      <w:r w:rsidR="00A4663C">
        <w:t>ë</w:t>
      </w:r>
      <w:r w:rsidR="004C204B">
        <w:t xml:space="preserve"> n</w:t>
      </w:r>
      <w:r w:rsidR="007E03AA">
        <w:t>ë</w:t>
      </w:r>
      <w:r w:rsidR="00A96D35" w:rsidRPr="0018480C">
        <w:t>p</w:t>
      </w:r>
      <w:r w:rsidR="001B13CD" w:rsidRPr="0018480C">
        <w:t>ë</w:t>
      </w:r>
      <w:r w:rsidR="00A96D35" w:rsidRPr="0018480C">
        <w:t>rmj</w:t>
      </w:r>
      <w:r w:rsidR="004C204B">
        <w:t>e</w:t>
      </w:r>
      <w:r w:rsidR="00A96D35" w:rsidRPr="0018480C">
        <w:t>t institucioneve n</w:t>
      </w:r>
      <w:r w:rsidR="001B13CD" w:rsidRPr="0018480C">
        <w:t>ë</w:t>
      </w:r>
      <w:r w:rsidR="00A96D35" w:rsidRPr="0018480C">
        <w:t xml:space="preserve"> var</w:t>
      </w:r>
      <w:r w:rsidR="001B13CD" w:rsidRPr="0018480C">
        <w:t>ë</w:t>
      </w:r>
      <w:r w:rsidR="00A96D35" w:rsidRPr="0018480C">
        <w:t>si t</w:t>
      </w:r>
      <w:r w:rsidR="001B13CD" w:rsidRPr="0018480C">
        <w:t>ë</w:t>
      </w:r>
      <w:r w:rsidR="00A96D35" w:rsidRPr="0018480C">
        <w:t xml:space="preserve"> saj, personat e k</w:t>
      </w:r>
      <w:r w:rsidR="001B13CD" w:rsidRPr="0018480C">
        <w:t>ë</w:t>
      </w:r>
      <w:r w:rsidR="00A96D35" w:rsidRPr="0018480C">
        <w:t>saj kategorie me fondet buxhetore t</w:t>
      </w:r>
      <w:r w:rsidR="001B13CD" w:rsidRPr="0018480C">
        <w:t>ë</w:t>
      </w:r>
      <w:r w:rsidR="00A96D35" w:rsidRPr="0018480C">
        <w:t xml:space="preserve"> miratuara p</w:t>
      </w:r>
      <w:r w:rsidR="001B13CD" w:rsidRPr="0018480C">
        <w:t>ë</w:t>
      </w:r>
      <w:r w:rsidR="00A96D35" w:rsidRPr="0018480C">
        <w:t>r sistemin e burgjeve. Dh</w:t>
      </w:r>
      <w:r w:rsidR="001B13CD" w:rsidRPr="0018480C">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B75FB4">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A97CD8">
        <w:t xml:space="preserve"> cilin </w:t>
      </w:r>
      <w:r w:rsidR="0008641E">
        <w:t>regjistrohet emri i p</w:t>
      </w:r>
      <w:r w:rsidR="007E03AA">
        <w:t>ë</w:t>
      </w:r>
      <w:r w:rsidR="0008641E">
        <w:t>rfituesit</w:t>
      </w:r>
      <w:r w:rsidR="00A96D35" w:rsidRPr="0018480C">
        <w:t>, numri serial i kuponit, deklarimi q</w:t>
      </w:r>
      <w:r w:rsidR="001B13CD" w:rsidRPr="0018480C">
        <w:t>ë</w:t>
      </w:r>
      <w:r w:rsidR="00A97CD8">
        <w:t xml:space="preserve"> nuk disponon pasaport</w:t>
      </w:r>
      <w:r w:rsidR="00A4663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A96D35" w:rsidRPr="0018480C">
        <w:t xml:space="preserve"> shtetit dhe firma e p</w:t>
      </w:r>
      <w:r w:rsidR="001B13CD" w:rsidRPr="0018480C">
        <w:t>ë</w:t>
      </w:r>
      <w:r w:rsidR="00A96D35" w:rsidRPr="0018480C">
        <w:t>rfituesit.</w:t>
      </w:r>
    </w:p>
    <w:p w:rsidR="00A96D35" w:rsidRPr="0018480C" w:rsidRDefault="003D3CAA" w:rsidP="00A20CFA">
      <w:pPr>
        <w:pStyle w:val="Paragrafi"/>
      </w:pPr>
      <w:r>
        <w:t xml:space="preserve">3. </w:t>
      </w:r>
      <w:r w:rsidR="00A96D35" w:rsidRPr="0018480C">
        <w:t>N</w:t>
      </w:r>
      <w:r w:rsidR="001B13CD" w:rsidRPr="0018480C">
        <w:t>ë</w:t>
      </w:r>
      <w:r w:rsidR="00A96D35" w:rsidRPr="0018480C">
        <w:t xml:space="preserve"> fund t</w:t>
      </w:r>
      <w:r w:rsidR="001B13CD" w:rsidRPr="0018480C">
        <w:t>ë</w:t>
      </w:r>
      <w:r w:rsidR="00A96D35" w:rsidRPr="0018480C">
        <w:t xml:space="preserve"> ç</w:t>
      </w:r>
      <w:r w:rsidR="00A97CD8">
        <w:t>do muaji, kjo drejtori dërgon n</w:t>
      </w:r>
      <w:r w:rsidR="00A4663C">
        <w:t>ë</w:t>
      </w:r>
      <w:r w:rsidR="00A96D35" w:rsidRPr="0018480C">
        <w:t xml:space="preserve"> Ministrinë e Drejt</w:t>
      </w:r>
      <w:r w:rsidR="001B13CD" w:rsidRPr="0018480C">
        <w:t>ë</w:t>
      </w:r>
      <w:r w:rsidR="00A96D35" w:rsidRPr="0018480C">
        <w:t>sis</w:t>
      </w:r>
      <w:r w:rsidR="001B13CD" w:rsidRPr="0018480C">
        <w:t>ë</w:t>
      </w:r>
      <w:r w:rsidR="00A96D35" w:rsidRPr="0018480C">
        <w:t>, list</w:t>
      </w:r>
      <w:r w:rsidR="001B13CD" w:rsidRPr="0018480C">
        <w:t>ë</w:t>
      </w:r>
      <w:r w:rsidR="00A96D35" w:rsidRPr="0018480C">
        <w:t>n e personave q</w:t>
      </w:r>
      <w:r w:rsidR="001B13CD" w:rsidRPr="0018480C">
        <w:t>ë</w:t>
      </w:r>
      <w:r w:rsidR="00A96D35" w:rsidRPr="0018480C">
        <w:t xml:space="preserve"> kan</w:t>
      </w:r>
      <w:r w:rsidR="001B13CD" w:rsidRPr="0018480C">
        <w:t>ë</w:t>
      </w:r>
      <w:r w:rsidR="00A96D35" w:rsidRPr="0018480C">
        <w:t xml:space="preserve"> aplikuar p</w:t>
      </w:r>
      <w:r w:rsidR="001B13CD" w:rsidRPr="0018480C">
        <w:t>ë</w:t>
      </w:r>
      <w:r w:rsidR="00A96D35" w:rsidRPr="0018480C">
        <w:t>r let</w:t>
      </w:r>
      <w:r w:rsidR="001B13CD" w:rsidRPr="0018480C">
        <w:t>ë</w:t>
      </w:r>
      <w:r w:rsidR="00A96D35" w:rsidRPr="0018480C">
        <w:t>rnjoftim ose kan</w:t>
      </w:r>
      <w:r w:rsidR="001B13CD" w:rsidRPr="0018480C">
        <w:t>ë</w:t>
      </w:r>
      <w:r w:rsidR="00A96D35" w:rsidRPr="0018480C">
        <w:t xml:space="preserve"> marr</w:t>
      </w:r>
      <w:r w:rsidR="001B13CD" w:rsidRPr="0018480C">
        <w:t>ë</w:t>
      </w:r>
      <w:r w:rsidR="00A96D35" w:rsidRPr="0018480C">
        <w:t xml:space="preserve"> let</w:t>
      </w:r>
      <w:r w:rsidR="001B13CD" w:rsidRPr="0018480C">
        <w:t>ë</w:t>
      </w:r>
      <w:r w:rsidR="00A96D35" w:rsidRPr="0018480C">
        <w:t>rnjoftimin, s</w:t>
      </w:r>
      <w:r w:rsidR="001B13CD" w:rsidRPr="0018480C">
        <w:t>ë</w:t>
      </w:r>
      <w:r w:rsidR="00A96D35" w:rsidRPr="0018480C">
        <w:t xml:space="preserve"> bashku me fotokopjet p</w:t>
      </w:r>
      <w:r w:rsidR="001B13CD" w:rsidRPr="0018480C">
        <w:t>ë</w:t>
      </w:r>
      <w:r w:rsidR="00A96D35" w:rsidRPr="0018480C">
        <w:t>rkat</w:t>
      </w:r>
      <w:r w:rsidR="001B13CD" w:rsidRPr="0018480C">
        <w:t>ë</w:t>
      </w:r>
      <w:r w:rsidR="00A96D35" w:rsidRPr="0018480C">
        <w:t>se.</w:t>
      </w:r>
    </w:p>
    <w:p w:rsidR="00A96D35" w:rsidRPr="0018480C" w:rsidRDefault="003D3CAA" w:rsidP="00A20CFA">
      <w:pPr>
        <w:pStyle w:val="Paragrafi"/>
      </w:pPr>
      <w:r>
        <w:t xml:space="preserve">4. </w:t>
      </w:r>
      <w:r w:rsidR="00A96D35" w:rsidRPr="0018480C">
        <w:t>Ministria e Drejt</w:t>
      </w:r>
      <w:r w:rsidR="001B13CD" w:rsidRPr="0018480C">
        <w:t>ë</w:t>
      </w:r>
      <w:r w:rsidR="00A97CD8">
        <w:t>sis</w:t>
      </w:r>
      <w:r w:rsidR="00A4663C">
        <w:t>ë</w:t>
      </w:r>
      <w:r w:rsidR="00A96D35" w:rsidRPr="0018480C">
        <w:t xml:space="preserve"> bazuar n</w:t>
      </w:r>
      <w:r w:rsidR="001B13CD" w:rsidRPr="0018480C">
        <w:t>ë</w:t>
      </w:r>
      <w:r w:rsidR="00A96D35" w:rsidRPr="0018480C">
        <w:t xml:space="preserve"> k</w:t>
      </w:r>
      <w:r w:rsidR="001B13CD" w:rsidRPr="0018480C">
        <w:t>ë</w:t>
      </w:r>
      <w:r w:rsidR="00A96D35" w:rsidRPr="0018480C">
        <w:t>to lista t</w:t>
      </w:r>
      <w:r w:rsidR="001B13CD" w:rsidRPr="0018480C">
        <w:t>ë</w:t>
      </w:r>
      <w:r w:rsidR="00A96D35" w:rsidRPr="0018480C">
        <w:t xml:space="preserve"> marra nga Drejtoria e P</w:t>
      </w:r>
      <w:r w:rsidR="001B13CD" w:rsidRPr="0018480C">
        <w:t>ë</w:t>
      </w:r>
      <w:r w:rsidR="00A96D35" w:rsidRPr="0018480C">
        <w:t>rgjithshme e burgjeve, paraqet menj</w:t>
      </w:r>
      <w:r w:rsidR="001B13CD" w:rsidRPr="0018480C">
        <w:t>ë</w:t>
      </w:r>
      <w:r w:rsidR="00A96D35" w:rsidRPr="0018480C">
        <w:t>her</w:t>
      </w:r>
      <w:r w:rsidR="001B13CD" w:rsidRPr="0018480C">
        <w:t>ë</w:t>
      </w:r>
      <w:r w:rsidR="00A96D35" w:rsidRPr="0018480C">
        <w:t xml:space="preserve"> n</w:t>
      </w:r>
      <w:r w:rsidR="001B13CD" w:rsidRPr="0018480C">
        <w:t>ë</w:t>
      </w:r>
      <w:r w:rsidR="00A96D35" w:rsidRPr="0018480C">
        <w:t xml:space="preserve"> Ministrinë e Financave, k</w:t>
      </w:r>
      <w:r w:rsidR="001B13CD" w:rsidRPr="0018480C">
        <w:t>ë</w:t>
      </w:r>
      <w:r w:rsidR="00A97CD8">
        <w:t>rkesat e detajuara p</w:t>
      </w:r>
      <w:r w:rsidR="00A4663C">
        <w:t>ë</w:t>
      </w:r>
      <w:r w:rsidR="00A96D35" w:rsidRPr="0018480C">
        <w:t>r fonde.</w:t>
      </w:r>
    </w:p>
    <w:p w:rsidR="00A96D35" w:rsidRDefault="003D3CAA" w:rsidP="00A20CFA">
      <w:pPr>
        <w:pStyle w:val="Paragrafi"/>
      </w:pPr>
      <w:r>
        <w:t xml:space="preserve">5. </w:t>
      </w:r>
      <w:r w:rsidR="00A96D35" w:rsidRPr="0018480C">
        <w:t>Ministria e Financave bazuar n</w:t>
      </w:r>
      <w:r w:rsidR="001B13CD" w:rsidRPr="0018480C">
        <w:t>ë</w:t>
      </w:r>
      <w:r w:rsidR="00A97CD8">
        <w:t xml:space="preserve"> kërkesën e Ministrisë s</w:t>
      </w:r>
      <w:r w:rsidR="00A4663C">
        <w:t>ë</w:t>
      </w:r>
      <w:r w:rsidR="00A96D35" w:rsidRPr="0018480C">
        <w:t xml:space="preserve"> Drejt</w:t>
      </w:r>
      <w:r w:rsidR="001B13CD" w:rsidRPr="0018480C">
        <w:t>ë</w:t>
      </w:r>
      <w:r w:rsidR="00A96D35" w:rsidRPr="0018480C">
        <w:t>sis</w:t>
      </w:r>
      <w:r w:rsidR="001B13CD" w:rsidRPr="0018480C">
        <w:t>ë</w:t>
      </w:r>
      <w:r w:rsidR="000044D5">
        <w:t>,</w:t>
      </w:r>
      <w:r w:rsidR="00A96D35" w:rsidRPr="0018480C">
        <w:t xml:space="preserve"> bën çeljen e</w:t>
      </w:r>
      <w:r w:rsidR="00F0026D">
        <w:t xml:space="preserve"> fondeve për këtë m</w:t>
      </w:r>
      <w:r w:rsidR="00A96D35" w:rsidRPr="0018480C">
        <w:t>inistri, e cila bën rimbursimin e Drejtoris</w:t>
      </w:r>
      <w:r w:rsidR="001B13CD" w:rsidRPr="0018480C">
        <w:t>ë</w:t>
      </w:r>
      <w:r w:rsidR="00A96D35" w:rsidRPr="0018480C">
        <w:t xml:space="preserve"> s</w:t>
      </w:r>
      <w:r w:rsidR="001B13CD" w:rsidRPr="0018480C">
        <w:t>ë</w:t>
      </w:r>
      <w:r w:rsidR="00A97CD8">
        <w:t xml:space="preserve"> P</w:t>
      </w:r>
      <w:r w:rsidR="001B13CD" w:rsidRPr="0018480C">
        <w:t>ë</w:t>
      </w:r>
      <w:r w:rsidR="00A96D35" w:rsidRPr="0018480C">
        <w:t>rgjithshme t</w:t>
      </w:r>
      <w:r w:rsidR="001B13CD" w:rsidRPr="0018480C">
        <w:t>ë</w:t>
      </w:r>
      <w:r w:rsidR="005F4F04">
        <w:t xml:space="preserve"> B</w:t>
      </w:r>
      <w:r w:rsidR="00A96D35" w:rsidRPr="0018480C">
        <w:t>urgjeve, sipas procedurave p</w:t>
      </w:r>
      <w:r w:rsidR="001B13CD" w:rsidRPr="0018480C">
        <w:t>ë</w:t>
      </w:r>
      <w:r w:rsidR="007639A0">
        <w:t>r ç</w:t>
      </w:r>
      <w:r w:rsidR="00A96D35" w:rsidRPr="0018480C">
        <w:t>eljen e fondeve buxhetore.</w:t>
      </w:r>
    </w:p>
    <w:p w:rsidR="00A96D35" w:rsidRPr="0018480C" w:rsidRDefault="00A96D35" w:rsidP="00A20CFA">
      <w:pPr>
        <w:pStyle w:val="Paragrafi"/>
      </w:pPr>
      <w:r w:rsidRPr="0018480C">
        <w:t>III. Kompensimi i pages</w:t>
      </w:r>
      <w:r w:rsidR="001B13CD" w:rsidRPr="0018480C">
        <w:t>ë</w:t>
      </w:r>
      <w:r w:rsidRPr="0018480C">
        <w:t>s p</w:t>
      </w:r>
      <w:r w:rsidR="001B13CD" w:rsidRPr="0018480C">
        <w:t>ë</w:t>
      </w:r>
      <w:r w:rsidRPr="0018480C">
        <w:t>r an</w:t>
      </w:r>
      <w:r w:rsidR="00A4663C">
        <w:t>ë</w:t>
      </w:r>
      <w:r w:rsidR="00861CD2">
        <w:t>tar</w:t>
      </w:r>
      <w:r w:rsidR="00A4663C">
        <w:t>ë</w:t>
      </w:r>
      <w:r w:rsidR="00861CD2">
        <w:t>t</w:t>
      </w:r>
      <w:r w:rsidRPr="0018480C">
        <w:t xml:space="preserve"> </w:t>
      </w:r>
      <w:r w:rsidR="007D6D27">
        <w:t xml:space="preserve">e </w:t>
      </w:r>
      <w:r w:rsidRPr="0018480C">
        <w:t>komunitetit rom dhe egjiptian</w:t>
      </w:r>
    </w:p>
    <w:p w:rsidR="00A96D35" w:rsidRPr="0018480C" w:rsidRDefault="003D3CAA"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A96D35" w:rsidRPr="0018480C">
        <w:t>r pajisjen me let</w:t>
      </w:r>
      <w:r w:rsidR="001B13CD" w:rsidRPr="0018480C">
        <w:t>ë</w:t>
      </w:r>
      <w:r w:rsidR="00A96D35" w:rsidRPr="0018480C">
        <w:t>rnjoftim, b</w:t>
      </w:r>
      <w:r w:rsidR="001B13CD" w:rsidRPr="0018480C">
        <w:t>ë</w:t>
      </w:r>
      <w:r w:rsidR="00A96D35" w:rsidRPr="0018480C">
        <w:t>het n</w:t>
      </w:r>
      <w:r w:rsidR="001B13CD" w:rsidRPr="0018480C">
        <w:t>ë</w:t>
      </w:r>
      <w:r w:rsidR="00A96D35" w:rsidRPr="0018480C">
        <w:t xml:space="preserve"> mas</w:t>
      </w:r>
      <w:r w:rsidR="001B13CD" w:rsidRPr="0018480C">
        <w:t>ë</w:t>
      </w:r>
      <w:r w:rsidR="00A96D35" w:rsidRPr="0018480C">
        <w:t>n 1200 (nj</w:t>
      </w:r>
      <w:r w:rsidR="001B13CD" w:rsidRPr="0018480C">
        <w:t>ë</w:t>
      </w:r>
      <w:r w:rsidR="00A96D35" w:rsidRPr="0018480C">
        <w:t>mij</w:t>
      </w:r>
      <w:r w:rsidR="001B13CD" w:rsidRPr="0018480C">
        <w:t>ë</w:t>
      </w:r>
      <w:r w:rsidR="00A96D35" w:rsidRPr="0018480C">
        <w:t xml:space="preserve"> e dyqind)  lek</w:t>
      </w:r>
      <w:r w:rsidR="001B13CD" w:rsidRPr="0018480C">
        <w:t>ë</w:t>
      </w:r>
      <w:r w:rsidR="00A96D35" w:rsidRPr="0018480C">
        <w:t>, p</w:t>
      </w:r>
      <w:r w:rsidR="001B13CD" w:rsidRPr="0018480C">
        <w:t>ë</w:t>
      </w:r>
      <w:r w:rsidR="00A96D35" w:rsidRPr="0018480C">
        <w:t>r t</w:t>
      </w:r>
      <w:r w:rsidR="001B13CD" w:rsidRPr="0018480C">
        <w:t>ë</w:t>
      </w:r>
      <w:r w:rsidR="00A96D35" w:rsidRPr="0018480C">
        <w:t xml:space="preserve"> gjith</w:t>
      </w:r>
      <w:r w:rsidR="001B13CD" w:rsidRPr="0018480C">
        <w:t>ë</w:t>
      </w:r>
      <w:r w:rsidR="00A96D35" w:rsidRPr="0018480C">
        <w:t xml:space="preserve"> an</w:t>
      </w:r>
      <w:r w:rsidR="00A4663C">
        <w:t>ë</w:t>
      </w:r>
      <w:r w:rsidR="00A96D35" w:rsidRPr="0018480C">
        <w:t>tar</w:t>
      </w:r>
      <w:r w:rsidR="001B13CD" w:rsidRPr="0018480C">
        <w:t>ë</w:t>
      </w:r>
      <w:r w:rsidR="00A96D35" w:rsidRPr="0018480C">
        <w:t>t e komunitetit rom dhe egjiptian.</w:t>
      </w:r>
    </w:p>
    <w:p w:rsidR="00A96D35" w:rsidRPr="0018480C" w:rsidRDefault="003D3CAA" w:rsidP="00A20CFA">
      <w:pPr>
        <w:pStyle w:val="Paragrafi"/>
      </w:pPr>
      <w:r>
        <w:t xml:space="preserve">2. </w:t>
      </w:r>
      <w:r w:rsidR="00A96D35" w:rsidRPr="0018480C">
        <w:t xml:space="preserve">Për evidentimin e personave të komunitetit rom dhe të komunitetit egjiptian, që nuk trajtohen me ndihmë ekonomike ngrihet, pranë çdo bashkie e komune, një komision verifikimi, i përbërë nga tre persona: një pjesëtar i administratës së ndihmës ekonomike të bashkisë/komunës përkatëse, një person i propozuar nga prefekti dhe një nga këshilli bashkiak/komunal përkatës. Komisioni fton, për evidentimin e personave të këtyre komuniteteve, edhe përfaqësues të vetë komuniteteve. </w:t>
      </w:r>
    </w:p>
    <w:p w:rsidR="00A96D35" w:rsidRPr="0018480C" w:rsidRDefault="003D3CAA" w:rsidP="00A20CFA">
      <w:pPr>
        <w:pStyle w:val="Paragrafi"/>
      </w:pPr>
      <w:r>
        <w:t xml:space="preserve">3. </w:t>
      </w:r>
      <w:r w:rsidR="00A96D35" w:rsidRPr="0018480C">
        <w:t>Kompensimi i pages</w:t>
      </w:r>
      <w:r w:rsidR="001B13CD" w:rsidRPr="0018480C">
        <w:t>ë</w:t>
      </w:r>
      <w:r w:rsidR="00A96D35" w:rsidRPr="0018480C">
        <w:t>s b</w:t>
      </w:r>
      <w:r w:rsidR="001B13CD" w:rsidRPr="0018480C">
        <w:t>ë</w:t>
      </w:r>
      <w:r w:rsidR="00D4537B">
        <w:t>het n</w:t>
      </w:r>
      <w:r w:rsidR="00A4663C">
        <w:t>ë</w:t>
      </w:r>
      <w:r w:rsidR="00A96D35" w:rsidRPr="0018480C">
        <w:t xml:space="preserve"> nj</w:t>
      </w:r>
      <w:r w:rsidR="001B13CD" w:rsidRPr="0018480C">
        <w:t>ë</w:t>
      </w:r>
      <w:r w:rsidR="00A96D35" w:rsidRPr="0018480C">
        <w:t>sin</w:t>
      </w:r>
      <w:r w:rsidR="001B13CD" w:rsidRPr="0018480C">
        <w:t>ë</w:t>
      </w:r>
      <w:r w:rsidR="00A96D35" w:rsidRPr="0018480C">
        <w:t xml:space="preserve"> e qeverisjes vendore, ku ai </w:t>
      </w:r>
      <w:r w:rsidR="001B13CD" w:rsidRPr="0018480C">
        <w:t>ë</w:t>
      </w:r>
      <w:r w:rsidR="00A96D35" w:rsidRPr="0018480C">
        <w:t>sht</w:t>
      </w:r>
      <w:r w:rsidR="001B13CD" w:rsidRPr="0018480C">
        <w:t>ë</w:t>
      </w:r>
      <w:r w:rsidR="00D4537B">
        <w:t xml:space="preserve"> i </w:t>
      </w:r>
      <w:r w:rsidR="00A96D35" w:rsidRPr="0018480C">
        <w:t>regjistruar. P</w:t>
      </w:r>
      <w:r w:rsidR="001B13CD" w:rsidRPr="0018480C">
        <w:t>ë</w:t>
      </w:r>
      <w:r w:rsidR="00A96D35" w:rsidRPr="0018480C">
        <w:t>r personat e k</w:t>
      </w:r>
      <w:r w:rsidR="001B13CD" w:rsidRPr="0018480C">
        <w:t>ë</w:t>
      </w:r>
      <w:r w:rsidR="00A96D35" w:rsidRPr="0018480C">
        <w:t>tyre komuniteteve, t</w:t>
      </w:r>
      <w:r w:rsidR="001B13CD" w:rsidRPr="0018480C">
        <w:t>ë</w:t>
      </w:r>
      <w:r w:rsidR="00A96D35" w:rsidRPr="0018480C">
        <w:t xml:space="preserve"> cil</w:t>
      </w:r>
      <w:r w:rsidR="001B13CD" w:rsidRPr="0018480C">
        <w:t>ë</w:t>
      </w:r>
      <w:r w:rsidR="00A96D35" w:rsidRPr="0018480C">
        <w:t>t nuk jan</w:t>
      </w:r>
      <w:r w:rsidR="001B13CD" w:rsidRPr="0018480C">
        <w:t>ë</w:t>
      </w:r>
      <w:r w:rsidR="00A96D35" w:rsidRPr="0018480C">
        <w:t xml:space="preserve"> t</w:t>
      </w:r>
      <w:r w:rsidR="001B13CD" w:rsidRPr="0018480C">
        <w:t>ë</w:t>
      </w:r>
      <w:r w:rsidR="00D4537B">
        <w:t xml:space="preserve"> </w:t>
      </w:r>
      <w:r w:rsidR="00A96D35" w:rsidRPr="0018480C">
        <w:t>regjistruar, ndiqen paraprakisht procedurat ligjore p</w:t>
      </w:r>
      <w:r w:rsidR="001B13CD" w:rsidRPr="0018480C">
        <w:t>ë</w:t>
      </w:r>
      <w:r w:rsidR="00D4537B">
        <w:t xml:space="preserve">r </w:t>
      </w:r>
      <w:r w:rsidR="00A96D35" w:rsidRPr="0018480C">
        <w:t>regjistrim e m</w:t>
      </w:r>
      <w:r w:rsidR="001B13CD" w:rsidRPr="0018480C">
        <w:t>ë</w:t>
      </w:r>
      <w:r w:rsidR="00A96D35" w:rsidRPr="0018480C">
        <w:t xml:space="preserve"> tej trajtohen n</w:t>
      </w:r>
      <w:r w:rsidR="001B13CD" w:rsidRPr="0018480C">
        <w:t>ë</w:t>
      </w:r>
      <w:r w:rsidR="00A96D35" w:rsidRPr="0018480C">
        <w:t xml:space="preserve"> nj</w:t>
      </w:r>
      <w:r w:rsidR="001B13CD" w:rsidRPr="0018480C">
        <w:t>ë</w:t>
      </w:r>
      <w:r w:rsidR="00A96D35" w:rsidRPr="0018480C">
        <w:t>sit</w:t>
      </w:r>
      <w:r w:rsidR="001B13CD" w:rsidRPr="0018480C">
        <w:t>ë</w:t>
      </w:r>
      <w:r w:rsidR="00A96D35" w:rsidRPr="0018480C">
        <w:t xml:space="preserve"> e qeverisjes vendore p</w:t>
      </w:r>
      <w:r w:rsidR="001B13CD" w:rsidRPr="0018480C">
        <w:t>ë</w:t>
      </w:r>
      <w:r w:rsidR="00A96D35" w:rsidRPr="0018480C">
        <w:t>r pajisjen me let</w:t>
      </w:r>
      <w:r w:rsidR="001B13CD" w:rsidRPr="0018480C">
        <w:t>ë</w:t>
      </w:r>
      <w:r w:rsidR="00A96D35" w:rsidRPr="0018480C">
        <w:t>rnjoftim.</w:t>
      </w:r>
    </w:p>
    <w:p w:rsidR="00A96D35" w:rsidRPr="0018480C" w:rsidRDefault="003D3CAA" w:rsidP="00A20CFA">
      <w:pPr>
        <w:pStyle w:val="Paragrafi"/>
      </w:pPr>
      <w:r>
        <w:t xml:space="preserve">4. </w:t>
      </w:r>
      <w:r w:rsidR="00A96D35" w:rsidRPr="0018480C">
        <w:t>Bashkitë dhe komunat blejnë paraprakisht me fondet e tyre n</w:t>
      </w:r>
      <w:r w:rsidR="001B13CD" w:rsidRPr="0018480C">
        <w:t>ë</w:t>
      </w:r>
      <w:r w:rsidR="00A96D35" w:rsidRPr="0018480C">
        <w:t xml:space="preserve"> dispozicion ose me të ardhurat e arkët</w:t>
      </w:r>
      <w:r w:rsidR="00EA5EEE">
        <w:t>uara për llogari të tyre, kupon</w:t>
      </w:r>
      <w:r w:rsidR="00A4663C">
        <w:t>ë</w:t>
      </w:r>
      <w:r w:rsidR="00A96D35" w:rsidRPr="0018480C">
        <w:t>t dhe  pajisin me to të</w:t>
      </w:r>
      <w:r w:rsidR="00EA5EEE">
        <w:t xml:space="preserve"> gjithë personat e përcaktuar m</w:t>
      </w:r>
      <w:r w:rsidR="00A4663C">
        <w:t>ë</w:t>
      </w:r>
      <w:r w:rsidR="00EA5EEE">
        <w:t xml:space="preserve"> sip</w:t>
      </w:r>
      <w:r w:rsidR="00A4663C">
        <w:t>ë</w:t>
      </w:r>
      <w:r w:rsidR="00A96D35" w:rsidRPr="0018480C">
        <w:t>r. Dh</w:t>
      </w:r>
      <w:r w:rsidR="001B13CD" w:rsidRPr="0018480C">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EA5EEE">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A96D35" w:rsidRPr="0018480C">
        <w:t xml:space="preserve"> ci</w:t>
      </w:r>
      <w:r w:rsidR="00362296">
        <w:t xml:space="preserve">lin </w:t>
      </w:r>
      <w:r w:rsidR="00A96D35" w:rsidRPr="0018480C">
        <w:t>regjistrohet emri i p</w:t>
      </w:r>
      <w:r w:rsidR="001B13CD" w:rsidRPr="0018480C">
        <w:t>ë</w:t>
      </w:r>
      <w:r w:rsidR="00107C55">
        <w:t>rfituesit</w:t>
      </w:r>
      <w:r w:rsidR="00A96D35" w:rsidRPr="0018480C">
        <w:t>, numri serial i kuponit, deklarimi q</w:t>
      </w:r>
      <w:r w:rsidR="001B13CD" w:rsidRPr="0018480C">
        <w:t>ë</w:t>
      </w:r>
      <w:r w:rsidR="00A96D35" w:rsidRPr="0018480C">
        <w:t xml:space="preserve"> nuk disponon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A96D35" w:rsidRPr="0018480C">
        <w:t xml:space="preserve"> shtetit dhe firma e p</w:t>
      </w:r>
      <w:r w:rsidR="001B13CD" w:rsidRPr="0018480C">
        <w:t>ë</w:t>
      </w:r>
      <w:r w:rsidR="00A96D35" w:rsidRPr="0018480C">
        <w:t xml:space="preserve">rfituesit. </w:t>
      </w:r>
    </w:p>
    <w:p w:rsidR="00A96D35" w:rsidRPr="0018480C" w:rsidRDefault="003D3CAA" w:rsidP="00A20CFA">
      <w:pPr>
        <w:pStyle w:val="Paragrafi"/>
      </w:pPr>
      <w:r>
        <w:t xml:space="preserve">5. </w:t>
      </w:r>
      <w:r w:rsidR="00A96D35" w:rsidRPr="0018480C">
        <w:t>Në rast se njësitë e qeverisjes vendore nuk dispo</w:t>
      </w:r>
      <w:r w:rsidR="00362296">
        <w:t>nojnë fonde për blerjen e kupon</w:t>
      </w:r>
      <w:r w:rsidR="00A4663C">
        <w:t>ë</w:t>
      </w:r>
      <w:r w:rsidR="00A96D35" w:rsidRPr="0018480C">
        <w:t>ve, në përputhje me këtë vendim, degët e thesarit lejojnë avancimin e fondeve t</w:t>
      </w:r>
      <w:r w:rsidR="001B13CD" w:rsidRPr="0018480C">
        <w:t>ë</w:t>
      </w:r>
      <w:r w:rsidR="00A96D35" w:rsidRPr="0018480C">
        <w:t xml:space="preserve"> tyre të muajve pasardhës deri në plotësimin e shumës së kërkuar, duke njoftuar edhe Drejtorin</w:t>
      </w:r>
      <w:r w:rsidR="001B13CD" w:rsidRPr="0018480C">
        <w:t>ë</w:t>
      </w:r>
      <w:r w:rsidR="00A96D35" w:rsidRPr="0018480C">
        <w:t xml:space="preserve"> e P</w:t>
      </w:r>
      <w:r w:rsidR="001B13CD" w:rsidRPr="0018480C">
        <w:t>ë</w:t>
      </w:r>
      <w:r w:rsidR="00A96D35" w:rsidRPr="0018480C">
        <w:t>rgjithshme t</w:t>
      </w:r>
      <w:r w:rsidR="001B13CD" w:rsidRPr="0018480C">
        <w:t>ë</w:t>
      </w:r>
      <w:r w:rsidR="009330CE">
        <w:t xml:space="preserve"> Thesarit n</w:t>
      </w:r>
      <w:r w:rsidR="00A4663C">
        <w:t>ë</w:t>
      </w:r>
      <w:r w:rsidR="00A96D35" w:rsidRPr="0018480C">
        <w:t xml:space="preserve"> Ministrin</w:t>
      </w:r>
      <w:r w:rsidR="001B13CD" w:rsidRPr="0018480C">
        <w:t>ë</w:t>
      </w:r>
      <w:r w:rsidR="00A96D35" w:rsidRPr="0018480C">
        <w:t xml:space="preserve"> e Financave. Në rast se edhe kjo është e pamundur, njësitë e qeverisjes vendore bëjnë </w:t>
      </w:r>
      <w:r w:rsidR="00D644AC">
        <w:t>kërkesë për shtesë fondesh</w:t>
      </w:r>
      <w:r w:rsidR="00A96D35" w:rsidRPr="0018480C">
        <w:t xml:space="preserve"> në Min</w:t>
      </w:r>
      <w:r w:rsidR="00D644AC">
        <w:t>istrinë e Financave, e cila i k</w:t>
      </w:r>
      <w:r w:rsidR="00A4663C">
        <w:t>ë</w:t>
      </w:r>
      <w:r w:rsidR="00A96D35" w:rsidRPr="0018480C">
        <w:t>rkon ministris</w:t>
      </w:r>
      <w:r w:rsidR="001B13CD" w:rsidRPr="0018480C">
        <w:t>ë</w:t>
      </w:r>
      <w:r w:rsidR="00A96D35" w:rsidRPr="0018480C">
        <w:t xml:space="preserve"> p</w:t>
      </w:r>
      <w:r w:rsidR="001B13CD" w:rsidRPr="0018480C">
        <w:t>ë</w:t>
      </w:r>
      <w:r w:rsidR="00A96D35" w:rsidRPr="0018480C">
        <w:t>rgjegj</w:t>
      </w:r>
      <w:r w:rsidR="001B13CD" w:rsidRPr="0018480C">
        <w:t>ë</w:t>
      </w:r>
      <w:r w:rsidR="00A96D35" w:rsidRPr="0018480C">
        <w:t>s</w:t>
      </w:r>
      <w:r w:rsidR="007D6D27">
        <w:t>e</w:t>
      </w:r>
      <w:r w:rsidR="00D644AC">
        <w:t xml:space="preserve"> t</w:t>
      </w:r>
      <w:r w:rsidR="00A4663C">
        <w:t>ë</w:t>
      </w:r>
      <w:r w:rsidR="00A96D35" w:rsidRPr="0018480C">
        <w:t xml:space="preserve"> akordoj</w:t>
      </w:r>
      <w:r w:rsidR="001B13CD" w:rsidRPr="0018480C">
        <w:t>ë</w:t>
      </w:r>
      <w:r w:rsidR="00A96D35" w:rsidRPr="0018480C">
        <w:t xml:space="preserve"> n</w:t>
      </w:r>
      <w:r w:rsidR="001B13CD" w:rsidRPr="0018480C">
        <w:t>ë</w:t>
      </w:r>
      <w:r w:rsidR="00D644AC">
        <w:t xml:space="preserve"> avanc</w:t>
      </w:r>
      <w:r w:rsidR="00A4663C">
        <w:t>ë</w:t>
      </w:r>
      <w:r w:rsidR="00A96D35" w:rsidRPr="0018480C">
        <w:t xml:space="preserve"> fondet p</w:t>
      </w:r>
      <w:r w:rsidR="001B13CD" w:rsidRPr="0018480C">
        <w:t>ë</w:t>
      </w:r>
      <w:r w:rsidR="00A96D35" w:rsidRPr="0018480C">
        <w:t>rkat</w:t>
      </w:r>
      <w:r w:rsidR="001B13CD" w:rsidRPr="0018480C">
        <w:t>ë</w:t>
      </w:r>
      <w:r w:rsidR="00A96D35" w:rsidRPr="0018480C">
        <w:t>se.</w:t>
      </w:r>
    </w:p>
    <w:p w:rsidR="00A96D35" w:rsidRPr="0018480C" w:rsidRDefault="003D3CAA" w:rsidP="00A20CFA">
      <w:pPr>
        <w:pStyle w:val="Paragrafi"/>
      </w:pPr>
      <w:r>
        <w:t xml:space="preserve">6. </w:t>
      </w:r>
      <w:r w:rsidR="00A96D35" w:rsidRPr="0018480C">
        <w:t>Personave që e kanë kryer aplikimin apo e kanë marrë letërnjoftimin deri n</w:t>
      </w:r>
      <w:r w:rsidR="001B13CD" w:rsidRPr="0018480C">
        <w:t>ë</w:t>
      </w:r>
      <w:r w:rsidR="00A96D35" w:rsidRPr="0018480C">
        <w:t xml:space="preserve"> hyrjen n</w:t>
      </w:r>
      <w:r w:rsidR="001B13CD" w:rsidRPr="0018480C">
        <w:t>ë</w:t>
      </w:r>
      <w:r w:rsidR="00A96D35" w:rsidRPr="0018480C">
        <w:t xml:space="preserve"> fuqi t</w:t>
      </w:r>
      <w:r w:rsidR="001B13CD" w:rsidRPr="0018480C">
        <w:t>ë</w:t>
      </w:r>
      <w:r w:rsidR="00A96D35" w:rsidRPr="0018480C">
        <w:t xml:space="preserve"> vendimit t</w:t>
      </w:r>
      <w:r w:rsidR="001B13CD" w:rsidRPr="0018480C">
        <w:t>ë</w:t>
      </w:r>
      <w:r w:rsidR="00A96D35" w:rsidRPr="0018480C">
        <w:t xml:space="preserve"> sip</w:t>
      </w:r>
      <w:r w:rsidR="001B13CD" w:rsidRPr="0018480C">
        <w:t>ë</w:t>
      </w:r>
      <w:r w:rsidR="00A96D35" w:rsidRPr="0018480C">
        <w:t xml:space="preserve">rcituar, kompensimi u jepet në masën e njohur në muajin pasaardhës,  pasi të kenë dorëzuar kopjen e formularit të aplikimit ose kopjen e letërnjoftimit të marrë. </w:t>
      </w:r>
    </w:p>
    <w:p w:rsidR="00A96D35" w:rsidRPr="0018480C" w:rsidRDefault="003D3CAA" w:rsidP="00A20CFA">
      <w:pPr>
        <w:pStyle w:val="Paragrafi"/>
      </w:pPr>
      <w:r>
        <w:t xml:space="preserve">7. </w:t>
      </w:r>
      <w:r w:rsidR="00D644AC">
        <w:t>P</w:t>
      </w:r>
      <w:r w:rsidR="00A4663C">
        <w:t>ë</w:t>
      </w:r>
      <w:r w:rsidR="00A96D35" w:rsidRPr="0018480C">
        <w:t>rfituesit e k</w:t>
      </w:r>
      <w:r w:rsidR="001B13CD" w:rsidRPr="0018480C">
        <w:t>ë</w:t>
      </w:r>
      <w:r w:rsidR="00D644AC">
        <w:t>saj kategorie, paraqesin n</w:t>
      </w:r>
      <w:r w:rsidR="00A4663C">
        <w:t>ë</w:t>
      </w:r>
      <w:r w:rsidR="00A96D35" w:rsidRPr="0018480C">
        <w:t xml:space="preserve"> nj</w:t>
      </w:r>
      <w:r w:rsidR="001B13CD" w:rsidRPr="0018480C">
        <w:t>ë</w:t>
      </w:r>
      <w:r w:rsidR="00A96D35" w:rsidRPr="0018480C">
        <w:t>sit</w:t>
      </w:r>
      <w:r w:rsidR="001B13CD" w:rsidRPr="0018480C">
        <w:t>ë</w:t>
      </w:r>
      <w:r w:rsidR="00A96D35" w:rsidRPr="0018480C">
        <w:t xml:space="preserve"> e qeverisjes vendore nj</w:t>
      </w:r>
      <w:r w:rsidR="001B13CD" w:rsidRPr="0018480C">
        <w:t>ë</w:t>
      </w:r>
      <w:r w:rsidR="00A96D35" w:rsidRPr="0018480C">
        <w:t xml:space="preserve"> kopje t</w:t>
      </w:r>
      <w:r w:rsidR="001B13CD" w:rsidRPr="0018480C">
        <w:t>ë</w:t>
      </w:r>
      <w:r w:rsidR="00A96D35" w:rsidRPr="0018480C">
        <w:t xml:space="preserve"> aplikimit p</w:t>
      </w:r>
      <w:r w:rsidR="001B13CD" w:rsidRPr="0018480C">
        <w:t>ë</w:t>
      </w:r>
      <w:r w:rsidR="00A96D35" w:rsidRPr="0018480C">
        <w:t>r pajisje me let</w:t>
      </w:r>
      <w:r w:rsidR="001B13CD" w:rsidRPr="0018480C">
        <w:t>ë</w:t>
      </w:r>
      <w:r w:rsidR="00A96D35" w:rsidRPr="0018480C">
        <w:t>rnjoftim i b</w:t>
      </w:r>
      <w:r w:rsidR="001B13CD" w:rsidRPr="0018480C">
        <w:t>ë</w:t>
      </w:r>
      <w:r w:rsidR="00A96D35" w:rsidRPr="0018480C">
        <w:t>r</w:t>
      </w:r>
      <w:r w:rsidR="001B13CD" w:rsidRPr="0018480C">
        <w:t>ë</w:t>
      </w:r>
      <w:r w:rsidR="00A96D35" w:rsidRPr="0018480C">
        <w:t xml:space="preserve"> d</w:t>
      </w:r>
      <w:r w:rsidR="00E87763">
        <w:t>e</w:t>
      </w:r>
      <w:r w:rsidR="00A96D35" w:rsidRPr="0018480C">
        <w:t>ri n</w:t>
      </w:r>
      <w:r w:rsidR="001B13CD" w:rsidRPr="0018480C">
        <w:t>ë</w:t>
      </w:r>
      <w:r w:rsidR="00A96D35" w:rsidRPr="0018480C">
        <w:t xml:space="preserve"> dat</w:t>
      </w:r>
      <w:r w:rsidR="001B13CD" w:rsidRPr="0018480C">
        <w:t>ë</w:t>
      </w:r>
      <w:r w:rsidR="00E87763">
        <w:t>n</w:t>
      </w:r>
      <w:r w:rsidR="00A96D35" w:rsidRPr="0018480C">
        <w:t xml:space="preserve"> 20 qershor 2009,  p</w:t>
      </w:r>
      <w:r w:rsidR="001B13CD" w:rsidRPr="0018480C">
        <w:t>ë</w:t>
      </w:r>
      <w:r w:rsidR="00D644AC">
        <w:t>r ve</w:t>
      </w:r>
      <w:r w:rsidR="00A96D35" w:rsidRPr="0018480C">
        <w:t>te dhe secilin an</w:t>
      </w:r>
      <w:r w:rsidR="001B13CD" w:rsidRPr="0018480C">
        <w:t>ë</w:t>
      </w:r>
      <w:r w:rsidR="00A96D35" w:rsidRPr="0018480C">
        <w:t>tar t</w:t>
      </w:r>
      <w:r w:rsidR="001B13CD" w:rsidRPr="0018480C">
        <w:t>ë</w:t>
      </w:r>
      <w:r w:rsidR="00D644AC">
        <w:t xml:space="preserve"> familjes</w:t>
      </w:r>
      <w:r w:rsidR="00A96D35" w:rsidRPr="0018480C">
        <w:t xml:space="preserve"> ose kopje t</w:t>
      </w:r>
      <w:r w:rsidR="001B13CD" w:rsidRPr="0018480C">
        <w:t>ë</w:t>
      </w:r>
      <w:r w:rsidR="00A96D35" w:rsidRPr="0018480C">
        <w:t xml:space="preserve"> let</w:t>
      </w:r>
      <w:r w:rsidR="001B13CD" w:rsidRPr="0018480C">
        <w:t>ë</w:t>
      </w:r>
      <w:r w:rsidR="00A96D35" w:rsidRPr="0018480C">
        <w:t>rnjoftimit t</w:t>
      </w:r>
      <w:r w:rsidR="001B13CD" w:rsidRPr="0018480C">
        <w:t>ë</w:t>
      </w:r>
      <w:r w:rsidR="00A96D35" w:rsidRPr="0018480C">
        <w:t xml:space="preserve"> marr</w:t>
      </w:r>
      <w:r w:rsidR="001B13CD" w:rsidRPr="0018480C">
        <w:t>ë</w:t>
      </w:r>
      <w:r w:rsidR="00D644AC">
        <w:t xml:space="preserve"> brenda dat</w:t>
      </w:r>
      <w:r w:rsidR="00A4663C">
        <w:t>ë</w:t>
      </w:r>
      <w:r w:rsidR="00A96D35" w:rsidRPr="0018480C">
        <w:t>s 28 qershor 2009. Për aplikimet e bëra pas 20 qershor</w:t>
      </w:r>
      <w:r w:rsidR="00B453EF">
        <w:t>it</w:t>
      </w:r>
      <w:r w:rsidR="00A96D35" w:rsidRPr="0018480C">
        <w:t xml:space="preserve"> 2009  kompensimi është i pavlefshëm dhe çdo pagesë e marrë për kët</w:t>
      </w:r>
      <w:r w:rsidR="00CB464A">
        <w:t>ë qëllim është e paligjshme. Nj</w:t>
      </w:r>
      <w:r w:rsidR="007E03AA">
        <w:t>ë</w:t>
      </w:r>
      <w:r w:rsidR="00A96D35" w:rsidRPr="0018480C">
        <w:t>sia e pu</w:t>
      </w:r>
      <w:r w:rsidR="00D644AC">
        <w:t>shtetit vendor i shpall debitor</w:t>
      </w:r>
      <w:r w:rsidR="00A4663C">
        <w:t>ë</w:t>
      </w:r>
      <w:r w:rsidR="00A96D35" w:rsidRPr="0018480C">
        <w:t xml:space="preserve"> dhe vjelja e detyrimit b</w:t>
      </w:r>
      <w:r w:rsidR="001B13CD" w:rsidRPr="0018480C">
        <w:t>ë</w:t>
      </w:r>
      <w:r w:rsidR="00A96D35" w:rsidRPr="0018480C">
        <w:t>het sipas procedurave t</w:t>
      </w:r>
      <w:r w:rsidR="001B13CD" w:rsidRPr="0018480C">
        <w:t>ë</w:t>
      </w:r>
      <w:r w:rsidR="00D644AC">
        <w:t xml:space="preserve"> vjeljes s</w:t>
      </w:r>
      <w:r w:rsidR="00A4663C">
        <w:t>ë</w:t>
      </w:r>
      <w:r w:rsidR="00A96D35" w:rsidRPr="0018480C">
        <w:t xml:space="preserve"> debitor</w:t>
      </w:r>
      <w:r w:rsidR="001B13CD" w:rsidRPr="0018480C">
        <w:t>ë</w:t>
      </w:r>
      <w:r w:rsidR="00CB464A">
        <w:t>ve. Gjithashtu nj</w:t>
      </w:r>
      <w:r w:rsidR="007E03AA">
        <w:t>ë</w:t>
      </w:r>
      <w:r w:rsidR="00CB464A">
        <w:t>sia e pushtetit vendor nuk i</w:t>
      </w:r>
      <w:r w:rsidR="00A96D35" w:rsidRPr="0018480C">
        <w:t xml:space="preserve"> kryen sh</w:t>
      </w:r>
      <w:r w:rsidR="001B13CD" w:rsidRPr="0018480C">
        <w:t>ë</w:t>
      </w:r>
      <w:r w:rsidR="00A96D35" w:rsidRPr="0018480C">
        <w:t>rbime k</w:t>
      </w:r>
      <w:r w:rsidR="001B13CD" w:rsidRPr="0018480C">
        <w:t>ë</w:t>
      </w:r>
      <w:r w:rsidR="00A96D35" w:rsidRPr="0018480C">
        <w:t>saj kategorie deri n</w:t>
      </w:r>
      <w:r w:rsidR="001B13CD" w:rsidRPr="0018480C">
        <w:t>ë</w:t>
      </w:r>
      <w:r w:rsidR="00A96D35" w:rsidRPr="0018480C">
        <w:t xml:space="preserve"> ark</w:t>
      </w:r>
      <w:r w:rsidR="001B13CD" w:rsidRPr="0018480C">
        <w:t>ë</w:t>
      </w:r>
      <w:r w:rsidR="00A96D35" w:rsidRPr="0018480C">
        <w:t>timin e plot</w:t>
      </w:r>
      <w:r w:rsidR="001B13CD" w:rsidRPr="0018480C">
        <w:t>ë</w:t>
      </w:r>
      <w:r w:rsidR="00A96D35" w:rsidRPr="0018480C">
        <w:t xml:space="preserve"> t</w:t>
      </w:r>
      <w:r w:rsidR="001B13CD" w:rsidRPr="0018480C">
        <w:t>ë</w:t>
      </w:r>
      <w:r w:rsidR="00A96D35" w:rsidRPr="0018480C">
        <w:t xml:space="preserve"> shum</w:t>
      </w:r>
      <w:r w:rsidR="001B13CD" w:rsidRPr="0018480C">
        <w:t>ë</w:t>
      </w:r>
      <w:r w:rsidR="00A96D35" w:rsidRPr="0018480C">
        <w:t>s p</w:t>
      </w:r>
      <w:r w:rsidR="001B13CD" w:rsidRPr="0018480C">
        <w:t>ë</w:t>
      </w:r>
      <w:r w:rsidR="00A96D35" w:rsidRPr="0018480C">
        <w:t>rkat</w:t>
      </w:r>
      <w:r w:rsidR="001B13CD" w:rsidRPr="0018480C">
        <w:t>ë</w:t>
      </w:r>
      <w:r w:rsidR="00A96D35" w:rsidRPr="0018480C">
        <w:t xml:space="preserve">se. </w:t>
      </w:r>
    </w:p>
    <w:p w:rsidR="00A96D35" w:rsidRPr="0018480C" w:rsidRDefault="003D3CAA" w:rsidP="00A20CFA">
      <w:pPr>
        <w:pStyle w:val="Paragrafi"/>
      </w:pPr>
      <w:r>
        <w:t xml:space="preserve">8. </w:t>
      </w:r>
      <w:r w:rsidR="00A96D35" w:rsidRPr="0018480C">
        <w:t>N</w:t>
      </w:r>
      <w:r w:rsidR="001B13CD" w:rsidRPr="0018480C">
        <w:t>ë</w:t>
      </w:r>
      <w:r w:rsidR="00A96D35" w:rsidRPr="0018480C">
        <w:t xml:space="preserve"> fund t</w:t>
      </w:r>
      <w:r w:rsidR="001B13CD" w:rsidRPr="0018480C">
        <w:t>ë</w:t>
      </w:r>
      <w:r w:rsidR="00A96D35" w:rsidRPr="0018480C">
        <w:t xml:space="preserve"> çdo muaji, çdo njësi e qeverisjes vendore dërgon n</w:t>
      </w:r>
      <w:r w:rsidR="001B13CD" w:rsidRPr="0018480C">
        <w:t>ë</w:t>
      </w:r>
      <w:r w:rsidR="00A96D35" w:rsidRPr="0018480C">
        <w:t xml:space="preserve"> Ministrinë e Punës</w:t>
      </w:r>
      <w:r w:rsidR="00CB464A">
        <w:t>,</w:t>
      </w:r>
      <w:r w:rsidR="00A96D35" w:rsidRPr="0018480C">
        <w:t xml:space="preserve"> Çështjeve Sociale dhe Shanseve t</w:t>
      </w:r>
      <w:r w:rsidR="001B13CD" w:rsidRPr="0018480C">
        <w:t>ë</w:t>
      </w:r>
      <w:r w:rsidR="00D644AC">
        <w:t xml:space="preserve"> Barabarta</w:t>
      </w:r>
      <w:r w:rsidR="00A96D35" w:rsidRPr="0018480C">
        <w:t xml:space="preserve"> list</w:t>
      </w:r>
      <w:r w:rsidR="001B13CD" w:rsidRPr="0018480C">
        <w:t>ë</w:t>
      </w:r>
      <w:r w:rsidR="00D644AC">
        <w:t>pagesën t</w:t>
      </w:r>
      <w:r w:rsidR="00A4663C">
        <w:t>ë</w:t>
      </w:r>
      <w:r w:rsidR="00A96D35" w:rsidRPr="0018480C">
        <w:t xml:space="preserve"> shoq</w:t>
      </w:r>
      <w:r w:rsidR="001B13CD" w:rsidRPr="0018480C">
        <w:t>ë</w:t>
      </w:r>
      <w:r w:rsidR="00A96D35" w:rsidRPr="0018480C">
        <w:t>ruar me fotokopje t</w:t>
      </w:r>
      <w:r w:rsidR="001B13CD" w:rsidRPr="0018480C">
        <w:t>ë</w:t>
      </w:r>
      <w:r w:rsidR="00A96D35" w:rsidRPr="0018480C">
        <w:t xml:space="preserve"> aplikimeve apo t</w:t>
      </w:r>
      <w:r w:rsidR="001B13CD" w:rsidRPr="0018480C">
        <w:t>ë</w:t>
      </w:r>
      <w:r w:rsidR="00A96D35" w:rsidRPr="0018480C">
        <w:t xml:space="preserve"> let</w:t>
      </w:r>
      <w:r w:rsidR="001B13CD" w:rsidRPr="0018480C">
        <w:t>ë</w:t>
      </w:r>
      <w:r w:rsidR="00A96D35" w:rsidRPr="0018480C">
        <w:t>rnjoftimeve t</w:t>
      </w:r>
      <w:r w:rsidR="001B13CD" w:rsidRPr="0018480C">
        <w:t>ë</w:t>
      </w:r>
      <w:r w:rsidR="00A96D35" w:rsidRPr="0018480C">
        <w:t xml:space="preserve"> marra. Ministria e Punës dhe Çështjeve Sociale</w:t>
      </w:r>
      <w:r w:rsidR="008A63F9">
        <w:t>,</w:t>
      </w:r>
      <w:r w:rsidR="00A96D35" w:rsidRPr="0018480C">
        <w:t xml:space="preserve"> bazuar n</w:t>
      </w:r>
      <w:r w:rsidR="001B13CD" w:rsidRPr="0018480C">
        <w:t>ë</w:t>
      </w:r>
      <w:r w:rsidR="00A96D35" w:rsidRPr="0018480C">
        <w:t xml:space="preserve"> list</w:t>
      </w:r>
      <w:r w:rsidR="001B13CD" w:rsidRPr="0018480C">
        <w:t>ë</w:t>
      </w:r>
      <w:r w:rsidR="00FE3B3E">
        <w:t>pagesat e marra nga njësit</w:t>
      </w:r>
      <w:r w:rsidR="00A4663C">
        <w:t>ë</w:t>
      </w:r>
      <w:r w:rsidR="00A96D35" w:rsidRPr="0018480C">
        <w:t xml:space="preserve"> e qeverisjes vendore, paraqet menj</w:t>
      </w:r>
      <w:r w:rsidR="001B13CD" w:rsidRPr="0018480C">
        <w:t>ë</w:t>
      </w:r>
      <w:r w:rsidR="00A96D35" w:rsidRPr="0018480C">
        <w:t>her</w:t>
      </w:r>
      <w:r w:rsidR="001B13CD" w:rsidRPr="0018480C">
        <w:t>ë</w:t>
      </w:r>
      <w:r w:rsidR="00A96D35" w:rsidRPr="0018480C">
        <w:t xml:space="preserve"> n</w:t>
      </w:r>
      <w:r w:rsidR="001B13CD" w:rsidRPr="0018480C">
        <w:t>ë</w:t>
      </w:r>
      <w:r w:rsidR="00A96D35" w:rsidRPr="0018480C">
        <w:t xml:space="preserve"> Ministrinë e Financave, k</w:t>
      </w:r>
      <w:r w:rsidR="001B13CD" w:rsidRPr="0018480C">
        <w:t>ë</w:t>
      </w:r>
      <w:r w:rsidR="00A96D35" w:rsidRPr="0018480C">
        <w:t>rkesat e detajuara p</w:t>
      </w:r>
      <w:r w:rsidR="001B13CD" w:rsidRPr="0018480C">
        <w:t>ë</w:t>
      </w:r>
      <w:r w:rsidR="00A96D35" w:rsidRPr="0018480C">
        <w:t>r fonde, sipas struktur</w:t>
      </w:r>
      <w:r w:rsidR="001B13CD" w:rsidRPr="0018480C">
        <w:t>ë</w:t>
      </w:r>
      <w:r w:rsidR="00A96D35" w:rsidRPr="0018480C">
        <w:t xml:space="preserve">s buxhetore. </w:t>
      </w:r>
    </w:p>
    <w:p w:rsidR="00A96D35" w:rsidRPr="0018480C" w:rsidRDefault="003D3CAA" w:rsidP="00A20CFA">
      <w:pPr>
        <w:pStyle w:val="Paragrafi"/>
      </w:pPr>
      <w:r>
        <w:t xml:space="preserve">9. </w:t>
      </w:r>
      <w:r w:rsidR="00A96D35" w:rsidRPr="0018480C">
        <w:t>Ministria e Financave</w:t>
      </w:r>
      <w:r w:rsidR="00FF38E4">
        <w:t>,</w:t>
      </w:r>
      <w:r w:rsidR="00A96D35" w:rsidRPr="0018480C">
        <w:t xml:space="preserve"> bazuar n</w:t>
      </w:r>
      <w:r w:rsidR="001B13CD" w:rsidRPr="0018480C">
        <w:t>ë</w:t>
      </w:r>
      <w:r w:rsidR="00A96D35" w:rsidRPr="0018480C">
        <w:t xml:space="preserve"> kërkesën e Ministrisë se Punës dhe Çështjeve Sociale</w:t>
      </w:r>
      <w:r w:rsidR="0062743B">
        <w:t>,</w:t>
      </w:r>
      <w:r w:rsidR="003F47BA">
        <w:t xml:space="preserve"> bën çeljen e fondeve për këtë m</w:t>
      </w:r>
      <w:r w:rsidR="00A96D35" w:rsidRPr="0018480C">
        <w:t>inistri.</w:t>
      </w:r>
    </w:p>
    <w:p w:rsidR="00A96D35" w:rsidRPr="0018480C" w:rsidRDefault="003D3CAA" w:rsidP="00A20CFA">
      <w:pPr>
        <w:pStyle w:val="Paragrafi"/>
      </w:pPr>
      <w:r>
        <w:t xml:space="preserve">10. </w:t>
      </w:r>
      <w:r w:rsidR="00A96D35" w:rsidRPr="0018480C">
        <w:t>Ministria e Punës</w:t>
      </w:r>
      <w:r w:rsidR="00574F47">
        <w:t xml:space="preserve">, </w:t>
      </w:r>
      <w:r w:rsidR="00A96D35" w:rsidRPr="0018480C">
        <w:t>Ç</w:t>
      </w:r>
      <w:r w:rsidR="001842F1">
        <w:t>ështjeve Sociale dhe Shanseve t</w:t>
      </w:r>
      <w:r w:rsidR="00A4663C">
        <w:t>ë</w:t>
      </w:r>
      <w:r w:rsidR="00A96D35" w:rsidRPr="0018480C">
        <w:t xml:space="preserve"> Barabarta, pas çeljes s</w:t>
      </w:r>
      <w:r w:rsidR="001B13CD" w:rsidRPr="0018480C">
        <w:t>ë</w:t>
      </w:r>
      <w:r w:rsidR="00A96D35" w:rsidRPr="0018480C">
        <w:t xml:space="preserve"> fondeve nga Ministria e Financave</w:t>
      </w:r>
      <w:r w:rsidR="00131BD9">
        <w:t>,</w:t>
      </w:r>
      <w:r w:rsidR="00A96D35" w:rsidRPr="0018480C">
        <w:t xml:space="preserve"> bën rimbursimin e tyre për njësit</w:t>
      </w:r>
      <w:r w:rsidR="001B13CD" w:rsidRPr="0018480C">
        <w:t>ë</w:t>
      </w:r>
      <w:r w:rsidR="00A96D35" w:rsidRPr="0018480C">
        <w:t xml:space="preserve"> e qeverisjes vendore, sipas procedurave p</w:t>
      </w:r>
      <w:r w:rsidR="001B13CD" w:rsidRPr="0018480C">
        <w:t>ë</w:t>
      </w:r>
      <w:r w:rsidR="001842F1">
        <w:t>r ç</w:t>
      </w:r>
      <w:r w:rsidR="00A96D35" w:rsidRPr="0018480C">
        <w:t>eljen e fondeve buxhetore.</w:t>
      </w:r>
    </w:p>
    <w:p w:rsidR="00A96D35" w:rsidRPr="0018480C" w:rsidRDefault="00A96D35" w:rsidP="00A20CFA">
      <w:pPr>
        <w:pStyle w:val="Paragrafi"/>
      </w:pPr>
      <w:r w:rsidRPr="0018480C">
        <w:t>IV. Kompensimi i pages</w:t>
      </w:r>
      <w:r w:rsidR="001B13CD" w:rsidRPr="0018480C">
        <w:t>ë</w:t>
      </w:r>
      <w:r w:rsidRPr="0018480C">
        <w:t>s p</w:t>
      </w:r>
      <w:r w:rsidR="001B13CD" w:rsidRPr="0018480C">
        <w:t>ë</w:t>
      </w:r>
      <w:r w:rsidRPr="0018480C">
        <w:t>r personat q</w:t>
      </w:r>
      <w:r w:rsidR="001B13CD" w:rsidRPr="0018480C">
        <w:t>ë</w:t>
      </w:r>
      <w:r w:rsidRPr="0018480C">
        <w:t xml:space="preserve"> p</w:t>
      </w:r>
      <w:r w:rsidR="001B13CD" w:rsidRPr="0018480C">
        <w:t>ë</w:t>
      </w:r>
      <w:r w:rsidRPr="0018480C">
        <w:t>rfitojn</w:t>
      </w:r>
      <w:r w:rsidR="001B13CD" w:rsidRPr="0018480C">
        <w:t>ë</w:t>
      </w:r>
      <w:r w:rsidR="00A765BE">
        <w:t xml:space="preserve"> pension</w:t>
      </w:r>
    </w:p>
    <w:p w:rsidR="00181794" w:rsidRPr="0018480C" w:rsidRDefault="003D3CAA" w:rsidP="00167602">
      <w:pPr>
        <w:pStyle w:val="Paragrafi"/>
      </w:pPr>
      <w:r>
        <w:t xml:space="preserve">1. </w:t>
      </w:r>
      <w:r w:rsidR="00A765BE">
        <w:t>Kompensimi i çmimit t</w:t>
      </w:r>
      <w:r w:rsidR="00A4663C">
        <w:t>ë</w:t>
      </w:r>
      <w:r w:rsidR="00A96D35" w:rsidRPr="0018480C">
        <w:t xml:space="preserve"> letërnjoftim</w:t>
      </w:r>
      <w:r w:rsidR="00A765BE">
        <w:t>it</w:t>
      </w:r>
      <w:r w:rsidR="00A96D35" w:rsidRPr="0018480C">
        <w:t xml:space="preserve"> për pensionist</w:t>
      </w:r>
      <w:r w:rsidR="001B13CD" w:rsidRPr="0018480C">
        <w:t>ë</w:t>
      </w:r>
      <w:r w:rsidR="001B62EA">
        <w:t>t e gjitha</w:t>
      </w:r>
      <w:r w:rsidR="00A96D35" w:rsidRPr="0018480C">
        <w:t xml:space="preserve"> llojeve t</w:t>
      </w:r>
      <w:r w:rsidR="001B13CD" w:rsidRPr="0018480C">
        <w:t>ë</w:t>
      </w:r>
      <w:r w:rsidR="00A96D35" w:rsidRPr="0018480C">
        <w:t xml:space="preserve"> pensioneve dhe t</w:t>
      </w:r>
      <w:r w:rsidR="001B13CD" w:rsidRPr="0018480C">
        <w:t>ë</w:t>
      </w:r>
      <w:r w:rsidR="00A96D35" w:rsidRPr="0018480C">
        <w:t xml:space="preserve"> personave n</w:t>
      </w:r>
      <w:r w:rsidR="001B13CD" w:rsidRPr="0018480C">
        <w:t>ë</w:t>
      </w:r>
      <w:r w:rsidR="00A96D35" w:rsidRPr="0018480C">
        <w:t xml:space="preserve"> ngarkim t</w:t>
      </w:r>
      <w:r w:rsidR="001B13CD" w:rsidRPr="0018480C">
        <w:t>ë</w:t>
      </w:r>
      <w:r w:rsidR="00A96D35" w:rsidRPr="0018480C">
        <w:t xml:space="preserve"> tyre, sip</w:t>
      </w:r>
      <w:r w:rsidR="001B62EA">
        <w:t>as përcaktimit n</w:t>
      </w:r>
      <w:r w:rsidR="00A4663C">
        <w:t>ë</w:t>
      </w:r>
      <w:r w:rsidR="00A96D35" w:rsidRPr="0018480C">
        <w:t xml:space="preserve"> pik</w:t>
      </w:r>
      <w:r w:rsidR="001B13CD" w:rsidRPr="0018480C">
        <w:t>ë</w:t>
      </w:r>
      <w:r w:rsidR="001B62EA">
        <w:t>n 1</w:t>
      </w:r>
      <w:r w:rsidR="00A96D35" w:rsidRPr="0018480C">
        <w:t xml:space="preserve"> germa “b” e “ç” t</w:t>
      </w:r>
      <w:r w:rsidR="001B13CD" w:rsidRPr="0018480C">
        <w:t>ë</w:t>
      </w:r>
      <w:r w:rsidR="00A96D35" w:rsidRPr="0018480C">
        <w:t xml:space="preserve"> vendimit t</w:t>
      </w:r>
      <w:r w:rsidR="001B13CD" w:rsidRPr="0018480C">
        <w:t>ë</w:t>
      </w:r>
      <w:r w:rsidR="00A96D35" w:rsidRPr="0018480C">
        <w:t xml:space="preserve"> sipërshënuar dhe t</w:t>
      </w:r>
      <w:r w:rsidR="001B13CD" w:rsidRPr="0018480C">
        <w:t>ë</w:t>
      </w:r>
      <w:r w:rsidR="00A96D35" w:rsidRPr="0018480C">
        <w:t xml:space="preserve"> personave mbi 18 vjeç, q</w:t>
      </w:r>
      <w:r w:rsidR="001B13CD" w:rsidRPr="0018480C">
        <w:t>ë</w:t>
      </w:r>
      <w:r w:rsidR="00A96D35" w:rsidRPr="0018480C">
        <w:t xml:space="preserve"> marrin pension</w:t>
      </w:r>
      <w:r w:rsidR="001B62EA">
        <w:t xml:space="preserve"> familjar, kur nuk përfitojnë n</w:t>
      </w:r>
      <w:r w:rsidR="00A4663C">
        <w:t>ë</w:t>
      </w:r>
      <w:r w:rsidR="00A96D35" w:rsidRPr="0018480C">
        <w:t xml:space="preserve"> skema t</w:t>
      </w:r>
      <w:r w:rsidR="001B13CD" w:rsidRPr="0018480C">
        <w:t>ë</w:t>
      </w:r>
      <w:r w:rsidR="00131BD9">
        <w:t xml:space="preserve"> tjera kompensuese, kryhet nga zyrat p</w:t>
      </w:r>
      <w:r w:rsidR="00A96D35" w:rsidRPr="0018480C">
        <w:t>ostare t</w:t>
      </w:r>
      <w:r w:rsidR="001B13CD" w:rsidRPr="0018480C">
        <w:t>ë</w:t>
      </w:r>
      <w:r w:rsidR="00131BD9">
        <w:t xml:space="preserve"> p</w:t>
      </w:r>
      <w:r w:rsidR="00A96D35" w:rsidRPr="0018480C">
        <w:t>agesës s</w:t>
      </w:r>
      <w:r w:rsidR="001B13CD" w:rsidRPr="0018480C">
        <w:t>ë</w:t>
      </w:r>
      <w:r w:rsidR="00131BD9">
        <w:t xml:space="preserve"> p</w:t>
      </w:r>
      <w:r w:rsidR="00A96D35" w:rsidRPr="0018480C">
        <w:t>ensioneve, t</w:t>
      </w:r>
      <w:r w:rsidR="001B13CD" w:rsidRPr="0018480C">
        <w:t>ë</w:t>
      </w:r>
      <w:r w:rsidR="00A96D35" w:rsidRPr="0018480C">
        <w:t xml:space="preserve"> cilat pajisen nga filialet e tyre edhe me kuponët e aplikimit. </w:t>
      </w:r>
    </w:p>
    <w:p w:rsidR="00A96D35" w:rsidRPr="0018480C" w:rsidRDefault="003D3CAA" w:rsidP="00A20CFA">
      <w:pPr>
        <w:pStyle w:val="Paragrafi"/>
      </w:pPr>
      <w:r>
        <w:t xml:space="preserve">2. </w:t>
      </w:r>
      <w:r w:rsidR="00A96D35" w:rsidRPr="0018480C">
        <w:t>Për përballimin</w:t>
      </w:r>
      <w:r w:rsidR="001B62EA">
        <w:t xml:space="preserve"> e efekteve financiare ditore t</w:t>
      </w:r>
      <w:r w:rsidR="00A4663C">
        <w:t>ë</w:t>
      </w:r>
      <w:r w:rsidR="00A96D35" w:rsidRPr="0018480C">
        <w:t xml:space="preserve"> kompensimit, agjencitë e sigurimeve shoqërore, n</w:t>
      </w:r>
      <w:r w:rsidR="001B13CD" w:rsidRPr="0018480C">
        <w:t>ë</w:t>
      </w:r>
      <w:r w:rsidR="00A96D35" w:rsidRPr="0018480C">
        <w:t xml:space="preserve"> ditën e par</w:t>
      </w:r>
      <w:r w:rsidR="001B13CD" w:rsidRPr="0018480C">
        <w:t>ë</w:t>
      </w:r>
      <w:r w:rsidR="00A96D35" w:rsidRPr="0018480C">
        <w:t xml:space="preserve"> t</w:t>
      </w:r>
      <w:r w:rsidR="001B13CD" w:rsidRPr="0018480C">
        <w:t>ë</w:t>
      </w:r>
      <w:r w:rsidR="00A96D35" w:rsidRPr="0018480C">
        <w:t xml:space="preserve"> fillimit t</w:t>
      </w:r>
      <w:r w:rsidR="001B13CD" w:rsidRPr="0018480C">
        <w:t>ë</w:t>
      </w:r>
      <w:r w:rsidR="00A96D35" w:rsidRPr="0018480C">
        <w:t xml:space="preserve"> zbatimit t</w:t>
      </w:r>
      <w:r w:rsidR="001B13CD" w:rsidRPr="0018480C">
        <w:t>ë</w:t>
      </w:r>
      <w:r w:rsidR="00A96D35" w:rsidRPr="0018480C">
        <w:t xml:space="preserve"> vendimit, shtojnë masën ditore t</w:t>
      </w:r>
      <w:r w:rsidR="001B13CD" w:rsidRPr="0018480C">
        <w:t>ë</w:t>
      </w:r>
      <w:r w:rsidR="00A96D35" w:rsidRPr="0018480C">
        <w:t xml:space="preserve"> paradhënies për filialet e Post</w:t>
      </w:r>
      <w:r w:rsidR="001B13CD" w:rsidRPr="0018480C">
        <w:t>ë</w:t>
      </w:r>
      <w:r w:rsidR="00A96D35" w:rsidRPr="0018480C">
        <w:t>s Shqiptare me 10 për</w:t>
      </w:r>
      <w:r w:rsidR="001B62EA">
        <w:t xml:space="preserve"> </w:t>
      </w:r>
      <w:r w:rsidR="00A96D35" w:rsidRPr="0018480C">
        <w:t>qind. N</w:t>
      </w:r>
      <w:r w:rsidR="001B13CD" w:rsidRPr="0018480C">
        <w:t>ë</w:t>
      </w:r>
      <w:r w:rsidR="00A96D35" w:rsidRPr="0018480C">
        <w:t xml:space="preserve"> dit</w:t>
      </w:r>
      <w:r w:rsidR="001B13CD" w:rsidRPr="0018480C">
        <w:t>ë</w:t>
      </w:r>
      <w:r w:rsidR="00A96D35" w:rsidRPr="0018480C">
        <w:t>t n</w:t>
      </w:r>
      <w:r w:rsidR="001B13CD" w:rsidRPr="0018480C">
        <w:t>ë</w:t>
      </w:r>
      <w:r w:rsidR="00A96D35" w:rsidRPr="0018480C">
        <w:t xml:space="preserve"> vijim furnizimi me fonde b</w:t>
      </w:r>
      <w:r w:rsidR="001B13CD" w:rsidRPr="0018480C">
        <w:t>ë</w:t>
      </w:r>
      <w:r w:rsidR="00A96D35" w:rsidRPr="0018480C">
        <w:t>het n</w:t>
      </w:r>
      <w:r w:rsidR="001B13CD" w:rsidRPr="0018480C">
        <w:t>ë</w:t>
      </w:r>
      <w:r w:rsidR="004A4766">
        <w:t xml:space="preserve"> atë mas</w:t>
      </w:r>
      <w:r w:rsidR="00A4663C">
        <w:t>ë</w:t>
      </w:r>
      <w:r w:rsidR="00A96D35" w:rsidRPr="0018480C">
        <w:t xml:space="preserve"> sa janë pagesat e kryera n</w:t>
      </w:r>
      <w:r w:rsidR="001B13CD" w:rsidRPr="0018480C">
        <w:t>ë</w:t>
      </w:r>
      <w:r w:rsidR="00A96D35" w:rsidRPr="0018480C">
        <w:t xml:space="preserve"> ditën paraardh</w:t>
      </w:r>
      <w:r w:rsidR="001B13CD" w:rsidRPr="0018480C">
        <w:t>ë</w:t>
      </w:r>
      <w:r w:rsidR="00A96D35" w:rsidRPr="0018480C">
        <w:t>se, sipas list</w:t>
      </w:r>
      <w:r w:rsidR="001B13CD" w:rsidRPr="0018480C">
        <w:t>ë</w:t>
      </w:r>
      <w:r w:rsidR="00A96D35" w:rsidRPr="0018480C">
        <w:t>pagesave t</w:t>
      </w:r>
      <w:r w:rsidR="001B13CD" w:rsidRPr="0018480C">
        <w:t>ë</w:t>
      </w:r>
      <w:r w:rsidR="00A96D35" w:rsidRPr="0018480C">
        <w:t xml:space="preserve"> kompensimit</w:t>
      </w:r>
      <w:r w:rsidR="004A4766">
        <w:t>,</w:t>
      </w:r>
      <w:r w:rsidR="00A96D35" w:rsidRPr="0018480C">
        <w:t xml:space="preserve"> t</w:t>
      </w:r>
      <w:r w:rsidR="001B13CD" w:rsidRPr="0018480C">
        <w:t>ë</w:t>
      </w:r>
      <w:r w:rsidR="00A96D35" w:rsidRPr="0018480C">
        <w:t xml:space="preserve"> dor</w:t>
      </w:r>
      <w:r w:rsidR="001B13CD" w:rsidRPr="0018480C">
        <w:t>ë</w:t>
      </w:r>
      <w:r w:rsidR="00A96D35" w:rsidRPr="0018480C">
        <w:t>zuara n</w:t>
      </w:r>
      <w:r w:rsidR="001B13CD" w:rsidRPr="0018480C">
        <w:t>ë</w:t>
      </w:r>
      <w:r w:rsidR="00A96D35" w:rsidRPr="0018480C">
        <w:t xml:space="preserve"> organet e sigurimeve shoq</w:t>
      </w:r>
      <w:r w:rsidR="001B13CD" w:rsidRPr="0018480C">
        <w:t>ë</w:t>
      </w:r>
      <w:r w:rsidR="00A96D35" w:rsidRPr="0018480C">
        <w:t>rore. Paradh</w:t>
      </w:r>
      <w:r w:rsidR="001B13CD" w:rsidRPr="0018480C">
        <w:t>ë</w:t>
      </w:r>
      <w:r w:rsidR="00A96D35" w:rsidRPr="0018480C">
        <w:t>nia do t</w:t>
      </w:r>
      <w:r w:rsidR="001B13CD" w:rsidRPr="0018480C">
        <w:t>ë</w:t>
      </w:r>
      <w:r w:rsidR="00B6327B">
        <w:t xml:space="preserve"> shuhet deri n</w:t>
      </w:r>
      <w:r w:rsidR="00A4663C">
        <w:t>ë</w:t>
      </w:r>
      <w:r w:rsidR="00A96D35" w:rsidRPr="0018480C">
        <w:t xml:space="preserve"> dat</w:t>
      </w:r>
      <w:r w:rsidR="001B13CD" w:rsidRPr="0018480C">
        <w:t>ë</w:t>
      </w:r>
      <w:r w:rsidR="00A96D35" w:rsidRPr="0018480C">
        <w:t>n 20.6.2009</w:t>
      </w:r>
      <w:r w:rsidR="00B6327B">
        <w:t>,</w:t>
      </w:r>
      <w:r w:rsidR="00A96D35" w:rsidRPr="0018480C">
        <w:t xml:space="preserve"> q</w:t>
      </w:r>
      <w:r w:rsidR="001B13CD" w:rsidRPr="0018480C">
        <w:t>ë</w:t>
      </w:r>
      <w:r w:rsidR="00A96D35" w:rsidRPr="0018480C">
        <w:t xml:space="preserve"> </w:t>
      </w:r>
      <w:r w:rsidR="001B13CD" w:rsidRPr="0018480C">
        <w:t>ë</w:t>
      </w:r>
      <w:r w:rsidR="00B6327B">
        <w:t>sht</w:t>
      </w:r>
      <w:r w:rsidR="00A4663C">
        <w:t>ë</w:t>
      </w:r>
      <w:r w:rsidR="00A96D35" w:rsidRPr="0018480C">
        <w:t xml:space="preserve"> edhe afati i fundit i aplikimit.</w:t>
      </w:r>
    </w:p>
    <w:p w:rsidR="00A96D35" w:rsidRDefault="003D3CAA" w:rsidP="00A20CFA">
      <w:pPr>
        <w:pStyle w:val="Paragrafi"/>
      </w:pPr>
      <w:r>
        <w:t xml:space="preserve">3. </w:t>
      </w:r>
      <w:r w:rsidR="00A96D35" w:rsidRPr="0018480C">
        <w:t>Kompensimin</w:t>
      </w:r>
      <w:r w:rsidR="00B6327B">
        <w:t xml:space="preserve"> e pagesës p</w:t>
      </w:r>
      <w:r w:rsidR="00A4663C">
        <w:t>ë</w:t>
      </w:r>
      <w:r w:rsidR="00B6327B">
        <w:t>r pajisje me letër</w:t>
      </w:r>
      <w:r w:rsidR="00A96D35" w:rsidRPr="0018480C">
        <w:t>njoftim do t</w:t>
      </w:r>
      <w:r w:rsidR="00B6327B">
        <w:t>a</w:t>
      </w:r>
      <w:r w:rsidR="00A96D35" w:rsidRPr="0018480C">
        <w:t xml:space="preserve"> përfitojnë:</w:t>
      </w:r>
    </w:p>
    <w:p w:rsidR="00167602" w:rsidRDefault="00167602" w:rsidP="00A20CFA">
      <w:pPr>
        <w:pStyle w:val="Paragrafi"/>
      </w:pPr>
    </w:p>
    <w:p w:rsidR="00167602" w:rsidRPr="0018480C" w:rsidRDefault="00167602" w:rsidP="00A20CFA">
      <w:pPr>
        <w:pStyle w:val="Paragrafi"/>
      </w:pPr>
    </w:p>
    <w:p w:rsidR="009A294B" w:rsidRPr="0018480C" w:rsidRDefault="009A294B" w:rsidP="00520C61">
      <w:pPr>
        <w:pStyle w:val="Paragrafi"/>
        <w:ind w:firstLine="0"/>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2383"/>
        <w:gridCol w:w="5109"/>
      </w:tblGrid>
      <w:tr w:rsidR="009D209A" w:rsidRPr="00041B56">
        <w:trPr>
          <w:jc w:val="center"/>
        </w:trPr>
        <w:tc>
          <w:tcPr>
            <w:tcW w:w="0" w:type="auto"/>
          </w:tcPr>
          <w:p w:rsidR="00A96D35" w:rsidRPr="00041B56" w:rsidRDefault="00624F22" w:rsidP="00A20CFA">
            <w:pPr>
              <w:pStyle w:val="Tabele"/>
              <w:widowControl w:val="0"/>
              <w:jc w:val="center"/>
              <w:rPr>
                <w:b/>
              </w:rPr>
            </w:pPr>
            <w:r w:rsidRPr="00041B56">
              <w:rPr>
                <w:b/>
              </w:rPr>
              <w:t>Masa e pë</w:t>
            </w:r>
            <w:r w:rsidR="00A96D35" w:rsidRPr="00041B56">
              <w:rPr>
                <w:b/>
              </w:rPr>
              <w:t>rfitimit</w:t>
            </w:r>
          </w:p>
        </w:tc>
        <w:tc>
          <w:tcPr>
            <w:tcW w:w="0" w:type="auto"/>
          </w:tcPr>
          <w:p w:rsidR="00A96D35" w:rsidRPr="00041B56" w:rsidRDefault="00A96D35" w:rsidP="00A20CFA">
            <w:pPr>
              <w:pStyle w:val="Tabele"/>
              <w:widowControl w:val="0"/>
              <w:jc w:val="center"/>
              <w:rPr>
                <w:b/>
              </w:rPr>
            </w:pPr>
            <w:r w:rsidRPr="00041B56">
              <w:rPr>
                <w:b/>
              </w:rPr>
              <w:t>Kategorit</w:t>
            </w:r>
            <w:r w:rsidR="001B13CD" w:rsidRPr="00041B56">
              <w:rPr>
                <w:b/>
              </w:rPr>
              <w:t>ë</w:t>
            </w:r>
          </w:p>
        </w:tc>
        <w:tc>
          <w:tcPr>
            <w:tcW w:w="0" w:type="auto"/>
          </w:tcPr>
          <w:p w:rsidR="00A96D35" w:rsidRPr="00041B56" w:rsidRDefault="00A96D35" w:rsidP="00A20CFA">
            <w:pPr>
              <w:pStyle w:val="Tabele"/>
              <w:widowControl w:val="0"/>
              <w:jc w:val="center"/>
              <w:rPr>
                <w:b/>
              </w:rPr>
            </w:pPr>
            <w:r w:rsidRPr="00041B56">
              <w:rPr>
                <w:b/>
              </w:rPr>
              <w:t>Rastet e p</w:t>
            </w:r>
            <w:r w:rsidR="001B13CD" w:rsidRPr="00041B56">
              <w:rPr>
                <w:b/>
              </w:rPr>
              <w:t>ë</w:t>
            </w:r>
            <w:r w:rsidRPr="00041B56">
              <w:rPr>
                <w:b/>
              </w:rPr>
              <w:t>rfitimit</w:t>
            </w:r>
          </w:p>
          <w:p w:rsidR="00A96D35" w:rsidRPr="00041B56" w:rsidRDefault="00A96D35" w:rsidP="00A20CFA">
            <w:pPr>
              <w:pStyle w:val="Tabele"/>
              <w:widowControl w:val="0"/>
              <w:jc w:val="center"/>
              <w:rPr>
                <w:b/>
              </w:rPr>
            </w:pPr>
          </w:p>
        </w:tc>
      </w:tr>
      <w:tr w:rsidR="009D209A" w:rsidRPr="0018480C">
        <w:trPr>
          <w:jc w:val="center"/>
        </w:trPr>
        <w:tc>
          <w:tcPr>
            <w:tcW w:w="0" w:type="auto"/>
          </w:tcPr>
          <w:p w:rsidR="00A96D35" w:rsidRPr="0018480C" w:rsidRDefault="00B63166" w:rsidP="00A20CFA">
            <w:pPr>
              <w:pStyle w:val="Tabele"/>
              <w:widowControl w:val="0"/>
            </w:pPr>
            <w:r>
              <w:t xml:space="preserve">1 </w:t>
            </w:r>
            <w:r w:rsidR="006614D2">
              <w:t>000 lek</w:t>
            </w:r>
            <w:r w:rsidR="00A4663C">
              <w:t>ë</w:t>
            </w:r>
          </w:p>
        </w:tc>
        <w:tc>
          <w:tcPr>
            <w:tcW w:w="0" w:type="auto"/>
          </w:tcPr>
          <w:p w:rsidR="00A96D35" w:rsidRPr="0018480C" w:rsidRDefault="00A96D35" w:rsidP="00A20CFA">
            <w:pPr>
              <w:pStyle w:val="Tabele"/>
              <w:widowControl w:val="0"/>
            </w:pPr>
            <w:r w:rsidRPr="0018480C">
              <w:t>- Pensionist</w:t>
            </w:r>
            <w:r w:rsidR="001B13CD" w:rsidRPr="0018480C">
              <w:t>ë</w:t>
            </w:r>
            <w:r w:rsidRPr="0018480C">
              <w:t>t</w:t>
            </w:r>
            <w:r w:rsidR="006614D2">
              <w:t xml:space="preserve"> me pension mujor qyteti deri n</w:t>
            </w:r>
            <w:r w:rsidR="00A4663C">
              <w:t>ë</w:t>
            </w:r>
            <w:r w:rsidR="00B63166">
              <w:t xml:space="preserve"> 9 </w:t>
            </w:r>
            <w:r w:rsidRPr="0018480C">
              <w:t>515 lek</w:t>
            </w:r>
            <w:r w:rsidR="001B13CD" w:rsidRPr="0018480C">
              <w:t>ë</w:t>
            </w:r>
          </w:p>
          <w:p w:rsidR="00A96D35" w:rsidRPr="0018480C" w:rsidRDefault="00A96D35" w:rsidP="00A20CFA">
            <w:pPr>
              <w:pStyle w:val="Tabele"/>
              <w:widowControl w:val="0"/>
            </w:pPr>
          </w:p>
          <w:p w:rsidR="00A96D35" w:rsidRPr="0018480C" w:rsidRDefault="00A96D35" w:rsidP="00A20CFA">
            <w:pPr>
              <w:pStyle w:val="Tabele"/>
              <w:widowControl w:val="0"/>
            </w:pPr>
            <w:r w:rsidRPr="0018480C">
              <w:t xml:space="preserve">- </w:t>
            </w:r>
            <w:r w:rsidR="006614D2">
              <w:t xml:space="preserve">të </w:t>
            </w:r>
            <w:r w:rsidRPr="0018480C">
              <w:t>gjithë pensionistët q</w:t>
            </w:r>
            <w:r w:rsidR="001B13CD" w:rsidRPr="0018480C">
              <w:t>ë</w:t>
            </w:r>
            <w:r w:rsidRPr="0018480C">
              <w:t xml:space="preserve"> marrin pension  fshati</w:t>
            </w:r>
          </w:p>
          <w:p w:rsidR="00A96D35" w:rsidRPr="0018480C" w:rsidRDefault="00A96D35" w:rsidP="00A20CFA">
            <w:pPr>
              <w:pStyle w:val="Tabele"/>
              <w:widowControl w:val="0"/>
            </w:pPr>
          </w:p>
          <w:p w:rsidR="00A96D35" w:rsidRPr="0018480C" w:rsidRDefault="00A96D35" w:rsidP="00A20CFA">
            <w:pPr>
              <w:pStyle w:val="Tabele"/>
              <w:widowControl w:val="0"/>
            </w:pPr>
          </w:p>
          <w:p w:rsidR="00A96D35" w:rsidRPr="0018480C" w:rsidRDefault="00A96D35" w:rsidP="00A20CFA">
            <w:pPr>
              <w:pStyle w:val="Tabele"/>
              <w:widowControl w:val="0"/>
            </w:pPr>
            <w:r w:rsidRPr="0018480C">
              <w:t>- pensionist</w:t>
            </w:r>
            <w:r w:rsidR="001B13CD" w:rsidRPr="0018480C">
              <w:t>ë</w:t>
            </w:r>
            <w:r w:rsidRPr="0018480C">
              <w:t xml:space="preserve">t e </w:t>
            </w:r>
            <w:r w:rsidR="009D209A">
              <w:t>qytetit me pension mujor deri n</w:t>
            </w:r>
            <w:r w:rsidR="00A4663C">
              <w:t>ë</w:t>
            </w:r>
            <w:r w:rsidRPr="0018480C">
              <w:t xml:space="preserve"> 9515 lek</w:t>
            </w:r>
            <w:r w:rsidR="001B13CD" w:rsidRPr="0018480C">
              <w:t>ë</w:t>
            </w:r>
            <w:r w:rsidR="00ED18C6">
              <w:t xml:space="preserve"> dhe pensionist</w:t>
            </w:r>
            <w:r w:rsidR="007E03AA">
              <w:t>ë</w:t>
            </w:r>
            <w:r w:rsidRPr="0018480C">
              <w:t>t e fshatit</w:t>
            </w:r>
          </w:p>
        </w:tc>
        <w:tc>
          <w:tcPr>
            <w:tcW w:w="0" w:type="auto"/>
          </w:tcPr>
          <w:p w:rsidR="00A96D35" w:rsidRPr="0018480C" w:rsidRDefault="00A96D35" w:rsidP="00A20CFA">
            <w:pPr>
              <w:pStyle w:val="Tabele"/>
              <w:widowControl w:val="0"/>
            </w:pPr>
            <w:r w:rsidRPr="0018480C">
              <w:t>- nuk disponojnë pasaportë udhëtimi për</w:t>
            </w:r>
            <w:r w:rsidR="006614D2">
              <w:t xml:space="preserve"> jashtë shtetit dhe aplikojnë n</w:t>
            </w:r>
            <w:r w:rsidR="00A4663C">
              <w:t>ë</w:t>
            </w:r>
            <w:r w:rsidRPr="0018480C">
              <w:t xml:space="preserve"> zyrat e gjendjes civile brenda dat</w:t>
            </w:r>
            <w:r w:rsidR="001B13CD" w:rsidRPr="0018480C">
              <w:t>ë</w:t>
            </w:r>
            <w:r w:rsidRPr="0018480C">
              <w:t>s 20.6.2009</w:t>
            </w:r>
          </w:p>
          <w:p w:rsidR="00A96D35" w:rsidRPr="0018480C" w:rsidRDefault="00A96D35" w:rsidP="00A20CFA">
            <w:pPr>
              <w:pStyle w:val="Tabele"/>
              <w:widowControl w:val="0"/>
            </w:pPr>
          </w:p>
          <w:p w:rsidR="00A96D35" w:rsidRPr="0018480C" w:rsidRDefault="00A96D35" w:rsidP="00A20CFA">
            <w:pPr>
              <w:pStyle w:val="Tabele"/>
              <w:widowControl w:val="0"/>
            </w:pPr>
            <w:r w:rsidRPr="0018480C">
              <w:t>- nuk disponojnë pasaportë udhëtimi për jashtë shtetit dhe aplikojnë n</w:t>
            </w:r>
            <w:r w:rsidR="001B13CD" w:rsidRPr="0018480C">
              <w:t>ë</w:t>
            </w:r>
            <w:r w:rsidRPr="0018480C">
              <w:t xml:space="preserve"> zyrat e gjendjes civile brenda dat</w:t>
            </w:r>
            <w:r w:rsidR="001B13CD" w:rsidRPr="0018480C">
              <w:t>ë</w:t>
            </w:r>
            <w:r w:rsidRPr="0018480C">
              <w:t>s 20.6.2009</w:t>
            </w:r>
          </w:p>
          <w:p w:rsidR="00A96D35" w:rsidRPr="0018480C" w:rsidRDefault="00A96D35" w:rsidP="00A20CFA">
            <w:pPr>
              <w:pStyle w:val="Tabele"/>
              <w:widowControl w:val="0"/>
            </w:pPr>
          </w:p>
          <w:p w:rsidR="00A96D35" w:rsidRPr="0018480C" w:rsidRDefault="00A96D35" w:rsidP="00A20CFA">
            <w:pPr>
              <w:pStyle w:val="Tabele"/>
              <w:widowControl w:val="0"/>
            </w:pPr>
            <w:r w:rsidRPr="0018480C">
              <w:t>- kan</w:t>
            </w:r>
            <w:r w:rsidR="001B13CD" w:rsidRPr="0018480C">
              <w:t>ë</w:t>
            </w:r>
            <w:r w:rsidRPr="0018480C">
              <w:t xml:space="preserve"> pasaport</w:t>
            </w:r>
            <w:r w:rsidR="001B13CD" w:rsidRPr="0018480C">
              <w:t>ë</w:t>
            </w:r>
            <w:r w:rsidRPr="0018480C">
              <w:t xml:space="preserve"> udh</w:t>
            </w:r>
            <w:r w:rsidR="001B13CD" w:rsidRPr="0018480C">
              <w:t>ë</w:t>
            </w:r>
            <w:r w:rsidRPr="0018480C">
              <w:t>timi p</w:t>
            </w:r>
            <w:r w:rsidR="001B13CD" w:rsidRPr="0018480C">
              <w:t>ë</w:t>
            </w:r>
            <w:r w:rsidRPr="0018480C">
              <w:t>r jasht</w:t>
            </w:r>
            <w:r w:rsidR="001B13CD" w:rsidRPr="0018480C">
              <w:t>ë</w:t>
            </w:r>
            <w:r w:rsidRPr="0018480C">
              <w:t xml:space="preserve"> shtetit, por kan</w:t>
            </w:r>
            <w:r w:rsidR="001B13CD" w:rsidRPr="0018480C">
              <w:t>ë</w:t>
            </w:r>
            <w:r w:rsidRPr="0018480C">
              <w:t xml:space="preserve"> aplikuar n</w:t>
            </w:r>
            <w:r w:rsidR="001B13CD" w:rsidRPr="0018480C">
              <w:t>ë</w:t>
            </w:r>
            <w:r w:rsidRPr="0018480C">
              <w:t xml:space="preserve"> zyrat e gjendjes civile apo jan</w:t>
            </w:r>
            <w:r w:rsidR="001B13CD" w:rsidRPr="0018480C">
              <w:t>ë</w:t>
            </w:r>
            <w:r w:rsidR="006614D2">
              <w:t xml:space="preserve"> pajisur me let</w:t>
            </w:r>
            <w:r w:rsidR="00A4663C">
              <w:t>ë</w:t>
            </w:r>
            <w:r w:rsidRPr="0018480C">
              <w:t>rnjoftim deri n</w:t>
            </w:r>
            <w:r w:rsidR="001B13CD" w:rsidRPr="0018480C">
              <w:t>ë</w:t>
            </w:r>
            <w:r w:rsidRPr="0018480C">
              <w:t xml:space="preserve"> dat</w:t>
            </w:r>
            <w:r w:rsidR="001B13CD" w:rsidRPr="0018480C">
              <w:t>ë</w:t>
            </w:r>
            <w:r w:rsidRPr="0018480C">
              <w:t>n e hyrjes n</w:t>
            </w:r>
            <w:r w:rsidR="001B13CD" w:rsidRPr="0018480C">
              <w:t>ë</w:t>
            </w:r>
            <w:r w:rsidRPr="0018480C">
              <w:t xml:space="preserve"> fuqi t</w:t>
            </w:r>
            <w:r w:rsidR="001B13CD" w:rsidRPr="0018480C">
              <w:t>ë</w:t>
            </w:r>
            <w:r w:rsidRPr="0018480C">
              <w:t xml:space="preserve"> </w:t>
            </w:r>
            <w:r w:rsidR="006614D2">
              <w:t>vendimit të Këshillit t</w:t>
            </w:r>
            <w:r w:rsidR="00A4663C">
              <w:t>ë</w:t>
            </w:r>
            <w:r w:rsidR="006614D2">
              <w:t xml:space="preserve"> Ministrave  n</w:t>
            </w:r>
            <w:r w:rsidR="00B63166">
              <w:t>r.336, datë 15.4.2009</w:t>
            </w:r>
            <w:r w:rsidRPr="0018480C">
              <w:t xml:space="preserve"> </w:t>
            </w:r>
          </w:p>
          <w:p w:rsidR="00A96D35" w:rsidRPr="0018480C" w:rsidRDefault="00B63166" w:rsidP="00A20CFA">
            <w:pPr>
              <w:pStyle w:val="Tabele"/>
              <w:widowControl w:val="0"/>
            </w:pPr>
            <w:r>
              <w:t>(rimbur</w:t>
            </w:r>
            <w:r w:rsidR="00A96D35" w:rsidRPr="0018480C">
              <w:t>simi  b</w:t>
            </w:r>
            <w:r w:rsidR="001B13CD" w:rsidRPr="0018480C">
              <w:t>ë</w:t>
            </w:r>
            <w:r w:rsidR="006614D2">
              <w:t>het pas dat</w:t>
            </w:r>
            <w:r w:rsidR="00A4663C">
              <w:t>ë</w:t>
            </w:r>
            <w:r w:rsidR="006614D2">
              <w:t xml:space="preserve">s </w:t>
            </w:r>
            <w:r>
              <w:t>1 m</w:t>
            </w:r>
            <w:r w:rsidR="00A96D35" w:rsidRPr="0018480C">
              <w:t>aj 2009, n</w:t>
            </w:r>
            <w:r w:rsidR="001B13CD" w:rsidRPr="0018480C">
              <w:t>ë</w:t>
            </w:r>
            <w:r w:rsidR="00A96D35" w:rsidRPr="0018480C">
              <w:t xml:space="preserve"> dit</w:t>
            </w:r>
            <w:r w:rsidR="001B13CD" w:rsidRPr="0018480C">
              <w:t>ë</w:t>
            </w:r>
            <w:r w:rsidR="00A96D35" w:rsidRPr="0018480C">
              <w:t>n q</w:t>
            </w:r>
            <w:r w:rsidR="001B13CD" w:rsidRPr="0018480C">
              <w:t>ë</w:t>
            </w:r>
            <w:r w:rsidR="00A96D35" w:rsidRPr="0018480C">
              <w:t xml:space="preserve"> pensionistit i paguhet pensioni)</w:t>
            </w:r>
          </w:p>
        </w:tc>
      </w:tr>
      <w:tr w:rsidR="009D209A" w:rsidRPr="0018480C">
        <w:trPr>
          <w:jc w:val="center"/>
        </w:trPr>
        <w:tc>
          <w:tcPr>
            <w:tcW w:w="0" w:type="auto"/>
          </w:tcPr>
          <w:p w:rsidR="00A96D35" w:rsidRPr="0018480C" w:rsidRDefault="00A96D35" w:rsidP="00A20CFA">
            <w:pPr>
              <w:pStyle w:val="Tabele"/>
              <w:widowControl w:val="0"/>
            </w:pPr>
            <w:r w:rsidRPr="0018480C">
              <w:t>400 lek</w:t>
            </w:r>
            <w:r w:rsidR="001B13CD" w:rsidRPr="0018480C">
              <w:t>ë</w:t>
            </w:r>
          </w:p>
        </w:tc>
        <w:tc>
          <w:tcPr>
            <w:tcW w:w="0" w:type="auto"/>
          </w:tcPr>
          <w:p w:rsidR="00A96D35" w:rsidRPr="0018480C" w:rsidRDefault="00A96D35" w:rsidP="00A20CFA">
            <w:pPr>
              <w:pStyle w:val="Tabele"/>
              <w:widowControl w:val="0"/>
            </w:pPr>
            <w:r w:rsidRPr="0018480C">
              <w:t>Pensionist</w:t>
            </w:r>
            <w:r w:rsidR="001B13CD" w:rsidRPr="0018480C">
              <w:t>ë</w:t>
            </w:r>
            <w:r w:rsidR="00ED18C6">
              <w:t xml:space="preserve">t me pension qyteti mbi 9 </w:t>
            </w:r>
            <w:r w:rsidRPr="0018480C">
              <w:t>515 lek</w:t>
            </w:r>
            <w:r w:rsidR="001B13CD" w:rsidRPr="0018480C">
              <w:t>ë</w:t>
            </w:r>
            <w:r w:rsidRPr="0018480C">
              <w:t xml:space="preserve"> n</w:t>
            </w:r>
            <w:r w:rsidR="001B13CD" w:rsidRPr="0018480C">
              <w:t>ë</w:t>
            </w:r>
            <w:r w:rsidRPr="0018480C">
              <w:t xml:space="preserve"> muaj</w:t>
            </w:r>
          </w:p>
        </w:tc>
        <w:tc>
          <w:tcPr>
            <w:tcW w:w="0" w:type="auto"/>
          </w:tcPr>
          <w:p w:rsidR="00A96D35" w:rsidRPr="0018480C" w:rsidRDefault="00A96D35" w:rsidP="00A20CFA">
            <w:pPr>
              <w:pStyle w:val="Tabele"/>
              <w:widowControl w:val="0"/>
            </w:pPr>
            <w:r w:rsidRPr="0018480C">
              <w:t>- nuk disponojnë pasaportë udhëtimi për</w:t>
            </w:r>
            <w:r w:rsidR="00ED18C6">
              <w:t xml:space="preserve"> jashtë shtetit dhe aplikojnë n</w:t>
            </w:r>
            <w:r w:rsidR="007E03AA">
              <w:t>ë</w:t>
            </w:r>
            <w:r w:rsidRPr="0018480C">
              <w:t xml:space="preserve"> zyrat e gjendjes civi</w:t>
            </w:r>
            <w:r w:rsidR="009D209A">
              <w:t>le brenda dat</w:t>
            </w:r>
            <w:r w:rsidR="00A4663C">
              <w:t>ë</w:t>
            </w:r>
            <w:r w:rsidRPr="0018480C">
              <w:t>s 20.6.2009</w:t>
            </w:r>
          </w:p>
          <w:p w:rsidR="00A96D35" w:rsidRPr="0018480C" w:rsidRDefault="00A96D35" w:rsidP="00A20CFA">
            <w:pPr>
              <w:pStyle w:val="Tabele"/>
              <w:widowControl w:val="0"/>
            </w:pPr>
          </w:p>
          <w:p w:rsidR="00A96D35" w:rsidRPr="0018480C" w:rsidRDefault="00A96D35" w:rsidP="00A20CFA">
            <w:pPr>
              <w:pStyle w:val="Tabele"/>
              <w:widowControl w:val="0"/>
            </w:pPr>
            <w:r w:rsidRPr="0018480C">
              <w:t>- kan</w:t>
            </w:r>
            <w:r w:rsidR="001B13CD" w:rsidRPr="0018480C">
              <w:t>ë</w:t>
            </w:r>
            <w:r w:rsidR="00ED18C6">
              <w:t xml:space="preserve"> pasaport</w:t>
            </w:r>
            <w:r w:rsidR="007E03AA">
              <w:t>ë</w:t>
            </w:r>
            <w:r w:rsidRPr="0018480C">
              <w:t xml:space="preserve"> udhëtimi p</w:t>
            </w:r>
            <w:r w:rsidR="001B13CD" w:rsidRPr="0018480C">
              <w:t>ë</w:t>
            </w:r>
            <w:r w:rsidRPr="0018480C">
              <w:t>r jasht</w:t>
            </w:r>
            <w:r w:rsidR="001B13CD" w:rsidRPr="0018480C">
              <w:t>ë</w:t>
            </w:r>
            <w:r w:rsidRPr="0018480C">
              <w:t xml:space="preserve"> shtetit, por kan</w:t>
            </w:r>
            <w:r w:rsidR="001B13CD" w:rsidRPr="0018480C">
              <w:t>ë</w:t>
            </w:r>
            <w:r w:rsidRPr="0018480C">
              <w:t xml:space="preserve"> aplikuar apo janë pajisur me let</w:t>
            </w:r>
            <w:r w:rsidR="001B13CD" w:rsidRPr="0018480C">
              <w:t>ë</w:t>
            </w:r>
            <w:r w:rsidRPr="0018480C">
              <w:t>rnjoftim deri n</w:t>
            </w:r>
            <w:r w:rsidR="001B13CD" w:rsidRPr="0018480C">
              <w:t>ë</w:t>
            </w:r>
            <w:r w:rsidRPr="0018480C">
              <w:t xml:space="preserve"> dat</w:t>
            </w:r>
            <w:r w:rsidR="001B13CD" w:rsidRPr="0018480C">
              <w:t>ë</w:t>
            </w:r>
            <w:r w:rsidR="009D209A">
              <w:t>n e hyrjes n</w:t>
            </w:r>
            <w:r w:rsidR="00A4663C">
              <w:t>ë</w:t>
            </w:r>
            <w:r w:rsidRPr="0018480C">
              <w:t xml:space="preserve"> fuqi t</w:t>
            </w:r>
            <w:r w:rsidR="001B13CD" w:rsidRPr="0018480C">
              <w:t>ë</w:t>
            </w:r>
            <w:r w:rsidRPr="0018480C">
              <w:t xml:space="preserve"> </w:t>
            </w:r>
            <w:r w:rsidR="009D209A">
              <w:t>vendimit të K</w:t>
            </w:r>
            <w:r w:rsidR="00A4663C">
              <w:t>ë</w:t>
            </w:r>
            <w:r w:rsidR="009D209A">
              <w:t>shillit t</w:t>
            </w:r>
            <w:r w:rsidR="00A4663C">
              <w:t>ë</w:t>
            </w:r>
            <w:r w:rsidR="009D209A">
              <w:t xml:space="preserve"> Ministr</w:t>
            </w:r>
            <w:r w:rsidR="00ED18C6">
              <w:t>a</w:t>
            </w:r>
            <w:r w:rsidR="009D209A">
              <w:t>ve nr.336, datë 15.4.2009</w:t>
            </w:r>
            <w:r w:rsidRPr="0018480C">
              <w:t xml:space="preserve"> (rimbursimi pas </w:t>
            </w:r>
            <w:r w:rsidR="009D209A">
              <w:t>dat</w:t>
            </w:r>
            <w:r w:rsidR="00A4663C">
              <w:t>ë</w:t>
            </w:r>
            <w:r w:rsidR="009D209A">
              <w:t xml:space="preserve"> </w:t>
            </w:r>
            <w:r w:rsidR="00ED18C6">
              <w:t>1 m</w:t>
            </w:r>
            <w:r w:rsidRPr="0018480C">
              <w:t>aj 2009 n</w:t>
            </w:r>
            <w:r w:rsidR="001B13CD" w:rsidRPr="0018480C">
              <w:t>ë</w:t>
            </w:r>
            <w:r w:rsidRPr="0018480C">
              <w:t xml:space="preserve"> dit</w:t>
            </w:r>
            <w:r w:rsidR="001B13CD" w:rsidRPr="0018480C">
              <w:t>ë</w:t>
            </w:r>
            <w:r w:rsidRPr="0018480C">
              <w:t>n q</w:t>
            </w:r>
            <w:r w:rsidR="001B13CD" w:rsidRPr="0018480C">
              <w:t>ë</w:t>
            </w:r>
            <w:r w:rsidRPr="0018480C">
              <w:t xml:space="preserve"> p</w:t>
            </w:r>
            <w:r w:rsidR="009D209A">
              <w:t>e</w:t>
            </w:r>
            <w:r w:rsidRPr="0018480C">
              <w:t>nsionistit i paguh</w:t>
            </w:r>
            <w:r w:rsidR="004440B5">
              <w:t>e</w:t>
            </w:r>
            <w:r w:rsidRPr="0018480C">
              <w:t>t pensioni)</w:t>
            </w:r>
          </w:p>
        </w:tc>
      </w:tr>
    </w:tbl>
    <w:p w:rsidR="00A96D35" w:rsidRPr="0018480C" w:rsidRDefault="00A96D35" w:rsidP="00A20CFA">
      <w:pPr>
        <w:pStyle w:val="Paragrafi"/>
      </w:pPr>
    </w:p>
    <w:p w:rsidR="00A96D35" w:rsidRPr="0018480C" w:rsidRDefault="003D3CAA" w:rsidP="00A20CFA">
      <w:pPr>
        <w:pStyle w:val="Paragrafi"/>
      </w:pPr>
      <w:r>
        <w:t xml:space="preserve">4. </w:t>
      </w:r>
      <w:r w:rsidR="00A96D35" w:rsidRPr="0018480C">
        <w:t>Me q</w:t>
      </w:r>
      <w:r w:rsidR="001B13CD" w:rsidRPr="0018480C">
        <w:t>ë</w:t>
      </w:r>
      <w:r w:rsidR="00A96D35" w:rsidRPr="0018480C">
        <w:t>llim q</w:t>
      </w:r>
      <w:r w:rsidR="001B13CD" w:rsidRPr="0018480C">
        <w:t>ë</w:t>
      </w:r>
      <w:r w:rsidR="00A96D35" w:rsidRPr="0018480C">
        <w:t xml:space="preserve"> t</w:t>
      </w:r>
      <w:r w:rsidR="001B13CD" w:rsidRPr="0018480C">
        <w:t>ë</w:t>
      </w:r>
      <w:r w:rsidR="00A96D35" w:rsidRPr="0018480C">
        <w:t xml:space="preserve"> evidentohen pensionist</w:t>
      </w:r>
      <w:r w:rsidR="001B13CD" w:rsidRPr="0018480C">
        <w:t>ë</w:t>
      </w:r>
      <w:r w:rsidR="00A96D35" w:rsidRPr="0018480C">
        <w:t>t q</w:t>
      </w:r>
      <w:r w:rsidR="001B13CD" w:rsidRPr="0018480C">
        <w:t>ë</w:t>
      </w:r>
      <w:r w:rsidR="00A96D35" w:rsidRPr="0018480C">
        <w:t xml:space="preserve"> fitojn</w:t>
      </w:r>
      <w:r w:rsidR="001B13CD" w:rsidRPr="0018480C">
        <w:t>ë</w:t>
      </w:r>
      <w:r w:rsidR="00A96D35" w:rsidRPr="0018480C">
        <w:t xml:space="preserve"> t</w:t>
      </w:r>
      <w:r w:rsidR="001B13CD" w:rsidRPr="0018480C">
        <w:t>ë</w:t>
      </w:r>
      <w:r w:rsidR="00A96D35" w:rsidRPr="0018480C">
        <w:t xml:space="preserve"> drejt</w:t>
      </w:r>
      <w:r w:rsidR="001B13CD" w:rsidRPr="0018480C">
        <w:t>ë</w:t>
      </w:r>
      <w:r w:rsidR="00A96D35" w:rsidRPr="0018480C">
        <w:t>n e kompensimit t</w:t>
      </w:r>
      <w:r w:rsidR="001B13CD" w:rsidRPr="0018480C">
        <w:t>ë</w:t>
      </w:r>
      <w:r w:rsidR="00A96D35" w:rsidRPr="0018480C">
        <w:t xml:space="preserve"> çmimit t</w:t>
      </w:r>
      <w:r w:rsidR="001B13CD" w:rsidRPr="0018480C">
        <w:t>ë</w:t>
      </w:r>
      <w:r w:rsidR="00A96D35" w:rsidRPr="0018480C">
        <w:t xml:space="preserve"> kuponit t</w:t>
      </w:r>
      <w:r w:rsidR="001B13CD" w:rsidRPr="0018480C">
        <w:t>ë</w:t>
      </w:r>
      <w:r w:rsidR="00A96D35" w:rsidRPr="0018480C">
        <w:t xml:space="preserve"> aplikimit, Drejtorit</w:t>
      </w:r>
      <w:r w:rsidR="001B13CD" w:rsidRPr="0018480C">
        <w:t>ë</w:t>
      </w:r>
      <w:r w:rsidR="00A96D35" w:rsidRPr="0018480C">
        <w:t xml:space="preserve"> Rajonale t</w:t>
      </w:r>
      <w:r w:rsidR="001B13CD" w:rsidRPr="0018480C">
        <w:t>ë</w:t>
      </w:r>
      <w:r w:rsidR="00A96D35" w:rsidRPr="0018480C">
        <w:t xml:space="preserve"> Sigurimeve Shoq</w:t>
      </w:r>
      <w:r w:rsidR="001B13CD" w:rsidRPr="0018480C">
        <w:t>ë</w:t>
      </w:r>
      <w:r w:rsidR="00A96D35" w:rsidRPr="0018480C">
        <w:t>rore (DRSSH) d</w:t>
      </w:r>
      <w:r w:rsidR="001B13CD" w:rsidRPr="0018480C">
        <w:t>ë</w:t>
      </w:r>
      <w:r w:rsidR="00A96D35" w:rsidRPr="0018480C">
        <w:t>rgojn</w:t>
      </w:r>
      <w:r w:rsidR="001B13CD" w:rsidRPr="0018480C">
        <w:t>ë</w:t>
      </w:r>
      <w:r w:rsidR="00A96D35" w:rsidRPr="0018480C">
        <w:t xml:space="preserve"> n</w:t>
      </w:r>
      <w:r w:rsidR="001B13CD" w:rsidRPr="0018480C">
        <w:t>ë</w:t>
      </w:r>
      <w:r w:rsidR="00757F8A">
        <w:t xml:space="preserve"> çdo z</w:t>
      </w:r>
      <w:r w:rsidR="00A96D35" w:rsidRPr="0018480C">
        <w:t>yr</w:t>
      </w:r>
      <w:r w:rsidR="001B13CD" w:rsidRPr="0018480C">
        <w:t>ë</w:t>
      </w:r>
      <w:r w:rsidR="00757F8A">
        <w:t xml:space="preserve"> p</w:t>
      </w:r>
      <w:r w:rsidR="00A96D35" w:rsidRPr="0018480C">
        <w:t>agese listat emrore t</w:t>
      </w:r>
      <w:r w:rsidR="001B13CD" w:rsidRPr="0018480C">
        <w:t>ë</w:t>
      </w:r>
      <w:r w:rsidR="00A96D35" w:rsidRPr="0018480C">
        <w:t xml:space="preserve"> pensionisteve q</w:t>
      </w:r>
      <w:r w:rsidR="001B13CD" w:rsidRPr="0018480C">
        <w:t>ë</w:t>
      </w:r>
      <w:r w:rsidR="00A96D35" w:rsidRPr="0018480C">
        <w:t xml:space="preserve"> nuk disponojnë pasaport</w:t>
      </w:r>
      <w:r w:rsidR="001B13CD" w:rsidRPr="0018480C">
        <w:t>ë</w:t>
      </w:r>
      <w:r w:rsidR="00A96D35" w:rsidRPr="0018480C">
        <w:t xml:space="preserve"> p</w:t>
      </w:r>
      <w:r w:rsidR="001B13CD" w:rsidRPr="0018480C">
        <w:t>ë</w:t>
      </w:r>
      <w:r w:rsidR="00ED18C6">
        <w:t>r jashtë shtetit, pasi k</w:t>
      </w:r>
      <w:r w:rsidR="007E03AA">
        <w:t>ë</w:t>
      </w:r>
      <w:r w:rsidR="00A96D35" w:rsidRPr="0018480C">
        <w:t>ta persona, n</w:t>
      </w:r>
      <w:r w:rsidR="001B13CD" w:rsidRPr="0018480C">
        <w:t>ë</w:t>
      </w:r>
      <w:r w:rsidR="00A96D35" w:rsidRPr="0018480C">
        <w:t>se nuk e kan</w:t>
      </w:r>
      <w:r w:rsidR="001B13CD" w:rsidRPr="0018480C">
        <w:t>ë</w:t>
      </w:r>
      <w:r w:rsidR="00A96D35" w:rsidRPr="0018480C">
        <w:t xml:space="preserve"> bler</w:t>
      </w:r>
      <w:r w:rsidR="001B13CD" w:rsidRPr="0018480C">
        <w:t>ë</w:t>
      </w:r>
      <w:r w:rsidR="00A96D35" w:rsidRPr="0018480C">
        <w:t xml:space="preserve"> kuponin e aplikimit, mund ta marrin atë me çmimin  e kompensuar dora-dor</w:t>
      </w:r>
      <w:r w:rsidR="001B13CD" w:rsidRPr="0018480C">
        <w:t>ë</w:t>
      </w:r>
      <w:r w:rsidR="00A96D35" w:rsidRPr="0018480C">
        <w:t>s. Listat e pensionist</w:t>
      </w:r>
      <w:r w:rsidR="001B13CD" w:rsidRPr="0018480C">
        <w:t>ë</w:t>
      </w:r>
      <w:r w:rsidR="00A96D35" w:rsidRPr="0018480C">
        <w:t>ve q</w:t>
      </w:r>
      <w:r w:rsidR="001B13CD" w:rsidRPr="0018480C">
        <w:t>ë</w:t>
      </w:r>
      <w:r w:rsidR="00A96D35" w:rsidRPr="0018480C">
        <w:t xml:space="preserve"> nuk disponojnë pasaport</w:t>
      </w:r>
      <w:r w:rsidR="001B13CD" w:rsidRPr="0018480C">
        <w:t>ë</w:t>
      </w:r>
      <w:r w:rsidR="00757F8A">
        <w:t xml:space="preserve"> dërgohet n</w:t>
      </w:r>
      <w:r w:rsidR="00A4663C">
        <w:t>ë</w:t>
      </w:r>
      <w:r w:rsidR="00A96D35" w:rsidRPr="0018480C">
        <w:t xml:space="preserve"> DRSSH nga Instituti i Sigurimeve Shoqërore. </w:t>
      </w:r>
    </w:p>
    <w:p w:rsidR="00A96D35" w:rsidRPr="0018480C" w:rsidRDefault="003D3CAA" w:rsidP="00A20CFA">
      <w:pPr>
        <w:pStyle w:val="Paragrafi"/>
      </w:pPr>
      <w:r>
        <w:t xml:space="preserve">5. </w:t>
      </w:r>
      <w:r w:rsidR="00A96D35" w:rsidRPr="0018480C">
        <w:t>Rastet e deklaruara dhe konstatuara pa pasaport</w:t>
      </w:r>
      <w:r w:rsidR="001B13CD" w:rsidRPr="0018480C">
        <w:t>ë</w:t>
      </w:r>
      <w:r w:rsidR="00A96D35" w:rsidRPr="0018480C">
        <w:t>, por t</w:t>
      </w:r>
      <w:r w:rsidR="001B13CD" w:rsidRPr="0018480C">
        <w:t>ë</w:t>
      </w:r>
      <w:r w:rsidR="007E03AA">
        <w:t xml:space="preserve"> pa</w:t>
      </w:r>
      <w:r w:rsidR="00A96D35" w:rsidRPr="0018480C">
        <w:t>evidentuara n</w:t>
      </w:r>
      <w:r w:rsidR="001B13CD" w:rsidRPr="0018480C">
        <w:t>ë</w:t>
      </w:r>
      <w:r w:rsidR="00A96D35" w:rsidRPr="0018480C">
        <w:t xml:space="preserve"> listat para</w:t>
      </w:r>
      <w:r w:rsidR="005F7E1E">
        <w:t>prake, i njoftohen Institutit t</w:t>
      </w:r>
      <w:r w:rsidR="00A4663C">
        <w:t>ë</w:t>
      </w:r>
      <w:r w:rsidR="00A96D35" w:rsidRPr="0018480C">
        <w:t xml:space="preserve"> Sigurimeve Shoqërore nëpërmjet DRSSH-ve, i cili  n</w:t>
      </w:r>
      <w:r w:rsidR="001B13CD" w:rsidRPr="0018480C">
        <w:t>ë</w:t>
      </w:r>
      <w:r w:rsidR="00A96D35" w:rsidRPr="0018480C">
        <w:t xml:space="preserve"> bashkëpunim me organet kompetente t</w:t>
      </w:r>
      <w:r w:rsidR="001B13CD" w:rsidRPr="0018480C">
        <w:t>ë</w:t>
      </w:r>
      <w:r w:rsidR="00A96D35" w:rsidRPr="0018480C">
        <w:t xml:space="preserve"> Ministrisë s</w:t>
      </w:r>
      <w:r w:rsidR="001B13CD" w:rsidRPr="0018480C">
        <w:t>ë</w:t>
      </w:r>
      <w:r w:rsidR="00A96D35" w:rsidRPr="0018480C">
        <w:t xml:space="preserve"> Brendshme, pasi i verifikon i autorizon ato për rimbursim. Evidentimi i k</w:t>
      </w:r>
      <w:r w:rsidR="001B13CD" w:rsidRPr="0018480C">
        <w:t>ë</w:t>
      </w:r>
      <w:r w:rsidR="00A96D35" w:rsidRPr="0018480C">
        <w:t>tyre personave b</w:t>
      </w:r>
      <w:r w:rsidR="001B13CD" w:rsidRPr="0018480C">
        <w:t>ë</w:t>
      </w:r>
      <w:r w:rsidR="00A96D35" w:rsidRPr="0018480C">
        <w:t>het n</w:t>
      </w:r>
      <w:r w:rsidR="001B13CD" w:rsidRPr="0018480C">
        <w:t>ë</w:t>
      </w:r>
      <w:r w:rsidR="00A96D35" w:rsidRPr="0018480C">
        <w:t xml:space="preserve"> bashk</w:t>
      </w:r>
      <w:r w:rsidR="001B13CD" w:rsidRPr="0018480C">
        <w:t>ë</w:t>
      </w:r>
      <w:r w:rsidR="00A96D35" w:rsidRPr="0018480C">
        <w:t>punim midis organeve t</w:t>
      </w:r>
      <w:r w:rsidR="001B13CD" w:rsidRPr="0018480C">
        <w:t>ë</w:t>
      </w:r>
      <w:r w:rsidR="00A96D35" w:rsidRPr="0018480C">
        <w:t xml:space="preserve"> sigurimeve shoqërore dhe qendrave paguese. N</w:t>
      </w:r>
      <w:r w:rsidR="001B13CD" w:rsidRPr="0018480C">
        <w:t>ë</w:t>
      </w:r>
      <w:r w:rsidR="00A96D35" w:rsidRPr="0018480C">
        <w:t xml:space="preserve"> k</w:t>
      </w:r>
      <w:r w:rsidR="001B13CD" w:rsidRPr="0018480C">
        <w:t>ë</w:t>
      </w:r>
      <w:r w:rsidR="00A96D35" w:rsidRPr="0018480C">
        <w:t>t</w:t>
      </w:r>
      <w:r w:rsidR="001B13CD" w:rsidRPr="0018480C">
        <w:t>ë</w:t>
      </w:r>
      <w:r w:rsidR="00A96D35" w:rsidRPr="0018480C">
        <w:t xml:space="preserve"> rast rimbursimi b</w:t>
      </w:r>
      <w:r w:rsidR="001B13CD" w:rsidRPr="0018480C">
        <w:t>ë</w:t>
      </w:r>
      <w:r w:rsidR="00A96D35" w:rsidRPr="0018480C">
        <w:t>het n</w:t>
      </w:r>
      <w:r w:rsidR="001B13CD" w:rsidRPr="0018480C">
        <w:t>ë</w:t>
      </w:r>
      <w:r w:rsidR="00A96D35" w:rsidRPr="0018480C">
        <w:t xml:space="preserve"> muajin pasardhës</w:t>
      </w:r>
      <w:r w:rsidR="005F7E1E">
        <w:t>,</w:t>
      </w:r>
      <w:r w:rsidR="00A96D35" w:rsidRPr="0018480C">
        <w:t xml:space="preserve"> por jo m</w:t>
      </w:r>
      <w:r w:rsidR="001B13CD" w:rsidRPr="0018480C">
        <w:t>ë</w:t>
      </w:r>
      <w:r w:rsidR="00A96D35" w:rsidRPr="0018480C">
        <w:t xml:space="preserve"> von</w:t>
      </w:r>
      <w:r w:rsidR="001B13CD" w:rsidRPr="0018480C">
        <w:t>ë</w:t>
      </w:r>
      <w:r w:rsidR="00A96D35" w:rsidRPr="0018480C">
        <w:t xml:space="preserve"> se data 20.6.2009.</w:t>
      </w:r>
    </w:p>
    <w:p w:rsidR="00520C61" w:rsidRDefault="003D3CAA" w:rsidP="00A20CFA">
      <w:pPr>
        <w:pStyle w:val="Paragrafi"/>
      </w:pPr>
      <w:r>
        <w:t xml:space="preserve">6. </w:t>
      </w:r>
      <w:r w:rsidR="005F7E1E">
        <w:t>Përveç listave paraprake q</w:t>
      </w:r>
      <w:r w:rsidR="00A4663C">
        <w:t>ë</w:t>
      </w:r>
      <w:r w:rsidR="00A96D35" w:rsidRPr="0018480C">
        <w:t xml:space="preserve"> DRSSH</w:t>
      </w:r>
      <w:r w:rsidR="005F7E1E">
        <w:t>-t</w:t>
      </w:r>
      <w:r w:rsidR="00A4663C">
        <w:t>ë</w:t>
      </w:r>
      <w:r w:rsidR="00A96D35" w:rsidRPr="0018480C">
        <w:t xml:space="preserve"> dërgojnë n</w:t>
      </w:r>
      <w:r w:rsidR="001B13CD" w:rsidRPr="0018480C">
        <w:t>ë</w:t>
      </w:r>
      <w:r w:rsidR="005F7E1E">
        <w:t xml:space="preserve"> qendrat paguese, ku jan</w:t>
      </w:r>
      <w:r w:rsidR="00A4663C">
        <w:t>ë</w:t>
      </w:r>
      <w:r w:rsidR="00A96D35" w:rsidRPr="0018480C">
        <w:t xml:space="preserve"> t</w:t>
      </w:r>
      <w:r w:rsidR="001B13CD" w:rsidRPr="0018480C">
        <w:t>ë</w:t>
      </w:r>
      <w:r w:rsidR="00A96D35" w:rsidRPr="0018480C">
        <w:t xml:space="preserve"> evidentuar t</w:t>
      </w:r>
      <w:r w:rsidR="001B13CD" w:rsidRPr="0018480C">
        <w:t>ë</w:t>
      </w:r>
      <w:r w:rsidR="005F7E1E">
        <w:t xml:space="preserve"> gjithë përfituesit q</w:t>
      </w:r>
      <w:r w:rsidR="00A4663C">
        <w:t>ë</w:t>
      </w:r>
      <w:r w:rsidR="00A96D35" w:rsidRPr="0018480C">
        <w:t xml:space="preserve"> nuk kan</w:t>
      </w:r>
      <w:r w:rsidR="001B13CD" w:rsidRPr="0018480C">
        <w:t>ë</w:t>
      </w:r>
      <w:r w:rsidR="00A96D35" w:rsidRPr="0018480C">
        <w:t xml:space="preserve"> pasaport</w:t>
      </w:r>
      <w:r w:rsidR="001B13CD" w:rsidRPr="0018480C">
        <w:t>ë</w:t>
      </w:r>
      <w:r w:rsidR="00A96D35" w:rsidRPr="0018480C">
        <w:t>, vet</w:t>
      </w:r>
      <w:r w:rsidR="001B13CD" w:rsidRPr="0018480C">
        <w:t>ë</w:t>
      </w:r>
      <w:r w:rsidR="00914709">
        <w:t xml:space="preserve"> pensionisti</w:t>
      </w:r>
      <w:r w:rsidR="00A96D35" w:rsidRPr="0018480C">
        <w:t xml:space="preserve"> n</w:t>
      </w:r>
      <w:r w:rsidR="001B13CD" w:rsidRPr="0018480C">
        <w:t>ë</w:t>
      </w:r>
      <w:r w:rsidR="00A96D35" w:rsidRPr="0018480C">
        <w:t xml:space="preserve"> momentin e përfitimit t</w:t>
      </w:r>
      <w:r w:rsidR="001B13CD" w:rsidRPr="0018480C">
        <w:t>ë</w:t>
      </w:r>
      <w:r w:rsidR="00A96D35" w:rsidRPr="0018480C">
        <w:t xml:space="preserve"> kompensimit</w:t>
      </w:r>
      <w:r w:rsidR="00914709">
        <w:t>,</w:t>
      </w:r>
      <w:r w:rsidR="00A96D35" w:rsidRPr="0018480C">
        <w:t xml:space="preserve"> plotëson me shkrimin e vet nj</w:t>
      </w:r>
      <w:r w:rsidR="001B13CD" w:rsidRPr="0018480C">
        <w:t>ë</w:t>
      </w:r>
      <w:r w:rsidR="00A96D35" w:rsidRPr="0018480C">
        <w:t xml:space="preserve"> deklarim, duke sh</w:t>
      </w:r>
      <w:r w:rsidR="001B13CD" w:rsidRPr="0018480C">
        <w:t>ë</w:t>
      </w:r>
      <w:r w:rsidR="00A96D35" w:rsidRPr="0018480C">
        <w:t>nuar “ jo”, n</w:t>
      </w:r>
      <w:r w:rsidR="001B13CD" w:rsidRPr="0018480C">
        <w:t>ë</w:t>
      </w:r>
      <w:r w:rsidR="00A96D35" w:rsidRPr="0018480C">
        <w:t xml:space="preserve"> kolon</w:t>
      </w:r>
      <w:r w:rsidR="001B13CD" w:rsidRPr="0018480C">
        <w:t>ë</w:t>
      </w:r>
      <w:r w:rsidR="00A96D35" w:rsidRPr="0018480C">
        <w:t>n përkatëse t</w:t>
      </w:r>
      <w:r w:rsidR="001B13CD" w:rsidRPr="0018480C">
        <w:t>ë</w:t>
      </w:r>
      <w:r w:rsidR="00A96D35" w:rsidRPr="0018480C">
        <w:t xml:space="preserve"> list</w:t>
      </w:r>
      <w:r w:rsidR="001B13CD" w:rsidRPr="0018480C">
        <w:t>ë</w:t>
      </w:r>
      <w:r w:rsidR="00A96D35" w:rsidRPr="0018480C">
        <w:t>pages</w:t>
      </w:r>
      <w:r w:rsidR="001B13CD" w:rsidRPr="0018480C">
        <w:t>ë</w:t>
      </w:r>
      <w:r w:rsidR="00A96D35" w:rsidRPr="0018480C">
        <w:t>s q</w:t>
      </w:r>
      <w:r w:rsidR="001B13CD" w:rsidRPr="0018480C">
        <w:t>ë</w:t>
      </w:r>
      <w:r w:rsidR="00E113DF">
        <w:t xml:space="preserve"> hartohet ç</w:t>
      </w:r>
      <w:r w:rsidR="00A96D35" w:rsidRPr="0018480C">
        <w:t>do dit</w:t>
      </w:r>
      <w:r w:rsidR="001B13CD" w:rsidRPr="0018480C">
        <w:t>ë</w:t>
      </w:r>
      <w:r w:rsidR="00A96D35" w:rsidRPr="0018480C">
        <w:t xml:space="preserve"> n</w:t>
      </w:r>
      <w:r w:rsidR="001B13CD" w:rsidRPr="0018480C">
        <w:t>ë</w:t>
      </w:r>
      <w:r w:rsidR="00A96D35" w:rsidRPr="0018480C">
        <w:t xml:space="preserve"> qendr</w:t>
      </w:r>
      <w:r w:rsidR="001B13CD" w:rsidRPr="0018480C">
        <w:t>ë</w:t>
      </w:r>
      <w:r w:rsidR="00A96D35" w:rsidRPr="0018480C">
        <w:t>n paguese, p</w:t>
      </w:r>
      <w:r w:rsidR="001B13CD" w:rsidRPr="0018480C">
        <w:t>ë</w:t>
      </w:r>
      <w:r w:rsidR="00A96D35" w:rsidRPr="0018480C">
        <w:t>r shumat e kompensimeve t</w:t>
      </w:r>
      <w:r w:rsidR="001B13CD" w:rsidRPr="0018480C">
        <w:t>ë</w:t>
      </w:r>
      <w:r w:rsidR="00A96D35" w:rsidRPr="0018480C">
        <w:t xml:space="preserve"> dh</w:t>
      </w:r>
      <w:r w:rsidR="001B13CD" w:rsidRPr="0018480C">
        <w:t>ë</w:t>
      </w:r>
      <w:r w:rsidR="00A96D35" w:rsidRPr="0018480C">
        <w:t>na.</w:t>
      </w:r>
    </w:p>
    <w:p w:rsidR="00A96D35" w:rsidRPr="0018480C" w:rsidRDefault="00A96D35" w:rsidP="00A20CFA">
      <w:pPr>
        <w:pStyle w:val="Paragrafi"/>
      </w:pPr>
      <w:r w:rsidRPr="0018480C">
        <w:t xml:space="preserve"> </w:t>
      </w:r>
      <w:r w:rsidR="003D3CAA">
        <w:t xml:space="preserve">7. </w:t>
      </w:r>
      <w:r w:rsidRPr="0018480C">
        <w:t>Zyra postare e pagimit t</w:t>
      </w:r>
      <w:r w:rsidR="001B13CD" w:rsidRPr="0018480C">
        <w:t>ë</w:t>
      </w:r>
      <w:r w:rsidR="00BA4992">
        <w:t xml:space="preserve"> pensionit</w:t>
      </w:r>
      <w:r w:rsidRPr="0018480C">
        <w:t xml:space="preserve"> jep kompensimin p</w:t>
      </w:r>
      <w:r w:rsidR="001B13CD" w:rsidRPr="0018480C">
        <w:t>ë</w:t>
      </w:r>
      <w:r w:rsidRPr="0018480C">
        <w:t>r çmimin e kuponit t</w:t>
      </w:r>
      <w:r w:rsidR="001B13CD" w:rsidRPr="0018480C">
        <w:t>ë</w:t>
      </w:r>
      <w:r w:rsidRPr="0018480C">
        <w:t xml:space="preserve"> aplikimit n</w:t>
      </w:r>
      <w:r w:rsidR="001B13CD" w:rsidRPr="0018480C">
        <w:t>ë</w:t>
      </w:r>
      <w:r w:rsidRPr="0018480C">
        <w:t xml:space="preserve"> favor t</w:t>
      </w:r>
      <w:r w:rsidR="001B13CD" w:rsidRPr="0018480C">
        <w:t>ë</w:t>
      </w:r>
      <w:r w:rsidRPr="0018480C">
        <w:t xml:space="preserve"> pensionistit vetëm pas deklarimit t</w:t>
      </w:r>
      <w:r w:rsidR="001B13CD" w:rsidRPr="0018480C">
        <w:t>ë</w:t>
      </w:r>
      <w:r w:rsidRPr="0018480C">
        <w:t xml:space="preserve"> tij dhe vërtetimit t</w:t>
      </w:r>
      <w:r w:rsidR="001B13CD" w:rsidRPr="0018480C">
        <w:t>ë</w:t>
      </w:r>
      <w:r w:rsidRPr="0018480C">
        <w:t xml:space="preserve"> saktësisë s</w:t>
      </w:r>
      <w:r w:rsidR="001B13CD" w:rsidRPr="0018480C">
        <w:t>ë</w:t>
      </w:r>
      <w:r w:rsidRPr="0018480C">
        <w:t xml:space="preserve"> deklarimit, me faktin e t</w:t>
      </w:r>
      <w:r w:rsidR="001B13CD" w:rsidRPr="0018480C">
        <w:t>ë</w:t>
      </w:r>
      <w:r w:rsidRPr="0018480C">
        <w:t xml:space="preserve"> q</w:t>
      </w:r>
      <w:r w:rsidR="00BA4992">
        <w:t>e</w:t>
      </w:r>
      <w:r w:rsidRPr="0018480C">
        <w:t>nit n</w:t>
      </w:r>
      <w:r w:rsidR="001B13CD" w:rsidRPr="0018480C">
        <w:t>ë</w:t>
      </w:r>
      <w:r w:rsidRPr="0018480C">
        <w:t xml:space="preserve"> listat emërore t</w:t>
      </w:r>
      <w:r w:rsidR="001B13CD" w:rsidRPr="0018480C">
        <w:t>ë</w:t>
      </w:r>
      <w:r w:rsidRPr="0018480C">
        <w:t xml:space="preserve"> personave q</w:t>
      </w:r>
      <w:r w:rsidR="001B13CD" w:rsidRPr="0018480C">
        <w:t>ë</w:t>
      </w:r>
      <w:r w:rsidRPr="0018480C">
        <w:t xml:space="preserve"> nuk disponojn</w:t>
      </w:r>
      <w:r w:rsidR="001B13CD" w:rsidRPr="0018480C">
        <w:t>ë</w:t>
      </w:r>
      <w:r w:rsidRPr="0018480C">
        <w:t xml:space="preserve"> pasaport</w:t>
      </w:r>
      <w:r w:rsidR="001B13CD" w:rsidRPr="0018480C">
        <w:t>ë</w:t>
      </w:r>
      <w:r w:rsidRPr="0018480C">
        <w:t>, t</w:t>
      </w:r>
      <w:r w:rsidR="001B13CD" w:rsidRPr="0018480C">
        <w:t>ë</w:t>
      </w:r>
      <w:r w:rsidRPr="0018480C">
        <w:t xml:space="preserve"> cilat jan</w:t>
      </w:r>
      <w:r w:rsidR="001B13CD" w:rsidRPr="0018480C">
        <w:t>ë</w:t>
      </w:r>
      <w:r w:rsidRPr="0018480C">
        <w:t xml:space="preserve"> d</w:t>
      </w:r>
      <w:r w:rsidR="001B13CD" w:rsidRPr="0018480C">
        <w:t>ë</w:t>
      </w:r>
      <w:r w:rsidRPr="0018480C">
        <w:t>rguar</w:t>
      </w:r>
      <w:r w:rsidR="0058254B">
        <w:t xml:space="preserve"> te ato zyra, nga drejtoritë e sigurimeve s</w:t>
      </w:r>
      <w:r w:rsidRPr="0018480C">
        <w:t xml:space="preserve">hoqërore. </w:t>
      </w:r>
    </w:p>
    <w:p w:rsidR="00A96D35" w:rsidRDefault="003D3CAA" w:rsidP="00A20CFA">
      <w:pPr>
        <w:pStyle w:val="Paragrafi"/>
      </w:pPr>
      <w:r>
        <w:t xml:space="preserve">8. </w:t>
      </w:r>
      <w:r w:rsidR="00A96D35" w:rsidRPr="0018480C">
        <w:t>Saktësia e k</w:t>
      </w:r>
      <w:r w:rsidR="001B13CD" w:rsidRPr="0018480C">
        <w:t>ë</w:t>
      </w:r>
      <w:r w:rsidR="00A96D35" w:rsidRPr="0018480C">
        <w:t>tij deklarimi dhe respektimi i informacionit t</w:t>
      </w:r>
      <w:r w:rsidR="001B13CD" w:rsidRPr="0018480C">
        <w:t>ë</w:t>
      </w:r>
      <w:r w:rsidR="00A96D35" w:rsidRPr="0018480C">
        <w:t xml:space="preserve"> listave kontrollohet n</w:t>
      </w:r>
      <w:r w:rsidR="001B13CD" w:rsidRPr="0018480C">
        <w:t>ë</w:t>
      </w:r>
      <w:r w:rsidR="00A96D35" w:rsidRPr="0018480C">
        <w:t xml:space="preserve"> nj</w:t>
      </w:r>
      <w:r w:rsidR="001B13CD" w:rsidRPr="0018480C">
        <w:t>ë</w:t>
      </w:r>
      <w:r w:rsidR="00A96D35" w:rsidRPr="0018480C">
        <w:t xml:space="preserve"> koh</w:t>
      </w:r>
      <w:r w:rsidR="001B13CD" w:rsidRPr="0018480C">
        <w:t>ë</w:t>
      </w:r>
      <w:r w:rsidR="00A96D35" w:rsidRPr="0018480C">
        <w:t xml:space="preserve"> t</w:t>
      </w:r>
      <w:r w:rsidR="001B13CD" w:rsidRPr="0018480C">
        <w:t>ë</w:t>
      </w:r>
      <w:r w:rsidR="00A96D35" w:rsidRPr="0018480C">
        <w:t xml:space="preserve"> m</w:t>
      </w:r>
      <w:r w:rsidR="001B13CD" w:rsidRPr="0018480C">
        <w:t>ë</w:t>
      </w:r>
      <w:r w:rsidR="00A96D35" w:rsidRPr="0018480C">
        <w:t>vonshme nga auditi i brendsh</w:t>
      </w:r>
      <w:r w:rsidR="001B13CD" w:rsidRPr="0018480C">
        <w:t>ë</w:t>
      </w:r>
      <w:r w:rsidR="00A96D35" w:rsidRPr="0018480C">
        <w:t>m duke ballafaquar kompensimet analitike me aplikimet p</w:t>
      </w:r>
      <w:r w:rsidR="001B13CD" w:rsidRPr="0018480C">
        <w:t>ë</w:t>
      </w:r>
      <w:r w:rsidR="00A96D35" w:rsidRPr="0018480C">
        <w:t>r l</w:t>
      </w:r>
      <w:r w:rsidR="00EE232C">
        <w:t xml:space="preserve">etërnjoftim ose letërnjoftimet </w:t>
      </w:r>
      <w:r w:rsidR="00A96D35" w:rsidRPr="0018480C">
        <w:t>dhe</w:t>
      </w:r>
      <w:r w:rsidR="008460E3">
        <w:t>,</w:t>
      </w:r>
      <w:r w:rsidR="00A96D35" w:rsidRPr="0018480C">
        <w:t xml:space="preserve"> p</w:t>
      </w:r>
      <w:r w:rsidR="001B13CD" w:rsidRPr="0018480C">
        <w:t>ë</w:t>
      </w:r>
      <w:r w:rsidR="00A96D35" w:rsidRPr="0018480C">
        <w:t>r rastet e konstatuara si deklarime t</w:t>
      </w:r>
      <w:r w:rsidR="001B13CD" w:rsidRPr="0018480C">
        <w:t>ë</w:t>
      </w:r>
      <w:r w:rsidR="00A96D35" w:rsidRPr="0018480C">
        <w:t xml:space="preserve"> pav</w:t>
      </w:r>
      <w:r w:rsidR="001B13CD" w:rsidRPr="0018480C">
        <w:t>ë</w:t>
      </w:r>
      <w:r w:rsidR="00A96D35" w:rsidRPr="0018480C">
        <w:t>rteta</w:t>
      </w:r>
      <w:r w:rsidR="008460E3">
        <w:t>,</w:t>
      </w:r>
      <w:r w:rsidR="00A96D35" w:rsidRPr="0018480C">
        <w:t xml:space="preserve"> do t</w:t>
      </w:r>
      <w:r w:rsidR="001B13CD" w:rsidRPr="0018480C">
        <w:t>ë</w:t>
      </w:r>
      <w:r w:rsidR="00A96D35" w:rsidRPr="0018480C">
        <w:t xml:space="preserve"> b</w:t>
      </w:r>
      <w:r w:rsidR="001B13CD" w:rsidRPr="0018480C">
        <w:t>ë</w:t>
      </w:r>
      <w:r w:rsidR="00A96D35" w:rsidRPr="0018480C">
        <w:t>het ndalesa n</w:t>
      </w:r>
      <w:r w:rsidR="001B13CD" w:rsidRPr="0018480C">
        <w:t>ë</w:t>
      </w:r>
      <w:r w:rsidR="00A96D35" w:rsidRPr="0018480C">
        <w:t xml:space="preserve"> pension, duke analizuar edhe p</w:t>
      </w:r>
      <w:r w:rsidR="001B13CD" w:rsidRPr="0018480C">
        <w:t>ë</w:t>
      </w:r>
      <w:r w:rsidR="00A96D35" w:rsidRPr="0018480C">
        <w:t>rgjegj</w:t>
      </w:r>
      <w:r w:rsidR="001B13CD" w:rsidRPr="0018480C">
        <w:t>ë</w:t>
      </w:r>
      <w:r w:rsidR="00A96D35" w:rsidRPr="0018480C">
        <w:t>sit</w:t>
      </w:r>
      <w:r w:rsidR="001B13CD" w:rsidRPr="0018480C">
        <w:t>ë</w:t>
      </w:r>
      <w:r w:rsidR="00A96D35" w:rsidRPr="0018480C">
        <w:t xml:space="preserve"> e personelit.</w:t>
      </w:r>
    </w:p>
    <w:p w:rsidR="00837E94" w:rsidRPr="0018480C" w:rsidRDefault="00837E94" w:rsidP="00A20CFA">
      <w:pPr>
        <w:pStyle w:val="Paragrafi"/>
      </w:pPr>
    </w:p>
    <w:p w:rsidR="00A96D35" w:rsidRPr="0018480C" w:rsidRDefault="003D3CAA" w:rsidP="00A20CFA">
      <w:pPr>
        <w:pStyle w:val="Paragrafi"/>
      </w:pPr>
      <w:r>
        <w:t xml:space="preserve">9. </w:t>
      </w:r>
      <w:r w:rsidR="00A96D35" w:rsidRPr="0018480C">
        <w:t>P</w:t>
      </w:r>
      <w:r w:rsidR="001B13CD" w:rsidRPr="0018480C">
        <w:t>ë</w:t>
      </w:r>
      <w:r w:rsidR="00A96D35" w:rsidRPr="0018480C">
        <w:t>r çdo procedur</w:t>
      </w:r>
      <w:r w:rsidR="001B13CD" w:rsidRPr="0018480C">
        <w:t>ë</w:t>
      </w:r>
      <w:r w:rsidR="00F06601">
        <w:t xml:space="preserve"> kompensimi si m</w:t>
      </w:r>
      <w:r w:rsidR="00A4663C">
        <w:t>ë</w:t>
      </w:r>
      <w:r w:rsidR="00A96D35" w:rsidRPr="0018480C">
        <w:t xml:space="preserve"> posht</w:t>
      </w:r>
      <w:r w:rsidR="001B13CD" w:rsidRPr="0018480C">
        <w:t>ë</w:t>
      </w:r>
      <w:r w:rsidR="00A96D35" w:rsidRPr="0018480C">
        <w:t xml:space="preserve"> vijon, zyrat postare t</w:t>
      </w:r>
      <w:r w:rsidR="001B13CD" w:rsidRPr="0018480C">
        <w:t>ë</w:t>
      </w:r>
      <w:r w:rsidR="00A96D35" w:rsidRPr="0018480C">
        <w:t xml:space="preserve"> pages</w:t>
      </w:r>
      <w:r w:rsidR="001B13CD" w:rsidRPr="0018480C">
        <w:t>ë</w:t>
      </w:r>
      <w:r w:rsidR="00A96D35" w:rsidRPr="0018480C">
        <w:t>s s</w:t>
      </w:r>
      <w:r w:rsidR="001B13CD" w:rsidRPr="0018480C">
        <w:t>ë</w:t>
      </w:r>
      <w:r w:rsidR="00F06601">
        <w:t xml:space="preserve"> pensioneve do t</w:t>
      </w:r>
      <w:r w:rsidR="00A4663C">
        <w:t>ë</w:t>
      </w:r>
      <w:r w:rsidR="00A96D35" w:rsidRPr="0018480C">
        <w:t xml:space="preserve"> p</w:t>
      </w:r>
      <w:r w:rsidR="001B13CD" w:rsidRPr="0018480C">
        <w:t>ë</w:t>
      </w:r>
      <w:r w:rsidR="00A96D35" w:rsidRPr="0018480C">
        <w:t>rpilojn</w:t>
      </w:r>
      <w:r w:rsidR="001B13CD" w:rsidRPr="0018480C">
        <w:t>ë</w:t>
      </w:r>
      <w:r w:rsidR="00A96D35" w:rsidRPr="0018480C">
        <w:t xml:space="preserve"> e plot</w:t>
      </w:r>
      <w:r w:rsidR="001B13CD" w:rsidRPr="0018480C">
        <w:t>ë</w:t>
      </w:r>
      <w:r w:rsidR="000E3773">
        <w:t>sojn</w:t>
      </w:r>
      <w:r w:rsidR="00A7262F">
        <w:t>ë</w:t>
      </w:r>
      <w:r w:rsidR="00F06601">
        <w:t xml:space="preserve"> list</w:t>
      </w:r>
      <w:r w:rsidR="00A4663C">
        <w:t>ë</w:t>
      </w:r>
      <w:r w:rsidR="00A96D35" w:rsidRPr="0018480C">
        <w:t>pagesa t</w:t>
      </w:r>
      <w:r w:rsidR="001B13CD" w:rsidRPr="0018480C">
        <w:t>ë</w:t>
      </w:r>
      <w:r w:rsidR="00F06601">
        <w:t xml:space="preserve"> veç</w:t>
      </w:r>
      <w:r w:rsidR="00A96D35" w:rsidRPr="0018480C">
        <w:t>anta. Mbi k</w:t>
      </w:r>
      <w:r w:rsidR="001B13CD" w:rsidRPr="0018480C">
        <w:t>ë</w:t>
      </w:r>
      <w:r w:rsidR="00A96D35" w:rsidRPr="0018480C">
        <w:t>t</w:t>
      </w:r>
      <w:r w:rsidR="001B13CD" w:rsidRPr="0018480C">
        <w:t>ë</w:t>
      </w:r>
      <w:r w:rsidR="00A96D35" w:rsidRPr="0018480C">
        <w:t xml:space="preserve"> baz</w:t>
      </w:r>
      <w:r w:rsidR="001B13CD" w:rsidRPr="0018480C">
        <w:t>ë</w:t>
      </w:r>
      <w:r w:rsidR="00A96D35" w:rsidRPr="0018480C">
        <w:t xml:space="preserve"> evidentohen tre lloj list</w:t>
      </w:r>
      <w:r w:rsidR="001B13CD" w:rsidRPr="0018480C">
        <w:t>ë</w:t>
      </w:r>
      <w:r w:rsidR="00A96D35" w:rsidRPr="0018480C">
        <w:t>pagesash:</w:t>
      </w:r>
    </w:p>
    <w:p w:rsidR="00A96D35" w:rsidRPr="0018480C" w:rsidRDefault="00A96D35" w:rsidP="00A20CFA">
      <w:pPr>
        <w:pStyle w:val="Paragrafi"/>
      </w:pPr>
    </w:p>
    <w:tbl>
      <w:tblPr>
        <w:tblStyle w:val="PageNumbe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202"/>
        <w:gridCol w:w="4138"/>
        <w:gridCol w:w="2971"/>
      </w:tblGrid>
      <w:tr w:rsidR="00A96D35" w:rsidRPr="00041B56">
        <w:trPr>
          <w:jc w:val="center"/>
        </w:trPr>
        <w:tc>
          <w:tcPr>
            <w:tcW w:w="0" w:type="auto"/>
          </w:tcPr>
          <w:p w:rsidR="00A96D35" w:rsidRPr="00041B56" w:rsidRDefault="00A96D35" w:rsidP="00A20CFA">
            <w:pPr>
              <w:pStyle w:val="Tabele"/>
              <w:widowControl w:val="0"/>
              <w:jc w:val="center"/>
              <w:rPr>
                <w:b/>
              </w:rPr>
            </w:pPr>
            <w:r w:rsidRPr="00041B56">
              <w:rPr>
                <w:b/>
              </w:rPr>
              <w:t>Nr.</w:t>
            </w:r>
          </w:p>
        </w:tc>
        <w:tc>
          <w:tcPr>
            <w:tcW w:w="0" w:type="auto"/>
          </w:tcPr>
          <w:p w:rsidR="00A96D35" w:rsidRPr="00041B56" w:rsidRDefault="00A96D35" w:rsidP="00A20CFA">
            <w:pPr>
              <w:pStyle w:val="Tabele"/>
              <w:widowControl w:val="0"/>
              <w:jc w:val="center"/>
              <w:rPr>
                <w:b/>
              </w:rPr>
            </w:pPr>
            <w:r w:rsidRPr="00041B56">
              <w:rPr>
                <w:b/>
              </w:rPr>
              <w:t>Procedurat</w:t>
            </w:r>
          </w:p>
        </w:tc>
        <w:tc>
          <w:tcPr>
            <w:tcW w:w="4138" w:type="dxa"/>
          </w:tcPr>
          <w:p w:rsidR="00A96D35" w:rsidRPr="00041B56" w:rsidRDefault="00A96D35" w:rsidP="00A20CFA">
            <w:pPr>
              <w:pStyle w:val="Tabele"/>
              <w:widowControl w:val="0"/>
              <w:jc w:val="center"/>
              <w:rPr>
                <w:b/>
              </w:rPr>
            </w:pPr>
            <w:r w:rsidRPr="00041B56">
              <w:rPr>
                <w:b/>
              </w:rPr>
              <w:t>Evidentimi</w:t>
            </w:r>
          </w:p>
        </w:tc>
        <w:tc>
          <w:tcPr>
            <w:tcW w:w="0" w:type="auto"/>
          </w:tcPr>
          <w:p w:rsidR="00A96D35" w:rsidRPr="00041B56" w:rsidRDefault="00A96D35" w:rsidP="00A20CFA">
            <w:pPr>
              <w:pStyle w:val="Tabele"/>
              <w:widowControl w:val="0"/>
              <w:jc w:val="center"/>
              <w:rPr>
                <w:b/>
              </w:rPr>
            </w:pPr>
            <w:r w:rsidRPr="00041B56">
              <w:rPr>
                <w:b/>
              </w:rPr>
              <w:t>P</w:t>
            </w:r>
            <w:r w:rsidR="001B13CD" w:rsidRPr="00041B56">
              <w:rPr>
                <w:b/>
              </w:rPr>
              <w:t>ë</w:t>
            </w:r>
            <w:r w:rsidRPr="00041B56">
              <w:rPr>
                <w:b/>
              </w:rPr>
              <w:t>rmbajtja e list</w:t>
            </w:r>
            <w:r w:rsidR="001B13CD" w:rsidRPr="00041B56">
              <w:rPr>
                <w:b/>
              </w:rPr>
              <w:t>ë</w:t>
            </w:r>
            <w:r w:rsidRPr="00041B56">
              <w:rPr>
                <w:b/>
              </w:rPr>
              <w:t>pages</w:t>
            </w:r>
            <w:r w:rsidR="001B13CD" w:rsidRPr="00041B56">
              <w:rPr>
                <w:b/>
              </w:rPr>
              <w:t>ë</w:t>
            </w:r>
            <w:r w:rsidRPr="00041B56">
              <w:rPr>
                <w:b/>
              </w:rPr>
              <w:t>s</w:t>
            </w:r>
          </w:p>
        </w:tc>
      </w:tr>
      <w:tr w:rsidR="00A96D35" w:rsidRPr="0018480C">
        <w:trPr>
          <w:jc w:val="center"/>
        </w:trPr>
        <w:tc>
          <w:tcPr>
            <w:tcW w:w="0" w:type="auto"/>
          </w:tcPr>
          <w:p w:rsidR="00A96D35" w:rsidRPr="0018480C" w:rsidRDefault="00A96D35" w:rsidP="00A20CFA">
            <w:pPr>
              <w:pStyle w:val="Tabele"/>
              <w:widowControl w:val="0"/>
            </w:pPr>
            <w:r w:rsidRPr="0018480C">
              <w:t>1</w:t>
            </w:r>
          </w:p>
        </w:tc>
        <w:tc>
          <w:tcPr>
            <w:tcW w:w="0" w:type="auto"/>
          </w:tcPr>
          <w:p w:rsidR="00A96D35" w:rsidRPr="0018480C" w:rsidRDefault="00A96D35" w:rsidP="00A20CFA">
            <w:pPr>
              <w:pStyle w:val="Tabele"/>
              <w:widowControl w:val="0"/>
            </w:pPr>
            <w:r w:rsidRPr="0018480C">
              <w:t>P</w:t>
            </w:r>
            <w:r w:rsidR="001B13CD" w:rsidRPr="0018480C">
              <w:t>ë</w:t>
            </w:r>
            <w:r w:rsidR="00055988">
              <w:t>r personat q</w:t>
            </w:r>
            <w:r w:rsidR="00A4663C">
              <w:t>ë</w:t>
            </w:r>
            <w:r w:rsidR="00055988">
              <w:t xml:space="preserve"> e kan</w:t>
            </w:r>
            <w:r w:rsidR="00A4663C">
              <w:t>ë</w:t>
            </w:r>
            <w:r w:rsidRPr="0018480C">
              <w:t xml:space="preserve"> marr</w:t>
            </w:r>
            <w:r w:rsidR="001B13CD" w:rsidRPr="0018480C">
              <w:t>ë</w:t>
            </w:r>
            <w:r w:rsidRPr="0018480C">
              <w:t xml:space="preserve"> </w:t>
            </w:r>
          </w:p>
          <w:p w:rsidR="00A96D35" w:rsidRPr="0018480C" w:rsidRDefault="00A96D35" w:rsidP="00A20CFA">
            <w:pPr>
              <w:pStyle w:val="Tabele"/>
              <w:widowControl w:val="0"/>
            </w:pPr>
            <w:r w:rsidRPr="0018480C">
              <w:t>let</w:t>
            </w:r>
            <w:r w:rsidR="001B13CD" w:rsidRPr="0018480C">
              <w:t>ë</w:t>
            </w:r>
            <w:r w:rsidRPr="0018480C">
              <w:t xml:space="preserve">rnjoftimin </w:t>
            </w:r>
          </w:p>
        </w:tc>
        <w:tc>
          <w:tcPr>
            <w:tcW w:w="4138" w:type="dxa"/>
          </w:tcPr>
          <w:p w:rsidR="00A96D35" w:rsidRPr="0018480C" w:rsidRDefault="00074AD3" w:rsidP="00A20CFA">
            <w:pPr>
              <w:pStyle w:val="Tabele"/>
              <w:widowControl w:val="0"/>
            </w:pPr>
            <w:r>
              <w:t>N</w:t>
            </w:r>
            <w:r w:rsidR="001B13CD" w:rsidRPr="0018480C">
              <w:t>ë</w:t>
            </w:r>
            <w:r w:rsidR="00A96D35" w:rsidRPr="0018480C">
              <w:t xml:space="preserve"> list</w:t>
            </w:r>
            <w:r w:rsidR="001B13CD" w:rsidRPr="0018480C">
              <w:t>ë</w:t>
            </w:r>
            <w:r w:rsidR="00A96D35" w:rsidRPr="0018480C">
              <w:t>pages</w:t>
            </w:r>
            <w:r w:rsidR="001B13CD" w:rsidRPr="0018480C">
              <w:t>ë</w:t>
            </w:r>
            <w:r w:rsidR="00A96D35" w:rsidRPr="0018480C">
              <w:t xml:space="preserve"> t</w:t>
            </w:r>
            <w:r w:rsidR="001B13CD" w:rsidRPr="0018480C">
              <w:t>ë</w:t>
            </w:r>
            <w:r w:rsidR="00A96D35" w:rsidRPr="0018480C">
              <w:t xml:space="preserve"> </w:t>
            </w:r>
            <w:r w:rsidR="000E3773">
              <w:t>v</w:t>
            </w:r>
            <w:r w:rsidR="00055988">
              <w:t>eçant</w:t>
            </w:r>
            <w:r w:rsidR="00A4663C">
              <w:t>ë</w:t>
            </w:r>
            <w:r w:rsidR="00A96D35" w:rsidRPr="0018480C">
              <w:t xml:space="preserve"> regjistrohet kompensimi n</w:t>
            </w:r>
            <w:r w:rsidR="001B13CD" w:rsidRPr="0018480C">
              <w:t>ë</w:t>
            </w:r>
            <w:r w:rsidR="00A96D35" w:rsidRPr="0018480C">
              <w:t xml:space="preserve"> t</w:t>
            </w:r>
            <w:r w:rsidR="001B13CD" w:rsidRPr="0018480C">
              <w:t>ë</w:t>
            </w:r>
            <w:r w:rsidR="00A96D35" w:rsidRPr="0018480C">
              <w:t xml:space="preserve"> cil</w:t>
            </w:r>
            <w:r w:rsidR="001B13CD" w:rsidRPr="0018480C">
              <w:t>ë</w:t>
            </w:r>
            <w:r w:rsidR="00A96D35" w:rsidRPr="0018480C">
              <w:t>n do t</w:t>
            </w:r>
            <w:r w:rsidR="001B13CD" w:rsidRPr="0018480C">
              <w:t>ë</w:t>
            </w:r>
            <w:r w:rsidR="00A96D35" w:rsidRPr="0018480C">
              <w:t xml:space="preserve"> p</w:t>
            </w:r>
            <w:r w:rsidR="001B13CD" w:rsidRPr="0018480C">
              <w:t>ë</w:t>
            </w:r>
            <w:r w:rsidR="00A96D35" w:rsidRPr="0018480C">
              <w:t>rfshihen t</w:t>
            </w:r>
            <w:r w:rsidR="001B13CD" w:rsidRPr="0018480C">
              <w:t>ë</w:t>
            </w:r>
            <w:r w:rsidR="00A96D35" w:rsidRPr="0018480C">
              <w:t xml:space="preserve"> dy ll</w:t>
            </w:r>
            <w:r w:rsidR="000E3773">
              <w:t xml:space="preserve">ojet (masat) e  kompensimeve (1 </w:t>
            </w:r>
            <w:r w:rsidR="00A96D35" w:rsidRPr="0018480C">
              <w:t>000 lek</w:t>
            </w:r>
            <w:r w:rsidR="001B13CD" w:rsidRPr="0018480C">
              <w:t>ë</w:t>
            </w:r>
            <w:r w:rsidR="00A96D35" w:rsidRPr="0018480C">
              <w:t xml:space="preserve"> apo 400 lek</w:t>
            </w:r>
            <w:r w:rsidR="001B13CD" w:rsidRPr="0018480C">
              <w:t>ë</w:t>
            </w:r>
            <w:r w:rsidR="00A96D35" w:rsidRPr="0018480C">
              <w:t>)</w:t>
            </w:r>
            <w:r w:rsidR="000E3773">
              <w:t>.</w:t>
            </w:r>
          </w:p>
          <w:p w:rsidR="00A96D35" w:rsidRPr="0018480C" w:rsidRDefault="00A96D35" w:rsidP="00A20CFA">
            <w:pPr>
              <w:pStyle w:val="Tabele"/>
              <w:widowControl w:val="0"/>
            </w:pPr>
            <w:r w:rsidRPr="0018480C">
              <w:t>T</w:t>
            </w:r>
            <w:r w:rsidR="001B13CD" w:rsidRPr="0018480C">
              <w:t>ë</w:t>
            </w:r>
            <w:r w:rsidRPr="0018480C">
              <w:t xml:space="preserve"> dh</w:t>
            </w:r>
            <w:r w:rsidR="001B13CD" w:rsidRPr="0018480C">
              <w:t>ë</w:t>
            </w:r>
            <w:r w:rsidRPr="0018480C">
              <w:t>nat baz</w:t>
            </w:r>
            <w:r w:rsidR="001B13CD" w:rsidRPr="0018480C">
              <w:t>ë</w:t>
            </w:r>
            <w:r w:rsidRPr="0018480C">
              <w:t xml:space="preserve"> jan</w:t>
            </w:r>
            <w:r w:rsidR="001B13CD" w:rsidRPr="0018480C">
              <w:t>ë</w:t>
            </w:r>
            <w:r w:rsidRPr="0018480C">
              <w:t xml:space="preserve"> t</w:t>
            </w:r>
            <w:r w:rsidR="001B13CD" w:rsidRPr="0018480C">
              <w:t>ë</w:t>
            </w:r>
            <w:r w:rsidRPr="0018480C">
              <w:t xml:space="preserve"> sh</w:t>
            </w:r>
            <w:r w:rsidR="001B13CD" w:rsidRPr="0018480C">
              <w:t>ë</w:t>
            </w:r>
            <w:r w:rsidRPr="0018480C">
              <w:t>nuara n</w:t>
            </w:r>
            <w:r w:rsidR="001B13CD" w:rsidRPr="0018480C">
              <w:t>ë</w:t>
            </w:r>
            <w:r w:rsidRPr="0018480C">
              <w:t xml:space="preserve"> let</w:t>
            </w:r>
            <w:r w:rsidR="001B13CD" w:rsidRPr="0018480C">
              <w:t>ë</w:t>
            </w:r>
            <w:r w:rsidRPr="0018480C">
              <w:t>rnjoftimin elektronik</w:t>
            </w:r>
            <w:r w:rsidR="000E3773">
              <w:t>.</w:t>
            </w:r>
          </w:p>
        </w:tc>
        <w:tc>
          <w:tcPr>
            <w:tcW w:w="0" w:type="auto"/>
          </w:tcPr>
          <w:p w:rsidR="00A96D35" w:rsidRPr="0018480C" w:rsidRDefault="000E3773" w:rsidP="00A20CFA">
            <w:pPr>
              <w:pStyle w:val="Tabele"/>
              <w:widowControl w:val="0"/>
            </w:pPr>
            <w:r>
              <w:t>- numrin e pensionit</w:t>
            </w:r>
          </w:p>
          <w:p w:rsidR="00A96D35" w:rsidRPr="0018480C" w:rsidRDefault="000E3773" w:rsidP="00A20CFA">
            <w:pPr>
              <w:pStyle w:val="Tabele"/>
              <w:widowControl w:val="0"/>
            </w:pPr>
            <w:r>
              <w:t xml:space="preserve">- </w:t>
            </w:r>
            <w:r w:rsidR="00A96D35" w:rsidRPr="0018480C">
              <w:t>emrin dhe mbiemrin e pen</w:t>
            </w:r>
            <w:r>
              <w:t>sionistit</w:t>
            </w:r>
            <w:r w:rsidR="00A96D35" w:rsidRPr="0018480C">
              <w:t xml:space="preserve"> </w:t>
            </w:r>
          </w:p>
          <w:p w:rsidR="00A96D35" w:rsidRPr="0018480C" w:rsidRDefault="000E3773" w:rsidP="00A20CFA">
            <w:pPr>
              <w:pStyle w:val="Tabele"/>
              <w:widowControl w:val="0"/>
            </w:pPr>
            <w:r>
              <w:t xml:space="preserve">- </w:t>
            </w:r>
            <w:r w:rsidR="00A96D35" w:rsidRPr="0018480C">
              <w:t>numrin personal t</w:t>
            </w:r>
            <w:r w:rsidR="001B13CD" w:rsidRPr="0018480C">
              <w:t>ë</w:t>
            </w:r>
            <w:r w:rsidR="00A96D35" w:rsidRPr="0018480C">
              <w:t xml:space="preserve"> identifikimit (e sh</w:t>
            </w:r>
            <w:r w:rsidR="001B13CD" w:rsidRPr="0018480C">
              <w:t>ë</w:t>
            </w:r>
            <w:r w:rsidR="00A96D35" w:rsidRPr="0018480C">
              <w:t>nuar n</w:t>
            </w:r>
            <w:r w:rsidR="001B13CD" w:rsidRPr="0018480C">
              <w:t>ë</w:t>
            </w:r>
            <w:r w:rsidR="00A96D35" w:rsidRPr="0018480C">
              <w:t xml:space="preserve"> krahun e djatht</w:t>
            </w:r>
            <w:r w:rsidR="001B13CD" w:rsidRPr="0018480C">
              <w:t>ë</w:t>
            </w:r>
            <w:r w:rsidR="00A96D35" w:rsidRPr="0018480C">
              <w:t xml:space="preserve"> posht</w:t>
            </w:r>
            <w:r w:rsidR="001B13CD" w:rsidRPr="0018480C">
              <w:t>ë</w:t>
            </w:r>
            <w:r w:rsidR="00A96D35" w:rsidRPr="0018480C">
              <w:t xml:space="preserve"> t</w:t>
            </w:r>
            <w:r w:rsidR="001B13CD" w:rsidRPr="0018480C">
              <w:t>ë</w:t>
            </w:r>
            <w:r w:rsidR="00A96D35" w:rsidRPr="0018480C">
              <w:t xml:space="preserve"> let</w:t>
            </w:r>
            <w:r w:rsidR="001B13CD" w:rsidRPr="0018480C">
              <w:t>ë</w:t>
            </w:r>
            <w:r w:rsidR="00A96D35" w:rsidRPr="0018480C">
              <w:t xml:space="preserve">rnjoftimit elektronik) </w:t>
            </w:r>
          </w:p>
          <w:p w:rsidR="00A96D35" w:rsidRPr="0018480C" w:rsidRDefault="000E3773" w:rsidP="00A20CFA">
            <w:pPr>
              <w:pStyle w:val="Tabele"/>
              <w:widowControl w:val="0"/>
            </w:pPr>
            <w:r>
              <w:t xml:space="preserve">- </w:t>
            </w:r>
            <w:r w:rsidR="00A96D35" w:rsidRPr="0018480C">
              <w:t>dat</w:t>
            </w:r>
            <w:r w:rsidR="001B13CD" w:rsidRPr="0018480C">
              <w:t>ë</w:t>
            </w:r>
            <w:r w:rsidR="00A96D35" w:rsidRPr="0018480C">
              <w:t>n e l</w:t>
            </w:r>
            <w:r w:rsidR="001B13CD" w:rsidRPr="0018480C">
              <w:t>ë</w:t>
            </w:r>
            <w:r w:rsidR="00A96D35" w:rsidRPr="0018480C">
              <w:t>shimit t</w:t>
            </w:r>
            <w:r w:rsidR="001B13CD" w:rsidRPr="0018480C">
              <w:t>ë</w:t>
            </w:r>
            <w:r w:rsidR="00A96D35" w:rsidRPr="0018480C">
              <w:t xml:space="preserve"> let</w:t>
            </w:r>
            <w:r w:rsidR="001B13CD" w:rsidRPr="0018480C">
              <w:t>ë</w:t>
            </w:r>
            <w:r>
              <w:t>rnjoftimit elektronik</w:t>
            </w:r>
          </w:p>
          <w:p w:rsidR="00A96D35" w:rsidRPr="0018480C" w:rsidRDefault="000E3773" w:rsidP="00A20CFA">
            <w:pPr>
              <w:pStyle w:val="Tabele"/>
              <w:widowControl w:val="0"/>
            </w:pPr>
            <w:r>
              <w:t xml:space="preserve">- </w:t>
            </w:r>
            <w:r w:rsidR="00055988">
              <w:t>deklarim se nuk ka pasaport</w:t>
            </w:r>
            <w:r w:rsidR="00A4663C">
              <w:t>ë</w:t>
            </w:r>
            <w:r w:rsidR="00A96D35" w:rsidRPr="0018480C">
              <w:t xml:space="preserve"> p</w:t>
            </w:r>
            <w:r w:rsidR="001B13CD" w:rsidRPr="0018480C">
              <w:t>ë</w:t>
            </w:r>
            <w:r w:rsidR="00A96D35" w:rsidRPr="0018480C">
              <w:t>r jasht</w:t>
            </w:r>
            <w:r w:rsidR="001B13CD" w:rsidRPr="0018480C">
              <w:t>ë</w:t>
            </w:r>
            <w:r w:rsidR="00A96D35" w:rsidRPr="0018480C">
              <w:t xml:space="preserve"> shtetit, duke sh</w:t>
            </w:r>
            <w:r w:rsidR="001B13CD" w:rsidRPr="0018480C">
              <w:t>ë</w:t>
            </w:r>
            <w:r>
              <w:t xml:space="preserve">nuar me shkrimin e tij </w:t>
            </w:r>
            <w:r w:rsidR="00A96D35" w:rsidRPr="0018480C">
              <w:t xml:space="preserve"> </w:t>
            </w:r>
            <w:r>
              <w:t>“</w:t>
            </w:r>
            <w:r w:rsidR="00A96D35" w:rsidRPr="0018480C">
              <w:t>jo”</w:t>
            </w:r>
          </w:p>
          <w:p w:rsidR="00A96D35" w:rsidRPr="0018480C" w:rsidRDefault="00433E27" w:rsidP="00A20CFA">
            <w:pPr>
              <w:pStyle w:val="Tabele"/>
              <w:widowControl w:val="0"/>
            </w:pPr>
            <w:r>
              <w:t xml:space="preserve">- </w:t>
            </w:r>
            <w:r w:rsidR="00A96D35" w:rsidRPr="0018480C">
              <w:t>shum</w:t>
            </w:r>
            <w:r w:rsidR="001B13CD" w:rsidRPr="0018480C">
              <w:t>ë</w:t>
            </w:r>
            <w:r w:rsidR="00A96D35" w:rsidRPr="0018480C">
              <w:t>n e kompensimit q</w:t>
            </w:r>
            <w:r w:rsidR="001B13CD" w:rsidRPr="0018480C">
              <w:t>ë</w:t>
            </w:r>
            <w:r w:rsidR="00A96D35" w:rsidRPr="0018480C">
              <w:t xml:space="preserve"> i paguhet pensionistit</w:t>
            </w:r>
          </w:p>
          <w:p w:rsidR="00A96D35" w:rsidRPr="0018480C" w:rsidRDefault="00433E27" w:rsidP="00A20CFA">
            <w:pPr>
              <w:pStyle w:val="Tabele"/>
              <w:widowControl w:val="0"/>
            </w:pPr>
            <w:r>
              <w:t xml:space="preserve">- </w:t>
            </w:r>
            <w:r w:rsidR="00A96D35" w:rsidRPr="0018480C">
              <w:t>firm</w:t>
            </w:r>
            <w:r w:rsidR="001B13CD" w:rsidRPr="0018480C">
              <w:t>ë</w:t>
            </w:r>
            <w:r w:rsidR="00A96D35" w:rsidRPr="0018480C">
              <w:t xml:space="preserve">n e pensionistit </w:t>
            </w:r>
          </w:p>
        </w:tc>
      </w:tr>
      <w:tr w:rsidR="00A96D35" w:rsidRPr="0018480C">
        <w:trPr>
          <w:jc w:val="center"/>
        </w:trPr>
        <w:tc>
          <w:tcPr>
            <w:tcW w:w="0" w:type="auto"/>
          </w:tcPr>
          <w:p w:rsidR="00A96D35" w:rsidRPr="0018480C" w:rsidRDefault="00A96D35" w:rsidP="00A20CFA">
            <w:pPr>
              <w:pStyle w:val="Tabele"/>
              <w:widowControl w:val="0"/>
            </w:pPr>
            <w:r w:rsidRPr="0018480C">
              <w:t>2</w:t>
            </w:r>
          </w:p>
        </w:tc>
        <w:tc>
          <w:tcPr>
            <w:tcW w:w="0" w:type="auto"/>
          </w:tcPr>
          <w:p w:rsidR="00A96D35" w:rsidRPr="0018480C" w:rsidRDefault="00A96D35" w:rsidP="00A20CFA">
            <w:pPr>
              <w:pStyle w:val="Tabele"/>
              <w:widowControl w:val="0"/>
            </w:pPr>
            <w:r w:rsidRPr="0018480C">
              <w:t>P</w:t>
            </w:r>
            <w:r w:rsidR="001B13CD" w:rsidRPr="0018480C">
              <w:t>ë</w:t>
            </w:r>
            <w:r w:rsidRPr="0018480C">
              <w:t>r personat q</w:t>
            </w:r>
            <w:r w:rsidR="001B13CD" w:rsidRPr="0018480C">
              <w:t>ë</w:t>
            </w:r>
            <w:r w:rsidRPr="0018480C">
              <w:t xml:space="preserve"> kan</w:t>
            </w:r>
            <w:r w:rsidR="001B13CD" w:rsidRPr="0018480C">
              <w:t>ë</w:t>
            </w:r>
            <w:r w:rsidRPr="0018480C">
              <w:t xml:space="preserve"> aplikuar n</w:t>
            </w:r>
            <w:r w:rsidR="001B13CD" w:rsidRPr="0018480C">
              <w:t>ë</w:t>
            </w:r>
            <w:r w:rsidRPr="0018480C">
              <w:t xml:space="preserve"> zyrat e gjendjes civile</w:t>
            </w:r>
          </w:p>
        </w:tc>
        <w:tc>
          <w:tcPr>
            <w:tcW w:w="4138" w:type="dxa"/>
          </w:tcPr>
          <w:p w:rsidR="00A96D35" w:rsidRPr="0018480C" w:rsidRDefault="00433E27" w:rsidP="00A20CFA">
            <w:pPr>
              <w:pStyle w:val="Tabele"/>
              <w:widowControl w:val="0"/>
            </w:pPr>
            <w:r>
              <w:t>N</w:t>
            </w:r>
            <w:r w:rsidR="001B13CD" w:rsidRPr="0018480C">
              <w:t>ë</w:t>
            </w:r>
            <w:r w:rsidR="00A96D35" w:rsidRPr="0018480C">
              <w:t xml:space="preserve"> list</w:t>
            </w:r>
            <w:r w:rsidR="001B13CD" w:rsidRPr="0018480C">
              <w:t>ë</w:t>
            </w:r>
            <w:r w:rsidR="00A96D35" w:rsidRPr="0018480C">
              <w:t>pages</w:t>
            </w:r>
            <w:r w:rsidR="001B13CD" w:rsidRPr="0018480C">
              <w:t>ë</w:t>
            </w:r>
            <w:r w:rsidR="00A96D35" w:rsidRPr="0018480C">
              <w:t xml:space="preserve"> t</w:t>
            </w:r>
            <w:r w:rsidR="001B13CD" w:rsidRPr="0018480C">
              <w:t>ë</w:t>
            </w:r>
            <w:r w:rsidR="00A96D35" w:rsidRPr="0018480C">
              <w:t xml:space="preserve"> </w:t>
            </w:r>
            <w:r w:rsidR="00055988">
              <w:t>veç</w:t>
            </w:r>
            <w:r w:rsidR="00A96D35" w:rsidRPr="0018480C">
              <w:t>ant</w:t>
            </w:r>
            <w:r w:rsidR="001B13CD" w:rsidRPr="0018480C">
              <w:t>ë</w:t>
            </w:r>
            <w:r w:rsidR="006A6A92">
              <w:t xml:space="preserve"> </w:t>
            </w:r>
            <w:r w:rsidR="00712620">
              <w:t>regjistrohet kompensimi në</w:t>
            </w:r>
            <w:r w:rsidR="00A96D35" w:rsidRPr="0018480C">
              <w:t xml:space="preserve"> t</w:t>
            </w:r>
            <w:r w:rsidR="001B13CD" w:rsidRPr="0018480C">
              <w:t>ë</w:t>
            </w:r>
            <w:r w:rsidR="00A96D35" w:rsidRPr="0018480C">
              <w:t xml:space="preserve"> cil</w:t>
            </w:r>
            <w:r w:rsidR="001B13CD" w:rsidRPr="0018480C">
              <w:t>ë</w:t>
            </w:r>
            <w:r w:rsidR="00A96D35" w:rsidRPr="0018480C">
              <w:t>n do t</w:t>
            </w:r>
            <w:r w:rsidR="001B13CD" w:rsidRPr="0018480C">
              <w:t>ë</w:t>
            </w:r>
            <w:r w:rsidR="00A96D35" w:rsidRPr="0018480C">
              <w:t xml:space="preserve"> p</w:t>
            </w:r>
            <w:r w:rsidR="001B13CD" w:rsidRPr="0018480C">
              <w:t>ë</w:t>
            </w:r>
            <w:r w:rsidR="00A96D35" w:rsidRPr="0018480C">
              <w:t>rfshihen t</w:t>
            </w:r>
            <w:r w:rsidR="001B13CD" w:rsidRPr="0018480C">
              <w:t>ë</w:t>
            </w:r>
            <w:r w:rsidR="00A96D35" w:rsidRPr="0018480C">
              <w:t xml:space="preserve"> dy ll</w:t>
            </w:r>
            <w:r>
              <w:t xml:space="preserve">ojet (masat) e  kompensimeve (1 </w:t>
            </w:r>
            <w:r w:rsidR="00A96D35" w:rsidRPr="0018480C">
              <w:t>000 lek</w:t>
            </w:r>
            <w:r w:rsidR="001B13CD" w:rsidRPr="0018480C">
              <w:t>ë</w:t>
            </w:r>
            <w:r w:rsidR="00A96D35" w:rsidRPr="0018480C">
              <w:t xml:space="preserve"> apo 400 lek</w:t>
            </w:r>
            <w:r w:rsidR="001B13CD" w:rsidRPr="0018480C">
              <w:t>ë</w:t>
            </w:r>
            <w:r w:rsidR="00A96D35" w:rsidRPr="0018480C">
              <w:t>)</w:t>
            </w:r>
            <w:r>
              <w:t>.</w:t>
            </w:r>
          </w:p>
          <w:p w:rsidR="00A96D35" w:rsidRPr="0018480C" w:rsidRDefault="00A96D35" w:rsidP="00A20CFA">
            <w:pPr>
              <w:pStyle w:val="Tabele"/>
              <w:widowControl w:val="0"/>
            </w:pPr>
            <w:r w:rsidRPr="0018480C">
              <w:t>T</w:t>
            </w:r>
            <w:r w:rsidR="001B13CD" w:rsidRPr="0018480C">
              <w:t>ë</w:t>
            </w:r>
            <w:r w:rsidRPr="0018480C">
              <w:t xml:space="preserve"> dh</w:t>
            </w:r>
            <w:r w:rsidR="001B13CD" w:rsidRPr="0018480C">
              <w:t>ë</w:t>
            </w:r>
            <w:r w:rsidRPr="0018480C">
              <w:t>nat baz</w:t>
            </w:r>
            <w:r w:rsidR="001B13CD" w:rsidRPr="0018480C">
              <w:t>ë</w:t>
            </w:r>
            <w:r w:rsidRPr="0018480C">
              <w:t xml:space="preserve"> jan</w:t>
            </w:r>
            <w:r w:rsidR="001B13CD" w:rsidRPr="0018480C">
              <w:t>ë</w:t>
            </w:r>
            <w:r w:rsidRPr="0018480C">
              <w:t xml:space="preserve"> t</w:t>
            </w:r>
            <w:r w:rsidR="001B13CD" w:rsidRPr="0018480C">
              <w:t>ë</w:t>
            </w:r>
            <w:r w:rsidRPr="0018480C">
              <w:t xml:space="preserve"> sh</w:t>
            </w:r>
            <w:r w:rsidR="001B13CD" w:rsidRPr="0018480C">
              <w:t>ë</w:t>
            </w:r>
            <w:r w:rsidRPr="0018480C">
              <w:t>nuara n</w:t>
            </w:r>
            <w:r w:rsidR="001B13CD" w:rsidRPr="0018480C">
              <w:t>ë</w:t>
            </w:r>
            <w:r w:rsidRPr="0018480C">
              <w:t xml:space="preserve"> fatur</w:t>
            </w:r>
            <w:r w:rsidR="001B13CD" w:rsidRPr="0018480C">
              <w:t>ë</w:t>
            </w:r>
            <w:r w:rsidRPr="0018480C">
              <w:t>n e aplikimit n</w:t>
            </w:r>
            <w:r w:rsidR="001B13CD" w:rsidRPr="0018480C">
              <w:t>ë</w:t>
            </w:r>
            <w:r w:rsidRPr="0018480C">
              <w:t xml:space="preserve"> zyrat e gjendjes civile</w:t>
            </w:r>
            <w:r w:rsidR="00E62D53">
              <w:t>.</w:t>
            </w:r>
          </w:p>
        </w:tc>
        <w:tc>
          <w:tcPr>
            <w:tcW w:w="0" w:type="auto"/>
          </w:tcPr>
          <w:p w:rsidR="00A96D35" w:rsidRPr="0018480C" w:rsidRDefault="00433E27" w:rsidP="00A20CFA">
            <w:pPr>
              <w:pStyle w:val="Tabele"/>
              <w:widowControl w:val="0"/>
            </w:pPr>
            <w:r>
              <w:t>- numrin e pensionit</w:t>
            </w:r>
            <w:r w:rsidR="00A96D35" w:rsidRPr="0018480C">
              <w:t xml:space="preserve"> </w:t>
            </w:r>
          </w:p>
          <w:p w:rsidR="00A96D35" w:rsidRPr="0018480C" w:rsidRDefault="00433E27" w:rsidP="00A20CFA">
            <w:pPr>
              <w:pStyle w:val="Tabele"/>
              <w:widowControl w:val="0"/>
            </w:pPr>
            <w:r>
              <w:t xml:space="preserve">- </w:t>
            </w:r>
            <w:r w:rsidR="00A96D35" w:rsidRPr="0018480C">
              <w:t>em</w:t>
            </w:r>
            <w:r>
              <w:t>rin dhe mbiemrin e pensionistit</w:t>
            </w:r>
            <w:r w:rsidR="00A96D35" w:rsidRPr="0018480C">
              <w:t xml:space="preserve"> </w:t>
            </w:r>
          </w:p>
          <w:p w:rsidR="00A96D35" w:rsidRPr="0018480C" w:rsidRDefault="00433E27" w:rsidP="00A20CFA">
            <w:pPr>
              <w:pStyle w:val="Tabele"/>
              <w:widowControl w:val="0"/>
            </w:pPr>
            <w:r>
              <w:t xml:space="preserve">- </w:t>
            </w:r>
            <w:r w:rsidR="00A96D35" w:rsidRPr="0018480C">
              <w:t>numrin e kuponit t</w:t>
            </w:r>
            <w:r w:rsidR="001B13CD" w:rsidRPr="0018480C">
              <w:t>ë</w:t>
            </w:r>
            <w:r w:rsidR="00A96D35" w:rsidRPr="0018480C">
              <w:t xml:space="preserve"> ngjitur n</w:t>
            </w:r>
            <w:r w:rsidR="001B13CD" w:rsidRPr="0018480C">
              <w:t>ë</w:t>
            </w:r>
            <w:r w:rsidR="00A96D35" w:rsidRPr="0018480C">
              <w:t xml:space="preserve"> t</w:t>
            </w:r>
            <w:r w:rsidR="001B13CD" w:rsidRPr="0018480C">
              <w:t>ë</w:t>
            </w:r>
            <w:r w:rsidR="00A96D35" w:rsidRPr="0018480C">
              <w:t xml:space="preserve"> majt</w:t>
            </w:r>
            <w:r w:rsidR="001B13CD" w:rsidRPr="0018480C">
              <w:t>ë</w:t>
            </w:r>
            <w:r w:rsidR="00A96D35" w:rsidRPr="0018480C">
              <w:t xml:space="preserve"> t</w:t>
            </w:r>
            <w:r w:rsidR="001B13CD" w:rsidRPr="0018480C">
              <w:t>ë</w:t>
            </w:r>
            <w:r w:rsidR="00A96D35" w:rsidRPr="0018480C">
              <w:t xml:space="preserve"> flet</w:t>
            </w:r>
            <w:r w:rsidR="001B13CD" w:rsidRPr="0018480C">
              <w:t>ë</w:t>
            </w:r>
            <w:r w:rsidR="00A96D35" w:rsidRPr="0018480C">
              <w:t>s s</w:t>
            </w:r>
            <w:r w:rsidR="001B13CD" w:rsidRPr="0018480C">
              <w:t>ë</w:t>
            </w:r>
            <w:r>
              <w:t xml:space="preserve"> aplikimit</w:t>
            </w:r>
          </w:p>
          <w:p w:rsidR="00A96D35" w:rsidRPr="0018480C" w:rsidRDefault="00433E27" w:rsidP="00A20CFA">
            <w:pPr>
              <w:pStyle w:val="Tabele"/>
              <w:widowControl w:val="0"/>
            </w:pPr>
            <w:r>
              <w:t xml:space="preserve">- </w:t>
            </w:r>
            <w:r w:rsidR="00A96D35" w:rsidRPr="0018480C">
              <w:t>dat</w:t>
            </w:r>
            <w:r w:rsidR="001B13CD" w:rsidRPr="0018480C">
              <w:t>ë</w:t>
            </w:r>
            <w:r w:rsidR="00A96D35" w:rsidRPr="0018480C">
              <w:t xml:space="preserve">n e aplikimit </w:t>
            </w:r>
          </w:p>
          <w:p w:rsidR="00A96D35" w:rsidRPr="0018480C" w:rsidRDefault="00433E27" w:rsidP="00A20CFA">
            <w:pPr>
              <w:pStyle w:val="Tabele"/>
              <w:widowControl w:val="0"/>
            </w:pPr>
            <w:r>
              <w:t xml:space="preserve">- </w:t>
            </w:r>
            <w:r w:rsidR="00A96D35" w:rsidRPr="0018480C">
              <w:t>deklarim se nuk ka pasaport</w:t>
            </w:r>
            <w:r w:rsidR="001B13CD" w:rsidRPr="0018480C">
              <w:t>ë</w:t>
            </w:r>
            <w:r w:rsidR="00A96D35" w:rsidRPr="0018480C">
              <w:t xml:space="preserve"> p</w:t>
            </w:r>
            <w:r w:rsidR="001B13CD" w:rsidRPr="0018480C">
              <w:t>ë</w:t>
            </w:r>
            <w:r w:rsidR="00A96D35" w:rsidRPr="0018480C">
              <w:t>r jasht</w:t>
            </w:r>
            <w:r w:rsidR="001B13CD" w:rsidRPr="0018480C">
              <w:t>ë</w:t>
            </w:r>
            <w:r w:rsidR="00A96D35" w:rsidRPr="0018480C">
              <w:t xml:space="preserve"> shtetit, duke sh</w:t>
            </w:r>
            <w:r w:rsidR="001B13CD" w:rsidRPr="0018480C">
              <w:t>ë</w:t>
            </w:r>
            <w:r w:rsidR="00973310">
              <w:t>nuar me shkrimin e tij “</w:t>
            </w:r>
            <w:r w:rsidR="00A96D35" w:rsidRPr="0018480C">
              <w:t>jo”</w:t>
            </w:r>
          </w:p>
          <w:p w:rsidR="00A96D35" w:rsidRPr="0018480C" w:rsidRDefault="00973310" w:rsidP="00A20CFA">
            <w:pPr>
              <w:pStyle w:val="Tabele"/>
              <w:widowControl w:val="0"/>
            </w:pPr>
            <w:r>
              <w:t>- s</w:t>
            </w:r>
            <w:r w:rsidR="00921662">
              <w:t>hum</w:t>
            </w:r>
            <w:r w:rsidR="00A4663C">
              <w:t>ë</w:t>
            </w:r>
            <w:r w:rsidR="00A96D35" w:rsidRPr="0018480C">
              <w:t>n e kompensimit q</w:t>
            </w:r>
            <w:r w:rsidR="001B13CD" w:rsidRPr="0018480C">
              <w:t>ë</w:t>
            </w:r>
            <w:r w:rsidR="00A96D35" w:rsidRPr="0018480C">
              <w:t xml:space="preserve"> i paguhet pensionistit</w:t>
            </w:r>
          </w:p>
          <w:p w:rsidR="00A96D35" w:rsidRPr="0018480C" w:rsidRDefault="003126A2" w:rsidP="00A20CFA">
            <w:pPr>
              <w:pStyle w:val="Tabele"/>
              <w:widowControl w:val="0"/>
            </w:pPr>
            <w:r>
              <w:t xml:space="preserve">- </w:t>
            </w:r>
            <w:r w:rsidR="00A96D35" w:rsidRPr="0018480C">
              <w:t>firm</w:t>
            </w:r>
            <w:r w:rsidR="001B13CD" w:rsidRPr="0018480C">
              <w:t>ë</w:t>
            </w:r>
            <w:r w:rsidR="00CF3304">
              <w:t>n e pensionistit</w:t>
            </w:r>
            <w:r w:rsidR="00A96D35" w:rsidRPr="0018480C">
              <w:t xml:space="preserve"> </w:t>
            </w:r>
          </w:p>
        </w:tc>
      </w:tr>
      <w:tr w:rsidR="00A96D35" w:rsidRPr="0018480C">
        <w:trPr>
          <w:jc w:val="center"/>
        </w:trPr>
        <w:tc>
          <w:tcPr>
            <w:tcW w:w="0" w:type="auto"/>
          </w:tcPr>
          <w:p w:rsidR="00A96D35" w:rsidRPr="0018480C" w:rsidRDefault="00A96D35" w:rsidP="00A20CFA">
            <w:pPr>
              <w:pStyle w:val="Tabele"/>
              <w:widowControl w:val="0"/>
            </w:pPr>
            <w:r w:rsidRPr="0018480C">
              <w:t>3</w:t>
            </w:r>
          </w:p>
        </w:tc>
        <w:tc>
          <w:tcPr>
            <w:tcW w:w="0" w:type="auto"/>
          </w:tcPr>
          <w:p w:rsidR="00A96D35" w:rsidRPr="0018480C" w:rsidRDefault="00A96D35" w:rsidP="00A20CFA">
            <w:pPr>
              <w:pStyle w:val="Tabele"/>
              <w:widowControl w:val="0"/>
            </w:pPr>
            <w:r w:rsidRPr="0018480C">
              <w:t>P</w:t>
            </w:r>
            <w:r w:rsidR="001B13CD" w:rsidRPr="0018480C">
              <w:t>ë</w:t>
            </w:r>
            <w:r w:rsidRPr="0018480C">
              <w:t>r personat q</w:t>
            </w:r>
            <w:r w:rsidR="001B13CD" w:rsidRPr="0018480C">
              <w:t>ë</w:t>
            </w:r>
            <w:r w:rsidRPr="0018480C">
              <w:t xml:space="preserve"> nuk </w:t>
            </w:r>
            <w:r w:rsidR="00E62D53">
              <w:t xml:space="preserve">e </w:t>
            </w:r>
            <w:r w:rsidRPr="0018480C">
              <w:t>kan</w:t>
            </w:r>
            <w:r w:rsidR="001B13CD" w:rsidRPr="0018480C">
              <w:t>ë</w:t>
            </w:r>
            <w:r w:rsidRPr="0018480C">
              <w:t xml:space="preserve"> bler</w:t>
            </w:r>
            <w:r w:rsidR="001B13CD" w:rsidRPr="0018480C">
              <w:t>ë</w:t>
            </w:r>
            <w:r w:rsidRPr="0018480C">
              <w:t xml:space="preserve"> ende kuponin</w:t>
            </w:r>
          </w:p>
        </w:tc>
        <w:tc>
          <w:tcPr>
            <w:tcW w:w="4138" w:type="dxa"/>
          </w:tcPr>
          <w:p w:rsidR="00A96D35" w:rsidRPr="0018480C" w:rsidRDefault="00E62D53" w:rsidP="00A20CFA">
            <w:pPr>
              <w:pStyle w:val="Tabele"/>
              <w:widowControl w:val="0"/>
            </w:pPr>
            <w:r>
              <w:t>N</w:t>
            </w:r>
            <w:r w:rsidR="001B13CD" w:rsidRPr="0018480C">
              <w:t>ë</w:t>
            </w:r>
            <w:r w:rsidR="00A96D35" w:rsidRPr="0018480C">
              <w:t xml:space="preserve"> list</w:t>
            </w:r>
            <w:r w:rsidR="001B13CD" w:rsidRPr="0018480C">
              <w:t>ë</w:t>
            </w:r>
            <w:r w:rsidR="00A96D35" w:rsidRPr="0018480C">
              <w:t>pages</w:t>
            </w:r>
            <w:r w:rsidR="001B13CD" w:rsidRPr="0018480C">
              <w:t>ë</w:t>
            </w:r>
            <w:r w:rsidR="00A96D35" w:rsidRPr="0018480C">
              <w:t xml:space="preserve"> t</w:t>
            </w:r>
            <w:r w:rsidR="001B13CD" w:rsidRPr="0018480C">
              <w:t>ë</w:t>
            </w:r>
            <w:r w:rsidR="00921662">
              <w:t xml:space="preserve"> veç</w:t>
            </w:r>
            <w:r w:rsidR="00A96D35" w:rsidRPr="0018480C">
              <w:t>ant</w:t>
            </w:r>
            <w:r w:rsidR="001B13CD" w:rsidRPr="0018480C">
              <w:t>ë</w:t>
            </w:r>
            <w:r w:rsidR="001E7A6B">
              <w:t xml:space="preserve"> </w:t>
            </w:r>
            <w:r w:rsidR="00A96D35" w:rsidRPr="0018480C">
              <w:t>regjistrohet kompensimi n</w:t>
            </w:r>
            <w:r w:rsidR="001B13CD" w:rsidRPr="0018480C">
              <w:t>ë</w:t>
            </w:r>
            <w:r w:rsidR="00A96D35" w:rsidRPr="0018480C">
              <w:t xml:space="preserve"> t</w:t>
            </w:r>
            <w:r w:rsidR="001B13CD" w:rsidRPr="0018480C">
              <w:t>ë</w:t>
            </w:r>
            <w:r w:rsidR="00A96D35" w:rsidRPr="0018480C">
              <w:t xml:space="preserve"> cil</w:t>
            </w:r>
            <w:r w:rsidR="001B13CD" w:rsidRPr="0018480C">
              <w:t>ë</w:t>
            </w:r>
            <w:r w:rsidR="00A96D35" w:rsidRPr="0018480C">
              <w:t>n do t</w:t>
            </w:r>
            <w:r w:rsidR="001B13CD" w:rsidRPr="0018480C">
              <w:t>ë</w:t>
            </w:r>
            <w:r w:rsidR="00A96D35" w:rsidRPr="0018480C">
              <w:t xml:space="preserve"> p</w:t>
            </w:r>
            <w:r w:rsidR="001B13CD" w:rsidRPr="0018480C">
              <w:t>ë</w:t>
            </w:r>
            <w:r w:rsidR="00A96D35" w:rsidRPr="0018480C">
              <w:t>rfshihen t</w:t>
            </w:r>
            <w:r w:rsidR="001B13CD" w:rsidRPr="0018480C">
              <w:t>ë</w:t>
            </w:r>
            <w:r w:rsidR="00A96D35" w:rsidRPr="0018480C">
              <w:t xml:space="preserve"> dy ll</w:t>
            </w:r>
            <w:r w:rsidR="0070418B">
              <w:t xml:space="preserve">ojet (masat) e  kompensimeve (1 </w:t>
            </w:r>
            <w:r w:rsidR="00A96D35" w:rsidRPr="0018480C">
              <w:t>000 lek</w:t>
            </w:r>
            <w:r w:rsidR="001B13CD" w:rsidRPr="0018480C">
              <w:t>ë</w:t>
            </w:r>
            <w:r w:rsidR="00A96D35" w:rsidRPr="0018480C">
              <w:t xml:space="preserve"> apo 400 lek</w:t>
            </w:r>
            <w:r w:rsidR="001B13CD" w:rsidRPr="0018480C">
              <w:t>ë</w:t>
            </w:r>
            <w:r w:rsidR="00A96D35" w:rsidRPr="0018480C">
              <w:t>).</w:t>
            </w:r>
          </w:p>
          <w:p w:rsidR="00A96D35" w:rsidRPr="0018480C" w:rsidRDefault="00A96D35" w:rsidP="00A20CFA">
            <w:pPr>
              <w:pStyle w:val="Tabele"/>
              <w:widowControl w:val="0"/>
            </w:pPr>
          </w:p>
        </w:tc>
        <w:tc>
          <w:tcPr>
            <w:tcW w:w="0" w:type="auto"/>
          </w:tcPr>
          <w:p w:rsidR="00A96D35" w:rsidRPr="0018480C" w:rsidRDefault="0070418B" w:rsidP="00A20CFA">
            <w:pPr>
              <w:pStyle w:val="Tabele"/>
              <w:widowControl w:val="0"/>
            </w:pPr>
            <w:r>
              <w:t>- numrin e pensionit</w:t>
            </w:r>
            <w:r w:rsidR="00A96D35" w:rsidRPr="0018480C">
              <w:t xml:space="preserve"> </w:t>
            </w:r>
          </w:p>
          <w:p w:rsidR="00A96D35" w:rsidRPr="0018480C" w:rsidRDefault="0070418B" w:rsidP="00A20CFA">
            <w:pPr>
              <w:pStyle w:val="Tabele"/>
              <w:widowControl w:val="0"/>
            </w:pPr>
            <w:r>
              <w:t xml:space="preserve">- </w:t>
            </w:r>
            <w:r w:rsidR="00A96D35" w:rsidRPr="0018480C">
              <w:t>em</w:t>
            </w:r>
            <w:r>
              <w:t>rin dhe mbiemrin e pensionistit</w:t>
            </w:r>
            <w:r w:rsidR="00A96D35" w:rsidRPr="0018480C">
              <w:t xml:space="preserve"> </w:t>
            </w:r>
          </w:p>
          <w:p w:rsidR="00A96D35" w:rsidRPr="0018480C" w:rsidRDefault="0070418B" w:rsidP="00A20CFA">
            <w:pPr>
              <w:pStyle w:val="Tabele"/>
              <w:widowControl w:val="0"/>
            </w:pPr>
            <w:r>
              <w:t xml:space="preserve">- </w:t>
            </w:r>
            <w:r w:rsidR="00A96D35" w:rsidRPr="0018480C">
              <w:t xml:space="preserve">numrin e kuponit </w:t>
            </w:r>
          </w:p>
          <w:p w:rsidR="00A96D35" w:rsidRPr="0018480C" w:rsidRDefault="0070418B" w:rsidP="00A20CFA">
            <w:pPr>
              <w:pStyle w:val="Tabele"/>
              <w:widowControl w:val="0"/>
            </w:pPr>
            <w:r>
              <w:t xml:space="preserve">- </w:t>
            </w:r>
            <w:r w:rsidR="00A96D35" w:rsidRPr="0018480C">
              <w:t>deklarim se nuk ka pasaport</w:t>
            </w:r>
            <w:r w:rsidR="001B13CD" w:rsidRPr="0018480C">
              <w:t>ë</w:t>
            </w:r>
            <w:r w:rsidR="00A96D35" w:rsidRPr="0018480C">
              <w:t xml:space="preserve"> p</w:t>
            </w:r>
            <w:r w:rsidR="001B13CD" w:rsidRPr="0018480C">
              <w:t>ë</w:t>
            </w:r>
            <w:r w:rsidR="00A96D35" w:rsidRPr="0018480C">
              <w:t>r jasht</w:t>
            </w:r>
            <w:r w:rsidR="001B13CD" w:rsidRPr="0018480C">
              <w:t>ë</w:t>
            </w:r>
            <w:r w:rsidR="00A96D35" w:rsidRPr="0018480C">
              <w:t xml:space="preserve"> shtetit, duke sh</w:t>
            </w:r>
            <w:r w:rsidR="001B13CD" w:rsidRPr="0018480C">
              <w:t>ë</w:t>
            </w:r>
            <w:r>
              <w:t>nuar me shkrimin e tij “</w:t>
            </w:r>
            <w:r w:rsidR="00A96D35" w:rsidRPr="0018480C">
              <w:t>jo”</w:t>
            </w:r>
          </w:p>
          <w:p w:rsidR="00A96D35" w:rsidRPr="0018480C" w:rsidRDefault="0070418B" w:rsidP="00A20CFA">
            <w:pPr>
              <w:pStyle w:val="Tabele"/>
              <w:widowControl w:val="0"/>
            </w:pPr>
            <w:r>
              <w:t xml:space="preserve">- </w:t>
            </w:r>
            <w:r w:rsidR="00A96D35" w:rsidRPr="0018480C">
              <w:t>shum</w:t>
            </w:r>
            <w:r w:rsidR="001B13CD" w:rsidRPr="0018480C">
              <w:t>ë</w:t>
            </w:r>
            <w:r w:rsidR="00A96D35" w:rsidRPr="0018480C">
              <w:t>n e kompensimit q</w:t>
            </w:r>
            <w:r w:rsidR="001B13CD" w:rsidRPr="0018480C">
              <w:t>ë</w:t>
            </w:r>
            <w:r w:rsidR="00A96D35" w:rsidRPr="0018480C">
              <w:t xml:space="preserve"> i paguhet pensionistit</w:t>
            </w:r>
          </w:p>
          <w:p w:rsidR="00A96D35" w:rsidRPr="0018480C" w:rsidRDefault="0070418B" w:rsidP="00A20CFA">
            <w:pPr>
              <w:pStyle w:val="Tabele"/>
              <w:widowControl w:val="0"/>
            </w:pPr>
            <w:r>
              <w:t xml:space="preserve">- </w:t>
            </w:r>
            <w:r w:rsidR="00A96D35" w:rsidRPr="0018480C">
              <w:t>firm</w:t>
            </w:r>
            <w:r w:rsidR="001B13CD" w:rsidRPr="0018480C">
              <w:t>ë</w:t>
            </w:r>
            <w:r w:rsidR="00CF3304">
              <w:t>n e pensionistit</w:t>
            </w:r>
            <w:r w:rsidR="00A96D35" w:rsidRPr="0018480C">
              <w:t xml:space="preserve"> </w:t>
            </w:r>
          </w:p>
          <w:p w:rsidR="00A96D35" w:rsidRPr="0018480C" w:rsidRDefault="00A96D35" w:rsidP="00A20CFA">
            <w:pPr>
              <w:pStyle w:val="Tabele"/>
              <w:widowControl w:val="0"/>
            </w:pPr>
          </w:p>
        </w:tc>
      </w:tr>
    </w:tbl>
    <w:p w:rsidR="00A96D35" w:rsidRPr="0018480C" w:rsidRDefault="00A96D35" w:rsidP="00A7262F">
      <w:pPr>
        <w:pStyle w:val="Paragrafi"/>
        <w:ind w:firstLine="0"/>
      </w:pPr>
    </w:p>
    <w:p w:rsidR="00A96D35" w:rsidRPr="0018480C" w:rsidRDefault="003D3CAA" w:rsidP="00A20CFA">
      <w:pPr>
        <w:pStyle w:val="Paragrafi"/>
      </w:pPr>
      <w:r>
        <w:t xml:space="preserve">10. </w:t>
      </w:r>
      <w:r w:rsidR="00A96D35" w:rsidRPr="0018480C">
        <w:t>N</w:t>
      </w:r>
      <w:r w:rsidR="001B13CD" w:rsidRPr="0018480C">
        <w:t>ë</w:t>
      </w:r>
      <w:r w:rsidR="00A96D35" w:rsidRPr="0018480C">
        <w:t xml:space="preserve"> vijim t</w:t>
      </w:r>
      <w:r w:rsidR="001B13CD" w:rsidRPr="0018480C">
        <w:t>ë</w:t>
      </w:r>
      <w:r w:rsidR="00A96D35" w:rsidRPr="0018480C">
        <w:t xml:space="preserve"> pik</w:t>
      </w:r>
      <w:r w:rsidR="001B13CD" w:rsidRPr="0018480C">
        <w:t>ë</w:t>
      </w:r>
      <w:r w:rsidR="00A96D35" w:rsidRPr="0018480C">
        <w:t>s 9/3, pensionist</w:t>
      </w:r>
      <w:r w:rsidR="001B13CD" w:rsidRPr="0018480C">
        <w:t>ë</w:t>
      </w:r>
      <w:r w:rsidR="00A96D35" w:rsidRPr="0018480C">
        <w:t>t q</w:t>
      </w:r>
      <w:r w:rsidR="001B13CD" w:rsidRPr="0018480C">
        <w:t>ë</w:t>
      </w:r>
      <w:r w:rsidR="00A96D35" w:rsidRPr="0018480C">
        <w:t xml:space="preserve"> nuk </w:t>
      </w:r>
      <w:r w:rsidR="006525C4">
        <w:t xml:space="preserve">e </w:t>
      </w:r>
      <w:r w:rsidR="00A96D35" w:rsidRPr="0018480C">
        <w:t>kan</w:t>
      </w:r>
      <w:r w:rsidR="001B13CD" w:rsidRPr="0018480C">
        <w:t>ë</w:t>
      </w:r>
      <w:r w:rsidR="00A96D35" w:rsidRPr="0018480C">
        <w:t xml:space="preserve"> bler</w:t>
      </w:r>
      <w:r w:rsidR="001B13CD" w:rsidRPr="0018480C">
        <w:t>ë</w:t>
      </w:r>
      <w:r w:rsidR="00A96D35" w:rsidRPr="0018480C">
        <w:t xml:space="preserve"> ende kuponin dhe nuk kan</w:t>
      </w:r>
      <w:r w:rsidR="001B13CD" w:rsidRPr="0018480C">
        <w:t>ë</w:t>
      </w:r>
      <w:r w:rsidR="00A96D35" w:rsidRPr="0018480C">
        <w:t xml:space="preserve">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6525C4">
        <w:t xml:space="preserve"> shtetit, do t</w:t>
      </w:r>
      <w:r w:rsidR="00A7262F">
        <w:t>ë</w:t>
      </w:r>
      <w:r w:rsidR="00A96D35" w:rsidRPr="0018480C">
        <w:t xml:space="preserve"> pajisen me kuponin e aplikimit, duke mbajtur nga shuma e lek</w:t>
      </w:r>
      <w:r w:rsidR="001B13CD" w:rsidRPr="0018480C">
        <w:t>ë</w:t>
      </w:r>
      <w:r w:rsidR="00A96D35" w:rsidRPr="0018480C">
        <w:t>ve t</w:t>
      </w:r>
      <w:r w:rsidR="001B13CD" w:rsidRPr="0018480C">
        <w:t>ë</w:t>
      </w:r>
      <w:r w:rsidR="00A96D35" w:rsidRPr="0018480C">
        <w:t xml:space="preserve"> pensionit difer</w:t>
      </w:r>
      <w:r w:rsidR="001B13CD" w:rsidRPr="0018480C">
        <w:t>ë</w:t>
      </w:r>
      <w:r w:rsidR="00A96D35" w:rsidRPr="0018480C">
        <w:t>nc</w:t>
      </w:r>
      <w:r w:rsidR="001B13CD" w:rsidRPr="0018480C">
        <w:t>ë</w:t>
      </w:r>
      <w:r w:rsidR="00A96D35" w:rsidRPr="0018480C">
        <w:t>n midis çmimit t</w:t>
      </w:r>
      <w:r w:rsidR="001B13CD" w:rsidRPr="0018480C">
        <w:t>ë</w:t>
      </w:r>
      <w:r w:rsidR="00A96D35" w:rsidRPr="0018480C">
        <w:t xml:space="preserve"> kuponit dhe shum</w:t>
      </w:r>
      <w:r w:rsidR="001B13CD" w:rsidRPr="0018480C">
        <w:t>ë</w:t>
      </w:r>
      <w:r w:rsidR="00A96D35" w:rsidRPr="0018480C">
        <w:t>s s</w:t>
      </w:r>
      <w:r w:rsidR="001B13CD" w:rsidRPr="0018480C">
        <w:t>ë</w:t>
      </w:r>
      <w:r w:rsidR="00A96D35" w:rsidRPr="0018480C">
        <w:t xml:space="preserve"> kompensimit. N</w:t>
      </w:r>
      <w:r w:rsidR="001B13CD" w:rsidRPr="0018480C">
        <w:t>ë</w:t>
      </w:r>
      <w:r w:rsidR="00A96D35" w:rsidRPr="0018480C">
        <w:t xml:space="preserve"> k</w:t>
      </w:r>
      <w:r w:rsidR="001B13CD" w:rsidRPr="0018480C">
        <w:t>ë</w:t>
      </w:r>
      <w:r w:rsidR="00A96D35" w:rsidRPr="0018480C">
        <w:t>t</w:t>
      </w:r>
      <w:r w:rsidR="001B13CD" w:rsidRPr="0018480C">
        <w:t>ë</w:t>
      </w:r>
      <w:r w:rsidR="00A96D35" w:rsidRPr="0018480C">
        <w:t xml:space="preserve"> rast (rasti i tret</w:t>
      </w:r>
      <w:r w:rsidR="001B13CD" w:rsidRPr="0018480C">
        <w:t>ë</w:t>
      </w:r>
      <w:r w:rsidR="00A96D35" w:rsidRPr="0018480C">
        <w:t>), pa</w:t>
      </w:r>
      <w:r w:rsidR="00DF088C">
        <w:t>j</w:t>
      </w:r>
      <w:r w:rsidR="00A96D35" w:rsidRPr="0018480C">
        <w:t>isja e pensionistit me kupon dhe kompensimi i çmimit t</w:t>
      </w:r>
      <w:r w:rsidR="001B13CD" w:rsidRPr="0018480C">
        <w:t>ë</w:t>
      </w:r>
      <w:r w:rsidR="00A96D35" w:rsidRPr="0018480C">
        <w:t xml:space="preserve"> kartës s</w:t>
      </w:r>
      <w:r w:rsidR="001B13CD" w:rsidRPr="0018480C">
        <w:t>ë</w:t>
      </w:r>
      <w:r w:rsidR="00A96D35" w:rsidRPr="0018480C">
        <w:t xml:space="preserve"> identitetit b</w:t>
      </w:r>
      <w:r w:rsidR="001B13CD" w:rsidRPr="0018480C">
        <w:t>ë</w:t>
      </w:r>
      <w:r w:rsidR="00A96D35" w:rsidRPr="0018480C">
        <w:t>het menjëherë nga qendra pages</w:t>
      </w:r>
      <w:r w:rsidR="001B13CD" w:rsidRPr="0018480C">
        <w:t>ë</w:t>
      </w:r>
      <w:r w:rsidR="00A96D35" w:rsidRPr="0018480C">
        <w:t>, n</w:t>
      </w:r>
      <w:r w:rsidR="001B13CD" w:rsidRPr="0018480C">
        <w:t>ë</w:t>
      </w:r>
      <w:r w:rsidR="00A96D35" w:rsidRPr="0018480C">
        <w:t xml:space="preserve"> datën e tërheqjes s</w:t>
      </w:r>
      <w:r w:rsidR="001B13CD" w:rsidRPr="0018480C">
        <w:t>ë</w:t>
      </w:r>
      <w:r w:rsidR="00A96D35" w:rsidRPr="0018480C">
        <w:t xml:space="preserve"> pensionit.  </w:t>
      </w:r>
    </w:p>
    <w:p w:rsidR="00A96D35" w:rsidRPr="0018480C" w:rsidRDefault="00A96D35" w:rsidP="00A20CFA">
      <w:pPr>
        <w:pStyle w:val="Paragrafi"/>
      </w:pPr>
      <w:r w:rsidRPr="0018480C">
        <w:t>Vlefta e kuponit prej 1200 lek</w:t>
      </w:r>
      <w:r w:rsidR="001B13CD" w:rsidRPr="0018480C">
        <w:t>ë</w:t>
      </w:r>
      <w:r w:rsidRPr="0018480C">
        <w:t xml:space="preserve"> paguhet: </w:t>
      </w:r>
    </w:p>
    <w:p w:rsidR="00A96D35" w:rsidRPr="0018480C" w:rsidRDefault="003D3CAA" w:rsidP="00A20CFA">
      <w:pPr>
        <w:pStyle w:val="Paragrafi"/>
      </w:pPr>
      <w:r>
        <w:t xml:space="preserve">- </w:t>
      </w:r>
      <w:r w:rsidR="00A96D35" w:rsidRPr="0018480C">
        <w:t>nga vet</w:t>
      </w:r>
      <w:r w:rsidR="001B13CD" w:rsidRPr="0018480C">
        <w:t>ë</w:t>
      </w:r>
      <w:r w:rsidR="00A96D35" w:rsidRPr="0018480C">
        <w:t xml:space="preserve"> pensionisti, sipas rastit për 200 ose 800 lek</w:t>
      </w:r>
      <w:r w:rsidR="001B13CD" w:rsidRPr="0018480C">
        <w:t>ë</w:t>
      </w:r>
      <w:r w:rsidR="00E600C9">
        <w:t>; dhe</w:t>
      </w:r>
    </w:p>
    <w:p w:rsidR="00A96D35" w:rsidRPr="0018480C" w:rsidRDefault="003D3CAA" w:rsidP="00A20CFA">
      <w:pPr>
        <w:pStyle w:val="Paragrafi"/>
      </w:pPr>
      <w:r>
        <w:t xml:space="preserve">- </w:t>
      </w:r>
      <w:r w:rsidR="00C00E8F">
        <w:t>nga Buxheti i S</w:t>
      </w:r>
      <w:r w:rsidR="00A96D35" w:rsidRPr="0018480C">
        <w:t>htetit, nëpërmjet evidentimit n</w:t>
      </w:r>
      <w:r w:rsidR="001B13CD" w:rsidRPr="0018480C">
        <w:t>ë</w:t>
      </w:r>
      <w:r w:rsidR="00A96D35" w:rsidRPr="0018480C">
        <w:t xml:space="preserve"> list</w:t>
      </w:r>
      <w:r w:rsidR="001B13CD" w:rsidRPr="0018480C">
        <w:t>ë</w:t>
      </w:r>
      <w:r w:rsidR="00A96D35" w:rsidRPr="0018480C">
        <w:t>pages</w:t>
      </w:r>
      <w:r w:rsidR="001B13CD" w:rsidRPr="0018480C">
        <w:t>ë</w:t>
      </w:r>
      <w:r w:rsidR="00A96D35" w:rsidRPr="0018480C">
        <w:t>, t</w:t>
      </w:r>
      <w:r w:rsidR="001B13CD" w:rsidRPr="0018480C">
        <w:t>ë</w:t>
      </w:r>
      <w:r w:rsidR="00A96D35" w:rsidRPr="0018480C">
        <w:t xml:space="preserve"> nënshkruar nga pensionisti ( si m</w:t>
      </w:r>
      <w:r w:rsidR="001B13CD" w:rsidRPr="0018480C">
        <w:t>ë</w:t>
      </w:r>
      <w:r w:rsidR="00A96D35" w:rsidRPr="0018480C">
        <w:t xml:space="preserve"> lart), për 1000 ose 400 lek</w:t>
      </w:r>
      <w:r w:rsidR="001B13CD" w:rsidRPr="0018480C">
        <w:t>ë</w:t>
      </w:r>
      <w:r w:rsidR="00A96D35" w:rsidRPr="0018480C">
        <w:t>.</w:t>
      </w:r>
    </w:p>
    <w:p w:rsidR="00A96D35" w:rsidRPr="0018480C" w:rsidRDefault="00A96D35" w:rsidP="00A20CFA">
      <w:pPr>
        <w:pStyle w:val="Paragrafi"/>
      </w:pPr>
      <w:r w:rsidRPr="0018480C">
        <w:t>N</w:t>
      </w:r>
      <w:r w:rsidR="001B13CD" w:rsidRPr="0018480C">
        <w:t>ë</w:t>
      </w:r>
      <w:r w:rsidRPr="0018480C">
        <w:t xml:space="preserve"> t</w:t>
      </w:r>
      <w:r w:rsidR="001B13CD" w:rsidRPr="0018480C">
        <w:t>ë</w:t>
      </w:r>
      <w:r w:rsidR="00C00E8F">
        <w:t xml:space="preserve"> tri</w:t>
      </w:r>
      <w:r w:rsidRPr="0018480C">
        <w:t xml:space="preserve"> rastet, list</w:t>
      </w:r>
      <w:r w:rsidR="001B13CD" w:rsidRPr="0018480C">
        <w:t>ë</w:t>
      </w:r>
      <w:r w:rsidRPr="0018480C">
        <w:t>pagesat e veçanta nënshkruhen nga llogaritari dhe arkëtari i qendrës pages</w:t>
      </w:r>
      <w:r w:rsidR="001B13CD" w:rsidRPr="0018480C">
        <w:t>ë</w:t>
      </w:r>
      <w:r w:rsidRPr="0018480C">
        <w:t xml:space="preserve"> dhe do t</w:t>
      </w:r>
      <w:r w:rsidR="001B13CD" w:rsidRPr="0018480C">
        <w:t>ë</w:t>
      </w:r>
      <w:r w:rsidRPr="0018480C">
        <w:t xml:space="preserve"> shërbejnë si dokument financiar për vërtetimin e pagesave t</w:t>
      </w:r>
      <w:r w:rsidR="001B13CD" w:rsidRPr="0018480C">
        <w:t>ë</w:t>
      </w:r>
      <w:r w:rsidRPr="0018480C">
        <w:t xml:space="preserve"> kryera dhe rimbursimin e fondeve t</w:t>
      </w:r>
      <w:r w:rsidR="001B13CD" w:rsidRPr="0018480C">
        <w:t>ë</w:t>
      </w:r>
      <w:r w:rsidRPr="0018480C">
        <w:t xml:space="preserve"> shpenzuara.</w:t>
      </w:r>
    </w:p>
    <w:p w:rsidR="00A96D35" w:rsidRPr="0018480C" w:rsidRDefault="003D3CAA" w:rsidP="00A20CFA">
      <w:pPr>
        <w:pStyle w:val="Paragrafi"/>
      </w:pPr>
      <w:r>
        <w:t xml:space="preserve">11. </w:t>
      </w:r>
      <w:r w:rsidR="00A96D35" w:rsidRPr="0018480C">
        <w:t>N</w:t>
      </w:r>
      <w:r w:rsidR="001B13CD" w:rsidRPr="0018480C">
        <w:t>ë</w:t>
      </w:r>
      <w:r w:rsidR="00A96D35" w:rsidRPr="0018480C">
        <w:t xml:space="preserve"> fund t</w:t>
      </w:r>
      <w:r w:rsidR="001B13CD" w:rsidRPr="0018480C">
        <w:t>ë</w:t>
      </w:r>
      <w:r w:rsidR="00A96D35" w:rsidRPr="0018480C">
        <w:t xml:space="preserve"> çdo dit</w:t>
      </w:r>
      <w:r w:rsidR="006525C4">
        <w:t>e</w:t>
      </w:r>
      <w:r w:rsidR="00A96D35" w:rsidRPr="0018480C">
        <w:t xml:space="preserve"> pun</w:t>
      </w:r>
      <w:r w:rsidR="006525C4">
        <w:t>e</w:t>
      </w:r>
      <w:r w:rsidR="00A96D35" w:rsidRPr="0018480C">
        <w:t>, çdo zyr</w:t>
      </w:r>
      <w:r w:rsidR="001B13CD" w:rsidRPr="0018480C">
        <w:t>ë</w:t>
      </w:r>
      <w:r w:rsidR="00A96D35" w:rsidRPr="0018480C">
        <w:t xml:space="preserve"> pagese e pensioneve do t</w:t>
      </w:r>
      <w:r w:rsidR="001B13CD" w:rsidRPr="0018480C">
        <w:t>ë</w:t>
      </w:r>
      <w:r w:rsidR="00A96D35" w:rsidRPr="0018480C">
        <w:t xml:space="preserve"> raportoj</w:t>
      </w:r>
      <w:r w:rsidR="001B13CD" w:rsidRPr="0018480C">
        <w:t>ë</w:t>
      </w:r>
      <w:r w:rsidR="00A96D35" w:rsidRPr="0018480C">
        <w:t xml:space="preserve"> n</w:t>
      </w:r>
      <w:r w:rsidR="001B13CD" w:rsidRPr="0018480C">
        <w:t>ë</w:t>
      </w:r>
      <w:r w:rsidR="00A96D35" w:rsidRPr="0018480C">
        <w:t xml:space="preserve"> drejtorinë e filialit totalin e pensionist</w:t>
      </w:r>
      <w:r w:rsidR="001B13CD" w:rsidRPr="0018480C">
        <w:t>ë</w:t>
      </w:r>
      <w:r w:rsidR="00A96D35" w:rsidRPr="0018480C">
        <w:t>ve t</w:t>
      </w:r>
      <w:r w:rsidR="001B13CD" w:rsidRPr="0018480C">
        <w:t>ë</w:t>
      </w:r>
      <w:r w:rsidR="00A96D35" w:rsidRPr="0018480C">
        <w:t xml:space="preserve"> kompensuar dhe shum</w:t>
      </w:r>
      <w:r w:rsidR="001B13CD" w:rsidRPr="0018480C">
        <w:t>ë</w:t>
      </w:r>
      <w:r w:rsidR="00A96D35" w:rsidRPr="0018480C">
        <w:t>n e fondeve t</w:t>
      </w:r>
      <w:r w:rsidR="001B13CD" w:rsidRPr="0018480C">
        <w:t>ë</w:t>
      </w:r>
      <w:r w:rsidR="00A96D35" w:rsidRPr="0018480C">
        <w:t xml:space="preserve"> shpenzuara, me q</w:t>
      </w:r>
      <w:r w:rsidR="001B13CD" w:rsidRPr="0018480C">
        <w:t>ë</w:t>
      </w:r>
      <w:r w:rsidR="00A96D35" w:rsidRPr="0018480C">
        <w:t>llim sigurimin dhe shp</w:t>
      </w:r>
      <w:r w:rsidR="001B13CD" w:rsidRPr="0018480C">
        <w:t>ë</w:t>
      </w:r>
      <w:r w:rsidR="00A96D35" w:rsidRPr="0018480C">
        <w:t>rndarjen e fondeve për ditën pasardhëse sipas tre rasteve t</w:t>
      </w:r>
      <w:r w:rsidR="001B13CD" w:rsidRPr="0018480C">
        <w:t>ë</w:t>
      </w:r>
      <w:r w:rsidR="00A96D35" w:rsidRPr="0018480C">
        <w:t xml:space="preserve"> mësipër</w:t>
      </w:r>
      <w:r w:rsidR="00C00E8F">
        <w:t>me. Filiali, dega e shërbimeve p</w:t>
      </w:r>
      <w:r w:rsidR="00A96D35" w:rsidRPr="0018480C">
        <w:t>ostare do t</w:t>
      </w:r>
      <w:r w:rsidR="001B13CD" w:rsidRPr="0018480C">
        <w:t>ë</w:t>
      </w:r>
      <w:r w:rsidR="00C00E8F">
        <w:t xml:space="preserve"> raportoj</w:t>
      </w:r>
      <w:r w:rsidR="00A4663C">
        <w:t>ë</w:t>
      </w:r>
      <w:r w:rsidR="00C00E8F">
        <w:t xml:space="preserve"> brenda orës 16.00 n</w:t>
      </w:r>
      <w:r w:rsidR="00A4663C">
        <w:t>ë</w:t>
      </w:r>
      <w:r w:rsidR="00A96D35" w:rsidRPr="0018480C">
        <w:t xml:space="preserve"> Drejtorinë e Shërbimeve Financiare n</w:t>
      </w:r>
      <w:r w:rsidR="001B13CD" w:rsidRPr="0018480C">
        <w:t>ë</w:t>
      </w:r>
      <w:r w:rsidR="00A96D35" w:rsidRPr="0018480C">
        <w:t xml:space="preserve"> Drejtorinë e Përgjithshme t</w:t>
      </w:r>
      <w:r w:rsidR="001B13CD" w:rsidRPr="0018480C">
        <w:t>ë</w:t>
      </w:r>
      <w:r w:rsidR="00A96D35" w:rsidRPr="0018480C">
        <w:t xml:space="preserve"> cilat nga ana e tyre informojnë Institutin e Sigurimeve Shoqërore.</w:t>
      </w:r>
    </w:p>
    <w:p w:rsidR="00A96D35" w:rsidRPr="0018480C" w:rsidRDefault="003D3CAA" w:rsidP="00A20CFA">
      <w:pPr>
        <w:pStyle w:val="Paragrafi"/>
      </w:pPr>
      <w:r>
        <w:t xml:space="preserve">12. </w:t>
      </w:r>
      <w:r w:rsidR="00A96D35" w:rsidRPr="0018480C">
        <w:t>Financimi dhe pagesa e kompensimit t</w:t>
      </w:r>
      <w:r w:rsidR="001B13CD" w:rsidRPr="0018480C">
        <w:t>ë</w:t>
      </w:r>
      <w:r w:rsidR="00A96D35" w:rsidRPr="0018480C">
        <w:t xml:space="preserve"> çmimit t</w:t>
      </w:r>
      <w:r w:rsidR="001B13CD" w:rsidRPr="0018480C">
        <w:t>ë</w:t>
      </w:r>
      <w:r w:rsidR="006525C4">
        <w:t xml:space="preserve"> let</w:t>
      </w:r>
      <w:r w:rsidR="00A7262F">
        <w:t>ë</w:t>
      </w:r>
      <w:r w:rsidR="00A96D35" w:rsidRPr="0018480C">
        <w:t>rnjoftimit elektronik, ndjek t</w:t>
      </w:r>
      <w:r w:rsidR="001B13CD" w:rsidRPr="0018480C">
        <w:t>ë</w:t>
      </w:r>
      <w:r w:rsidR="00A96D35" w:rsidRPr="0018480C">
        <w:t xml:space="preserve"> nj</w:t>
      </w:r>
      <w:r w:rsidR="001B13CD" w:rsidRPr="0018480C">
        <w:t>ë</w:t>
      </w:r>
      <w:r w:rsidR="006525C4">
        <w:t>jt</w:t>
      </w:r>
      <w:r w:rsidR="00A7262F">
        <w:t>ë</w:t>
      </w:r>
      <w:r w:rsidR="006525C4">
        <w:t>n</w:t>
      </w:r>
      <w:r w:rsidR="00C9622E">
        <w:t xml:space="preserve"> procedur</w:t>
      </w:r>
      <w:r w:rsidR="00A7262F">
        <w:t>ë</w:t>
      </w:r>
      <w:r w:rsidR="00495021">
        <w:t>,</w:t>
      </w:r>
      <w:r w:rsidR="00A96D35" w:rsidRPr="0018480C">
        <w:t xml:space="preserve"> si edhe për pensionet e zakonshme. Zyrat postare do t</w:t>
      </w:r>
      <w:r w:rsidR="001B13CD" w:rsidRPr="0018480C">
        <w:t>ë</w:t>
      </w:r>
      <w:r w:rsidR="00A96D35" w:rsidRPr="0018480C">
        <w:t xml:space="preserve"> dor</w:t>
      </w:r>
      <w:r w:rsidR="001B13CD" w:rsidRPr="0018480C">
        <w:t>ë</w:t>
      </w:r>
      <w:r w:rsidR="00A96D35" w:rsidRPr="0018480C">
        <w:t>zojn</w:t>
      </w:r>
      <w:r w:rsidR="001B13CD" w:rsidRPr="0018480C">
        <w:t>ë</w:t>
      </w:r>
      <w:r w:rsidR="00C00E8F">
        <w:t xml:space="preserve"> ç</w:t>
      </w:r>
      <w:r w:rsidR="00A96D35" w:rsidRPr="0018480C">
        <w:t>do dit</w:t>
      </w:r>
      <w:r w:rsidR="001B13CD" w:rsidRPr="0018480C">
        <w:t>ë</w:t>
      </w:r>
      <w:r w:rsidR="00A96D35" w:rsidRPr="0018480C">
        <w:t xml:space="preserve"> n</w:t>
      </w:r>
      <w:r w:rsidR="001B13CD" w:rsidRPr="0018480C">
        <w:t>ë</w:t>
      </w:r>
      <w:r w:rsidR="00A96D35" w:rsidRPr="0018480C">
        <w:t xml:space="preserve"> organet p</w:t>
      </w:r>
      <w:r w:rsidR="001B13CD" w:rsidRPr="0018480C">
        <w:t>ë</w:t>
      </w:r>
      <w:r w:rsidR="00A96D35" w:rsidRPr="0018480C">
        <w:t>rkat</w:t>
      </w:r>
      <w:r w:rsidR="001B13CD" w:rsidRPr="0018480C">
        <w:t>ë</w:t>
      </w:r>
      <w:r w:rsidR="00495021">
        <w:t>se t</w:t>
      </w:r>
      <w:r w:rsidR="00A4663C">
        <w:t>ë</w:t>
      </w:r>
      <w:r w:rsidR="00A96D35" w:rsidRPr="0018480C">
        <w:t xml:space="preserve"> sigurimeve shoq</w:t>
      </w:r>
      <w:r w:rsidR="001B13CD" w:rsidRPr="0018480C">
        <w:t>ë</w:t>
      </w:r>
      <w:r w:rsidR="00A96D35" w:rsidRPr="0018480C">
        <w:t>rore, list</w:t>
      </w:r>
      <w:r w:rsidR="001B13CD" w:rsidRPr="0018480C">
        <w:t>ë</w:t>
      </w:r>
      <w:r w:rsidR="00A96D35" w:rsidRPr="0018480C">
        <w:t>pages</w:t>
      </w:r>
      <w:r w:rsidR="001B13CD" w:rsidRPr="0018480C">
        <w:t>ë</w:t>
      </w:r>
      <w:r w:rsidR="00A96D35" w:rsidRPr="0018480C">
        <w:t>n origjinale t</w:t>
      </w:r>
      <w:r w:rsidR="001B13CD" w:rsidRPr="0018480C">
        <w:t>ë</w:t>
      </w:r>
      <w:r w:rsidR="00C9622E">
        <w:t xml:space="preserve"> kompensimit. Formati i list</w:t>
      </w:r>
      <w:r w:rsidR="00A7262F">
        <w:t>ë</w:t>
      </w:r>
      <w:r w:rsidR="00A96D35" w:rsidRPr="0018480C">
        <w:t>pages</w:t>
      </w:r>
      <w:r w:rsidR="001B13CD" w:rsidRPr="0018480C">
        <w:t>ë</w:t>
      </w:r>
      <w:r w:rsidR="00A96D35" w:rsidRPr="0018480C">
        <w:t xml:space="preserve">s </w:t>
      </w:r>
      <w:r w:rsidR="001B13CD" w:rsidRPr="0018480C">
        <w:t>ë</w:t>
      </w:r>
      <w:r w:rsidR="00A96D35" w:rsidRPr="0018480C">
        <w:t>sht</w:t>
      </w:r>
      <w:r w:rsidR="001B13CD" w:rsidRPr="0018480C">
        <w:t>ë</w:t>
      </w:r>
      <w:r w:rsidR="00A96D35" w:rsidRPr="0018480C">
        <w:t xml:space="preserve"> si m</w:t>
      </w:r>
      <w:r w:rsidR="001B13CD" w:rsidRPr="0018480C">
        <w:t>ë</w:t>
      </w:r>
      <w:r w:rsidR="00A96D35" w:rsidRPr="0018480C">
        <w:t xml:space="preserve"> posht</w:t>
      </w:r>
      <w:r w:rsidR="001B13CD" w:rsidRPr="0018480C">
        <w:t>ë</w:t>
      </w:r>
      <w:r w:rsidR="00A96D35" w:rsidRPr="0018480C">
        <w:t> :</w:t>
      </w:r>
    </w:p>
    <w:p w:rsidR="00A96D35" w:rsidRPr="0018480C" w:rsidRDefault="00A96D35" w:rsidP="00A20CFA">
      <w:pPr>
        <w:pStyle w:val="Paragrafi"/>
      </w:pPr>
    </w:p>
    <w:tbl>
      <w:tblPr>
        <w:tblStyle w:val="PageNumb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12"/>
        <w:gridCol w:w="956"/>
        <w:gridCol w:w="1076"/>
        <w:gridCol w:w="1557"/>
        <w:gridCol w:w="1882"/>
        <w:gridCol w:w="2213"/>
      </w:tblGrid>
      <w:tr w:rsidR="00A96D35" w:rsidRPr="0018480C">
        <w:trPr>
          <w:jc w:val="center"/>
        </w:trPr>
        <w:tc>
          <w:tcPr>
            <w:tcW w:w="273" w:type="pct"/>
          </w:tcPr>
          <w:p w:rsidR="00A96D35" w:rsidRPr="0018480C" w:rsidRDefault="00A96D35" w:rsidP="00A20CFA">
            <w:pPr>
              <w:pStyle w:val="Tabele"/>
              <w:widowControl w:val="0"/>
            </w:pPr>
            <w:r w:rsidRPr="0018480C">
              <w:t>n/r</w:t>
            </w:r>
          </w:p>
        </w:tc>
        <w:tc>
          <w:tcPr>
            <w:tcW w:w="734" w:type="pct"/>
          </w:tcPr>
          <w:p w:rsidR="00A96D35" w:rsidRPr="0018480C" w:rsidRDefault="00A96D35" w:rsidP="00A20CFA">
            <w:pPr>
              <w:pStyle w:val="Tabele"/>
              <w:widowControl w:val="0"/>
            </w:pPr>
            <w:r w:rsidRPr="0018480C">
              <w:t>Nr. pensionit</w:t>
            </w:r>
          </w:p>
        </w:tc>
        <w:tc>
          <w:tcPr>
            <w:tcW w:w="497" w:type="pct"/>
          </w:tcPr>
          <w:p w:rsidR="00A96D35" w:rsidRPr="0018480C" w:rsidRDefault="00A96D35" w:rsidP="00A20CFA">
            <w:pPr>
              <w:pStyle w:val="Tabele"/>
              <w:widowControl w:val="0"/>
            </w:pPr>
            <w:r w:rsidRPr="0018480C">
              <w:t>emri</w:t>
            </w:r>
          </w:p>
        </w:tc>
        <w:tc>
          <w:tcPr>
            <w:tcW w:w="559" w:type="pct"/>
          </w:tcPr>
          <w:p w:rsidR="00A96D35" w:rsidRPr="0018480C" w:rsidRDefault="00A96D35" w:rsidP="00A20CFA">
            <w:pPr>
              <w:pStyle w:val="Tabele"/>
              <w:widowControl w:val="0"/>
            </w:pPr>
            <w:r w:rsidRPr="0018480C">
              <w:t>mbiemri</w:t>
            </w:r>
          </w:p>
        </w:tc>
        <w:tc>
          <w:tcPr>
            <w:tcW w:w="809" w:type="pct"/>
          </w:tcPr>
          <w:p w:rsidR="00A96D35" w:rsidRPr="0018480C" w:rsidRDefault="00A96D35" w:rsidP="00A20CFA">
            <w:pPr>
              <w:pStyle w:val="Tabele"/>
              <w:widowControl w:val="0"/>
            </w:pPr>
            <w:r w:rsidRPr="0018480C">
              <w:t>nr/kuponit</w:t>
            </w:r>
          </w:p>
        </w:tc>
        <w:tc>
          <w:tcPr>
            <w:tcW w:w="978" w:type="pct"/>
          </w:tcPr>
          <w:p w:rsidR="00A96D35" w:rsidRPr="0018480C" w:rsidRDefault="00A96D35" w:rsidP="00A20CFA">
            <w:pPr>
              <w:pStyle w:val="Tabele"/>
              <w:widowControl w:val="0"/>
            </w:pPr>
            <w:r w:rsidRPr="0018480C">
              <w:t>Disponon pasaport</w:t>
            </w:r>
            <w:r w:rsidR="001B13CD" w:rsidRPr="0018480C">
              <w:t>ë</w:t>
            </w:r>
          </w:p>
        </w:tc>
        <w:tc>
          <w:tcPr>
            <w:tcW w:w="1151" w:type="pct"/>
          </w:tcPr>
          <w:p w:rsidR="00A96D35" w:rsidRPr="0018480C" w:rsidRDefault="00495021" w:rsidP="00A20CFA">
            <w:pPr>
              <w:pStyle w:val="Tabele"/>
              <w:widowControl w:val="0"/>
            </w:pPr>
            <w:r>
              <w:t>N</w:t>
            </w:r>
            <w:r w:rsidR="00A4663C">
              <w:t>ë</w:t>
            </w:r>
            <w:r>
              <w:t>n</w:t>
            </w:r>
            <w:r w:rsidR="00A96D35" w:rsidRPr="0018480C">
              <w:t>shkrimi pensionistit</w:t>
            </w:r>
          </w:p>
        </w:tc>
      </w:tr>
      <w:tr w:rsidR="00A96D35" w:rsidRPr="0018480C">
        <w:trPr>
          <w:jc w:val="center"/>
        </w:trPr>
        <w:tc>
          <w:tcPr>
            <w:tcW w:w="273" w:type="pct"/>
          </w:tcPr>
          <w:p w:rsidR="00A96D35" w:rsidRPr="0018480C" w:rsidRDefault="00A96D35" w:rsidP="00A20CFA">
            <w:pPr>
              <w:pStyle w:val="Tabele"/>
              <w:widowControl w:val="0"/>
            </w:pPr>
            <w:r w:rsidRPr="0018480C">
              <w:t>1</w:t>
            </w:r>
          </w:p>
        </w:tc>
        <w:tc>
          <w:tcPr>
            <w:tcW w:w="734" w:type="pct"/>
          </w:tcPr>
          <w:p w:rsidR="00A96D35" w:rsidRPr="0018480C" w:rsidRDefault="00A96D35" w:rsidP="00A20CFA">
            <w:pPr>
              <w:pStyle w:val="Tabele"/>
              <w:widowControl w:val="0"/>
            </w:pPr>
            <w:r w:rsidRPr="0018480C">
              <w:t>104565</w:t>
            </w:r>
          </w:p>
        </w:tc>
        <w:tc>
          <w:tcPr>
            <w:tcW w:w="497" w:type="pct"/>
          </w:tcPr>
          <w:p w:rsidR="00A96D35" w:rsidRPr="0018480C" w:rsidRDefault="00A96D35" w:rsidP="00A20CFA">
            <w:pPr>
              <w:pStyle w:val="Tabele"/>
              <w:widowControl w:val="0"/>
            </w:pPr>
            <w:r w:rsidRPr="0018480C">
              <w:t>xxxxxx</w:t>
            </w:r>
          </w:p>
        </w:tc>
        <w:tc>
          <w:tcPr>
            <w:tcW w:w="559" w:type="pct"/>
          </w:tcPr>
          <w:p w:rsidR="00A96D35" w:rsidRPr="0018480C" w:rsidRDefault="00A96D35" w:rsidP="00A20CFA">
            <w:pPr>
              <w:pStyle w:val="Tabele"/>
              <w:widowControl w:val="0"/>
            </w:pPr>
            <w:r w:rsidRPr="0018480C">
              <w:t>xxxxxxx</w:t>
            </w:r>
          </w:p>
        </w:tc>
        <w:tc>
          <w:tcPr>
            <w:tcW w:w="809" w:type="pct"/>
          </w:tcPr>
          <w:p w:rsidR="00A96D35" w:rsidRPr="0018480C" w:rsidRDefault="00A96D35" w:rsidP="00A20CFA">
            <w:pPr>
              <w:pStyle w:val="Tabele"/>
              <w:widowControl w:val="0"/>
            </w:pPr>
            <w:r w:rsidRPr="0018480C">
              <w:t>00016518275</w:t>
            </w:r>
          </w:p>
        </w:tc>
        <w:tc>
          <w:tcPr>
            <w:tcW w:w="978" w:type="pct"/>
          </w:tcPr>
          <w:p w:rsidR="00A96D35" w:rsidRPr="0018480C" w:rsidRDefault="00A96D35" w:rsidP="00A20CFA">
            <w:pPr>
              <w:pStyle w:val="Tabele"/>
              <w:widowControl w:val="0"/>
            </w:pPr>
            <w:r w:rsidRPr="0018480C">
              <w:t xml:space="preserve">  jo</w:t>
            </w:r>
          </w:p>
        </w:tc>
        <w:tc>
          <w:tcPr>
            <w:tcW w:w="1151" w:type="pct"/>
          </w:tcPr>
          <w:p w:rsidR="00A96D35" w:rsidRPr="0018480C" w:rsidRDefault="00A96D35" w:rsidP="00A20CFA">
            <w:pPr>
              <w:pStyle w:val="Tabele"/>
              <w:widowControl w:val="0"/>
            </w:pPr>
            <w:r w:rsidRPr="0018480C">
              <w:t>cccccccc</w:t>
            </w:r>
          </w:p>
        </w:tc>
      </w:tr>
      <w:tr w:rsidR="00A96D35" w:rsidRPr="0018480C">
        <w:trPr>
          <w:jc w:val="center"/>
        </w:trPr>
        <w:tc>
          <w:tcPr>
            <w:tcW w:w="273" w:type="pct"/>
          </w:tcPr>
          <w:p w:rsidR="00A96D35" w:rsidRPr="0018480C" w:rsidRDefault="00A96D35" w:rsidP="00A20CFA">
            <w:pPr>
              <w:pStyle w:val="Tabele"/>
              <w:widowControl w:val="0"/>
            </w:pPr>
          </w:p>
        </w:tc>
        <w:tc>
          <w:tcPr>
            <w:tcW w:w="734" w:type="pct"/>
          </w:tcPr>
          <w:p w:rsidR="00A96D35" w:rsidRPr="0018480C" w:rsidRDefault="00A96D35" w:rsidP="00A20CFA">
            <w:pPr>
              <w:pStyle w:val="Tabele"/>
              <w:widowControl w:val="0"/>
            </w:pPr>
          </w:p>
        </w:tc>
        <w:tc>
          <w:tcPr>
            <w:tcW w:w="497" w:type="pct"/>
          </w:tcPr>
          <w:p w:rsidR="00A96D35" w:rsidRPr="0018480C" w:rsidRDefault="00A96D35" w:rsidP="00A20CFA">
            <w:pPr>
              <w:pStyle w:val="Tabele"/>
              <w:widowControl w:val="0"/>
            </w:pPr>
          </w:p>
        </w:tc>
        <w:tc>
          <w:tcPr>
            <w:tcW w:w="559" w:type="pct"/>
          </w:tcPr>
          <w:p w:rsidR="00A96D35" w:rsidRPr="0018480C" w:rsidRDefault="00A96D35" w:rsidP="00A20CFA">
            <w:pPr>
              <w:pStyle w:val="Tabele"/>
              <w:widowControl w:val="0"/>
            </w:pPr>
          </w:p>
        </w:tc>
        <w:tc>
          <w:tcPr>
            <w:tcW w:w="809" w:type="pct"/>
          </w:tcPr>
          <w:p w:rsidR="00A96D35" w:rsidRPr="0018480C" w:rsidRDefault="00A96D35" w:rsidP="00A20CFA">
            <w:pPr>
              <w:pStyle w:val="Tabele"/>
              <w:widowControl w:val="0"/>
            </w:pPr>
          </w:p>
        </w:tc>
        <w:tc>
          <w:tcPr>
            <w:tcW w:w="978" w:type="pct"/>
          </w:tcPr>
          <w:p w:rsidR="00A96D35" w:rsidRPr="0018480C" w:rsidRDefault="00A96D35" w:rsidP="00A20CFA">
            <w:pPr>
              <w:pStyle w:val="Tabele"/>
              <w:widowControl w:val="0"/>
            </w:pPr>
          </w:p>
        </w:tc>
        <w:tc>
          <w:tcPr>
            <w:tcW w:w="1151" w:type="pct"/>
          </w:tcPr>
          <w:p w:rsidR="00A96D35" w:rsidRPr="0018480C" w:rsidRDefault="00A96D35" w:rsidP="00A20CFA">
            <w:pPr>
              <w:pStyle w:val="Tabele"/>
              <w:widowControl w:val="0"/>
            </w:pPr>
          </w:p>
        </w:tc>
      </w:tr>
    </w:tbl>
    <w:p w:rsidR="00A96D35" w:rsidRPr="0018480C" w:rsidRDefault="00A96D35" w:rsidP="00A20CFA">
      <w:pPr>
        <w:pStyle w:val="Paragrafi"/>
      </w:pPr>
    </w:p>
    <w:p w:rsidR="00A96D35" w:rsidRPr="0018480C" w:rsidRDefault="003D3CAA" w:rsidP="00A20CFA">
      <w:pPr>
        <w:pStyle w:val="Paragrafi"/>
      </w:pPr>
      <w:r>
        <w:t xml:space="preserve">13. </w:t>
      </w:r>
      <w:r w:rsidR="00A96D35" w:rsidRPr="0018480C">
        <w:t>Shpenzimet p</w:t>
      </w:r>
      <w:r w:rsidR="001B13CD" w:rsidRPr="0018480C">
        <w:t>ë</w:t>
      </w:r>
      <w:r w:rsidR="00A96D35" w:rsidRPr="0018480C">
        <w:t>r pagesat e kryera nga Posta Shqiptare, p</w:t>
      </w:r>
      <w:r w:rsidR="001B13CD" w:rsidRPr="0018480C">
        <w:t>ë</w:t>
      </w:r>
      <w:r w:rsidR="00A96D35" w:rsidRPr="0018480C">
        <w:t>r kompensimin e çmimit t</w:t>
      </w:r>
      <w:r w:rsidR="001B13CD" w:rsidRPr="0018480C">
        <w:t>ë</w:t>
      </w:r>
      <w:r w:rsidR="00A96D35" w:rsidRPr="0018480C">
        <w:t xml:space="preserve"> kuponit t</w:t>
      </w:r>
      <w:r w:rsidR="001B13CD" w:rsidRPr="0018480C">
        <w:t>ë</w:t>
      </w:r>
      <w:r w:rsidR="00A96D35" w:rsidRPr="0018480C">
        <w:t xml:space="preserve"> aplikimit p</w:t>
      </w:r>
      <w:r w:rsidR="001B13CD" w:rsidRPr="0018480C">
        <w:t>ë</w:t>
      </w:r>
      <w:r w:rsidR="00A96D35" w:rsidRPr="0018480C">
        <w:t>r let</w:t>
      </w:r>
      <w:r w:rsidR="001B13CD" w:rsidRPr="0018480C">
        <w:t>ë</w:t>
      </w:r>
      <w:r w:rsidR="00A96D35" w:rsidRPr="0018480C">
        <w:t>rnjoftimin elektronik, t</w:t>
      </w:r>
      <w:r w:rsidR="001B13CD" w:rsidRPr="0018480C">
        <w:t>ë</w:t>
      </w:r>
      <w:r w:rsidR="00A96D35" w:rsidRPr="0018480C">
        <w:t xml:space="preserve"> vërtetuar n</w:t>
      </w:r>
      <w:r w:rsidR="001B13CD" w:rsidRPr="0018480C">
        <w:t>ë</w:t>
      </w:r>
      <w:r w:rsidR="00A96D35" w:rsidRPr="0018480C">
        <w:t xml:space="preserve"> list</w:t>
      </w:r>
      <w:r w:rsidR="001B13CD" w:rsidRPr="0018480C">
        <w:t>ë</w:t>
      </w:r>
      <w:r w:rsidR="00911E1F">
        <w:t>pagesat si m</w:t>
      </w:r>
      <w:r w:rsidR="00A7262F">
        <w:t>ë</w:t>
      </w:r>
      <w:r w:rsidR="00A96D35" w:rsidRPr="0018480C">
        <w:t xml:space="preserve"> lart, evidentohen n</w:t>
      </w:r>
      <w:r w:rsidR="001B13CD" w:rsidRPr="0018480C">
        <w:t>ë</w:t>
      </w:r>
      <w:r w:rsidR="00A96D35" w:rsidRPr="0018480C">
        <w:t xml:space="preserve"> llogarin</w:t>
      </w:r>
      <w:r w:rsidR="001B13CD" w:rsidRPr="0018480C">
        <w:t>ë</w:t>
      </w:r>
      <w:r w:rsidR="00C86DB3">
        <w:t xml:space="preserve"> « Debitor</w:t>
      </w:r>
      <w:r w:rsidR="00A4663C">
        <w:t>ë</w:t>
      </w:r>
      <w:r w:rsidR="00A96D35" w:rsidRPr="0018480C">
        <w:t xml:space="preserve"> t</w:t>
      </w:r>
      <w:r w:rsidR="001B13CD" w:rsidRPr="0018480C">
        <w:t>ë</w:t>
      </w:r>
      <w:r w:rsidR="00A96D35" w:rsidRPr="0018480C">
        <w:t xml:space="preserve"> vitit n</w:t>
      </w:r>
      <w:r w:rsidR="001B13CD" w:rsidRPr="0018480C">
        <w:t>ë</w:t>
      </w:r>
      <w:r w:rsidR="00A96D35" w:rsidRPr="0018480C">
        <w:t xml:space="preserve"> vazhdim » dhe do t</w:t>
      </w:r>
      <w:r w:rsidR="001B13CD" w:rsidRPr="0018480C">
        <w:t>ë</w:t>
      </w:r>
      <w:r w:rsidR="00911E1F">
        <w:t xml:space="preserve"> mbyllen me fondet e</w:t>
      </w:r>
      <w:r w:rsidR="00A96D35" w:rsidRPr="0018480C">
        <w:t xml:space="preserve"> përcaktuar</w:t>
      </w:r>
      <w:r w:rsidR="00911E1F">
        <w:t>a</w:t>
      </w:r>
      <w:r w:rsidR="00A96D35" w:rsidRPr="0018480C">
        <w:t xml:space="preserve"> p</w:t>
      </w:r>
      <w:r w:rsidR="001B13CD" w:rsidRPr="0018480C">
        <w:t>ë</w:t>
      </w:r>
      <w:r w:rsidR="00A96D35" w:rsidRPr="0018480C">
        <w:t>r k</w:t>
      </w:r>
      <w:r w:rsidR="001B13CD" w:rsidRPr="0018480C">
        <w:t>ë</w:t>
      </w:r>
      <w:r w:rsidR="00A96D35" w:rsidRPr="0018480C">
        <w:t>t</w:t>
      </w:r>
      <w:r w:rsidR="001B13CD" w:rsidRPr="0018480C">
        <w:t>ë</w:t>
      </w:r>
      <w:r w:rsidR="00A96D35" w:rsidRPr="0018480C">
        <w:t xml:space="preserve"> q</w:t>
      </w:r>
      <w:r w:rsidR="001B13CD" w:rsidRPr="0018480C">
        <w:t>ë</w:t>
      </w:r>
      <w:r w:rsidR="00A96D35" w:rsidRPr="0018480C">
        <w:t xml:space="preserve">llim. </w:t>
      </w:r>
    </w:p>
    <w:p w:rsidR="00A96D35" w:rsidRPr="0018480C" w:rsidRDefault="003D3CAA" w:rsidP="00A20CFA">
      <w:pPr>
        <w:pStyle w:val="Paragrafi"/>
      </w:pPr>
      <w:r>
        <w:t xml:space="preserve">14. </w:t>
      </w:r>
      <w:r w:rsidR="00A96D35" w:rsidRPr="0018480C">
        <w:t>Ministria e Fi</w:t>
      </w:r>
      <w:r w:rsidR="00C86DB3">
        <w:t>nancave i</w:t>
      </w:r>
      <w:r w:rsidR="006446D0">
        <w:t>a</w:t>
      </w:r>
      <w:r w:rsidR="00C86DB3">
        <w:t xml:space="preserve"> akordon fondet ISSH-s</w:t>
      </w:r>
      <w:r w:rsidR="00A4663C">
        <w:t>ë</w:t>
      </w:r>
      <w:r w:rsidR="00A96D35" w:rsidRPr="0018480C">
        <w:t>, mbi baz</w:t>
      </w:r>
      <w:r w:rsidR="001B13CD" w:rsidRPr="0018480C">
        <w:t>ë</w:t>
      </w:r>
      <w:r w:rsidR="00A96D35" w:rsidRPr="0018480C">
        <w:t>n e p</w:t>
      </w:r>
      <w:r w:rsidR="001B13CD" w:rsidRPr="0018480C">
        <w:t>ë</w:t>
      </w:r>
      <w:r w:rsidR="00A96D35" w:rsidRPr="0018480C">
        <w:t>rmbledh</w:t>
      </w:r>
      <w:r w:rsidR="001B13CD" w:rsidRPr="0018480C">
        <w:t>ë</w:t>
      </w:r>
      <w:r w:rsidR="00A96D35" w:rsidRPr="0018480C">
        <w:t>s</w:t>
      </w:r>
      <w:r w:rsidR="00C86DB3">
        <w:t>e</w:t>
      </w:r>
      <w:r w:rsidR="00A96D35" w:rsidRPr="0018480C">
        <w:t>s s</w:t>
      </w:r>
      <w:r w:rsidR="001B13CD" w:rsidRPr="0018480C">
        <w:t>ë</w:t>
      </w:r>
      <w:r w:rsidR="00A96D35" w:rsidRPr="0018480C">
        <w:t xml:space="preserve"> list</w:t>
      </w:r>
      <w:r w:rsidR="001B13CD" w:rsidRPr="0018480C">
        <w:t>ë</w:t>
      </w:r>
      <w:r w:rsidR="00A96D35" w:rsidRPr="0018480C">
        <w:t>pagesave sipas qendrave paguese</w:t>
      </w:r>
      <w:r w:rsidR="006446D0">
        <w:t>, e cila paraqitet nga  ISSH nj</w:t>
      </w:r>
      <w:r w:rsidR="00A7262F">
        <w:t>ë</w:t>
      </w:r>
      <w:r w:rsidR="00A96D35" w:rsidRPr="0018480C">
        <w:t xml:space="preserve"> her</w:t>
      </w:r>
      <w:r w:rsidR="001B13CD" w:rsidRPr="0018480C">
        <w:t>ë</w:t>
      </w:r>
      <w:r w:rsidR="00A96D35" w:rsidRPr="0018480C">
        <w:t xml:space="preserve"> n</w:t>
      </w:r>
      <w:r w:rsidR="001B13CD" w:rsidRPr="0018480C">
        <w:t>ë</w:t>
      </w:r>
      <w:r w:rsidR="00A96D35" w:rsidRPr="0018480C">
        <w:t xml:space="preserve"> muaj dhe konform kërkesave t</w:t>
      </w:r>
      <w:r w:rsidR="001B13CD" w:rsidRPr="0018480C">
        <w:t>ë</w:t>
      </w:r>
      <w:r w:rsidR="00A96D35" w:rsidRPr="0018480C">
        <w:t xml:space="preserve"> përcaktuara n</w:t>
      </w:r>
      <w:r w:rsidR="001B13CD" w:rsidRPr="0018480C">
        <w:t>ë</w:t>
      </w:r>
      <w:r w:rsidR="00A96D35" w:rsidRPr="0018480C">
        <w:t xml:space="preserve"> pik</w:t>
      </w:r>
      <w:r w:rsidR="001B13CD" w:rsidRPr="0018480C">
        <w:t>ë</w:t>
      </w:r>
      <w:r w:rsidR="00A96D35" w:rsidRPr="0018480C">
        <w:t>n 6 t</w:t>
      </w:r>
      <w:r w:rsidR="001B13CD" w:rsidRPr="0018480C">
        <w:t>ë</w:t>
      </w:r>
      <w:r w:rsidR="00A96D35" w:rsidRPr="0018480C">
        <w:t xml:space="preserve"> vendimit t</w:t>
      </w:r>
      <w:r w:rsidR="001B13CD" w:rsidRPr="0018480C">
        <w:t>ë</w:t>
      </w:r>
      <w:r w:rsidR="00A96D35" w:rsidRPr="0018480C">
        <w:t xml:space="preserve"> K</w:t>
      </w:r>
      <w:r w:rsidR="001B13CD" w:rsidRPr="0018480C">
        <w:t>ë</w:t>
      </w:r>
      <w:r w:rsidR="00A96D35" w:rsidRPr="0018480C">
        <w:t>shillit t</w:t>
      </w:r>
      <w:r w:rsidR="001B13CD" w:rsidRPr="0018480C">
        <w:t>ë</w:t>
      </w:r>
      <w:r w:rsidR="00A96D35" w:rsidRPr="0018480C">
        <w:t xml:space="preserve"> Ministrave.</w:t>
      </w:r>
    </w:p>
    <w:p w:rsidR="00A96D35" w:rsidRPr="0018480C" w:rsidRDefault="00A96D35" w:rsidP="00A20CFA">
      <w:pPr>
        <w:pStyle w:val="Paragrafi"/>
      </w:pPr>
      <w:r w:rsidRPr="0018480C">
        <w:t>V. Kompensimi i pages</w:t>
      </w:r>
      <w:r w:rsidR="001B13CD" w:rsidRPr="0018480C">
        <w:t>ë</w:t>
      </w:r>
      <w:r w:rsidRPr="0018480C">
        <w:t>s p</w:t>
      </w:r>
      <w:r w:rsidR="001B13CD" w:rsidRPr="0018480C">
        <w:t>ë</w:t>
      </w:r>
      <w:r w:rsidRPr="0018480C">
        <w:t>r student</w:t>
      </w:r>
      <w:r w:rsidR="001B13CD" w:rsidRPr="0018480C">
        <w:t>ë</w:t>
      </w:r>
      <w:r w:rsidRPr="0018480C">
        <w:t xml:space="preserve">t  </w:t>
      </w:r>
    </w:p>
    <w:p w:rsidR="00A96D35" w:rsidRPr="0018480C" w:rsidRDefault="003D3CAA"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A96D35" w:rsidRPr="0018480C">
        <w:t>r pajisjen me let</w:t>
      </w:r>
      <w:r w:rsidR="001B13CD" w:rsidRPr="0018480C">
        <w:t>ë</w:t>
      </w:r>
      <w:r w:rsidR="00A96D35" w:rsidRPr="0018480C">
        <w:t>rnjoftim, b</w:t>
      </w:r>
      <w:r w:rsidR="001B13CD" w:rsidRPr="0018480C">
        <w:t>ë</w:t>
      </w:r>
      <w:r w:rsidR="00A96D35" w:rsidRPr="0018480C">
        <w:t>het n</w:t>
      </w:r>
      <w:r w:rsidR="001B13CD" w:rsidRPr="0018480C">
        <w:t>ë</w:t>
      </w:r>
      <w:r w:rsidR="00A96D35" w:rsidRPr="0018480C">
        <w:t xml:space="preserve"> mas</w:t>
      </w:r>
      <w:r w:rsidR="001B13CD" w:rsidRPr="0018480C">
        <w:t>ë</w:t>
      </w:r>
      <w:r w:rsidR="00A96D35" w:rsidRPr="0018480C">
        <w:t>n 1000 lek</w:t>
      </w:r>
      <w:r w:rsidR="001B13CD" w:rsidRPr="0018480C">
        <w:t>ë</w:t>
      </w:r>
      <w:r w:rsidR="00A96D35" w:rsidRPr="0018480C">
        <w:t>, p</w:t>
      </w:r>
      <w:r w:rsidR="001B13CD" w:rsidRPr="0018480C">
        <w:t>ë</w:t>
      </w:r>
      <w:r w:rsidR="00A96D35" w:rsidRPr="0018480C">
        <w:t>r student</w:t>
      </w:r>
      <w:r w:rsidR="001B13CD" w:rsidRPr="0018480C">
        <w:t>ë</w:t>
      </w:r>
      <w:r w:rsidR="00A96D35" w:rsidRPr="0018480C">
        <w:t>t e institucioneve t</w:t>
      </w:r>
      <w:r w:rsidR="001B13CD" w:rsidRPr="0018480C">
        <w:t>ë</w:t>
      </w:r>
      <w:r w:rsidR="00A96D35" w:rsidRPr="0018480C">
        <w:t xml:space="preserve"> arsimit t</w:t>
      </w:r>
      <w:r w:rsidR="001B13CD" w:rsidRPr="0018480C">
        <w:t>ë</w:t>
      </w:r>
      <w:r w:rsidR="00A96D35" w:rsidRPr="0018480C">
        <w:t xml:space="preserve"> lart</w:t>
      </w:r>
      <w:r w:rsidR="001B13CD" w:rsidRPr="0018480C">
        <w:t>ë</w:t>
      </w:r>
      <w:r w:rsidR="00A96D35" w:rsidRPr="0018480C">
        <w:t xml:space="preserve"> publik. N</w:t>
      </w:r>
      <w:r w:rsidR="001B13CD" w:rsidRPr="0018480C">
        <w:t>ë</w:t>
      </w:r>
      <w:r w:rsidR="00A96D35" w:rsidRPr="0018480C">
        <w:t xml:space="preserve"> k</w:t>
      </w:r>
      <w:r w:rsidR="001B13CD" w:rsidRPr="0018480C">
        <w:t>ë</w:t>
      </w:r>
      <w:r w:rsidR="00A96D35" w:rsidRPr="0018480C">
        <w:t>t</w:t>
      </w:r>
      <w:r w:rsidR="001B13CD" w:rsidRPr="0018480C">
        <w:t>ë</w:t>
      </w:r>
      <w:r w:rsidR="00A96D35" w:rsidRPr="0018480C">
        <w:t xml:space="preserve"> kategori p</w:t>
      </w:r>
      <w:r w:rsidR="001B13CD" w:rsidRPr="0018480C">
        <w:t>ë</w:t>
      </w:r>
      <w:r w:rsidR="006446D0">
        <w:t>rfshihen edhe stu</w:t>
      </w:r>
      <w:r w:rsidR="00A96D35" w:rsidRPr="0018480C">
        <w:t>dent</w:t>
      </w:r>
      <w:r w:rsidR="001B13CD" w:rsidRPr="0018480C">
        <w:t>ë</w:t>
      </w:r>
      <w:r w:rsidR="00A96D35" w:rsidRPr="0018480C">
        <w:t>t q</w:t>
      </w:r>
      <w:r w:rsidR="001B13CD" w:rsidRPr="0018480C">
        <w:t>ë</w:t>
      </w:r>
      <w:r w:rsidR="00A96D35" w:rsidRPr="0018480C">
        <w:t xml:space="preserve"> ndjekin studimet me koh</w:t>
      </w:r>
      <w:r w:rsidR="001B13CD" w:rsidRPr="0018480C">
        <w:t>ë</w:t>
      </w:r>
      <w:r w:rsidR="00A96D35" w:rsidRPr="0018480C">
        <w:t xml:space="preserve"> t</w:t>
      </w:r>
      <w:r w:rsidR="001B13CD" w:rsidRPr="0018480C">
        <w:t>ë</w:t>
      </w:r>
      <w:r w:rsidR="00A96D35" w:rsidRPr="0018480C">
        <w:t xml:space="preserve"> pjesshme, por q</w:t>
      </w:r>
      <w:r w:rsidR="001B13CD" w:rsidRPr="0018480C">
        <w:t>ë</w:t>
      </w:r>
      <w:r w:rsidR="00A96D35" w:rsidRPr="0018480C">
        <w:t xml:space="preserve"> jan</w:t>
      </w:r>
      <w:r w:rsidR="001B13CD" w:rsidRPr="0018480C">
        <w:t>ë</w:t>
      </w:r>
      <w:r w:rsidR="00A96D35" w:rsidRPr="0018480C">
        <w:t xml:space="preserve"> t</w:t>
      </w:r>
      <w:r w:rsidR="001B13CD" w:rsidRPr="0018480C">
        <w:t>ë</w:t>
      </w:r>
      <w:r w:rsidR="00A96D35" w:rsidRPr="0018480C">
        <w:t xml:space="preserve"> papun</w:t>
      </w:r>
      <w:r w:rsidR="001B13CD" w:rsidRPr="0018480C">
        <w:t>ë</w:t>
      </w:r>
      <w:r w:rsidR="00A96D35" w:rsidRPr="0018480C">
        <w:t>.</w:t>
      </w:r>
    </w:p>
    <w:p w:rsidR="0086606A" w:rsidRPr="0018480C" w:rsidRDefault="003D3CAA" w:rsidP="00A20CFA">
      <w:pPr>
        <w:pStyle w:val="Paragrafi"/>
      </w:pPr>
      <w:r>
        <w:t xml:space="preserve">2. </w:t>
      </w:r>
      <w:r w:rsidR="00C86DB3">
        <w:t>Institucionet e a</w:t>
      </w:r>
      <w:r w:rsidR="00A96D35" w:rsidRPr="0018480C">
        <w:t>rsimit t</w:t>
      </w:r>
      <w:r w:rsidR="001B13CD" w:rsidRPr="0018480C">
        <w:t>ë</w:t>
      </w:r>
      <w:r w:rsidR="00C86DB3">
        <w:t xml:space="preserve"> l</w:t>
      </w:r>
      <w:r w:rsidR="00A96D35" w:rsidRPr="0018480C">
        <w:t>art</w:t>
      </w:r>
      <w:r w:rsidR="001B13CD" w:rsidRPr="0018480C">
        <w:t>ë</w:t>
      </w:r>
      <w:r w:rsidR="00A96D35" w:rsidRPr="0018480C">
        <w:t xml:space="preserve"> publik (fakultetet) blejnë me fondet e tyre n</w:t>
      </w:r>
      <w:r w:rsidR="001B13CD" w:rsidRPr="0018480C">
        <w:t>ë</w:t>
      </w:r>
      <w:r w:rsidR="00A96D35" w:rsidRPr="0018480C">
        <w:t xml:space="preserve"> dispozicion (fondet buxhetore dhe t</w:t>
      </w:r>
      <w:r w:rsidR="001B13CD" w:rsidRPr="0018480C">
        <w:t>ë</w:t>
      </w:r>
      <w:r w:rsidR="00A96D35" w:rsidRPr="0018480C">
        <w:t xml:space="preserve"> ardhur</w:t>
      </w:r>
      <w:r w:rsidR="009D1848">
        <w:t>at e tyre), paraprakisht, kupon</w:t>
      </w:r>
      <w:r w:rsidR="00A4663C">
        <w:t>ë</w:t>
      </w:r>
      <w:r w:rsidR="00A96D35" w:rsidRPr="0018480C">
        <w:t>t dhe  pajisin me to të gjithë studentët, që nuk e kanë kryer aplikimin, kundrejt pagesës së diferencës, ndërmjet çmimit të kuponit dhe masës së njohur të kompensimit. Studentëve, që e kanë kryer aplikimin apo e kanë marrë letërnjoftimin u jepet kompensimi, në masën e përcaktuar me sip</w:t>
      </w:r>
      <w:r w:rsidR="001B13CD" w:rsidRPr="0018480C">
        <w:t>ë</w:t>
      </w:r>
      <w:r w:rsidR="00A96D35" w:rsidRPr="0018480C">
        <w:t>r,  pasi të kenë dorëzuar kopjen e formularit të aplikimit ose kopje</w:t>
      </w:r>
      <w:r w:rsidR="00C43300">
        <w:t>n e letërnjoftimit të marrë. Dh</w:t>
      </w:r>
      <w:r w:rsidR="00A7262F">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667806">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B84829">
        <w:t xml:space="preserve"> cilin </w:t>
      </w:r>
      <w:r w:rsidR="00A96D35" w:rsidRPr="0018480C">
        <w:t>regjistrohet emri i p</w:t>
      </w:r>
      <w:r w:rsidR="001B13CD" w:rsidRPr="0018480C">
        <w:t>ë</w:t>
      </w:r>
      <w:r w:rsidR="00A96D35" w:rsidRPr="0018480C">
        <w:t>rf</w:t>
      </w:r>
      <w:r w:rsidR="003B7B1A">
        <w:t>ituesit, numri serial i kuponit</w:t>
      </w:r>
      <w:r w:rsidR="00A96D35" w:rsidRPr="0018480C">
        <w:t>, deklarimi q</w:t>
      </w:r>
      <w:r w:rsidR="001B13CD" w:rsidRPr="0018480C">
        <w:t>ë</w:t>
      </w:r>
      <w:r w:rsidR="00A96D35" w:rsidRPr="0018480C">
        <w:t xml:space="preserve"> nuk disponon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A96D35" w:rsidRPr="0018480C">
        <w:t xml:space="preserve"> shtetit dhe firma e p</w:t>
      </w:r>
      <w:r w:rsidR="001B13CD" w:rsidRPr="0018480C">
        <w:t>ë</w:t>
      </w:r>
      <w:r w:rsidR="00A96D35" w:rsidRPr="0018480C">
        <w:t>rfituesit.</w:t>
      </w:r>
    </w:p>
    <w:p w:rsidR="00A96D35" w:rsidRDefault="003D3CAA" w:rsidP="00A20CFA">
      <w:pPr>
        <w:pStyle w:val="Paragrafi"/>
      </w:pPr>
      <w:r>
        <w:t xml:space="preserve">3. </w:t>
      </w:r>
      <w:r w:rsidR="00A96D35" w:rsidRPr="0018480C">
        <w:t>P</w:t>
      </w:r>
      <w:r w:rsidR="001B13CD" w:rsidRPr="0018480C">
        <w:t>ë</w:t>
      </w:r>
      <w:r w:rsidR="00A96D35" w:rsidRPr="0018480C">
        <w:t>rfituesit e k</w:t>
      </w:r>
      <w:r w:rsidR="001B13CD" w:rsidRPr="0018480C">
        <w:t>ë</w:t>
      </w:r>
      <w:r w:rsidR="00A96D35" w:rsidRPr="0018480C">
        <w:t>saj kategorie, paraqesin n</w:t>
      </w:r>
      <w:r w:rsidR="001B13CD" w:rsidRPr="0018480C">
        <w:t>ë</w:t>
      </w:r>
      <w:r w:rsidR="00A96D35" w:rsidRPr="0018480C">
        <w:t xml:space="preserve"> fakultetin p</w:t>
      </w:r>
      <w:r w:rsidR="001B13CD" w:rsidRPr="0018480C">
        <w:t>ë</w:t>
      </w:r>
      <w:r w:rsidR="00A96D35" w:rsidRPr="0018480C">
        <w:t>rkat</w:t>
      </w:r>
      <w:r w:rsidR="001B13CD" w:rsidRPr="0018480C">
        <w:t>ë</w:t>
      </w:r>
      <w:r w:rsidR="003B7B1A">
        <w:t>s</w:t>
      </w:r>
      <w:r w:rsidR="00A96D35" w:rsidRPr="0018480C">
        <w:t xml:space="preserve"> nj</w:t>
      </w:r>
      <w:r w:rsidR="001B13CD" w:rsidRPr="0018480C">
        <w:t>ë</w:t>
      </w:r>
      <w:r w:rsidR="00A96D35" w:rsidRPr="0018480C">
        <w:t xml:space="preserve"> kopje t</w:t>
      </w:r>
      <w:r w:rsidR="001B13CD" w:rsidRPr="0018480C">
        <w:t>ë</w:t>
      </w:r>
      <w:r w:rsidR="00A96D35" w:rsidRPr="0018480C">
        <w:t xml:space="preserve"> aplikimit p</w:t>
      </w:r>
      <w:r w:rsidR="001B13CD" w:rsidRPr="0018480C">
        <w:t>ë</w:t>
      </w:r>
      <w:r w:rsidR="00A96D35" w:rsidRPr="0018480C">
        <w:t>r pajisje me let</w:t>
      </w:r>
      <w:r w:rsidR="001B13CD" w:rsidRPr="0018480C">
        <w:t>ë</w:t>
      </w:r>
      <w:r w:rsidR="00A96D35" w:rsidRPr="0018480C">
        <w:t>rnjoftimin e b</w:t>
      </w:r>
      <w:r w:rsidR="001B13CD" w:rsidRPr="0018480C">
        <w:t>ë</w:t>
      </w:r>
      <w:r w:rsidR="00A96D35" w:rsidRPr="0018480C">
        <w:t>r</w:t>
      </w:r>
      <w:r w:rsidR="001B13CD" w:rsidRPr="0018480C">
        <w:t>ë</w:t>
      </w:r>
      <w:r w:rsidR="00A96D35" w:rsidRPr="0018480C">
        <w:t xml:space="preserve"> deri n</w:t>
      </w:r>
      <w:r w:rsidR="001B13CD" w:rsidRPr="0018480C">
        <w:t>ë</w:t>
      </w:r>
      <w:r w:rsidR="00A96D35" w:rsidRPr="0018480C">
        <w:t xml:space="preserve"> dat</w:t>
      </w:r>
      <w:r w:rsidR="001B13CD" w:rsidRPr="0018480C">
        <w:t>ë</w:t>
      </w:r>
      <w:r w:rsidR="003B7B1A">
        <w:t>n</w:t>
      </w:r>
      <w:r w:rsidR="00A96D35" w:rsidRPr="0018480C">
        <w:t xml:space="preserve"> 20 qershor 2009, ose kopje t</w:t>
      </w:r>
      <w:r w:rsidR="001B13CD" w:rsidRPr="0018480C">
        <w:t>ë</w:t>
      </w:r>
      <w:r w:rsidR="00A96D35" w:rsidRPr="0018480C">
        <w:t xml:space="preserve"> let</w:t>
      </w:r>
      <w:r w:rsidR="001B13CD" w:rsidRPr="0018480C">
        <w:t>ë</w:t>
      </w:r>
      <w:r w:rsidR="00A96D35" w:rsidRPr="0018480C">
        <w:t>rnjoftimit t</w:t>
      </w:r>
      <w:r w:rsidR="001B13CD" w:rsidRPr="0018480C">
        <w:t>ë</w:t>
      </w:r>
      <w:r w:rsidR="00A96D35" w:rsidRPr="0018480C">
        <w:t xml:space="preserve"> marr</w:t>
      </w:r>
      <w:r w:rsidR="001B13CD" w:rsidRPr="0018480C">
        <w:t>ë</w:t>
      </w:r>
      <w:r w:rsidR="00A96D35" w:rsidRPr="0018480C">
        <w:t xml:space="preserve"> brenda dat</w:t>
      </w:r>
      <w:r w:rsidR="001B13CD" w:rsidRPr="0018480C">
        <w:t>ë</w:t>
      </w:r>
      <w:r w:rsidR="00A96D35" w:rsidRPr="0018480C">
        <w:t>s 28 qershor 2009. Për aplikimet e bëra pas 20 qershor</w:t>
      </w:r>
      <w:r w:rsidR="003B7B1A">
        <w:t>it</w:t>
      </w:r>
      <w:r w:rsidR="00A96D35" w:rsidRPr="0018480C">
        <w:t xml:space="preserve"> 2009  kompensimi është i pavlefshëm dhe çdo pagesë e marrë për këtë qëllim është e paligjshme. Fakulteti i shpall debitor</w:t>
      </w:r>
      <w:r w:rsidR="001B13CD" w:rsidRPr="0018480C">
        <w:t>ë</w:t>
      </w:r>
      <w:r w:rsidR="00B84829">
        <w:t xml:space="preserve"> student</w:t>
      </w:r>
      <w:r w:rsidR="00A4663C">
        <w:t>ë</w:t>
      </w:r>
      <w:r w:rsidR="00A96D35" w:rsidRPr="0018480C">
        <w:t>t q</w:t>
      </w:r>
      <w:r w:rsidR="001B13CD" w:rsidRPr="0018480C">
        <w:t>ë</w:t>
      </w:r>
      <w:r w:rsidR="00A96D35" w:rsidRPr="0018480C">
        <w:t xml:space="preserve"> nuk kan</w:t>
      </w:r>
      <w:r w:rsidR="001B13CD" w:rsidRPr="0018480C">
        <w:t>ë</w:t>
      </w:r>
      <w:r w:rsidR="00A96D35" w:rsidRPr="0018480C">
        <w:t xml:space="preserve"> plot</w:t>
      </w:r>
      <w:r w:rsidR="001B13CD" w:rsidRPr="0018480C">
        <w:t>ë</w:t>
      </w:r>
      <w:r w:rsidR="00A96D35" w:rsidRPr="0018480C">
        <w:t>suar kushtet e m</w:t>
      </w:r>
      <w:r w:rsidR="001B13CD" w:rsidRPr="0018480C">
        <w:t>ë</w:t>
      </w:r>
      <w:r w:rsidR="00A96D35" w:rsidRPr="0018480C">
        <w:t>sip</w:t>
      </w:r>
      <w:r w:rsidR="001B13CD" w:rsidRPr="0018480C">
        <w:t>ë</w:t>
      </w:r>
      <w:r w:rsidR="00A96D35" w:rsidRPr="0018480C">
        <w:t>rme dhe vjelja e detyrimit b</w:t>
      </w:r>
      <w:r w:rsidR="001B13CD" w:rsidRPr="0018480C">
        <w:t>ë</w:t>
      </w:r>
      <w:r w:rsidR="00A96D35" w:rsidRPr="0018480C">
        <w:t>het sipas procedurave t</w:t>
      </w:r>
      <w:r w:rsidR="001B13CD" w:rsidRPr="0018480C">
        <w:t>ë</w:t>
      </w:r>
      <w:r w:rsidR="00B84829">
        <w:t xml:space="preserve"> vjeljes s</w:t>
      </w:r>
      <w:r w:rsidR="00A4663C">
        <w:t>ë</w:t>
      </w:r>
      <w:r w:rsidR="00A96D35" w:rsidRPr="0018480C">
        <w:t xml:space="preserve"> debitor</w:t>
      </w:r>
      <w:r w:rsidR="001B13CD" w:rsidRPr="0018480C">
        <w:t>ë</w:t>
      </w:r>
      <w:r w:rsidR="00A96D35" w:rsidRPr="0018480C">
        <w:t>ve.</w:t>
      </w:r>
    </w:p>
    <w:p w:rsidR="00A20CFA" w:rsidRDefault="00A20CFA" w:rsidP="00A20CFA">
      <w:pPr>
        <w:pStyle w:val="Paragrafi"/>
      </w:pPr>
    </w:p>
    <w:p w:rsidR="00A7262F" w:rsidRDefault="00A7262F" w:rsidP="00A20CFA">
      <w:pPr>
        <w:pStyle w:val="Paragrafi"/>
      </w:pPr>
    </w:p>
    <w:p w:rsidR="00EA6135" w:rsidRPr="0018480C" w:rsidRDefault="00EA6135" w:rsidP="00A20CFA">
      <w:pPr>
        <w:pStyle w:val="Paragrafi"/>
      </w:pPr>
    </w:p>
    <w:p w:rsidR="00A96D35" w:rsidRPr="0018480C" w:rsidRDefault="003D3CAA" w:rsidP="00A20CFA">
      <w:pPr>
        <w:pStyle w:val="Paragrafi"/>
      </w:pPr>
      <w:r>
        <w:t xml:space="preserve">4. </w:t>
      </w:r>
      <w:r w:rsidR="00A96D35" w:rsidRPr="0018480C">
        <w:t>N</w:t>
      </w:r>
      <w:r w:rsidR="001B13CD" w:rsidRPr="0018480C">
        <w:t>ë</w:t>
      </w:r>
      <w:r w:rsidR="00A96D35" w:rsidRPr="0018480C">
        <w:t xml:space="preserve"> fund t</w:t>
      </w:r>
      <w:r w:rsidR="001B13CD" w:rsidRPr="0018480C">
        <w:t>ë</w:t>
      </w:r>
      <w:r w:rsidR="00B84829">
        <w:t xml:space="preserve"> çdo muaji, çdo institucion i a</w:t>
      </w:r>
      <w:r w:rsidR="00A96D35" w:rsidRPr="0018480C">
        <w:t>rsimit t</w:t>
      </w:r>
      <w:r w:rsidR="001B13CD" w:rsidRPr="0018480C">
        <w:t>ë</w:t>
      </w:r>
      <w:r w:rsidR="00B84829">
        <w:t xml:space="preserve"> l</w:t>
      </w:r>
      <w:r w:rsidR="00A96D35" w:rsidRPr="0018480C">
        <w:t>art</w:t>
      </w:r>
      <w:r w:rsidR="001B13CD" w:rsidRPr="0018480C">
        <w:t>ë</w:t>
      </w:r>
      <w:r w:rsidR="00A96D35" w:rsidRPr="0018480C">
        <w:t xml:space="preserve"> publik dërgon n</w:t>
      </w:r>
      <w:r w:rsidR="001B13CD" w:rsidRPr="0018480C">
        <w:t>ë</w:t>
      </w:r>
      <w:r w:rsidR="00A96D35" w:rsidRPr="0018480C">
        <w:t xml:space="preserve"> Ministrinë e Arsimit dhe t</w:t>
      </w:r>
      <w:r w:rsidR="001B13CD" w:rsidRPr="0018480C">
        <w:t>ë</w:t>
      </w:r>
      <w:r w:rsidR="00A96D35" w:rsidRPr="0018480C">
        <w:t xml:space="preserve"> Shkenc</w:t>
      </w:r>
      <w:r w:rsidR="001B13CD" w:rsidRPr="0018480C">
        <w:t>ë</w:t>
      </w:r>
      <w:r w:rsidR="00A96D35" w:rsidRPr="0018480C">
        <w:t>s, list</w:t>
      </w:r>
      <w:r w:rsidR="001B13CD" w:rsidRPr="0018480C">
        <w:t>ë</w:t>
      </w:r>
      <w:r w:rsidR="00A96D35" w:rsidRPr="0018480C">
        <w:t>pagesën t</w:t>
      </w:r>
      <w:r w:rsidR="001B13CD" w:rsidRPr="0018480C">
        <w:t>ë</w:t>
      </w:r>
      <w:r w:rsidR="00A96D35" w:rsidRPr="0018480C">
        <w:t xml:space="preserve"> shoq</w:t>
      </w:r>
      <w:r w:rsidR="001B13CD" w:rsidRPr="0018480C">
        <w:t>ë</w:t>
      </w:r>
      <w:r w:rsidR="00A96D35" w:rsidRPr="0018480C">
        <w:t>ruar me fotokopje t</w:t>
      </w:r>
      <w:r w:rsidR="001B13CD" w:rsidRPr="0018480C">
        <w:t>ë</w:t>
      </w:r>
      <w:r w:rsidR="00A96D35" w:rsidRPr="0018480C">
        <w:t xml:space="preserve"> aplikimeve p</w:t>
      </w:r>
      <w:r w:rsidR="001B13CD" w:rsidRPr="0018480C">
        <w:t>ë</w:t>
      </w:r>
      <w:r w:rsidR="00A96D35" w:rsidRPr="0018480C">
        <w:t>r let</w:t>
      </w:r>
      <w:r w:rsidR="001B13CD" w:rsidRPr="0018480C">
        <w:t>ë</w:t>
      </w:r>
      <w:r w:rsidR="00A96D35" w:rsidRPr="0018480C">
        <w:t>rnjoftim ose kopje t</w:t>
      </w:r>
      <w:r w:rsidR="001B13CD" w:rsidRPr="0018480C">
        <w:t>ë</w:t>
      </w:r>
      <w:r w:rsidR="00A96D35" w:rsidRPr="0018480C">
        <w:t xml:space="preserve"> let</w:t>
      </w:r>
      <w:r w:rsidR="001B13CD" w:rsidRPr="0018480C">
        <w:t>ë</w:t>
      </w:r>
      <w:r w:rsidR="00A96D35" w:rsidRPr="0018480C">
        <w:t>rnjoftimit t</w:t>
      </w:r>
      <w:r w:rsidR="001B13CD" w:rsidRPr="0018480C">
        <w:t>ë</w:t>
      </w:r>
      <w:r w:rsidR="00A96D35" w:rsidRPr="0018480C">
        <w:t xml:space="preserve"> përfituesve t</w:t>
      </w:r>
      <w:r w:rsidR="001B13CD" w:rsidRPr="0018480C">
        <w:t>ë</w:t>
      </w:r>
      <w:r w:rsidR="00A96D35" w:rsidRPr="0018480C">
        <w:t xml:space="preserve"> kompensimit t</w:t>
      </w:r>
      <w:r w:rsidR="001B13CD" w:rsidRPr="0018480C">
        <w:t>ë</w:t>
      </w:r>
      <w:r w:rsidR="00A96D35" w:rsidRPr="0018480C">
        <w:t xml:space="preserve"> paguar. </w:t>
      </w:r>
    </w:p>
    <w:p w:rsidR="00A96D35" w:rsidRPr="0018480C" w:rsidRDefault="003D3CAA" w:rsidP="00A20CFA">
      <w:pPr>
        <w:pStyle w:val="Paragrafi"/>
      </w:pPr>
      <w:r>
        <w:t xml:space="preserve">5. </w:t>
      </w:r>
      <w:r w:rsidR="00A96D35" w:rsidRPr="0018480C">
        <w:t>Studentët e universiteteve jopublike, q</w:t>
      </w:r>
      <w:r w:rsidR="001B13CD" w:rsidRPr="0018480C">
        <w:t>ë</w:t>
      </w:r>
      <w:r w:rsidR="00A96D35" w:rsidRPr="0018480C">
        <w:t xml:space="preserve"> kanë aplikuar ose janë pajisur me letërnjoftimin deri në datën e hyrjes në fuqi të këtij vendimi, u jepet ko</w:t>
      </w:r>
      <w:r w:rsidR="00705E60">
        <w:t>mpensim në masën e përcaktuar m</w:t>
      </w:r>
      <w:r w:rsidR="00A4663C">
        <w:t>ë</w:t>
      </w:r>
      <w:r w:rsidR="00A96D35" w:rsidRPr="0018480C">
        <w:t xml:space="preserve"> sipër,  pasi të kenë dorëzuar kopjen e formularit të aplikimit ose kopjen e letërnjoft</w:t>
      </w:r>
      <w:r w:rsidR="00FB6A6A">
        <w:t>imit të marrë. Universitetet jo</w:t>
      </w:r>
      <w:r w:rsidR="00A96D35" w:rsidRPr="0018480C">
        <w:t>publike hartojn</w:t>
      </w:r>
      <w:r w:rsidR="001B13CD" w:rsidRPr="0018480C">
        <w:t>ë</w:t>
      </w:r>
      <w:r w:rsidR="00A96D35" w:rsidRPr="0018480C">
        <w:t xml:space="preserve"> list</w:t>
      </w:r>
      <w:r w:rsidR="001B13CD" w:rsidRPr="0018480C">
        <w:t>ë</w:t>
      </w:r>
      <w:r w:rsidR="00A96D35" w:rsidRPr="0018480C">
        <w:t>pagesën e përfituesve dhe së bashku me fotokopje të aplikimit për letërnjoftim ose kopje të letërnjoftimit, e dërgojnë në MASH kërkesën  për rimbursim</w:t>
      </w:r>
    </w:p>
    <w:p w:rsidR="00A96D35" w:rsidRPr="0018480C" w:rsidRDefault="003D3CAA" w:rsidP="00A20CFA">
      <w:pPr>
        <w:pStyle w:val="Paragrafi"/>
      </w:pPr>
      <w:r>
        <w:t xml:space="preserve">6. </w:t>
      </w:r>
      <w:r w:rsidR="00A96D35" w:rsidRPr="0018480C">
        <w:t>M</w:t>
      </w:r>
      <w:r w:rsidR="00FB6A6A">
        <w:t>inistria e Arsimit dhe</w:t>
      </w:r>
      <w:r w:rsidR="00A96D35" w:rsidRPr="0018480C">
        <w:t xml:space="preserve"> Shkenc</w:t>
      </w:r>
      <w:r w:rsidR="001B13CD" w:rsidRPr="0018480C">
        <w:t>ë</w:t>
      </w:r>
      <w:r w:rsidR="00A96D35" w:rsidRPr="0018480C">
        <w:t>s bazuar n</w:t>
      </w:r>
      <w:r w:rsidR="001B13CD" w:rsidRPr="0018480C">
        <w:t>ë</w:t>
      </w:r>
      <w:r w:rsidR="00A96D35" w:rsidRPr="0018480C">
        <w:t xml:space="preserve"> list</w:t>
      </w:r>
      <w:r w:rsidR="001B13CD" w:rsidRPr="0018480C">
        <w:t>ë</w:t>
      </w:r>
      <w:r w:rsidR="00FB6A6A">
        <w:t>pagesat e marra nga u</w:t>
      </w:r>
      <w:r w:rsidR="00A96D35" w:rsidRPr="0018480C">
        <w:t>niversitetet publike dhe jopublike  menj</w:t>
      </w:r>
      <w:r w:rsidR="001B13CD" w:rsidRPr="0018480C">
        <w:t>ë</w:t>
      </w:r>
      <w:r w:rsidR="00A96D35" w:rsidRPr="0018480C">
        <w:t>her</w:t>
      </w:r>
      <w:r w:rsidR="001B13CD" w:rsidRPr="0018480C">
        <w:t>ë</w:t>
      </w:r>
      <w:r w:rsidR="00A96D35" w:rsidRPr="0018480C">
        <w:t>, paraqet n</w:t>
      </w:r>
      <w:r w:rsidR="001B13CD" w:rsidRPr="0018480C">
        <w:t>ë</w:t>
      </w:r>
      <w:r w:rsidR="00A96D35" w:rsidRPr="0018480C">
        <w:t xml:space="preserve"> Ministrinë e Financave, k</w:t>
      </w:r>
      <w:r w:rsidR="001B13CD" w:rsidRPr="0018480C">
        <w:t>ë</w:t>
      </w:r>
      <w:r w:rsidR="00F31506">
        <w:t>rkesat e detajuara p</w:t>
      </w:r>
      <w:r w:rsidR="00A7262F">
        <w:t>ë</w:t>
      </w:r>
      <w:r w:rsidR="00A96D35" w:rsidRPr="0018480C">
        <w:t>r fonde n</w:t>
      </w:r>
      <w:r w:rsidR="001B13CD" w:rsidRPr="0018480C">
        <w:t>ë</w:t>
      </w:r>
      <w:r w:rsidR="00A96D35" w:rsidRPr="0018480C">
        <w:t xml:space="preserve"> struktur</w:t>
      </w:r>
      <w:r w:rsidR="001B13CD" w:rsidRPr="0018480C">
        <w:t>ë</w:t>
      </w:r>
      <w:r w:rsidR="00A96D35" w:rsidRPr="0018480C">
        <w:t>n buxhetore q</w:t>
      </w:r>
      <w:r w:rsidR="001B13CD" w:rsidRPr="0018480C">
        <w:t>ë</w:t>
      </w:r>
      <w:r w:rsidR="00A96D35" w:rsidRPr="0018480C">
        <w:t xml:space="preserve"> p</w:t>
      </w:r>
      <w:r w:rsidR="001B13CD" w:rsidRPr="0018480C">
        <w:t>ë</w:t>
      </w:r>
      <w:r w:rsidR="00A96D35" w:rsidRPr="0018480C">
        <w:t>rfaq</w:t>
      </w:r>
      <w:r w:rsidR="001B13CD" w:rsidRPr="0018480C">
        <w:t>ë</w:t>
      </w:r>
      <w:r w:rsidR="00F31506">
        <w:t>son buxhetin e arsimit t</w:t>
      </w:r>
      <w:r w:rsidR="00A7262F">
        <w:t>ë</w:t>
      </w:r>
      <w:r w:rsidR="00A96D35" w:rsidRPr="0018480C">
        <w:t xml:space="preserve"> lart</w:t>
      </w:r>
      <w:r w:rsidR="001B13CD" w:rsidRPr="0018480C">
        <w:t>ë</w:t>
      </w:r>
      <w:r w:rsidR="00A96D35" w:rsidRPr="0018480C">
        <w:t>.</w:t>
      </w:r>
    </w:p>
    <w:p w:rsidR="00A96D35" w:rsidRPr="0018480C" w:rsidRDefault="003D3CAA" w:rsidP="00A20CFA">
      <w:pPr>
        <w:pStyle w:val="Paragrafi"/>
      </w:pPr>
      <w:r>
        <w:t xml:space="preserve">7. </w:t>
      </w:r>
      <w:r w:rsidR="00A96D35" w:rsidRPr="0018480C">
        <w:t>Ministria e Financave</w:t>
      </w:r>
      <w:r w:rsidR="005968BD">
        <w:t>,</w:t>
      </w:r>
      <w:r w:rsidR="00A96D35" w:rsidRPr="0018480C">
        <w:t xml:space="preserve"> bazuar n</w:t>
      </w:r>
      <w:r w:rsidR="001B13CD" w:rsidRPr="0018480C">
        <w:t>ë</w:t>
      </w:r>
      <w:r w:rsidR="00FB6A6A">
        <w:t xml:space="preserve"> kërkesën e Ministrisë s</w:t>
      </w:r>
      <w:r w:rsidR="00A4663C">
        <w:t>ë</w:t>
      </w:r>
      <w:r w:rsidR="00FB6A6A">
        <w:t xml:space="preserve"> Arsimit dhe</w:t>
      </w:r>
      <w:r w:rsidR="00A96D35" w:rsidRPr="0018480C">
        <w:t xml:space="preserve"> Shkenc</w:t>
      </w:r>
      <w:r w:rsidR="001B13CD" w:rsidRPr="0018480C">
        <w:t>ë</w:t>
      </w:r>
      <w:r w:rsidR="00A96D35" w:rsidRPr="0018480C">
        <w:t>s</w:t>
      </w:r>
      <w:r w:rsidR="00F31506">
        <w:t>,</w:t>
      </w:r>
      <w:r w:rsidR="00A96D35" w:rsidRPr="0018480C">
        <w:t xml:space="preserve"> bën çeljen e fondeve për kët</w:t>
      </w:r>
      <w:r w:rsidR="00F31506">
        <w:t>ë m</w:t>
      </w:r>
      <w:r w:rsidR="00A96D35" w:rsidRPr="0018480C">
        <w:t>inistri.</w:t>
      </w:r>
    </w:p>
    <w:p w:rsidR="00A96D35" w:rsidRPr="0018480C" w:rsidRDefault="003D3CAA" w:rsidP="00A20CFA">
      <w:pPr>
        <w:pStyle w:val="Paragrafi"/>
      </w:pPr>
      <w:r>
        <w:t xml:space="preserve">8. </w:t>
      </w:r>
      <w:r w:rsidR="008574CB">
        <w:t>Ministria e Arsimit dhe Shkenc</w:t>
      </w:r>
      <w:r w:rsidR="00A4663C">
        <w:t>ë</w:t>
      </w:r>
      <w:r w:rsidR="008574CB">
        <w:t>s pas çeljes s</w:t>
      </w:r>
      <w:r w:rsidR="00A4663C">
        <w:t>ë</w:t>
      </w:r>
      <w:r w:rsidR="00A96D35" w:rsidRPr="0018480C">
        <w:t xml:space="preserve"> fondeve nga Ministria e Financave bën rimbursimin për universitetet publike në llogarinë buxhetore</w:t>
      </w:r>
      <w:r w:rsidR="00D739A7">
        <w:t xml:space="preserve"> pranë degëve të thesarit, për u</w:t>
      </w:r>
      <w:r w:rsidR="00A96D35" w:rsidRPr="0018480C">
        <w:t>niversitetet jopublike në llo</w:t>
      </w:r>
      <w:r w:rsidR="008574CB">
        <w:t>garitë e tyre likui</w:t>
      </w:r>
      <w:r w:rsidR="00A96D35" w:rsidRPr="0018480C">
        <w:t>d</w:t>
      </w:r>
      <w:r w:rsidR="008574CB">
        <w:t>uese pranë bankave të nivelit t</w:t>
      </w:r>
      <w:r w:rsidR="00A4663C">
        <w:t>ë</w:t>
      </w:r>
      <w:r w:rsidR="00A96D35" w:rsidRPr="0018480C">
        <w:t xml:space="preserve"> dytë.</w:t>
      </w:r>
    </w:p>
    <w:p w:rsidR="00A96D35" w:rsidRPr="0018480C" w:rsidRDefault="003D3CAA" w:rsidP="00A20CFA">
      <w:pPr>
        <w:pStyle w:val="Paragrafi"/>
      </w:pPr>
      <w:r>
        <w:t xml:space="preserve">9. </w:t>
      </w:r>
      <w:r w:rsidR="00A96D35" w:rsidRPr="0018480C">
        <w:t>Universitetet jopublike pas marrjes së fondeve nga MASH, rimbursoj</w:t>
      </w:r>
      <w:r w:rsidR="00F57137">
        <w:t>n</w:t>
      </w:r>
      <w:r w:rsidR="00A96D35" w:rsidRPr="0018480C">
        <w:t>ë të gjithë studentët përfitues</w:t>
      </w:r>
      <w:r w:rsidR="00972E9A">
        <w:t>,</w:t>
      </w:r>
      <w:r w:rsidR="00A96D35" w:rsidRPr="0018480C">
        <w:t xml:space="preserve"> sipas pikës 3 të këtij vendimi.</w:t>
      </w:r>
    </w:p>
    <w:p w:rsidR="00A96D35" w:rsidRPr="0018480C" w:rsidRDefault="00284734" w:rsidP="00A20CFA">
      <w:pPr>
        <w:pStyle w:val="Paragrafi"/>
      </w:pPr>
      <w:r>
        <w:t>VI. Kompensimi i pages</w:t>
      </w:r>
      <w:r w:rsidR="00A4663C">
        <w:t>ë</w:t>
      </w:r>
      <w:r w:rsidR="00972E9A">
        <w:t>s p</w:t>
      </w:r>
      <w:r w:rsidR="00A7262F">
        <w:t>ë</w:t>
      </w:r>
      <w:r w:rsidR="00A96D35" w:rsidRPr="0018480C">
        <w:t>r an</w:t>
      </w:r>
      <w:r w:rsidR="00A4663C">
        <w:t>ë</w:t>
      </w:r>
      <w:r w:rsidR="00A96D35" w:rsidRPr="0018480C">
        <w:t>tar</w:t>
      </w:r>
      <w:r w:rsidR="001B13CD" w:rsidRPr="0018480C">
        <w:t>ë</w:t>
      </w:r>
      <w:r w:rsidR="00A96D35" w:rsidRPr="0018480C">
        <w:t>t e familjeve n</w:t>
      </w:r>
      <w:r w:rsidR="001B13CD" w:rsidRPr="0018480C">
        <w:t>ë</w:t>
      </w:r>
      <w:r w:rsidR="00A96D35" w:rsidRPr="0018480C">
        <w:t xml:space="preserve"> ndihm</w:t>
      </w:r>
      <w:r w:rsidR="001B13CD" w:rsidRPr="0018480C">
        <w:t>ë</w:t>
      </w:r>
      <w:r w:rsidR="00A96D35" w:rsidRPr="0018480C">
        <w:t xml:space="preserve"> ekonomike</w:t>
      </w:r>
    </w:p>
    <w:p w:rsidR="00A96D35" w:rsidRPr="0018480C" w:rsidRDefault="003D3CAA"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A96D35" w:rsidRPr="0018480C">
        <w:t>r pajisjen me let</w:t>
      </w:r>
      <w:r w:rsidR="001B13CD" w:rsidRPr="0018480C">
        <w:t>ë</w:t>
      </w:r>
      <w:r w:rsidR="00A96D35" w:rsidRPr="0018480C">
        <w:t>rnjoftim, b</w:t>
      </w:r>
      <w:r w:rsidR="001B13CD" w:rsidRPr="0018480C">
        <w:t>ë</w:t>
      </w:r>
      <w:r w:rsidR="00A96D35" w:rsidRPr="0018480C">
        <w:t>het n</w:t>
      </w:r>
      <w:r w:rsidR="001B13CD" w:rsidRPr="0018480C">
        <w:t>ë</w:t>
      </w:r>
      <w:r w:rsidR="00A96D35" w:rsidRPr="0018480C">
        <w:t xml:space="preserve"> mas</w:t>
      </w:r>
      <w:r w:rsidR="001B13CD" w:rsidRPr="0018480C">
        <w:t>ë</w:t>
      </w:r>
      <w:r w:rsidR="00A96D35" w:rsidRPr="0018480C">
        <w:t>n 1000 lek</w:t>
      </w:r>
      <w:r w:rsidR="001B13CD" w:rsidRPr="0018480C">
        <w:t>ë</w:t>
      </w:r>
      <w:r w:rsidR="00A96D35" w:rsidRPr="0018480C">
        <w:t>, p</w:t>
      </w:r>
      <w:r w:rsidR="001B13CD" w:rsidRPr="0018480C">
        <w:t>ë</w:t>
      </w:r>
      <w:r w:rsidR="00A96D35" w:rsidRPr="0018480C">
        <w:t>r çdo an</w:t>
      </w:r>
      <w:r w:rsidR="001B13CD" w:rsidRPr="0018480C">
        <w:t>ë</w:t>
      </w:r>
      <w:r w:rsidR="00A96D35" w:rsidRPr="0018480C">
        <w:t>tar familjeje, q</w:t>
      </w:r>
      <w:r w:rsidR="001B13CD" w:rsidRPr="0018480C">
        <w:t>ë</w:t>
      </w:r>
      <w:r w:rsidR="00A96D35" w:rsidRPr="0018480C">
        <w:t xml:space="preserve"> trajtohet me ndihm</w:t>
      </w:r>
      <w:r w:rsidR="001B13CD" w:rsidRPr="0018480C">
        <w:t>ë</w:t>
      </w:r>
      <w:r w:rsidR="00A96D35" w:rsidRPr="0018480C">
        <w:t xml:space="preserve"> ekonomike. </w:t>
      </w:r>
    </w:p>
    <w:p w:rsidR="00A96D35" w:rsidRPr="0018480C" w:rsidRDefault="003D3CAA" w:rsidP="00A20CFA">
      <w:pPr>
        <w:pStyle w:val="Paragrafi"/>
      </w:pPr>
      <w:r>
        <w:t xml:space="preserve">2. </w:t>
      </w:r>
      <w:r w:rsidR="00A96D35" w:rsidRPr="0018480C">
        <w:t>Kompensimi i pages</w:t>
      </w:r>
      <w:r w:rsidR="001B13CD" w:rsidRPr="0018480C">
        <w:t>ë</w:t>
      </w:r>
      <w:r w:rsidR="00A96D35" w:rsidRPr="0018480C">
        <w:t>s b</w:t>
      </w:r>
      <w:r w:rsidR="001B13CD" w:rsidRPr="0018480C">
        <w:t>ë</w:t>
      </w:r>
      <w:r w:rsidR="00A96D35" w:rsidRPr="0018480C">
        <w:t>het n</w:t>
      </w:r>
      <w:r w:rsidR="001B13CD" w:rsidRPr="0018480C">
        <w:t>ë</w:t>
      </w:r>
      <w:r w:rsidR="00A96D35" w:rsidRPr="0018480C">
        <w:t xml:space="preserve"> nj</w:t>
      </w:r>
      <w:r w:rsidR="001B13CD" w:rsidRPr="0018480C">
        <w:t>ë</w:t>
      </w:r>
      <w:r w:rsidR="00A96D35" w:rsidRPr="0018480C">
        <w:t>sin</w:t>
      </w:r>
      <w:r w:rsidR="001B13CD" w:rsidRPr="0018480C">
        <w:t>ë</w:t>
      </w:r>
      <w:r w:rsidR="00A96D35" w:rsidRPr="0018480C">
        <w:t xml:space="preserve"> e qev</w:t>
      </w:r>
      <w:r w:rsidR="00284734">
        <w:t>erisjes vendore, pran</w:t>
      </w:r>
      <w:r w:rsidR="00A4663C">
        <w:t>ë</w:t>
      </w:r>
      <w:r w:rsidR="00972E9A">
        <w:t xml:space="preserve"> s</w:t>
      </w:r>
      <w:r w:rsidR="001B13CD" w:rsidRPr="0018480C">
        <w:t>ë</w:t>
      </w:r>
      <w:r w:rsidR="00A96D35" w:rsidRPr="0018480C">
        <w:t xml:space="preserve"> cil</w:t>
      </w:r>
      <w:r w:rsidR="001B13CD" w:rsidRPr="0018480C">
        <w:t>ë</w:t>
      </w:r>
      <w:r w:rsidR="00A96D35" w:rsidRPr="0018480C">
        <w:t>s ai t</w:t>
      </w:r>
      <w:r w:rsidR="001B13CD" w:rsidRPr="0018480C">
        <w:t>ë</w:t>
      </w:r>
      <w:r w:rsidR="00A96D35" w:rsidRPr="0018480C">
        <w:t>rheq pages</w:t>
      </w:r>
      <w:r w:rsidR="001B13CD" w:rsidRPr="0018480C">
        <w:t>ë</w:t>
      </w:r>
      <w:r w:rsidR="00A96D35" w:rsidRPr="0018480C">
        <w:t>n e</w:t>
      </w:r>
      <w:r w:rsidR="00284734">
        <w:t xml:space="preserve"> </w:t>
      </w:r>
      <w:r w:rsidR="00A96D35" w:rsidRPr="0018480C">
        <w:t>ndihm</w:t>
      </w:r>
      <w:r w:rsidR="001B13CD" w:rsidRPr="0018480C">
        <w:t>ë</w:t>
      </w:r>
      <w:r w:rsidR="00A96D35" w:rsidRPr="0018480C">
        <w:t>s ekonomike. Bashkitë dhe komunat blejnë paraprakisht me fondet e tyre n</w:t>
      </w:r>
      <w:r w:rsidR="001B13CD" w:rsidRPr="0018480C">
        <w:t>ë</w:t>
      </w:r>
      <w:r w:rsidR="00A96D35" w:rsidRPr="0018480C">
        <w:t xml:space="preserve"> dispozicion ose me të ardhurat e arkët</w:t>
      </w:r>
      <w:r w:rsidR="00284734">
        <w:t>uara për llogari të tyre, kupon</w:t>
      </w:r>
      <w:r w:rsidR="00A4663C">
        <w:t>ë</w:t>
      </w:r>
      <w:r w:rsidR="00A96D35" w:rsidRPr="0018480C">
        <w:t>t dhe  pajisin me to të</w:t>
      </w:r>
      <w:r w:rsidR="00284734">
        <w:t xml:space="preserve"> gjithë personat e përcaktuar m</w:t>
      </w:r>
      <w:r w:rsidR="00A4663C">
        <w:t>ë</w:t>
      </w:r>
      <w:r w:rsidR="00284734">
        <w:t xml:space="preserve"> sip</w:t>
      </w:r>
      <w:r w:rsidR="00A4663C">
        <w:t>ë</w:t>
      </w:r>
      <w:r w:rsidR="00A96D35" w:rsidRPr="0018480C">
        <w:t>r, kundrejt pagesës së diferencës ndërmjet çmimit të kuponit dhe masës përkatëse të njohu</w:t>
      </w:r>
      <w:r w:rsidR="00972E9A">
        <w:t>r të kompensimit. Dh</w:t>
      </w:r>
      <w:r w:rsidR="00A7262F">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284734">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8F1BEB">
        <w:t xml:space="preserve"> cilin </w:t>
      </w:r>
      <w:r w:rsidR="00972E9A">
        <w:t>regjistrohet emri i p</w:t>
      </w:r>
      <w:r w:rsidR="00A7262F">
        <w:t>ë</w:t>
      </w:r>
      <w:r w:rsidR="00A96D35" w:rsidRPr="0018480C">
        <w:t>rfi</w:t>
      </w:r>
      <w:r w:rsidR="00972E9A">
        <w:t>tuesit , numri serial i kuponit</w:t>
      </w:r>
      <w:r w:rsidR="00A96D35" w:rsidRPr="0018480C">
        <w:t>, deklarimi q</w:t>
      </w:r>
      <w:r w:rsidR="001B13CD" w:rsidRPr="0018480C">
        <w:t>ë</w:t>
      </w:r>
      <w:r w:rsidR="00A96D35" w:rsidRPr="0018480C">
        <w:t xml:space="preserve"> nuk disponon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A96D35" w:rsidRPr="0018480C">
        <w:t xml:space="preserve"> shtetit dhe firma e p</w:t>
      </w:r>
      <w:r w:rsidR="001B13CD" w:rsidRPr="0018480C">
        <w:t>ë</w:t>
      </w:r>
      <w:r w:rsidR="00A96D35" w:rsidRPr="0018480C">
        <w:t>rfituesit.</w:t>
      </w:r>
    </w:p>
    <w:p w:rsidR="00A96D35" w:rsidRPr="0018480C" w:rsidRDefault="003D3CAA" w:rsidP="00A20CFA">
      <w:pPr>
        <w:pStyle w:val="Paragrafi"/>
      </w:pPr>
      <w:r>
        <w:t xml:space="preserve">3. </w:t>
      </w:r>
      <w:r w:rsidR="00A96D35" w:rsidRPr="0018480C">
        <w:t>Në rast se njësitë e qeverisjes vendore nuk dispo</w:t>
      </w:r>
      <w:r w:rsidR="008F1BEB">
        <w:t>nojnë fonde për blerjen e kupon</w:t>
      </w:r>
      <w:r w:rsidR="00A4663C">
        <w:t>ë</w:t>
      </w:r>
      <w:r w:rsidR="00A96D35" w:rsidRPr="0018480C">
        <w:t>ve, në përputhje me këtë vendim, degët e thesari</w:t>
      </w:r>
      <w:r w:rsidR="008F1BEB">
        <w:t>t lejojnë avancimin e fondeve t</w:t>
      </w:r>
      <w:r w:rsidR="00A4663C">
        <w:t>ë</w:t>
      </w:r>
      <w:r w:rsidR="00A96D35" w:rsidRPr="0018480C">
        <w:t xml:space="preserve"> tyre të muajve pasardhës deri në plotësimin e shumës së kërkuar, duke njoftuar ed</w:t>
      </w:r>
      <w:r w:rsidR="008F1BEB">
        <w:t>he Drejtorin</w:t>
      </w:r>
      <w:r w:rsidR="00A4663C">
        <w:t>ë</w:t>
      </w:r>
      <w:r w:rsidR="00A96D35" w:rsidRPr="0018480C">
        <w:t xml:space="preserve"> e P</w:t>
      </w:r>
      <w:r w:rsidR="001B13CD" w:rsidRPr="0018480C">
        <w:t>ë</w:t>
      </w:r>
      <w:r w:rsidR="00A96D35" w:rsidRPr="0018480C">
        <w:t>rgjithshme t</w:t>
      </w:r>
      <w:r w:rsidR="001B13CD" w:rsidRPr="0018480C">
        <w:t>ë</w:t>
      </w:r>
      <w:r w:rsidR="00A96D35" w:rsidRPr="0018480C">
        <w:t xml:space="preserve"> Thesarit n</w:t>
      </w:r>
      <w:r w:rsidR="001B13CD" w:rsidRPr="0018480C">
        <w:t>ë</w:t>
      </w:r>
      <w:r w:rsidR="00A96D35" w:rsidRPr="0018480C">
        <w:t xml:space="preserve"> Ministrin</w:t>
      </w:r>
      <w:r w:rsidR="001B13CD" w:rsidRPr="0018480C">
        <w:t>ë</w:t>
      </w:r>
      <w:r w:rsidR="00A96D35" w:rsidRPr="0018480C">
        <w:t xml:space="preserve"> e Financave. Në rast se edhe kjo është e pamundur, njësitë e qeverisjes vendore b</w:t>
      </w:r>
      <w:r w:rsidR="008F1BEB">
        <w:t>ëjnë kërkesë për shtesë fondesh</w:t>
      </w:r>
      <w:r w:rsidR="00A96D35" w:rsidRPr="0018480C">
        <w:t xml:space="preserve"> në Ministrinë e Financave, e cila i k</w:t>
      </w:r>
      <w:r w:rsidR="001B13CD" w:rsidRPr="0018480C">
        <w:t>ë</w:t>
      </w:r>
      <w:r w:rsidR="00A96D35" w:rsidRPr="0018480C">
        <w:t>rkon ministris</w:t>
      </w:r>
      <w:r w:rsidR="001B13CD" w:rsidRPr="0018480C">
        <w:t>ë</w:t>
      </w:r>
      <w:r w:rsidR="00A96D35" w:rsidRPr="0018480C">
        <w:t xml:space="preserve"> p</w:t>
      </w:r>
      <w:r w:rsidR="001B13CD" w:rsidRPr="0018480C">
        <w:t>ë</w:t>
      </w:r>
      <w:r w:rsidR="00A96D35" w:rsidRPr="0018480C">
        <w:t>rgjegj</w:t>
      </w:r>
      <w:r w:rsidR="001B13CD" w:rsidRPr="0018480C">
        <w:t>ë</w:t>
      </w:r>
      <w:r w:rsidR="00A96D35" w:rsidRPr="0018480C">
        <w:t>se t</w:t>
      </w:r>
      <w:r w:rsidR="001B13CD" w:rsidRPr="0018480C">
        <w:t>ë</w:t>
      </w:r>
      <w:r w:rsidR="00972E9A">
        <w:t xml:space="preserve"> akordoj</w:t>
      </w:r>
      <w:r w:rsidR="00A7262F">
        <w:t>ë</w:t>
      </w:r>
      <w:r w:rsidR="00972E9A">
        <w:t xml:space="preserve"> </w:t>
      </w:r>
      <w:r w:rsidR="00A96D35" w:rsidRPr="0018480C">
        <w:t>n</w:t>
      </w:r>
      <w:r w:rsidR="001B13CD" w:rsidRPr="0018480C">
        <w:t>ë</w:t>
      </w:r>
      <w:r w:rsidR="008F1BEB">
        <w:t xml:space="preserve"> avanc</w:t>
      </w:r>
      <w:r w:rsidR="00A4663C">
        <w:t>ë</w:t>
      </w:r>
      <w:r w:rsidR="00A96D35" w:rsidRPr="0018480C">
        <w:t xml:space="preserve"> fondet p</w:t>
      </w:r>
      <w:r w:rsidR="001B13CD" w:rsidRPr="0018480C">
        <w:t>ë</w:t>
      </w:r>
      <w:r w:rsidR="00A96D35" w:rsidRPr="0018480C">
        <w:t>rkat</w:t>
      </w:r>
      <w:r w:rsidR="001B13CD" w:rsidRPr="0018480C">
        <w:t>ë</w:t>
      </w:r>
      <w:r w:rsidR="00A96D35" w:rsidRPr="0018480C">
        <w:t>se.</w:t>
      </w:r>
    </w:p>
    <w:p w:rsidR="00A96D35" w:rsidRPr="0018480C" w:rsidRDefault="003D3CAA" w:rsidP="00A20CFA">
      <w:pPr>
        <w:pStyle w:val="Paragrafi"/>
      </w:pPr>
      <w:r>
        <w:t xml:space="preserve">4. </w:t>
      </w:r>
      <w:r w:rsidR="00A96D35" w:rsidRPr="0018480C">
        <w:t>Personave që e kanë kryer aplikimin apo e kanë marrë letërnjoftimin deri n</w:t>
      </w:r>
      <w:r w:rsidR="001B13CD" w:rsidRPr="0018480C">
        <w:t>ë</w:t>
      </w:r>
      <w:r w:rsidR="00A96D35" w:rsidRPr="0018480C">
        <w:t xml:space="preserve"> hyrjen n</w:t>
      </w:r>
      <w:r w:rsidR="001B13CD" w:rsidRPr="0018480C">
        <w:t>ë</w:t>
      </w:r>
      <w:r w:rsidR="00A96D35" w:rsidRPr="0018480C">
        <w:t xml:space="preserve"> fuqi t</w:t>
      </w:r>
      <w:r w:rsidR="001B13CD" w:rsidRPr="0018480C">
        <w:t>ë</w:t>
      </w:r>
      <w:r w:rsidR="00A96D35" w:rsidRPr="0018480C">
        <w:t xml:space="preserve"> vendimit t</w:t>
      </w:r>
      <w:r w:rsidR="001B13CD" w:rsidRPr="0018480C">
        <w:t>ë</w:t>
      </w:r>
      <w:r w:rsidR="00A96D35" w:rsidRPr="0018480C">
        <w:t xml:space="preserve"> sip</w:t>
      </w:r>
      <w:r w:rsidR="001B13CD" w:rsidRPr="0018480C">
        <w:t>ë</w:t>
      </w:r>
      <w:r w:rsidR="00A96D35" w:rsidRPr="0018480C">
        <w:t xml:space="preserve">rcituar, kompensimi u jepet në masën e njohur në muajin pasaardhës,  pasi të kenë dorëzuar kopjen e formularit të aplikimit ose kopjen e letërnjoftimit të marrë. </w:t>
      </w:r>
    </w:p>
    <w:p w:rsidR="00A96D35" w:rsidRPr="0018480C" w:rsidRDefault="003D3CAA" w:rsidP="00A20CFA">
      <w:pPr>
        <w:pStyle w:val="Paragrafi"/>
      </w:pPr>
      <w:r>
        <w:t xml:space="preserve">5. </w:t>
      </w:r>
      <w:r w:rsidR="00A96D35" w:rsidRPr="0018480C">
        <w:t>P</w:t>
      </w:r>
      <w:r w:rsidR="001B13CD" w:rsidRPr="0018480C">
        <w:t>ë</w:t>
      </w:r>
      <w:r w:rsidR="00A96D35" w:rsidRPr="0018480C">
        <w:t>rfituesit e k</w:t>
      </w:r>
      <w:r w:rsidR="001B13CD" w:rsidRPr="0018480C">
        <w:t>ë</w:t>
      </w:r>
      <w:r w:rsidR="00A96D35" w:rsidRPr="0018480C">
        <w:t>saj kategorie, paraqesin n</w:t>
      </w:r>
      <w:r w:rsidR="001B13CD" w:rsidRPr="0018480C">
        <w:t>ë</w:t>
      </w:r>
      <w:r w:rsidR="00A96D35" w:rsidRPr="0018480C">
        <w:t xml:space="preserve"> nj</w:t>
      </w:r>
      <w:r w:rsidR="001B13CD" w:rsidRPr="0018480C">
        <w:t>ë</w:t>
      </w:r>
      <w:r w:rsidR="00A96D35" w:rsidRPr="0018480C">
        <w:t>sit</w:t>
      </w:r>
      <w:r w:rsidR="001B13CD" w:rsidRPr="0018480C">
        <w:t>ë</w:t>
      </w:r>
      <w:r w:rsidR="00A96D35" w:rsidRPr="0018480C">
        <w:t xml:space="preserve"> e qeverisjes vendore nj</w:t>
      </w:r>
      <w:r w:rsidR="001B13CD" w:rsidRPr="0018480C">
        <w:t>ë</w:t>
      </w:r>
      <w:r w:rsidR="00A96D35" w:rsidRPr="0018480C">
        <w:t xml:space="preserve"> kopje t</w:t>
      </w:r>
      <w:r w:rsidR="001B13CD" w:rsidRPr="0018480C">
        <w:t>ë</w:t>
      </w:r>
      <w:r w:rsidR="00A96D35" w:rsidRPr="0018480C">
        <w:t xml:space="preserve"> aplikimit p</w:t>
      </w:r>
      <w:r w:rsidR="001B13CD" w:rsidRPr="0018480C">
        <w:t>ë</w:t>
      </w:r>
      <w:r w:rsidR="008C26D6">
        <w:t>r pajisje me letë</w:t>
      </w:r>
      <w:r w:rsidR="00972E9A">
        <w:t>rnjoftim i b</w:t>
      </w:r>
      <w:r w:rsidR="00A7262F">
        <w:t>ë</w:t>
      </w:r>
      <w:r w:rsidR="00A96D35" w:rsidRPr="0018480C">
        <w:t>r</w:t>
      </w:r>
      <w:r w:rsidR="001B13CD" w:rsidRPr="0018480C">
        <w:t>ë</w:t>
      </w:r>
      <w:r w:rsidR="00A96D35" w:rsidRPr="0018480C">
        <w:t xml:space="preserve"> deri n</w:t>
      </w:r>
      <w:r w:rsidR="001B13CD" w:rsidRPr="0018480C">
        <w:t>ë</w:t>
      </w:r>
      <w:r w:rsidR="00A96D35" w:rsidRPr="0018480C">
        <w:t xml:space="preserve"> dat</w:t>
      </w:r>
      <w:r w:rsidR="001B13CD" w:rsidRPr="0018480C">
        <w:t>ë</w:t>
      </w:r>
      <w:r w:rsidR="00972E9A">
        <w:t>n</w:t>
      </w:r>
      <w:r w:rsidR="00A96D35" w:rsidRPr="0018480C">
        <w:t xml:space="preserve"> 20 q</w:t>
      </w:r>
      <w:r w:rsidR="008F1BEB">
        <w:t>ershor 2009, p</w:t>
      </w:r>
      <w:r w:rsidR="00A4663C">
        <w:t>ë</w:t>
      </w:r>
      <w:r w:rsidR="008F1BEB">
        <w:t>r ve</w:t>
      </w:r>
      <w:r w:rsidR="00A96D35" w:rsidRPr="0018480C">
        <w:t>te dhe secilin an</w:t>
      </w:r>
      <w:r w:rsidR="001B13CD" w:rsidRPr="0018480C">
        <w:t>ë</w:t>
      </w:r>
      <w:r w:rsidR="00A96D35" w:rsidRPr="0018480C">
        <w:t>tar t</w:t>
      </w:r>
      <w:r w:rsidR="001B13CD" w:rsidRPr="0018480C">
        <w:t>ë</w:t>
      </w:r>
      <w:r w:rsidR="00A96D35" w:rsidRPr="0018480C">
        <w:t xml:space="preserve"> familjes, ose kopje t</w:t>
      </w:r>
      <w:r w:rsidR="001B13CD" w:rsidRPr="0018480C">
        <w:t>ë</w:t>
      </w:r>
      <w:r w:rsidR="00A96D35" w:rsidRPr="0018480C">
        <w:t xml:space="preserve"> let</w:t>
      </w:r>
      <w:r w:rsidR="001B13CD" w:rsidRPr="0018480C">
        <w:t>ë</w:t>
      </w:r>
      <w:r w:rsidR="00A96D35" w:rsidRPr="0018480C">
        <w:t>rnjoftimit t</w:t>
      </w:r>
      <w:r w:rsidR="001B13CD" w:rsidRPr="0018480C">
        <w:t>ë</w:t>
      </w:r>
      <w:r w:rsidR="00A96D35" w:rsidRPr="0018480C">
        <w:t xml:space="preserve"> marr</w:t>
      </w:r>
      <w:r w:rsidR="001B13CD" w:rsidRPr="0018480C">
        <w:t>ë</w:t>
      </w:r>
      <w:r w:rsidR="00A96D35" w:rsidRPr="0018480C">
        <w:t xml:space="preserve"> brenda dat</w:t>
      </w:r>
      <w:r w:rsidR="001B13CD" w:rsidRPr="0018480C">
        <w:t>ë</w:t>
      </w:r>
      <w:r w:rsidR="00A96D35" w:rsidRPr="0018480C">
        <w:t>s 28 qershor 2009. Për aplikimet e bëra pas 20 qershor</w:t>
      </w:r>
      <w:r w:rsidR="005D05D3">
        <w:t>it</w:t>
      </w:r>
      <w:r w:rsidR="00A96D35" w:rsidRPr="0018480C">
        <w:t xml:space="preserve"> 2009  kompensimi është i pavlefshëm, çdo pagesë e marrë për këtë qëllim është e paligjshme dhe mbahet n</w:t>
      </w:r>
      <w:r w:rsidR="001B13CD" w:rsidRPr="0018480C">
        <w:t>ë</w:t>
      </w:r>
      <w:r w:rsidR="00A96D35" w:rsidRPr="0018480C">
        <w:t xml:space="preserve"> pages</w:t>
      </w:r>
      <w:r w:rsidR="001B13CD" w:rsidRPr="0018480C">
        <w:t>ë</w:t>
      </w:r>
      <w:r w:rsidR="00A96D35" w:rsidRPr="0018480C">
        <w:t>n e muajit pasardh</w:t>
      </w:r>
      <w:r w:rsidR="001B13CD" w:rsidRPr="0018480C">
        <w:t>ë</w:t>
      </w:r>
      <w:r w:rsidR="00A96D35" w:rsidRPr="0018480C">
        <w:t>s .</w:t>
      </w:r>
    </w:p>
    <w:p w:rsidR="00A96D35" w:rsidRPr="0018480C" w:rsidRDefault="003D3CAA" w:rsidP="00A20CFA">
      <w:pPr>
        <w:pStyle w:val="Paragrafi"/>
      </w:pPr>
      <w:r>
        <w:t xml:space="preserve">6. </w:t>
      </w:r>
      <w:r w:rsidR="00A96D35" w:rsidRPr="0018480C">
        <w:t>N</w:t>
      </w:r>
      <w:r w:rsidR="001B13CD" w:rsidRPr="0018480C">
        <w:t>ë</w:t>
      </w:r>
      <w:r w:rsidR="00A96D35" w:rsidRPr="0018480C">
        <w:t xml:space="preserve"> fund t</w:t>
      </w:r>
      <w:r w:rsidR="001B13CD" w:rsidRPr="0018480C">
        <w:t>ë</w:t>
      </w:r>
      <w:r w:rsidR="00A96D35" w:rsidRPr="0018480C">
        <w:t xml:space="preserve"> çdo muaji, çdo njësi e qeverisjes vendore dërgon n</w:t>
      </w:r>
      <w:r w:rsidR="001B13CD" w:rsidRPr="0018480C">
        <w:t>ë</w:t>
      </w:r>
      <w:r w:rsidR="00A96D35" w:rsidRPr="0018480C">
        <w:t xml:space="preserve"> Ministrinë e Punës</w:t>
      </w:r>
      <w:r w:rsidR="005D05D3">
        <w:t>,</w:t>
      </w:r>
      <w:r w:rsidR="00A96D35" w:rsidRPr="0018480C">
        <w:t xml:space="preserve"> Ç</w:t>
      </w:r>
      <w:r w:rsidR="008F1BEB">
        <w:t>ështjeve Sociale dhe Shanseve t</w:t>
      </w:r>
      <w:r w:rsidR="00A4663C">
        <w:t>ë</w:t>
      </w:r>
      <w:r w:rsidR="00A96D35" w:rsidRPr="0018480C">
        <w:t xml:space="preserve"> Barabarta, list</w:t>
      </w:r>
      <w:r w:rsidR="001B13CD" w:rsidRPr="0018480C">
        <w:t>ë</w:t>
      </w:r>
      <w:r w:rsidR="005D05D3">
        <w:t>pagesën t</w:t>
      </w:r>
      <w:r w:rsidR="00A7262F">
        <w:t>ë</w:t>
      </w:r>
      <w:r w:rsidR="00A96D35" w:rsidRPr="0018480C">
        <w:t xml:space="preserve"> shoq</w:t>
      </w:r>
      <w:r w:rsidR="001B13CD" w:rsidRPr="0018480C">
        <w:t>ë</w:t>
      </w:r>
      <w:r w:rsidR="00A96D35" w:rsidRPr="0018480C">
        <w:t>ruar me fotokopje t</w:t>
      </w:r>
      <w:r w:rsidR="001B13CD" w:rsidRPr="0018480C">
        <w:t>ë</w:t>
      </w:r>
      <w:r w:rsidR="00A96D35" w:rsidRPr="0018480C">
        <w:t xml:space="preserve"> aplikimeve dhe t</w:t>
      </w:r>
      <w:r w:rsidR="001B13CD" w:rsidRPr="0018480C">
        <w:t>ë</w:t>
      </w:r>
      <w:r w:rsidR="00A96D35" w:rsidRPr="0018480C">
        <w:t xml:space="preserve"> let</w:t>
      </w:r>
      <w:r w:rsidR="001B13CD" w:rsidRPr="0018480C">
        <w:t>ë</w:t>
      </w:r>
      <w:r w:rsidR="00A96D35" w:rsidRPr="0018480C">
        <w:t>rnjoftimeve t</w:t>
      </w:r>
      <w:r w:rsidR="001B13CD" w:rsidRPr="0018480C">
        <w:t>ë</w:t>
      </w:r>
      <w:r w:rsidR="00A96D35" w:rsidRPr="0018480C">
        <w:t xml:space="preserve"> përfituesve t</w:t>
      </w:r>
      <w:r w:rsidR="001B13CD" w:rsidRPr="0018480C">
        <w:t>ë</w:t>
      </w:r>
      <w:r w:rsidR="00A96D35" w:rsidRPr="0018480C">
        <w:t xml:space="preserve"> kompensimit t</w:t>
      </w:r>
      <w:r w:rsidR="001B13CD" w:rsidRPr="0018480C">
        <w:t>ë</w:t>
      </w:r>
      <w:r w:rsidR="00A96D35" w:rsidRPr="0018480C">
        <w:t xml:space="preserve"> paguar, për muajin p</w:t>
      </w:r>
      <w:r w:rsidR="001B13CD" w:rsidRPr="0018480C">
        <w:t>ë</w:t>
      </w:r>
      <w:r w:rsidR="00A96D35" w:rsidRPr="0018480C">
        <w:t>rkat</w:t>
      </w:r>
      <w:r w:rsidR="001B13CD" w:rsidRPr="0018480C">
        <w:t>ë</w:t>
      </w:r>
      <w:r w:rsidR="00A96D35" w:rsidRPr="0018480C">
        <w:t>s, p</w:t>
      </w:r>
      <w:r w:rsidR="001B13CD" w:rsidRPr="0018480C">
        <w:t>ë</w:t>
      </w:r>
      <w:r w:rsidR="008F1BEB">
        <w:t>r personat q</w:t>
      </w:r>
      <w:r w:rsidR="00A4663C">
        <w:t>ë</w:t>
      </w:r>
      <w:r w:rsidR="008F1BEB">
        <w:t xml:space="preserve"> </w:t>
      </w:r>
      <w:r w:rsidR="00A96D35" w:rsidRPr="0018480C">
        <w:t>përfitojnë pages</w:t>
      </w:r>
      <w:r w:rsidR="001B13CD" w:rsidRPr="0018480C">
        <w:t>ë</w:t>
      </w:r>
      <w:r w:rsidR="00A96D35" w:rsidRPr="0018480C">
        <w:t>n e ndihm</w:t>
      </w:r>
      <w:r w:rsidR="001B13CD" w:rsidRPr="0018480C">
        <w:t>ë</w:t>
      </w:r>
      <w:r w:rsidR="00A96D35" w:rsidRPr="0018480C">
        <w:t>s ekonomike.</w:t>
      </w:r>
    </w:p>
    <w:p w:rsidR="00A96D35" w:rsidRPr="0018480C" w:rsidRDefault="003D3CAA" w:rsidP="00A20CFA">
      <w:pPr>
        <w:pStyle w:val="Paragrafi"/>
      </w:pPr>
      <w:r>
        <w:t xml:space="preserve">7. </w:t>
      </w:r>
      <w:r w:rsidR="00A96D35" w:rsidRPr="0018480C">
        <w:t>Ministria e Punës dhe Çështjeve Sociale</w:t>
      </w:r>
      <w:r w:rsidR="00B27CE3">
        <w:t>,</w:t>
      </w:r>
      <w:r w:rsidR="00A96D35" w:rsidRPr="0018480C">
        <w:t xml:space="preserve"> bazuar n</w:t>
      </w:r>
      <w:r w:rsidR="001B13CD" w:rsidRPr="0018480C">
        <w:t>ë</w:t>
      </w:r>
      <w:r w:rsidR="00A96D35" w:rsidRPr="0018480C">
        <w:t xml:space="preserve"> list</w:t>
      </w:r>
      <w:r w:rsidR="001B13CD" w:rsidRPr="0018480C">
        <w:t>ë</w:t>
      </w:r>
      <w:r w:rsidR="008F1BEB">
        <w:t>pagesat e marra nga njësit</w:t>
      </w:r>
      <w:r w:rsidR="00A4663C">
        <w:t>ë</w:t>
      </w:r>
      <w:r w:rsidR="00A96D35" w:rsidRPr="0018480C">
        <w:t xml:space="preserve"> e qeverisjes vendore, paraqet menj</w:t>
      </w:r>
      <w:r w:rsidR="001B13CD" w:rsidRPr="0018480C">
        <w:t>ë</w:t>
      </w:r>
      <w:r w:rsidR="00A96D35" w:rsidRPr="0018480C">
        <w:t>her</w:t>
      </w:r>
      <w:r w:rsidR="001B13CD" w:rsidRPr="0018480C">
        <w:t>ë</w:t>
      </w:r>
      <w:r w:rsidR="00A96D35" w:rsidRPr="0018480C">
        <w:t xml:space="preserve"> n</w:t>
      </w:r>
      <w:r w:rsidR="001B13CD" w:rsidRPr="0018480C">
        <w:t>ë</w:t>
      </w:r>
      <w:r w:rsidR="00721EB1">
        <w:t xml:space="preserve"> Ministrinë e Financave, k</w:t>
      </w:r>
      <w:r w:rsidR="00A4663C">
        <w:t>ë</w:t>
      </w:r>
      <w:r w:rsidR="00A96D35" w:rsidRPr="0018480C">
        <w:t>rkesat e detajuara p</w:t>
      </w:r>
      <w:r w:rsidR="001B13CD" w:rsidRPr="0018480C">
        <w:t>ë</w:t>
      </w:r>
      <w:r w:rsidR="00A96D35" w:rsidRPr="0018480C">
        <w:t>r fonde, sipas struktur</w:t>
      </w:r>
      <w:r w:rsidR="001B13CD" w:rsidRPr="0018480C">
        <w:t>ë</w:t>
      </w:r>
      <w:r w:rsidR="008F1BEB">
        <w:t>s buxhetore ku ç</w:t>
      </w:r>
      <w:r w:rsidR="00B27CE3">
        <w:t>elet dhe p</w:t>
      </w:r>
      <w:r w:rsidR="00A7262F">
        <w:t>ë</w:t>
      </w:r>
      <w:r w:rsidR="00A96D35" w:rsidRPr="0018480C">
        <w:t>rdoret ndihma ekonomike.</w:t>
      </w:r>
    </w:p>
    <w:p w:rsidR="00A96D35" w:rsidRPr="0018480C" w:rsidRDefault="00A96D35" w:rsidP="00A20CFA">
      <w:pPr>
        <w:pStyle w:val="Paragrafi"/>
      </w:pPr>
      <w:r w:rsidRPr="0018480C">
        <w:t xml:space="preserve"> </w:t>
      </w:r>
      <w:r w:rsidR="003D3CAA">
        <w:t xml:space="preserve">8. </w:t>
      </w:r>
      <w:r w:rsidRPr="0018480C">
        <w:t>Ministria e Financave</w:t>
      </w:r>
      <w:r w:rsidR="00302B2C">
        <w:t>,</w:t>
      </w:r>
      <w:r w:rsidRPr="0018480C">
        <w:t xml:space="preserve"> bazuar n</w:t>
      </w:r>
      <w:r w:rsidR="001B13CD" w:rsidRPr="0018480C">
        <w:t>ë</w:t>
      </w:r>
      <w:r w:rsidRPr="0018480C">
        <w:t xml:space="preserve"> kërkesën e Ministrisë se Punës dhe Çështjeve Sociale</w:t>
      </w:r>
      <w:r w:rsidR="00302B2C">
        <w:t>, bën çeljen e fondeve për këtë m</w:t>
      </w:r>
      <w:r w:rsidRPr="0018480C">
        <w:t>inistri.</w:t>
      </w:r>
    </w:p>
    <w:p w:rsidR="00A96D35" w:rsidRPr="0018480C" w:rsidRDefault="003D3CAA" w:rsidP="00A20CFA">
      <w:pPr>
        <w:pStyle w:val="Paragrafi"/>
      </w:pPr>
      <w:r>
        <w:t xml:space="preserve">9. </w:t>
      </w:r>
      <w:r w:rsidR="008278A3">
        <w:t xml:space="preserve">Ministria e Punës </w:t>
      </w:r>
      <w:r w:rsidR="00A96D35" w:rsidRPr="0018480C">
        <w:t>Çështjeve Sociale dhe Shanseve te Barabarta, pas çeljes s</w:t>
      </w:r>
      <w:r w:rsidR="001B13CD" w:rsidRPr="0018480C">
        <w:t>ë</w:t>
      </w:r>
      <w:r w:rsidR="00A96D35" w:rsidRPr="0018480C">
        <w:t xml:space="preserve"> fondeve nga Ministria e Financave bën rimbursimin e tyre për njësit</w:t>
      </w:r>
      <w:r w:rsidR="001B13CD" w:rsidRPr="0018480C">
        <w:t>ë</w:t>
      </w:r>
      <w:r w:rsidR="00A96D35" w:rsidRPr="0018480C">
        <w:t xml:space="preserve"> e qeverisjes vendore, sipas procedurave p</w:t>
      </w:r>
      <w:r w:rsidR="001B13CD" w:rsidRPr="0018480C">
        <w:t>ë</w:t>
      </w:r>
      <w:r w:rsidR="00721EB1">
        <w:t>r ç</w:t>
      </w:r>
      <w:r w:rsidR="00A96D35" w:rsidRPr="0018480C">
        <w:t>eljen e fondeve buxhetore.</w:t>
      </w:r>
    </w:p>
    <w:p w:rsidR="003D3CAA" w:rsidRDefault="00A96D35" w:rsidP="00A20CFA">
      <w:pPr>
        <w:pStyle w:val="Paragrafi"/>
      </w:pPr>
      <w:r w:rsidRPr="0018480C">
        <w:t>VII. Kompensimi i pages</w:t>
      </w:r>
      <w:r w:rsidR="001B13CD" w:rsidRPr="0018480C">
        <w:t>ë</w:t>
      </w:r>
      <w:r w:rsidRPr="0018480C">
        <w:t>s p</w:t>
      </w:r>
      <w:r w:rsidR="001B13CD" w:rsidRPr="0018480C">
        <w:t>ë</w:t>
      </w:r>
      <w:r w:rsidRPr="0018480C">
        <w:t>r shtetasit që votojnë për herë t</w:t>
      </w:r>
      <w:r w:rsidR="00613AC6">
        <w:t>ë parë,</w:t>
      </w:r>
      <w:r w:rsidRPr="0018480C">
        <w:t xml:space="preserve"> ata që kanë lindur në periudhën 19.2.1989 – 28.6.1991, pavarësisht nga gjendja ekonomike dhe sociale.</w:t>
      </w:r>
    </w:p>
    <w:p w:rsidR="00A96D35" w:rsidRPr="0018480C" w:rsidRDefault="003D3CAA"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A96D35" w:rsidRPr="0018480C">
        <w:t>r pajisjen me let</w:t>
      </w:r>
      <w:r w:rsidR="001B13CD" w:rsidRPr="0018480C">
        <w:t>ë</w:t>
      </w:r>
      <w:r w:rsidR="00A96D35" w:rsidRPr="0018480C">
        <w:t>rnjoftim, b</w:t>
      </w:r>
      <w:r w:rsidR="001B13CD" w:rsidRPr="0018480C">
        <w:t>ë</w:t>
      </w:r>
      <w:r w:rsidR="00A96D35" w:rsidRPr="0018480C">
        <w:t>het n</w:t>
      </w:r>
      <w:r w:rsidR="001B13CD" w:rsidRPr="0018480C">
        <w:t>ë</w:t>
      </w:r>
      <w:r w:rsidR="00A96D35" w:rsidRPr="0018480C">
        <w:t xml:space="preserve"> mas</w:t>
      </w:r>
      <w:r w:rsidR="001B13CD" w:rsidRPr="0018480C">
        <w:t>ë</w:t>
      </w:r>
      <w:r w:rsidR="00A96D35" w:rsidRPr="0018480C">
        <w:t>n 1000 lek</w:t>
      </w:r>
      <w:r w:rsidR="001B13CD" w:rsidRPr="0018480C">
        <w:t>ë</w:t>
      </w:r>
      <w:r w:rsidR="00A96D35" w:rsidRPr="0018480C">
        <w:t xml:space="preserve"> p</w:t>
      </w:r>
      <w:r w:rsidR="001B13CD" w:rsidRPr="0018480C">
        <w:t>ë</w:t>
      </w:r>
      <w:r w:rsidR="00A96D35" w:rsidRPr="0018480C">
        <w:t>r t</w:t>
      </w:r>
      <w:r w:rsidR="001B13CD" w:rsidRPr="0018480C">
        <w:t>ë</w:t>
      </w:r>
      <w:r w:rsidR="00A96D35" w:rsidRPr="0018480C">
        <w:t xml:space="preserve"> gjith</w:t>
      </w:r>
      <w:r w:rsidR="001B13CD" w:rsidRPr="0018480C">
        <w:t>ë</w:t>
      </w:r>
      <w:r w:rsidR="00A96D35" w:rsidRPr="0018480C">
        <w:t xml:space="preserve"> shtetasit q</w:t>
      </w:r>
      <w:r w:rsidR="001B13CD" w:rsidRPr="0018480C">
        <w:t>ë</w:t>
      </w:r>
      <w:r w:rsidR="00A96D35" w:rsidRPr="0018480C">
        <w:t xml:space="preserve"> votojn</w:t>
      </w:r>
      <w:r w:rsidR="001B13CD" w:rsidRPr="0018480C">
        <w:t>ë</w:t>
      </w:r>
      <w:r w:rsidR="00A96D35" w:rsidRPr="0018480C">
        <w:t xml:space="preserve"> p</w:t>
      </w:r>
      <w:r w:rsidR="001B13CD" w:rsidRPr="0018480C">
        <w:t>ë</w:t>
      </w:r>
      <w:r w:rsidR="00A96D35" w:rsidRPr="0018480C">
        <w:t>r her</w:t>
      </w:r>
      <w:r w:rsidR="001B13CD" w:rsidRPr="0018480C">
        <w:t>ë</w:t>
      </w:r>
      <w:r w:rsidR="00A96D35" w:rsidRPr="0018480C">
        <w:t xml:space="preserve"> t</w:t>
      </w:r>
      <w:r w:rsidR="001B13CD" w:rsidRPr="0018480C">
        <w:t>ë</w:t>
      </w:r>
      <w:r w:rsidR="00A96D35" w:rsidRPr="0018480C">
        <w:t xml:space="preserve"> par</w:t>
      </w:r>
      <w:r w:rsidR="001B13CD" w:rsidRPr="0018480C">
        <w:t>ë</w:t>
      </w:r>
      <w:r w:rsidR="00A96D35" w:rsidRPr="0018480C">
        <w:t>.</w:t>
      </w:r>
    </w:p>
    <w:p w:rsidR="00A96D35" w:rsidRPr="0018480C" w:rsidRDefault="003D3CAA" w:rsidP="00A20CFA">
      <w:pPr>
        <w:pStyle w:val="Paragrafi"/>
      </w:pPr>
      <w:r>
        <w:t xml:space="preserve">2. </w:t>
      </w:r>
      <w:r w:rsidR="00A96D35" w:rsidRPr="0018480C">
        <w:t>Drejtoritë arsimore në rret</w:t>
      </w:r>
      <w:r w:rsidR="00613AC6">
        <w:t>he  blejnë, paraprakisht, kupon</w:t>
      </w:r>
      <w:r w:rsidR="00A4663C">
        <w:t>ë</w:t>
      </w:r>
      <w:r w:rsidR="00A96D35" w:rsidRPr="0018480C">
        <w:t>t dhe</w:t>
      </w:r>
      <w:r w:rsidR="00F27720">
        <w:t xml:space="preserve"> i </w:t>
      </w:r>
      <w:r w:rsidR="00A96D35" w:rsidRPr="0018480C">
        <w:t>pajisin me to nxënësit, votues për herë të parë, të shkollave të mesme publike, kundrejt pagesës së diferencës, ndërmjet çmimit të kuponit dhe masës së njohur të kompensimit. Nxënësve, që e kanë kryer aplikimin apo e kanë marrë letërnjoftimin u jepet komp</w:t>
      </w:r>
      <w:r w:rsidR="00613AC6">
        <w:t>ensimi, në masën e përcaktuar n</w:t>
      </w:r>
      <w:r w:rsidR="00A4663C">
        <w:t>ë</w:t>
      </w:r>
      <w:r w:rsidR="00A96D35" w:rsidRPr="0018480C">
        <w:t xml:space="preserve"> vendim,  pasi të kenë dorëzuar kopjen e formularit të aplikimit ose kopjen e letërnjoftimit të marrë. Dh</w:t>
      </w:r>
      <w:r w:rsidR="001B13CD" w:rsidRPr="0018480C">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613AC6">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A96D35" w:rsidRPr="0018480C">
        <w:t xml:space="preserve"> cilin</w:t>
      </w:r>
      <w:r w:rsidR="0021553E">
        <w:t xml:space="preserve"> </w:t>
      </w:r>
      <w:r w:rsidR="00A96D35" w:rsidRPr="0018480C">
        <w:t>regjistrohet emri i p</w:t>
      </w:r>
      <w:r w:rsidR="001B13CD" w:rsidRPr="0018480C">
        <w:t>ë</w:t>
      </w:r>
      <w:r w:rsidR="00333A99">
        <w:t>rfituesit</w:t>
      </w:r>
      <w:r w:rsidR="00A96D35" w:rsidRPr="0018480C">
        <w:t>, numri serial i kuponit, deklarimi q</w:t>
      </w:r>
      <w:r w:rsidR="001B13CD" w:rsidRPr="0018480C">
        <w:t>ë</w:t>
      </w:r>
      <w:r w:rsidR="00A96D35" w:rsidRPr="0018480C">
        <w:t xml:space="preserve"> nuk disponon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1B13CD" w:rsidRPr="0018480C">
        <w:t>ë</w:t>
      </w:r>
      <w:r w:rsidR="00A96D35" w:rsidRPr="0018480C">
        <w:t xml:space="preserve"> shtetit dhe firma e p</w:t>
      </w:r>
      <w:r w:rsidR="001B13CD" w:rsidRPr="0018480C">
        <w:t>ë</w:t>
      </w:r>
      <w:r w:rsidR="00A96D35" w:rsidRPr="0018480C">
        <w:t>rfituesit.</w:t>
      </w:r>
    </w:p>
    <w:p w:rsidR="00A96D35" w:rsidRPr="0018480C" w:rsidRDefault="003D3CAA" w:rsidP="00A20CFA">
      <w:pPr>
        <w:pStyle w:val="Paragrafi"/>
      </w:pPr>
      <w:r>
        <w:t xml:space="preserve">3. </w:t>
      </w:r>
      <w:r w:rsidR="00A96D35" w:rsidRPr="0018480C">
        <w:t>Bashkitë e komunat kryejnë</w:t>
      </w:r>
      <w:r w:rsidR="0021553E">
        <w:t xml:space="preserve"> pagesat vetëm për personat e k</w:t>
      </w:r>
      <w:r w:rsidR="00A4663C">
        <w:t>ë</w:t>
      </w:r>
      <w:r w:rsidR="00A96D35" w:rsidRPr="0018480C">
        <w:t>saj kategorie, por q</w:t>
      </w:r>
      <w:r w:rsidR="001B13CD" w:rsidRPr="0018480C">
        <w:t>ë</w:t>
      </w:r>
      <w:r w:rsidR="00A96D35" w:rsidRPr="0018480C">
        <w:t xml:space="preserve"> nuk janë studentë apo nxënës.</w:t>
      </w:r>
    </w:p>
    <w:p w:rsidR="00A96D35" w:rsidRDefault="003D3CAA" w:rsidP="00A20CFA">
      <w:pPr>
        <w:pStyle w:val="Paragrafi"/>
      </w:pPr>
      <w:r>
        <w:t xml:space="preserve">4. </w:t>
      </w:r>
      <w:r w:rsidR="00F92620">
        <w:t>P</w:t>
      </w:r>
      <w:r w:rsidR="00A7262F">
        <w:t>ë</w:t>
      </w:r>
      <w:r w:rsidR="00A96D35" w:rsidRPr="0018480C">
        <w:t>rfituesit e k</w:t>
      </w:r>
      <w:r w:rsidR="001B13CD" w:rsidRPr="0018480C">
        <w:t>ë</w:t>
      </w:r>
      <w:r w:rsidR="00A96D35" w:rsidRPr="0018480C">
        <w:t>saj kategorie, paraqesin n</w:t>
      </w:r>
      <w:r w:rsidR="001B13CD" w:rsidRPr="0018480C">
        <w:t>ë</w:t>
      </w:r>
      <w:r w:rsidR="00A96D35" w:rsidRPr="0018480C">
        <w:t xml:space="preserve"> drejtorit</w:t>
      </w:r>
      <w:r w:rsidR="001B13CD" w:rsidRPr="0018480C">
        <w:t>ë</w:t>
      </w:r>
      <w:r w:rsidR="00A96D35" w:rsidRPr="0018480C">
        <w:t xml:space="preserve"> arsimore/ nj</w:t>
      </w:r>
      <w:r w:rsidR="001B13CD" w:rsidRPr="0018480C">
        <w:t>ë</w:t>
      </w:r>
      <w:r w:rsidR="00A96D35" w:rsidRPr="0018480C">
        <w:t>sit</w:t>
      </w:r>
      <w:r w:rsidR="001B13CD" w:rsidRPr="0018480C">
        <w:t>ë</w:t>
      </w:r>
      <w:r w:rsidR="00A96D35" w:rsidRPr="0018480C">
        <w:t xml:space="preserve"> e qeverisjes vendore nj</w:t>
      </w:r>
      <w:r w:rsidR="001B13CD" w:rsidRPr="0018480C">
        <w:t>ë</w:t>
      </w:r>
      <w:r w:rsidR="00A96D35" w:rsidRPr="0018480C">
        <w:t xml:space="preserve"> kopje t</w:t>
      </w:r>
      <w:r w:rsidR="001B13CD" w:rsidRPr="0018480C">
        <w:t>ë</w:t>
      </w:r>
      <w:r w:rsidR="00A96D35" w:rsidRPr="0018480C">
        <w:t xml:space="preserve"> aplikimit p</w:t>
      </w:r>
      <w:r w:rsidR="001B13CD" w:rsidRPr="0018480C">
        <w:t>ë</w:t>
      </w:r>
      <w:r w:rsidR="00A96D35" w:rsidRPr="0018480C">
        <w:t>r pajisje me let</w:t>
      </w:r>
      <w:r w:rsidR="001B13CD" w:rsidRPr="0018480C">
        <w:t>ë</w:t>
      </w:r>
      <w:r w:rsidR="00A96D35" w:rsidRPr="0018480C">
        <w:t>rnjoftim i b</w:t>
      </w:r>
      <w:r w:rsidR="001B13CD" w:rsidRPr="0018480C">
        <w:t>ë</w:t>
      </w:r>
      <w:r w:rsidR="00A96D35" w:rsidRPr="0018480C">
        <w:t>r</w:t>
      </w:r>
      <w:r w:rsidR="001B13CD" w:rsidRPr="0018480C">
        <w:t>ë</w:t>
      </w:r>
      <w:r w:rsidR="00A96D35" w:rsidRPr="0018480C">
        <w:t xml:space="preserve"> deri n</w:t>
      </w:r>
      <w:r w:rsidR="001B13CD" w:rsidRPr="0018480C">
        <w:t>ë</w:t>
      </w:r>
      <w:r w:rsidR="00A96D35" w:rsidRPr="0018480C">
        <w:t xml:space="preserve"> dat</w:t>
      </w:r>
      <w:r w:rsidR="001B13CD" w:rsidRPr="0018480C">
        <w:t>ë</w:t>
      </w:r>
      <w:r w:rsidR="00F92620">
        <w:t>n</w:t>
      </w:r>
      <w:r w:rsidR="00A96D35" w:rsidRPr="0018480C">
        <w:t xml:space="preserve"> 20 qershor 2009, ose kopje t</w:t>
      </w:r>
      <w:r w:rsidR="001B13CD" w:rsidRPr="0018480C">
        <w:t>ë</w:t>
      </w:r>
      <w:r w:rsidR="00A96D35" w:rsidRPr="0018480C">
        <w:t xml:space="preserve"> let</w:t>
      </w:r>
      <w:r w:rsidR="001B13CD" w:rsidRPr="0018480C">
        <w:t>ë</w:t>
      </w:r>
      <w:r w:rsidR="00A96D35" w:rsidRPr="0018480C">
        <w:t>rnjoftimit t</w:t>
      </w:r>
      <w:r w:rsidR="001B13CD" w:rsidRPr="0018480C">
        <w:t>ë</w:t>
      </w:r>
      <w:r w:rsidR="00A96D35" w:rsidRPr="0018480C">
        <w:t xml:space="preserve"> marr</w:t>
      </w:r>
      <w:r w:rsidR="001B13CD" w:rsidRPr="0018480C">
        <w:t>ë</w:t>
      </w:r>
      <w:r w:rsidR="00A96D35" w:rsidRPr="0018480C">
        <w:t xml:space="preserve"> brenda dat</w:t>
      </w:r>
      <w:r w:rsidR="001B13CD" w:rsidRPr="0018480C">
        <w:t>ë</w:t>
      </w:r>
      <w:r w:rsidR="00A96D35" w:rsidRPr="0018480C">
        <w:t>s 28 qershor 2009. Për aplikimet e bëra pas 20 qershor</w:t>
      </w:r>
      <w:r w:rsidR="001D2009">
        <w:t>it</w:t>
      </w:r>
      <w:r w:rsidR="00A96D35" w:rsidRPr="0018480C">
        <w:t xml:space="preserve"> 2009  kompensimi është i pavlefshëm, çdo pagesë e marrë për këtë qëllim është e paligjshme dhe ndaj tyre merren masa administrative deri n</w:t>
      </w:r>
      <w:r w:rsidR="001B13CD" w:rsidRPr="0018480C">
        <w:t>ë</w:t>
      </w:r>
      <w:r w:rsidR="00A96D35" w:rsidRPr="0018480C">
        <w:t xml:space="preserve"> kthimin e shum</w:t>
      </w:r>
      <w:r w:rsidR="001B13CD" w:rsidRPr="0018480C">
        <w:t>ë</w:t>
      </w:r>
      <w:r w:rsidR="00A96D35" w:rsidRPr="0018480C">
        <w:t>s s</w:t>
      </w:r>
      <w:r w:rsidR="001B13CD" w:rsidRPr="0018480C">
        <w:t>ë</w:t>
      </w:r>
      <w:r w:rsidR="00A96D35" w:rsidRPr="0018480C">
        <w:t xml:space="preserve"> p</w:t>
      </w:r>
      <w:r w:rsidR="001B13CD" w:rsidRPr="0018480C">
        <w:t>ë</w:t>
      </w:r>
      <w:r w:rsidR="00A96D35" w:rsidRPr="0018480C">
        <w:t xml:space="preserve">rfituar. </w:t>
      </w:r>
    </w:p>
    <w:p w:rsidR="00A96D35" w:rsidRPr="0018480C" w:rsidRDefault="003D3CAA" w:rsidP="00A20CFA">
      <w:pPr>
        <w:pStyle w:val="Paragrafi"/>
      </w:pPr>
      <w:r>
        <w:t xml:space="preserve">5. </w:t>
      </w:r>
      <w:r w:rsidR="00A96D35" w:rsidRPr="0018480C">
        <w:t>N</w:t>
      </w:r>
      <w:r w:rsidR="001B13CD" w:rsidRPr="0018480C">
        <w:t>ë</w:t>
      </w:r>
      <w:r w:rsidR="00A96D35" w:rsidRPr="0018480C">
        <w:t xml:space="preserve"> fund t</w:t>
      </w:r>
      <w:r w:rsidR="001B13CD" w:rsidRPr="0018480C">
        <w:t>ë</w:t>
      </w:r>
      <w:r w:rsidR="00A96D35" w:rsidRPr="0018480C">
        <w:t xml:space="preserve"> çdo muaji, çdo drejtori arsimore/ njësi e qeverisjes vendore dërgon n</w:t>
      </w:r>
      <w:r w:rsidR="001B13CD" w:rsidRPr="0018480C">
        <w:t>ë</w:t>
      </w:r>
      <w:r w:rsidR="00A96D35" w:rsidRPr="0018480C">
        <w:t xml:space="preserve"> Ministrinë e Arsimit dhe Shkenc</w:t>
      </w:r>
      <w:r w:rsidR="001B13CD" w:rsidRPr="0018480C">
        <w:t>ë</w:t>
      </w:r>
      <w:r w:rsidR="00A96D35" w:rsidRPr="0018480C">
        <w:t>s/Ministrin</w:t>
      </w:r>
      <w:r w:rsidR="001B13CD" w:rsidRPr="0018480C">
        <w:t>ë</w:t>
      </w:r>
      <w:r w:rsidR="0021553E">
        <w:t xml:space="preserve"> e Brend</w:t>
      </w:r>
      <w:r w:rsidR="00A96D35" w:rsidRPr="0018480C">
        <w:t>shme, list</w:t>
      </w:r>
      <w:r w:rsidR="001B13CD" w:rsidRPr="0018480C">
        <w:t>ë</w:t>
      </w:r>
      <w:r w:rsidR="00A96D35" w:rsidRPr="0018480C">
        <w:t>pagesën t</w:t>
      </w:r>
      <w:r w:rsidR="001B13CD" w:rsidRPr="0018480C">
        <w:t>ë</w:t>
      </w:r>
      <w:r w:rsidR="00A96D35" w:rsidRPr="0018480C">
        <w:t xml:space="preserve"> shoq</w:t>
      </w:r>
      <w:r w:rsidR="001B13CD" w:rsidRPr="0018480C">
        <w:t>ë</w:t>
      </w:r>
      <w:r w:rsidR="00A96D35" w:rsidRPr="0018480C">
        <w:t>ruar me fotokopje t</w:t>
      </w:r>
      <w:r w:rsidR="001B13CD" w:rsidRPr="0018480C">
        <w:t>ë</w:t>
      </w:r>
      <w:r w:rsidR="00A96D35" w:rsidRPr="0018480C">
        <w:t xml:space="preserve"> aplikimeve dhe t</w:t>
      </w:r>
      <w:r w:rsidR="001B13CD" w:rsidRPr="0018480C">
        <w:t>ë</w:t>
      </w:r>
      <w:r w:rsidR="00A96D35" w:rsidRPr="0018480C">
        <w:t xml:space="preserve"> let</w:t>
      </w:r>
      <w:r w:rsidR="001B13CD" w:rsidRPr="0018480C">
        <w:t>ë</w:t>
      </w:r>
      <w:r w:rsidR="00A96D35" w:rsidRPr="0018480C">
        <w:t>rnjoftimeve t</w:t>
      </w:r>
      <w:r w:rsidR="001B13CD" w:rsidRPr="0018480C">
        <w:t>ë</w:t>
      </w:r>
      <w:r w:rsidR="00A96D35" w:rsidRPr="0018480C">
        <w:t xml:space="preserve"> përfituesve t</w:t>
      </w:r>
      <w:r w:rsidR="001B13CD" w:rsidRPr="0018480C">
        <w:t>ë</w:t>
      </w:r>
      <w:r w:rsidR="00A96D35" w:rsidRPr="0018480C">
        <w:t xml:space="preserve"> kompensimit t</w:t>
      </w:r>
      <w:r w:rsidR="001B13CD" w:rsidRPr="0018480C">
        <w:t>ë</w:t>
      </w:r>
      <w:r w:rsidR="00A96D35" w:rsidRPr="0018480C">
        <w:t xml:space="preserve"> paguar, për muajin p</w:t>
      </w:r>
      <w:r w:rsidR="001B13CD" w:rsidRPr="0018480C">
        <w:t>ë</w:t>
      </w:r>
      <w:r w:rsidR="00A96D35" w:rsidRPr="0018480C">
        <w:t>rkat</w:t>
      </w:r>
      <w:r w:rsidR="001B13CD" w:rsidRPr="0018480C">
        <w:t>ë</w:t>
      </w:r>
      <w:r w:rsidR="00A96D35" w:rsidRPr="0018480C">
        <w:t xml:space="preserve">s. </w:t>
      </w:r>
    </w:p>
    <w:p w:rsidR="00A96D35" w:rsidRPr="0018480C" w:rsidRDefault="003D3CAA" w:rsidP="00A20CFA">
      <w:pPr>
        <w:pStyle w:val="Paragrafi"/>
      </w:pPr>
      <w:r>
        <w:t xml:space="preserve">6. </w:t>
      </w:r>
      <w:r w:rsidR="00A96D35" w:rsidRPr="0018480C">
        <w:t>Ministria e Ar</w:t>
      </w:r>
      <w:r w:rsidR="0021553E">
        <w:t>simit dhe Shkenc</w:t>
      </w:r>
      <w:r w:rsidR="00A4663C">
        <w:t>ë</w:t>
      </w:r>
      <w:r w:rsidR="001D2009">
        <w:t>s/Ministria</w:t>
      </w:r>
      <w:r w:rsidR="0021553E">
        <w:t xml:space="preserve"> e Brend</w:t>
      </w:r>
      <w:r w:rsidR="00A96D35" w:rsidRPr="0018480C">
        <w:t>shme, bazuar n</w:t>
      </w:r>
      <w:r w:rsidR="001B13CD" w:rsidRPr="0018480C">
        <w:t>ë</w:t>
      </w:r>
      <w:r w:rsidR="00A96D35" w:rsidRPr="0018480C">
        <w:t xml:space="preserve"> list</w:t>
      </w:r>
      <w:r w:rsidR="001B13CD" w:rsidRPr="0018480C">
        <w:t>ë</w:t>
      </w:r>
      <w:r w:rsidR="00A96D35" w:rsidRPr="0018480C">
        <w:t xml:space="preserve">pagesat e marra nga </w:t>
      </w:r>
      <w:bookmarkStart w:id="1" w:name="OLE_LINK1"/>
      <w:bookmarkStart w:id="2" w:name="OLE_LINK2"/>
      <w:r w:rsidR="00045E35">
        <w:t>drejtorit</w:t>
      </w:r>
      <w:r w:rsidR="00A7262F">
        <w:t>ë</w:t>
      </w:r>
      <w:r w:rsidR="00A96D35" w:rsidRPr="0018480C">
        <w:t xml:space="preserve"> arsimore</w:t>
      </w:r>
      <w:bookmarkEnd w:id="1"/>
      <w:bookmarkEnd w:id="2"/>
      <w:r w:rsidR="00A96D35" w:rsidRPr="0018480C">
        <w:t xml:space="preserve"> dhe njësit</w:t>
      </w:r>
      <w:r w:rsidR="001B13CD" w:rsidRPr="0018480C">
        <w:t>ë</w:t>
      </w:r>
      <w:r w:rsidR="001D2009">
        <w:t xml:space="preserve"> e qeverisjes vendore, paraqesin</w:t>
      </w:r>
      <w:r w:rsidR="00A96D35" w:rsidRPr="0018480C">
        <w:t xml:space="preserve"> menj</w:t>
      </w:r>
      <w:r w:rsidR="001B13CD" w:rsidRPr="0018480C">
        <w:t>ë</w:t>
      </w:r>
      <w:r w:rsidR="00A96D35" w:rsidRPr="0018480C">
        <w:t>her</w:t>
      </w:r>
      <w:r w:rsidR="001B13CD" w:rsidRPr="0018480C">
        <w:t>ë</w:t>
      </w:r>
      <w:r w:rsidR="00A96D35" w:rsidRPr="0018480C">
        <w:t xml:space="preserve"> n</w:t>
      </w:r>
      <w:r w:rsidR="001B13CD" w:rsidRPr="0018480C">
        <w:t>ë</w:t>
      </w:r>
      <w:r w:rsidR="00A96D35" w:rsidRPr="0018480C">
        <w:t xml:space="preserve"> Ministrinë e Financave, k</w:t>
      </w:r>
      <w:r w:rsidR="001B13CD" w:rsidRPr="0018480C">
        <w:t>ë</w:t>
      </w:r>
      <w:r w:rsidR="00A96D35" w:rsidRPr="0018480C">
        <w:t>rkesat e detajuara p</w:t>
      </w:r>
      <w:r w:rsidR="001B13CD" w:rsidRPr="0018480C">
        <w:t>ë</w:t>
      </w:r>
      <w:r w:rsidR="00A96D35" w:rsidRPr="0018480C">
        <w:t>r fonde.</w:t>
      </w:r>
    </w:p>
    <w:p w:rsidR="00A96D35" w:rsidRPr="0018480C" w:rsidRDefault="003D3CAA" w:rsidP="00A20CFA">
      <w:pPr>
        <w:pStyle w:val="Paragrafi"/>
      </w:pPr>
      <w:r>
        <w:t xml:space="preserve">7. </w:t>
      </w:r>
      <w:r w:rsidR="00A96D35" w:rsidRPr="0018480C">
        <w:t>Ministria e Financave</w:t>
      </w:r>
      <w:r w:rsidR="00045E35">
        <w:t>,</w:t>
      </w:r>
      <w:r w:rsidR="00A96D35" w:rsidRPr="0018480C">
        <w:t xml:space="preserve"> bazuar n</w:t>
      </w:r>
      <w:r w:rsidR="001B13CD" w:rsidRPr="0018480C">
        <w:t>ë</w:t>
      </w:r>
      <w:r w:rsidR="00A96D35" w:rsidRPr="0018480C">
        <w:t xml:space="preserve"> kërkesën e</w:t>
      </w:r>
      <w:r w:rsidR="0021553E">
        <w:t xml:space="preserve"> Ministrisë s</w:t>
      </w:r>
      <w:r w:rsidR="00A4663C">
        <w:t>ë</w:t>
      </w:r>
      <w:r w:rsidR="0021553E">
        <w:t xml:space="preserve"> Arsimit dhe Shkenc</w:t>
      </w:r>
      <w:r w:rsidR="00A4663C">
        <w:t>ë</w:t>
      </w:r>
      <w:r w:rsidR="00A96D35" w:rsidRPr="0018480C">
        <w:t>s/Ministris</w:t>
      </w:r>
      <w:r w:rsidR="001B13CD" w:rsidRPr="0018480C">
        <w:t>ë</w:t>
      </w:r>
      <w:r w:rsidR="00A96D35" w:rsidRPr="0018480C">
        <w:t xml:space="preserve"> s</w:t>
      </w:r>
      <w:r w:rsidR="001B13CD" w:rsidRPr="0018480C">
        <w:t>ë</w:t>
      </w:r>
      <w:r w:rsidR="0021553E">
        <w:t xml:space="preserve"> Brend</w:t>
      </w:r>
      <w:r w:rsidR="00A96D35" w:rsidRPr="0018480C">
        <w:t>shme</w:t>
      </w:r>
      <w:r w:rsidR="00175E23">
        <w:t>,</w:t>
      </w:r>
      <w:r w:rsidR="00A96D35" w:rsidRPr="0018480C">
        <w:t xml:space="preserve">  bën çeljen e fondeve.</w:t>
      </w:r>
    </w:p>
    <w:p w:rsidR="00A96D35" w:rsidRPr="0018480C" w:rsidRDefault="003D3CAA" w:rsidP="00A20CFA">
      <w:pPr>
        <w:pStyle w:val="Paragrafi"/>
      </w:pPr>
      <w:r>
        <w:t xml:space="preserve">8. </w:t>
      </w:r>
      <w:r w:rsidR="00A96D35" w:rsidRPr="0018480C">
        <w:t>Ministria e Arsimit dhe Shkenc</w:t>
      </w:r>
      <w:r w:rsidR="001B13CD" w:rsidRPr="0018480C">
        <w:t>ë</w:t>
      </w:r>
      <w:r w:rsidR="0021553E">
        <w:t>s/Ministria</w:t>
      </w:r>
      <w:r w:rsidR="00A96D35" w:rsidRPr="0018480C">
        <w:t xml:space="preserve"> e Brendshme, pas çeljes s</w:t>
      </w:r>
      <w:r w:rsidR="001B13CD" w:rsidRPr="0018480C">
        <w:t>ë</w:t>
      </w:r>
      <w:r w:rsidR="00A96D35" w:rsidRPr="0018480C">
        <w:t xml:space="preserve"> fondeve nga Ministria e Financave bën rimbursimin e tyre për DAR/ njësit</w:t>
      </w:r>
      <w:r w:rsidR="001B13CD" w:rsidRPr="0018480C">
        <w:t>ë</w:t>
      </w:r>
      <w:r w:rsidR="00A96D35" w:rsidRPr="0018480C">
        <w:t xml:space="preserve"> e qeverisjes vendore, sipas procedurave p</w:t>
      </w:r>
      <w:r w:rsidR="001B13CD" w:rsidRPr="0018480C">
        <w:t>ë</w:t>
      </w:r>
      <w:r w:rsidR="0021553E">
        <w:t>r ç</w:t>
      </w:r>
      <w:r w:rsidR="00A96D35" w:rsidRPr="0018480C">
        <w:t xml:space="preserve">eljen e fondeve buxhetore. </w:t>
      </w:r>
    </w:p>
    <w:p w:rsidR="00A96D35" w:rsidRPr="0018480C" w:rsidRDefault="00A96D35" w:rsidP="00A20CFA">
      <w:pPr>
        <w:pStyle w:val="Paragrafi"/>
      </w:pPr>
      <w:r w:rsidRPr="0018480C">
        <w:t>VIII. Kompensimi i pages</w:t>
      </w:r>
      <w:r w:rsidR="001B13CD" w:rsidRPr="0018480C">
        <w:t>ë</w:t>
      </w:r>
      <w:r w:rsidRPr="0018480C">
        <w:t>s p</w:t>
      </w:r>
      <w:r w:rsidR="001B13CD" w:rsidRPr="0018480C">
        <w:t>ë</w:t>
      </w:r>
      <w:r w:rsidRPr="0018480C">
        <w:t>r personat q</w:t>
      </w:r>
      <w:r w:rsidR="001B13CD" w:rsidRPr="0018480C">
        <w:t>ë</w:t>
      </w:r>
      <w:r w:rsidRPr="0018480C">
        <w:t xml:space="preserve"> p</w:t>
      </w:r>
      <w:r w:rsidR="001B13CD" w:rsidRPr="0018480C">
        <w:t>ë</w:t>
      </w:r>
      <w:r w:rsidRPr="0018480C">
        <w:t>rfitojn</w:t>
      </w:r>
      <w:r w:rsidR="001B13CD" w:rsidRPr="0018480C">
        <w:t>ë</w:t>
      </w:r>
      <w:r w:rsidRPr="0018480C">
        <w:t xml:space="preserve"> pages</w:t>
      </w:r>
      <w:r w:rsidR="001B13CD" w:rsidRPr="0018480C">
        <w:t>ë</w:t>
      </w:r>
      <w:r w:rsidRPr="0018480C">
        <w:t xml:space="preserve"> papun</w:t>
      </w:r>
      <w:r w:rsidR="001B13CD" w:rsidRPr="0018480C">
        <w:t>ë</w:t>
      </w:r>
      <w:r w:rsidRPr="0018480C">
        <w:t>sie</w:t>
      </w:r>
    </w:p>
    <w:p w:rsidR="00A96D35" w:rsidRPr="0018480C" w:rsidRDefault="003D3CAA" w:rsidP="00A20CFA">
      <w:pPr>
        <w:pStyle w:val="Paragrafi"/>
      </w:pPr>
      <w:r>
        <w:t xml:space="preserve">1. </w:t>
      </w:r>
      <w:r w:rsidR="00A96D35" w:rsidRPr="0018480C">
        <w:t>Kompensimi i pages</w:t>
      </w:r>
      <w:r w:rsidR="001B13CD" w:rsidRPr="0018480C">
        <w:t>ë</w:t>
      </w:r>
      <w:r w:rsidR="00A96D35" w:rsidRPr="0018480C">
        <w:t>s p</w:t>
      </w:r>
      <w:r w:rsidR="001B13CD" w:rsidRPr="0018480C">
        <w:t>ë</w:t>
      </w:r>
      <w:r w:rsidR="0044412D">
        <w:t>r pajisjen me let</w:t>
      </w:r>
      <w:r w:rsidR="00A4663C">
        <w:t>ë</w:t>
      </w:r>
      <w:r w:rsidR="00DF6BE9">
        <w:t>rnjoftim, b</w:t>
      </w:r>
      <w:r w:rsidR="00A7262F">
        <w:t>ë</w:t>
      </w:r>
      <w:r w:rsidR="00A96D35" w:rsidRPr="0018480C">
        <w:t>het n</w:t>
      </w:r>
      <w:r w:rsidR="001B13CD" w:rsidRPr="0018480C">
        <w:t>ë</w:t>
      </w:r>
      <w:r w:rsidR="00DF6BE9">
        <w:t xml:space="preserve"> mas</w:t>
      </w:r>
      <w:r w:rsidR="00A7262F">
        <w:t>ë</w:t>
      </w:r>
      <w:r w:rsidR="00A96D35" w:rsidRPr="0018480C">
        <w:t>n 700 (shtat</w:t>
      </w:r>
      <w:r w:rsidR="00DF6BE9">
        <w:t>ë</w:t>
      </w:r>
      <w:r w:rsidR="00A96D35" w:rsidRPr="0018480C">
        <w:t>qind) lek</w:t>
      </w:r>
      <w:r w:rsidR="001B13CD" w:rsidRPr="0018480C">
        <w:t>ë</w:t>
      </w:r>
      <w:r w:rsidR="00A96D35" w:rsidRPr="0018480C">
        <w:t>, p</w:t>
      </w:r>
      <w:r w:rsidR="001B13CD" w:rsidRPr="0018480C">
        <w:t>ë</w:t>
      </w:r>
      <w:r w:rsidR="0044412D">
        <w:t>r çdo person q</w:t>
      </w:r>
      <w:r w:rsidR="00A4663C">
        <w:t>ë</w:t>
      </w:r>
      <w:r w:rsidR="00A96D35" w:rsidRPr="0018480C">
        <w:t xml:space="preserve"> p</w:t>
      </w:r>
      <w:r w:rsidR="001B13CD" w:rsidRPr="0018480C">
        <w:t>ë</w:t>
      </w:r>
      <w:r w:rsidR="00A96D35" w:rsidRPr="0018480C">
        <w:t>rfiton pages</w:t>
      </w:r>
      <w:r w:rsidR="001B13CD" w:rsidRPr="0018480C">
        <w:t>ë</w:t>
      </w:r>
      <w:r w:rsidR="00A96D35" w:rsidRPr="0018480C">
        <w:t xml:space="preserve"> papun</w:t>
      </w:r>
      <w:r w:rsidR="001B13CD" w:rsidRPr="0018480C">
        <w:t>ë</w:t>
      </w:r>
      <w:r w:rsidR="00A96D35" w:rsidRPr="0018480C">
        <w:t>sie.</w:t>
      </w:r>
    </w:p>
    <w:p w:rsidR="00A96D35" w:rsidRPr="0018480C" w:rsidRDefault="003D3CAA" w:rsidP="00A20CFA">
      <w:pPr>
        <w:pStyle w:val="Paragrafi"/>
      </w:pPr>
      <w:r>
        <w:t xml:space="preserve">2. </w:t>
      </w:r>
      <w:r w:rsidR="00A96D35" w:rsidRPr="0018480C">
        <w:t>Zyrat e punës në rrethe blejnë, paraprakisht, dhe  pajisin me</w:t>
      </w:r>
      <w:r w:rsidR="0044412D">
        <w:t xml:space="preserve"> kupon</w:t>
      </w:r>
      <w:r w:rsidR="00A4663C">
        <w:t>ë</w:t>
      </w:r>
      <w:r w:rsidR="0044412D">
        <w:t xml:space="preserve"> personat e përcaktuar m</w:t>
      </w:r>
      <w:r w:rsidR="00A4663C">
        <w:t>ë</w:t>
      </w:r>
      <w:r w:rsidR="00A96D35" w:rsidRPr="0018480C">
        <w:t>sip</w:t>
      </w:r>
      <w:r w:rsidR="001B13CD" w:rsidRPr="0018480C">
        <w:t>ë</w:t>
      </w:r>
      <w:r w:rsidR="00A96D35" w:rsidRPr="0018480C">
        <w:t>r, kundrejt pagesës së diferencës, ndërmjet çmimit të kuponit dhe masës së</w:t>
      </w:r>
      <w:r w:rsidR="000F7AC9">
        <w:t xml:space="preserve"> njohur të kompensimit. Personave</w:t>
      </w:r>
      <w:r w:rsidR="00A96D35" w:rsidRPr="0018480C">
        <w:t>, që e kanë kryer aplikimin apo e kanë marrë letërnjoftimin, u jepet kompensimin, pasi të kenë dorëzuar kopjen e formularit të aplikimit ose kopjen e letërnjoftimit të marrë. Dh</w:t>
      </w:r>
      <w:r w:rsidR="001B13CD" w:rsidRPr="0018480C">
        <w:t>ë</w:t>
      </w:r>
      <w:r w:rsidR="00A96D35" w:rsidRPr="0018480C">
        <w:t>nia e kuponit evidentohet n</w:t>
      </w:r>
      <w:r w:rsidR="001B13CD" w:rsidRPr="0018480C">
        <w:t>ë</w:t>
      </w:r>
      <w:r w:rsidR="00A96D35" w:rsidRPr="0018480C">
        <w:t xml:space="preserve"> nj</w:t>
      </w:r>
      <w:r w:rsidR="001B13CD" w:rsidRPr="0018480C">
        <w:t>ë</w:t>
      </w:r>
      <w:r w:rsidR="00A96D35" w:rsidRPr="0018480C">
        <w:t xml:space="preserve"> formular t</w:t>
      </w:r>
      <w:r w:rsidR="001B13CD" w:rsidRPr="0018480C">
        <w:t>ë</w:t>
      </w:r>
      <w:r w:rsidR="0044412D">
        <w:t xml:space="preserve"> posaç</w:t>
      </w:r>
      <w:r w:rsidR="001B13CD" w:rsidRPr="0018480C">
        <w:t>ë</w:t>
      </w:r>
      <w:r w:rsidR="00A96D35" w:rsidRPr="0018480C">
        <w:t>m n</w:t>
      </w:r>
      <w:r w:rsidR="001B13CD" w:rsidRPr="0018480C">
        <w:t>ë</w:t>
      </w:r>
      <w:r w:rsidR="00A96D35" w:rsidRPr="0018480C">
        <w:t xml:space="preserve"> t</w:t>
      </w:r>
      <w:r w:rsidR="001B13CD" w:rsidRPr="0018480C">
        <w:t>ë</w:t>
      </w:r>
      <w:r w:rsidR="0044412D">
        <w:t xml:space="preserve"> cilin </w:t>
      </w:r>
      <w:r w:rsidR="00A96D35" w:rsidRPr="0018480C">
        <w:t>regjistrohet emri i p</w:t>
      </w:r>
      <w:r w:rsidR="001B13CD" w:rsidRPr="0018480C">
        <w:t>ë</w:t>
      </w:r>
      <w:r w:rsidR="000F7AC9">
        <w:t>rfituesit</w:t>
      </w:r>
      <w:r w:rsidR="00A96D35" w:rsidRPr="0018480C">
        <w:t>, numri serial i kuponit, deklarimi q</w:t>
      </w:r>
      <w:r w:rsidR="001B13CD" w:rsidRPr="0018480C">
        <w:t>ë</w:t>
      </w:r>
      <w:r w:rsidR="00A96D35" w:rsidRPr="0018480C">
        <w:t xml:space="preserve"> nuk disponon pasaport</w:t>
      </w:r>
      <w:r w:rsidR="001B13CD" w:rsidRPr="0018480C">
        <w:t>ë</w:t>
      </w:r>
      <w:r w:rsidR="00A96D35" w:rsidRPr="0018480C">
        <w:t xml:space="preserve">  udh</w:t>
      </w:r>
      <w:r w:rsidR="001B13CD" w:rsidRPr="0018480C">
        <w:t>ë</w:t>
      </w:r>
      <w:r w:rsidR="00A96D35" w:rsidRPr="0018480C">
        <w:t>timi p</w:t>
      </w:r>
      <w:r w:rsidR="001B13CD" w:rsidRPr="0018480C">
        <w:t>ë</w:t>
      </w:r>
      <w:r w:rsidR="00A96D35" w:rsidRPr="0018480C">
        <w:t>r jasht</w:t>
      </w:r>
      <w:r w:rsidR="004E4ECA" w:rsidRPr="0018480C">
        <w:t>ë</w:t>
      </w:r>
      <w:r w:rsidR="00A96D35" w:rsidRPr="0018480C">
        <w:t xml:space="preserve"> shtetit dhe firma e p</w:t>
      </w:r>
      <w:r w:rsidR="004E4ECA" w:rsidRPr="0018480C">
        <w:t>ë</w:t>
      </w:r>
      <w:r w:rsidR="00A96D35" w:rsidRPr="0018480C">
        <w:t>rfituesit.</w:t>
      </w:r>
    </w:p>
    <w:p w:rsidR="00A96D35" w:rsidRDefault="003D3CAA" w:rsidP="00A20CFA">
      <w:pPr>
        <w:pStyle w:val="Paragrafi"/>
      </w:pPr>
      <w:r>
        <w:t xml:space="preserve">3. </w:t>
      </w:r>
      <w:r w:rsidR="00A96D35" w:rsidRPr="0018480C">
        <w:t>P</w:t>
      </w:r>
      <w:r w:rsidR="004E4ECA" w:rsidRPr="0018480C">
        <w:t>ë</w:t>
      </w:r>
      <w:r w:rsidR="00A96D35" w:rsidRPr="0018480C">
        <w:t>rfituesit e k</w:t>
      </w:r>
      <w:r w:rsidR="004E4ECA" w:rsidRPr="0018480C">
        <w:t>ë</w:t>
      </w:r>
      <w:r w:rsidR="00A96D35" w:rsidRPr="0018480C">
        <w:t>saj kategorie, paraqesin n</w:t>
      </w:r>
      <w:r w:rsidR="004E4ECA" w:rsidRPr="0018480C">
        <w:t>ë</w:t>
      </w:r>
      <w:r w:rsidR="00A96D35" w:rsidRPr="0018480C">
        <w:t xml:space="preserve"> zyrat e pun</w:t>
      </w:r>
      <w:r w:rsidR="004E4ECA" w:rsidRPr="0018480C">
        <w:t>ë</w:t>
      </w:r>
      <w:r w:rsidR="00A96D35" w:rsidRPr="0018480C">
        <w:t>s nj</w:t>
      </w:r>
      <w:r w:rsidR="004E4ECA" w:rsidRPr="0018480C">
        <w:t>ë</w:t>
      </w:r>
      <w:r w:rsidR="0044412D">
        <w:t xml:space="preserve"> kopje t</w:t>
      </w:r>
      <w:r w:rsidR="00A4663C">
        <w:t>ë</w:t>
      </w:r>
      <w:r w:rsidR="00A96D35" w:rsidRPr="0018480C">
        <w:t xml:space="preserve"> aplikimit p</w:t>
      </w:r>
      <w:r w:rsidR="004E4ECA" w:rsidRPr="0018480C">
        <w:t>ë</w:t>
      </w:r>
      <w:r w:rsidR="00A96D35" w:rsidRPr="0018480C">
        <w:t>r pajisje me let</w:t>
      </w:r>
      <w:r w:rsidR="004E4ECA" w:rsidRPr="0018480C">
        <w:t>ë</w:t>
      </w:r>
      <w:r w:rsidR="00A96D35" w:rsidRPr="0018480C">
        <w:t>rnjoftim i b</w:t>
      </w:r>
      <w:r w:rsidR="004E4ECA" w:rsidRPr="0018480C">
        <w:t>ë</w:t>
      </w:r>
      <w:r w:rsidR="00A96D35" w:rsidRPr="0018480C">
        <w:t>r</w:t>
      </w:r>
      <w:r w:rsidR="004E4ECA" w:rsidRPr="0018480C">
        <w:t>ë</w:t>
      </w:r>
      <w:r w:rsidR="00A96D35" w:rsidRPr="0018480C">
        <w:t xml:space="preserve"> deri n</w:t>
      </w:r>
      <w:r w:rsidR="004E4ECA" w:rsidRPr="0018480C">
        <w:t>ë</w:t>
      </w:r>
      <w:r w:rsidR="00A96D35" w:rsidRPr="0018480C">
        <w:t xml:space="preserve"> dat</w:t>
      </w:r>
      <w:r w:rsidR="004E4ECA" w:rsidRPr="0018480C">
        <w:t>ë</w:t>
      </w:r>
      <w:r w:rsidR="00590340">
        <w:t>n 20 qershor</w:t>
      </w:r>
      <w:r w:rsidR="00F41996">
        <w:t>it</w:t>
      </w:r>
      <w:r w:rsidR="00590340">
        <w:t xml:space="preserve"> 2009, </w:t>
      </w:r>
      <w:r w:rsidR="00A96D35" w:rsidRPr="0018480C">
        <w:t>ose kopje t</w:t>
      </w:r>
      <w:r w:rsidR="004E4ECA" w:rsidRPr="0018480C">
        <w:t>ë</w:t>
      </w:r>
      <w:r w:rsidR="00A96D35" w:rsidRPr="0018480C">
        <w:t xml:space="preserve"> let</w:t>
      </w:r>
      <w:r w:rsidR="004E4ECA" w:rsidRPr="0018480C">
        <w:t>ë</w:t>
      </w:r>
      <w:r w:rsidR="00A96D35" w:rsidRPr="0018480C">
        <w:t>rnjoftimit t</w:t>
      </w:r>
      <w:r w:rsidR="004E4ECA" w:rsidRPr="0018480C">
        <w:t>ë</w:t>
      </w:r>
      <w:r w:rsidR="00A96D35" w:rsidRPr="0018480C">
        <w:t xml:space="preserve"> marr</w:t>
      </w:r>
      <w:r w:rsidR="004E4ECA" w:rsidRPr="0018480C">
        <w:t>ë</w:t>
      </w:r>
      <w:r w:rsidR="00A96D35" w:rsidRPr="0018480C">
        <w:t xml:space="preserve"> brenda dat</w:t>
      </w:r>
      <w:r w:rsidR="004E4ECA" w:rsidRPr="0018480C">
        <w:t>ë</w:t>
      </w:r>
      <w:r w:rsidR="00A96D35" w:rsidRPr="0018480C">
        <w:t>s 28 qershor 2009. Për aplikimet e bëra pas 20 qershor</w:t>
      </w:r>
      <w:r w:rsidR="00590340">
        <w:t>it</w:t>
      </w:r>
      <w:r w:rsidR="00A96D35" w:rsidRPr="0018480C">
        <w:t xml:space="preserve"> 2009  kompensimi është i pavlefshëm, çdo pagesë e marrë për këtë qëllim është e paligjshme dhe mbahet n</w:t>
      </w:r>
      <w:r w:rsidR="004E4ECA" w:rsidRPr="0018480C">
        <w:t>ë</w:t>
      </w:r>
      <w:r w:rsidR="00A96D35" w:rsidRPr="0018480C">
        <w:t xml:space="preserve"> pages</w:t>
      </w:r>
      <w:r w:rsidR="004E4ECA" w:rsidRPr="0018480C">
        <w:t>ë</w:t>
      </w:r>
      <w:r w:rsidR="00A96D35" w:rsidRPr="0018480C">
        <w:t>n e muajit pasardh</w:t>
      </w:r>
      <w:r w:rsidR="004E4ECA" w:rsidRPr="0018480C">
        <w:t>ë</w:t>
      </w:r>
      <w:r w:rsidR="00A7262F">
        <w:t>s</w:t>
      </w:r>
      <w:r w:rsidR="00A96D35" w:rsidRPr="0018480C">
        <w:t>.</w:t>
      </w:r>
    </w:p>
    <w:p w:rsidR="00A7262F" w:rsidRDefault="00A7262F" w:rsidP="00A20CFA">
      <w:pPr>
        <w:pStyle w:val="Paragrafi"/>
      </w:pPr>
    </w:p>
    <w:p w:rsidR="00A7262F" w:rsidRPr="0018480C" w:rsidRDefault="00A7262F" w:rsidP="00A20CFA">
      <w:pPr>
        <w:pStyle w:val="Paragrafi"/>
      </w:pPr>
    </w:p>
    <w:p w:rsidR="00A96D35" w:rsidRPr="0018480C" w:rsidRDefault="003D3CAA" w:rsidP="00A20CFA">
      <w:pPr>
        <w:pStyle w:val="Paragrafi"/>
      </w:pPr>
      <w:r>
        <w:t xml:space="preserve">4. </w:t>
      </w:r>
      <w:r w:rsidR="0044412D">
        <w:t>N</w:t>
      </w:r>
      <w:r w:rsidR="00A4663C">
        <w:t>ë</w:t>
      </w:r>
      <w:r w:rsidR="00A96D35" w:rsidRPr="0018480C">
        <w:t xml:space="preserve"> fund t</w:t>
      </w:r>
      <w:r w:rsidR="004E4ECA" w:rsidRPr="0018480C">
        <w:t>ë</w:t>
      </w:r>
      <w:r w:rsidR="0044412D">
        <w:t xml:space="preserve"> çdo muaji, çdo zyr</w:t>
      </w:r>
      <w:r w:rsidR="00A4663C">
        <w:t>ë</w:t>
      </w:r>
      <w:r w:rsidR="00A96D35" w:rsidRPr="0018480C">
        <w:t xml:space="preserve"> pun</w:t>
      </w:r>
      <w:r w:rsidR="004E4ECA" w:rsidRPr="0018480C">
        <w:t>ë</w:t>
      </w:r>
      <w:r w:rsidR="00A96D35" w:rsidRPr="0018480C">
        <w:t>simi dërgon n</w:t>
      </w:r>
      <w:r w:rsidR="004E4ECA" w:rsidRPr="0018480C">
        <w:t>ë</w:t>
      </w:r>
      <w:r w:rsidR="00A96D35" w:rsidRPr="0018480C">
        <w:t xml:space="preserve"> Ministrinë e Punës</w:t>
      </w:r>
      <w:r w:rsidR="0044412D">
        <w:t>,</w:t>
      </w:r>
      <w:r w:rsidR="00A96D35" w:rsidRPr="0018480C">
        <w:t xml:space="preserve"> Çështjeve Sociale dhe Shanseve t</w:t>
      </w:r>
      <w:r w:rsidR="004E4ECA" w:rsidRPr="0018480C">
        <w:t>ë</w:t>
      </w:r>
      <w:r w:rsidR="00A96D35" w:rsidRPr="0018480C">
        <w:t xml:space="preserve"> Barabarta, list</w:t>
      </w:r>
      <w:r w:rsidR="004E4ECA" w:rsidRPr="0018480C">
        <w:t>ë</w:t>
      </w:r>
      <w:r w:rsidR="00A96D35" w:rsidRPr="0018480C">
        <w:t>pagesën</w:t>
      </w:r>
      <w:r w:rsidR="00BF1718">
        <w:t>,</w:t>
      </w:r>
      <w:r w:rsidR="00A96D35" w:rsidRPr="0018480C">
        <w:t xml:space="preserve"> t</w:t>
      </w:r>
      <w:r w:rsidR="004E4ECA" w:rsidRPr="0018480C">
        <w:t>ë</w:t>
      </w:r>
      <w:r w:rsidR="00A96D35" w:rsidRPr="0018480C">
        <w:t xml:space="preserve"> shoq</w:t>
      </w:r>
      <w:r w:rsidR="004E4ECA" w:rsidRPr="0018480C">
        <w:t>ë</w:t>
      </w:r>
      <w:r w:rsidR="00A96D35" w:rsidRPr="0018480C">
        <w:t>ruar me fotokopje t</w:t>
      </w:r>
      <w:r w:rsidR="004E4ECA" w:rsidRPr="0018480C">
        <w:t>ë</w:t>
      </w:r>
      <w:r w:rsidR="00A96D35" w:rsidRPr="0018480C">
        <w:t xml:space="preserve"> aplikimeve p</w:t>
      </w:r>
      <w:r w:rsidR="004E4ECA" w:rsidRPr="0018480C">
        <w:t>ë</w:t>
      </w:r>
      <w:r w:rsidR="00A96D35" w:rsidRPr="0018480C">
        <w:t>r let</w:t>
      </w:r>
      <w:r w:rsidR="004E4ECA" w:rsidRPr="0018480C">
        <w:t>ë</w:t>
      </w:r>
      <w:r w:rsidR="00A96D35" w:rsidRPr="0018480C">
        <w:t>rnjoftim</w:t>
      </w:r>
      <w:r w:rsidR="00590340">
        <w:t xml:space="preserve"> </w:t>
      </w:r>
      <w:r w:rsidR="00A96D35" w:rsidRPr="0018480C">
        <w:t>ose kopje t</w:t>
      </w:r>
      <w:r w:rsidR="004E4ECA" w:rsidRPr="0018480C">
        <w:t>ë</w:t>
      </w:r>
      <w:r w:rsidR="00A96D35" w:rsidRPr="0018480C">
        <w:t xml:space="preserve"> let</w:t>
      </w:r>
      <w:r w:rsidR="004E4ECA" w:rsidRPr="0018480C">
        <w:t>ë</w:t>
      </w:r>
      <w:r w:rsidR="00A96D35" w:rsidRPr="0018480C">
        <w:t>rnjoftimit t</w:t>
      </w:r>
      <w:r w:rsidR="004E4ECA" w:rsidRPr="0018480C">
        <w:t>ë</w:t>
      </w:r>
      <w:r w:rsidR="00A96D35" w:rsidRPr="0018480C">
        <w:t xml:space="preserve"> marr</w:t>
      </w:r>
      <w:r w:rsidR="004E4ECA" w:rsidRPr="0018480C">
        <w:t>ë</w:t>
      </w:r>
      <w:r w:rsidR="00A96D35" w:rsidRPr="0018480C">
        <w:t xml:space="preserve"> t</w:t>
      </w:r>
      <w:r w:rsidR="004E4ECA" w:rsidRPr="0018480C">
        <w:t>ë</w:t>
      </w:r>
      <w:r w:rsidR="00A96D35" w:rsidRPr="0018480C">
        <w:t xml:space="preserve"> përfituesve t</w:t>
      </w:r>
      <w:r w:rsidR="004E4ECA" w:rsidRPr="0018480C">
        <w:t>ë</w:t>
      </w:r>
      <w:r w:rsidR="00A96D35" w:rsidRPr="0018480C">
        <w:t xml:space="preserve"> kompensimit t</w:t>
      </w:r>
      <w:r w:rsidR="004E4ECA" w:rsidRPr="0018480C">
        <w:t>ë</w:t>
      </w:r>
      <w:r w:rsidR="00A96D35" w:rsidRPr="0018480C">
        <w:t xml:space="preserve"> paguar.</w:t>
      </w:r>
    </w:p>
    <w:p w:rsidR="00A96D35" w:rsidRPr="0018480C" w:rsidRDefault="003D3CAA" w:rsidP="00A20CFA">
      <w:pPr>
        <w:pStyle w:val="Paragrafi"/>
      </w:pPr>
      <w:r>
        <w:t xml:space="preserve">5. </w:t>
      </w:r>
      <w:r w:rsidR="00A96D35" w:rsidRPr="0018480C">
        <w:t>Ministria e Punës dhe Çështjeve Sociale, bazuar n</w:t>
      </w:r>
      <w:r w:rsidR="004E4ECA" w:rsidRPr="0018480C">
        <w:t>ë</w:t>
      </w:r>
      <w:r w:rsidR="00A96D35" w:rsidRPr="0018480C">
        <w:t xml:space="preserve"> list</w:t>
      </w:r>
      <w:r w:rsidR="004E4ECA" w:rsidRPr="0018480C">
        <w:t>ë</w:t>
      </w:r>
      <w:r w:rsidR="00A96D35" w:rsidRPr="0018480C">
        <w:t>pagesat e marra nga zyrat e pun</w:t>
      </w:r>
      <w:r w:rsidR="004E4ECA" w:rsidRPr="0018480C">
        <w:t>ë</w:t>
      </w:r>
      <w:r w:rsidR="00A96D35" w:rsidRPr="0018480C">
        <w:t>s, menj</w:t>
      </w:r>
      <w:r w:rsidR="004E4ECA" w:rsidRPr="0018480C">
        <w:t>ë</w:t>
      </w:r>
      <w:r w:rsidR="00A96D35" w:rsidRPr="0018480C">
        <w:t>her</w:t>
      </w:r>
      <w:r w:rsidR="004E4ECA" w:rsidRPr="0018480C">
        <w:t>ë</w:t>
      </w:r>
      <w:r w:rsidR="00A96D35" w:rsidRPr="0018480C">
        <w:t xml:space="preserve"> paraqet n</w:t>
      </w:r>
      <w:r w:rsidR="004E4ECA" w:rsidRPr="0018480C">
        <w:t>ë</w:t>
      </w:r>
      <w:r w:rsidR="00A96D35" w:rsidRPr="0018480C">
        <w:t xml:space="preserve"> Ministrinë e Financave, k</w:t>
      </w:r>
      <w:r w:rsidR="004E4ECA" w:rsidRPr="0018480C">
        <w:t>ë</w:t>
      </w:r>
      <w:r w:rsidR="00A96D35" w:rsidRPr="0018480C">
        <w:t>rkesat e detajuara p</w:t>
      </w:r>
      <w:r w:rsidR="004E4ECA" w:rsidRPr="0018480C">
        <w:t>ë</w:t>
      </w:r>
      <w:r w:rsidR="00A96D35" w:rsidRPr="0018480C">
        <w:t>r fonde sipas struktur</w:t>
      </w:r>
      <w:r w:rsidR="004E4ECA" w:rsidRPr="0018480C">
        <w:t>ë</w:t>
      </w:r>
      <w:r w:rsidR="00CA1DEE">
        <w:t>s buxhetore ku ç</w:t>
      </w:r>
      <w:r w:rsidR="00A96D35" w:rsidRPr="0018480C">
        <w:t>elet dhe p</w:t>
      </w:r>
      <w:r w:rsidR="004E4ECA" w:rsidRPr="0018480C">
        <w:t>ë</w:t>
      </w:r>
      <w:r w:rsidR="00A96D35" w:rsidRPr="0018480C">
        <w:t>rdoret pagesa e papun</w:t>
      </w:r>
      <w:r w:rsidR="004E4ECA" w:rsidRPr="0018480C">
        <w:t>ë</w:t>
      </w:r>
      <w:r w:rsidR="00A96D35" w:rsidRPr="0018480C">
        <w:t>sis</w:t>
      </w:r>
      <w:r w:rsidR="004E4ECA" w:rsidRPr="0018480C">
        <w:t>ë</w:t>
      </w:r>
      <w:r w:rsidR="00A96D35" w:rsidRPr="0018480C">
        <w:t>.</w:t>
      </w:r>
    </w:p>
    <w:p w:rsidR="00A96D35" w:rsidRPr="0018480C" w:rsidRDefault="003D3CAA" w:rsidP="00A20CFA">
      <w:pPr>
        <w:pStyle w:val="Paragrafi"/>
      </w:pPr>
      <w:r>
        <w:t xml:space="preserve">6. </w:t>
      </w:r>
      <w:r w:rsidR="00A96D35" w:rsidRPr="0018480C">
        <w:t>Ministria e Financave</w:t>
      </w:r>
      <w:r w:rsidR="003B3CE2">
        <w:t>,</w:t>
      </w:r>
      <w:r w:rsidR="00A96D35" w:rsidRPr="0018480C">
        <w:t xml:space="preserve"> bazuar n</w:t>
      </w:r>
      <w:r w:rsidR="004E4ECA" w:rsidRPr="0018480C">
        <w:t>ë</w:t>
      </w:r>
      <w:r w:rsidR="00A533CA">
        <w:t xml:space="preserve"> kërkesën e Ministrisë s</w:t>
      </w:r>
      <w:r w:rsidR="00A7262F">
        <w:t>ë</w:t>
      </w:r>
      <w:r w:rsidR="00A96D35" w:rsidRPr="0018480C">
        <w:t xml:space="preserve"> Punës dhe Çështjeve Sociale</w:t>
      </w:r>
      <w:r w:rsidR="00A533CA">
        <w:t>,</w:t>
      </w:r>
      <w:r w:rsidR="00353608">
        <w:t xml:space="preserve"> bën çeljen e fondeve për këtë m</w:t>
      </w:r>
      <w:r w:rsidR="00A96D35" w:rsidRPr="0018480C">
        <w:t>inistri.</w:t>
      </w:r>
    </w:p>
    <w:p w:rsidR="00A96D35" w:rsidRPr="0018480C" w:rsidRDefault="003D3CAA" w:rsidP="00A20CFA">
      <w:pPr>
        <w:pStyle w:val="Paragrafi"/>
      </w:pPr>
      <w:r>
        <w:t xml:space="preserve">7. </w:t>
      </w:r>
      <w:r w:rsidR="00A96D35" w:rsidRPr="0018480C">
        <w:t>Ministria e Punës dhe Çështjeve Sociale pas çeljes s</w:t>
      </w:r>
      <w:r w:rsidR="004E4ECA" w:rsidRPr="0018480C">
        <w:t>ë</w:t>
      </w:r>
      <w:r w:rsidR="00A96D35" w:rsidRPr="0018480C">
        <w:t xml:space="preserve"> fondeve nga Ministria e Financave</w:t>
      </w:r>
      <w:r w:rsidR="00353608">
        <w:t>,</w:t>
      </w:r>
      <w:r w:rsidR="00A96D35" w:rsidRPr="0018480C">
        <w:t xml:space="preserve"> bën rim</w:t>
      </w:r>
      <w:r w:rsidR="004A7D9B">
        <w:t>bursimin e tyre për zyrat e pun</w:t>
      </w:r>
      <w:r w:rsidR="00A4663C">
        <w:t>ë</w:t>
      </w:r>
      <w:r w:rsidR="00A96D35" w:rsidRPr="0018480C">
        <w:t>s .</w:t>
      </w:r>
    </w:p>
    <w:p w:rsidR="00A96D35" w:rsidRPr="0018480C" w:rsidRDefault="009513B2" w:rsidP="00A20CFA">
      <w:pPr>
        <w:pStyle w:val="Paragrafi"/>
      </w:pPr>
      <w:r>
        <w:t>IX. Kompensimi i pages</w:t>
      </w:r>
      <w:r w:rsidR="00A7262F">
        <w:t>ë</w:t>
      </w:r>
      <w:r w:rsidR="00A96D35" w:rsidRPr="0018480C">
        <w:t>s p</w:t>
      </w:r>
      <w:r w:rsidR="004E4ECA" w:rsidRPr="0018480C">
        <w:t>ë</w:t>
      </w:r>
      <w:r w:rsidR="00A96D35" w:rsidRPr="0018480C">
        <w:t>r punonj</w:t>
      </w:r>
      <w:r w:rsidR="004E4ECA" w:rsidRPr="0018480C">
        <w:t>ë</w:t>
      </w:r>
      <w:r w:rsidR="00A96D35" w:rsidRPr="0018480C">
        <w:t>sit e institucioneve buxhetore (t</w:t>
      </w:r>
      <w:r w:rsidR="004E4ECA" w:rsidRPr="0018480C">
        <w:t>ë</w:t>
      </w:r>
      <w:r w:rsidR="00A96D35" w:rsidRPr="0018480C">
        <w:t xml:space="preserve"> qeverisjes qendrore dhe vendore) dhe personave n</w:t>
      </w:r>
      <w:r w:rsidR="004E4ECA" w:rsidRPr="0018480C">
        <w:t>ë</w:t>
      </w:r>
      <w:r w:rsidR="00A96D35" w:rsidRPr="0018480C">
        <w:t xml:space="preserve"> ngarkim t</w:t>
      </w:r>
      <w:r w:rsidR="004E4ECA" w:rsidRPr="0018480C">
        <w:t>ë</w:t>
      </w:r>
      <w:r w:rsidR="00A96D35" w:rsidRPr="0018480C">
        <w:t xml:space="preserve"> tyre pa t</w:t>
      </w:r>
      <w:r w:rsidR="004E4ECA" w:rsidRPr="0018480C">
        <w:t>ë</w:t>
      </w:r>
      <w:r w:rsidR="004A7D9B">
        <w:t xml:space="preserve"> ardhura</w:t>
      </w:r>
    </w:p>
    <w:p w:rsidR="00A96D35" w:rsidRPr="0018480C" w:rsidRDefault="003D3CAA" w:rsidP="00A20CFA">
      <w:pPr>
        <w:pStyle w:val="Paragrafi"/>
      </w:pPr>
      <w:r>
        <w:t xml:space="preserve">1. </w:t>
      </w:r>
      <w:r w:rsidR="009513B2">
        <w:t>Kompensimi i pages</w:t>
      </w:r>
      <w:r w:rsidR="00A7262F">
        <w:t>ë</w:t>
      </w:r>
      <w:r w:rsidR="00A96D35" w:rsidRPr="0018480C">
        <w:t>s p</w:t>
      </w:r>
      <w:r w:rsidR="004E4ECA" w:rsidRPr="0018480C">
        <w:t>ë</w:t>
      </w:r>
      <w:r w:rsidR="00A96D35" w:rsidRPr="0018480C">
        <w:t>r pajisjen me let</w:t>
      </w:r>
      <w:r w:rsidR="004E4ECA" w:rsidRPr="0018480C">
        <w:t>ë</w:t>
      </w:r>
      <w:r w:rsidR="00A96D35" w:rsidRPr="0018480C">
        <w:t>rnjoftim, b</w:t>
      </w:r>
      <w:r w:rsidR="004E4ECA" w:rsidRPr="0018480C">
        <w:t>ë</w:t>
      </w:r>
      <w:r w:rsidR="00A96D35" w:rsidRPr="0018480C">
        <w:t>het n</w:t>
      </w:r>
      <w:r w:rsidR="004E4ECA" w:rsidRPr="0018480C">
        <w:t>ë</w:t>
      </w:r>
      <w:r w:rsidR="00A96D35" w:rsidRPr="0018480C">
        <w:t xml:space="preserve"> mas</w:t>
      </w:r>
      <w:r w:rsidR="004E4ECA" w:rsidRPr="0018480C">
        <w:t>ë</w:t>
      </w:r>
      <w:r w:rsidR="00A96D35" w:rsidRPr="0018480C">
        <w:t>n 200 (dyqind) lek</w:t>
      </w:r>
      <w:r w:rsidR="004E4ECA" w:rsidRPr="0018480C">
        <w:t>ë</w:t>
      </w:r>
      <w:r w:rsidR="00A96D35" w:rsidRPr="0018480C">
        <w:t>, p</w:t>
      </w:r>
      <w:r w:rsidR="004E4ECA" w:rsidRPr="0018480C">
        <w:t>ë</w:t>
      </w:r>
      <w:r w:rsidR="00A96D35" w:rsidRPr="0018480C">
        <w:t>r çdo punonj</w:t>
      </w:r>
      <w:r w:rsidR="004E4ECA" w:rsidRPr="0018480C">
        <w:t>ë</w:t>
      </w:r>
      <w:r w:rsidR="009513B2">
        <w:t>s buxhetor me pag</w:t>
      </w:r>
      <w:r w:rsidR="00A7262F">
        <w:t>ë</w:t>
      </w:r>
      <w:r w:rsidR="004A7D9B">
        <w:t xml:space="preserve"> bruto n</w:t>
      </w:r>
      <w:r w:rsidR="00A4663C">
        <w:t>ë</w:t>
      </w:r>
      <w:r w:rsidR="00A96D35" w:rsidRPr="0018480C">
        <w:t>n 35 000 (tridhjete e pes</w:t>
      </w:r>
      <w:r w:rsidR="004E4ECA" w:rsidRPr="0018480C">
        <w:t>ë</w:t>
      </w:r>
      <w:r w:rsidR="00A96D35" w:rsidRPr="0018480C">
        <w:t xml:space="preserve"> mij</w:t>
      </w:r>
      <w:r w:rsidR="004E4ECA" w:rsidRPr="0018480C">
        <w:t>ë</w:t>
      </w:r>
      <w:r w:rsidR="00A96D35" w:rsidRPr="0018480C">
        <w:t>) lek</w:t>
      </w:r>
      <w:r w:rsidR="004E4ECA" w:rsidRPr="0018480C">
        <w:t>ë</w:t>
      </w:r>
      <w:r w:rsidR="00A96D35" w:rsidRPr="0018480C">
        <w:t>, dhe p</w:t>
      </w:r>
      <w:r w:rsidR="004E4ECA" w:rsidRPr="0018480C">
        <w:t>ë</w:t>
      </w:r>
      <w:r w:rsidR="00A96D35" w:rsidRPr="0018480C">
        <w:t>r an</w:t>
      </w:r>
      <w:r w:rsidR="004E4ECA" w:rsidRPr="0018480C">
        <w:t>ë</w:t>
      </w:r>
      <w:r w:rsidR="00A96D35" w:rsidRPr="0018480C">
        <w:t>tar</w:t>
      </w:r>
      <w:r w:rsidR="004E4ECA" w:rsidRPr="0018480C">
        <w:t>ë</w:t>
      </w:r>
      <w:r w:rsidR="00A96D35" w:rsidRPr="0018480C">
        <w:t>t e familjeve t</w:t>
      </w:r>
      <w:r w:rsidR="004E4ECA" w:rsidRPr="0018480C">
        <w:t>ë</w:t>
      </w:r>
      <w:r w:rsidR="00A96D35" w:rsidRPr="0018480C">
        <w:t xml:space="preserve"> tyre n</w:t>
      </w:r>
      <w:r w:rsidR="004E4ECA" w:rsidRPr="0018480C">
        <w:t>ë</w:t>
      </w:r>
      <w:r w:rsidR="00A96D35" w:rsidRPr="0018480C">
        <w:t xml:space="preserve"> ngarkim, pa t</w:t>
      </w:r>
      <w:r w:rsidR="004E4ECA" w:rsidRPr="0018480C">
        <w:t>ë</w:t>
      </w:r>
      <w:r w:rsidR="00A96D35" w:rsidRPr="0018480C">
        <w:t xml:space="preserve"> ardhura.</w:t>
      </w:r>
    </w:p>
    <w:p w:rsidR="00A96D35" w:rsidRPr="0018480C" w:rsidRDefault="003D3CAA" w:rsidP="00A20CFA">
      <w:pPr>
        <w:pStyle w:val="Paragrafi"/>
      </w:pPr>
      <w:r>
        <w:t xml:space="preserve">2. </w:t>
      </w:r>
      <w:r w:rsidR="00A96D35" w:rsidRPr="0018480C">
        <w:t>Institucionet buxhetore blejn</w:t>
      </w:r>
      <w:r w:rsidR="004E4ECA" w:rsidRPr="0018480C">
        <w:t>ë</w:t>
      </w:r>
      <w:r w:rsidR="004A7D9B">
        <w:t xml:space="preserve"> kupon</w:t>
      </w:r>
      <w:r w:rsidR="00A4663C">
        <w:t>ë</w:t>
      </w:r>
      <w:r w:rsidR="00A96D35" w:rsidRPr="0018480C">
        <w:t>t dhe pajisin me to punonj</w:t>
      </w:r>
      <w:r w:rsidR="004E4ECA" w:rsidRPr="0018480C">
        <w:t>ë</w:t>
      </w:r>
      <w:r w:rsidR="00A96D35" w:rsidRPr="0018480C">
        <w:t>sit q</w:t>
      </w:r>
      <w:r w:rsidR="004E4ECA" w:rsidRPr="0018480C">
        <w:t>ë</w:t>
      </w:r>
      <w:r w:rsidR="00A96D35" w:rsidRPr="0018480C">
        <w:t xml:space="preserve"> nuk kan</w:t>
      </w:r>
      <w:r w:rsidR="004E4ECA" w:rsidRPr="0018480C">
        <w:t>ë</w:t>
      </w:r>
      <w:r w:rsidR="00A96D35" w:rsidRPr="0018480C">
        <w:t xml:space="preserve"> pasaport</w:t>
      </w:r>
      <w:r w:rsidR="004E4ECA" w:rsidRPr="0018480C">
        <w:t>ë</w:t>
      </w:r>
      <w:r w:rsidR="00A96D35" w:rsidRPr="0018480C">
        <w:t xml:space="preserve"> udh</w:t>
      </w:r>
      <w:r w:rsidR="004E4ECA" w:rsidRPr="0018480C">
        <w:t>ë</w:t>
      </w:r>
      <w:r w:rsidR="004A7D9B">
        <w:t>timi. Diferenca midis ç</w:t>
      </w:r>
      <w:r w:rsidR="00DF66E3">
        <w:t>mimit t</w:t>
      </w:r>
      <w:r w:rsidR="00A4663C">
        <w:t>ë</w:t>
      </w:r>
      <w:r w:rsidR="00A96D35" w:rsidRPr="0018480C">
        <w:t xml:space="preserve"> kuponit dhe mas</w:t>
      </w:r>
      <w:r w:rsidR="004E4ECA" w:rsidRPr="0018480C">
        <w:t>ë</w:t>
      </w:r>
      <w:r w:rsidR="00A96D35" w:rsidRPr="0018480C">
        <w:t>s s</w:t>
      </w:r>
      <w:r w:rsidR="004E4ECA" w:rsidRPr="0018480C">
        <w:t>ë</w:t>
      </w:r>
      <w:r w:rsidR="00A96D35" w:rsidRPr="0018480C">
        <w:t xml:space="preserve"> kompensimit i mbahet p</w:t>
      </w:r>
      <w:r w:rsidR="004E4ECA" w:rsidRPr="0018480C">
        <w:t>ë</w:t>
      </w:r>
      <w:r w:rsidR="00A96D35" w:rsidRPr="0018480C">
        <w:t>rfituesit n</w:t>
      </w:r>
      <w:r w:rsidR="004E4ECA" w:rsidRPr="0018480C">
        <w:t>ë</w:t>
      </w:r>
      <w:r w:rsidR="00A96D35" w:rsidRPr="0018480C">
        <w:t xml:space="preserve"> pag</w:t>
      </w:r>
      <w:r w:rsidR="004E4ECA" w:rsidRPr="0018480C">
        <w:t>ë</w:t>
      </w:r>
      <w:r w:rsidR="00A96D35" w:rsidRPr="0018480C">
        <w:t>n pasardh</w:t>
      </w:r>
      <w:r w:rsidR="004E4ECA" w:rsidRPr="0018480C">
        <w:t>ë</w:t>
      </w:r>
      <w:r w:rsidR="00A96D35" w:rsidRPr="0018480C">
        <w:t>se. P</w:t>
      </w:r>
      <w:r w:rsidR="004E4ECA" w:rsidRPr="0018480C">
        <w:t>ë</w:t>
      </w:r>
      <w:r w:rsidR="00A96D35" w:rsidRPr="0018480C">
        <w:t>r personat q</w:t>
      </w:r>
      <w:r w:rsidR="004E4ECA" w:rsidRPr="0018480C">
        <w:t>ë</w:t>
      </w:r>
      <w:r w:rsidR="00A96D35" w:rsidRPr="0018480C">
        <w:t xml:space="preserve"> kan</w:t>
      </w:r>
      <w:r w:rsidR="004E4ECA" w:rsidRPr="0018480C">
        <w:t>ë</w:t>
      </w:r>
      <w:r w:rsidR="00A96D35" w:rsidRPr="0018480C">
        <w:t xml:space="preserve"> kryer aplikimin deri n</w:t>
      </w:r>
      <w:r w:rsidR="004E4ECA" w:rsidRPr="0018480C">
        <w:t>ë</w:t>
      </w:r>
      <w:r w:rsidR="00A96D35" w:rsidRPr="0018480C">
        <w:t xml:space="preserve"> daljen e k</w:t>
      </w:r>
      <w:r w:rsidR="004E4ECA" w:rsidRPr="0018480C">
        <w:t>ë</w:t>
      </w:r>
      <w:r w:rsidR="00A96D35" w:rsidRPr="0018480C">
        <w:t>tij vendimi, u jepet n</w:t>
      </w:r>
      <w:r w:rsidR="004E4ECA" w:rsidRPr="0018480C">
        <w:t>ë</w:t>
      </w:r>
      <w:r w:rsidR="00A96D35" w:rsidRPr="0018480C">
        <w:t xml:space="preserve"> pag</w:t>
      </w:r>
      <w:r w:rsidR="004E4ECA" w:rsidRPr="0018480C">
        <w:t>ë</w:t>
      </w:r>
      <w:r w:rsidR="00A96D35" w:rsidRPr="0018480C">
        <w:t>n pasardh</w:t>
      </w:r>
      <w:r w:rsidR="004E4ECA" w:rsidRPr="0018480C">
        <w:t>ë</w:t>
      </w:r>
      <w:r w:rsidR="00A96D35" w:rsidRPr="0018480C">
        <w:t>se kompensimi prej 200 lek</w:t>
      </w:r>
      <w:r w:rsidR="004E4ECA" w:rsidRPr="0018480C">
        <w:t>ë</w:t>
      </w:r>
      <w:r w:rsidR="00E56E7D">
        <w:t>sh</w:t>
      </w:r>
      <w:r w:rsidR="00A96D35" w:rsidRPr="0018480C">
        <w:t>.</w:t>
      </w:r>
    </w:p>
    <w:p w:rsidR="00A96D35" w:rsidRPr="0018480C" w:rsidRDefault="003D3CAA" w:rsidP="00A20CFA">
      <w:pPr>
        <w:pStyle w:val="Paragrafi"/>
      </w:pPr>
      <w:r>
        <w:t xml:space="preserve">3. </w:t>
      </w:r>
      <w:r w:rsidR="00A96D35" w:rsidRPr="0018480C">
        <w:t>P</w:t>
      </w:r>
      <w:r w:rsidR="004E4ECA" w:rsidRPr="0018480C">
        <w:t>ë</w:t>
      </w:r>
      <w:r w:rsidR="00A96D35" w:rsidRPr="0018480C">
        <w:t>rfituesit e k</w:t>
      </w:r>
      <w:r w:rsidR="004E4ECA" w:rsidRPr="0018480C">
        <w:t>ë</w:t>
      </w:r>
      <w:r w:rsidR="00A96D35" w:rsidRPr="0018480C">
        <w:t>saj kategorie, paraqesin n</w:t>
      </w:r>
      <w:r w:rsidR="004E4ECA" w:rsidRPr="0018480C">
        <w:t>ë</w:t>
      </w:r>
      <w:r w:rsidR="00A96D35" w:rsidRPr="0018480C">
        <w:t xml:space="preserve"> zyrat e financ</w:t>
      </w:r>
      <w:r w:rsidR="004E4ECA" w:rsidRPr="0018480C">
        <w:t>ë</w:t>
      </w:r>
      <w:r w:rsidR="00A96D35" w:rsidRPr="0018480C">
        <w:t>s t</w:t>
      </w:r>
      <w:r w:rsidR="004E4ECA" w:rsidRPr="0018480C">
        <w:t>ë</w:t>
      </w:r>
      <w:r w:rsidR="00A96D35" w:rsidRPr="0018480C">
        <w:t xml:space="preserve"> pun</w:t>
      </w:r>
      <w:r w:rsidR="004E4ECA" w:rsidRPr="0018480C">
        <w:t>ë</w:t>
      </w:r>
      <w:r w:rsidR="00A96D35" w:rsidRPr="0018480C">
        <w:t>dh</w:t>
      </w:r>
      <w:r w:rsidR="004E4ECA" w:rsidRPr="0018480C">
        <w:t>ë</w:t>
      </w:r>
      <w:r w:rsidR="00A96D35" w:rsidRPr="0018480C">
        <w:t>n</w:t>
      </w:r>
      <w:r w:rsidR="004E4ECA" w:rsidRPr="0018480C">
        <w:t>ë</w:t>
      </w:r>
      <w:r w:rsidR="00A96D35" w:rsidRPr="0018480C">
        <w:t>sit t</w:t>
      </w:r>
      <w:r w:rsidR="004E4ECA" w:rsidRPr="0018480C">
        <w:t>ë</w:t>
      </w:r>
      <w:r w:rsidR="00A96D35" w:rsidRPr="0018480C">
        <w:t xml:space="preserve"> tyre nj</w:t>
      </w:r>
      <w:r w:rsidR="004E4ECA" w:rsidRPr="0018480C">
        <w:t>ë</w:t>
      </w:r>
      <w:r w:rsidR="00A96D35" w:rsidRPr="0018480C">
        <w:t xml:space="preserve"> kopje t</w:t>
      </w:r>
      <w:r w:rsidR="004E4ECA" w:rsidRPr="0018480C">
        <w:t>ë</w:t>
      </w:r>
      <w:r w:rsidR="00A96D35" w:rsidRPr="0018480C">
        <w:t xml:space="preserve"> aplikimit p</w:t>
      </w:r>
      <w:r w:rsidR="004E4ECA" w:rsidRPr="0018480C">
        <w:t>ë</w:t>
      </w:r>
      <w:r w:rsidR="00E56E7D">
        <w:t>r pajisje me let</w:t>
      </w:r>
      <w:r w:rsidR="00A4663C">
        <w:t>ë</w:t>
      </w:r>
      <w:r w:rsidR="00A96D35" w:rsidRPr="0018480C">
        <w:t>rnjoftim i b</w:t>
      </w:r>
      <w:r w:rsidR="004E4ECA" w:rsidRPr="0018480C">
        <w:t>ë</w:t>
      </w:r>
      <w:r w:rsidR="00A96D35" w:rsidRPr="0018480C">
        <w:t>r</w:t>
      </w:r>
      <w:r w:rsidR="004E4ECA" w:rsidRPr="0018480C">
        <w:t>ë</w:t>
      </w:r>
      <w:r w:rsidR="00A96D35" w:rsidRPr="0018480C">
        <w:t xml:space="preserve"> deri n</w:t>
      </w:r>
      <w:r w:rsidR="004E4ECA" w:rsidRPr="0018480C">
        <w:t>ë</w:t>
      </w:r>
      <w:r w:rsidR="00A96D35" w:rsidRPr="0018480C">
        <w:t xml:space="preserve"> dat</w:t>
      </w:r>
      <w:r w:rsidR="004E4ECA" w:rsidRPr="0018480C">
        <w:t>ë</w:t>
      </w:r>
      <w:r w:rsidR="005F4159">
        <w:t>n</w:t>
      </w:r>
      <w:r w:rsidR="00A96D35" w:rsidRPr="0018480C">
        <w:t xml:space="preserve"> 20 qershor 2009,  ose kopje t</w:t>
      </w:r>
      <w:r w:rsidR="004E4ECA" w:rsidRPr="0018480C">
        <w:t>ë</w:t>
      </w:r>
      <w:r w:rsidR="00A96D35" w:rsidRPr="0018480C">
        <w:t xml:space="preserve"> let</w:t>
      </w:r>
      <w:r w:rsidR="004E4ECA" w:rsidRPr="0018480C">
        <w:t>ë</w:t>
      </w:r>
      <w:r w:rsidR="00A96D35" w:rsidRPr="0018480C">
        <w:t>rnjoftimit t</w:t>
      </w:r>
      <w:r w:rsidR="004E4ECA" w:rsidRPr="0018480C">
        <w:t>ë</w:t>
      </w:r>
      <w:r w:rsidR="00A96D35" w:rsidRPr="0018480C">
        <w:t xml:space="preserve"> marr</w:t>
      </w:r>
      <w:r w:rsidR="004E4ECA" w:rsidRPr="0018480C">
        <w:t>ë</w:t>
      </w:r>
      <w:r w:rsidR="00A96D35" w:rsidRPr="0018480C">
        <w:t xml:space="preserve"> brenda dat</w:t>
      </w:r>
      <w:r w:rsidR="004E4ECA" w:rsidRPr="0018480C">
        <w:t>ë</w:t>
      </w:r>
      <w:r w:rsidR="00A96D35" w:rsidRPr="0018480C">
        <w:t>s 28 qershor 2009. Për aplikimet e bëra pas 20 qershor</w:t>
      </w:r>
      <w:r w:rsidR="008E269E">
        <w:t>it</w:t>
      </w:r>
      <w:r w:rsidR="00A96D35" w:rsidRPr="0018480C">
        <w:t xml:space="preserve"> 2009  kompensimi është i pavlefshëm, çdo pagesë e marrë për këtë qëllim është e paligjshme dhe mbahet n</w:t>
      </w:r>
      <w:r w:rsidR="004E4ECA" w:rsidRPr="0018480C">
        <w:t>ë</w:t>
      </w:r>
      <w:r w:rsidR="00A96D35" w:rsidRPr="0018480C">
        <w:t xml:space="preserve"> pages</w:t>
      </w:r>
      <w:r w:rsidR="004E4ECA" w:rsidRPr="0018480C">
        <w:t>ë</w:t>
      </w:r>
      <w:r w:rsidR="00A96D35" w:rsidRPr="0018480C">
        <w:t>n e muajit pasardh</w:t>
      </w:r>
      <w:r w:rsidR="004E4ECA" w:rsidRPr="0018480C">
        <w:t>ë</w:t>
      </w:r>
      <w:r w:rsidR="00A96D35" w:rsidRPr="0018480C">
        <w:t>s .</w:t>
      </w:r>
    </w:p>
    <w:p w:rsidR="00A96D35" w:rsidRPr="0018480C" w:rsidRDefault="003D3CAA" w:rsidP="00A20CFA">
      <w:pPr>
        <w:pStyle w:val="Paragrafi"/>
      </w:pPr>
      <w:r>
        <w:t xml:space="preserve">4. </w:t>
      </w:r>
      <w:r w:rsidR="00A96D35" w:rsidRPr="0018480C">
        <w:t>N</w:t>
      </w:r>
      <w:r w:rsidR="004E4ECA" w:rsidRPr="0018480C">
        <w:t>ë</w:t>
      </w:r>
      <w:r w:rsidR="00A96D35" w:rsidRPr="0018480C">
        <w:t xml:space="preserve"> fund t</w:t>
      </w:r>
      <w:r w:rsidR="004E4ECA" w:rsidRPr="0018480C">
        <w:t>ë</w:t>
      </w:r>
      <w:r w:rsidR="00A96D35" w:rsidRPr="0018480C">
        <w:t xml:space="preserve"> çdo muaji, çdo njësi shpenzuese dërgon n</w:t>
      </w:r>
      <w:r w:rsidR="004E4ECA" w:rsidRPr="0018480C">
        <w:t>ë</w:t>
      </w:r>
      <w:r w:rsidR="00E56E7D">
        <w:t xml:space="preserve"> ministrinë e l</w:t>
      </w:r>
      <w:r w:rsidR="00A96D35" w:rsidRPr="0018480C">
        <w:t>inj</w:t>
      </w:r>
      <w:r w:rsidR="004E4ECA" w:rsidRPr="0018480C">
        <w:t>ë</w:t>
      </w:r>
      <w:r w:rsidR="00E56E7D">
        <w:t>s/i</w:t>
      </w:r>
      <w:r w:rsidR="00A96D35" w:rsidRPr="0018480C">
        <w:t xml:space="preserve">nstitucionin </w:t>
      </w:r>
      <w:r w:rsidR="00E56E7D">
        <w:t>q</w:t>
      </w:r>
      <w:r w:rsidR="00A96D35" w:rsidRPr="0018480C">
        <w:t>endror list</w:t>
      </w:r>
      <w:r w:rsidR="004E4ECA" w:rsidRPr="0018480C">
        <w:t>ë</w:t>
      </w:r>
      <w:r w:rsidR="00A96D35" w:rsidRPr="0018480C">
        <w:t>pagesën, t</w:t>
      </w:r>
      <w:r w:rsidR="004E4ECA" w:rsidRPr="0018480C">
        <w:t>ë</w:t>
      </w:r>
      <w:r w:rsidR="00A96D35" w:rsidRPr="0018480C">
        <w:t xml:space="preserve"> shoq</w:t>
      </w:r>
      <w:r w:rsidR="004E4ECA" w:rsidRPr="0018480C">
        <w:t>ë</w:t>
      </w:r>
      <w:r w:rsidR="00A96D35" w:rsidRPr="0018480C">
        <w:t>ruar me fotokopje t</w:t>
      </w:r>
      <w:r w:rsidR="004E4ECA" w:rsidRPr="0018480C">
        <w:t>ë</w:t>
      </w:r>
      <w:r w:rsidR="00A96D35" w:rsidRPr="0018480C">
        <w:t xml:space="preserve"> aplikimeve p</w:t>
      </w:r>
      <w:r w:rsidR="004E4ECA" w:rsidRPr="0018480C">
        <w:t>ë</w:t>
      </w:r>
      <w:r w:rsidR="00A96D35" w:rsidRPr="0018480C">
        <w:t>r let</w:t>
      </w:r>
      <w:r w:rsidR="004E4ECA" w:rsidRPr="0018480C">
        <w:t>ë</w:t>
      </w:r>
      <w:r w:rsidR="00A96D35" w:rsidRPr="0018480C">
        <w:t>rnjoftim e përfituesve t</w:t>
      </w:r>
      <w:r w:rsidR="004E4ECA" w:rsidRPr="0018480C">
        <w:t>ë</w:t>
      </w:r>
      <w:r w:rsidR="00A96D35" w:rsidRPr="0018480C">
        <w:t xml:space="preserve"> kompensimit t</w:t>
      </w:r>
      <w:r w:rsidR="004E4ECA" w:rsidRPr="0018480C">
        <w:t>ë</w:t>
      </w:r>
      <w:r w:rsidR="00A96D35" w:rsidRPr="0018480C">
        <w:t xml:space="preserve"> paguar për muajin p</w:t>
      </w:r>
      <w:r w:rsidR="004E4ECA" w:rsidRPr="0018480C">
        <w:t>ë</w:t>
      </w:r>
      <w:r w:rsidR="00A96D35" w:rsidRPr="0018480C">
        <w:t>rkat</w:t>
      </w:r>
      <w:r w:rsidR="004E4ECA" w:rsidRPr="0018480C">
        <w:t>ë</w:t>
      </w:r>
      <w:r w:rsidR="00A96D35" w:rsidRPr="0018480C">
        <w:t>s.</w:t>
      </w:r>
    </w:p>
    <w:p w:rsidR="00A96D35" w:rsidRPr="0018480C" w:rsidRDefault="003D3CAA" w:rsidP="00A20CFA">
      <w:pPr>
        <w:pStyle w:val="Paragrafi"/>
      </w:pPr>
      <w:r>
        <w:t xml:space="preserve">5. </w:t>
      </w:r>
      <w:r w:rsidR="00E56E7D">
        <w:t>Ministria e linjës/institucioni qendror, bazuar n</w:t>
      </w:r>
      <w:r w:rsidR="00A4663C">
        <w:t>ë</w:t>
      </w:r>
      <w:r w:rsidR="00A96D35" w:rsidRPr="0018480C">
        <w:t xml:space="preserve"> informacionin e marr</w:t>
      </w:r>
      <w:r w:rsidR="004E4ECA" w:rsidRPr="0018480C">
        <w:t>ë</w:t>
      </w:r>
      <w:r w:rsidR="00A96D35" w:rsidRPr="0018480C">
        <w:t xml:space="preserve"> nga njësit</w:t>
      </w:r>
      <w:r w:rsidR="004E4ECA" w:rsidRPr="0018480C">
        <w:t>ë</w:t>
      </w:r>
      <w:r w:rsidR="00A96D35" w:rsidRPr="0018480C">
        <w:t xml:space="preserve"> shpenzuese, menj</w:t>
      </w:r>
      <w:r w:rsidR="004E4ECA" w:rsidRPr="0018480C">
        <w:t>ë</w:t>
      </w:r>
      <w:r w:rsidR="00A96D35" w:rsidRPr="0018480C">
        <w:t>her</w:t>
      </w:r>
      <w:r w:rsidR="004E4ECA" w:rsidRPr="0018480C">
        <w:t>ë</w:t>
      </w:r>
      <w:r w:rsidR="00774CFA">
        <w:t xml:space="preserve"> paraqet n</w:t>
      </w:r>
      <w:r w:rsidR="00A4663C">
        <w:t>ë</w:t>
      </w:r>
      <w:r w:rsidR="00A96D35" w:rsidRPr="0018480C">
        <w:t xml:space="preserve"> Ministrinë e Financave, k</w:t>
      </w:r>
      <w:r w:rsidR="004E4ECA" w:rsidRPr="0018480C">
        <w:t>ë</w:t>
      </w:r>
      <w:r w:rsidR="00A96D35" w:rsidRPr="0018480C">
        <w:t>rkesat e detajuara p</w:t>
      </w:r>
      <w:r w:rsidR="004E4ECA" w:rsidRPr="0018480C">
        <w:t>ë</w:t>
      </w:r>
      <w:r w:rsidR="008E269E">
        <w:t>r fonde sipas struktur</w:t>
      </w:r>
      <w:r w:rsidR="00A7262F">
        <w:t>ë</w:t>
      </w:r>
      <w:r w:rsidR="00A96D35" w:rsidRPr="0018480C">
        <w:t>s buxhetore n</w:t>
      </w:r>
      <w:r w:rsidR="004E4ECA" w:rsidRPr="0018480C">
        <w:t>ë</w:t>
      </w:r>
      <w:r w:rsidR="00A96D35" w:rsidRPr="0018480C">
        <w:t xml:space="preserve"> t</w:t>
      </w:r>
      <w:r w:rsidR="004E4ECA" w:rsidRPr="0018480C">
        <w:t>ë</w:t>
      </w:r>
      <w:r w:rsidR="00774CFA">
        <w:t xml:space="preserve"> cil</w:t>
      </w:r>
      <w:r w:rsidR="00A4663C">
        <w:t>ë</w:t>
      </w:r>
      <w:r w:rsidR="00A96D35" w:rsidRPr="0018480C">
        <w:t>n paguhen pagat e personelit buxhetor</w:t>
      </w:r>
      <w:r w:rsidR="008E269E">
        <w:t>.</w:t>
      </w:r>
    </w:p>
    <w:p w:rsidR="00A96D35" w:rsidRPr="0018480C" w:rsidRDefault="003D3CAA" w:rsidP="00A20CFA">
      <w:pPr>
        <w:pStyle w:val="Paragrafi"/>
      </w:pPr>
      <w:r>
        <w:t xml:space="preserve">6. </w:t>
      </w:r>
      <w:r w:rsidR="00A96D35" w:rsidRPr="0018480C">
        <w:t>Ministria e Financave, bazuar n</w:t>
      </w:r>
      <w:r w:rsidR="004E4ECA" w:rsidRPr="0018480C">
        <w:t>ë</w:t>
      </w:r>
      <w:r w:rsidR="00A96D35" w:rsidRPr="0018480C">
        <w:t xml:space="preserve"> kërkesën e ministrive t</w:t>
      </w:r>
      <w:r w:rsidR="004E4ECA" w:rsidRPr="0018480C">
        <w:t>ë</w:t>
      </w:r>
      <w:r w:rsidR="00A96D35" w:rsidRPr="0018480C">
        <w:t xml:space="preserve"> linjës, bën çeljen e fondeve për këto ministri.</w:t>
      </w:r>
    </w:p>
    <w:p w:rsidR="00A96D35" w:rsidRPr="0018480C" w:rsidRDefault="003D3CAA" w:rsidP="00A20CFA">
      <w:pPr>
        <w:pStyle w:val="Paragrafi"/>
      </w:pPr>
      <w:r>
        <w:t xml:space="preserve">7. </w:t>
      </w:r>
      <w:r w:rsidR="00A96D35" w:rsidRPr="0018480C">
        <w:t>Ministria e linjës, pas çeljes s</w:t>
      </w:r>
      <w:r w:rsidR="004E4ECA" w:rsidRPr="0018480C">
        <w:t>ë</w:t>
      </w:r>
      <w:r w:rsidR="00A96D35" w:rsidRPr="0018480C">
        <w:t xml:space="preserve"> fondeve nga Ministria e Financave</w:t>
      </w:r>
      <w:r w:rsidR="008E269E">
        <w:t>,</w:t>
      </w:r>
      <w:r w:rsidR="00A96D35" w:rsidRPr="0018480C">
        <w:t xml:space="preserve"> bën r</w:t>
      </w:r>
      <w:r w:rsidR="00774CFA">
        <w:t>imbursimin e fondeve për njësit</w:t>
      </w:r>
      <w:r w:rsidR="00A4663C">
        <w:t>ë</w:t>
      </w:r>
      <w:r w:rsidR="00A96D35" w:rsidRPr="0018480C">
        <w:t xml:space="preserve"> shpenzuese.</w:t>
      </w:r>
    </w:p>
    <w:p w:rsidR="00A96D35" w:rsidRPr="0018480C" w:rsidRDefault="003D3CAA" w:rsidP="00A20CFA">
      <w:pPr>
        <w:pStyle w:val="Paragrafi"/>
      </w:pPr>
      <w:r>
        <w:t xml:space="preserve">8. </w:t>
      </w:r>
      <w:r w:rsidR="00A96D35" w:rsidRPr="0018480C">
        <w:t>E nj</w:t>
      </w:r>
      <w:r w:rsidR="004E4ECA" w:rsidRPr="0018480C">
        <w:t>ë</w:t>
      </w:r>
      <w:r w:rsidR="00931A3B">
        <w:t>ta proc</w:t>
      </w:r>
      <w:r w:rsidR="00774CFA">
        <w:t>edur</w:t>
      </w:r>
      <w:r w:rsidR="00A4663C">
        <w:t>ë</w:t>
      </w:r>
      <w:r w:rsidR="00A96D35" w:rsidRPr="0018480C">
        <w:t xml:space="preserve"> do t</w:t>
      </w:r>
      <w:r w:rsidR="004E4ECA" w:rsidRPr="0018480C">
        <w:t>ë</w:t>
      </w:r>
      <w:r w:rsidR="00A96D35" w:rsidRPr="0018480C">
        <w:t xml:space="preserve"> ndiqet edhe p</w:t>
      </w:r>
      <w:r w:rsidR="004E4ECA" w:rsidRPr="0018480C">
        <w:t>ë</w:t>
      </w:r>
      <w:r w:rsidR="00A96D35" w:rsidRPr="0018480C">
        <w:t>r administrat</w:t>
      </w:r>
      <w:r w:rsidR="004E4ECA" w:rsidRPr="0018480C">
        <w:t>ë</w:t>
      </w:r>
      <w:r w:rsidR="00A96D35" w:rsidRPr="0018480C">
        <w:t>n e nj</w:t>
      </w:r>
      <w:r w:rsidR="004E4ECA" w:rsidRPr="0018480C">
        <w:t>ë</w:t>
      </w:r>
      <w:r w:rsidR="00A96D35" w:rsidRPr="0018480C">
        <w:t>sive t</w:t>
      </w:r>
      <w:r w:rsidR="004E4ECA" w:rsidRPr="0018480C">
        <w:t>ë</w:t>
      </w:r>
      <w:r w:rsidR="00A96D35" w:rsidRPr="0018480C">
        <w:t xml:space="preserve"> pushtetit vendor, si dhe p</w:t>
      </w:r>
      <w:r w:rsidR="004E4ECA" w:rsidRPr="0018480C">
        <w:t>ë</w:t>
      </w:r>
      <w:r w:rsidR="00A96D35" w:rsidRPr="0018480C">
        <w:t>r punonj</w:t>
      </w:r>
      <w:r w:rsidR="004E4ECA" w:rsidRPr="0018480C">
        <w:t>ë</w:t>
      </w:r>
      <w:r w:rsidR="00A96D35" w:rsidRPr="0018480C">
        <w:t>sit e spitaleve nga ISKSH</w:t>
      </w:r>
      <w:r w:rsidR="00774CFA">
        <w:t>-ja</w:t>
      </w:r>
      <w:r w:rsidR="00A96D35" w:rsidRPr="0018480C">
        <w:t xml:space="preserve">. </w:t>
      </w:r>
    </w:p>
    <w:p w:rsidR="00A96D35" w:rsidRPr="0018480C" w:rsidRDefault="00774CFA" w:rsidP="00A20CFA">
      <w:pPr>
        <w:pStyle w:val="Paragrafi"/>
      </w:pPr>
      <w:r>
        <w:t>Pas përfundimit t</w:t>
      </w:r>
      <w:r w:rsidR="00A4663C">
        <w:t>ë</w:t>
      </w:r>
      <w:r w:rsidR="00A96D35" w:rsidRPr="0018480C">
        <w:t xml:space="preserve"> procesit t</w:t>
      </w:r>
      <w:r w:rsidR="004E4ECA" w:rsidRPr="0018480C">
        <w:t>ë</w:t>
      </w:r>
      <w:r w:rsidR="00A96D35" w:rsidRPr="0018480C">
        <w:t xml:space="preserve"> aplikimit për letërnjoftim dhe përfundimit t</w:t>
      </w:r>
      <w:r w:rsidR="004E4ECA" w:rsidRPr="0018480C">
        <w:t>ë</w:t>
      </w:r>
      <w:r w:rsidR="00A96D35" w:rsidRPr="0018480C">
        <w:t xml:space="preserve"> pagesave dhe rimbursimit t</w:t>
      </w:r>
      <w:r w:rsidR="004E4ECA" w:rsidRPr="0018480C">
        <w:t>ë</w:t>
      </w:r>
      <w:r w:rsidR="00A96D35" w:rsidRPr="0018480C">
        <w:t xml:space="preserve"> përfituesve, ministrit</w:t>
      </w:r>
      <w:r w:rsidR="00A4663C">
        <w:t>ë</w:t>
      </w:r>
      <w:r w:rsidR="00A96D35" w:rsidRPr="0018480C">
        <w:t xml:space="preserve"> e linjës, duhet t</w:t>
      </w:r>
      <w:r w:rsidR="004E4ECA" w:rsidRPr="0018480C">
        <w:t>ë</w:t>
      </w:r>
      <w:r w:rsidR="00A96D35" w:rsidRPr="0018480C">
        <w:t xml:space="preserve"> dërgojnë n</w:t>
      </w:r>
      <w:r w:rsidR="004E4ECA" w:rsidRPr="0018480C">
        <w:t>ë</w:t>
      </w:r>
      <w:r w:rsidR="00A96D35" w:rsidRPr="0018480C">
        <w:t xml:space="preserve"> Ministrinë e Financave  raportin përfundimtar financiar.</w:t>
      </w:r>
    </w:p>
    <w:p w:rsidR="00A96D35" w:rsidRPr="0018480C" w:rsidRDefault="00A96D35" w:rsidP="00A20CFA">
      <w:pPr>
        <w:pStyle w:val="Paragrafi"/>
      </w:pPr>
      <w:r w:rsidRPr="0018480C">
        <w:t>Listëpagesat e shoq</w:t>
      </w:r>
      <w:r w:rsidR="004E4ECA" w:rsidRPr="0018480C">
        <w:t>ë</w:t>
      </w:r>
      <w:r w:rsidRPr="0018480C">
        <w:t>ruara me fotokopje t</w:t>
      </w:r>
      <w:r w:rsidR="004E4ECA" w:rsidRPr="0018480C">
        <w:t>ë</w:t>
      </w:r>
      <w:r w:rsidRPr="0018480C">
        <w:t xml:space="preserve"> aplikimeve p</w:t>
      </w:r>
      <w:r w:rsidR="004E4ECA" w:rsidRPr="0018480C">
        <w:t>ë</w:t>
      </w:r>
      <w:r w:rsidRPr="0018480C">
        <w:t>r let</w:t>
      </w:r>
      <w:r w:rsidR="004E4ECA" w:rsidRPr="0018480C">
        <w:t>ë</w:t>
      </w:r>
      <w:r w:rsidRPr="0018480C">
        <w:t>rnjoftime ose kopje t</w:t>
      </w:r>
      <w:r w:rsidR="004E4ECA" w:rsidRPr="0018480C">
        <w:t>ë</w:t>
      </w:r>
      <w:r w:rsidRPr="0018480C">
        <w:t xml:space="preserve"> let</w:t>
      </w:r>
      <w:r w:rsidR="004E4ECA" w:rsidRPr="0018480C">
        <w:t>ë</w:t>
      </w:r>
      <w:r w:rsidRPr="0018480C">
        <w:t>rnjoftimit t</w:t>
      </w:r>
      <w:r w:rsidR="004E4ECA" w:rsidRPr="0018480C">
        <w:t>ë</w:t>
      </w:r>
      <w:r w:rsidRPr="0018480C">
        <w:t xml:space="preserve"> marr</w:t>
      </w:r>
      <w:r w:rsidR="004E4ECA" w:rsidRPr="0018480C">
        <w:t>ë</w:t>
      </w:r>
      <w:r w:rsidRPr="0018480C">
        <w:t>, auditohen nga auditi i brendshëm i secilit institucion dhe arkivohen, për ruajtje dhe auditim të jashtëm, në ministritë dhe institucionet qendrore respektive.</w:t>
      </w:r>
    </w:p>
    <w:p w:rsidR="00A96D35" w:rsidRPr="0018480C" w:rsidRDefault="00A96D35" w:rsidP="00A20CFA">
      <w:pPr>
        <w:pStyle w:val="Paragrafi"/>
      </w:pPr>
      <w:r w:rsidRPr="0018480C">
        <w:t>Udh</w:t>
      </w:r>
      <w:r w:rsidR="004E4ECA" w:rsidRPr="0018480C">
        <w:t>ë</w:t>
      </w:r>
      <w:r w:rsidRPr="0018480C">
        <w:t>zimi nr.25</w:t>
      </w:r>
      <w:r w:rsidR="004F1865">
        <w:t xml:space="preserve">, datë </w:t>
      </w:r>
      <w:r w:rsidRPr="0018480C">
        <w:t>3.4. 2009, i p</w:t>
      </w:r>
      <w:r w:rsidR="004E4ECA" w:rsidRPr="0018480C">
        <w:t>ë</w:t>
      </w:r>
      <w:r w:rsidRPr="0018480C">
        <w:t>rbashk</w:t>
      </w:r>
      <w:r w:rsidR="004E4ECA" w:rsidRPr="0018480C">
        <w:t>ë</w:t>
      </w:r>
      <w:r w:rsidR="004F1865">
        <w:t>t i Ministrit t</w:t>
      </w:r>
      <w:r w:rsidR="00A4663C">
        <w:t>ë</w:t>
      </w:r>
      <w:r w:rsidRPr="0018480C">
        <w:t xml:space="preserve"> Financave, Ministrit t</w:t>
      </w:r>
      <w:r w:rsidR="004E4ECA" w:rsidRPr="0018480C">
        <w:t>ë</w:t>
      </w:r>
      <w:r w:rsidR="004F1865">
        <w:t xml:space="preserve"> Brend</w:t>
      </w:r>
      <w:r w:rsidR="00BD0929">
        <w:t>sh</w:t>
      </w:r>
      <w:r w:rsidR="00A4663C">
        <w:t>ë</w:t>
      </w:r>
      <w:r w:rsidRPr="0018480C">
        <w:t>m, Ministrit t</w:t>
      </w:r>
      <w:r w:rsidR="004E4ECA" w:rsidRPr="0018480C">
        <w:t>ë</w:t>
      </w:r>
      <w:r w:rsidR="00BD0929">
        <w:t xml:space="preserve"> Pun</w:t>
      </w:r>
      <w:r w:rsidR="00A4663C">
        <w:t>ë</w:t>
      </w:r>
      <w:r w:rsidR="00BD0929">
        <w:t>s, Ç</w:t>
      </w:r>
      <w:r w:rsidR="00A7262F">
        <w:t>ë</w:t>
      </w:r>
      <w:r w:rsidRPr="0018480C">
        <w:t>shtjeve Sociale dhe Shanseve t</w:t>
      </w:r>
      <w:r w:rsidR="004E4ECA" w:rsidRPr="0018480C">
        <w:t>ë</w:t>
      </w:r>
      <w:r w:rsidR="008E269E">
        <w:t xml:space="preserve"> Barabarta</w:t>
      </w:r>
      <w:r w:rsidRPr="0018480C">
        <w:t xml:space="preserve"> “Për rregullat dhe m</w:t>
      </w:r>
      <w:r w:rsidR="004E4ECA" w:rsidRPr="0018480C">
        <w:t>ë</w:t>
      </w:r>
      <w:r w:rsidR="009C7334">
        <w:t>nyrat e kompensimit t</w:t>
      </w:r>
      <w:r w:rsidR="00A4663C">
        <w:t>ë</w:t>
      </w:r>
      <w:r w:rsidRPr="0018480C">
        <w:t xml:space="preserve"> pages</w:t>
      </w:r>
      <w:r w:rsidR="004E4ECA" w:rsidRPr="0018480C">
        <w:t>ës pë</w:t>
      </w:r>
      <w:r w:rsidR="009C7334">
        <w:t>r pa</w:t>
      </w:r>
      <w:r w:rsidR="00C91B76">
        <w:t>j</w:t>
      </w:r>
      <w:r w:rsidR="00DD0D1D">
        <w:t>isjen me let</w:t>
      </w:r>
      <w:r w:rsidR="00A4663C">
        <w:t>ë</w:t>
      </w:r>
      <w:r w:rsidR="009C7334">
        <w:t>rnjoftim p</w:t>
      </w:r>
      <w:r w:rsidR="00A4663C">
        <w:t>ë</w:t>
      </w:r>
      <w:r w:rsidR="009C7334">
        <w:t>r shtresat n</w:t>
      </w:r>
      <w:r w:rsidR="00A4663C">
        <w:t>ë</w:t>
      </w:r>
      <w:r w:rsidRPr="0018480C">
        <w:t xml:space="preserve"> nevojë”, shfuqizohet.</w:t>
      </w:r>
    </w:p>
    <w:p w:rsidR="00A96D35" w:rsidRDefault="008E269E" w:rsidP="00A20CFA">
      <w:pPr>
        <w:pStyle w:val="Paragrafi"/>
      </w:pPr>
      <w:r>
        <w:t>Ky udhëzim hyn n</w:t>
      </w:r>
      <w:r w:rsidR="00A7262F">
        <w:t>ë</w:t>
      </w:r>
      <w:r w:rsidR="00A96D35" w:rsidRPr="0018480C">
        <w:t xml:space="preserve"> fuqi menjëherë.</w:t>
      </w:r>
    </w:p>
    <w:p w:rsidR="003D3CAA" w:rsidRDefault="003D3CAA" w:rsidP="00A20CFA">
      <w:pPr>
        <w:pStyle w:val="Paragrafi"/>
      </w:pPr>
    </w:p>
    <w:p w:rsidR="003D3CAA" w:rsidRDefault="003D3CAA" w:rsidP="00A20CFA">
      <w:pPr>
        <w:pStyle w:val="Autoriteti"/>
        <w:keepNext w:val="0"/>
      </w:pPr>
      <w:r>
        <w:t>Ministri i Financave</w:t>
      </w:r>
    </w:p>
    <w:p w:rsidR="003D3CAA" w:rsidRPr="0018480C" w:rsidRDefault="003D3CAA" w:rsidP="00A20CFA">
      <w:pPr>
        <w:pStyle w:val="AutoritetiEmer"/>
      </w:pPr>
      <w:r>
        <w:t>Ridvan Bode</w:t>
      </w:r>
    </w:p>
    <w:p w:rsidR="0084557A" w:rsidRPr="00C21D99" w:rsidRDefault="0084557A" w:rsidP="00A20CFA">
      <w:pPr>
        <w:pStyle w:val="Akti"/>
        <w:keepNext w:val="0"/>
      </w:pPr>
      <w:r w:rsidRPr="00C21D99">
        <w:t>UDHËZIM</w:t>
      </w:r>
    </w:p>
    <w:p w:rsidR="0084557A" w:rsidRPr="00C21D99" w:rsidRDefault="00DD0D1D" w:rsidP="00A20CFA">
      <w:pPr>
        <w:pStyle w:val="NumriData"/>
        <w:keepNext w:val="0"/>
      </w:pPr>
      <w:r>
        <w:t>Nr.</w:t>
      </w:r>
      <w:r w:rsidR="0084557A" w:rsidRPr="00C21D99">
        <w:t>1</w:t>
      </w:r>
      <w:r>
        <w:t>,</w:t>
      </w:r>
      <w:r w:rsidR="0084557A" w:rsidRPr="00C21D99">
        <w:t xml:space="preserve"> datë 14</w:t>
      </w:r>
      <w:r w:rsidR="00826415">
        <w:t>.</w:t>
      </w:r>
      <w:r w:rsidR="0084557A" w:rsidRPr="00C21D99">
        <w:t>5.2009</w:t>
      </w:r>
    </w:p>
    <w:p w:rsidR="0084557A" w:rsidRPr="00C21D99" w:rsidRDefault="0084557A" w:rsidP="00A20CFA">
      <w:pPr>
        <w:pStyle w:val="Paragrafi"/>
        <w:ind w:firstLine="0"/>
      </w:pPr>
    </w:p>
    <w:p w:rsidR="0084557A" w:rsidRPr="00C21D99" w:rsidRDefault="0084557A" w:rsidP="00A20CFA">
      <w:pPr>
        <w:pStyle w:val="Titulli"/>
        <w:keepNext w:val="0"/>
      </w:pPr>
      <w:r w:rsidRPr="00C21D99">
        <w:t>Për kriteret dhe procedurat e përzgjed</w:t>
      </w:r>
      <w:r w:rsidR="005C71E3">
        <w:t>hjes dhe tarifat e shpërblimit T</w:t>
      </w:r>
      <w:r w:rsidRPr="00C21D99">
        <w:t xml:space="preserve">ë përkthyesve të jashtëm për përkthimin </w:t>
      </w:r>
      <w:r w:rsidR="005C71E3">
        <w:t>e LEGJISLACIONIT TË BASHKIMIT EU</w:t>
      </w:r>
      <w:r w:rsidRPr="00C21D99">
        <w:t>ROPIAN NË SHQIP DHE TË LEGJISLACIONIT SHQIPTAR NË NJË NGA GJUHËT ZYRTARE TË BE</w:t>
      </w:r>
      <w:r w:rsidR="005C71E3">
        <w:t>-sË</w:t>
      </w:r>
    </w:p>
    <w:p w:rsidR="0084557A" w:rsidRPr="00C21D99" w:rsidRDefault="0084557A" w:rsidP="00A20CFA">
      <w:pPr>
        <w:pStyle w:val="Paragrafi"/>
      </w:pPr>
    </w:p>
    <w:p w:rsidR="0084557A" w:rsidRPr="00C21D99" w:rsidRDefault="0084557A" w:rsidP="00A20CFA">
      <w:pPr>
        <w:pStyle w:val="BazLigjPropozues"/>
        <w:keepNext w:val="0"/>
      </w:pPr>
      <w:r w:rsidRPr="00C21D99">
        <w:t>Në mbështetje të nenit 118 të Kushtetutës, ligjit n</w:t>
      </w:r>
      <w:r w:rsidR="009E21B6">
        <w:t>r. 9590, datë 27.</w:t>
      </w:r>
      <w:r w:rsidRPr="00C21D99">
        <w:t>7.2006 “Për ratifikimin e M</w:t>
      </w:r>
      <w:r w:rsidR="00157EFA">
        <w:t>arrëveshjes së Stabilizim Asoci</w:t>
      </w:r>
      <w:r w:rsidRPr="00C21D99">
        <w:t>mit</w:t>
      </w:r>
      <w:r w:rsidR="00157EFA">
        <w:t>,</w:t>
      </w:r>
      <w:r w:rsidRPr="00C21D99">
        <w:t xml:space="preserve"> ndërmjet Republikës s</w:t>
      </w:r>
      <w:r w:rsidR="009E21B6">
        <w:t>ë Shqipërisë dhe Komuniteteve Europiane e shteteve të tyre a</w:t>
      </w:r>
      <w:r w:rsidRPr="00C21D99">
        <w:t>nëtare”, li</w:t>
      </w:r>
      <w:r w:rsidR="009E21B6">
        <w:t>gjit nr. 9643, datë 20.11.2006</w:t>
      </w:r>
      <w:r w:rsidR="00157EFA">
        <w:t xml:space="preserve"> “Për prokurimin publik”, ndryshuar me ligjin nr.</w:t>
      </w:r>
      <w:r w:rsidRPr="00C21D99">
        <w:t>9</w:t>
      </w:r>
      <w:r w:rsidR="009E21B6">
        <w:t>800</w:t>
      </w:r>
      <w:r w:rsidR="00157EFA">
        <w:t>,</w:t>
      </w:r>
      <w:r w:rsidR="009E21B6">
        <w:t xml:space="preserve"> datë 10.</w:t>
      </w:r>
      <w:r w:rsidRPr="00C21D99">
        <w:t>9.2007, e ligjin nr. 9855</w:t>
      </w:r>
      <w:r w:rsidR="009E21B6">
        <w:t>,</w:t>
      </w:r>
      <w:r w:rsidR="00794F1F">
        <w:t xml:space="preserve"> datë 26.12.2007 dhe pikave</w:t>
      </w:r>
      <w:r w:rsidR="000558C5">
        <w:t xml:space="preserve"> 1 dhe 9 me v</w:t>
      </w:r>
      <w:r w:rsidRPr="00C21D99">
        <w:t>endim</w:t>
      </w:r>
      <w:r w:rsidR="00190143">
        <w:t xml:space="preserve"> të Këshillit të Ministrave nr.</w:t>
      </w:r>
      <w:r w:rsidR="000558C5">
        <w:t>119, datë 7.</w:t>
      </w:r>
      <w:r w:rsidRPr="00C21D99">
        <w:t>3.2007 “Për përcaktimin e procedurave të përkthimit t</w:t>
      </w:r>
      <w:r w:rsidR="000558C5">
        <w:t>ë legjislacionit të Bashkimit Eu</w:t>
      </w:r>
      <w:r w:rsidRPr="00C21D99">
        <w:t>ropian në gjuhën shqipe dhe të përkthimit të legjislacionit shqiptar në një nga gjuhët e Bashkimit E</w:t>
      </w:r>
      <w:r w:rsidR="000558C5">
        <w:t>uropian”, Ministri i Integrimit</w:t>
      </w:r>
    </w:p>
    <w:p w:rsidR="0084557A" w:rsidRPr="00C21D99" w:rsidRDefault="0084557A" w:rsidP="00A20CFA">
      <w:pPr>
        <w:pStyle w:val="Paragrafi"/>
        <w:ind w:firstLine="0"/>
      </w:pPr>
    </w:p>
    <w:p w:rsidR="0084557A" w:rsidRDefault="0084557A" w:rsidP="00A20CFA">
      <w:pPr>
        <w:pStyle w:val="VENDOSI"/>
        <w:keepNext w:val="0"/>
      </w:pPr>
      <w:r w:rsidRPr="00C21D99">
        <w:t>Udhëzon</w:t>
      </w:r>
      <w:r w:rsidR="00826415">
        <w:t>:</w:t>
      </w:r>
    </w:p>
    <w:p w:rsidR="00826415" w:rsidRPr="00C21D99" w:rsidRDefault="00826415" w:rsidP="00A20CFA">
      <w:pPr>
        <w:pStyle w:val="Paragrafi"/>
      </w:pPr>
    </w:p>
    <w:p w:rsidR="0084557A" w:rsidRPr="00C21D99" w:rsidRDefault="00826415" w:rsidP="00A20CFA">
      <w:pPr>
        <w:pStyle w:val="Paragrafi"/>
      </w:pPr>
      <w:r>
        <w:t xml:space="preserve">1. </w:t>
      </w:r>
      <w:r w:rsidR="0084557A" w:rsidRPr="00C21D99">
        <w:t>Objekt i këtij udhëzimi është përcaktimi i kritereve dhe procedurave për prokurimin e shërbimit të</w:t>
      </w:r>
      <w:r w:rsidR="000558C5">
        <w:t xml:space="preserve"> përkthimit të legjislacionit eu</w:t>
      </w:r>
      <w:r w:rsidR="0084557A" w:rsidRPr="00C21D99">
        <w:t>ropian në gjuhën shqipe dhe të legjislacionit shqiptar në një nga gjuhët e Bashk</w:t>
      </w:r>
      <w:r w:rsidR="000558C5">
        <w:t>imit Eu</w:t>
      </w:r>
      <w:r w:rsidR="0084557A" w:rsidRPr="00C21D99">
        <w:t xml:space="preserve">ropian (në vijim BE) me qëllim përzgjedhjen e subjekteve të licencuara që mund </w:t>
      </w:r>
      <w:r w:rsidR="00CC4BF0">
        <w:t>ta</w:t>
      </w:r>
      <w:r w:rsidR="000558C5">
        <w:t xml:space="preserve"> kryejnë këtë shërbim, si dhe</w:t>
      </w:r>
      <w:r w:rsidR="0084557A" w:rsidRPr="00C21D99">
        <w:t xml:space="preserve"> tarifat e shpërblimit për këtë shërbim. </w:t>
      </w:r>
    </w:p>
    <w:p w:rsidR="0084557A" w:rsidRDefault="00826415" w:rsidP="00A20CFA">
      <w:pPr>
        <w:pStyle w:val="Paragrafi"/>
      </w:pPr>
      <w:r>
        <w:t xml:space="preserve">2. </w:t>
      </w:r>
      <w:r w:rsidR="0084557A" w:rsidRPr="00C21D99">
        <w:t>Përkthimi i legjislacionit të BE</w:t>
      </w:r>
      <w:r w:rsidR="000558C5">
        <w:t>-s</w:t>
      </w:r>
      <w:r w:rsidR="00A4663C">
        <w:t>ë</w:t>
      </w:r>
      <w:r w:rsidR="0084557A" w:rsidRPr="00C21D99">
        <w:t xml:space="preserve"> dhe i legjislacionit shqiptar në një nga gjuhët zyrtare të BE</w:t>
      </w:r>
      <w:r w:rsidR="000558C5">
        <w:t>-s</w:t>
      </w:r>
      <w:r w:rsidR="00A4663C">
        <w:t>ë</w:t>
      </w:r>
      <w:r w:rsidR="0084557A" w:rsidRPr="00C21D99">
        <w:t xml:space="preserve"> do të kryhet nga përkthyes të jashtëm</w:t>
      </w:r>
      <w:r w:rsidR="000558C5">
        <w:t>,</w:t>
      </w:r>
      <w:r w:rsidR="0084557A" w:rsidRPr="00C21D99">
        <w:t xml:space="preserve"> të cilët do të përzgjidhen në përputhje me procedurat dhe rregullat e përcaktuara në kuadrin ligjor ekzistues të prokurimit publik edhe në këtë udhëzim. </w:t>
      </w:r>
    </w:p>
    <w:p w:rsidR="0084557A" w:rsidRPr="00C21D99" w:rsidRDefault="00826415" w:rsidP="00A20CFA">
      <w:pPr>
        <w:pStyle w:val="Paragrafi"/>
      </w:pPr>
      <w:r>
        <w:t xml:space="preserve">3. </w:t>
      </w:r>
      <w:r w:rsidR="0084557A" w:rsidRPr="00C21D99">
        <w:t xml:space="preserve">Përkthyesi i jashtëm mund të jetë çdo person fizik ose juridik, i licencuar për të kryer këtë veprimtari në përputhje me aktet ligjore në fuqi. </w:t>
      </w:r>
    </w:p>
    <w:p w:rsidR="0084557A" w:rsidRPr="00C21D99" w:rsidRDefault="00826415" w:rsidP="00A20CFA">
      <w:pPr>
        <w:pStyle w:val="Paragrafi"/>
      </w:pPr>
      <w:r>
        <w:t xml:space="preserve">4. </w:t>
      </w:r>
      <w:r w:rsidR="0084557A" w:rsidRPr="00C21D99">
        <w:t>Numri i përkthyesve do të përcaktohet çdo vit në përputhje me nevojat për përkthim sipas kalendarit të përkthimit të përgatitur nga Ministria e Integrimit.</w:t>
      </w:r>
    </w:p>
    <w:p w:rsidR="00826415" w:rsidRDefault="00826415" w:rsidP="00A20CFA">
      <w:pPr>
        <w:pStyle w:val="Paragrafi"/>
      </w:pPr>
      <w:r>
        <w:t xml:space="preserve">5. </w:t>
      </w:r>
      <w:r w:rsidR="0084557A" w:rsidRPr="00C21D99">
        <w:t xml:space="preserve">Kriteret teknike dhe profesionale që duhet të plotësojnë kandidatët për përkthyes të jashtëm janë: </w:t>
      </w:r>
    </w:p>
    <w:p w:rsidR="0084557A" w:rsidRPr="00C21D99" w:rsidRDefault="0084557A" w:rsidP="00A20CFA">
      <w:pPr>
        <w:pStyle w:val="Paragrafi"/>
      </w:pPr>
      <w:r w:rsidRPr="00C21D99">
        <w:t>Kritere të përgjithshme për subjektin juridik:</w:t>
      </w:r>
    </w:p>
    <w:p w:rsidR="0084557A" w:rsidRPr="00C21D99" w:rsidRDefault="0084557A" w:rsidP="00A20CFA">
      <w:pPr>
        <w:pStyle w:val="Paragrafi"/>
      </w:pPr>
      <w:r w:rsidRPr="00C21D99">
        <w:t xml:space="preserve">a) të jetë i licencuar për </w:t>
      </w:r>
      <w:r w:rsidR="00443151">
        <w:t>të kryer shërbimin e përkthimit;</w:t>
      </w:r>
    </w:p>
    <w:p w:rsidR="0084557A" w:rsidRPr="00C21D99" w:rsidRDefault="0084557A" w:rsidP="00A20CFA">
      <w:pPr>
        <w:pStyle w:val="Paragrafi"/>
      </w:pPr>
      <w:r w:rsidRPr="00C21D99">
        <w:t>b) të këtë eksperienca të mëparshme në përkthime në gjuhë</w:t>
      </w:r>
      <w:r w:rsidR="00443151">
        <w:t>n për të cilën do të përkthejë;</w:t>
      </w:r>
    </w:p>
    <w:p w:rsidR="0084557A" w:rsidRPr="00C21D99" w:rsidRDefault="0084557A" w:rsidP="00A20CFA">
      <w:pPr>
        <w:pStyle w:val="Paragrafi"/>
      </w:pPr>
      <w:r w:rsidRPr="00C21D99">
        <w:t xml:space="preserve">c) të ketë kapacitete njerëzore që do të punojnë për përkthimin e materialeve. </w:t>
      </w:r>
    </w:p>
    <w:p w:rsidR="0084557A" w:rsidRPr="00C21D99" w:rsidRDefault="0084557A" w:rsidP="00A20CFA">
      <w:pPr>
        <w:pStyle w:val="Paragrafi"/>
      </w:pPr>
      <w:r w:rsidRPr="00C21D99">
        <w:t xml:space="preserve">Kritere për personelin e subjekteve që do të përfshihen në përkthim: </w:t>
      </w:r>
    </w:p>
    <w:p w:rsidR="0084557A" w:rsidRPr="00C21D99" w:rsidRDefault="0084557A" w:rsidP="00A20CFA">
      <w:pPr>
        <w:pStyle w:val="Paragrafi"/>
      </w:pPr>
      <w:r w:rsidRPr="00C21D99">
        <w:t>a) të ketë zotësi të plotë për të vepruar;</w:t>
      </w:r>
    </w:p>
    <w:p w:rsidR="0084557A" w:rsidRPr="00C21D99" w:rsidRDefault="0084557A" w:rsidP="00A20CFA">
      <w:pPr>
        <w:pStyle w:val="Paragrafi"/>
      </w:pPr>
      <w:r w:rsidRPr="00C21D99">
        <w:t>b) të mos ketë qenë i dënuar apo të mos jetë në ndjekje penale;</w:t>
      </w:r>
    </w:p>
    <w:p w:rsidR="0084557A" w:rsidRPr="00C21D99" w:rsidRDefault="0084557A" w:rsidP="00A20CFA">
      <w:pPr>
        <w:pStyle w:val="Paragrafi"/>
      </w:pPr>
      <w:r w:rsidRPr="00C21D99">
        <w:t>c) të ketë mbaruar arsimin e lartë :</w:t>
      </w:r>
    </w:p>
    <w:p w:rsidR="0084557A" w:rsidRPr="00C21D99" w:rsidRDefault="00DB7F12" w:rsidP="00A20CFA">
      <w:pPr>
        <w:pStyle w:val="Paragrafi"/>
      </w:pPr>
      <w:r>
        <w:t>i) në ndonjë nga u</w:t>
      </w:r>
      <w:r w:rsidR="0084557A" w:rsidRPr="00C21D99">
        <w:t xml:space="preserve">niversitetet brenda vendit, Fakulteti i Gjuhëve të Huaja në gjuhën për të cilën aplikon, preferohet me notë mesatare mbi 8; </w:t>
      </w:r>
    </w:p>
    <w:p w:rsidR="0084557A" w:rsidRPr="00C21D99" w:rsidRDefault="00DB7F12" w:rsidP="00A20CFA">
      <w:pPr>
        <w:pStyle w:val="Paragrafi"/>
      </w:pPr>
      <w:r>
        <w:t>ii) në ndonjë nga u</w:t>
      </w:r>
      <w:r w:rsidR="0084557A" w:rsidRPr="00C21D99">
        <w:t xml:space="preserve">niversitetet jashtë vendit në gjuhën për të cilën konkurron; </w:t>
      </w:r>
    </w:p>
    <w:p w:rsidR="0084557A" w:rsidRPr="00C21D99" w:rsidRDefault="00DB7F12" w:rsidP="00A20CFA">
      <w:pPr>
        <w:pStyle w:val="Paragrafi"/>
      </w:pPr>
      <w:r>
        <w:t>iii) në ndonjë nga u</w:t>
      </w:r>
      <w:r w:rsidR="0084557A" w:rsidRPr="00C21D99">
        <w:t>niversitetet brenda vendit</w:t>
      </w:r>
      <w:r w:rsidR="009B27C0">
        <w:t>,</w:t>
      </w:r>
      <w:r w:rsidR="0084557A" w:rsidRPr="00C21D99">
        <w:t xml:space="preserve"> në qoftë se vërtetojnë njohjen e gjuhës përkatëse;</w:t>
      </w:r>
    </w:p>
    <w:p w:rsidR="0084557A" w:rsidRPr="00C21D99" w:rsidRDefault="0084557A" w:rsidP="00A20CFA">
      <w:pPr>
        <w:pStyle w:val="Paragrafi"/>
      </w:pPr>
      <w:r w:rsidRPr="00C21D99">
        <w:t>d) të ketë eksperiencë pune prej jo më pak se dy vjetësh në përkthim;</w:t>
      </w:r>
    </w:p>
    <w:p w:rsidR="0084557A" w:rsidRPr="00C21D99" w:rsidRDefault="0084557A" w:rsidP="00A20CFA">
      <w:pPr>
        <w:pStyle w:val="Paragrafi"/>
      </w:pPr>
      <w:r w:rsidRPr="00C21D99">
        <w:t>e) të zotërojë shumë mirë programet bazë të kompjuterit;</w:t>
      </w:r>
    </w:p>
    <w:p w:rsidR="0084557A" w:rsidRPr="00C21D99" w:rsidRDefault="0084557A" w:rsidP="00A20CFA">
      <w:pPr>
        <w:pStyle w:val="Paragrafi"/>
      </w:pPr>
      <w:r w:rsidRPr="00C21D99">
        <w:t>f) të ketë aftësi të mira komunikimi.</w:t>
      </w:r>
    </w:p>
    <w:p w:rsidR="0084557A" w:rsidRPr="00C21D99" w:rsidRDefault="0084557A" w:rsidP="00A20CFA">
      <w:pPr>
        <w:pStyle w:val="Paragrafi"/>
      </w:pPr>
      <w:r w:rsidRPr="00C21D99">
        <w:t xml:space="preserve">Kanë përparësi: </w:t>
      </w:r>
    </w:p>
    <w:p w:rsidR="0084557A" w:rsidRPr="00C21D99" w:rsidRDefault="0084557A" w:rsidP="00A20CFA">
      <w:pPr>
        <w:pStyle w:val="Paragrafi"/>
      </w:pPr>
      <w:r w:rsidRPr="00C21D99">
        <w:t xml:space="preserve">a) përkthyesit që kanë kryer edhe më parë përkthime të </w:t>
      </w:r>
      <w:r w:rsidRPr="00DB7F12">
        <w:rPr>
          <w:i/>
        </w:rPr>
        <w:t>Acquis Communitaire</w:t>
      </w:r>
      <w:r w:rsidRPr="00C21D99" w:rsidDel="004621D0">
        <w:t xml:space="preserve"> </w:t>
      </w:r>
      <w:r w:rsidRPr="00C21D99">
        <w:t>(ose edh</w:t>
      </w:r>
      <w:r w:rsidR="00DB7F12">
        <w:t>e akteve juridike për llogari t</w:t>
      </w:r>
      <w:r w:rsidR="00A4663C">
        <w:t>ë</w:t>
      </w:r>
      <w:r w:rsidRPr="00C21D99">
        <w:t xml:space="preserve"> institucioneve t</w:t>
      </w:r>
      <w:r w:rsidR="00A4663C">
        <w:t>ë</w:t>
      </w:r>
      <w:r w:rsidRPr="00C21D99">
        <w:t xml:space="preserve"> tjera)</w:t>
      </w:r>
      <w:r w:rsidR="00DB7F12">
        <w:t>;</w:t>
      </w:r>
    </w:p>
    <w:p w:rsidR="0084557A" w:rsidRPr="00C21D99" w:rsidRDefault="0084557A" w:rsidP="00A20CFA">
      <w:pPr>
        <w:pStyle w:val="Paragrafi"/>
      </w:pPr>
      <w:r w:rsidRPr="00C21D99">
        <w:t xml:space="preserve">b) personat që kanë ndjekur studime të thelluara dhe kanë tituj dhe grada shkencore në gjuhën për të cilën konkurrojnë dhe / ose në fusha specifike të </w:t>
      </w:r>
      <w:r w:rsidRPr="00DB7F12">
        <w:rPr>
          <w:i/>
        </w:rPr>
        <w:t>Acquis Communitaire</w:t>
      </w:r>
      <w:r w:rsidRPr="00C21D99">
        <w:t xml:space="preserve"> </w:t>
      </w:r>
      <w:r w:rsidR="00DB7F12">
        <w:t>;</w:t>
      </w:r>
    </w:p>
    <w:p w:rsidR="0084557A" w:rsidRPr="00C21D99" w:rsidRDefault="0084557A" w:rsidP="00A20CFA">
      <w:pPr>
        <w:pStyle w:val="Paragrafi"/>
      </w:pPr>
      <w:r w:rsidRPr="00C21D99">
        <w:t xml:space="preserve">c) personat që kanë gjuhë amtare gjuhën të cilën kërkojnë të përkthejnë; </w:t>
      </w:r>
    </w:p>
    <w:p w:rsidR="0084557A" w:rsidRPr="00C21D99" w:rsidRDefault="0084557A" w:rsidP="00A20CFA">
      <w:pPr>
        <w:pStyle w:val="Paragrafi"/>
      </w:pPr>
      <w:r w:rsidRPr="00C21D99">
        <w:t>d) personat që përdorin progr</w:t>
      </w:r>
      <w:r w:rsidR="00DB7F12">
        <w:t>ame profesionale për përkthimin.</w:t>
      </w:r>
    </w:p>
    <w:p w:rsidR="0084557A" w:rsidRPr="00C21D99" w:rsidRDefault="0084557A" w:rsidP="00A20CFA">
      <w:pPr>
        <w:pStyle w:val="Paragrafi"/>
      </w:pPr>
      <w:r w:rsidRPr="00C21D99">
        <w:t>5.1 Sekretari i Përgjithshëm i Ministrisë së Integrimit</w:t>
      </w:r>
      <w:r w:rsidR="009B27C0">
        <w:t>,</w:t>
      </w:r>
      <w:r w:rsidRPr="00C21D99">
        <w:t xml:space="preserve"> në përputhje me legjislacionin për prokurimin publik dhe këtë udhëzim</w:t>
      </w:r>
      <w:r w:rsidR="009B27C0">
        <w:t>,</w:t>
      </w:r>
      <w:r w:rsidRPr="00C21D99">
        <w:t xml:space="preserve"> përcakton kriteret specifike për përzgjedhjen e përkthyesve me propozim të Drejtorisë së</w:t>
      </w:r>
      <w:r w:rsidR="005D1267">
        <w:t xml:space="preserve"> Përkthimit të Legjislacionit Eu</w:t>
      </w:r>
      <w:r w:rsidRPr="00C21D99">
        <w:t>ropian, të cilat publikohen në ftesën e hapur për shprehje interesi pjesëmarrjeje.</w:t>
      </w:r>
    </w:p>
    <w:p w:rsidR="0084557A" w:rsidRPr="00C21D99" w:rsidRDefault="0084557A" w:rsidP="00A20CFA">
      <w:pPr>
        <w:pStyle w:val="Paragrafi"/>
      </w:pPr>
      <w:r w:rsidRPr="00C21D99">
        <w:t xml:space="preserve">6. Përzgjedhja e subjekteve fituese do të bëhet me dy faza. </w:t>
      </w:r>
    </w:p>
    <w:p w:rsidR="0084557A" w:rsidRPr="00C21D99" w:rsidRDefault="0084557A" w:rsidP="00A20CFA">
      <w:pPr>
        <w:pStyle w:val="Paragrafi"/>
      </w:pPr>
      <w:r w:rsidRPr="00C21D99">
        <w:t>6.1 Gjatë fazës së parë të gjithë të punësuarit dhe subjektet e interesuara do t’i nënshtrohen vlerësimit për aftësi profesionale në përkthim, nëpërmjet vlerësimit të dosjes dhe provimit me shkrim.</w:t>
      </w:r>
    </w:p>
    <w:p w:rsidR="0084557A" w:rsidRPr="00C21D99" w:rsidRDefault="0084557A" w:rsidP="00A20CFA">
      <w:pPr>
        <w:pStyle w:val="Paragrafi"/>
      </w:pPr>
      <w:r w:rsidRPr="00C21D99">
        <w:t xml:space="preserve">6.2 Secili nga subjektet fizike dhe juridike do të paraqesë për vlerësimin profesional të gjithë personelin e tij, të cilët do të përkthejnë në emër të subjektit, në rast se ky i fundit përzgjidhet fitues. </w:t>
      </w:r>
    </w:p>
    <w:p w:rsidR="0084557A" w:rsidRPr="00C21D99" w:rsidRDefault="0084557A" w:rsidP="00A20CFA">
      <w:pPr>
        <w:pStyle w:val="Paragrafi"/>
      </w:pPr>
      <w:r w:rsidRPr="00C21D99">
        <w:t>6.3 Vlerësimi i aftë</w:t>
      </w:r>
      <w:r w:rsidR="009B27C0">
        <w:t>sive profesionale të përkthimit do të bëhet nga një komision i posaçëm t</w:t>
      </w:r>
      <w:r w:rsidRPr="00C21D99">
        <w:t xml:space="preserve">estimi. </w:t>
      </w:r>
    </w:p>
    <w:p w:rsidR="0084557A" w:rsidRPr="00C21D99" w:rsidRDefault="0084557A" w:rsidP="00A20CFA">
      <w:pPr>
        <w:pStyle w:val="Paragrafi"/>
      </w:pPr>
      <w:r w:rsidRPr="00C21D99">
        <w:t>6.3.1 Komisioni ka në përbërje të tij 3 anëtarë, ku dy janë pedagog</w:t>
      </w:r>
      <w:r w:rsidR="00A4663C">
        <w:t>ë</w:t>
      </w:r>
      <w:r w:rsidRPr="00C21D99">
        <w:t xml:space="preserve"> të gjuhës së huaj për të cilën zhvillohet testimi, si dhe një përfaqësues nga Ministria e Integrimit. </w:t>
      </w:r>
    </w:p>
    <w:p w:rsidR="0084557A" w:rsidRPr="00C21D99" w:rsidRDefault="0084557A" w:rsidP="00A20CFA">
      <w:pPr>
        <w:pStyle w:val="Paragrafi"/>
      </w:pPr>
      <w:r w:rsidRPr="00C21D99">
        <w:t>6.3.2 Emërimi dhe masa</w:t>
      </w:r>
      <w:r w:rsidR="009B27C0">
        <w:t xml:space="preserve"> e shpërblimit të anëtarëve të komisionit të t</w:t>
      </w:r>
      <w:r w:rsidRPr="00C21D99">
        <w:t xml:space="preserve">estimit, miratohet nga Ministri i Integrimit. </w:t>
      </w:r>
    </w:p>
    <w:p w:rsidR="0084557A" w:rsidRDefault="0084557A" w:rsidP="00A20CFA">
      <w:pPr>
        <w:pStyle w:val="Paragrafi"/>
      </w:pPr>
      <w:r w:rsidRPr="00C21D99">
        <w:t>6</w:t>
      </w:r>
      <w:r w:rsidR="009B27C0">
        <w:t>.3.3 Në përfundim të testimit, k</w:t>
      </w:r>
      <w:r w:rsidRPr="00C21D99">
        <w:t xml:space="preserve">omisioni dorëzon vlerësimin përfundimtar të firmosur nga anëtarët, duke i renditur kandidatët individualisht dhe sipas subjekteve, sipas gjuhës dhe totalit të pikëve të marra. Maksimumi i pikëve është 100 pikë; 30 pikë nga të dhënat profesionale pas vlerësimit </w:t>
      </w:r>
      <w:r w:rsidR="006D0F03">
        <w:t>t</w:t>
      </w:r>
      <w:r w:rsidR="00A4663C">
        <w:t>ë</w:t>
      </w:r>
      <w:r w:rsidR="006D0F03">
        <w:t xml:space="preserve"> </w:t>
      </w:r>
      <w:r w:rsidR="009B27C0">
        <w:t>dosjes nga k</w:t>
      </w:r>
      <w:r w:rsidRPr="00C21D99">
        <w:t xml:space="preserve">omisioni dhe, 70 pikë nga njohuritë gjuhësore dhe profesionale pas provimit me </w:t>
      </w:r>
      <w:r w:rsidR="009B27C0">
        <w:t>shkrim. Vendimi i anëtarëve të k</w:t>
      </w:r>
      <w:r w:rsidRPr="00C21D99">
        <w:t xml:space="preserve">omisionit merret me shumicë të thjeshtë. </w:t>
      </w:r>
    </w:p>
    <w:p w:rsidR="0084557A" w:rsidRPr="00C21D99" w:rsidRDefault="0084557A" w:rsidP="00A20CFA">
      <w:pPr>
        <w:pStyle w:val="Paragrafi"/>
      </w:pPr>
      <w:r w:rsidRPr="00C21D99">
        <w:t xml:space="preserve">7. Pas paraqitjes së rezultateve të testimit, Ministria e Integrimit, u dërgon subjekteve të përzgjedhura ftesën për ofertë, duke u kërkuar atyre të paraqesin ofertën. </w:t>
      </w:r>
    </w:p>
    <w:p w:rsidR="0084557A" w:rsidRPr="00C21D99" w:rsidRDefault="006D0F03" w:rsidP="00A20CFA">
      <w:pPr>
        <w:pStyle w:val="Paragrafi"/>
      </w:pPr>
      <w:r>
        <w:t>7.1.</w:t>
      </w:r>
      <w:r w:rsidR="0084557A" w:rsidRPr="00C21D99">
        <w:t xml:space="preserve">Vlerësimi i ofertës do të bëhet mbi bazën e kriterit të cilësisë dhe afatit për përmbushjen e shërbimit. </w:t>
      </w:r>
    </w:p>
    <w:p w:rsidR="0084557A" w:rsidRPr="00C21D99" w:rsidRDefault="0084557A" w:rsidP="00A20CFA">
      <w:pPr>
        <w:pStyle w:val="Paragrafi"/>
      </w:pPr>
      <w:r w:rsidRPr="00C21D99">
        <w:t>8. Shqyrtimi i ofertës dhe njoftimi i kandidatëve fitues bëhet në përputhje me përcaktimet e legjislacionit për prokurimin publik.</w:t>
      </w:r>
    </w:p>
    <w:p w:rsidR="0084557A" w:rsidRPr="00C21D99" w:rsidRDefault="0084557A" w:rsidP="00A20CFA">
      <w:pPr>
        <w:pStyle w:val="Paragrafi"/>
      </w:pPr>
      <w:r w:rsidRPr="00C21D99">
        <w:t>8.1 Subjektet fituese do të përfshijnë në përkthimin e materialeve vetëm personat e përzgjedhur në fazën e parë të prokurimit. Mosrespektimi i këtij detyrimi çon në përjashtimin e subjektit fitues.</w:t>
      </w:r>
    </w:p>
    <w:p w:rsidR="0084557A" w:rsidRPr="00C21D99" w:rsidRDefault="0084557A" w:rsidP="00A20CFA">
      <w:pPr>
        <w:pStyle w:val="Paragrafi"/>
      </w:pPr>
      <w:r w:rsidRPr="00C21D99">
        <w:t xml:space="preserve">9. Përkthimi i dokumenteve zyrtare shpërblehet për faqe kompjuterike. Faqja kompjuterike përmban 2200 (dy mijë e dyqind) shkronja e shenja duke përfshirë edhe ndarjet e nevojshme të materialit të shkruar në fjalë, kryeradhë, paragrafë, kapituj dhe pjesë. Skicat, fotot, tabelat e skemat që përfshihen në tekstin e përkthyer llogariten e shpërblehen mekanikisht si faqe kompjuterike sipas vendit që zënë në tekst. </w:t>
      </w:r>
    </w:p>
    <w:p w:rsidR="0084557A" w:rsidRPr="00C21D99" w:rsidRDefault="0084557A" w:rsidP="00A20CFA">
      <w:pPr>
        <w:pStyle w:val="Paragrafi"/>
      </w:pPr>
      <w:r w:rsidRPr="00C21D99">
        <w:t xml:space="preserve">10. Tarifa e shpërblimit për subjektet e licencuara për përkthimin e dokumenteve do të përcaktohet në bazë të tarifave të përcaktuara në legjislacionin shqiptar në fuqi. </w:t>
      </w:r>
    </w:p>
    <w:p w:rsidR="0084557A" w:rsidRPr="00C21D99" w:rsidRDefault="0084557A" w:rsidP="00A20CFA">
      <w:pPr>
        <w:pStyle w:val="Paragrafi"/>
      </w:pPr>
      <w:r w:rsidRPr="00C21D99">
        <w:t xml:space="preserve">11. Mënyra, kushtet dhe afatet e realizimit të përkthimit të dokumenteve zyrtare rregullohen shprehimisht në kontratën tip që lidhet midis palëve për përkthimin e dokumenteve zyrtare. </w:t>
      </w:r>
    </w:p>
    <w:p w:rsidR="0084557A" w:rsidRPr="00C21D99" w:rsidRDefault="0084557A" w:rsidP="00A20CFA">
      <w:pPr>
        <w:pStyle w:val="Paragrafi"/>
      </w:pPr>
      <w:r w:rsidRPr="00C21D99">
        <w:t>12. Ngarkohet Drejtoria e</w:t>
      </w:r>
      <w:r w:rsidR="006D0F03">
        <w:t xml:space="preserve"> Përkthimit të Legjislacionit Eu</w:t>
      </w:r>
      <w:r w:rsidRPr="00C21D99">
        <w:t>ropian dhe Drejtoria e Shërbimeve të Brendshme në Ministrinë e Integrimit për zbatimin e këtij udhëzimi.</w:t>
      </w:r>
    </w:p>
    <w:p w:rsidR="0084557A" w:rsidRDefault="0084557A" w:rsidP="00A20CFA">
      <w:pPr>
        <w:pStyle w:val="Paragrafi"/>
      </w:pPr>
      <w:r w:rsidRPr="00C21D99">
        <w:t>Ky udhëzim hyn në fuqi pas botimit në Fletoren Zyrtare.</w:t>
      </w:r>
    </w:p>
    <w:p w:rsidR="00826415" w:rsidRPr="00C21D99" w:rsidRDefault="00826415" w:rsidP="00A20CFA">
      <w:pPr>
        <w:pStyle w:val="Paragrafi"/>
      </w:pPr>
    </w:p>
    <w:p w:rsidR="0084557A" w:rsidRPr="00C21D99" w:rsidRDefault="0084557A" w:rsidP="00A20CFA">
      <w:pPr>
        <w:pStyle w:val="Autoriteti"/>
        <w:keepNext w:val="0"/>
      </w:pPr>
      <w:r w:rsidRPr="00C21D99">
        <w:t>Ministri i Integrimit</w:t>
      </w:r>
    </w:p>
    <w:p w:rsidR="0084557A" w:rsidRPr="00C21D99" w:rsidRDefault="006F6806" w:rsidP="00A20CFA">
      <w:pPr>
        <w:pStyle w:val="AutoritetiEmer"/>
      </w:pPr>
      <w:r>
        <w:t>Majlinda B</w:t>
      </w:r>
      <w:r w:rsidR="0084557A" w:rsidRPr="00C21D99">
        <w:t>regu</w:t>
      </w:r>
      <w:r w:rsidR="0084557A" w:rsidRPr="00C21D99">
        <w:tab/>
      </w:r>
    </w:p>
    <w:p w:rsidR="00826415" w:rsidRDefault="00826415" w:rsidP="00A20CFA">
      <w:pPr>
        <w:pStyle w:val="Paragrafi"/>
      </w:pPr>
    </w:p>
    <w:p w:rsidR="009B27C0" w:rsidRDefault="009B27C0" w:rsidP="00A20CFA">
      <w:pPr>
        <w:pStyle w:val="Akti"/>
        <w:keepNext w:val="0"/>
      </w:pPr>
    </w:p>
    <w:p w:rsidR="0084557A" w:rsidRPr="00C21D99" w:rsidRDefault="0084557A" w:rsidP="00A20CFA">
      <w:pPr>
        <w:pStyle w:val="Akti"/>
        <w:keepNext w:val="0"/>
      </w:pPr>
      <w:r w:rsidRPr="00C21D99">
        <w:t>UDHËZIM</w:t>
      </w:r>
    </w:p>
    <w:p w:rsidR="0084557A" w:rsidRPr="00C21D99" w:rsidRDefault="00826415" w:rsidP="00A20CFA">
      <w:pPr>
        <w:pStyle w:val="NumriData"/>
        <w:keepNext w:val="0"/>
      </w:pPr>
      <w:r>
        <w:t>Nr.</w:t>
      </w:r>
      <w:r w:rsidR="0084557A" w:rsidRPr="00C21D99">
        <w:t>2</w:t>
      </w:r>
      <w:r w:rsidR="002C4A66">
        <w:t>,</w:t>
      </w:r>
      <w:r w:rsidR="0084557A" w:rsidRPr="00C21D99">
        <w:t xml:space="preserve"> datë</w:t>
      </w:r>
      <w:r>
        <w:t xml:space="preserve"> 14.</w:t>
      </w:r>
      <w:r w:rsidR="0084557A" w:rsidRPr="00C21D99">
        <w:t>5.2009</w:t>
      </w:r>
    </w:p>
    <w:p w:rsidR="0084557A" w:rsidRPr="00C21D99" w:rsidRDefault="0084557A" w:rsidP="00A20CFA">
      <w:pPr>
        <w:pStyle w:val="Paragrafi"/>
        <w:ind w:firstLine="0"/>
      </w:pPr>
    </w:p>
    <w:p w:rsidR="0084557A" w:rsidRPr="00C21D99" w:rsidRDefault="0084557A" w:rsidP="00A20CFA">
      <w:pPr>
        <w:pStyle w:val="Titulli"/>
        <w:keepNext w:val="0"/>
      </w:pPr>
      <w:r w:rsidRPr="00C21D99">
        <w:t>PËR FUNKSIONIMIN E KOMISIONIT TË POSAÇËM PËR MIRATIMIN E MATERIALEVE TË PËRKTHYERA T</w:t>
      </w:r>
      <w:r w:rsidR="002C4A66">
        <w:t>Ë LEGJISLACIONIT TË BASHKIMIT Eu</w:t>
      </w:r>
      <w:r w:rsidRPr="00C21D99">
        <w:t xml:space="preserve">ROPIAN NË SHQIP </w:t>
      </w:r>
    </w:p>
    <w:p w:rsidR="0084557A" w:rsidRPr="00C21D99" w:rsidRDefault="0084557A" w:rsidP="00A20CFA">
      <w:pPr>
        <w:pStyle w:val="Paragrafi"/>
      </w:pPr>
    </w:p>
    <w:p w:rsidR="0084557A" w:rsidRPr="00C21D99" w:rsidRDefault="0084557A" w:rsidP="00A20CFA">
      <w:pPr>
        <w:pStyle w:val="Paragrafi"/>
      </w:pPr>
      <w:r w:rsidRPr="00C21D99">
        <w:t>Në mbështetj</w:t>
      </w:r>
      <w:r w:rsidR="002C4A66">
        <w:t>e të nenit 118 të kushtetutës, ligjit nr. 9590, datë 27.</w:t>
      </w:r>
      <w:r w:rsidRPr="00C21D99">
        <w:t>7.2006 “Për ratifikimin e M</w:t>
      </w:r>
      <w:r w:rsidR="002C4A66">
        <w:t>arrëveshjes së Stabilizim Asoci</w:t>
      </w:r>
      <w:r w:rsidRPr="00C21D99">
        <w:t>mit</w:t>
      </w:r>
      <w:r w:rsidR="009B27C0">
        <w:t>,</w:t>
      </w:r>
      <w:r w:rsidRPr="00C21D99">
        <w:t xml:space="preserve"> ndërmjet Republikës s</w:t>
      </w:r>
      <w:r w:rsidR="002C4A66">
        <w:t>ë Shqipërisë dhe Komuniteteve Eu</w:t>
      </w:r>
      <w:r w:rsidR="007D3E33">
        <w:t>ropiane e shteteve të tyre anëtare”, pikave 5 dhe 9 me v</w:t>
      </w:r>
      <w:r w:rsidRPr="00C21D99">
        <w:t>endim të Këshillit</w:t>
      </w:r>
      <w:r w:rsidR="005D0926">
        <w:t xml:space="preserve"> të Ministrave nr. 119, datë 7.</w:t>
      </w:r>
      <w:r w:rsidRPr="00C21D99">
        <w:t>3.2007 “Për përcaktimin e procedurave të përkthimit t</w:t>
      </w:r>
      <w:r w:rsidR="007D3E33">
        <w:t>ë legjislacionit të Bashkimit Eu</w:t>
      </w:r>
      <w:r w:rsidRPr="00C21D99">
        <w:t xml:space="preserve">ropian në gjuhën shqipe dhe të përkthimit të legjislacionit shqiptar </w:t>
      </w:r>
      <w:r w:rsidR="005D0926">
        <w:t>në një nga gjuhët e Bashkimit Eu</w:t>
      </w:r>
      <w:r w:rsidR="005B490D">
        <w:t>ropian”, Ministri i Integrimit</w:t>
      </w:r>
    </w:p>
    <w:p w:rsidR="0084557A" w:rsidRPr="00C21D99" w:rsidRDefault="0084557A" w:rsidP="00A20CFA">
      <w:pPr>
        <w:pStyle w:val="Paragrafi"/>
      </w:pPr>
    </w:p>
    <w:p w:rsidR="0084557A" w:rsidRPr="00C21D99" w:rsidRDefault="0084557A" w:rsidP="00A20CFA">
      <w:pPr>
        <w:pStyle w:val="VENDOSI"/>
        <w:keepNext w:val="0"/>
      </w:pPr>
      <w:r w:rsidRPr="00C21D99">
        <w:t>UDHËZON</w:t>
      </w:r>
      <w:r w:rsidR="00826415">
        <w:t>:</w:t>
      </w:r>
    </w:p>
    <w:p w:rsidR="0084557A" w:rsidRPr="00C21D99" w:rsidRDefault="0084557A" w:rsidP="00A20CFA">
      <w:pPr>
        <w:pStyle w:val="Paragrafi"/>
      </w:pPr>
    </w:p>
    <w:p w:rsidR="0084557A" w:rsidRPr="00C21D99" w:rsidRDefault="0084557A" w:rsidP="00A20CFA">
      <w:pPr>
        <w:pStyle w:val="Paragrafi"/>
      </w:pPr>
      <w:r w:rsidRPr="00C21D99">
        <w:t>1. Objekti i këtij udhëzimi është përcaktimi i rregullave për ngritjen dhe funksionimin e komisioneve të posaçme, të cilët do të vlerësojnë dhe miratojnë përkthimin në gj</w:t>
      </w:r>
      <w:r w:rsidR="005B490D">
        <w:t>uhën shqipe të legjislacionit eu</w:t>
      </w:r>
      <w:r w:rsidRPr="00C21D99">
        <w:t xml:space="preserve">ropian. </w:t>
      </w:r>
    </w:p>
    <w:p w:rsidR="00434044" w:rsidRDefault="009B27C0" w:rsidP="00A20CFA">
      <w:pPr>
        <w:pStyle w:val="Paragrafi"/>
      </w:pPr>
      <w:r>
        <w:t>2. Komisioni i p</w:t>
      </w:r>
      <w:r w:rsidR="0084557A" w:rsidRPr="00C21D99">
        <w:t xml:space="preserve">osaçëm është komision me karakter </w:t>
      </w:r>
      <w:r w:rsidR="0084557A" w:rsidRPr="005B490D">
        <w:rPr>
          <w:i/>
        </w:rPr>
        <w:t>ad hoc</w:t>
      </w:r>
      <w:r w:rsidR="005B490D">
        <w:t>,</w:t>
      </w:r>
      <w:r w:rsidR="0084557A" w:rsidRPr="00C21D99">
        <w:t xml:space="preserve"> i cili ngrihet me urdhër të Ministrit të Integrimit, bazuar në pikën 5 me </w:t>
      </w:r>
      <w:r w:rsidR="00401824">
        <w:t>vendimin e Këshillit të Ministrave</w:t>
      </w:r>
      <w:r w:rsidR="0084557A" w:rsidRPr="00C21D99">
        <w:t xml:space="preserve"> nr. 119, datë 7. 3. 2007 “Për përcaktimin e procedurave të përkthimit t</w:t>
      </w:r>
      <w:r w:rsidR="002377F1">
        <w:t>ë legjislacionit të Bashkimit Eu</w:t>
      </w:r>
      <w:r w:rsidR="0084557A" w:rsidRPr="00C21D99">
        <w:t xml:space="preserve">ropian në gjuhën shqipe dhe të përkthimit të legjislacionit shqiptar </w:t>
      </w:r>
      <w:r w:rsidR="002377F1">
        <w:t>në një nga gjuhët e Bashkimit Eu</w:t>
      </w:r>
      <w:r w:rsidR="0084557A" w:rsidRPr="00C21D99">
        <w:t>ropian”.</w:t>
      </w:r>
    </w:p>
    <w:p w:rsidR="0084557A" w:rsidRPr="00C21D99" w:rsidRDefault="0084557A" w:rsidP="00A20CFA">
      <w:pPr>
        <w:pStyle w:val="Paragrafi"/>
      </w:pPr>
      <w:r w:rsidRPr="00C21D99">
        <w:t xml:space="preserve"> 2.1 Ministri i Integrimit në fill</w:t>
      </w:r>
      <w:r w:rsidR="00ED5259">
        <w:t>im të çdo viti, me propozim të d</w:t>
      </w:r>
      <w:r w:rsidRPr="00C21D99">
        <w:t>rejtorit të Drejtorisë së</w:t>
      </w:r>
      <w:r w:rsidR="002377F1">
        <w:t xml:space="preserve"> Përkthimit të Legjislacionit Europian, përcakton k</w:t>
      </w:r>
      <w:r w:rsidRPr="00C21D99">
        <w:t xml:space="preserve">omisionet dhe emëron anëtarët e tyre. Në këtë akt do të përcaktohen kapitujt/nënkapitujt e </w:t>
      </w:r>
      <w:r w:rsidRPr="002377F1">
        <w:rPr>
          <w:i/>
        </w:rPr>
        <w:t>Acquis Communitaire</w:t>
      </w:r>
      <w:r w:rsidR="002377F1">
        <w:t>, që do të mbulojë një k</w:t>
      </w:r>
      <w:r w:rsidRPr="00C21D99">
        <w:t>omision</w:t>
      </w:r>
      <w:r w:rsidR="002377F1">
        <w:t>,</w:t>
      </w:r>
      <w:r w:rsidRPr="00C21D99">
        <w:t xml:space="preserve"> si dhe funksionet përkatëse të secilit prej anëtarëve.</w:t>
      </w:r>
    </w:p>
    <w:p w:rsidR="0084557A" w:rsidRPr="00C21D99" w:rsidRDefault="00991EA0" w:rsidP="00A20CFA">
      <w:pPr>
        <w:pStyle w:val="Paragrafi"/>
      </w:pPr>
      <w:r>
        <w:t>2.2 Çdo k</w:t>
      </w:r>
      <w:r w:rsidR="0084557A" w:rsidRPr="00C21D99">
        <w:t>omision përbëhet nga:</w:t>
      </w:r>
    </w:p>
    <w:p w:rsidR="0084557A" w:rsidRPr="00C21D99" w:rsidRDefault="0084557A" w:rsidP="00A20CFA">
      <w:pPr>
        <w:pStyle w:val="Paragrafi"/>
      </w:pPr>
      <w:r w:rsidRPr="00C21D99">
        <w:t xml:space="preserve"> a) dy ekspertë të Ministrisë së Integrimit me propozim të Sekretarit të Përgjithshëm; </w:t>
      </w:r>
    </w:p>
    <w:p w:rsidR="0084557A" w:rsidRPr="00C21D99" w:rsidRDefault="0084557A" w:rsidP="00A20CFA">
      <w:pPr>
        <w:pStyle w:val="Paragrafi"/>
      </w:pPr>
      <w:r w:rsidRPr="00C21D99">
        <w:t xml:space="preserve"> b) një ekspert i ministrisë së linjës apo institucionit qendror sipas fushave përkatëse të akteve ligjore të shqyrtuara, që caktohet nga këta të fundit me kërkesë të Ministrisë së Integrimit brenda muajit janar</w:t>
      </w:r>
      <w:r w:rsidR="0055252F">
        <w:t>;</w:t>
      </w:r>
      <w:r w:rsidRPr="00C21D99">
        <w:t xml:space="preserve"> si dhe</w:t>
      </w:r>
    </w:p>
    <w:p w:rsidR="0084557A" w:rsidRPr="00C21D99" w:rsidRDefault="0084557A" w:rsidP="00A20CFA">
      <w:pPr>
        <w:pStyle w:val="Paragrafi"/>
      </w:pPr>
      <w:r w:rsidRPr="00C21D99">
        <w:t xml:space="preserve"> c) dy ekspertë të jashtëm që caktohen nga Ministria e Integrimit, me propozim të universiteteve dhe instituteve shkencore e kërkimore ose përzgjidhen individë të shquar të fushës përkatëse.</w:t>
      </w:r>
    </w:p>
    <w:p w:rsidR="0084557A" w:rsidRPr="00C21D99" w:rsidRDefault="0084557A" w:rsidP="00A20CFA">
      <w:pPr>
        <w:pStyle w:val="Paragrafi"/>
      </w:pPr>
      <w:r w:rsidRPr="00C21D99">
        <w:t>2.3 Komisioni drejtohet nga njëri prej përfaqësuesve të Ministrisë së Integrimit, i përcaktuar si i tillë në aktin e emërimit.</w:t>
      </w:r>
    </w:p>
    <w:p w:rsidR="0084557A" w:rsidRPr="00C21D99" w:rsidRDefault="0084557A" w:rsidP="00A20CFA">
      <w:pPr>
        <w:pStyle w:val="Paragrafi"/>
      </w:pPr>
      <w:r w:rsidRPr="00C21D99">
        <w:t xml:space="preserve">3. Komisioni ka këto detyra kryesore: </w:t>
      </w:r>
    </w:p>
    <w:p w:rsidR="0084557A" w:rsidRPr="00C21D99" w:rsidRDefault="00826415" w:rsidP="00A20CFA">
      <w:pPr>
        <w:pStyle w:val="Paragrafi"/>
      </w:pPr>
      <w:r>
        <w:t xml:space="preserve">a) </w:t>
      </w:r>
      <w:r w:rsidR="0084557A" w:rsidRPr="00C21D99">
        <w:t>shqyrton në tërësi materialet e</w:t>
      </w:r>
      <w:r w:rsidR="004D1568">
        <w:t xml:space="preserve"> përkthyera të legjislacionit eu</w:t>
      </w:r>
      <w:r w:rsidR="0084557A" w:rsidRPr="00C21D99">
        <w:t>ropian në gjuhën shqipe;</w:t>
      </w:r>
    </w:p>
    <w:p w:rsidR="0084557A" w:rsidRPr="00C21D99" w:rsidRDefault="00826415" w:rsidP="00A20CFA">
      <w:pPr>
        <w:pStyle w:val="Paragrafi"/>
      </w:pPr>
      <w:r>
        <w:t xml:space="preserve">b) </w:t>
      </w:r>
      <w:r w:rsidR="0084557A" w:rsidRPr="00C21D99">
        <w:t xml:space="preserve">kontrollon dhe përmirëson materialet e përkthyera: nga përmbajtja, forma, uniformiteti e terminologjia, në përputhje me standardet e përcaktuara dhe bëra me dije nga Ministria e Integrimit; </w:t>
      </w:r>
    </w:p>
    <w:p w:rsidR="0084557A" w:rsidRPr="00C21D99" w:rsidRDefault="00826415" w:rsidP="00A20CFA">
      <w:pPr>
        <w:pStyle w:val="Paragrafi"/>
      </w:pPr>
      <w:r>
        <w:t xml:space="preserve">c) </w:t>
      </w:r>
      <w:r w:rsidR="0084557A" w:rsidRPr="00C21D99">
        <w:t>siguron unifikimin e terminologjisë së përdorur</w:t>
      </w:r>
      <w:r w:rsidR="00ED5259">
        <w:t>,</w:t>
      </w:r>
      <w:r w:rsidR="0084557A" w:rsidRPr="00C21D99">
        <w:t xml:space="preserve"> në përputhje me standardet e përcaktuara nga Ministria e Integrimit;</w:t>
      </w:r>
    </w:p>
    <w:p w:rsidR="0084557A" w:rsidRPr="00C21D99" w:rsidRDefault="0084557A" w:rsidP="00A20CFA">
      <w:pPr>
        <w:pStyle w:val="Paragrafi"/>
      </w:pPr>
      <w:r w:rsidRPr="00C21D99">
        <w:t>ç) përcakton terminologjinë e fushës dhe ia bën me dije Ministrisë së Integrimit.</w:t>
      </w:r>
    </w:p>
    <w:p w:rsidR="0084557A" w:rsidRPr="00C21D99" w:rsidRDefault="00ED5259" w:rsidP="00A20CFA">
      <w:pPr>
        <w:pStyle w:val="Paragrafi"/>
      </w:pPr>
      <w:r>
        <w:t>4. Anëtarët e k</w:t>
      </w:r>
      <w:r w:rsidR="0084557A" w:rsidRPr="00C21D99">
        <w:t>omision</w:t>
      </w:r>
      <w:r w:rsidR="004D1568">
        <w:t>it nga Ministria e Integrimit, ministritë e linjës dhe i</w:t>
      </w:r>
      <w:r w:rsidR="0084557A" w:rsidRPr="00C21D99">
        <w:t>nstitucionet e tjera qendrore duhet të plotësojnë kriteret si më poshtë:</w:t>
      </w:r>
    </w:p>
    <w:p w:rsidR="0084557A" w:rsidRPr="00C21D99" w:rsidRDefault="00826415" w:rsidP="00A20CFA">
      <w:pPr>
        <w:pStyle w:val="Paragrafi"/>
      </w:pPr>
      <w:r>
        <w:t xml:space="preserve">a) </w:t>
      </w:r>
      <w:r w:rsidR="0084557A" w:rsidRPr="00C21D99">
        <w:t>të kenë eksperiencë në fushën përkatëse, përbën ava</w:t>
      </w:r>
      <w:r w:rsidR="00560F1F">
        <w:t>ntazh njohja e legjislacionit eu</w:t>
      </w:r>
      <w:r w:rsidR="0084557A" w:rsidRPr="00C21D99">
        <w:t xml:space="preserve">ropian në atë fushë; </w:t>
      </w:r>
    </w:p>
    <w:p w:rsidR="0084557A" w:rsidRPr="00C21D99" w:rsidRDefault="00826415" w:rsidP="00A20CFA">
      <w:pPr>
        <w:pStyle w:val="Paragrafi"/>
      </w:pPr>
      <w:r>
        <w:t xml:space="preserve">b) </w:t>
      </w:r>
      <w:r w:rsidR="0084557A" w:rsidRPr="00C21D99">
        <w:t xml:space="preserve">të kenë njohuri shumë të mira të njërës prej gjuhëve zyrtare të BE-së, përbën avantazh njohja e një gjuhe të dytë; </w:t>
      </w:r>
    </w:p>
    <w:p w:rsidR="0084557A" w:rsidRDefault="00826415" w:rsidP="00A20CFA">
      <w:pPr>
        <w:pStyle w:val="Paragrafi"/>
      </w:pPr>
      <w:r>
        <w:t xml:space="preserve">c) </w:t>
      </w:r>
      <w:r w:rsidR="0084557A" w:rsidRPr="00C21D99">
        <w:t>të kenë aftësi shumë të mira komunikimi dhe të punës në grup;</w:t>
      </w:r>
    </w:p>
    <w:p w:rsidR="005D3659" w:rsidRPr="00C21D99" w:rsidRDefault="005D3659" w:rsidP="00A20CFA">
      <w:pPr>
        <w:pStyle w:val="Paragrafi"/>
      </w:pPr>
    </w:p>
    <w:p w:rsidR="0084557A" w:rsidRPr="00C21D99" w:rsidRDefault="0084557A" w:rsidP="00A20CFA">
      <w:pPr>
        <w:pStyle w:val="Paragrafi"/>
      </w:pPr>
      <w:r w:rsidRPr="00C21D99">
        <w:t>ç) përbëjnë avantazh studimet e thelluara në fushën përkatëse</w:t>
      </w:r>
      <w:r w:rsidR="00ED5259">
        <w:t>,</w:t>
      </w:r>
      <w:r w:rsidRPr="00C21D99">
        <w:t xml:space="preserve"> si dhe pjesëm</w:t>
      </w:r>
      <w:r w:rsidR="00835289">
        <w:t>arrja në grupe p</w:t>
      </w:r>
      <w:r w:rsidRPr="00C21D99">
        <w:t>une mbi përafrimin e legjislac</w:t>
      </w:r>
      <w:r w:rsidR="002B5FE8">
        <w:t>ionit ose në grupin negociator.</w:t>
      </w:r>
    </w:p>
    <w:p w:rsidR="0084557A" w:rsidRPr="00C21D99" w:rsidRDefault="00ED5259" w:rsidP="00A20CFA">
      <w:pPr>
        <w:pStyle w:val="Paragrafi"/>
      </w:pPr>
      <w:r>
        <w:t>5. Anëtarët e k</w:t>
      </w:r>
      <w:r w:rsidR="0084557A" w:rsidRPr="00C21D99">
        <w:t>omisionit, si ekspertë të jashtëm, duhet të plotësojnë kriteret si më poshtë:</w:t>
      </w:r>
    </w:p>
    <w:p w:rsidR="0084557A" w:rsidRPr="00C21D99" w:rsidRDefault="0084557A" w:rsidP="00A20CFA">
      <w:pPr>
        <w:pStyle w:val="Paragrafi"/>
      </w:pPr>
      <w:r w:rsidRPr="00C21D99">
        <w:t>a) të kenë eksperiencë në fushën përkatëse, përbën avantazh njohja e legjislacionit e</w:t>
      </w:r>
      <w:r w:rsidR="00FC012C">
        <w:t>u</w:t>
      </w:r>
      <w:r w:rsidRPr="00C21D99">
        <w:t xml:space="preserve">ropian në fushën përkatëse; </w:t>
      </w:r>
    </w:p>
    <w:p w:rsidR="0084557A" w:rsidRPr="00C21D99" w:rsidRDefault="0084557A" w:rsidP="00A20CFA">
      <w:pPr>
        <w:pStyle w:val="Paragrafi"/>
      </w:pPr>
      <w:r w:rsidRPr="00C21D99">
        <w:t xml:space="preserve">b) të kenë jo më pak se 3 vjet eksperiencë pune në fushën përkatëse; </w:t>
      </w:r>
    </w:p>
    <w:p w:rsidR="0084557A" w:rsidRPr="00C21D99" w:rsidRDefault="0084557A" w:rsidP="00A20CFA">
      <w:pPr>
        <w:pStyle w:val="Paragrafi"/>
      </w:pPr>
      <w:r w:rsidRPr="00C21D99">
        <w:t>c) të kenë njohuri shumë të mira të njërës prej gjuhëve zyrtare të BE-së, përbën avantazh njohja e një gjuhe të dytë;</w:t>
      </w:r>
    </w:p>
    <w:p w:rsidR="0084557A" w:rsidRPr="00C21D99" w:rsidRDefault="0084557A" w:rsidP="00A20CFA">
      <w:pPr>
        <w:pStyle w:val="Paragrafi"/>
      </w:pPr>
      <w:r w:rsidRPr="00C21D99">
        <w:t>ç) të kenë tituj dhe grada shkencore;</w:t>
      </w:r>
    </w:p>
    <w:p w:rsidR="0084557A" w:rsidRPr="00C21D99" w:rsidRDefault="0084557A" w:rsidP="00A20CFA">
      <w:pPr>
        <w:pStyle w:val="Paragrafi"/>
      </w:pPr>
      <w:r w:rsidRPr="00C21D99">
        <w:t xml:space="preserve">d) të kenë aftësi shumë të mira </w:t>
      </w:r>
      <w:r w:rsidR="00FC012C">
        <w:t>komunikimi dhe të punës në grup.</w:t>
      </w:r>
    </w:p>
    <w:p w:rsidR="0084557A" w:rsidRPr="00C21D99" w:rsidRDefault="0084557A" w:rsidP="00A20CFA">
      <w:pPr>
        <w:pStyle w:val="Paragrafi"/>
      </w:pPr>
      <w:r w:rsidRPr="00C21D99">
        <w:t>6. Komisioni ushtron detyrat e tij brenda periudhës kohore, të përcaktuar në urdhrin e Ministrit të Integrimit.</w:t>
      </w:r>
    </w:p>
    <w:p w:rsidR="0084557A" w:rsidRPr="00C21D99" w:rsidRDefault="0084557A" w:rsidP="00A20CFA">
      <w:pPr>
        <w:pStyle w:val="Paragrafi"/>
      </w:pPr>
      <w:r w:rsidRPr="00C21D99">
        <w:t xml:space="preserve">6.1 Komisioni mblidhet sa herë e shikon të nevojshme brenda periudhës kohore, të përcaktuar në urdhrin e Ministrit të Integrimit. </w:t>
      </w:r>
    </w:p>
    <w:p w:rsidR="00826415" w:rsidRDefault="00ED5259" w:rsidP="00A20CFA">
      <w:pPr>
        <w:pStyle w:val="Paragrafi"/>
      </w:pPr>
      <w:r>
        <w:t>6.2.1 Drejtuesi  i k</w:t>
      </w:r>
      <w:r w:rsidR="0084557A" w:rsidRPr="00C21D99">
        <w:t>omisionit ka këto funksione kryesore:</w:t>
      </w:r>
    </w:p>
    <w:p w:rsidR="00826415" w:rsidRDefault="00ED5259" w:rsidP="00A20CFA">
      <w:pPr>
        <w:pStyle w:val="Paragrafi"/>
      </w:pPr>
      <w:r>
        <w:t>a) organizon mbledhjet e k</w:t>
      </w:r>
      <w:r w:rsidR="0084557A" w:rsidRPr="00C21D99">
        <w:t>omisionit;</w:t>
      </w:r>
    </w:p>
    <w:p w:rsidR="00826415" w:rsidRDefault="00ED5259" w:rsidP="00A20CFA">
      <w:pPr>
        <w:pStyle w:val="Paragrafi"/>
      </w:pPr>
      <w:r>
        <w:t>b) drejton mbledhjet e k</w:t>
      </w:r>
      <w:r w:rsidR="0084557A" w:rsidRPr="00C21D99">
        <w:t>omisionit;</w:t>
      </w:r>
    </w:p>
    <w:p w:rsidR="00826415" w:rsidRDefault="0084557A" w:rsidP="00A20CFA">
      <w:pPr>
        <w:pStyle w:val="Paragrafi"/>
      </w:pPr>
      <w:r w:rsidRPr="00C21D99">
        <w:t>c) koordin</w:t>
      </w:r>
      <w:r w:rsidR="00ED5259">
        <w:t>on punën ndërmjet anëtarëve të k</w:t>
      </w:r>
      <w:r w:rsidRPr="00C21D99">
        <w:t>omisionit;</w:t>
      </w:r>
    </w:p>
    <w:p w:rsidR="00826415" w:rsidRDefault="0084557A" w:rsidP="00A20CFA">
      <w:pPr>
        <w:pStyle w:val="Paragrafi"/>
      </w:pPr>
      <w:r w:rsidRPr="00C21D99">
        <w:t>d) mban kontakte me Drejtorinë e</w:t>
      </w:r>
      <w:r w:rsidR="00D71E4F">
        <w:t xml:space="preserve"> Përkthimit të Legjislacionit Eu</w:t>
      </w:r>
      <w:r w:rsidRPr="00C21D99">
        <w:t>ropian pranë Ministrisë së Integrimit;</w:t>
      </w:r>
    </w:p>
    <w:p w:rsidR="0084557A" w:rsidRPr="00C21D99" w:rsidRDefault="0084557A" w:rsidP="00A20CFA">
      <w:pPr>
        <w:pStyle w:val="Paragrafi"/>
      </w:pPr>
      <w:r w:rsidRPr="00C21D99">
        <w:t>e) mban procesverbalin e mbledhjeve.</w:t>
      </w:r>
    </w:p>
    <w:p w:rsidR="0084557A" w:rsidRPr="00C21D99" w:rsidRDefault="0084557A" w:rsidP="00A20CFA">
      <w:pPr>
        <w:pStyle w:val="Paragrafi"/>
      </w:pPr>
      <w:r w:rsidRPr="00C21D99">
        <w:t>6.3 Komisioni në mbledhjen e tij të parë vendos për organizimin e punë dhe ndarjen e detyrave ndërmjet anëtarëve në përputhje me urdhrin e Ministrit të Integrimit.</w:t>
      </w:r>
    </w:p>
    <w:p w:rsidR="0084557A" w:rsidRDefault="0084557A" w:rsidP="00A20CFA">
      <w:pPr>
        <w:pStyle w:val="Paragrafi"/>
      </w:pPr>
      <w:r w:rsidRPr="00C21D99">
        <w:t>7. Vendimi i marrë pasqyrohet në një procesverbal dhe fir</w:t>
      </w:r>
      <w:r w:rsidR="001E6DBE">
        <w:t>moset nga të gjithë anëtarët e k</w:t>
      </w:r>
      <w:r w:rsidRPr="00C21D99">
        <w:t>omisionit.</w:t>
      </w:r>
    </w:p>
    <w:p w:rsidR="0084557A" w:rsidRPr="00C21D99" w:rsidRDefault="004E76C6" w:rsidP="00A20CFA">
      <w:pPr>
        <w:pStyle w:val="Paragrafi"/>
      </w:pPr>
      <w:r>
        <w:t>7.1 Aktet e miratuara nga k</w:t>
      </w:r>
      <w:r w:rsidR="0084557A" w:rsidRPr="00C21D99">
        <w:t>omisioni, së bashku me procesverbalin përkatës, i dërgohen Drejtorisë së</w:t>
      </w:r>
      <w:r>
        <w:t xml:space="preserve"> Përkthimit të Legjislacionit Eu</w:t>
      </w:r>
      <w:r w:rsidR="0084557A" w:rsidRPr="00C21D99">
        <w:t xml:space="preserve">ropian për rishikimin përfundimtar. </w:t>
      </w:r>
    </w:p>
    <w:p w:rsidR="0084557A" w:rsidRPr="00C21D99" w:rsidRDefault="00D36785" w:rsidP="00A20CFA">
      <w:pPr>
        <w:pStyle w:val="Paragrafi"/>
      </w:pPr>
      <w:r>
        <w:t>8. Anëtarët e k</w:t>
      </w:r>
      <w:r w:rsidR="0084557A" w:rsidRPr="00C21D99">
        <w:t>omisionit nga ministritë e linjës dhe institucioneve të tjera qendrore</w:t>
      </w:r>
      <w:r>
        <w:t>,</w:t>
      </w:r>
      <w:r w:rsidR="0084557A" w:rsidRPr="00C21D99">
        <w:t xml:space="preserve"> si dhe ekspertët e jashtëm, do të shpërblehen për punën e kryer në bazë të numrit të faqeve të shqyrtuara prej tyre. </w:t>
      </w:r>
    </w:p>
    <w:p w:rsidR="0084557A" w:rsidRPr="00C21D99" w:rsidRDefault="0084557A" w:rsidP="00A20CFA">
      <w:pPr>
        <w:pStyle w:val="Paragrafi"/>
      </w:pPr>
      <w:r w:rsidRPr="00C21D99">
        <w:t>8.1 Pagesa e anëtarit nga ministritë e linjës dhe i</w:t>
      </w:r>
      <w:r w:rsidR="002B69AD">
        <w:t>nstitucioneve të tjera qendrore</w:t>
      </w:r>
      <w:r w:rsidR="002D77CE">
        <w:t xml:space="preserve"> do të jetë 200 lek</w:t>
      </w:r>
      <w:r w:rsidR="00A4663C">
        <w:t>ë</w:t>
      </w:r>
      <w:r w:rsidRPr="00C21D99">
        <w:t xml:space="preserve"> për çdo faqe të shqyrtuar; ndërsa pagesa për ekspert</w:t>
      </w:r>
      <w:r w:rsidR="002D77CE">
        <w:t>ët e jashtëm do të jetë 400 lek</w:t>
      </w:r>
      <w:r w:rsidR="00A4663C">
        <w:t>ë</w:t>
      </w:r>
      <w:r w:rsidRPr="00C21D99">
        <w:t xml:space="preserve"> për çdo faqe të shqyrtuar. </w:t>
      </w:r>
    </w:p>
    <w:p w:rsidR="0084557A" w:rsidRPr="00C21D99" w:rsidRDefault="00937656" w:rsidP="00A20CFA">
      <w:pPr>
        <w:pStyle w:val="Paragrafi"/>
      </w:pPr>
      <w:r>
        <w:t>9. Për zbatimin e këtij u</w:t>
      </w:r>
      <w:r w:rsidR="0084557A" w:rsidRPr="00C21D99">
        <w:t xml:space="preserve">dhëzimi ngarkohet Drejtoria e Përkthimit të Legjislacionit </w:t>
      </w:r>
      <w:r w:rsidR="004A4C73">
        <w:t>Eu</w:t>
      </w:r>
      <w:r w:rsidR="0084557A" w:rsidRPr="00C21D99">
        <w:t xml:space="preserve">ropian. </w:t>
      </w:r>
    </w:p>
    <w:p w:rsidR="0084557A" w:rsidRPr="00C21D99" w:rsidRDefault="0084557A" w:rsidP="00A20CFA">
      <w:pPr>
        <w:pStyle w:val="Paragrafi"/>
      </w:pPr>
      <w:r w:rsidRPr="00C21D99">
        <w:t xml:space="preserve">Ky udhëzim hyn në fuqi pas botimit në Fletoren Zyrtare. </w:t>
      </w:r>
    </w:p>
    <w:p w:rsidR="0084557A" w:rsidRPr="00C21D99" w:rsidRDefault="0084557A" w:rsidP="00A20CFA">
      <w:pPr>
        <w:pStyle w:val="Paragrafi"/>
      </w:pPr>
    </w:p>
    <w:p w:rsidR="007F030F" w:rsidRDefault="0084557A" w:rsidP="00A20CFA">
      <w:pPr>
        <w:pStyle w:val="Autoriteti"/>
        <w:keepNext w:val="0"/>
      </w:pPr>
      <w:r w:rsidRPr="00C21D99">
        <w:t>Ministri i Integrimit</w:t>
      </w:r>
    </w:p>
    <w:p w:rsidR="0084557A" w:rsidRPr="00C21D99" w:rsidRDefault="008C2A6D" w:rsidP="00A20CFA">
      <w:pPr>
        <w:pStyle w:val="AutoritetiEmer"/>
      </w:pPr>
      <w:r>
        <w:t>Majlinda B</w:t>
      </w:r>
      <w:r w:rsidR="0084557A" w:rsidRPr="00C21D99">
        <w:t>regu</w:t>
      </w:r>
      <w:r w:rsidR="0084557A" w:rsidRPr="00C21D99">
        <w:tab/>
      </w:r>
    </w:p>
    <w:p w:rsidR="003334D6" w:rsidRDefault="003334D6"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C7621D" w:rsidRDefault="00C7621D" w:rsidP="00A20CFA">
      <w:pPr>
        <w:widowControl w:val="0"/>
        <w:jc w:val="right"/>
        <w:rPr>
          <w:b/>
          <w:caps/>
        </w:rPr>
      </w:pPr>
    </w:p>
    <w:p w:rsidR="0084557A" w:rsidRPr="00567C4F" w:rsidRDefault="0084557A" w:rsidP="00A20CFA">
      <w:pPr>
        <w:widowControl w:val="0"/>
        <w:jc w:val="right"/>
        <w:rPr>
          <w:b/>
          <w:caps/>
        </w:rPr>
      </w:pPr>
      <w:r w:rsidRPr="00567C4F">
        <w:rPr>
          <w:b/>
          <w:caps/>
        </w:rPr>
        <w:tab/>
      </w:r>
    </w:p>
    <w:p w:rsidR="00EA3983" w:rsidRDefault="00EA3983" w:rsidP="00A20CFA">
      <w:pPr>
        <w:pStyle w:val="Akti"/>
        <w:keepNext w:val="0"/>
      </w:pPr>
      <w:r>
        <w:t>VENDI</w:t>
      </w:r>
      <w:r w:rsidRPr="00647C82">
        <w:t>M</w:t>
      </w:r>
    </w:p>
    <w:p w:rsidR="00EA3983" w:rsidRDefault="00EA3983" w:rsidP="00A20CFA">
      <w:pPr>
        <w:pStyle w:val="NumriData"/>
        <w:keepNext w:val="0"/>
      </w:pPr>
      <w:r>
        <w:t>Nr.13, datë 4.5.2009</w:t>
      </w:r>
    </w:p>
    <w:p w:rsidR="00190143" w:rsidRPr="00190143" w:rsidRDefault="00190143" w:rsidP="00A20CFA">
      <w:pPr>
        <w:widowControl w:val="0"/>
        <w:rPr>
          <w:lang w:val="en-GB" w:eastAsia="en-US"/>
        </w:rPr>
      </w:pPr>
    </w:p>
    <w:p w:rsidR="00EA3983" w:rsidRPr="00647C82" w:rsidRDefault="00EA3983" w:rsidP="00A20CFA">
      <w:pPr>
        <w:pStyle w:val="TitulliTitull"/>
        <w:keepNext w:val="0"/>
      </w:pPr>
      <w:r w:rsidRPr="00647C82">
        <w:t>NË E</w:t>
      </w:r>
      <w:r>
        <w:t>MËR TË REPUBLIKËS SË SHQIPËRISË</w:t>
      </w:r>
    </w:p>
    <w:p w:rsidR="00EA3983" w:rsidRPr="00647C82" w:rsidRDefault="00EA3983" w:rsidP="00A20CFA">
      <w:pPr>
        <w:pStyle w:val="Paragrafi"/>
      </w:pPr>
    </w:p>
    <w:p w:rsidR="00EA3983" w:rsidRPr="00647C82" w:rsidRDefault="00EA3983" w:rsidP="00A20CFA">
      <w:pPr>
        <w:pStyle w:val="Paragrafi"/>
      </w:pPr>
      <w:r w:rsidRPr="00647C82">
        <w:t>Gjykata Kushtetuese e Republikës së Shqipërisë, e përbërë nga:</w:t>
      </w:r>
    </w:p>
    <w:p w:rsidR="00EA3983" w:rsidRPr="00647C82" w:rsidRDefault="00EA3983" w:rsidP="00A20CFA">
      <w:pPr>
        <w:pStyle w:val="Paragrafi"/>
      </w:pPr>
      <w:r>
        <w:t>Vladimir Kristo</w:t>
      </w:r>
      <w:r w:rsidRPr="00647C82">
        <w:t xml:space="preserve">               </w:t>
      </w:r>
      <w:r w:rsidRPr="00647C82">
        <w:tab/>
        <w:t xml:space="preserve">Kryetar  i Gjykatës Kushtetuese </w:t>
      </w:r>
    </w:p>
    <w:p w:rsidR="00EA3983" w:rsidRPr="00647C82" w:rsidRDefault="00EA3983" w:rsidP="00A20CFA">
      <w:pPr>
        <w:pStyle w:val="Paragrafi"/>
      </w:pPr>
      <w:r>
        <w:t>Kujtim Puto</w:t>
      </w:r>
      <w:r w:rsidRPr="00647C82">
        <w:tab/>
      </w:r>
      <w:r w:rsidRPr="00647C82">
        <w:tab/>
      </w:r>
      <w:r w:rsidRPr="00647C82">
        <w:tab/>
        <w:t>Anëtar    i</w:t>
      </w:r>
      <w:r w:rsidRPr="00647C82">
        <w:tab/>
        <w:t>“</w:t>
      </w:r>
      <w:r w:rsidRPr="00647C82">
        <w:tab/>
        <w:t xml:space="preserve">“   </w:t>
      </w:r>
    </w:p>
    <w:p w:rsidR="00EA3983" w:rsidRPr="00647C82" w:rsidRDefault="00EA3983" w:rsidP="00A20CFA">
      <w:pPr>
        <w:pStyle w:val="Paragrafi"/>
      </w:pPr>
      <w:r>
        <w:t>Xhezair Zaganjori</w:t>
      </w:r>
      <w:r w:rsidRPr="00647C82">
        <w:t xml:space="preserve">     </w:t>
      </w:r>
      <w:r w:rsidRPr="00647C82">
        <w:tab/>
      </w:r>
      <w:r w:rsidRPr="00647C82">
        <w:tab/>
        <w:t>Anëtar    i</w:t>
      </w:r>
      <w:r w:rsidRPr="00647C82">
        <w:tab/>
        <w:t>“</w:t>
      </w:r>
      <w:r w:rsidRPr="00647C82">
        <w:tab/>
        <w:t xml:space="preserve">“   </w:t>
      </w:r>
    </w:p>
    <w:p w:rsidR="00EA3983" w:rsidRPr="00647C82" w:rsidRDefault="00EA3983" w:rsidP="00A20CFA">
      <w:pPr>
        <w:pStyle w:val="Paragrafi"/>
      </w:pPr>
      <w:r>
        <w:t>Petrit Plloçi</w:t>
      </w:r>
      <w:r w:rsidRPr="00647C82">
        <w:tab/>
      </w:r>
      <w:r w:rsidRPr="00647C82">
        <w:tab/>
      </w:r>
      <w:r w:rsidRPr="00647C82">
        <w:tab/>
        <w:t>Anëtar    i</w:t>
      </w:r>
      <w:r w:rsidRPr="00647C82">
        <w:tab/>
        <w:t>“</w:t>
      </w:r>
      <w:r w:rsidRPr="00647C82">
        <w:tab/>
        <w:t xml:space="preserve">“  </w:t>
      </w:r>
    </w:p>
    <w:p w:rsidR="00EA3983" w:rsidRPr="00647C82" w:rsidRDefault="00EA3983" w:rsidP="00A20CFA">
      <w:pPr>
        <w:pStyle w:val="Paragrafi"/>
      </w:pPr>
      <w:r>
        <w:t>Vitore Tusha</w:t>
      </w:r>
      <w:r w:rsidRPr="00647C82">
        <w:t xml:space="preserve"> </w:t>
      </w:r>
      <w:r w:rsidRPr="00647C82">
        <w:tab/>
      </w:r>
      <w:r w:rsidRPr="00647C82">
        <w:tab/>
      </w:r>
      <w:r w:rsidRPr="00647C82">
        <w:tab/>
        <w:t>Anëtar    i</w:t>
      </w:r>
      <w:r w:rsidRPr="00647C82">
        <w:tab/>
        <w:t>“</w:t>
      </w:r>
      <w:r w:rsidRPr="00647C82">
        <w:tab/>
        <w:t>“</w:t>
      </w:r>
    </w:p>
    <w:p w:rsidR="00EA3983" w:rsidRPr="00647C82" w:rsidRDefault="00EA3983" w:rsidP="00A20CFA">
      <w:pPr>
        <w:pStyle w:val="Paragrafi"/>
      </w:pPr>
      <w:r>
        <w:t>Sokol Berberi</w:t>
      </w:r>
      <w:r w:rsidRPr="00647C82">
        <w:tab/>
      </w:r>
      <w:r w:rsidRPr="00647C82">
        <w:tab/>
      </w:r>
      <w:r w:rsidRPr="00647C82">
        <w:tab/>
        <w:t>Anëtar    i</w:t>
      </w:r>
      <w:r w:rsidRPr="00647C82">
        <w:tab/>
        <w:t>“</w:t>
      </w:r>
      <w:r w:rsidRPr="00647C82">
        <w:tab/>
        <w:t>“</w:t>
      </w:r>
    </w:p>
    <w:p w:rsidR="00EA3983" w:rsidRPr="00647C82" w:rsidRDefault="00EA3983" w:rsidP="00A20CFA">
      <w:pPr>
        <w:pStyle w:val="Paragrafi"/>
      </w:pPr>
      <w:r w:rsidRPr="00647C82">
        <w:t>Admir Thanza</w:t>
      </w:r>
      <w:r w:rsidRPr="00647C82">
        <w:tab/>
      </w:r>
      <w:r w:rsidRPr="00647C82">
        <w:tab/>
      </w:r>
      <w:r w:rsidRPr="00647C82">
        <w:tab/>
        <w:t>Anëtar    i</w:t>
      </w:r>
      <w:r w:rsidRPr="00647C82">
        <w:tab/>
        <w:t>“</w:t>
      </w:r>
      <w:r w:rsidRPr="00647C82">
        <w:tab/>
        <w:t>“</w:t>
      </w:r>
    </w:p>
    <w:p w:rsidR="00EA3983" w:rsidRPr="00647C82" w:rsidRDefault="00EA3983" w:rsidP="00A20CFA">
      <w:pPr>
        <w:pStyle w:val="Paragrafi"/>
      </w:pPr>
      <w:r>
        <w:t>Fehmi Abdiu</w:t>
      </w:r>
      <w:r w:rsidRPr="00647C82">
        <w:tab/>
      </w:r>
      <w:r w:rsidRPr="00647C82">
        <w:tab/>
      </w:r>
      <w:r w:rsidRPr="00647C82">
        <w:tab/>
        <w:t>Anëtar    i</w:t>
      </w:r>
      <w:r w:rsidRPr="00647C82">
        <w:tab/>
        <w:t>“</w:t>
      </w:r>
      <w:r w:rsidRPr="00647C82">
        <w:tab/>
        <w:t>“</w:t>
      </w:r>
    </w:p>
    <w:p w:rsidR="00EA3983" w:rsidRPr="00647C82" w:rsidRDefault="00EA3983" w:rsidP="00A20CFA">
      <w:pPr>
        <w:pStyle w:val="Paragrafi"/>
      </w:pPr>
    </w:p>
    <w:p w:rsidR="00EA3983" w:rsidRDefault="00EA3983" w:rsidP="00A20CFA">
      <w:pPr>
        <w:pStyle w:val="Paragrafi"/>
      </w:pPr>
      <w:r w:rsidRPr="00647C82">
        <w:t>me sekretare Blerina</w:t>
      </w:r>
      <w:r w:rsidR="00AA6FCF">
        <w:t xml:space="preserve"> Çinari, në datën 3.</w:t>
      </w:r>
      <w:r w:rsidRPr="00647C82">
        <w:t>3.2009, mori në shqyrtim në seancë plenare mbi bazë dokumentash çështjen nr.4 Akti, që i përket:</w:t>
      </w:r>
    </w:p>
    <w:p w:rsidR="00AA6FCF" w:rsidRPr="00647C82" w:rsidRDefault="00AA6FCF" w:rsidP="00A20CFA">
      <w:pPr>
        <w:pStyle w:val="Paragrafi"/>
      </w:pPr>
    </w:p>
    <w:p w:rsidR="00EA3983" w:rsidRPr="00190143" w:rsidRDefault="00EA3983" w:rsidP="00A20CFA">
      <w:pPr>
        <w:pStyle w:val="Paragrafi"/>
      </w:pPr>
      <w:r w:rsidRPr="00190143">
        <w:t>KËRKUES:  GJYKATA E RRETHIT GJYQËSOR SHKODËR</w:t>
      </w:r>
    </w:p>
    <w:p w:rsidR="00EA3983" w:rsidRPr="00190143" w:rsidRDefault="00EA3983" w:rsidP="00A20CFA">
      <w:pPr>
        <w:pStyle w:val="Paragrafi"/>
      </w:pPr>
      <w:r w:rsidRPr="00190143">
        <w:t>SUBJEKT</w:t>
      </w:r>
      <w:r w:rsidR="00AA6FCF" w:rsidRPr="00190143">
        <w:t>I</w:t>
      </w:r>
      <w:r w:rsidRPr="00190143">
        <w:t xml:space="preserve"> I INTERESUAR:  KUVENDI I REPUBLIKËS SË SHQIPËRISË </w:t>
      </w:r>
    </w:p>
    <w:p w:rsidR="00EA3983" w:rsidRPr="00647C82" w:rsidRDefault="00EA3983" w:rsidP="00A20CFA">
      <w:pPr>
        <w:pStyle w:val="Paragrafi"/>
      </w:pPr>
      <w:r w:rsidRPr="00190143">
        <w:t>OBJEKTI:</w:t>
      </w:r>
      <w:r w:rsidRPr="00647C82">
        <w:t xml:space="preserve"> Shfuqizimi si i papajtueshëm me Kushtetutën e Republikës së Shqipërisë i  nenit 36/1 të ligjit nr.9487, datë 06.03.2006 “Për disa shtesa e ndryshime në ligjin nr.9047, datë 10.07.2003 “Për shërbimin ushtarak në Republikën e Shqipërisë”.   </w:t>
      </w:r>
    </w:p>
    <w:p w:rsidR="00EA3983" w:rsidRPr="00647C82" w:rsidRDefault="00EA3983" w:rsidP="00A20CFA">
      <w:pPr>
        <w:pStyle w:val="Paragrafi"/>
      </w:pPr>
      <w:r w:rsidRPr="00190143">
        <w:t>BAZA LIGJORE:</w:t>
      </w:r>
      <w:r w:rsidR="00507107">
        <w:t xml:space="preserve"> Nenet 134/1, ge</w:t>
      </w:r>
      <w:r w:rsidRPr="00647C82">
        <w:t>rma “d”, dhe 145/2 të Kushtetutës së Republikës së Shqipërisë.</w:t>
      </w:r>
    </w:p>
    <w:p w:rsidR="00EA3983" w:rsidRPr="00647C82" w:rsidRDefault="00EA3983" w:rsidP="00A20CFA">
      <w:pPr>
        <w:pStyle w:val="Paragrafi"/>
      </w:pPr>
    </w:p>
    <w:p w:rsidR="00EA3983" w:rsidRDefault="00EA3983" w:rsidP="00A20CFA">
      <w:pPr>
        <w:pStyle w:val="Institucioni"/>
        <w:keepNext w:val="0"/>
      </w:pPr>
      <w:r w:rsidRPr="00C9771B">
        <w:t>GJYKATA KUSHTETUESE,</w:t>
      </w:r>
    </w:p>
    <w:p w:rsidR="00190143" w:rsidRPr="00190143" w:rsidRDefault="00190143" w:rsidP="00A20CFA">
      <w:pPr>
        <w:widowControl w:val="0"/>
        <w:rPr>
          <w:lang w:val="en-GB" w:eastAsia="en-US"/>
        </w:rPr>
      </w:pPr>
    </w:p>
    <w:p w:rsidR="00041B56" w:rsidRDefault="00EA3983" w:rsidP="00A20CFA">
      <w:pPr>
        <w:pStyle w:val="Paragrafi"/>
      </w:pPr>
      <w:r w:rsidRPr="00647C82">
        <w:t>pasi dëgjoi relatorin e çështjes Fehmi Abdiu, pasi shqyrtoi çështjen mbi aktet dhe e bisedoi atë në tërësi,</w:t>
      </w:r>
    </w:p>
    <w:p w:rsidR="00041B56" w:rsidRPr="00647C82" w:rsidRDefault="00041B56" w:rsidP="00A20CFA">
      <w:pPr>
        <w:pStyle w:val="Paragrafi"/>
      </w:pPr>
    </w:p>
    <w:p w:rsidR="00EA3983" w:rsidRPr="00190143" w:rsidRDefault="00190143" w:rsidP="00A20CFA">
      <w:pPr>
        <w:pStyle w:val="VENDOSI"/>
        <w:keepNext w:val="0"/>
      </w:pPr>
      <w:r w:rsidRPr="00190143">
        <w:t>VËRE</w:t>
      </w:r>
      <w:r w:rsidR="00EA3983" w:rsidRPr="00190143">
        <w:t>N:</w:t>
      </w:r>
    </w:p>
    <w:p w:rsidR="00EA3983" w:rsidRPr="00190143" w:rsidRDefault="00EA3983" w:rsidP="00A20CFA">
      <w:pPr>
        <w:pStyle w:val="VENDOSI"/>
        <w:keepNext w:val="0"/>
      </w:pPr>
      <w:r w:rsidRPr="00190143">
        <w:t>I</w:t>
      </w:r>
    </w:p>
    <w:p w:rsidR="00EA3983" w:rsidRPr="00647C82" w:rsidRDefault="00EA3983" w:rsidP="00A20CFA">
      <w:pPr>
        <w:pStyle w:val="Paragrafi"/>
      </w:pPr>
      <w:r w:rsidRPr="00647C82">
        <w:t>Prokuroria pranë Gjykatës së Rrethit Gjyqësor Shkodër ka nisur procedimin penal ndaj të pandehurit K.P., duke e akuzuar për veprën penale “kundërshtim të punonjësve të policisë së rendit publik”, parashikuar nga neni 236 i Kodit Penal. I pandehuri është babai i dy djemve, të cilët  kanë refuzuar kryerjen e  shërbimit të detyrueshëm ushtarak. Për këtë arsye, punonjësit e policisë kanë kryer shoqërimin me forcë të dy djemve, që i kanë gjetur në banesën e tyre</w:t>
      </w:r>
      <w:r w:rsidR="00507107">
        <w:t>, për te</w:t>
      </w:r>
      <w:r w:rsidRPr="00647C82">
        <w:t xml:space="preserve"> qendra e rekrutim-mobilizimit. </w:t>
      </w:r>
      <w:smartTag w:uri="urn:schemas-microsoft-com:office:smarttags" w:element="place">
        <w:r w:rsidRPr="00647C82">
          <w:t>Po</w:t>
        </w:r>
      </w:smartTag>
      <w:r w:rsidRPr="00647C82">
        <w:t xml:space="preserve"> kështu, ata kanë shoqëruar dhe të pandehurin me pretendimin se ai i kishte kundërshtuar me forcë. </w:t>
      </w:r>
    </w:p>
    <w:p w:rsidR="00EA3983" w:rsidRPr="00647C82" w:rsidRDefault="00EA3983" w:rsidP="00A20CFA">
      <w:pPr>
        <w:pStyle w:val="Paragrafi"/>
      </w:pPr>
      <w:r w:rsidRPr="00647C82">
        <w:t>Me vendimin datë 21.04.2008, Gjykata e Rrethit Gjyqësor Shkodër  ka vendosur pezullimin e gjykimit të çështjes dhe dërgimin e akteve Gjykatës Kushtetuese për t’u shprehur për kushtetutshmërinë e nenit 36/1 të ligjit nr.9487, datë 06.03.2006 “Për disa shtesa e ndryshime në ligjin nr.9047, datë 10.07.2003 “Për shërbimin ushtarak në Republikën e Shqipërisë”.</w:t>
      </w:r>
    </w:p>
    <w:p w:rsidR="00EA3983" w:rsidRPr="00647C82" w:rsidRDefault="00EA3983" w:rsidP="00A20CFA">
      <w:pPr>
        <w:pStyle w:val="Paragrafi"/>
      </w:pPr>
      <w:r w:rsidRPr="00647C82">
        <w:t xml:space="preserve">Në këtë nen parashikohet se: </w:t>
      </w:r>
      <w:r w:rsidRPr="00C9771B">
        <w:rPr>
          <w:i/>
        </w:rPr>
        <w:t>“Organet e Policisë së Shtetit në qarqe detyrohen të shoqërojnë nëpër qendrat e rekrutim-mobil</w:t>
      </w:r>
      <w:r w:rsidR="00507107">
        <w:rPr>
          <w:i/>
        </w:rPr>
        <w:t>izimit të q</w:t>
      </w:r>
      <w:r w:rsidRPr="00C9771B">
        <w:rPr>
          <w:i/>
        </w:rPr>
        <w:t>arkut shtetasit të cilët janë thirrur për kryerjen e shërbimit të de</w:t>
      </w:r>
      <w:r w:rsidR="00507107">
        <w:rPr>
          <w:i/>
        </w:rPr>
        <w:t>tyruesh</w:t>
      </w:r>
      <w:r w:rsidR="00A4663C">
        <w:rPr>
          <w:i/>
        </w:rPr>
        <w:t>ë</w:t>
      </w:r>
      <w:r w:rsidR="00507107">
        <w:rPr>
          <w:i/>
        </w:rPr>
        <w:t>m ushtarak, sipas listë</w:t>
      </w:r>
      <w:r w:rsidR="00937656">
        <w:rPr>
          <w:i/>
        </w:rPr>
        <w:t>thirrjeve të dërguara nga QRM</w:t>
      </w:r>
      <w:r w:rsidRPr="00C9771B">
        <w:rPr>
          <w:i/>
        </w:rPr>
        <w:t xml:space="preserve"> dhe që nuk janë paraqitur në qendrën e rekrutim-mobilizimit. Ministri i Mbrojtjes dhe Ministri i Brendshëm nxjerrin udhëzim të përbashkët për zbatimin e këtij neni”.</w:t>
      </w:r>
      <w:r w:rsidRPr="00647C82">
        <w:t xml:space="preserve"> </w:t>
      </w:r>
    </w:p>
    <w:p w:rsidR="00EA3983" w:rsidRPr="00647C82" w:rsidRDefault="00EA3983" w:rsidP="00A20CFA">
      <w:pPr>
        <w:pStyle w:val="Paragrafi"/>
      </w:pPr>
      <w:r w:rsidRPr="00647C82">
        <w:t>Kërkuesi, për shfuqizimin e neni</w:t>
      </w:r>
      <w:r w:rsidR="005D4FAE">
        <w:t xml:space="preserve">t 36/1 të ligjit nr.9487, datë </w:t>
      </w:r>
      <w:r w:rsidRPr="00647C82">
        <w:t xml:space="preserve">6.03.2006 “Për disa shtesa e ndryshime në ligjin nr.9047, datë 10.07.2003 “Për shërbimin ushtarak në Republikën e Shqipërisë”, ka parashtruar këto shkaqe: </w:t>
      </w:r>
    </w:p>
    <w:p w:rsidR="00EA3983" w:rsidRPr="00647C82" w:rsidRDefault="00EA3983" w:rsidP="00A20CFA">
      <w:pPr>
        <w:pStyle w:val="Paragrafi"/>
      </w:pPr>
      <w:r w:rsidRPr="00647C82">
        <w:t xml:space="preserve">- ky nen bie ndesh me frymën dhe parimet e përgjithshme të të drejtave dhe lirive themelore të njeriut, si dhe me nenet 17/2, 27/2, 37 të Kushtetutës;  </w:t>
      </w:r>
    </w:p>
    <w:p w:rsidR="00EA3983" w:rsidRPr="00647C82" w:rsidRDefault="00EA3983" w:rsidP="00A20CFA">
      <w:pPr>
        <w:pStyle w:val="Paragrafi"/>
      </w:pPr>
      <w:r w:rsidRPr="00647C82">
        <w:t>- sipas paragrafit 2 të nenit 17/2 të Kushtetutës, kufizimi i lirisë dhe i të drejtave për interes publik nuk mund të cenojë thelbin e tyre dhe, në asnjë rast, nuk mund të tejkalojnë kufizimet e parashikuara në Konventën Europiane për të Drejtat e Njeriut.  Mënyra se si është formuluar neni 36/1 i li</w:t>
      </w:r>
      <w:r w:rsidR="007A5134">
        <w:t>gjit për shërbimin ushtarak u l</w:t>
      </w:r>
      <w:r w:rsidR="00A4663C">
        <w:t>ë</w:t>
      </w:r>
      <w:r w:rsidRPr="00647C82">
        <w:t xml:space="preserve"> dorë të lirë organeve të policisë të ushtrojnë kontrolle banese në çdo kohë dhe të shoqërojnë rekrutët dhe familjarët e tyre, duke i mbajtur në komisariate pa kufizim. Kjo dispozitë është një tejkalim i kufizimeve të parashikuara në Kushtetutë dhe në Konventën Europiane për të Drejtat e Njeriut, pasi i hap rrugë arbitraritetit të organeve policore.</w:t>
      </w:r>
    </w:p>
    <w:p w:rsidR="00EA3983" w:rsidRPr="00647C82" w:rsidRDefault="00EA3983" w:rsidP="00A20CFA">
      <w:pPr>
        <w:pStyle w:val="Paragrafi"/>
      </w:pPr>
      <w:r w:rsidRPr="00C9771B">
        <w:rPr>
          <w:b/>
          <w:i/>
        </w:rPr>
        <w:t>Kuvendi  i Shqipërisë,  si palë e interesuar</w:t>
      </w:r>
      <w:r w:rsidRPr="00647C82">
        <w:t xml:space="preserve">, ka pretenduar se sipas nenit 68 të ligjit nr.8577, datë 10.02.2000 “Për organizimin dhe funksionimin e Gjykatës Kushtetuese”, duhet të ekzistojë lidhje e drejpërdrejtë mes ligjit, objekt kërkese, dhe zgjidhjes së çështjes konkrete. </w:t>
      </w:r>
    </w:p>
    <w:p w:rsidR="00EA3983" w:rsidRPr="00647C82" w:rsidRDefault="00EA3983" w:rsidP="00A20CFA">
      <w:pPr>
        <w:pStyle w:val="Paragrafi"/>
      </w:pPr>
      <w:r w:rsidRPr="00647C82">
        <w:t xml:space="preserve">Në rastin konkret, Gjykata nuk pengohej nga verifikimi i kushtetutshmërisë së nenit në fjalë për të zgjidhur me themel çështjen, pasi kontrolli kushtetues i dispozitës së ligjit, objekt i kërkesës, nuk do të ndikonte në “fatin” e procedimit penal, sepse kundërshtimi i punonjësit të policisë gjatë përmbushjes së detyrës së tij në bazë të një ligji, nuk mund të legjitimohet si veprim i justifikueshëm nga pikëpamja ligjore. Kundërshtimi që i ka bërë i pandehuri policisë, do të kishte justifikim vetëm në raste kur policia vepron në kundërshtim me ligjin në fuqi. </w:t>
      </w:r>
    </w:p>
    <w:p w:rsidR="00EA3983" w:rsidRPr="00647C82" w:rsidRDefault="00EA3983" w:rsidP="00A20CFA">
      <w:pPr>
        <w:pStyle w:val="Paragrafi"/>
      </w:pPr>
    </w:p>
    <w:p w:rsidR="00EA3983" w:rsidRPr="00647C82" w:rsidRDefault="00EA3983" w:rsidP="00A20CFA">
      <w:pPr>
        <w:pStyle w:val="VENDOSI"/>
        <w:keepNext w:val="0"/>
      </w:pPr>
      <w:r w:rsidRPr="00647C82">
        <w:t>II</w:t>
      </w:r>
    </w:p>
    <w:p w:rsidR="00EA3983" w:rsidRPr="00647C82" w:rsidRDefault="00EA3983" w:rsidP="00A20CFA">
      <w:pPr>
        <w:pStyle w:val="Paragrafi"/>
      </w:pPr>
      <w:r w:rsidRPr="00647C82">
        <w:t>Kërkuesi ka parashtruar se paragrafi i parë i nen</w:t>
      </w:r>
      <w:r w:rsidR="007A5134">
        <w:t xml:space="preserve">it 36/1 i ligjit nr.9487, datë </w:t>
      </w:r>
      <w:r w:rsidRPr="00647C82">
        <w:t xml:space="preserve">6.03.2006 “Për disa shtesa e ndryshime në ligjin nr.9047, datë 10.07.2003 “Për shërbimin ushtarak në Republikën e Shqipërisë” është antikushtetues. </w:t>
      </w:r>
    </w:p>
    <w:p w:rsidR="00EA3983" w:rsidRPr="00647C82" w:rsidRDefault="00EA3983" w:rsidP="00A20CFA">
      <w:pPr>
        <w:pStyle w:val="Paragrafi"/>
      </w:pPr>
      <w:r w:rsidRPr="00647C82">
        <w:t>Neni 145, pika 2 e Kushtetut</w:t>
      </w:r>
      <w:r w:rsidR="007A5134">
        <w:t>ës së Republikës së Shqipërisë u</w:t>
      </w:r>
      <w:r w:rsidRPr="00647C82">
        <w:t xml:space="preserve"> njeh të drejtën gjyqtarëve, që në çdo fazë të gjykimit, kur ato çmojnë se ligjet vijnë në kundërshtim me Kushtetutën, të mos i zbatojnë ato. Në këtë rast, ata pezullojnë gjykimin dhe ia dërgojnë çështjen Gjykatës Kushtetuese. Përmbajtja e kësaj dispozite ka të bëjë me kontrollin kushtetues të ligjeve, që për inicues ka gjykatat e sistemit të zakonshëm. </w:t>
      </w:r>
    </w:p>
    <w:p w:rsidR="00EA3983" w:rsidRDefault="00EA3983" w:rsidP="00A20CFA">
      <w:pPr>
        <w:pStyle w:val="Paragrafi"/>
      </w:pPr>
      <w:r w:rsidRPr="00647C82">
        <w:t>Gjykata Kushtetuese, në jurisprudencën e saj, ka pranuar se ky lloj gjykimi kushtetues kërkon domosdoshmërisht ekzi</w:t>
      </w:r>
      <w:r w:rsidR="005D20EB">
        <w:t>stencën e një lidhjeje të drejt</w:t>
      </w:r>
      <w:r w:rsidRPr="00647C82">
        <w:t>përdrejtë midis ligjit, antikushtetutshmëria e të cilit çmohet si e tillë nga gjykata dhe zgjidhjes së çështjes konkrete (</w:t>
      </w:r>
      <w:r w:rsidRPr="00C9771B">
        <w:rPr>
          <w:i/>
        </w:rPr>
        <w:t>Shih vendimin e Gj</w:t>
      </w:r>
      <w:r w:rsidR="005D20EB">
        <w:rPr>
          <w:i/>
        </w:rPr>
        <w:t xml:space="preserve">ykatës Kushtetuese nr.15, datë </w:t>
      </w:r>
      <w:r w:rsidRPr="00C9771B">
        <w:rPr>
          <w:i/>
        </w:rPr>
        <w:t>7.04.2000</w:t>
      </w:r>
      <w:r w:rsidRPr="00647C82">
        <w:t>).</w:t>
      </w:r>
    </w:p>
    <w:p w:rsidR="00EA3983" w:rsidRPr="00647C82" w:rsidRDefault="00EA3983" w:rsidP="00A20CFA">
      <w:pPr>
        <w:pStyle w:val="Paragrafi"/>
      </w:pPr>
      <w:smartTag w:uri="urn:schemas-microsoft-com:office:smarttags" w:element="place">
        <w:r w:rsidRPr="00647C82">
          <w:t>Para</w:t>
        </w:r>
      </w:smartTag>
      <w:r w:rsidRPr="00647C82">
        <w:t xml:space="preserve"> marrjes së vendimit të pezullimit, gjyqtari apo gjykata duhet të konkludojnë se gjykimi që ata kanë nisur nuk mund të përfundojë pa i dhënë përgjigje çështjes së kushtetutshmërisë së ligjit nga ana e Gjykatës Kushtetuese. Pra, gjyqtari apo gjykata duhet të çmojnë se ligji që vlerësojnë si antikushtetues do të zbatohet për zgjidhjen e çështjes. Në të kundërt, nëse gjyqtari çmon se një ligj nuk do të zbatohet nga ana e tij për zgjidhjen e çështjes, edhe pse sipas tij vlerësohet si antikushtetues, ai duhet të vazhdojë me gjykimin e çështjes. Në mënyrë që të ekzistojë lidhje e drejpërdrejtë duhet të ketë një raport të domosdoshëm mes vendimit të Gjykatës Kushtetuese (zgjidhjes së çështjes së antikushtetutshmërisë së ligjit nga kjo gjykatë) dhe zgjidhjes së çështjes kryesore nga gjyqtari apo gjykata kërkuese, në kuptimin që gjykimi nga gjykata e zakonshme nuk mund të përfundojë në mënyrë të pavarur nga gjykimi në Gjykatë</w:t>
      </w:r>
      <w:r w:rsidR="005D20EB">
        <w:t>n</w:t>
      </w:r>
      <w:r w:rsidRPr="00647C82">
        <w:t xml:space="preserve"> Kushtetuese. </w:t>
      </w:r>
    </w:p>
    <w:p w:rsidR="00EA3983" w:rsidRPr="00647C82" w:rsidRDefault="005D20EB" w:rsidP="00A20CFA">
      <w:pPr>
        <w:pStyle w:val="Paragrafi"/>
      </w:pPr>
      <w:r>
        <w:t>Gjykata Kushtetuese vlerëson</w:t>
      </w:r>
      <w:r w:rsidR="00EA3983" w:rsidRPr="00647C82">
        <w:t xml:space="preserve"> se ekziston lidhja e drejpërdrejtë</w:t>
      </w:r>
      <w:r>
        <w:t>,</w:t>
      </w:r>
      <w:r w:rsidR="00EA3983" w:rsidRPr="00647C82">
        <w:t xml:space="preserve"> kur mënyra e zgjidhjes së çështjes konkrete, që është në shqyrtim nga gjykata, do të varet nga vlerësimi i kushtetushmërisë së ligjit. Nuk do të ekzistonte lidhja e drejpërdrejtë nëse kushtetutshmëria apo jo e çështjes nuk do të sillte dhe ndryshime për pasojat e mundshme të çështjes. Parë në këtë aspekt, gjykata apo gjyqtari është i kushtëzuar në dërgimin e çështjes në Gjykatë Kushtetuese nga krit</w:t>
      </w:r>
      <w:r w:rsidR="00B560CA">
        <w:t>eri procedur</w:t>
      </w:r>
      <w:r w:rsidR="00EA3983" w:rsidRPr="00647C82">
        <w:t>al “lidhje e drejpërdrejtë”, përcaktuar nga neni 68 i ligjit nr.8577, datë 10.02.2000 “Për organizimin dhe funksionimin e Gjykatës Kushtetuese”.</w:t>
      </w:r>
    </w:p>
    <w:p w:rsidR="00EA3983" w:rsidRPr="00647C82" w:rsidRDefault="00EA3983" w:rsidP="00A20CFA">
      <w:pPr>
        <w:pStyle w:val="Paragrafi"/>
      </w:pPr>
      <w:r w:rsidRPr="00647C82">
        <w:t>Në çështjen e paraqitur për shqyrtim në Gjykatën Kushtetuese, kërkuesi nuk e ka vlerësuar siç duhet këtë kriter të rëndësishëm, pasi për rastin në shqyrtim, kjo lidhje nuk është evidente, sepse i pandehuri është akuzuar për veprën penale “kundërshtim i punonjësve të policisë së rendit”, akuzë që kërkuesi duhet ta shqyrtojë mbi bazën e verifikimit të ele</w:t>
      </w:r>
      <w:r w:rsidR="00FA094E">
        <w:t>mente</w:t>
      </w:r>
      <w:r w:rsidRPr="00647C82">
        <w:t>ve të kësaj figure të veprës penale, sanksionuar nga neni 236 i Kodit Penal. Nëse do të kërkohej antikushtetutshmëria e kësaj dispozite, atëherë mund të thuhej se mund të ekzistonte lidhje e drejtpërdrejtë mes ligjit, për të cilin kërkohet antikushtetutshmëria, dhe zgjidhjes së çështjes konkrete (</w:t>
      </w:r>
      <w:r w:rsidRPr="00C9771B">
        <w:rPr>
          <w:i/>
        </w:rPr>
        <w:t>Shih vendimin e G</w:t>
      </w:r>
      <w:r w:rsidR="00581D70">
        <w:rPr>
          <w:i/>
        </w:rPr>
        <w:t xml:space="preserve">jykatës Kushtetuese nr.3, datë </w:t>
      </w:r>
      <w:r w:rsidRPr="00C9771B">
        <w:rPr>
          <w:i/>
        </w:rPr>
        <w:t>6.02.2008</w:t>
      </w:r>
      <w:r w:rsidR="00581D70">
        <w:t>). Gjykata Kushtetuese vlerëson</w:t>
      </w:r>
      <w:r w:rsidRPr="00647C82">
        <w:t xml:space="preserve"> se nuk ka lidhje të drejtpërdrejtë edhe për arsyen se në cilësinë e të pandehurit ka qenë babai i dy djemve, të cilët </w:t>
      </w:r>
      <w:r w:rsidR="00581D70">
        <w:t>ishin subjekte</w:t>
      </w:r>
      <w:r w:rsidRPr="00647C82">
        <w:t xml:space="preserve"> të ligjit nr.9047, datë 10.07.2003 “Për shërbimin ushtarak në Republikën e Shqipërisë”.</w:t>
      </w:r>
    </w:p>
    <w:p w:rsidR="00EA3983" w:rsidRPr="00647C82" w:rsidRDefault="00EA3983" w:rsidP="00A20CFA">
      <w:pPr>
        <w:pStyle w:val="Paragrafi"/>
      </w:pPr>
      <w:r w:rsidRPr="00647C82">
        <w:t xml:space="preserve">Pra, në rastin konkret, kërkuesi nuk pengohej nga verifikimi i kushtetutshmërisë së nenit në fjalë, për të zgjidhur me themel çështjen, pasi edhe nëse hipotetikisht do të shpallej antikushtetuese dispozita e  ligjit, objekt i kërkesës, kjo nuk do të pengonte për një vendim lidhur me fajësinë apo pafajësinë e të pandehurit. Në asnjë rast kundërshtimi i punonjësit të policisë, gjatë përmbushjes së detyrës së tij në bazë të një ligji, nuk mund të konsiderohet si veprim i justifikueshëm nga pikëpamja ligjore. </w:t>
      </w:r>
    </w:p>
    <w:p w:rsidR="00EA3983" w:rsidRPr="00647C82" w:rsidRDefault="00EA3983" w:rsidP="00A20CFA">
      <w:pPr>
        <w:pStyle w:val="Paragrafi"/>
      </w:pPr>
      <w:r w:rsidRPr="00647C82">
        <w:t xml:space="preserve">Për rrjedhojë, Gjykata Kushtetuese e konsideron si të padrejtë pretendimin e kërkuesit, sepse nuk ekziston lidhja e drejpërdrejtë mes nenit 36/1 të ligjit nr.9487, datë 06.03.2006 “Për disa shtesa e ndryshime në ligjin nr.9047, datë 10.07.2003 “Për shërbimin ushtarak në Republikën e Shqipërisë” dhe zgjidhjes së çështjes konkrete. </w:t>
      </w:r>
    </w:p>
    <w:p w:rsidR="00EA3983" w:rsidRPr="00647C82" w:rsidRDefault="00EA3983" w:rsidP="00A20CFA">
      <w:pPr>
        <w:pStyle w:val="Paragrafi"/>
      </w:pPr>
      <w:r w:rsidRPr="00647C82">
        <w:t>Sa më lart, Gjykata vlerëson se kërkesa e paraqitur nga kërkuesi është e pabazuar në kuptim të nenit 145/2  të Kushtetutës dhe si e tillë duhet rrëzuar.</w:t>
      </w:r>
    </w:p>
    <w:p w:rsidR="00EA3983" w:rsidRPr="00647C82" w:rsidRDefault="00EA3983" w:rsidP="00A20CFA">
      <w:pPr>
        <w:pStyle w:val="Paragrafi"/>
      </w:pPr>
    </w:p>
    <w:p w:rsidR="00EA3983" w:rsidRPr="009518DB" w:rsidRDefault="00581D70" w:rsidP="00A20CFA">
      <w:pPr>
        <w:pStyle w:val="VENDOSI"/>
        <w:keepNext w:val="0"/>
      </w:pPr>
      <w:r w:rsidRPr="009518DB">
        <w:t>PËR KËTO ARSYE,</w:t>
      </w:r>
    </w:p>
    <w:p w:rsidR="009518DB" w:rsidRPr="009518DB" w:rsidRDefault="009518DB" w:rsidP="00A20CFA">
      <w:pPr>
        <w:widowControl w:val="0"/>
        <w:rPr>
          <w:lang w:val="en-GB" w:eastAsia="en-US"/>
        </w:rPr>
      </w:pPr>
    </w:p>
    <w:p w:rsidR="00EA3983" w:rsidRPr="00647C82" w:rsidRDefault="00EA3983" w:rsidP="00A20CFA">
      <w:pPr>
        <w:pStyle w:val="Paragrafi"/>
      </w:pPr>
      <w:r w:rsidRPr="00647C82">
        <w:t xml:space="preserve">Gjykata Kushtetuese e Republikës së Shqipërisë, në mbështetje të nenit 145/2 </w:t>
      </w:r>
      <w:r w:rsidR="00581D70">
        <w:t>të Kushtetutës dhe nenit 68 të l</w:t>
      </w:r>
      <w:r w:rsidRPr="00647C82">
        <w:t>igjit nr.8577, datë 10.02.2000 “Për organizimin dhe funksionimin e Gjykatës Kushtetuese të Republikës së Shqipërisë”, njëzëri,</w:t>
      </w:r>
    </w:p>
    <w:p w:rsidR="00EA3983" w:rsidRPr="008C2A6D" w:rsidRDefault="008C2A6D" w:rsidP="00A20CFA">
      <w:pPr>
        <w:pStyle w:val="VENDOSI"/>
        <w:keepNext w:val="0"/>
      </w:pPr>
      <w:r>
        <w:t>VENDO</w:t>
      </w:r>
      <w:r w:rsidR="00EA3983" w:rsidRPr="008C2A6D">
        <w:t>SI:</w:t>
      </w:r>
    </w:p>
    <w:p w:rsidR="00EA3983" w:rsidRPr="00647C82" w:rsidRDefault="00EA3983" w:rsidP="00A20CFA">
      <w:pPr>
        <w:pStyle w:val="Paragrafi"/>
      </w:pPr>
      <w:r w:rsidRPr="00647C82">
        <w:t>- Rrëzimin e kërkesës.</w:t>
      </w:r>
    </w:p>
    <w:p w:rsidR="00EA3983" w:rsidRPr="00647C82" w:rsidRDefault="00EA3983" w:rsidP="00A20CFA">
      <w:pPr>
        <w:pStyle w:val="Paragrafi"/>
      </w:pPr>
      <w:r w:rsidRPr="00647C82">
        <w:t>Ky vendim është përfundimtar, i formës së prerë dhe hyn në fuqi ditën e botimit në Fletoren Zyrtare.</w:t>
      </w:r>
      <w:r w:rsidRPr="00647C82">
        <w:tab/>
      </w:r>
      <w:r w:rsidRPr="00647C82">
        <w:tab/>
      </w:r>
      <w:r w:rsidRPr="00647C82">
        <w:tab/>
      </w:r>
      <w:r w:rsidRPr="00647C82">
        <w:tab/>
      </w:r>
      <w:r w:rsidRPr="00647C82">
        <w:tab/>
      </w:r>
    </w:p>
    <w:p w:rsidR="00EA3983" w:rsidRDefault="00EA3983" w:rsidP="00A20CFA">
      <w:pPr>
        <w:pStyle w:val="Paragrafi"/>
      </w:pPr>
    </w:p>
    <w:p w:rsidR="00EA3983" w:rsidRDefault="00EA3983" w:rsidP="00A20CFA">
      <w:pPr>
        <w:pStyle w:val="Paragrafi"/>
      </w:pPr>
    </w:p>
    <w:p w:rsidR="00EA3983" w:rsidRPr="00647C82" w:rsidRDefault="00EA3983" w:rsidP="00A20CFA">
      <w:pPr>
        <w:pStyle w:val="Paragrafi"/>
      </w:pPr>
      <w:r>
        <w:t>Anëta</w:t>
      </w:r>
      <w:r w:rsidRPr="00647C82">
        <w:t>r</w:t>
      </w:r>
      <w:r w:rsidR="005462B5">
        <w:t>ë:</w:t>
      </w:r>
      <w:r w:rsidR="005462B5" w:rsidRPr="005462B5">
        <w:t xml:space="preserve"> </w:t>
      </w:r>
      <w:r w:rsidR="005462B5" w:rsidRPr="00647C82">
        <w:t>Vladimir Kristo</w:t>
      </w:r>
      <w:r w:rsidR="005462B5">
        <w:t xml:space="preserve"> (Kryetar) </w:t>
      </w:r>
      <w:r>
        <w:t>Xhezai</w:t>
      </w:r>
      <w:r w:rsidR="005462B5">
        <w:t>r Zaganjori, Kujtim Puto</w:t>
      </w:r>
      <w:r>
        <w:t>, Sokol Berberi, Vitore Tus</w:t>
      </w:r>
      <w:r w:rsidR="005462B5">
        <w:t xml:space="preserve">ha, Petrit Plloçi, Fehmi Abdiu, </w:t>
      </w:r>
      <w:r>
        <w:t>Admir Thanza</w:t>
      </w:r>
    </w:p>
    <w:p w:rsidR="00EA3983" w:rsidRDefault="00EA398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3E7943" w:rsidRDefault="003E7943"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Nr.820, datë 24.4.2009</w:t>
      </w:r>
    </w:p>
    <w:p w:rsidR="00E33B75" w:rsidRPr="008F4F06" w:rsidRDefault="00E33B75" w:rsidP="00A20CFA">
      <w:pPr>
        <w:pStyle w:val="Paragrafi"/>
        <w:rPr>
          <w:sz w:val="14"/>
        </w:rPr>
      </w:pPr>
    </w:p>
    <w:p w:rsidR="00E33B75" w:rsidRDefault="00E33B75" w:rsidP="00A20CFA">
      <w:pPr>
        <w:pStyle w:val="Titulli"/>
        <w:keepNext w:val="0"/>
      </w:pPr>
      <w:r>
        <w:t>Për dhënie licence</w:t>
      </w:r>
    </w:p>
    <w:p w:rsidR="00E33B75" w:rsidRPr="008F4F06" w:rsidRDefault="00E33B75" w:rsidP="00A20CFA">
      <w:pPr>
        <w:pStyle w:val="Titulli"/>
        <w:keepNext w:val="0"/>
        <w:rPr>
          <w:sz w:val="14"/>
        </w:rPr>
      </w:pPr>
    </w:p>
    <w:p w:rsidR="00E33B75" w:rsidRDefault="00E33B75" w:rsidP="00A20CFA">
      <w:pPr>
        <w:pStyle w:val="Titulli"/>
        <w:keepNext w:val="0"/>
      </w:pPr>
      <w:r>
        <w:t>Për televizionin kabllor privat “Tv Fraholli”</w:t>
      </w:r>
    </w:p>
    <w:p w:rsidR="00E33B75" w:rsidRPr="008F4F06" w:rsidRDefault="00E33B75" w:rsidP="00A20CFA">
      <w:pPr>
        <w:pStyle w:val="Paragrafi"/>
        <w:rPr>
          <w:sz w:val="14"/>
        </w:rPr>
      </w:pPr>
    </w:p>
    <w:p w:rsidR="00E33B75" w:rsidRDefault="00E33B75" w:rsidP="00A20CFA">
      <w:pPr>
        <w:pStyle w:val="BazLigjPropozues"/>
        <w:keepNext w:val="0"/>
      </w:pPr>
      <w:r>
        <w:t>Në mbështetje të ligjit nr.8410, datë 30.9.1998 “Për radion dhe televizionin publik privat në Republikë</w:t>
      </w:r>
      <w:r w:rsidR="00A4663C">
        <w:t>n e Shqipërisë“, të ndryshuar, r</w:t>
      </w:r>
      <w:r>
        <w:t>regullores “Mbi procedurat e licencimit të operatorëve privatë radio e televizivë</w:t>
      </w:r>
      <w:r w:rsidR="00A4663C">
        <w:t>”</w:t>
      </w:r>
      <w:r w:rsidR="0012052C">
        <w:t>, r</w:t>
      </w:r>
      <w:r>
        <w:t>regullores “Për licencimin e operatorëve radioteleviziv</w:t>
      </w:r>
      <w:r w:rsidR="00AA64ED">
        <w:t>ë</w:t>
      </w:r>
      <w:r>
        <w:t xml:space="preserve"> të tra</w:t>
      </w:r>
      <w:r w:rsidR="0012052C">
        <w:t>n</w:t>
      </w:r>
      <w:r>
        <w:t>smetimeve me kabëll”, të zonave të shpallura publikisht në datën 4.3.2009, sipas vendimit nr.780, datë 25.2.2009, si dhe kërkesës së subjektit, Këshilli Kom</w:t>
      </w:r>
      <w:r w:rsidR="00FD1E32">
        <w:t>bëtar i Radios dhe Televizionit</w:t>
      </w:r>
    </w:p>
    <w:p w:rsidR="00E33B75" w:rsidRPr="008F4F06" w:rsidRDefault="00E33B75" w:rsidP="00A20CFA">
      <w:pPr>
        <w:pStyle w:val="Paragrafi"/>
        <w:rPr>
          <w:sz w:val="14"/>
        </w:rPr>
      </w:pPr>
    </w:p>
    <w:p w:rsidR="00E33B75" w:rsidRDefault="00E33B75" w:rsidP="00A20CFA">
      <w:pPr>
        <w:pStyle w:val="VENDOSI"/>
        <w:keepNext w:val="0"/>
      </w:pPr>
      <w:r w:rsidRPr="00F75663">
        <w:t>Vendosi</w:t>
      </w:r>
      <w:r>
        <w:t>:</w:t>
      </w:r>
    </w:p>
    <w:p w:rsidR="00E33B75" w:rsidRPr="008F4F06" w:rsidRDefault="00E33B75" w:rsidP="00A20CFA">
      <w:pPr>
        <w:pStyle w:val="Paragrafi"/>
        <w:rPr>
          <w:sz w:val="14"/>
        </w:rPr>
      </w:pPr>
    </w:p>
    <w:p w:rsidR="00E33B75" w:rsidRDefault="00E33B75" w:rsidP="00A20CFA">
      <w:pPr>
        <w:pStyle w:val="Paragrafi"/>
      </w:pPr>
      <w:r>
        <w:t>1. T’i japë lice</w:t>
      </w:r>
      <w:r w:rsidR="00FD1E32">
        <w:t>n</w:t>
      </w:r>
      <w:r>
        <w:t xml:space="preserve">cë </w:t>
      </w:r>
      <w:r w:rsidR="00FD1E32">
        <w:t xml:space="preserve">subjektit </w:t>
      </w:r>
      <w:r>
        <w:t>fizik, z.Abidin Fraholli, duke e autorizuar të funksionojë si operator televiziv privat kabllor, në fushën e tra</w:t>
      </w:r>
      <w:r w:rsidR="00FD1E32">
        <w:t>n</w:t>
      </w:r>
      <w:r>
        <w:t>smetimeve kabllore për një periudhë prej 6 vjetësh nga data e hyrjes në fuqi të kësaj licence, për të penetruar me sinjal në komunën Çërravë, Pogradec.</w:t>
      </w:r>
    </w:p>
    <w:p w:rsidR="00E33B75" w:rsidRDefault="00E33B75" w:rsidP="00A20CFA">
      <w:pPr>
        <w:pStyle w:val="Paragrafi"/>
      </w:pPr>
      <w:r>
        <w:t>2. Në aneksin e licencës jepen kushtet e licencës, ku përfshihen struktura programore, zona e mbulimit, kushtet teknike dhe t</w:t>
      </w:r>
      <w:r w:rsidR="00113A97">
        <w:t>a</w:t>
      </w:r>
      <w:r>
        <w:t>rifat.</w:t>
      </w:r>
    </w:p>
    <w:p w:rsidR="00E33B75" w:rsidRDefault="00E33B75" w:rsidP="00A20CFA">
      <w:pPr>
        <w:pStyle w:val="Paragrafi"/>
      </w:pPr>
      <w:r>
        <w:t>3.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Nr.821,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Flavio Cable”</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9E4AD6">
        <w:t>n e Shqipërisë“, të ndryshuar, r</w:t>
      </w:r>
      <w:r>
        <w:t>regullores “Mbi procedurat e licencimit të operato</w:t>
      </w:r>
      <w:r w:rsidR="00DF4D60">
        <w:t>rëve privatë radio e televizivë”</w:t>
      </w:r>
      <w:r w:rsidR="004309F7">
        <w:t>, r</w:t>
      </w:r>
      <w:r>
        <w:t>regullores “Për licencimin e operatorëve radioteleviziv</w:t>
      </w:r>
      <w:r w:rsidR="00AA64ED">
        <w:t>ë</w:t>
      </w:r>
      <w:r>
        <w:t xml:space="preserve"> të tra</w:t>
      </w:r>
      <w:r w:rsidR="0046753A">
        <w:t>n</w:t>
      </w:r>
      <w:r>
        <w:t>smetimeve me kabëll”, të zonave të shpallura publikisht në datën 4.3.2009, sipas vendimit nr.780, datë 25.2.2009, si dhe kërkesës së subjektit, Këshilli Kom</w:t>
      </w:r>
      <w:r w:rsidR="00345DB6">
        <w:t>bëtar i Radios dhe Televizionit</w:t>
      </w:r>
    </w:p>
    <w:p w:rsidR="00E33B75" w:rsidRDefault="00E33B75" w:rsidP="00A20CFA">
      <w:pPr>
        <w:pStyle w:val="Paragrafi"/>
      </w:pPr>
    </w:p>
    <w:p w:rsidR="00041B56" w:rsidRDefault="00041B56" w:rsidP="00A20CFA">
      <w:pPr>
        <w:pStyle w:val="Paragrafi"/>
      </w:pPr>
    </w:p>
    <w:p w:rsidR="00E33B75" w:rsidRDefault="00E33B75" w:rsidP="00A20CFA">
      <w:pPr>
        <w:pStyle w:val="VENDOSI"/>
        <w:keepNext w:val="0"/>
      </w:pPr>
      <w:r>
        <w:t>Vendosi:</w:t>
      </w:r>
    </w:p>
    <w:p w:rsidR="00E33B75" w:rsidRDefault="00E33B75" w:rsidP="00A20CFA">
      <w:pPr>
        <w:pStyle w:val="Paragrafi"/>
      </w:pPr>
    </w:p>
    <w:p w:rsidR="00E33B75" w:rsidRDefault="00E33B75" w:rsidP="00A20CFA">
      <w:pPr>
        <w:pStyle w:val="Paragrafi"/>
      </w:pPr>
      <w:r>
        <w:t>1. T’i japë lice</w:t>
      </w:r>
      <w:r w:rsidR="00345DB6">
        <w:t>n</w:t>
      </w:r>
      <w:r>
        <w:t xml:space="preserve">cë </w:t>
      </w:r>
      <w:r w:rsidR="00345DB6">
        <w:t xml:space="preserve">subjektit </w:t>
      </w:r>
      <w:r>
        <w:t>fizik, znj.Xhevrie Koçi, duke e autorizuar të funksionojë si operator televiziv privat kabllor, në fushën e tra</w:t>
      </w:r>
      <w:r w:rsidR="00345DB6">
        <w:t>n</w:t>
      </w:r>
      <w:r>
        <w:t>smetimeve kabllore për një periudhë prej 6 vjetësh nga data e hyrjes në fuqi të kësaj licence, për të penetruar me sinjal në rrethin e Peshkopisë.</w:t>
      </w:r>
    </w:p>
    <w:p w:rsidR="00E33B75" w:rsidRDefault="00E33B75" w:rsidP="00A20CFA">
      <w:pPr>
        <w:pStyle w:val="Paragrafi"/>
      </w:pPr>
      <w:r>
        <w:t>2. Në aneksin e licencës jepen kushtet e licencës, ku përfshihen struktura programore, zona e mbulimit, kushtet teknike dhe t</w:t>
      </w:r>
      <w:r w:rsidR="00941121">
        <w:t>a</w:t>
      </w:r>
      <w:r>
        <w:t>rifat.</w:t>
      </w:r>
    </w:p>
    <w:p w:rsidR="00E33B75" w:rsidRDefault="00BC6898" w:rsidP="00A20CFA">
      <w:pPr>
        <w:pStyle w:val="Paragrafi"/>
      </w:pPr>
      <w:r>
        <w:t>3. K</w:t>
      </w:r>
      <w:r w:rsidR="00E33B75">
        <w:t>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Nr.822, datë 24.4.2009</w:t>
      </w:r>
    </w:p>
    <w:p w:rsidR="00E33B75" w:rsidRPr="00144296" w:rsidRDefault="00E33B75" w:rsidP="00A20CFA">
      <w:pPr>
        <w:pStyle w:val="Paragrafi"/>
        <w:rPr>
          <w:sz w:val="12"/>
        </w:rPr>
      </w:pPr>
    </w:p>
    <w:p w:rsidR="00E33B75" w:rsidRDefault="00E33B75" w:rsidP="00A20CFA">
      <w:pPr>
        <w:pStyle w:val="Titulli"/>
        <w:keepNext w:val="0"/>
      </w:pPr>
      <w:r>
        <w:t>Për dhënie licence</w:t>
      </w:r>
    </w:p>
    <w:p w:rsidR="00E33B75" w:rsidRPr="00144296" w:rsidRDefault="00E33B75" w:rsidP="00A20CFA">
      <w:pPr>
        <w:pStyle w:val="Titulli"/>
        <w:keepNext w:val="0"/>
        <w:rPr>
          <w:sz w:val="12"/>
        </w:rPr>
      </w:pPr>
    </w:p>
    <w:p w:rsidR="00E33B75" w:rsidRDefault="00E33B75" w:rsidP="00A20CFA">
      <w:pPr>
        <w:pStyle w:val="Titulli"/>
        <w:keepNext w:val="0"/>
      </w:pPr>
      <w:r>
        <w:t>Për televizionin kabllor privat “Tv Maqallara”</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E42501">
        <w:t>n e Shqipërisë“, të ndryshuar, r</w:t>
      </w:r>
      <w:r>
        <w:t>regullores “Mbi procedurat e licencimit të operato</w:t>
      </w:r>
      <w:r w:rsidR="00E42501">
        <w:t>rëve privatë radio e televizivë”</w:t>
      </w:r>
      <w:r w:rsidR="00D418FB">
        <w:t>, r</w:t>
      </w:r>
      <w:r>
        <w:t>regullores “Për licencimin e operatorëve radioteleviziv</w:t>
      </w:r>
      <w:r w:rsidR="00AA64ED">
        <w:t>ë</w:t>
      </w:r>
      <w:r>
        <w:t xml:space="preserve"> të tra</w:t>
      </w:r>
      <w:r w:rsidR="00E74D0E">
        <w:t>n</w:t>
      </w:r>
      <w:r>
        <w:t>smetimeve me kabëll”, të zonave të shpallura publikisht në datën 4.3.2009, sipas vendimit nr.780, datë 25.2.2009, si dhe kërkesës së subjektit, Këshilli Kom</w:t>
      </w:r>
      <w:r w:rsidR="009E7886">
        <w:t>bëtar i Radios dhe Televizionit</w:t>
      </w:r>
    </w:p>
    <w:p w:rsidR="00E33B75" w:rsidRPr="00144296" w:rsidRDefault="00E33B75" w:rsidP="00A20CFA">
      <w:pPr>
        <w:pStyle w:val="Paragrafi"/>
        <w:rPr>
          <w:sz w:val="14"/>
        </w:rPr>
      </w:pPr>
    </w:p>
    <w:p w:rsidR="00E33B75" w:rsidRDefault="00E33B75" w:rsidP="00A20CFA">
      <w:pPr>
        <w:pStyle w:val="VENDOSI"/>
        <w:keepNext w:val="0"/>
      </w:pPr>
      <w:r w:rsidRPr="00F75663">
        <w:t>Vendosi</w:t>
      </w:r>
      <w:r>
        <w:t>:</w:t>
      </w:r>
    </w:p>
    <w:p w:rsidR="00E33B75" w:rsidRPr="00144296" w:rsidRDefault="00E33B75" w:rsidP="00A20CFA">
      <w:pPr>
        <w:pStyle w:val="Paragrafi"/>
        <w:rPr>
          <w:sz w:val="14"/>
        </w:rPr>
      </w:pPr>
    </w:p>
    <w:p w:rsidR="00E33B75" w:rsidRDefault="00E33B75" w:rsidP="00A20CFA">
      <w:pPr>
        <w:pStyle w:val="Paragrafi"/>
      </w:pPr>
      <w:r>
        <w:t>1. T’i japë lice</w:t>
      </w:r>
      <w:r w:rsidR="009E7886">
        <w:t>n</w:t>
      </w:r>
      <w:r>
        <w:t xml:space="preserve">cë </w:t>
      </w:r>
      <w:r w:rsidR="009E7886">
        <w:t>shoq</w:t>
      </w:r>
      <w:r w:rsidR="00AA64ED">
        <w:t>ë</w:t>
      </w:r>
      <w:r w:rsidR="009E7886">
        <w:t>ris</w:t>
      </w:r>
      <w:r w:rsidR="00AA64ED">
        <w:t>ë</w:t>
      </w:r>
      <w:r w:rsidR="009E7886">
        <w:t xml:space="preserve"> Maqellara sh.p.k.</w:t>
      </w:r>
      <w:r>
        <w:t xml:space="preserve"> duke e autorizuar të funksionojë si operator televiziv privat kabllor, në fushën e tra</w:t>
      </w:r>
      <w:r w:rsidR="00D346A1">
        <w:t>n</w:t>
      </w:r>
      <w:r>
        <w:t>smetimeve kabllore për një periudhë prej 6 vjetësh nga data e hyrjes në fuqi të kësaj licence, për të pe</w:t>
      </w:r>
      <w:r w:rsidR="009E7886">
        <w:t>netruar me sinjal në qytetin e P</w:t>
      </w:r>
      <w:r w:rsidR="0084124A">
        <w:t>eshkopisë, komuna Maqellarë.</w:t>
      </w:r>
    </w:p>
    <w:p w:rsidR="00E33B75" w:rsidRDefault="00E33B75" w:rsidP="00A20CFA">
      <w:pPr>
        <w:pStyle w:val="Paragrafi"/>
      </w:pPr>
      <w:r>
        <w:t>2. Në aneksin e licencës jepen kushtet e licencës, ku përfshihen struktura programore, zona e mbulimit, kushtet teknike dhe t</w:t>
      </w:r>
      <w:r w:rsidR="00051E7C">
        <w:t>a</w:t>
      </w:r>
      <w:r>
        <w:t>rifat.</w:t>
      </w:r>
    </w:p>
    <w:p w:rsidR="00E33B75" w:rsidRDefault="00E33B75" w:rsidP="00A20CFA">
      <w:pPr>
        <w:pStyle w:val="Paragrafi"/>
      </w:pPr>
      <w:r>
        <w:t>3. Ky vendim hyn në fuqi pas botimit në Fletoren Zyrtare.</w:t>
      </w:r>
    </w:p>
    <w:p w:rsidR="00E33B75" w:rsidRPr="00144296" w:rsidRDefault="00E33B75" w:rsidP="00A20CFA">
      <w:pPr>
        <w:pStyle w:val="Paragrafi"/>
        <w:rPr>
          <w:sz w:val="14"/>
        </w:rPr>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Paragrafi"/>
        <w:ind w:firstLine="0"/>
      </w:pPr>
    </w:p>
    <w:p w:rsidR="00E33B75" w:rsidRDefault="00E33B75" w:rsidP="00A20CFA">
      <w:pPr>
        <w:pStyle w:val="Akti"/>
        <w:keepNext w:val="0"/>
      </w:pPr>
      <w:r>
        <w:t xml:space="preserve">Vendim </w:t>
      </w:r>
    </w:p>
    <w:p w:rsidR="00E33B75" w:rsidRDefault="00E33B75" w:rsidP="00A20CFA">
      <w:pPr>
        <w:pStyle w:val="NumriData"/>
        <w:keepNext w:val="0"/>
      </w:pPr>
      <w:r>
        <w:t>Nr.823,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Tërbuf”</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w:t>
      </w:r>
      <w:r w:rsidR="007F1D84">
        <w:t>ivat në Republikën e Shqipërisë”, të ndryshuar, r</w:t>
      </w:r>
      <w:r>
        <w:t>regullores “Mbi procedurat e licencimit të operatorëv</w:t>
      </w:r>
      <w:r w:rsidR="00A71CF5">
        <w:t>e privatë radio e televizivë”</w:t>
      </w:r>
      <w:r w:rsidR="00684462">
        <w:t>, r</w:t>
      </w:r>
      <w:r>
        <w:t>regullores “Për licencimin e operatorëve radioteleviziv</w:t>
      </w:r>
      <w:r w:rsidR="00AA64ED">
        <w:t>ë</w:t>
      </w:r>
      <w:r>
        <w:t xml:space="preserve"> të tra</w:t>
      </w:r>
      <w:r w:rsidR="00D40641">
        <w:t>n</w:t>
      </w:r>
      <w:r>
        <w:t>smetimeve me kabëll”, të zonave të shpallura publikisht në datën 4.3.2009, sipas vendimit nr.780, datë 25.2.2009, si dhe kërkesës së subjektit, Këshilli Kom</w:t>
      </w:r>
      <w:r w:rsidR="004146E3">
        <w:t>bëtar i Radios dhe Televizionit</w:t>
      </w:r>
    </w:p>
    <w:p w:rsidR="00E33B75" w:rsidRDefault="00E33B75" w:rsidP="00A20CFA">
      <w:pPr>
        <w:pStyle w:val="Paragrafi"/>
      </w:pPr>
    </w:p>
    <w:p w:rsidR="00013B70" w:rsidRDefault="00013B70"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4146E3">
        <w:t>n</w:t>
      </w:r>
      <w:r>
        <w:t xml:space="preserve">cë </w:t>
      </w:r>
      <w:r w:rsidR="004146E3">
        <w:t xml:space="preserve">subjektit </w:t>
      </w:r>
      <w:r>
        <w:t>fizik, znj. Shpresa Boriç</w:t>
      </w:r>
      <w:r w:rsidR="00A27607">
        <w:t>i</w:t>
      </w:r>
      <w:r>
        <w:t>, duke e autorizuar të funksionojë si operator televiziv privat kabllor, në fushën e tra</w:t>
      </w:r>
      <w:r w:rsidR="00A27607">
        <w:t>n</w:t>
      </w:r>
      <w:r>
        <w:t>smetimeve kabllore për një periudhë prej 6 vjetësh nga data e hyrjes në fuqi të kësaj licence,</w:t>
      </w:r>
      <w:r w:rsidR="004146E3">
        <w:t xml:space="preserve"> për të penetruar me sinjal në k</w:t>
      </w:r>
      <w:r>
        <w:t>omunat Tërbuf-Dushk.</w:t>
      </w:r>
    </w:p>
    <w:p w:rsidR="00E33B75" w:rsidRDefault="00E33B75" w:rsidP="00A20CFA">
      <w:pPr>
        <w:pStyle w:val="Paragrafi"/>
      </w:pPr>
      <w:r>
        <w:t>2. Në aneksin e licencës jepen kushtet e licencës, ku përfshihen struktura programore, zona e mbulimit, kushtet teknike dhe t</w:t>
      </w:r>
      <w:r w:rsidR="004146E3">
        <w:t>a</w:t>
      </w:r>
      <w:r>
        <w:t>rifat.</w:t>
      </w:r>
    </w:p>
    <w:p w:rsidR="00E33B75" w:rsidRDefault="00E33B75" w:rsidP="00A20CFA">
      <w:pPr>
        <w:pStyle w:val="Paragrafi"/>
      </w:pPr>
      <w:r>
        <w:t>3.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Nr.824,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Dushk”</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w:t>
      </w:r>
      <w:r w:rsidR="00D24431">
        <w:t>ivat në Republikën e Shqipërisë”, të ndryshuar, r</w:t>
      </w:r>
      <w:r>
        <w:t>regullores “Mbi procedurat e licencimit të operato</w:t>
      </w:r>
      <w:r w:rsidR="00D24431">
        <w:t>rëve privatë radio e televizivë”, r</w:t>
      </w:r>
      <w:r>
        <w:t>regullores “Për licencimin e operatorëve radioteleviziv</w:t>
      </w:r>
      <w:r w:rsidR="00AA64ED">
        <w:t>ë</w:t>
      </w:r>
      <w:r>
        <w:t xml:space="preserve"> të tra</w:t>
      </w:r>
      <w:r w:rsidR="00A10C42">
        <w:t>n</w:t>
      </w:r>
      <w:r>
        <w:t>smetimeve me kabëll”, të zonave të shpallura publikisht në datën 4.3.2009, sipas vendimit nr.780, datë 25.2.2009, si dhe kërkesës së subjektit, Këshilli Kom</w:t>
      </w:r>
      <w:r w:rsidR="002B2142">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2B2142">
        <w:t>n</w:t>
      </w:r>
      <w:r>
        <w:t xml:space="preserve">cë </w:t>
      </w:r>
      <w:r w:rsidR="002B2142">
        <w:t xml:space="preserve">subjektit </w:t>
      </w:r>
      <w:r>
        <w:t>fizik, z.Shpëtim Bega, duke e autorizuar të funksionojë si operator televiziv privat kabllor, në fushën e tra</w:t>
      </w:r>
      <w:r w:rsidR="002B2142">
        <w:t>n</w:t>
      </w:r>
      <w:r>
        <w:t>smetimeve kabllore për një periudhë prej 6 vjetësh nga data e hyrjes në fuqi të kësaj licence,</w:t>
      </w:r>
      <w:r w:rsidR="002B2142">
        <w:t xml:space="preserve"> për të penetruar me sinjal në k</w:t>
      </w:r>
      <w:r>
        <w:t>omunën Dushk.</w:t>
      </w:r>
    </w:p>
    <w:p w:rsidR="00E33B75" w:rsidRDefault="00E33B75" w:rsidP="00A20CFA">
      <w:pPr>
        <w:pStyle w:val="Paragrafi"/>
      </w:pPr>
      <w:r>
        <w:t>2. Në aneksin e licencës jepen kushtet e licencës, ku përfshihen struktura programore, zona e mbulimit, kushtet teknike dhe t</w:t>
      </w:r>
      <w:r w:rsidR="003D0198">
        <w:t>a</w:t>
      </w:r>
      <w:r>
        <w:t>rifat.</w:t>
      </w:r>
    </w:p>
    <w:p w:rsidR="00E33B75" w:rsidRDefault="00E33B75" w:rsidP="00A20CFA">
      <w:pPr>
        <w:pStyle w:val="Paragrafi"/>
      </w:pPr>
      <w:r>
        <w:t>3.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Akti"/>
        <w:keepNext w:val="0"/>
        <w:jc w:val="left"/>
      </w:pPr>
    </w:p>
    <w:p w:rsidR="00E33B75" w:rsidRDefault="00E33B75" w:rsidP="00A20CFA">
      <w:pPr>
        <w:pStyle w:val="Akti"/>
        <w:keepNext w:val="0"/>
      </w:pPr>
      <w:r>
        <w:t xml:space="preserve">Vendim </w:t>
      </w:r>
    </w:p>
    <w:p w:rsidR="00E33B75" w:rsidRDefault="00E33B75" w:rsidP="00A20CFA">
      <w:pPr>
        <w:pStyle w:val="NumriData"/>
        <w:keepNext w:val="0"/>
      </w:pPr>
      <w:r>
        <w:t>Nr.825, datë 24.4.2009</w:t>
      </w:r>
    </w:p>
    <w:p w:rsidR="00E33B75" w:rsidRDefault="00E33B75" w:rsidP="00A20CFA">
      <w:pPr>
        <w:pStyle w:val="Paragrafi"/>
      </w:pPr>
    </w:p>
    <w:p w:rsidR="00E33B75" w:rsidRDefault="00E33B75" w:rsidP="00A20CFA">
      <w:pPr>
        <w:pStyle w:val="Titulli"/>
        <w:keepNext w:val="0"/>
      </w:pPr>
      <w:r>
        <w:t>Për dhënie licence</w:t>
      </w:r>
    </w:p>
    <w:p w:rsidR="00E33B75" w:rsidRPr="00041B56" w:rsidRDefault="00E33B75" w:rsidP="00A20CFA">
      <w:pPr>
        <w:pStyle w:val="Titulli"/>
        <w:keepNext w:val="0"/>
        <w:rPr>
          <w:sz w:val="12"/>
        </w:rPr>
      </w:pPr>
    </w:p>
    <w:p w:rsidR="00E33B75" w:rsidRDefault="00E33B75" w:rsidP="00A20CFA">
      <w:pPr>
        <w:pStyle w:val="Titulli"/>
        <w:keepNext w:val="0"/>
      </w:pPr>
      <w:r>
        <w:t>Për televizionin kabllor privat “Tv Futura-Com”</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Republikën e Shqipë</w:t>
      </w:r>
      <w:r w:rsidR="00B47FFB">
        <w:t>risë”, të ndryshuar, r</w:t>
      </w:r>
      <w:r>
        <w:t>regullores “Mbi procedurat e licencimit të operato</w:t>
      </w:r>
      <w:r w:rsidR="00A80502">
        <w:t>rëve privatë radio e televizivë”, r</w:t>
      </w:r>
      <w:r>
        <w:t>regullores “Për licencimin e operatorëve radioteleviziv</w:t>
      </w:r>
      <w:r w:rsidR="00AA64ED">
        <w:t>ë</w:t>
      </w:r>
      <w:r>
        <w:t xml:space="preserve"> të tra</w:t>
      </w:r>
      <w:r w:rsidR="0043764E">
        <w:t>n</w:t>
      </w:r>
      <w:r>
        <w:t>smetimeve me kabëll”, të zonave të shpallura publikisht në datën 4.3.2009, sipas vendimit nr.780, datë 25.2.2009, si dhe kërkesës së subjektit, Këshilli Kombëtar i Radios dh</w:t>
      </w:r>
      <w:r w:rsidR="00835F34">
        <w:t>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E42D00">
        <w:t>n</w:t>
      </w:r>
      <w:r>
        <w:t xml:space="preserve">cë </w:t>
      </w:r>
      <w:r w:rsidR="00E42D00">
        <w:t>shoqërisë</w:t>
      </w:r>
      <w:r w:rsidR="00D45270">
        <w:t>, “FUTURA-COM” sh.p.k.,</w:t>
      </w:r>
      <w:r>
        <w:t xml:space="preserve"> duke e autorizuar të funksionojë si operator televiziv privat kabllor, në fushën e tra</w:t>
      </w:r>
      <w:r w:rsidR="00762822">
        <w:t>n</w:t>
      </w:r>
      <w:r>
        <w:t xml:space="preserve">smetimeve kabllore për një periudhë prej 6 vjetësh nga data e hyrjes në fuqi të kësaj licence, për të penetruar me sinjal në </w:t>
      </w:r>
      <w:r w:rsidR="00D45270">
        <w:t>b</w:t>
      </w:r>
      <w:r>
        <w:t>ashkinë Vlorë.</w:t>
      </w:r>
    </w:p>
    <w:p w:rsidR="00E33B75" w:rsidRDefault="00E33B75" w:rsidP="00A20CFA">
      <w:pPr>
        <w:pStyle w:val="Paragrafi"/>
      </w:pPr>
      <w:r>
        <w:t>2. Në aneksin e licencës jepen kushtet e licencës, ku përfshihen struktura programore, zona e mbulimit, kushtet teknike dhe t</w:t>
      </w:r>
      <w:r w:rsidR="00E67555">
        <w:t>a</w:t>
      </w:r>
      <w:r>
        <w:t>rifat.</w:t>
      </w:r>
    </w:p>
    <w:p w:rsidR="00E33B75" w:rsidRDefault="00E33B75" w:rsidP="00A20CFA">
      <w:pPr>
        <w:pStyle w:val="Paragrafi"/>
      </w:pPr>
      <w:r>
        <w:t>3. Ky vendim hyn në fuqi pas botimit në Fletoren Zyrtare.</w:t>
      </w: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Nr.827, datë 24.4.2009</w:t>
      </w:r>
    </w:p>
    <w:p w:rsidR="00E33B75" w:rsidRDefault="00E33B75" w:rsidP="00A20CFA">
      <w:pPr>
        <w:pStyle w:val="Paragrafi"/>
      </w:pPr>
    </w:p>
    <w:p w:rsidR="00E33B75" w:rsidRDefault="00E33B75" w:rsidP="00A20CFA">
      <w:pPr>
        <w:pStyle w:val="Titulli"/>
        <w:keepNext w:val="0"/>
      </w:pPr>
      <w:r>
        <w:t>Për dhënie licence</w:t>
      </w:r>
    </w:p>
    <w:p w:rsidR="00E33B75" w:rsidRPr="00041B56" w:rsidRDefault="00E33B75" w:rsidP="00A20CFA">
      <w:pPr>
        <w:pStyle w:val="Titulli"/>
        <w:keepNext w:val="0"/>
        <w:rPr>
          <w:sz w:val="14"/>
        </w:rPr>
      </w:pPr>
    </w:p>
    <w:p w:rsidR="00E33B75" w:rsidRDefault="00E33B75" w:rsidP="00A20CFA">
      <w:pPr>
        <w:pStyle w:val="Titulli"/>
        <w:keepNext w:val="0"/>
      </w:pPr>
      <w:r>
        <w:t>Për televizionin kabllor privat “K 8”</w:t>
      </w:r>
    </w:p>
    <w:p w:rsidR="00E33B75" w:rsidRPr="00041B56" w:rsidRDefault="00E33B75" w:rsidP="00A20CFA">
      <w:pPr>
        <w:pStyle w:val="Paragrafi"/>
        <w:rPr>
          <w:sz w:val="16"/>
        </w:rPr>
      </w:pPr>
    </w:p>
    <w:p w:rsidR="00E33B75" w:rsidRDefault="00E33B75" w:rsidP="00A20CFA">
      <w:pPr>
        <w:pStyle w:val="BazLigjPropozues"/>
        <w:keepNext w:val="0"/>
      </w:pPr>
      <w:r>
        <w:t>Në mbështetje të ligjit nr.8410, datë 30.9.1998 “Për radion dhe televizionin publik privat në Republikë</w:t>
      </w:r>
      <w:r w:rsidR="00133907">
        <w:t>n e Shqipërisë“, të ndryshuar</w:t>
      </w:r>
      <w:r w:rsidR="002E00DD">
        <w:t>,</w:t>
      </w:r>
      <w:r w:rsidR="00133907">
        <w:t xml:space="preserve"> r</w:t>
      </w:r>
      <w:r>
        <w:t>regullores “Mbi procedurat e licencimit të operatorëv</w:t>
      </w:r>
      <w:r w:rsidR="002E00DD">
        <w:t>e privatë radio e televizivë“, r</w:t>
      </w:r>
      <w:r>
        <w:t>regullores “Për licencimin e operatorëve radioteleviziv</w:t>
      </w:r>
      <w:r w:rsidR="00AA64ED">
        <w:t>ë</w:t>
      </w:r>
      <w:r>
        <w:t xml:space="preserve"> </w:t>
      </w:r>
      <w:r w:rsidR="00133907">
        <w:t>të tra</w:t>
      </w:r>
      <w:r w:rsidR="00F35C19">
        <w:t>n</w:t>
      </w:r>
      <w:r w:rsidR="00133907">
        <w:t>smetimeve me kabëll”, të z</w:t>
      </w:r>
      <w:r>
        <w:t>onave të shpallura publikisht në datën 4.3.2009, sipas vendimit nr.780, datë 25.2.2009, si dhe kërkesës së subjektit, Këshilli Kom</w:t>
      </w:r>
      <w:r w:rsidR="00323516">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133907">
        <w:t>n</w:t>
      </w:r>
      <w:r>
        <w:t xml:space="preserve">cë </w:t>
      </w:r>
      <w:r w:rsidR="00133907">
        <w:t>shoqërisë</w:t>
      </w:r>
      <w:r>
        <w:t xml:space="preserve"> “TV 11” sh.p.k</w:t>
      </w:r>
      <w:r w:rsidR="00133907">
        <w:t>.</w:t>
      </w:r>
      <w:r>
        <w:t>, duke e autorizuar të funksionojë si operator televiziv privat kabllor, në fushën e tra</w:t>
      </w:r>
      <w:r w:rsidR="00133907">
        <w:t>n</w:t>
      </w:r>
      <w:r>
        <w:t>smetimeve kabllore për një periudhë prej 6 vjetësh nga data e hyrjes në fuqi të kësaj licence,</w:t>
      </w:r>
      <w:r w:rsidR="00F067D3">
        <w:t xml:space="preserve"> për të penetruar me sinjal në b</w:t>
      </w:r>
      <w:r>
        <w:t>a</w:t>
      </w:r>
      <w:r w:rsidR="00F067D3">
        <w:t>shkinë Sarandë, Vlorë, komunën Golem (K</w:t>
      </w:r>
      <w:r w:rsidR="00DC498E">
        <w:t>avajë) komunën Farkë  dhe K</w:t>
      </w:r>
      <w:r>
        <w:t>ashar (Tiranë).</w:t>
      </w:r>
    </w:p>
    <w:p w:rsidR="00E33B75" w:rsidRDefault="00E33B75" w:rsidP="00A20CFA">
      <w:pPr>
        <w:pStyle w:val="Paragrafi"/>
      </w:pPr>
      <w:r>
        <w:t>2. Në aneksin e licencës jepen kushtet e licencës, ku përfshihen struktura programore, zona e mbulimit, kushtet teknike dhe t</w:t>
      </w:r>
      <w:r w:rsidR="00FC1A22">
        <w:t>a</w:t>
      </w:r>
      <w:r>
        <w:t>rifat.</w:t>
      </w:r>
    </w:p>
    <w:p w:rsidR="00E33B75" w:rsidRDefault="00E33B75" w:rsidP="00A20CFA">
      <w:pPr>
        <w:pStyle w:val="Paragrafi"/>
      </w:pPr>
      <w:r>
        <w:t>3. Ky vendim hyn në fuqi pas botimit në Fletoren Zyrtare.</w:t>
      </w: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Nr.828, datë 24.4.2009</w:t>
      </w:r>
    </w:p>
    <w:p w:rsidR="00E33B75" w:rsidRDefault="00E33B75" w:rsidP="00A20CFA">
      <w:pPr>
        <w:pStyle w:val="Paragrafi"/>
      </w:pPr>
    </w:p>
    <w:p w:rsidR="00E33B75" w:rsidRDefault="00E33B75" w:rsidP="00A20CFA">
      <w:pPr>
        <w:pStyle w:val="Titulli"/>
        <w:keepNext w:val="0"/>
      </w:pPr>
      <w:r>
        <w:t>Për dhënie licence</w:t>
      </w:r>
    </w:p>
    <w:p w:rsidR="00E33B75" w:rsidRPr="00405119" w:rsidRDefault="00E33B75" w:rsidP="00A20CFA">
      <w:pPr>
        <w:pStyle w:val="Titulli"/>
        <w:keepNext w:val="0"/>
        <w:rPr>
          <w:sz w:val="12"/>
        </w:rPr>
      </w:pPr>
    </w:p>
    <w:p w:rsidR="00E33B75" w:rsidRDefault="00E33B75" w:rsidP="00A20CFA">
      <w:pPr>
        <w:pStyle w:val="Titulli"/>
        <w:keepNext w:val="0"/>
      </w:pPr>
      <w:r>
        <w:t>Për televizionin kabllor privat “Tv Luna”</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111A78">
        <w:t>n e Shqipërisë“, të ndryshuar, r</w:t>
      </w:r>
      <w:r>
        <w:t>regullores “Mbi procedurat e licencimit të operatorëve priva</w:t>
      </w:r>
      <w:r w:rsidR="00111A78">
        <w:t>të radio e televizivë”, r</w:t>
      </w:r>
      <w:r>
        <w:t>regullores “Për licencimin e operatorëve radioteleviziv</w:t>
      </w:r>
      <w:r w:rsidR="00AA64ED">
        <w:t>ë</w:t>
      </w:r>
      <w:r>
        <w:t xml:space="preserve"> të tra</w:t>
      </w:r>
      <w:r w:rsidR="00111A78">
        <w:t>n</w:t>
      </w:r>
      <w:r>
        <w:t xml:space="preserve">smetimeve me kabëll”, të zonave të shpallura publikisht në datën 4.3.2009, sipas vendimit nr.780, datë 25.2.2009, si dhe kërkesës së subjektit, Këshilli Kombëtar i Radios dhe </w:t>
      </w:r>
      <w:r w:rsidR="00286692">
        <w:t>Televizionit</w:t>
      </w:r>
    </w:p>
    <w:p w:rsidR="00E33B75" w:rsidRPr="00405119" w:rsidRDefault="00E33B75" w:rsidP="00A20CFA">
      <w:pPr>
        <w:pStyle w:val="Paragrafi"/>
        <w:rPr>
          <w:sz w:val="14"/>
        </w:rPr>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286692">
        <w:t>n</w:t>
      </w:r>
      <w:r>
        <w:t xml:space="preserve">cë </w:t>
      </w:r>
      <w:r w:rsidR="00392E18">
        <w:t xml:space="preserve">subjektit </w:t>
      </w:r>
      <w:r>
        <w:t>fizik, z.Ardian Dardha, duke e autorizuar të funksionojë si operator televiziv privat kabllor, në fushën e tra</w:t>
      </w:r>
      <w:r w:rsidR="00286692">
        <w:t>n</w:t>
      </w:r>
      <w:r>
        <w:t>smetimeve kabllore për një periudhë prej 6 vjetësh nga data e hyrjes në fuqi të kësaj licence, për të penetruar m</w:t>
      </w:r>
      <w:r w:rsidR="003A2F9C">
        <w:t>e sinjal në qytetin e Kavajës, komuna Luz i V</w:t>
      </w:r>
      <w:r>
        <w:t>ogël.</w:t>
      </w:r>
    </w:p>
    <w:p w:rsidR="00E33B75" w:rsidRDefault="00E33B75" w:rsidP="00A20CFA">
      <w:pPr>
        <w:pStyle w:val="Paragrafi"/>
      </w:pPr>
      <w:r>
        <w:t>2. Në aneksin e licencës jepen kushtet e licencës, ku përfshihen struktura programore, zona e mbulimit, kushtet teknike dhe t</w:t>
      </w:r>
      <w:r w:rsidR="00823EF8">
        <w:t>a</w:t>
      </w:r>
      <w:r>
        <w:t>rifat.</w:t>
      </w:r>
    </w:p>
    <w:p w:rsidR="00E33B75" w:rsidRDefault="00E33B75" w:rsidP="00A20CFA">
      <w:pPr>
        <w:pStyle w:val="Paragrafi"/>
      </w:pPr>
      <w:r>
        <w:t>3. Ky vendim hyn në fuqi pas botimit në Fletoren Zyrtare.</w:t>
      </w:r>
    </w:p>
    <w:p w:rsidR="00E33B75" w:rsidRPr="00405119" w:rsidRDefault="00E33B75" w:rsidP="00A20CFA">
      <w:pPr>
        <w:pStyle w:val="Paragrafi"/>
        <w:rPr>
          <w:sz w:val="14"/>
        </w:rPr>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B4423B" w:rsidRDefault="00B4423B"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Nr.829,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Jug”</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Republikën e Shqipërisë“, të ndr</w:t>
      </w:r>
      <w:r w:rsidR="000A2981">
        <w:t>yshuar, r</w:t>
      </w:r>
      <w:r>
        <w:t>regullores “Mbi procedurat e licencimit të operato</w:t>
      </w:r>
      <w:r w:rsidR="000A2981">
        <w:t>rëve privatë radio e televizivë”</w:t>
      </w:r>
      <w:r w:rsidR="000B52D9">
        <w:t>, r</w:t>
      </w:r>
      <w:r>
        <w:t>regullores “Për licencimin e operatorëve radioteleviziv</w:t>
      </w:r>
      <w:r w:rsidR="00AA64ED">
        <w:t>ë</w:t>
      </w:r>
      <w:r>
        <w:t xml:space="preserve"> të tra</w:t>
      </w:r>
      <w:r w:rsidR="000B52D9">
        <w:t>n</w:t>
      </w:r>
      <w:r>
        <w:t>smetimeve me kabëll”, të zonave të shpallura publikisht në datën 4.3.2009, sipas vendimit nr.780, datë 25.2.2009, si dhe kërkesës së subjektit, Këshilli Kom</w:t>
      </w:r>
      <w:r w:rsidR="00376A52">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376A52">
        <w:t>n</w:t>
      </w:r>
      <w:r>
        <w:t xml:space="preserve">cë </w:t>
      </w:r>
      <w:r w:rsidR="00376A52">
        <w:t>shoq</w:t>
      </w:r>
      <w:r w:rsidR="00AA64ED">
        <w:t>ë</w:t>
      </w:r>
      <w:r w:rsidR="00376A52">
        <w:t>ris</w:t>
      </w:r>
      <w:r w:rsidR="00AA64ED">
        <w:t>ë</w:t>
      </w:r>
      <w:r>
        <w:t xml:space="preserve"> “INTEL MEDIA” sh.p.k</w:t>
      </w:r>
      <w:r w:rsidR="00376A52">
        <w:t>.</w:t>
      </w:r>
      <w:r>
        <w:t>, duke e autorizuar të funksionojë si operator televiziv privat kabllor, në fushën e tra</w:t>
      </w:r>
      <w:r w:rsidR="005024D0">
        <w:t>n</w:t>
      </w:r>
      <w:r>
        <w:t>smetimeve kabllore për një periudhë prej 6 vjetësh nga data e hyrjes në fuqi të kësaj licence, për të penetruar me sinjal në qytetin e Fierit.</w:t>
      </w:r>
    </w:p>
    <w:p w:rsidR="00E33B75" w:rsidRDefault="00E33B75" w:rsidP="00A20CFA">
      <w:pPr>
        <w:pStyle w:val="Paragrafi"/>
      </w:pPr>
      <w:r>
        <w:t>2. Në aneksin e licencës jepen kushtet e licencës, ku përfshihen struktura programore, zona e mbulimit, kushtet teknike dhe t</w:t>
      </w:r>
      <w:r w:rsidR="005C48B3">
        <w:t>a</w:t>
      </w:r>
      <w:r>
        <w:t>rifat.</w:t>
      </w:r>
    </w:p>
    <w:p w:rsidR="00E33B75" w:rsidRDefault="00E33B75" w:rsidP="00A20CFA">
      <w:pPr>
        <w:pStyle w:val="Paragrafi"/>
      </w:pPr>
      <w:r>
        <w:t>3. Ky vendim hyn në fuqi pas botimit në Fletoren Zyrtare.</w:t>
      </w: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Nr.830,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Portëz”</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EA7790">
        <w:t>n e Shqipërisë“, të ndryshuar, r</w:t>
      </w:r>
      <w:r>
        <w:t>regullores “Mbi procedurat e licencimit të operato</w:t>
      </w:r>
      <w:r w:rsidR="00EA7790">
        <w:t>rëve privatë radio e televizivë”</w:t>
      </w:r>
      <w:r w:rsidR="00385925">
        <w:t>, r</w:t>
      </w:r>
      <w:r>
        <w:t>regullores “Për licencimin e operatorëve radioteleviziv</w:t>
      </w:r>
      <w:r w:rsidR="00AA64ED">
        <w:t>ë</w:t>
      </w:r>
      <w:r>
        <w:t xml:space="preserve"> të tra</w:t>
      </w:r>
      <w:r w:rsidR="00EA7790">
        <w:t>n</w:t>
      </w:r>
      <w:r>
        <w:t>smetimeve me kabëll”, të zonave të shpallura publikisht në datën 4.3.2009, sipas vendimit nr.780, datë 25.2.2009, si dhe kërkesës së subjektit, Këshilli Kom</w:t>
      </w:r>
      <w:r w:rsidR="00EA7790">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EA7790">
        <w:t>n</w:t>
      </w:r>
      <w:r>
        <w:t xml:space="preserve">cë </w:t>
      </w:r>
      <w:r w:rsidR="00EA7790">
        <w:t>subjektit fizik</w:t>
      </w:r>
      <w:r>
        <w:t xml:space="preserve"> z.Halim Kalivaçi, duke e autorizuar të funksionojë si operator televiziv privat kabllor, në fushën e tra</w:t>
      </w:r>
      <w:r w:rsidR="00EA7790">
        <w:t>n</w:t>
      </w:r>
      <w:r>
        <w:t>smetimeve kabllore për një periudhë prej 6 vjetësh nga data e hyrjes në fuqi të kësaj licence,</w:t>
      </w:r>
      <w:r w:rsidR="00167AA1">
        <w:t xml:space="preserve"> për të penetruar me sinjal në k</w:t>
      </w:r>
      <w:r>
        <w:t>omunën Portëz, qyteti Fier.</w:t>
      </w:r>
    </w:p>
    <w:p w:rsidR="00E33B75" w:rsidRDefault="00E33B75" w:rsidP="00A20CFA">
      <w:pPr>
        <w:pStyle w:val="Paragrafi"/>
      </w:pPr>
      <w:r>
        <w:t>2. Në aneksin e licencës jepen kushtet e licencës, ku përfshihen struktura programore, zona e mbulimit, kushtet teknike dhe t</w:t>
      </w:r>
      <w:r w:rsidR="00167AA1">
        <w:t>a</w:t>
      </w:r>
      <w:r>
        <w:t>rifat.</w:t>
      </w:r>
    </w:p>
    <w:p w:rsidR="00E33B75" w:rsidRDefault="00E33B75" w:rsidP="00A20CFA">
      <w:pPr>
        <w:pStyle w:val="Paragrafi"/>
      </w:pPr>
      <w:r>
        <w:t>3.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Nr.831,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Pojan”</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A91ED2">
        <w:t>n e Shqipërisë”, të ndryshuar, r</w:t>
      </w:r>
      <w:r>
        <w:t>regullores “Mbi procedurat e licencimit të operato</w:t>
      </w:r>
      <w:r w:rsidR="001A34B5">
        <w:t>rëve privatë radio e televizivë”</w:t>
      </w:r>
      <w:r w:rsidR="00F35A63">
        <w:t>, r</w:t>
      </w:r>
      <w:r>
        <w:t>regullores “Për licencimin e operatorëve radioteleviziv</w:t>
      </w:r>
      <w:r w:rsidR="00AA64ED">
        <w:t>ë</w:t>
      </w:r>
      <w:r>
        <w:t xml:space="preserve"> të tra</w:t>
      </w:r>
      <w:r w:rsidR="00A91ED2">
        <w:t>n</w:t>
      </w:r>
      <w:r>
        <w:t>smetimeve me kabëll”, të zonave të shpallura publikisht në datën 4.3.2009, sipas vendimit nr.780, datë 25.2.2009, si dhe kërkesës së subjektit, Këshilli Kom</w:t>
      </w:r>
      <w:r w:rsidR="001A34B5">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1A34B5">
        <w:t>n</w:t>
      </w:r>
      <w:r>
        <w:t xml:space="preserve">cë </w:t>
      </w:r>
      <w:r w:rsidR="001A34B5">
        <w:t xml:space="preserve">subjektit </w:t>
      </w:r>
      <w:r>
        <w:t>fizik, z.Haki Trakalaçi, duke e autorizuar të funksionojë si operator televiziv privat kabllor, në fushën e tra</w:t>
      </w:r>
      <w:r w:rsidR="001A34B5">
        <w:t>n</w:t>
      </w:r>
      <w:r>
        <w:t>smetimeve kabllore për një periudhë prej 6 vjetësh nga data e hyrjes në fuqi të kësaj licence,</w:t>
      </w:r>
      <w:r w:rsidR="008F241A">
        <w:t xml:space="preserve"> për të penetruar me sinjal në k</w:t>
      </w:r>
      <w:r>
        <w:t>omunën</w:t>
      </w:r>
      <w:r w:rsidR="008F241A">
        <w:t xml:space="preserve"> Derm</w:t>
      </w:r>
      <w:r>
        <w:t>enas, qyteti Fier.</w:t>
      </w:r>
    </w:p>
    <w:p w:rsidR="00E33B75" w:rsidRDefault="00E33B75" w:rsidP="00A20CFA">
      <w:pPr>
        <w:pStyle w:val="Paragrafi"/>
      </w:pPr>
      <w:r>
        <w:t>2. Në aneksin e licencës jepen kushtet e licencës, ku përfshihen struktura programore, zona e mbulimit, kushtet teknike dhe t</w:t>
      </w:r>
      <w:r w:rsidR="008F241A">
        <w:t>a</w:t>
      </w:r>
      <w:r>
        <w:t>rifat.</w:t>
      </w:r>
    </w:p>
    <w:p w:rsidR="00E33B75" w:rsidRDefault="00E33B75" w:rsidP="00A20CFA">
      <w:pPr>
        <w:pStyle w:val="Paragrafi"/>
      </w:pPr>
      <w:r>
        <w:t>3. Ky vendim hyn në fuqi pas botimit në Fletoren Zyrtare.</w:t>
      </w: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Nr.832,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Roskovec”</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3C75EC">
        <w:t>n e Shqipërisë“, të ndryshuar, r</w:t>
      </w:r>
      <w:r>
        <w:t>regullores “Mbi procedurat e licencimit të operato</w:t>
      </w:r>
      <w:r w:rsidR="003C75EC">
        <w:t>rëve privatë radio e televizivë”, r</w:t>
      </w:r>
      <w:r>
        <w:t>regullores “Për licencimin e operatorëve radioteleviziv</w:t>
      </w:r>
      <w:r w:rsidR="00AA64ED">
        <w:t>ë</w:t>
      </w:r>
      <w:r>
        <w:t xml:space="preserve"> të tra</w:t>
      </w:r>
      <w:r w:rsidR="003C75EC">
        <w:t>n</w:t>
      </w:r>
      <w:r>
        <w:t>smetimeve me kabëll”, të zonave të shpallura publikisht në datën 4.3.2009, sipas vendimit nr.780, datë 25.2.2009, si dhe kërkesës së subjektit, Këshilli Kom</w:t>
      </w:r>
      <w:r w:rsidR="00CA5FD7">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CA5FD7">
        <w:t>n</w:t>
      </w:r>
      <w:r>
        <w:t xml:space="preserve">cë </w:t>
      </w:r>
      <w:r w:rsidR="00CA5FD7">
        <w:t xml:space="preserve">subjektit </w:t>
      </w:r>
      <w:r>
        <w:t>fizik, z.Arben Xhaxhaj, duke e autorizuar të funksionojë si operator televiziv privat kabllor, në fushën e tra</w:t>
      </w:r>
      <w:r w:rsidR="00CA5FD7">
        <w:t>n</w:t>
      </w:r>
      <w:r>
        <w:t>smetimeve kabllore për një periudhë prej 6 vjetësh nga data e hyrjes në fuqi të kësaj licence,</w:t>
      </w:r>
      <w:r w:rsidR="001B7459">
        <w:t xml:space="preserve"> për të penetruar me sinjal në k</w:t>
      </w:r>
      <w:r>
        <w:t>omunën Roskove</w:t>
      </w:r>
      <w:r w:rsidR="001B7459">
        <w:t>c</w:t>
      </w:r>
      <w:r>
        <w:t>, Fier.</w:t>
      </w:r>
    </w:p>
    <w:p w:rsidR="00E33B75" w:rsidRDefault="00E33B75" w:rsidP="00A20CFA">
      <w:pPr>
        <w:pStyle w:val="Paragrafi"/>
      </w:pPr>
      <w:r>
        <w:t>2. Në aneksin e licencës jepen kushtet e licencës, ku përfshihen struktura programore, zona e mbulimit, kushtet teknike dhe t</w:t>
      </w:r>
      <w:r w:rsidR="001B7459">
        <w:t>a</w:t>
      </w:r>
      <w:r>
        <w:t>rifat.</w:t>
      </w:r>
    </w:p>
    <w:p w:rsidR="00E33B75" w:rsidRDefault="00E33B75" w:rsidP="00A20CFA">
      <w:pPr>
        <w:pStyle w:val="Paragrafi"/>
      </w:pPr>
      <w:r>
        <w:t>3.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Nr.833, datë 24.4.2009</w:t>
      </w:r>
    </w:p>
    <w:p w:rsidR="00E33B75" w:rsidRPr="004F7788" w:rsidRDefault="00E33B75" w:rsidP="00A20CFA">
      <w:pPr>
        <w:pStyle w:val="Paragrafi"/>
        <w:rPr>
          <w:sz w:val="18"/>
        </w:rPr>
      </w:pPr>
    </w:p>
    <w:p w:rsidR="00E33B75" w:rsidRDefault="00E33B75" w:rsidP="00A20CFA">
      <w:pPr>
        <w:pStyle w:val="Titulli"/>
        <w:keepNext w:val="0"/>
      </w:pPr>
      <w:r>
        <w:t>Për ndryshimin e zonës së licencimit</w:t>
      </w:r>
    </w:p>
    <w:p w:rsidR="00E33B75" w:rsidRPr="004F7788" w:rsidRDefault="00E33B75" w:rsidP="00A20CFA">
      <w:pPr>
        <w:pStyle w:val="Titulli"/>
        <w:keepNext w:val="0"/>
        <w:rPr>
          <w:sz w:val="18"/>
        </w:rPr>
      </w:pPr>
    </w:p>
    <w:p w:rsidR="00E33B75" w:rsidRDefault="00E33B75" w:rsidP="00A20CFA">
      <w:pPr>
        <w:pStyle w:val="Titulli"/>
        <w:keepNext w:val="0"/>
      </w:pPr>
      <w:r>
        <w:t>Për televizionin kabllor privat “Tv Delta”</w:t>
      </w:r>
    </w:p>
    <w:p w:rsidR="00E33B75" w:rsidRPr="004F7788" w:rsidRDefault="00E33B75" w:rsidP="00A20CFA">
      <w:pPr>
        <w:pStyle w:val="Paragrafi"/>
        <w:rPr>
          <w:sz w:val="18"/>
        </w:rPr>
      </w:pPr>
    </w:p>
    <w:p w:rsidR="00E33B75" w:rsidRDefault="00E33B75" w:rsidP="00A20CFA">
      <w:pPr>
        <w:pStyle w:val="BazLigjPropozues"/>
        <w:keepNext w:val="0"/>
      </w:pPr>
      <w:r>
        <w:t>Në mbështetje të ligjit nr.8410, datë 30.9.1998 “Për radion dhe televizionin publik pr</w:t>
      </w:r>
      <w:r w:rsidR="006844E0">
        <w:t>ivat në Republikën e Shqipërisë”, të ndryshuar, r</w:t>
      </w:r>
      <w:r>
        <w:t>regullores “Mbi procedurat e licencimit të operato</w:t>
      </w:r>
      <w:r w:rsidR="006844E0">
        <w:t>rëve privatë radio e televizivë”</w:t>
      </w:r>
      <w:r w:rsidR="004E0C7F">
        <w:t>, r</w:t>
      </w:r>
      <w:r>
        <w:t>regullores “Për licencimin e operatorëve radioteleviziv</w:t>
      </w:r>
      <w:r w:rsidR="00AA64ED">
        <w:t>ë</w:t>
      </w:r>
      <w:r>
        <w:t xml:space="preserve"> të tra</w:t>
      </w:r>
      <w:r w:rsidR="006844E0">
        <w:t>n</w:t>
      </w:r>
      <w:r>
        <w:t>smetimeve me kabëll”, të zonave të shpallura publikisht në datën 4.3.2009, sipas vendimit nr.780, datë 25.2.2009, si dhe kërkesës së subjektit, Këshilli Kom</w:t>
      </w:r>
      <w:r w:rsidR="00B62960">
        <w:t>bëtar i Radios dhe Televizionit</w:t>
      </w:r>
    </w:p>
    <w:p w:rsidR="00E33B75" w:rsidRPr="004F7788" w:rsidRDefault="00E33B75" w:rsidP="00A20CFA">
      <w:pPr>
        <w:pStyle w:val="Paragrafi"/>
        <w:rPr>
          <w:sz w:val="18"/>
        </w:rPr>
      </w:pPr>
    </w:p>
    <w:p w:rsidR="00E33B75" w:rsidRDefault="00E33B75" w:rsidP="00A20CFA">
      <w:pPr>
        <w:pStyle w:val="VENDOSI"/>
        <w:keepNext w:val="0"/>
      </w:pPr>
      <w:r w:rsidRPr="00F75663">
        <w:t>Vendosi</w:t>
      </w:r>
      <w:r>
        <w:t>:</w:t>
      </w:r>
    </w:p>
    <w:p w:rsidR="00E33B75" w:rsidRPr="004F7788" w:rsidRDefault="00E33B75" w:rsidP="00A20CFA">
      <w:pPr>
        <w:pStyle w:val="Paragrafi"/>
        <w:rPr>
          <w:sz w:val="18"/>
        </w:rPr>
      </w:pPr>
    </w:p>
    <w:p w:rsidR="00E33B75" w:rsidRDefault="00E33B75" w:rsidP="00A20CFA">
      <w:pPr>
        <w:pStyle w:val="Paragrafi"/>
      </w:pPr>
      <w:r>
        <w:t>1. Të miratojë ndryshimin e zonës së licencimit të televizionit kabllor privat “TV Delta</w:t>
      </w:r>
      <w:r w:rsidR="00A15CC0">
        <w:t>”</w:t>
      </w:r>
      <w:r>
        <w:t>, me nr.054/RTVK licence, duke e autori</w:t>
      </w:r>
      <w:r w:rsidR="00B62960">
        <w:t>zuar të transmetojë në zonat e k</w:t>
      </w:r>
      <w:r>
        <w:t>omunave Buçimas dhe Hudenisht, Pogradec.</w:t>
      </w:r>
    </w:p>
    <w:p w:rsidR="00E33B75" w:rsidRDefault="00E33B75" w:rsidP="00A20CFA">
      <w:pPr>
        <w:pStyle w:val="Paragrafi"/>
      </w:pPr>
      <w:r>
        <w:t>2. K</w:t>
      </w:r>
      <w:r w:rsidR="00B62960">
        <w:t>arak</w:t>
      </w:r>
      <w:r>
        <w:t xml:space="preserve">teristikat teknike janë pjesë e licencës përkatëse dhe </w:t>
      </w:r>
      <w:r w:rsidR="002A54A2">
        <w:t xml:space="preserve">u </w:t>
      </w:r>
      <w:r>
        <w:t>nënshtrohen të gjitha kushteve të saj.</w:t>
      </w:r>
    </w:p>
    <w:p w:rsidR="00E33B75" w:rsidRDefault="00E33B75" w:rsidP="00A20CFA">
      <w:pPr>
        <w:pStyle w:val="Paragrafi"/>
      </w:pPr>
      <w:r>
        <w:t>3. Ngarkohet Drejt</w:t>
      </w:r>
      <w:r w:rsidR="002A54A2">
        <w:t>oria Juridike dhe e Licencave, Drejtoria T</w:t>
      </w:r>
      <w:r>
        <w:t>ekni</w:t>
      </w:r>
      <w:r w:rsidR="002A54A2">
        <w:t>ke, Drejtoria E</w:t>
      </w:r>
      <w:r>
        <w:t>konomike për pasqyrimin e ndryshimeve përkatëse në licencën e subjektit</w:t>
      </w:r>
      <w:r w:rsidR="002A54A2">
        <w:t>.</w:t>
      </w:r>
    </w:p>
    <w:p w:rsidR="00E33B75" w:rsidRDefault="00E33B75" w:rsidP="00A20CFA">
      <w:pPr>
        <w:pStyle w:val="Paragrafi"/>
      </w:pPr>
      <w:r>
        <w:t>4. Ky vendim hyn në fuqi pas botimit në Fletoren Zyrtare.</w:t>
      </w:r>
    </w:p>
    <w:p w:rsidR="00E33B75" w:rsidRPr="004F7788" w:rsidRDefault="00E33B75" w:rsidP="00A20CFA">
      <w:pPr>
        <w:pStyle w:val="Paragrafi"/>
        <w:rPr>
          <w:sz w:val="18"/>
        </w:rPr>
      </w:pPr>
    </w:p>
    <w:p w:rsidR="00E33B75" w:rsidRDefault="00E33B75" w:rsidP="00A20CFA">
      <w:pPr>
        <w:pStyle w:val="Autoriteti"/>
        <w:keepNext w:val="0"/>
      </w:pPr>
      <w:r>
        <w:t>Kryetare</w:t>
      </w:r>
    </w:p>
    <w:p w:rsidR="00E33B75" w:rsidRDefault="00E33B75" w:rsidP="004F7788">
      <w:pPr>
        <w:pStyle w:val="AutoritetiEmer"/>
      </w:pPr>
      <w:r>
        <w:t>Mesila Doda (Demi)</w:t>
      </w: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Nr.834, datë 24.4.2009</w:t>
      </w:r>
    </w:p>
    <w:p w:rsidR="00E33B75" w:rsidRPr="004F7788" w:rsidRDefault="00E33B75" w:rsidP="00A20CFA">
      <w:pPr>
        <w:pStyle w:val="Paragrafi"/>
        <w:rPr>
          <w:sz w:val="16"/>
        </w:rPr>
      </w:pPr>
    </w:p>
    <w:p w:rsidR="00E33B75" w:rsidRDefault="00E33B75" w:rsidP="00A20CFA">
      <w:pPr>
        <w:pStyle w:val="Titulli"/>
        <w:keepNext w:val="0"/>
      </w:pPr>
      <w:r>
        <w:t>Për dhënie licence</w:t>
      </w:r>
    </w:p>
    <w:p w:rsidR="00E33B75" w:rsidRPr="004F7788" w:rsidRDefault="00E33B75" w:rsidP="00A20CFA">
      <w:pPr>
        <w:pStyle w:val="Titulli"/>
        <w:keepNext w:val="0"/>
        <w:rPr>
          <w:sz w:val="16"/>
        </w:rPr>
      </w:pPr>
    </w:p>
    <w:p w:rsidR="00E33B75" w:rsidRDefault="00E33B75" w:rsidP="00A20CFA">
      <w:pPr>
        <w:pStyle w:val="Titulli"/>
        <w:keepNext w:val="0"/>
      </w:pPr>
      <w:r>
        <w:t>Për televizionin kabllor privat “Tv Hudenisht”</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w:t>
      </w:r>
      <w:r w:rsidR="00B96A8B">
        <w:t>ivat në Republikën e Shqipërisë”, të ndryshuar, r</w:t>
      </w:r>
      <w:r>
        <w:t>regullores “Mbi procedurat e licencimit të operato</w:t>
      </w:r>
      <w:r w:rsidR="00B96A8B">
        <w:t>rëve privatë radio e televizivë”</w:t>
      </w:r>
      <w:r w:rsidR="00AC45FD">
        <w:t>, r</w:t>
      </w:r>
      <w:r>
        <w:t>regullores “Për licencimin e operatorëve radioteleviziv</w:t>
      </w:r>
      <w:r w:rsidR="00AA64ED">
        <w:t>ë</w:t>
      </w:r>
      <w:r>
        <w:t xml:space="preserve"> të tra</w:t>
      </w:r>
      <w:r w:rsidR="00B96A8B">
        <w:t>n</w:t>
      </w:r>
      <w:r>
        <w:t>smetimeve me kabëll”, të zonave të shpallura publikisht në datën 4.3.2009, sipas vendimit nr.780, datë 25.2.2009, si dhe kërkesës së subjektit, Këshilli Kom</w:t>
      </w:r>
      <w:r w:rsidR="000E46AE">
        <w:t>bëtar i Radios dhe Televizionit</w:t>
      </w:r>
    </w:p>
    <w:p w:rsidR="00E33B75" w:rsidRPr="004F7788" w:rsidRDefault="00E33B75" w:rsidP="00A20CFA">
      <w:pPr>
        <w:pStyle w:val="Paragrafi"/>
        <w:rPr>
          <w:sz w:val="18"/>
        </w:rPr>
      </w:pPr>
    </w:p>
    <w:p w:rsidR="00E33B75" w:rsidRDefault="00E33B75" w:rsidP="00A20CFA">
      <w:pPr>
        <w:pStyle w:val="VENDOSI"/>
        <w:keepNext w:val="0"/>
      </w:pPr>
      <w:r w:rsidRPr="00F75663">
        <w:t>Vendosi</w:t>
      </w:r>
      <w:r>
        <w:t>:</w:t>
      </w:r>
    </w:p>
    <w:p w:rsidR="00E33B75" w:rsidRPr="004F7788" w:rsidRDefault="00E33B75" w:rsidP="00A20CFA">
      <w:pPr>
        <w:pStyle w:val="Paragrafi"/>
        <w:rPr>
          <w:sz w:val="18"/>
        </w:rPr>
      </w:pPr>
    </w:p>
    <w:p w:rsidR="00E33B75" w:rsidRDefault="00E33B75" w:rsidP="00A20CFA">
      <w:pPr>
        <w:pStyle w:val="Paragrafi"/>
      </w:pPr>
      <w:r>
        <w:t>1. T’i japë lice</w:t>
      </w:r>
      <w:r w:rsidR="000E46AE">
        <w:t>n</w:t>
      </w:r>
      <w:r>
        <w:t xml:space="preserve">cë </w:t>
      </w:r>
      <w:r w:rsidR="000E46AE">
        <w:t xml:space="preserve">subjektit </w:t>
      </w:r>
      <w:r>
        <w:t>fizik, z.Geront Dervishaj, duke e autorizuar të funksionojë si operator televiziv privat kabllor, në fushën e tra</w:t>
      </w:r>
      <w:r w:rsidR="000E46AE">
        <w:t>n</w:t>
      </w:r>
      <w:r>
        <w:t>smetimeve kabllore për një periudhë prej 6 vjetësh nga data e hyrjes në fuqi të kësaj licence, për të penetruar me sin</w:t>
      </w:r>
      <w:r w:rsidR="0078115D">
        <w:t>jal në k</w:t>
      </w:r>
      <w:r>
        <w:t>omunën Hudenisht, Pogradec.</w:t>
      </w:r>
    </w:p>
    <w:p w:rsidR="00E33B75" w:rsidRDefault="00E33B75" w:rsidP="00A20CFA">
      <w:pPr>
        <w:pStyle w:val="Paragrafi"/>
      </w:pPr>
      <w:r>
        <w:t>2. Në aneksin e licencës jepen kushtet e licencës, ku përfshihen struktura programore, zona e mbulimit, kushtet teknike dhe t</w:t>
      </w:r>
      <w:r w:rsidR="00900990">
        <w:t>a</w:t>
      </w:r>
      <w:r>
        <w:t>rifat.</w:t>
      </w:r>
    </w:p>
    <w:p w:rsidR="00E33B75" w:rsidRDefault="00E33B75" w:rsidP="00A20CFA">
      <w:pPr>
        <w:pStyle w:val="Paragrafi"/>
      </w:pPr>
      <w:r>
        <w:t>3. Ky vendim hyn në fuqi pas botimit në Fletoren Zyrtare.</w:t>
      </w:r>
    </w:p>
    <w:p w:rsidR="00E33B75" w:rsidRPr="004F7788" w:rsidRDefault="00E33B75" w:rsidP="00A20CFA">
      <w:pPr>
        <w:pStyle w:val="Paragrafi"/>
        <w:rPr>
          <w:sz w:val="14"/>
        </w:rPr>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Nr.836, datë 24.4.2009</w:t>
      </w:r>
    </w:p>
    <w:p w:rsidR="00E33B75" w:rsidRDefault="00E33B75" w:rsidP="00A20CFA">
      <w:pPr>
        <w:pStyle w:val="Paragrafi"/>
      </w:pPr>
    </w:p>
    <w:p w:rsidR="00E33B75" w:rsidRDefault="00E33B75" w:rsidP="00A20CFA">
      <w:pPr>
        <w:pStyle w:val="Titulli"/>
        <w:keepNext w:val="0"/>
      </w:pPr>
      <w:r>
        <w:t>Për zgjerim zone licencimi për televizionin privat kabllor “INKUSAT”</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9224D2">
        <w:t>n e Shqipërisë“, të ndryshuar, r</w:t>
      </w:r>
      <w:r>
        <w:t>regullores “Mbi procedurat e licencimit të operato</w:t>
      </w:r>
      <w:r w:rsidR="009224D2">
        <w:t>rëve privatë radio e televizivë”</w:t>
      </w:r>
      <w:r w:rsidR="004F194E">
        <w:t>, r</w:t>
      </w:r>
      <w:r>
        <w:t>regullores “Për licencimin e operatorëve radioteleviziv</w:t>
      </w:r>
      <w:r w:rsidR="00AA64ED">
        <w:t>ë</w:t>
      </w:r>
      <w:r>
        <w:t xml:space="preserve"> të tra</w:t>
      </w:r>
      <w:r w:rsidR="009224D2">
        <w:t>n</w:t>
      </w:r>
      <w:r>
        <w:t>smetimeve me kabëll”, të zonave të shpallura publikisht në datën 4.3.2009, sipas vendimit nr.780, datë 25.2.2009, si dhe kërkesës së subjektit, Këshilli Kom</w:t>
      </w:r>
      <w:r w:rsidR="00771A8E">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ind w:firstLine="0"/>
      </w:pPr>
    </w:p>
    <w:p w:rsidR="00E33B75" w:rsidRDefault="00771A8E" w:rsidP="00A20CFA">
      <w:pPr>
        <w:pStyle w:val="Paragrafi"/>
      </w:pPr>
      <w:r>
        <w:t>1. T</w:t>
      </w:r>
      <w:r w:rsidR="00E33B75">
        <w:t>ë miratojë zgjerimin e zonës së li</w:t>
      </w:r>
      <w:r w:rsidR="006064F0">
        <w:t>cencimit të subjektit fizik, z</w:t>
      </w:r>
      <w:r w:rsidR="00E33B75">
        <w:t xml:space="preserve">.Artan Zhiva, për televizionin privat kabllor “TV </w:t>
      </w:r>
      <w:r w:rsidR="006064F0">
        <w:t>INKUSAT”, me nr.013/RTVK licenc</w:t>
      </w:r>
      <w:r w:rsidR="00AA64ED">
        <w:t>ë</w:t>
      </w:r>
      <w:r w:rsidR="00E33B75">
        <w:t>, për në komunat Hudenisht dhe fshatin Lin.</w:t>
      </w:r>
    </w:p>
    <w:p w:rsidR="00E33B75" w:rsidRDefault="00E33B75" w:rsidP="00A20CFA">
      <w:pPr>
        <w:pStyle w:val="Paragrafi"/>
      </w:pPr>
      <w:r>
        <w:t>2.</w:t>
      </w:r>
      <w:r w:rsidR="006064F0">
        <w:t xml:space="preserve"> </w:t>
      </w:r>
      <w:r>
        <w:t xml:space="preserve">Karakteristikat teknike janë pjesë e licencës përkatëse dhe </w:t>
      </w:r>
      <w:r w:rsidR="006064F0">
        <w:t xml:space="preserve">u </w:t>
      </w:r>
      <w:r>
        <w:t>nënshtrohen të gjitha kushteve të saj.</w:t>
      </w:r>
    </w:p>
    <w:p w:rsidR="00E33B75" w:rsidRDefault="00E33B75" w:rsidP="00A20CFA">
      <w:pPr>
        <w:pStyle w:val="Paragrafi"/>
      </w:pPr>
      <w:r>
        <w:t>3. Ngarkohet Drejtoria Juridike dhe e Licencave, Drejtoria Teknike, Drejtoria Ekonomike për pasqyrimin e ndryshimeve përkatëse në licencën e subjektit</w:t>
      </w:r>
      <w:r w:rsidR="006064F0">
        <w:t>.</w:t>
      </w:r>
    </w:p>
    <w:p w:rsidR="00E33B75" w:rsidRDefault="00E33B75" w:rsidP="00A20CFA">
      <w:pPr>
        <w:pStyle w:val="Paragrafi"/>
      </w:pPr>
      <w:r>
        <w:t>4.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Nr.838, datë 24.4.2009</w:t>
      </w:r>
    </w:p>
    <w:p w:rsidR="00E33B75" w:rsidRDefault="00E33B75" w:rsidP="00A20CFA">
      <w:pPr>
        <w:pStyle w:val="Paragrafi"/>
      </w:pPr>
    </w:p>
    <w:p w:rsidR="00E33B75" w:rsidRDefault="00E33B75" w:rsidP="00A20CFA">
      <w:pPr>
        <w:pStyle w:val="Titulli"/>
        <w:keepNext w:val="0"/>
      </w:pPr>
      <w:r>
        <w:t>Për dhënie licence</w:t>
      </w:r>
    </w:p>
    <w:p w:rsidR="00E33B75" w:rsidRDefault="00E33B75" w:rsidP="00A20CFA">
      <w:pPr>
        <w:pStyle w:val="Titulli"/>
        <w:keepNext w:val="0"/>
      </w:pPr>
    </w:p>
    <w:p w:rsidR="00E33B75" w:rsidRDefault="00E33B75" w:rsidP="00A20CFA">
      <w:pPr>
        <w:pStyle w:val="Titulli"/>
        <w:keepNext w:val="0"/>
      </w:pPr>
      <w:r>
        <w:t>Për televizionin kabllor privat “Tv tata Junior”</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736887">
        <w:t>n e Shqipërisë”, të ndryshuar, r</w:t>
      </w:r>
      <w:r>
        <w:t>regullores “Mbi procedurat e licencimit të operato</w:t>
      </w:r>
      <w:r w:rsidR="00736887">
        <w:t>rëve privatë radio e televizivë”</w:t>
      </w:r>
      <w:r w:rsidR="00913A52">
        <w:t>, r</w:t>
      </w:r>
      <w:r>
        <w:t>regullores “Për licencimin e operatorëve radioteleviziv</w:t>
      </w:r>
      <w:r w:rsidR="00AA64ED">
        <w:t>ë</w:t>
      </w:r>
      <w:r>
        <w:t xml:space="preserve"> të tra</w:t>
      </w:r>
      <w:r w:rsidR="00F866AC">
        <w:t>n</w:t>
      </w:r>
      <w:r>
        <w:t>smetimeve me kabëll”, të zonave të shpallura publikisht në datën 4.3.2009, sipas vendimit nr.780, datë 25.2.2009, si dhe kërkesës së subjektit, Këshilli Kom</w:t>
      </w:r>
      <w:r w:rsidR="00E1347D">
        <w:t>bëtar i Radios dhe Televizionit</w:t>
      </w:r>
    </w:p>
    <w:p w:rsidR="00E33B75" w:rsidRDefault="00E33B75" w:rsidP="00A20CFA">
      <w:pPr>
        <w:pStyle w:val="Paragrafi"/>
      </w:pPr>
    </w:p>
    <w:p w:rsidR="00E33B75" w:rsidRDefault="00E33B75" w:rsidP="00A20CFA">
      <w:pPr>
        <w:pStyle w:val="VENDOSI"/>
        <w:keepNext w:val="0"/>
      </w:pPr>
      <w:r w:rsidRPr="00F75663">
        <w:t>Vendosi</w:t>
      </w:r>
      <w:r>
        <w:t>:</w:t>
      </w:r>
    </w:p>
    <w:p w:rsidR="00E33B75" w:rsidRDefault="00E33B75" w:rsidP="00A20CFA">
      <w:pPr>
        <w:pStyle w:val="Paragrafi"/>
      </w:pPr>
    </w:p>
    <w:p w:rsidR="00E33B75" w:rsidRDefault="00E33B75" w:rsidP="00A20CFA">
      <w:pPr>
        <w:pStyle w:val="Paragrafi"/>
      </w:pPr>
      <w:r>
        <w:t>1. T’i japë lice</w:t>
      </w:r>
      <w:r w:rsidR="009632CE">
        <w:t>n</w:t>
      </w:r>
      <w:r>
        <w:t xml:space="preserve">cë </w:t>
      </w:r>
      <w:r w:rsidR="009632CE">
        <w:t xml:space="preserve">shoqërisë </w:t>
      </w:r>
      <w:r>
        <w:t>“TATA JUNIOR” sh.p.k</w:t>
      </w:r>
      <w:r w:rsidR="009632CE">
        <w:t>.</w:t>
      </w:r>
      <w:r>
        <w:t>, duke e autorizuar të funksionojë si operator televiziv privat kabllor, në fushën e tra</w:t>
      </w:r>
      <w:r w:rsidR="009632CE">
        <w:t>n</w:t>
      </w:r>
      <w:r>
        <w:t>smetimeve kabllore për një periudhë prej 6 vjetësh nga data e hyrjes në fuqi të kësaj licence, për të pe</w:t>
      </w:r>
      <w:r w:rsidR="009632CE">
        <w:t>netruar me sinjal në qytetin e B</w:t>
      </w:r>
      <w:r>
        <w:t>ajram Currit.</w:t>
      </w:r>
    </w:p>
    <w:p w:rsidR="00E33B75" w:rsidRDefault="00E33B75" w:rsidP="00A20CFA">
      <w:pPr>
        <w:pStyle w:val="Paragrafi"/>
      </w:pPr>
      <w:r>
        <w:t>2. Në aneksin e licencës jepen kushtet e licencës, ku përfshihen struktura programore, zona e mbulimit, kushtet teknike dhe t</w:t>
      </w:r>
      <w:r w:rsidR="009632CE">
        <w:t>a</w:t>
      </w:r>
      <w:r>
        <w:t>rifat.</w:t>
      </w:r>
    </w:p>
    <w:p w:rsidR="00E33B75" w:rsidRDefault="00E33B75" w:rsidP="00A20CFA">
      <w:pPr>
        <w:pStyle w:val="Paragrafi"/>
      </w:pPr>
      <w:r>
        <w:t>3. Ky vendim hyn në fuqi pas botimit në Fletoren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Nr.840, datë 24.4.2009</w:t>
      </w:r>
    </w:p>
    <w:p w:rsidR="00E33B75" w:rsidRPr="004F7788" w:rsidRDefault="00E33B75" w:rsidP="00A20CFA">
      <w:pPr>
        <w:pStyle w:val="Paragrafi"/>
        <w:rPr>
          <w:sz w:val="16"/>
        </w:rPr>
      </w:pPr>
    </w:p>
    <w:p w:rsidR="00E33B75" w:rsidRDefault="00E33B75" w:rsidP="00A20CFA">
      <w:pPr>
        <w:pStyle w:val="Titulli"/>
        <w:keepNext w:val="0"/>
      </w:pPr>
      <w:r>
        <w:t>për zgjerimin e zonës së licencimit të operatorit televiziv privat kabllor “TV Star”</w:t>
      </w:r>
    </w:p>
    <w:p w:rsidR="00E33B75" w:rsidRPr="004F7788" w:rsidRDefault="00E33B75" w:rsidP="00A20CFA">
      <w:pPr>
        <w:pStyle w:val="Paragrafi"/>
        <w:rPr>
          <w:sz w:val="16"/>
        </w:rPr>
      </w:pPr>
    </w:p>
    <w:p w:rsidR="00E33B75" w:rsidRDefault="00E33B75" w:rsidP="00A20CFA">
      <w:pPr>
        <w:pStyle w:val="BazLigjPropozues"/>
        <w:keepNext w:val="0"/>
      </w:pPr>
      <w:r>
        <w:t>Në mbështetje të ligjit nr.8410, datë 30.9.1998 “Për radion dhe televizionin publik privat në Republikë</w:t>
      </w:r>
      <w:r w:rsidR="008416A5">
        <w:t>n e Shqipërisë”, të ndryshuar, r</w:t>
      </w:r>
      <w:r>
        <w:t>regullores “Mbi procedurat e licencimit të operato</w:t>
      </w:r>
      <w:r w:rsidR="008416A5">
        <w:t>rëve privatë radio e televizivë”</w:t>
      </w:r>
      <w:r>
        <w:t>,</w:t>
      </w:r>
      <w:r w:rsidR="008416A5">
        <w:t xml:space="preserve"> r</w:t>
      </w:r>
      <w:r>
        <w:t>regullores “Për licencimin e operatorëve radioteleviziv</w:t>
      </w:r>
      <w:r w:rsidR="00AA64ED">
        <w:t>ë</w:t>
      </w:r>
      <w:r>
        <w:t xml:space="preserve"> të tra</w:t>
      </w:r>
      <w:r w:rsidR="008416A5">
        <w:t>n</w:t>
      </w:r>
      <w:r>
        <w:t>smetimeve me kabëll”, të zonave të shpallura publikisht në datën 4.3.2009, sipas vendimit nr.780, datë 25.2.2009, si dhe kërkesës së subjektit, Këshilli Kom</w:t>
      </w:r>
      <w:r w:rsidR="00612493">
        <w:t>bëtar i Radios dhe Televizionit</w:t>
      </w:r>
    </w:p>
    <w:p w:rsidR="001F7F7B" w:rsidRPr="004F7788" w:rsidRDefault="001F7F7B" w:rsidP="004F7788">
      <w:pPr>
        <w:pStyle w:val="Paragrafi"/>
        <w:ind w:firstLine="0"/>
        <w:rPr>
          <w:sz w:val="18"/>
        </w:rPr>
      </w:pPr>
    </w:p>
    <w:p w:rsidR="00E33B75" w:rsidRDefault="00E33B75" w:rsidP="00A20CFA">
      <w:pPr>
        <w:pStyle w:val="VENDOSI"/>
        <w:keepNext w:val="0"/>
      </w:pPr>
      <w:r w:rsidRPr="00F75663">
        <w:t>Vendosi</w:t>
      </w:r>
      <w:r>
        <w:t>:</w:t>
      </w:r>
    </w:p>
    <w:p w:rsidR="00E33B75" w:rsidRPr="004F7788" w:rsidRDefault="00E33B75" w:rsidP="00A20CFA">
      <w:pPr>
        <w:pStyle w:val="Paragrafi"/>
        <w:rPr>
          <w:sz w:val="18"/>
        </w:rPr>
      </w:pPr>
    </w:p>
    <w:p w:rsidR="00E33B75" w:rsidRDefault="00E33B75" w:rsidP="00A20CFA">
      <w:pPr>
        <w:pStyle w:val="Paragrafi"/>
      </w:pPr>
      <w:r>
        <w:t>1. Të miratojë zgjerimin e zonës së licencimit të shoqërisë “Star-E.L.I” sh.p.k</w:t>
      </w:r>
      <w:r w:rsidR="00612493">
        <w:t>.</w:t>
      </w:r>
      <w:r>
        <w:t>, p</w:t>
      </w:r>
      <w:r w:rsidR="009D33C8">
        <w:t>ër televizionin privat kabllor “TV STAR” me nr.015/RTVK licenc</w:t>
      </w:r>
      <w:r w:rsidR="00AA64ED">
        <w:t>ë</w:t>
      </w:r>
      <w:r>
        <w:t>,</w:t>
      </w:r>
      <w:r w:rsidR="009D33C8">
        <w:t xml:space="preserve"> për në komunat Frakë, Kashar, q</w:t>
      </w:r>
      <w:r>
        <w:t>arku Shkodër, bashkia Fier.</w:t>
      </w:r>
    </w:p>
    <w:p w:rsidR="00E33B75" w:rsidRDefault="00E33B75" w:rsidP="00A20CFA">
      <w:pPr>
        <w:pStyle w:val="Paragrafi"/>
      </w:pPr>
      <w:r>
        <w:t xml:space="preserve">2. Karakteristikat teknike janë pjesë e </w:t>
      </w:r>
      <w:r w:rsidR="009D33C8">
        <w:t>licencës përkatëse dhe u</w:t>
      </w:r>
      <w:r>
        <w:t xml:space="preserve"> nënshtrohen të gjitha kushteve të saj.</w:t>
      </w:r>
    </w:p>
    <w:p w:rsidR="00E33B75" w:rsidRDefault="00E33B75" w:rsidP="00A20CFA">
      <w:pPr>
        <w:pStyle w:val="Paragrafi"/>
      </w:pPr>
      <w:r>
        <w:t>3. Ngarkohet Drejtoria Juridike dhe e Licencave, Drejtoria Teknike, Drejtoria Ekonomike për pasqyrimin e ndryshimeve përkatëse në licencën e subjektit</w:t>
      </w:r>
      <w:r w:rsidR="00C10B39">
        <w:t>.</w:t>
      </w:r>
    </w:p>
    <w:p w:rsidR="00E33B75" w:rsidRDefault="00E33B75" w:rsidP="00A20CFA">
      <w:pPr>
        <w:pStyle w:val="Paragrafi"/>
      </w:pPr>
      <w:r>
        <w:t>4. Ky vendim hyn në fuqi pas botimit në Fletoren Zyrtare.</w:t>
      </w:r>
    </w:p>
    <w:p w:rsidR="00E33B75" w:rsidRPr="004F7788" w:rsidRDefault="00E33B75" w:rsidP="00A20CFA">
      <w:pPr>
        <w:pStyle w:val="Paragrafi"/>
        <w:rPr>
          <w:sz w:val="18"/>
        </w:rPr>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Nr.841, datë 24.4.2009</w:t>
      </w:r>
    </w:p>
    <w:p w:rsidR="00E33B75" w:rsidRPr="004F7788" w:rsidRDefault="00E33B75" w:rsidP="00A20CFA">
      <w:pPr>
        <w:pStyle w:val="Paragrafi"/>
        <w:rPr>
          <w:sz w:val="16"/>
        </w:rPr>
      </w:pPr>
    </w:p>
    <w:p w:rsidR="00E33B75" w:rsidRDefault="00E33B75" w:rsidP="00A20CFA">
      <w:pPr>
        <w:pStyle w:val="Titulli"/>
        <w:keepNext w:val="0"/>
      </w:pPr>
      <w:r>
        <w:t>për zgjerimin e zonës së licencimit të operatorit televiziv privat kabllor “TV bilishti”</w:t>
      </w:r>
    </w:p>
    <w:p w:rsidR="00E33B75" w:rsidRDefault="00E33B75" w:rsidP="00A20CFA">
      <w:pPr>
        <w:pStyle w:val="Paragrafi"/>
      </w:pPr>
    </w:p>
    <w:p w:rsidR="00E33B75" w:rsidRDefault="00E33B75" w:rsidP="00A20CFA">
      <w:pPr>
        <w:pStyle w:val="BazLigjPropozues"/>
        <w:keepNext w:val="0"/>
      </w:pPr>
      <w:r>
        <w:t>Në mbështetje të ligjit nr.8410, datë 30.9.1998 “Për radion dhe televizionin publik privat në Republikë</w:t>
      </w:r>
      <w:r w:rsidR="007C61AA">
        <w:t>n e Shqipërisë“, të ndryshuar, r</w:t>
      </w:r>
      <w:r>
        <w:t>regullores “Mbi procedurat e licencimit të operato</w:t>
      </w:r>
      <w:r w:rsidR="007C61AA">
        <w:t>rëve privatë radio e televizivë”, r</w:t>
      </w:r>
      <w:r>
        <w:t>regullores “Për licencimin e operatorëve radioteleviziv</w:t>
      </w:r>
      <w:r w:rsidR="00AA64ED">
        <w:t>ë</w:t>
      </w:r>
      <w:r>
        <w:t xml:space="preserve"> të tra</w:t>
      </w:r>
      <w:r w:rsidR="007C61AA">
        <w:t>n</w:t>
      </w:r>
      <w:r>
        <w:t>smetimeve me kabëll”, të zonave të shpallura publikisht në datën 4.3.2009, sipas vendimit nr.780, datë 25.2.2009, si dhe kërkesës së subjektit, Këshilli Kom</w:t>
      </w:r>
      <w:r w:rsidR="007C61AA">
        <w:t>bëtar i Radios dhe Televizionit</w:t>
      </w:r>
    </w:p>
    <w:p w:rsidR="00144296" w:rsidRPr="004F7788" w:rsidRDefault="00144296" w:rsidP="004F7788">
      <w:pPr>
        <w:pStyle w:val="Paragrafi"/>
        <w:ind w:firstLine="0"/>
        <w:rPr>
          <w:sz w:val="18"/>
        </w:rPr>
      </w:pPr>
    </w:p>
    <w:p w:rsidR="00E33B75" w:rsidRDefault="00E33B75" w:rsidP="00A20CFA">
      <w:pPr>
        <w:pStyle w:val="VENDOSI"/>
        <w:keepNext w:val="0"/>
      </w:pPr>
      <w:r w:rsidRPr="00F75663">
        <w:t>Vendosi</w:t>
      </w:r>
      <w:r>
        <w:t>:</w:t>
      </w:r>
    </w:p>
    <w:p w:rsidR="00E33B75" w:rsidRPr="004F7788" w:rsidRDefault="00E33B75" w:rsidP="00A20CFA">
      <w:pPr>
        <w:pStyle w:val="Paragrafi"/>
        <w:rPr>
          <w:sz w:val="16"/>
        </w:rPr>
      </w:pPr>
    </w:p>
    <w:p w:rsidR="00E33B75" w:rsidRDefault="00E33B75" w:rsidP="00A20CFA">
      <w:pPr>
        <w:pStyle w:val="Paragrafi"/>
      </w:pPr>
      <w:r>
        <w:t>1. Të miratojë zgjerimin e zonës së</w:t>
      </w:r>
      <w:r w:rsidR="007C61AA">
        <w:t xml:space="preserve"> licencimit të subjekti fizik, z</w:t>
      </w:r>
      <w:r>
        <w:t xml:space="preserve">.Nevruz Mersuli për televizionin privat kabllor </w:t>
      </w:r>
      <w:r w:rsidR="007C61AA">
        <w:t>“</w:t>
      </w:r>
      <w:r>
        <w:t>TV Bilisht</w:t>
      </w:r>
      <w:r w:rsidR="007C61AA">
        <w:t>i” me nr.049/RTVK licenc</w:t>
      </w:r>
      <w:r w:rsidR="00216F30">
        <w:t>e</w:t>
      </w:r>
      <w:r>
        <w:t>, për në komunat P</w:t>
      </w:r>
      <w:r w:rsidR="007C61AA">
        <w:t>r</w:t>
      </w:r>
      <w:r w:rsidR="001733F5">
        <w:t>ogër, H</w:t>
      </w:r>
      <w:r>
        <w:t>oçisht, Miras.</w:t>
      </w:r>
    </w:p>
    <w:p w:rsidR="00E33B75" w:rsidRDefault="00E33B75" w:rsidP="00A20CFA">
      <w:pPr>
        <w:pStyle w:val="Paragrafi"/>
      </w:pPr>
      <w:r>
        <w:t xml:space="preserve">2. Karakteristikat teknike janë </w:t>
      </w:r>
      <w:r w:rsidR="003A7B1F">
        <w:t>pjesë e licencës përkatëse dhe u</w:t>
      </w:r>
      <w:r>
        <w:t xml:space="preserve"> nënshtrohen të gjitha kushteve të saj.</w:t>
      </w:r>
    </w:p>
    <w:p w:rsidR="00E33B75" w:rsidRDefault="00E33B75" w:rsidP="00A20CFA">
      <w:pPr>
        <w:pStyle w:val="Paragrafi"/>
      </w:pPr>
      <w:r>
        <w:t>3. Ngarkohet Drejtoria Juridike dhe e Licencave, Drejtoria Teknike, Drejtoria Ekonomike për pasqyrimin e ndryshimeve përkatëse në licencën e subjektit</w:t>
      </w:r>
    </w:p>
    <w:p w:rsidR="00E33B75" w:rsidRDefault="00E33B75" w:rsidP="00A20CFA">
      <w:pPr>
        <w:pStyle w:val="Paragrafi"/>
      </w:pPr>
      <w:r>
        <w:t>4. Ky vendim hyn në fuqi pas botimit në Fletoren Zyrtare.</w:t>
      </w: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Akti"/>
        <w:keepNext w:val="0"/>
      </w:pPr>
      <w:r>
        <w:t xml:space="preserve">Vendim </w:t>
      </w:r>
    </w:p>
    <w:p w:rsidR="00E33B75" w:rsidRDefault="00E33B75" w:rsidP="00A20CFA">
      <w:pPr>
        <w:pStyle w:val="NumriData"/>
        <w:keepNext w:val="0"/>
      </w:pPr>
      <w:r>
        <w:t>Nr.843, datë 24.4.2009</w:t>
      </w:r>
    </w:p>
    <w:p w:rsidR="00E33B75" w:rsidRDefault="00E33B75" w:rsidP="00A20CFA">
      <w:pPr>
        <w:pStyle w:val="Paragrafi"/>
      </w:pPr>
    </w:p>
    <w:p w:rsidR="00E33B75" w:rsidRDefault="00E33B75" w:rsidP="00A20CFA">
      <w:pPr>
        <w:pStyle w:val="Titulli"/>
        <w:keepNext w:val="0"/>
      </w:pPr>
      <w:r>
        <w:t>Për rinovimin e licencës së subjektit televiziv privat vendor “TV Magic</w:t>
      </w:r>
    </w:p>
    <w:p w:rsidR="00E33B75" w:rsidRDefault="00E33B75" w:rsidP="00A20CFA">
      <w:pPr>
        <w:pStyle w:val="Paragrafi"/>
      </w:pPr>
    </w:p>
    <w:p w:rsidR="00E33B75" w:rsidRDefault="00C93FA1" w:rsidP="00A20CFA">
      <w:pPr>
        <w:pStyle w:val="Paragrafi"/>
      </w:pPr>
      <w:r>
        <w:t>Këshilli K</w:t>
      </w:r>
      <w:r w:rsidR="00E33B75">
        <w:t xml:space="preserve">ombëtar i Radios </w:t>
      </w:r>
      <w:r w:rsidR="003A7B1F">
        <w:t xml:space="preserve">dhe </w:t>
      </w:r>
      <w:r w:rsidR="00E33B75">
        <w:t>Televizionit, në mbështetje të</w:t>
      </w:r>
      <w:r w:rsidR="003A7B1F">
        <w:t xml:space="preserve"> ligjit nr.8410, datë 30.9.1998</w:t>
      </w:r>
      <w:r w:rsidR="00E33B75">
        <w:t xml:space="preserve"> </w:t>
      </w:r>
      <w:r w:rsidR="003A7B1F">
        <w:t>“P</w:t>
      </w:r>
      <w:r w:rsidR="00E33B75">
        <w:t>ër radion dhe te</w:t>
      </w:r>
      <w:r w:rsidR="00396608">
        <w:t>levizionin publik e privat në Republikën e Shqipërisë”</w:t>
      </w:r>
      <w:r w:rsidR="000E2D59">
        <w:t>, të ndryshuar, rregullores “M</w:t>
      </w:r>
      <w:r w:rsidR="00E33B75">
        <w:t xml:space="preserve">bi procedurat e rilicencimit të operatorëve privat </w:t>
      </w:r>
      <w:r w:rsidR="00E77E3C">
        <w:t>rtv</w:t>
      </w:r>
      <w:r w:rsidR="009F5662">
        <w:t>”</w:t>
      </w:r>
      <w:r w:rsidR="00E33B75">
        <w:t xml:space="preserve"> dhe l</w:t>
      </w:r>
      <w:r w:rsidR="00CA6102">
        <w:t>igjit nr.8485, datë 12.5.1999 “Kodi i Procedurave A</w:t>
      </w:r>
      <w:r w:rsidR="00E33B75">
        <w:t>dministrative të Republikë së Shqipërisë</w:t>
      </w:r>
      <w:r w:rsidR="00CA6102">
        <w:t>”</w:t>
      </w:r>
    </w:p>
    <w:p w:rsidR="00E33B75" w:rsidRDefault="00E33B75" w:rsidP="00A20CFA">
      <w:pPr>
        <w:pStyle w:val="Paragrafi"/>
      </w:pPr>
    </w:p>
    <w:p w:rsidR="00E33B75" w:rsidRDefault="00E33B75" w:rsidP="00A20CFA">
      <w:pPr>
        <w:pStyle w:val="VENDOSI"/>
        <w:keepNext w:val="0"/>
      </w:pPr>
      <w:r>
        <w:t>Vendosi:</w:t>
      </w:r>
    </w:p>
    <w:p w:rsidR="00E33B75" w:rsidRDefault="00E33B75" w:rsidP="00A20CFA">
      <w:pPr>
        <w:pStyle w:val="Paragrafi"/>
      </w:pPr>
    </w:p>
    <w:p w:rsidR="00E33B75" w:rsidRPr="00554C7C" w:rsidRDefault="00E33B75" w:rsidP="00A20CFA">
      <w:pPr>
        <w:pStyle w:val="Paragrafi"/>
      </w:pPr>
      <w:r>
        <w:t xml:space="preserve">1. </w:t>
      </w:r>
      <w:r w:rsidRPr="00554C7C">
        <w:t>T</w:t>
      </w:r>
      <w:r>
        <w:t>ë</w:t>
      </w:r>
      <w:r w:rsidRPr="00554C7C">
        <w:t xml:space="preserve"> rinovohet licenca p</w:t>
      </w:r>
      <w:r>
        <w:t>ë</w:t>
      </w:r>
      <w:r w:rsidRPr="00554C7C">
        <w:t>r subjektin televiziv privat “TV Magic” n</w:t>
      </w:r>
      <w:r>
        <w:t>ë</w:t>
      </w:r>
      <w:r w:rsidRPr="00554C7C">
        <w:t xml:space="preserve"> fush</w:t>
      </w:r>
      <w:r>
        <w:t>ë</w:t>
      </w:r>
      <w:r w:rsidRPr="00554C7C">
        <w:t>n e tra</w:t>
      </w:r>
      <w:r w:rsidR="00731D98">
        <w:t>n</w:t>
      </w:r>
      <w:r w:rsidRPr="00554C7C">
        <w:t>smetimeve televizive tok</w:t>
      </w:r>
      <w:r>
        <w:t>ë</w:t>
      </w:r>
      <w:r w:rsidRPr="00554C7C">
        <w:t>sore analoge.</w:t>
      </w:r>
    </w:p>
    <w:p w:rsidR="00E33B75" w:rsidRDefault="00E33B75" w:rsidP="00A20CFA">
      <w:pPr>
        <w:pStyle w:val="Paragrafi"/>
      </w:pPr>
      <w:r w:rsidRPr="00554C7C">
        <w:t>2. Kushtet</w:t>
      </w:r>
      <w:r>
        <w:t xml:space="preserve"> e licencës</w:t>
      </w:r>
      <w:r w:rsidR="000B5D9C">
        <w:t>,</w:t>
      </w:r>
      <w:r>
        <w:t xml:space="preserve"> sipas pikës 1 të këtij vendimi</w:t>
      </w:r>
      <w:r w:rsidR="000B5D9C">
        <w:t>,</w:t>
      </w:r>
      <w:r>
        <w:t xml:space="preserve"> mbeten të pandryshuara.</w:t>
      </w:r>
    </w:p>
    <w:p w:rsidR="00E33B75" w:rsidRDefault="00E33B75" w:rsidP="00A20CFA">
      <w:pPr>
        <w:pStyle w:val="Paragrafi"/>
      </w:pPr>
      <w:r>
        <w:t>3. Ky vendim i shtrin efektet që nga data 6.2.2009 dhe botohet në Fletoren Zyrtare</w:t>
      </w:r>
      <w:r w:rsidR="006278C2">
        <w:t>.</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E33B75" w:rsidRDefault="00E33B75" w:rsidP="00A20CFA">
      <w:pPr>
        <w:pStyle w:val="Paragrafi"/>
      </w:pPr>
    </w:p>
    <w:p w:rsidR="00E33B75" w:rsidRDefault="00E33B75" w:rsidP="00A20CFA">
      <w:pPr>
        <w:pStyle w:val="Akti"/>
        <w:keepNext w:val="0"/>
      </w:pPr>
      <w:r>
        <w:t xml:space="preserve">Vendim </w:t>
      </w:r>
    </w:p>
    <w:p w:rsidR="00E33B75" w:rsidRDefault="00E33B75" w:rsidP="00A20CFA">
      <w:pPr>
        <w:pStyle w:val="NumriData"/>
        <w:keepNext w:val="0"/>
      </w:pPr>
      <w:r>
        <w:t>Nr.844, datë 24.4.2009</w:t>
      </w:r>
    </w:p>
    <w:p w:rsidR="00E33B75" w:rsidRDefault="00E33B75" w:rsidP="00A20CFA">
      <w:pPr>
        <w:pStyle w:val="Paragrafi"/>
      </w:pPr>
    </w:p>
    <w:p w:rsidR="00E33B75" w:rsidRDefault="00E33B75" w:rsidP="00A20CFA">
      <w:pPr>
        <w:pStyle w:val="Titulli"/>
        <w:keepNext w:val="0"/>
      </w:pPr>
      <w:r>
        <w:t>Për rinovimin e licencës së subjektit radiofonik privat Kombëtar “Radio +2”</w:t>
      </w:r>
    </w:p>
    <w:p w:rsidR="00E33B75" w:rsidRDefault="00E33B75" w:rsidP="00A20CFA">
      <w:pPr>
        <w:pStyle w:val="Paragrafi"/>
      </w:pPr>
    </w:p>
    <w:p w:rsidR="00E33B75" w:rsidRDefault="00C93FA1" w:rsidP="00A20CFA">
      <w:pPr>
        <w:pStyle w:val="Paragrafi"/>
      </w:pPr>
      <w:r>
        <w:t>Këshilli K</w:t>
      </w:r>
      <w:r w:rsidR="00E33B75">
        <w:t xml:space="preserve">ombëtar i Radios </w:t>
      </w:r>
      <w:r>
        <w:t xml:space="preserve">dhe </w:t>
      </w:r>
      <w:r w:rsidR="00E33B75">
        <w:t>Televizionit, në mbështetje të</w:t>
      </w:r>
      <w:r>
        <w:t xml:space="preserve"> ligjit nr.8410, datë 30.9.1998</w:t>
      </w:r>
      <w:r w:rsidR="00E33B75">
        <w:t xml:space="preserve"> </w:t>
      </w:r>
      <w:r>
        <w:t>“P</w:t>
      </w:r>
      <w:r w:rsidR="00E33B75">
        <w:t>ër radion dhe te</w:t>
      </w:r>
      <w:r>
        <w:t>levizionin publik e privat në Republikën e Shqipërisë“, të ndryshuar, rregullores “M</w:t>
      </w:r>
      <w:r w:rsidR="00E33B75">
        <w:t>bi procedurat e rilicencimit të operatorëve privat</w:t>
      </w:r>
      <w:r w:rsidR="00AA64ED">
        <w:t>ë</w:t>
      </w:r>
      <w:r w:rsidR="00E33B75">
        <w:t xml:space="preserve"> </w:t>
      </w:r>
      <w:r w:rsidR="00E0668E">
        <w:t>rtv</w:t>
      </w:r>
      <w:r w:rsidR="00D259CC">
        <w:t xml:space="preserve">” </w:t>
      </w:r>
      <w:r w:rsidR="00E33B75">
        <w:t>dhe l</w:t>
      </w:r>
      <w:r w:rsidR="00D259CC">
        <w:t>igjit nr.8485, datë 12.5.1999 “Kodi i Procedurave A</w:t>
      </w:r>
      <w:r w:rsidR="00E33B75">
        <w:t>dministrative të Republikë së Shqipërisë</w:t>
      </w:r>
      <w:r w:rsidR="00D259CC">
        <w:t>”,</w:t>
      </w:r>
    </w:p>
    <w:p w:rsidR="00E33B75" w:rsidRDefault="00E33B75" w:rsidP="00A20CFA">
      <w:pPr>
        <w:pStyle w:val="Paragrafi"/>
      </w:pPr>
    </w:p>
    <w:p w:rsidR="00144296" w:rsidRDefault="00144296" w:rsidP="00A20CFA">
      <w:pPr>
        <w:pStyle w:val="Paragrafi"/>
      </w:pPr>
    </w:p>
    <w:p w:rsidR="00144296" w:rsidRDefault="00144296" w:rsidP="00A20CFA">
      <w:pPr>
        <w:pStyle w:val="Paragrafi"/>
      </w:pPr>
    </w:p>
    <w:p w:rsidR="00E33B75" w:rsidRDefault="00E33B75" w:rsidP="00A20CFA">
      <w:pPr>
        <w:pStyle w:val="VENDOSI"/>
        <w:keepNext w:val="0"/>
      </w:pPr>
      <w:r>
        <w:t>Vendosi:</w:t>
      </w:r>
    </w:p>
    <w:p w:rsidR="00E33B75" w:rsidRDefault="00E33B75" w:rsidP="00A20CFA">
      <w:pPr>
        <w:pStyle w:val="Paragrafi"/>
      </w:pPr>
    </w:p>
    <w:p w:rsidR="00E33B75" w:rsidRPr="00554C7C" w:rsidRDefault="00E33B75" w:rsidP="00A20CFA">
      <w:pPr>
        <w:pStyle w:val="Paragrafi"/>
      </w:pPr>
      <w:r>
        <w:t xml:space="preserve">1. </w:t>
      </w:r>
      <w:r w:rsidRPr="00554C7C">
        <w:t>T</w:t>
      </w:r>
      <w:r>
        <w:t>ë</w:t>
      </w:r>
      <w:r w:rsidRPr="00554C7C">
        <w:t xml:space="preserve"> rinovohet licenca p</w:t>
      </w:r>
      <w:r>
        <w:t>ë</w:t>
      </w:r>
      <w:r w:rsidRPr="00554C7C">
        <w:t xml:space="preserve">r subjektin </w:t>
      </w:r>
      <w:r>
        <w:t>radiofonik kombëtar</w:t>
      </w:r>
      <w:r w:rsidRPr="00554C7C">
        <w:t xml:space="preserve"> privat “</w:t>
      </w:r>
      <w:r>
        <w:t>Radio +2” në fushën e tra</w:t>
      </w:r>
      <w:r w:rsidR="00D259CC">
        <w:t>n</w:t>
      </w:r>
      <w:r>
        <w:t xml:space="preserve">smetimeve radiofonike </w:t>
      </w:r>
      <w:r w:rsidRPr="00554C7C">
        <w:t>tok</w:t>
      </w:r>
      <w:r>
        <w:t>ë</w:t>
      </w:r>
      <w:r w:rsidRPr="00554C7C">
        <w:t>sore analoge.</w:t>
      </w:r>
    </w:p>
    <w:p w:rsidR="00E33B75" w:rsidRDefault="00E33B75" w:rsidP="00A20CFA">
      <w:pPr>
        <w:pStyle w:val="Paragrafi"/>
      </w:pPr>
      <w:r w:rsidRPr="00554C7C">
        <w:t>2. Kushtet</w:t>
      </w:r>
      <w:r>
        <w:t xml:space="preserve"> e licencës</w:t>
      </w:r>
      <w:r w:rsidR="00B441AB">
        <w:t>,</w:t>
      </w:r>
      <w:r>
        <w:t xml:space="preserve"> sipas pikës 1 të këtij vendimi</w:t>
      </w:r>
      <w:r w:rsidR="00BF202D">
        <w:t>,</w:t>
      </w:r>
      <w:r>
        <w:t xml:space="preserve"> mbeten të pandryshuara.</w:t>
      </w:r>
    </w:p>
    <w:p w:rsidR="00E33B75" w:rsidRDefault="00E33B75" w:rsidP="00A20CFA">
      <w:pPr>
        <w:pStyle w:val="Paragrafi"/>
      </w:pPr>
      <w:r>
        <w:t xml:space="preserve">3. Ky vendim i shtrin efektet që nga </w:t>
      </w:r>
      <w:r w:rsidR="00E55ABC">
        <w:t>data 14.5.2008 dhe botohet në F</w:t>
      </w:r>
      <w:r>
        <w:t>letoren Zyrtare</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E33B75" w:rsidRDefault="00E33B75" w:rsidP="00A20CFA">
      <w:pPr>
        <w:pStyle w:val="Paragrafi"/>
      </w:pPr>
    </w:p>
    <w:p w:rsidR="008F3044" w:rsidRDefault="008F3044" w:rsidP="00A20CFA">
      <w:pPr>
        <w:pStyle w:val="Paragrafi"/>
      </w:pPr>
    </w:p>
    <w:p w:rsidR="008F3044" w:rsidRDefault="008F3044" w:rsidP="00A20CFA">
      <w:pPr>
        <w:pStyle w:val="Paragrafi"/>
      </w:pPr>
    </w:p>
    <w:p w:rsidR="008F3044" w:rsidRDefault="008F3044" w:rsidP="00A20CFA">
      <w:pPr>
        <w:pStyle w:val="Paragrafi"/>
      </w:pPr>
    </w:p>
    <w:p w:rsidR="008F3044" w:rsidRDefault="008F3044" w:rsidP="00A20CFA">
      <w:pPr>
        <w:pStyle w:val="Paragrafi"/>
      </w:pPr>
    </w:p>
    <w:p w:rsidR="00144296" w:rsidRDefault="00144296" w:rsidP="00A20CFA">
      <w:pPr>
        <w:pStyle w:val="Akti"/>
        <w:keepNext w:val="0"/>
      </w:pPr>
    </w:p>
    <w:p w:rsidR="00E33B75" w:rsidRDefault="00E33B75" w:rsidP="00A20CFA">
      <w:pPr>
        <w:pStyle w:val="Akti"/>
        <w:keepNext w:val="0"/>
      </w:pPr>
      <w:r>
        <w:t xml:space="preserve">Vendim </w:t>
      </w:r>
    </w:p>
    <w:p w:rsidR="00E33B75" w:rsidRDefault="006D7ED8" w:rsidP="00A20CFA">
      <w:pPr>
        <w:pStyle w:val="NumriData"/>
        <w:keepNext w:val="0"/>
      </w:pPr>
      <w:r>
        <w:t>Nr.846</w:t>
      </w:r>
      <w:r w:rsidR="00E33B75">
        <w:t>, datë 24.4.2009</w:t>
      </w:r>
    </w:p>
    <w:p w:rsidR="00E33B75" w:rsidRDefault="00E33B75" w:rsidP="00A20CFA">
      <w:pPr>
        <w:pStyle w:val="Paragrafi"/>
      </w:pPr>
    </w:p>
    <w:p w:rsidR="00E33B75" w:rsidRDefault="00E33B75" w:rsidP="00A20CFA">
      <w:pPr>
        <w:pStyle w:val="Titulli"/>
        <w:keepNext w:val="0"/>
      </w:pPr>
      <w:r>
        <w:t>Për rinovimin e licencës së subjektit radiofonik privat vendor “Radio LOGOs”</w:t>
      </w:r>
    </w:p>
    <w:p w:rsidR="00E33B75" w:rsidRDefault="00E33B75" w:rsidP="00A20CFA">
      <w:pPr>
        <w:pStyle w:val="Paragrafi"/>
      </w:pPr>
    </w:p>
    <w:p w:rsidR="00E33B75" w:rsidRDefault="00063F95" w:rsidP="00A20CFA">
      <w:pPr>
        <w:pStyle w:val="Paragrafi"/>
      </w:pPr>
      <w:r>
        <w:t>Këshilli K</w:t>
      </w:r>
      <w:r w:rsidR="00E33B75">
        <w:t xml:space="preserve">ombëtar i Radios </w:t>
      </w:r>
      <w:r w:rsidR="00855EEA">
        <w:t xml:space="preserve">dhe </w:t>
      </w:r>
      <w:r w:rsidR="00E33B75">
        <w:t>Televizionit, në mbështetje të</w:t>
      </w:r>
      <w:r w:rsidR="00855EEA">
        <w:t xml:space="preserve"> ligjit nr.8410, datë 30.9.1998</w:t>
      </w:r>
      <w:r w:rsidR="00E33B75">
        <w:t xml:space="preserve"> </w:t>
      </w:r>
      <w:r w:rsidR="00855EEA">
        <w:t>“P</w:t>
      </w:r>
      <w:r w:rsidR="00E33B75">
        <w:t>ër radion dhe te</w:t>
      </w:r>
      <w:r w:rsidR="00855EEA">
        <w:t>levizionin publik e privat në Republikën e Shqipërisë”, të ndryshuar, rregullores “M</w:t>
      </w:r>
      <w:r w:rsidR="00E33B75">
        <w:t>bi procedurat e rilicencimit të operatorëve privat</w:t>
      </w:r>
      <w:r w:rsidR="00AA64ED">
        <w:t>ë</w:t>
      </w:r>
      <w:r w:rsidR="00E33B75">
        <w:t xml:space="preserve"> </w:t>
      </w:r>
      <w:r w:rsidR="00855EEA">
        <w:t>RTR”</w:t>
      </w:r>
      <w:r w:rsidR="00E33B75">
        <w:t xml:space="preserve"> dhe l</w:t>
      </w:r>
      <w:r w:rsidR="00855EEA">
        <w:t>igjit nr.8485, datë 12.5.1999 “</w:t>
      </w:r>
      <w:r w:rsidR="001C24B6">
        <w:t>Kodi i Procedurave A</w:t>
      </w:r>
      <w:r w:rsidR="00E33B75">
        <w:t>dministrative të Republikë së Shqipërisë</w:t>
      </w:r>
      <w:r w:rsidR="00855EEA">
        <w:t>”</w:t>
      </w:r>
      <w:r w:rsidR="00542424">
        <w:t>,</w:t>
      </w:r>
    </w:p>
    <w:p w:rsidR="00E33B75" w:rsidRDefault="00E33B75" w:rsidP="00A20CFA">
      <w:pPr>
        <w:pStyle w:val="Paragrafi"/>
      </w:pPr>
    </w:p>
    <w:p w:rsidR="00E33B75" w:rsidRDefault="00E33B75" w:rsidP="00A20CFA">
      <w:pPr>
        <w:pStyle w:val="VENDOSI"/>
        <w:keepNext w:val="0"/>
      </w:pPr>
      <w:r>
        <w:t>Vendosi:</w:t>
      </w:r>
    </w:p>
    <w:p w:rsidR="00E33B75" w:rsidRDefault="00E33B75" w:rsidP="00A20CFA">
      <w:pPr>
        <w:pStyle w:val="Paragrafi"/>
      </w:pPr>
    </w:p>
    <w:p w:rsidR="00E33B75" w:rsidRPr="00554C7C" w:rsidRDefault="00E33B75" w:rsidP="00A20CFA">
      <w:pPr>
        <w:pStyle w:val="Paragrafi"/>
      </w:pPr>
      <w:r>
        <w:t xml:space="preserve">1. </w:t>
      </w:r>
      <w:r w:rsidRPr="00554C7C">
        <w:t>T</w:t>
      </w:r>
      <w:r>
        <w:t>ë</w:t>
      </w:r>
      <w:r w:rsidRPr="00554C7C">
        <w:t xml:space="preserve"> rinovohet licenca p</w:t>
      </w:r>
      <w:r>
        <w:t>ë</w:t>
      </w:r>
      <w:r w:rsidRPr="00554C7C">
        <w:t xml:space="preserve">r subjektin </w:t>
      </w:r>
      <w:r>
        <w:t>radiofonik vendor</w:t>
      </w:r>
      <w:r w:rsidRPr="00554C7C">
        <w:t xml:space="preserve"> privat “</w:t>
      </w:r>
      <w:r>
        <w:t>Radio Logos” në fushën e tra</w:t>
      </w:r>
      <w:r w:rsidR="00855EEA">
        <w:t>n</w:t>
      </w:r>
      <w:r>
        <w:t xml:space="preserve">smetimeve radiofonike </w:t>
      </w:r>
      <w:r w:rsidRPr="00554C7C">
        <w:t>tok</w:t>
      </w:r>
      <w:r>
        <w:t>ë</w:t>
      </w:r>
      <w:r w:rsidRPr="00554C7C">
        <w:t>sore analoge.</w:t>
      </w:r>
    </w:p>
    <w:p w:rsidR="00E33B75" w:rsidRDefault="00E33B75" w:rsidP="00A20CFA">
      <w:pPr>
        <w:pStyle w:val="Paragrafi"/>
      </w:pPr>
      <w:r w:rsidRPr="00554C7C">
        <w:t>2. Kushtet</w:t>
      </w:r>
      <w:r>
        <w:t xml:space="preserve"> e licencës</w:t>
      </w:r>
      <w:r w:rsidR="00986557">
        <w:t>,</w:t>
      </w:r>
      <w:r>
        <w:t xml:space="preserve"> sipas pikës 1 të këtij vendimi</w:t>
      </w:r>
      <w:r w:rsidR="00FD7A9D">
        <w:t>,</w:t>
      </w:r>
      <w:r>
        <w:t xml:space="preserve"> mbeten të pandryshuara.</w:t>
      </w:r>
    </w:p>
    <w:p w:rsidR="00E33B75" w:rsidRDefault="00E33B75" w:rsidP="00A20CFA">
      <w:pPr>
        <w:pStyle w:val="Paragrafi"/>
      </w:pPr>
      <w:r>
        <w:t xml:space="preserve">3. Ky vendim </w:t>
      </w:r>
      <w:r w:rsidR="00986557">
        <w:t>hyn në fuqi m</w:t>
      </w:r>
      <w:r w:rsidR="00AA64ED">
        <w:t>ë</w:t>
      </w:r>
      <w:r w:rsidR="00986557">
        <w:t xml:space="preserve"> dat</w:t>
      </w:r>
      <w:r w:rsidR="00AA64ED">
        <w:t>ë</w:t>
      </w:r>
      <w:r w:rsidR="00257F9A">
        <w:t xml:space="preserve"> 8.7.2009</w:t>
      </w:r>
      <w:r w:rsidR="00187E83">
        <w:t xml:space="preserve"> dhe botohet në F</w:t>
      </w:r>
      <w:r>
        <w:t>letoren Zyrtare</w:t>
      </w:r>
      <w:r w:rsidR="00B93270">
        <w:t>.</w:t>
      </w:r>
    </w:p>
    <w:p w:rsidR="00E33B75" w:rsidRDefault="00E33B75" w:rsidP="00A20CFA">
      <w:pPr>
        <w:pStyle w:val="Paragrafi"/>
      </w:pPr>
    </w:p>
    <w:p w:rsidR="00E33B75" w:rsidRDefault="00E33B75" w:rsidP="00A20CFA">
      <w:pPr>
        <w:pStyle w:val="Autoriteti"/>
        <w:keepNext w:val="0"/>
      </w:pPr>
      <w:r>
        <w:t>Kryetare</w:t>
      </w:r>
    </w:p>
    <w:p w:rsidR="00E33B75" w:rsidRDefault="00E33B75" w:rsidP="00A20CFA">
      <w:pPr>
        <w:pStyle w:val="AutoritetiEmer"/>
      </w:pPr>
      <w:r>
        <w:t>Mesila Doda (Demi)</w:t>
      </w:r>
    </w:p>
    <w:p w:rsidR="00DE5237" w:rsidRDefault="00DE5237" w:rsidP="00A20CFA">
      <w:pPr>
        <w:pStyle w:val="Paragrafi"/>
        <w:jc w:val="center"/>
      </w:pPr>
    </w:p>
    <w:p w:rsidR="004A61CD" w:rsidRDefault="004A61CD" w:rsidP="00A20CFA">
      <w:pPr>
        <w:pStyle w:val="Paragrafi"/>
        <w:jc w:val="center"/>
      </w:pPr>
    </w:p>
    <w:p w:rsidR="00400801" w:rsidRDefault="00DE5237" w:rsidP="00A20CFA">
      <w:pPr>
        <w:pStyle w:val="Akti"/>
        <w:keepNext w:val="0"/>
      </w:pPr>
      <w:r>
        <w:t>KËRKESË</w:t>
      </w:r>
    </w:p>
    <w:p w:rsidR="00400801" w:rsidRDefault="00DE5237" w:rsidP="00400801">
      <w:pPr>
        <w:pStyle w:val="NumriData"/>
        <w:keepNext w:val="0"/>
      </w:pPr>
      <w:r>
        <w:t xml:space="preserve"> </w:t>
      </w:r>
      <w:r w:rsidR="00400801">
        <w:t>Nr.3070, datë 6.5.2009</w:t>
      </w:r>
    </w:p>
    <w:p w:rsidR="00DE5237" w:rsidRDefault="00DE5237" w:rsidP="00A20CFA">
      <w:pPr>
        <w:pStyle w:val="Akti"/>
        <w:keepNext w:val="0"/>
      </w:pPr>
    </w:p>
    <w:p w:rsidR="00DE5237" w:rsidRDefault="00DE5237" w:rsidP="00A20CFA">
      <w:pPr>
        <w:pStyle w:val="Akti"/>
        <w:keepNext w:val="0"/>
      </w:pPr>
      <w:r>
        <w:t>PËR SHPRONËSIM PUBLIK</w:t>
      </w:r>
    </w:p>
    <w:p w:rsidR="00DE5237" w:rsidRDefault="00DE5237" w:rsidP="00A20CFA">
      <w:pPr>
        <w:pStyle w:val="Paragrafi"/>
      </w:pPr>
    </w:p>
    <w:p w:rsidR="00DE5237" w:rsidRDefault="00DE5237" w:rsidP="00A20CFA">
      <w:pPr>
        <w:pStyle w:val="Paragrafi"/>
      </w:pPr>
      <w:r>
        <w:t>Ministria e Punëve Publike, Transportit dhe Telekomunikacionit shpall kërkesën për  shpronësim, për interes publik, të pasurive të paluajtshme, pronë private, që preken nga ndërtimi i segmentit rrugor “Vuno-Metoq”.</w:t>
      </w:r>
    </w:p>
    <w:p w:rsidR="00DE5237" w:rsidRDefault="00DE5237" w:rsidP="00A20CFA">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DE5237" w:rsidRDefault="00DE5237" w:rsidP="00A20CFA">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DE5237" w:rsidRDefault="00DE5237" w:rsidP="00A20CFA">
      <w:pPr>
        <w:pStyle w:val="Paragrafi"/>
      </w:pPr>
      <w:r>
        <w:t>Sqarojmë që kjo shpallje kërkese për shpronësim bëhet për pasuritë e llojit truall, arë, objekte dhe drufrutorë.</w:t>
      </w:r>
    </w:p>
    <w:p w:rsidR="00DE5237" w:rsidRDefault="00DE5237" w:rsidP="00A20CFA">
      <w:pPr>
        <w:pStyle w:val="Paragrafi"/>
      </w:pPr>
      <w:r>
        <w:t>Pasuritë me pronar “shtet”, për të cilat pretendojnë pronarët e shënuar në kolonën “shënime”, me pronar të “Paidentifikuar” dhe me shënimin “i pakonfirmuar”, si dhe për pasuritë me shënimet “I paregjistruar”, “Proces regjistrimi”, “Informacion jo i plotë”, “I pakonfirmuar” etj. pra për të gjitha pasuritë për të cilat nuk është bërë shënimi “Konfirmuar nga ZRPP”, nëse me përfundimin e një afati njëmujor nga dita e parë e publikimit nuk jepet konfirmim nga zyra e regjistrimit të pasurive të paluajtshme që këto pasuri janë regjistruar në emër të pronarëve që i pretendojnë, do të përjashtohen nga shpronësimi.</w:t>
      </w:r>
    </w:p>
    <w:p w:rsidR="00B914BD" w:rsidRDefault="00B914BD" w:rsidP="00A20CFA">
      <w:pPr>
        <w:pStyle w:val="Paragrafi"/>
      </w:pPr>
    </w:p>
    <w:p w:rsidR="00DE5237" w:rsidRDefault="00DE5237" w:rsidP="00A20CFA">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DE5237" w:rsidRDefault="00DE5237" w:rsidP="00A20CFA">
      <w:pPr>
        <w:pStyle w:val="Paragrafi"/>
      </w:pPr>
      <w:r>
        <w:t>Vlera totale e këtij shpronësimi është 11 244 901 (njëmbëdhjetë milionë e dyqind e dyzet e katër mijë e nëntëqind e një) lekë.</w:t>
      </w:r>
    </w:p>
    <w:p w:rsidR="00DE5237" w:rsidRDefault="00DE5237" w:rsidP="00A20CFA">
      <w:pPr>
        <w:pStyle w:val="Paragrafi"/>
      </w:pPr>
    </w:p>
    <w:p w:rsidR="00DE5237" w:rsidRDefault="00DE5237" w:rsidP="00A20CFA">
      <w:pPr>
        <w:pStyle w:val="Autoriteti"/>
        <w:keepNext w:val="0"/>
      </w:pPr>
      <w:r>
        <w:t xml:space="preserve">MINISTri I PUNËVE PUBLIKE, </w:t>
      </w:r>
    </w:p>
    <w:p w:rsidR="00DE5237" w:rsidRDefault="00DE5237" w:rsidP="00A20CFA">
      <w:pPr>
        <w:pStyle w:val="Autoriteti"/>
        <w:keepNext w:val="0"/>
      </w:pPr>
      <w:r>
        <w:t>TRANSPORTIT DHE TELEKOMUNIKACIONIT</w:t>
      </w:r>
    </w:p>
    <w:p w:rsidR="00DE5237" w:rsidRDefault="00DE5237" w:rsidP="00A20CFA">
      <w:pPr>
        <w:pStyle w:val="AutoritetiEmer"/>
      </w:pPr>
      <w:r>
        <w:t>Sokol Olldashi</w:t>
      </w:r>
    </w:p>
    <w:p w:rsidR="00DE5237" w:rsidRDefault="00DE5237" w:rsidP="00A20CFA">
      <w:pPr>
        <w:widowControl w:val="0"/>
        <w:rPr>
          <w:lang w:val="en-GB"/>
        </w:rPr>
      </w:pPr>
    </w:p>
    <w:p w:rsidR="00DE5237" w:rsidRDefault="00DE5237" w:rsidP="00A20CFA">
      <w:pPr>
        <w:widowControl w:val="0"/>
        <w:rPr>
          <w:lang w:val="en-GB"/>
        </w:rPr>
      </w:pPr>
    </w:p>
    <w:p w:rsidR="00DE5237" w:rsidRDefault="00DE5237" w:rsidP="00A20CFA">
      <w:pPr>
        <w:widowControl w:val="0"/>
        <w:rPr>
          <w:lang w:val="en-GB"/>
        </w:rPr>
      </w:pPr>
    </w:p>
    <w:p w:rsidR="00DE5237" w:rsidRDefault="00DE5237" w:rsidP="00A20CFA">
      <w:pPr>
        <w:widowControl w:val="0"/>
        <w:rPr>
          <w:lang w:val="en-GB"/>
        </w:rPr>
      </w:pPr>
    </w:p>
    <w:p w:rsidR="00DE5237" w:rsidRDefault="00DE5237" w:rsidP="00A20CFA">
      <w:pPr>
        <w:widowControl w:val="0"/>
        <w:rPr>
          <w:lang w:val="en-GB"/>
        </w:rPr>
      </w:pPr>
    </w:p>
    <w:p w:rsidR="001F7F7B" w:rsidRDefault="001F7F7B" w:rsidP="00A20CFA">
      <w:pPr>
        <w:widowControl w:val="0"/>
        <w:rPr>
          <w:lang w:val="en-GB"/>
        </w:rPr>
        <w:sectPr w:rsidR="001F7F7B" w:rsidSect="00D15D19">
          <w:footerReference w:type="even" r:id="rId7"/>
          <w:footerReference w:type="default" r:id="rId8"/>
          <w:pgSz w:w="12240" w:h="15840"/>
          <w:pgMar w:top="1418" w:right="1418" w:bottom="1418" w:left="1418" w:header="1304" w:footer="1134" w:gutter="0"/>
          <w:pgNumType w:start="3555"/>
          <w:cols w:space="720"/>
          <w:docGrid w:linePitch="360"/>
        </w:sectPr>
      </w:pPr>
    </w:p>
    <w:tbl>
      <w:tblPr>
        <w:tblW w:w="12949" w:type="dxa"/>
        <w:jc w:val="center"/>
        <w:tblLook w:val="0000" w:firstRow="0" w:lastRow="0" w:firstColumn="0" w:lastColumn="0" w:noHBand="0" w:noVBand="0"/>
      </w:tblPr>
      <w:tblGrid>
        <w:gridCol w:w="426"/>
        <w:gridCol w:w="805"/>
        <w:gridCol w:w="679"/>
        <w:gridCol w:w="957"/>
        <w:gridCol w:w="497"/>
        <w:gridCol w:w="151"/>
        <w:gridCol w:w="728"/>
        <w:gridCol w:w="632"/>
        <w:gridCol w:w="353"/>
        <w:gridCol w:w="367"/>
        <w:gridCol w:w="273"/>
        <w:gridCol w:w="447"/>
        <w:gridCol w:w="540"/>
        <w:gridCol w:w="78"/>
        <w:gridCol w:w="447"/>
        <w:gridCol w:w="195"/>
        <w:gridCol w:w="485"/>
        <w:gridCol w:w="235"/>
        <w:gridCol w:w="443"/>
        <w:gridCol w:w="357"/>
        <w:gridCol w:w="523"/>
        <w:gridCol w:w="171"/>
        <w:gridCol w:w="705"/>
        <w:gridCol w:w="774"/>
        <w:gridCol w:w="263"/>
        <w:gridCol w:w="372"/>
        <w:gridCol w:w="1046"/>
      </w:tblGrid>
      <w:tr w:rsidR="00DE5237" w:rsidRPr="005D3272">
        <w:trPr>
          <w:trHeight w:val="240"/>
          <w:jc w:val="center"/>
        </w:trPr>
        <w:tc>
          <w:tcPr>
            <w:tcW w:w="12949" w:type="dxa"/>
            <w:gridSpan w:val="27"/>
            <w:tcBorders>
              <w:top w:val="nil"/>
              <w:left w:val="nil"/>
              <w:bottom w:val="nil"/>
              <w:right w:val="nil"/>
            </w:tcBorders>
            <w:shd w:val="clear" w:color="auto" w:fill="auto"/>
            <w:noWrap/>
            <w:vAlign w:val="bottom"/>
          </w:tcPr>
          <w:p w:rsidR="00DE5237" w:rsidRDefault="00DE5237" w:rsidP="00A20CFA">
            <w:pPr>
              <w:widowControl w:val="0"/>
              <w:rPr>
                <w:rFonts w:ascii="CG Times" w:hAnsi="CG Times" w:cs="Arial"/>
                <w:sz w:val="14"/>
                <w:szCs w:val="14"/>
              </w:rPr>
            </w:pPr>
            <w:r>
              <w:rPr>
                <w:rFonts w:ascii="CG Times" w:hAnsi="CG Times" w:cs="Arial"/>
                <w:sz w:val="14"/>
                <w:szCs w:val="14"/>
              </w:rPr>
              <w:t>DREJTORIA E PËRGJITHSHME E RRUGËVE</w:t>
            </w:r>
          </w:p>
          <w:p w:rsidR="00DE5237" w:rsidRPr="005D3272" w:rsidRDefault="00DE5237" w:rsidP="00A20CFA">
            <w:pPr>
              <w:widowControl w:val="0"/>
              <w:rPr>
                <w:rFonts w:ascii="CG Times" w:hAnsi="CG Times" w:cs="Arial"/>
                <w:sz w:val="14"/>
                <w:szCs w:val="14"/>
              </w:rPr>
            </w:pPr>
            <w:r>
              <w:rPr>
                <w:rFonts w:ascii="CG Times" w:hAnsi="CG Times" w:cs="Arial"/>
                <w:sz w:val="14"/>
                <w:szCs w:val="14"/>
              </w:rPr>
              <w:t>DREJTORIA JURIDIKE</w:t>
            </w:r>
          </w:p>
        </w:tc>
      </w:tr>
      <w:tr w:rsidR="00DE5237" w:rsidRPr="005D3272">
        <w:trPr>
          <w:trHeight w:val="225"/>
          <w:jc w:val="center"/>
        </w:trPr>
        <w:tc>
          <w:tcPr>
            <w:tcW w:w="12949" w:type="dxa"/>
            <w:gridSpan w:val="27"/>
            <w:tcBorders>
              <w:top w:val="nil"/>
              <w:left w:val="nil"/>
              <w:bottom w:val="nil"/>
            </w:tcBorders>
            <w:shd w:val="clear" w:color="auto" w:fill="auto"/>
            <w:noWrap/>
            <w:vAlign w:val="bottom"/>
          </w:tcPr>
          <w:p w:rsidR="00DE5237" w:rsidRDefault="00DE5237" w:rsidP="00A20CFA">
            <w:pPr>
              <w:widowControl w:val="0"/>
              <w:rPr>
                <w:rFonts w:ascii="CG Times" w:hAnsi="CG Times" w:cs="Arial"/>
                <w:sz w:val="14"/>
                <w:szCs w:val="14"/>
              </w:rPr>
            </w:pPr>
            <w:r>
              <w:rPr>
                <w:rFonts w:ascii="CG Times" w:hAnsi="CG Times" w:cs="Arial"/>
                <w:sz w:val="14"/>
                <w:szCs w:val="14"/>
              </w:rPr>
              <w:t>SEKTORI I SHPRONË</w:t>
            </w:r>
            <w:r w:rsidRPr="005D3272">
              <w:rPr>
                <w:rFonts w:ascii="CG Times" w:hAnsi="CG Times" w:cs="Arial"/>
                <w:sz w:val="14"/>
                <w:szCs w:val="14"/>
              </w:rPr>
              <w:t xml:space="preserve">SIMEVE </w:t>
            </w:r>
          </w:p>
          <w:p w:rsidR="0097517D" w:rsidRPr="00393F53" w:rsidRDefault="0097517D" w:rsidP="00393F53">
            <w:pPr>
              <w:widowControl w:val="0"/>
              <w:jc w:val="center"/>
              <w:rPr>
                <w:rFonts w:ascii="CG Times" w:hAnsi="CG Times" w:cs="Arial"/>
                <w:sz w:val="16"/>
                <w:szCs w:val="16"/>
              </w:rPr>
            </w:pPr>
            <w:r w:rsidRPr="00393F53">
              <w:rPr>
                <w:rFonts w:ascii="CG Times" w:hAnsi="CG Times" w:cs="Arial"/>
                <w:sz w:val="16"/>
                <w:szCs w:val="16"/>
              </w:rPr>
              <w:t>LISTA EMËRORE E PRONARËVE QË SHPRONËSOHEN NGA NDËRTIMI I SEGMENTIT RRUGOR VUNO-METOQ</w:t>
            </w:r>
          </w:p>
          <w:p w:rsidR="0097517D" w:rsidRPr="005D3272" w:rsidRDefault="0097517D" w:rsidP="00A20CFA">
            <w:pPr>
              <w:widowControl w:val="0"/>
              <w:rPr>
                <w:rFonts w:ascii="CG Times" w:hAnsi="CG Times" w:cs="Arial"/>
                <w:sz w:val="14"/>
                <w:szCs w:val="14"/>
              </w:rPr>
            </w:pPr>
            <w:r>
              <w:rPr>
                <w:rFonts w:ascii="CG Times" w:hAnsi="CG Times" w:cs="Arial"/>
                <w:sz w:val="14"/>
                <w:szCs w:val="14"/>
              </w:rPr>
              <w:t>Fshati Qeparo</w:t>
            </w:r>
          </w:p>
        </w:tc>
      </w:tr>
      <w:tr w:rsidR="00DE5237" w:rsidRPr="005D3272">
        <w:trPr>
          <w:trHeight w:val="160"/>
          <w:jc w:val="center"/>
        </w:trPr>
        <w:tc>
          <w:tcPr>
            <w:tcW w:w="426" w:type="dxa"/>
            <w:vMerge w:val="restart"/>
            <w:tcBorders>
              <w:top w:val="single" w:sz="8" w:space="0" w:color="auto"/>
              <w:left w:val="single" w:sz="8" w:space="0" w:color="auto"/>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Nr</w:t>
            </w:r>
            <w:r>
              <w:rPr>
                <w:rFonts w:ascii="CG Times" w:hAnsi="CG Times" w:cs="Arial"/>
                <w:b/>
                <w:bCs/>
                <w:sz w:val="14"/>
                <w:szCs w:val="14"/>
              </w:rPr>
              <w:t>.</w:t>
            </w:r>
          </w:p>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p>
        </w:tc>
        <w:tc>
          <w:tcPr>
            <w:tcW w:w="805" w:type="dxa"/>
            <w:vMerge w:val="restart"/>
            <w:tcBorders>
              <w:top w:val="single" w:sz="8" w:space="0" w:color="auto"/>
              <w:left w:val="nil"/>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Emri</w:t>
            </w:r>
          </w:p>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p>
        </w:tc>
        <w:tc>
          <w:tcPr>
            <w:tcW w:w="679" w:type="dxa"/>
            <w:vMerge w:val="restart"/>
            <w:tcBorders>
              <w:top w:val="single" w:sz="8" w:space="0" w:color="auto"/>
              <w:left w:val="nil"/>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Pr>
                <w:rFonts w:ascii="CG Times" w:hAnsi="CG Times" w:cs="Arial"/>
                <w:b/>
                <w:bCs/>
                <w:sz w:val="14"/>
                <w:szCs w:val="14"/>
              </w:rPr>
              <w:t>Atë</w:t>
            </w:r>
            <w:r w:rsidRPr="005D3272">
              <w:rPr>
                <w:rFonts w:ascii="CG Times" w:hAnsi="CG Times" w:cs="Arial"/>
                <w:b/>
                <w:bCs/>
                <w:sz w:val="14"/>
                <w:szCs w:val="14"/>
              </w:rPr>
              <w:t>sia</w:t>
            </w:r>
          </w:p>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p>
        </w:tc>
        <w:tc>
          <w:tcPr>
            <w:tcW w:w="957" w:type="dxa"/>
            <w:vMerge w:val="restart"/>
            <w:tcBorders>
              <w:top w:val="single" w:sz="8" w:space="0" w:color="auto"/>
              <w:left w:val="nil"/>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Mbiemri</w:t>
            </w:r>
          </w:p>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p>
        </w:tc>
        <w:tc>
          <w:tcPr>
            <w:tcW w:w="648" w:type="dxa"/>
            <w:gridSpan w:val="2"/>
            <w:vMerge w:val="restart"/>
            <w:tcBorders>
              <w:top w:val="single" w:sz="8" w:space="0" w:color="auto"/>
              <w:left w:val="nil"/>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Zona</w:t>
            </w:r>
          </w:p>
          <w:p w:rsidR="00DE5237" w:rsidRPr="005D3272" w:rsidRDefault="00DE5237" w:rsidP="00077480">
            <w:pPr>
              <w:widowControl w:val="0"/>
              <w:jc w:val="center"/>
              <w:rPr>
                <w:rFonts w:ascii="CG Times" w:hAnsi="CG Times" w:cs="Arial"/>
                <w:b/>
                <w:bCs/>
                <w:sz w:val="14"/>
                <w:szCs w:val="14"/>
              </w:rPr>
            </w:pPr>
            <w:r>
              <w:rPr>
                <w:rFonts w:ascii="CG Times" w:hAnsi="CG Times" w:cs="Arial"/>
                <w:b/>
                <w:bCs/>
                <w:sz w:val="14"/>
                <w:szCs w:val="14"/>
              </w:rPr>
              <w:t>k</w:t>
            </w:r>
            <w:r w:rsidRPr="005D3272">
              <w:rPr>
                <w:rFonts w:ascii="CG Times" w:hAnsi="CG Times" w:cs="Arial"/>
                <w:b/>
                <w:bCs/>
                <w:sz w:val="14"/>
                <w:szCs w:val="14"/>
              </w:rPr>
              <w:t>ad.</w:t>
            </w:r>
          </w:p>
          <w:p w:rsidR="00DE5237" w:rsidRPr="005D3272" w:rsidRDefault="00DE5237" w:rsidP="00077480">
            <w:pPr>
              <w:widowControl w:val="0"/>
              <w:jc w:val="center"/>
              <w:rPr>
                <w:rFonts w:ascii="CG Times" w:hAnsi="CG Times" w:cs="Arial"/>
                <w:b/>
                <w:bCs/>
                <w:sz w:val="14"/>
                <w:szCs w:val="14"/>
              </w:rPr>
            </w:pPr>
          </w:p>
        </w:tc>
        <w:tc>
          <w:tcPr>
            <w:tcW w:w="728" w:type="dxa"/>
            <w:vMerge w:val="restart"/>
            <w:tcBorders>
              <w:top w:val="single" w:sz="8" w:space="0" w:color="auto"/>
              <w:left w:val="nil"/>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Nr.</w:t>
            </w:r>
          </w:p>
          <w:p w:rsidR="00DE5237" w:rsidRPr="005D3272" w:rsidRDefault="00DE5237" w:rsidP="00077480">
            <w:pPr>
              <w:widowControl w:val="0"/>
              <w:jc w:val="center"/>
              <w:rPr>
                <w:rFonts w:ascii="CG Times" w:hAnsi="CG Times" w:cs="Arial"/>
                <w:b/>
                <w:bCs/>
                <w:sz w:val="14"/>
                <w:szCs w:val="14"/>
              </w:rPr>
            </w:pPr>
            <w:r>
              <w:rPr>
                <w:rFonts w:ascii="CG Times" w:hAnsi="CG Times" w:cs="Arial"/>
                <w:b/>
                <w:bCs/>
                <w:sz w:val="14"/>
                <w:szCs w:val="14"/>
              </w:rPr>
              <w:t>p</w:t>
            </w:r>
            <w:r w:rsidRPr="005D3272">
              <w:rPr>
                <w:rFonts w:ascii="CG Times" w:hAnsi="CG Times" w:cs="Arial"/>
                <w:b/>
                <w:bCs/>
                <w:sz w:val="14"/>
                <w:szCs w:val="14"/>
              </w:rPr>
              <w:t>as.</w:t>
            </w:r>
          </w:p>
          <w:p w:rsidR="00DE5237" w:rsidRPr="005D3272" w:rsidRDefault="00DE5237" w:rsidP="00077480">
            <w:pPr>
              <w:widowControl w:val="0"/>
              <w:jc w:val="center"/>
              <w:rPr>
                <w:rFonts w:ascii="CG Times" w:hAnsi="CG Times" w:cs="Arial"/>
                <w:b/>
                <w:bCs/>
                <w:sz w:val="14"/>
                <w:szCs w:val="14"/>
              </w:rPr>
            </w:pPr>
          </w:p>
        </w:tc>
        <w:tc>
          <w:tcPr>
            <w:tcW w:w="6251" w:type="dxa"/>
            <w:gridSpan w:val="16"/>
            <w:tcBorders>
              <w:top w:val="single" w:sz="8" w:space="0" w:color="auto"/>
              <w:left w:val="single" w:sz="8" w:space="0" w:color="auto"/>
              <w:bottom w:val="nil"/>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Pr>
                <w:rFonts w:ascii="CG Times" w:hAnsi="CG Times" w:cs="Arial"/>
                <w:b/>
                <w:bCs/>
                <w:sz w:val="14"/>
                <w:szCs w:val="14"/>
              </w:rPr>
              <w:t>Lloji i Pasurisë</w:t>
            </w:r>
          </w:p>
        </w:tc>
        <w:tc>
          <w:tcPr>
            <w:tcW w:w="774" w:type="dxa"/>
            <w:vMerge w:val="restart"/>
            <w:tcBorders>
              <w:top w:val="single" w:sz="8" w:space="0" w:color="auto"/>
              <w:left w:val="single" w:sz="4" w:space="0" w:color="auto"/>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Vlera</w:t>
            </w: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totale</w:t>
            </w:r>
          </w:p>
          <w:p w:rsidR="00DE5237" w:rsidRPr="005D3272" w:rsidRDefault="00DE5237" w:rsidP="00077480">
            <w:pPr>
              <w:widowControl w:val="0"/>
              <w:jc w:val="center"/>
              <w:rPr>
                <w:rFonts w:ascii="CG Times" w:hAnsi="CG Times" w:cs="Arial"/>
                <w:b/>
                <w:bCs/>
                <w:sz w:val="14"/>
                <w:szCs w:val="14"/>
              </w:rPr>
            </w:pPr>
            <w:r>
              <w:rPr>
                <w:rFonts w:ascii="CG Times" w:hAnsi="CG Times" w:cs="Arial"/>
                <w:b/>
                <w:bCs/>
                <w:sz w:val="14"/>
                <w:szCs w:val="14"/>
              </w:rPr>
              <w:t>(Lekë</w:t>
            </w:r>
            <w:r w:rsidRPr="005D3272">
              <w:rPr>
                <w:rFonts w:ascii="CG Times" w:hAnsi="CG Times" w:cs="Arial"/>
                <w:b/>
                <w:bCs/>
                <w:sz w:val="14"/>
                <w:szCs w:val="14"/>
              </w:rPr>
              <w:t>)</w:t>
            </w:r>
          </w:p>
        </w:tc>
        <w:tc>
          <w:tcPr>
            <w:tcW w:w="635" w:type="dxa"/>
            <w:gridSpan w:val="2"/>
            <w:vMerge w:val="restart"/>
            <w:tcBorders>
              <w:top w:val="single" w:sz="8" w:space="0" w:color="auto"/>
              <w:left w:val="nil"/>
              <w:right w:val="nil"/>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Sip.</w:t>
            </w: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objekti</w:t>
            </w:r>
          </w:p>
          <w:p w:rsidR="00DE5237" w:rsidRPr="005D3272" w:rsidRDefault="00DE5237" w:rsidP="00077480">
            <w:pPr>
              <w:widowControl w:val="0"/>
              <w:jc w:val="center"/>
              <w:rPr>
                <w:rFonts w:ascii="CG Times" w:hAnsi="CG Times" w:cs="Arial"/>
                <w:b/>
                <w:bCs/>
                <w:sz w:val="14"/>
                <w:szCs w:val="14"/>
              </w:rPr>
            </w:pPr>
            <w:r w:rsidRPr="005D3272">
              <w:rPr>
                <w:rFonts w:ascii="CG Times" w:hAnsi="CG Times" w:cs="Arial"/>
                <w:b/>
                <w:bCs/>
                <w:sz w:val="14"/>
                <w:szCs w:val="14"/>
              </w:rPr>
              <w:t>m</w:t>
            </w:r>
            <w:r w:rsidRPr="000C5BFD">
              <w:rPr>
                <w:rFonts w:ascii="CG Times" w:hAnsi="CG Times" w:cs="Arial"/>
                <w:b/>
                <w:bCs/>
                <w:sz w:val="14"/>
                <w:szCs w:val="14"/>
                <w:vertAlign w:val="superscript"/>
              </w:rPr>
              <w:t>2</w:t>
            </w:r>
          </w:p>
        </w:tc>
        <w:tc>
          <w:tcPr>
            <w:tcW w:w="1046" w:type="dxa"/>
            <w:vMerge w:val="restart"/>
            <w:tcBorders>
              <w:top w:val="single" w:sz="8" w:space="0" w:color="auto"/>
              <w:left w:val="single" w:sz="8" w:space="0" w:color="auto"/>
              <w:right w:val="single" w:sz="8" w:space="0" w:color="auto"/>
            </w:tcBorders>
            <w:shd w:val="clear" w:color="auto" w:fill="auto"/>
            <w:noWrap/>
            <w:vAlign w:val="bottom"/>
          </w:tcPr>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r>
              <w:rPr>
                <w:rFonts w:ascii="CG Times" w:hAnsi="CG Times" w:cs="Arial"/>
                <w:b/>
                <w:bCs/>
                <w:sz w:val="14"/>
                <w:szCs w:val="14"/>
              </w:rPr>
              <w:t>Shë</w:t>
            </w:r>
            <w:r w:rsidRPr="005D3272">
              <w:rPr>
                <w:rFonts w:ascii="CG Times" w:hAnsi="CG Times" w:cs="Arial"/>
                <w:b/>
                <w:bCs/>
                <w:sz w:val="14"/>
                <w:szCs w:val="14"/>
              </w:rPr>
              <w:t>nime</w:t>
            </w:r>
          </w:p>
          <w:p w:rsidR="00DE5237" w:rsidRPr="005D3272" w:rsidRDefault="00DE5237" w:rsidP="00077480">
            <w:pPr>
              <w:widowControl w:val="0"/>
              <w:jc w:val="center"/>
              <w:rPr>
                <w:rFonts w:ascii="CG Times" w:hAnsi="CG Times" w:cs="Arial"/>
                <w:b/>
                <w:bCs/>
                <w:sz w:val="14"/>
                <w:szCs w:val="14"/>
              </w:rPr>
            </w:pPr>
          </w:p>
          <w:p w:rsidR="00DE5237" w:rsidRPr="005D3272" w:rsidRDefault="00DE5237" w:rsidP="00077480">
            <w:pPr>
              <w:widowControl w:val="0"/>
              <w:jc w:val="center"/>
              <w:rPr>
                <w:rFonts w:ascii="CG Times" w:hAnsi="CG Times" w:cs="Arial"/>
                <w:b/>
                <w:bCs/>
                <w:sz w:val="14"/>
                <w:szCs w:val="14"/>
              </w:rPr>
            </w:pPr>
          </w:p>
        </w:tc>
      </w:tr>
      <w:tr w:rsidR="00DE5237" w:rsidRPr="005D3272">
        <w:trPr>
          <w:trHeight w:val="160"/>
          <w:jc w:val="center"/>
        </w:trPr>
        <w:tc>
          <w:tcPr>
            <w:tcW w:w="426" w:type="dxa"/>
            <w:vMerge/>
            <w:tcBorders>
              <w:left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805"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79"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957"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48" w:type="dxa"/>
            <w:gridSpan w:val="2"/>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8"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2072" w:type="dxa"/>
            <w:gridSpan w:val="5"/>
            <w:tcBorders>
              <w:top w:val="single" w:sz="8" w:space="0" w:color="auto"/>
              <w:left w:val="single" w:sz="8" w:space="0" w:color="auto"/>
              <w:bottom w:val="nil"/>
              <w:right w:val="nil"/>
            </w:tcBorders>
            <w:shd w:val="clear" w:color="auto" w:fill="auto"/>
            <w:noWrap/>
            <w:vAlign w:val="bottom"/>
          </w:tcPr>
          <w:p w:rsidR="00DE5237" w:rsidRDefault="00DE5237" w:rsidP="00A20CFA">
            <w:pPr>
              <w:widowControl w:val="0"/>
              <w:jc w:val="center"/>
              <w:rPr>
                <w:rFonts w:ascii="CG Times" w:hAnsi="CG Times" w:cs="Arial"/>
                <w:b/>
                <w:bCs/>
                <w:sz w:val="14"/>
                <w:szCs w:val="14"/>
              </w:rPr>
            </w:pPr>
          </w:p>
          <w:p w:rsidR="00DE5237" w:rsidRPr="005D3272" w:rsidRDefault="00DE5237" w:rsidP="00A20CFA">
            <w:pPr>
              <w:widowControl w:val="0"/>
              <w:jc w:val="center"/>
              <w:rPr>
                <w:rFonts w:ascii="CG Times" w:hAnsi="CG Times" w:cs="Arial"/>
                <w:b/>
                <w:bCs/>
                <w:sz w:val="14"/>
                <w:szCs w:val="14"/>
              </w:rPr>
            </w:pPr>
            <w:r>
              <w:rPr>
                <w:rFonts w:ascii="CG Times" w:hAnsi="CG Times" w:cs="Arial"/>
                <w:b/>
                <w:bCs/>
                <w:sz w:val="14"/>
                <w:szCs w:val="14"/>
              </w:rPr>
              <w:t>Toke arë++41</w:t>
            </w:r>
            <w:r w:rsidRPr="005D3272">
              <w:rPr>
                <w:rFonts w:ascii="CG Times" w:hAnsi="CG Times" w:cs="Arial"/>
                <w:b/>
                <w:bCs/>
                <w:sz w:val="14"/>
                <w:szCs w:val="14"/>
              </w:rPr>
              <w:t xml:space="preserve"> (Pemtore)</w:t>
            </w:r>
          </w:p>
        </w:tc>
        <w:tc>
          <w:tcPr>
            <w:tcW w:w="1980" w:type="dxa"/>
            <w:gridSpan w:val="6"/>
            <w:tcBorders>
              <w:top w:val="single" w:sz="4" w:space="0" w:color="auto"/>
              <w:left w:val="single" w:sz="8" w:space="0" w:color="auto"/>
              <w:bottom w:val="single" w:sz="8" w:space="0" w:color="auto"/>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 </w:t>
            </w:r>
          </w:p>
          <w:p w:rsidR="00DE5237" w:rsidRPr="005D3272" w:rsidRDefault="00DE5237" w:rsidP="00A20CFA">
            <w:pPr>
              <w:widowControl w:val="0"/>
              <w:jc w:val="center"/>
              <w:rPr>
                <w:rFonts w:ascii="CG Times" w:hAnsi="CG Times" w:cs="Arial"/>
                <w:b/>
                <w:bCs/>
                <w:sz w:val="14"/>
                <w:szCs w:val="14"/>
              </w:rPr>
            </w:pPr>
            <w:r w:rsidRPr="005D3272">
              <w:rPr>
                <w:rFonts w:ascii="CG Times" w:hAnsi="CG Times" w:cs="Arial"/>
                <w:b/>
                <w:bCs/>
                <w:sz w:val="14"/>
                <w:szCs w:val="14"/>
              </w:rPr>
              <w:t>Truall</w:t>
            </w:r>
          </w:p>
        </w:tc>
        <w:tc>
          <w:tcPr>
            <w:tcW w:w="800" w:type="dxa"/>
            <w:gridSpan w:val="2"/>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b/>
                <w:bCs/>
                <w:sz w:val="14"/>
                <w:szCs w:val="14"/>
              </w:rPr>
            </w:pPr>
            <w:r w:rsidRPr="005D3272">
              <w:rPr>
                <w:rFonts w:ascii="CG Times" w:hAnsi="CG Times" w:cs="Arial"/>
                <w:b/>
                <w:bCs/>
                <w:sz w:val="14"/>
                <w:szCs w:val="14"/>
              </w:rPr>
              <w:t>Kult.druf</w:t>
            </w:r>
          </w:p>
        </w:tc>
        <w:tc>
          <w:tcPr>
            <w:tcW w:w="139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DE5237" w:rsidRPr="005D3272" w:rsidRDefault="00DE5237" w:rsidP="00A20CFA">
            <w:pPr>
              <w:widowControl w:val="0"/>
              <w:jc w:val="center"/>
              <w:rPr>
                <w:rFonts w:ascii="CG Times" w:hAnsi="CG Times" w:cs="Arial"/>
                <w:b/>
                <w:bCs/>
                <w:sz w:val="14"/>
                <w:szCs w:val="14"/>
              </w:rPr>
            </w:pPr>
            <w:r w:rsidRPr="005D3272">
              <w:rPr>
                <w:rFonts w:ascii="CG Times" w:hAnsi="CG Times" w:cs="Arial"/>
                <w:b/>
                <w:bCs/>
                <w:sz w:val="14"/>
                <w:szCs w:val="14"/>
              </w:rPr>
              <w:t>Objekte</w:t>
            </w:r>
          </w:p>
        </w:tc>
        <w:tc>
          <w:tcPr>
            <w:tcW w:w="774" w:type="dxa"/>
            <w:vMerge/>
            <w:tcBorders>
              <w:left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35" w:type="dxa"/>
            <w:gridSpan w:val="2"/>
            <w:vMerge/>
            <w:tcBorders>
              <w:left w:val="nil"/>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1046" w:type="dxa"/>
            <w:vMerge/>
            <w:tcBorders>
              <w:left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r>
      <w:tr w:rsidR="00DE5237" w:rsidRPr="005D3272">
        <w:trPr>
          <w:trHeight w:val="210"/>
          <w:jc w:val="center"/>
        </w:trPr>
        <w:tc>
          <w:tcPr>
            <w:tcW w:w="426" w:type="dxa"/>
            <w:vMerge/>
            <w:tcBorders>
              <w:left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805"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79"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957"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48" w:type="dxa"/>
            <w:gridSpan w:val="2"/>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8" w:type="dxa"/>
            <w:vMerge/>
            <w:tcBorders>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32" w:type="dxa"/>
            <w:vMerge w:val="restart"/>
            <w:tcBorders>
              <w:top w:val="single" w:sz="8" w:space="0" w:color="auto"/>
              <w:left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Sip.</w:t>
            </w:r>
          </w:p>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m</w:t>
            </w:r>
            <w:r w:rsidRPr="000C5BFD">
              <w:rPr>
                <w:rFonts w:ascii="CG Times" w:hAnsi="CG Times" w:cs="Arial"/>
                <w:b/>
                <w:bCs/>
                <w:sz w:val="14"/>
                <w:szCs w:val="14"/>
                <w:vertAlign w:val="superscript"/>
              </w:rPr>
              <w:t>2</w:t>
            </w:r>
          </w:p>
        </w:tc>
        <w:tc>
          <w:tcPr>
            <w:tcW w:w="720" w:type="dxa"/>
            <w:gridSpan w:val="2"/>
            <w:vMerge w:val="restart"/>
            <w:tcBorders>
              <w:top w:val="single" w:sz="4" w:space="0" w:color="auto"/>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Ç</w:t>
            </w:r>
            <w:r w:rsidRPr="005D3272">
              <w:rPr>
                <w:rFonts w:ascii="CG Times" w:hAnsi="CG Times" w:cs="Arial"/>
                <w:b/>
                <w:bCs/>
                <w:sz w:val="14"/>
                <w:szCs w:val="14"/>
              </w:rPr>
              <w:t>mimi</w:t>
            </w:r>
          </w:p>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lek/m</w:t>
            </w:r>
            <w:r w:rsidRPr="000C5BFD">
              <w:rPr>
                <w:rFonts w:ascii="CG Times" w:hAnsi="CG Times" w:cs="Arial"/>
                <w:b/>
                <w:bCs/>
                <w:sz w:val="14"/>
                <w:szCs w:val="14"/>
                <w:vertAlign w:val="superscript"/>
              </w:rPr>
              <w:t>2</w:t>
            </w:r>
          </w:p>
        </w:tc>
        <w:tc>
          <w:tcPr>
            <w:tcW w:w="720" w:type="dxa"/>
            <w:gridSpan w:val="2"/>
            <w:vMerge w:val="restart"/>
            <w:tcBorders>
              <w:top w:val="single" w:sz="4" w:space="0" w:color="auto"/>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Vlera</w:t>
            </w:r>
          </w:p>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(Lekë</w:t>
            </w:r>
            <w:r w:rsidRPr="005D3272">
              <w:rPr>
                <w:rFonts w:ascii="CG Times" w:hAnsi="CG Times" w:cs="Arial"/>
                <w:b/>
                <w:bCs/>
                <w:sz w:val="14"/>
                <w:szCs w:val="14"/>
              </w:rPr>
              <w:t>)</w:t>
            </w:r>
          </w:p>
        </w:tc>
        <w:tc>
          <w:tcPr>
            <w:tcW w:w="540" w:type="dxa"/>
            <w:vMerge w:val="restart"/>
            <w:tcBorders>
              <w:top w:val="nil"/>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Sip.</w:t>
            </w:r>
          </w:p>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m</w:t>
            </w:r>
            <w:r w:rsidRPr="000C5BFD">
              <w:rPr>
                <w:rFonts w:ascii="CG Times" w:hAnsi="CG Times" w:cs="Arial"/>
                <w:b/>
                <w:bCs/>
                <w:sz w:val="14"/>
                <w:szCs w:val="14"/>
                <w:vertAlign w:val="superscript"/>
              </w:rPr>
              <w:t>2</w:t>
            </w:r>
          </w:p>
        </w:tc>
        <w:tc>
          <w:tcPr>
            <w:tcW w:w="720" w:type="dxa"/>
            <w:gridSpan w:val="3"/>
            <w:vMerge w:val="restart"/>
            <w:tcBorders>
              <w:top w:val="nil"/>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Ç</w:t>
            </w:r>
            <w:r w:rsidRPr="005D3272">
              <w:rPr>
                <w:rFonts w:ascii="CG Times" w:hAnsi="CG Times" w:cs="Arial"/>
                <w:b/>
                <w:bCs/>
                <w:sz w:val="14"/>
                <w:szCs w:val="14"/>
              </w:rPr>
              <w:t>mimi</w:t>
            </w:r>
          </w:p>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lek/m</w:t>
            </w:r>
            <w:r w:rsidRPr="000C5BFD">
              <w:rPr>
                <w:rFonts w:ascii="CG Times" w:hAnsi="CG Times" w:cs="Arial"/>
                <w:b/>
                <w:bCs/>
                <w:sz w:val="14"/>
                <w:szCs w:val="14"/>
                <w:vertAlign w:val="superscript"/>
              </w:rPr>
              <w:t>2</w:t>
            </w:r>
          </w:p>
        </w:tc>
        <w:tc>
          <w:tcPr>
            <w:tcW w:w="720" w:type="dxa"/>
            <w:gridSpan w:val="2"/>
            <w:vMerge w:val="restart"/>
            <w:tcBorders>
              <w:top w:val="nil"/>
              <w:left w:val="nil"/>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Vlera</w:t>
            </w:r>
          </w:p>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(Lekë</w:t>
            </w:r>
            <w:r w:rsidRPr="005D3272">
              <w:rPr>
                <w:rFonts w:ascii="CG Times" w:hAnsi="CG Times" w:cs="Arial"/>
                <w:b/>
                <w:bCs/>
                <w:sz w:val="14"/>
                <w:szCs w:val="14"/>
              </w:rPr>
              <w:t>)</w:t>
            </w:r>
          </w:p>
        </w:tc>
        <w:tc>
          <w:tcPr>
            <w:tcW w:w="800" w:type="dxa"/>
            <w:gridSpan w:val="2"/>
            <w:vMerge w:val="restart"/>
            <w:tcBorders>
              <w:top w:val="nil"/>
              <w:left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Vlera</w:t>
            </w:r>
          </w:p>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(Lekë</w:t>
            </w:r>
            <w:r w:rsidRPr="005D3272">
              <w:rPr>
                <w:rFonts w:ascii="CG Times" w:hAnsi="CG Times" w:cs="Arial"/>
                <w:b/>
                <w:bCs/>
                <w:sz w:val="14"/>
                <w:szCs w:val="14"/>
              </w:rPr>
              <w:t>)</w:t>
            </w:r>
          </w:p>
        </w:tc>
        <w:tc>
          <w:tcPr>
            <w:tcW w:w="694" w:type="dxa"/>
            <w:gridSpan w:val="2"/>
            <w:vMerge w:val="restart"/>
            <w:tcBorders>
              <w:top w:val="nil"/>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 </w:t>
            </w:r>
          </w:p>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Lloji</w:t>
            </w:r>
          </w:p>
        </w:tc>
        <w:tc>
          <w:tcPr>
            <w:tcW w:w="705" w:type="dxa"/>
            <w:vMerge w:val="restart"/>
            <w:tcBorders>
              <w:top w:val="nil"/>
              <w:left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Vlera</w:t>
            </w:r>
          </w:p>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(Lekë</w:t>
            </w:r>
            <w:r w:rsidRPr="005D3272">
              <w:rPr>
                <w:rFonts w:ascii="CG Times" w:hAnsi="CG Times" w:cs="Arial"/>
                <w:b/>
                <w:bCs/>
                <w:sz w:val="14"/>
                <w:szCs w:val="14"/>
              </w:rPr>
              <w:t>)</w:t>
            </w:r>
          </w:p>
        </w:tc>
        <w:tc>
          <w:tcPr>
            <w:tcW w:w="774" w:type="dxa"/>
            <w:vMerge/>
            <w:tcBorders>
              <w:left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35" w:type="dxa"/>
            <w:gridSpan w:val="2"/>
            <w:vMerge/>
            <w:tcBorders>
              <w:left w:val="nil"/>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1046" w:type="dxa"/>
            <w:vMerge/>
            <w:tcBorders>
              <w:left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r>
      <w:tr w:rsidR="00DE5237" w:rsidRPr="005D3272">
        <w:trPr>
          <w:trHeight w:val="168"/>
          <w:jc w:val="center"/>
        </w:trPr>
        <w:tc>
          <w:tcPr>
            <w:tcW w:w="426" w:type="dxa"/>
            <w:vMerge/>
            <w:tcBorders>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805" w:type="dxa"/>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79" w:type="dxa"/>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957" w:type="dxa"/>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48" w:type="dxa"/>
            <w:gridSpan w:val="2"/>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8" w:type="dxa"/>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32" w:type="dxa"/>
            <w:vMerge/>
            <w:tcBorders>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0" w:type="dxa"/>
            <w:gridSpan w:val="2"/>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0" w:type="dxa"/>
            <w:gridSpan w:val="2"/>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540" w:type="dxa"/>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0" w:type="dxa"/>
            <w:gridSpan w:val="3"/>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20" w:type="dxa"/>
            <w:gridSpan w:val="2"/>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800" w:type="dxa"/>
            <w:gridSpan w:val="2"/>
            <w:vMerge/>
            <w:tcBorders>
              <w:left w:val="single" w:sz="8" w:space="0" w:color="auto"/>
              <w:bottom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94" w:type="dxa"/>
            <w:gridSpan w:val="2"/>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05" w:type="dxa"/>
            <w:vMerge/>
            <w:tcBorders>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774" w:type="dxa"/>
            <w:vMerge/>
            <w:tcBorders>
              <w:left w:val="single" w:sz="4"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635" w:type="dxa"/>
            <w:gridSpan w:val="2"/>
            <w:vMerge/>
            <w:tcBorders>
              <w:left w:val="nil"/>
              <w:bottom w:val="single" w:sz="8" w:space="0" w:color="auto"/>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c>
          <w:tcPr>
            <w:tcW w:w="1046" w:type="dxa"/>
            <w:vMerge/>
            <w:tcBorders>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Leonidha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Milto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Polo</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110/1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59</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26721</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8"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93116</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119837</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Kozma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Gjini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110/2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253</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114584</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114584</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Peli</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Dhime</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Zaho</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110/3</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180</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81522</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84684</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166206</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Dhose</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Nestur</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Polo</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110/4</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122</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55253</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55253</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Veniamin</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Petro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Xhuveli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110/5</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89</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40308</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40308</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Elpo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Vjero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Vongli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111/1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145</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65670</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88972</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154642</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Arsen</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Irakli</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Todhri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111/2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126</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57065</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57065</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Llambro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Aristidh</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Kokedhima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111/4</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56</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25362</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25362</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Arianthi</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Gjike</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Leka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115/2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117</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52989</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52989</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10</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Bekim</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Pasha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116/1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167</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75634</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48024</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123658</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11</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Aristidh</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Mihal</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Kondi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120/3</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111</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50271</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50271</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12</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Andrea </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Sillo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Guma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121/1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73</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33061</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33061</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13</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Arjan </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Andon</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121/3</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75</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33967</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33967</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14</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Shulla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Nestur</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Vongli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121/5</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41</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18568</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18568</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Dhimitraq</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Kokedhima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125/5/3</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13</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5877</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5877</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2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16</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Aleks</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Kokedhima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125/5/4</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29</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13134</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13134</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2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17</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Mico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smartTag w:uri="urn:schemas-microsoft-com:office:smarttags" w:element="place">
              <w:r w:rsidRPr="005D3272">
                <w:rPr>
                  <w:rFonts w:ascii="CG Times" w:hAnsi="CG Times" w:cs="Arial"/>
                  <w:sz w:val="14"/>
                  <w:szCs w:val="14"/>
                </w:rPr>
                <w:t>Sava</w:t>
              </w:r>
            </w:smartTag>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125/6/1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65</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29438</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29438</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18</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Pano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smartTag w:uri="urn:schemas-microsoft-com:office:smarttags" w:element="place">
              <w:r w:rsidRPr="005D3272">
                <w:rPr>
                  <w:rFonts w:ascii="CG Times" w:hAnsi="CG Times" w:cs="Arial"/>
                  <w:sz w:val="14"/>
                  <w:szCs w:val="14"/>
                </w:rPr>
                <w:t>Sava</w:t>
              </w:r>
            </w:smartTag>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125/6/2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100</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45290</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45290</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19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19</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Mico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smartTag w:uri="urn:schemas-microsoft-com:office:smarttags" w:element="place">
              <w:r w:rsidRPr="005D3272">
                <w:rPr>
                  <w:rFonts w:ascii="CG Times" w:hAnsi="CG Times" w:cs="Arial"/>
                  <w:sz w:val="14"/>
                  <w:szCs w:val="14"/>
                </w:rPr>
                <w:t>Sava</w:t>
              </w:r>
            </w:smartTag>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125/6/3</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90</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40761</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40761</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20</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Theodhori</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Taso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smartTag w:uri="urn:schemas-microsoft-com:office:smarttags" w:element="place">
              <w:r w:rsidRPr="005D3272">
                <w:rPr>
                  <w:rFonts w:ascii="CG Times" w:hAnsi="CG Times" w:cs="Arial"/>
                  <w:sz w:val="14"/>
                  <w:szCs w:val="14"/>
                </w:rPr>
                <w:t>Sava</w:t>
              </w:r>
            </w:smartTag>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20</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9058</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9058</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21</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Katina </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Cino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Baci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125/1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102</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46195</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46195</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22</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Timo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Qesari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127/66</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83</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37590</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37590</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23</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Virgjinia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Zhupa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138/45</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78</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35326</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35326</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19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24</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Vasil</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Llavidh</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Gjikondi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138/46</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521</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235960</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100664</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336624</w:t>
            </w:r>
          </w:p>
        </w:tc>
        <w:tc>
          <w:tcPr>
            <w:tcW w:w="635"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195"/>
          <w:jc w:val="center"/>
        </w:trPr>
        <w:tc>
          <w:tcPr>
            <w:tcW w:w="426" w:type="dxa"/>
            <w:tcBorders>
              <w:top w:val="nil"/>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25</w:t>
            </w:r>
          </w:p>
        </w:tc>
        <w:tc>
          <w:tcPr>
            <w:tcW w:w="805"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Stavrulla</w:t>
            </w:r>
          </w:p>
        </w:tc>
        <w:tc>
          <w:tcPr>
            <w:tcW w:w="679"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Spiro</w:t>
            </w:r>
          </w:p>
        </w:tc>
        <w:tc>
          <w:tcPr>
            <w:tcW w:w="957"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Lani</w:t>
            </w:r>
          </w:p>
        </w:tc>
        <w:tc>
          <w:tcPr>
            <w:tcW w:w="648"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138/48</w:t>
            </w:r>
          </w:p>
        </w:tc>
        <w:tc>
          <w:tcPr>
            <w:tcW w:w="632" w:type="dxa"/>
            <w:tcBorders>
              <w:top w:val="nil"/>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334</w:t>
            </w:r>
          </w:p>
        </w:tc>
        <w:tc>
          <w:tcPr>
            <w:tcW w:w="720"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151268</w:t>
            </w:r>
          </w:p>
        </w:tc>
        <w:tc>
          <w:tcPr>
            <w:tcW w:w="540"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48024</w:t>
            </w:r>
          </w:p>
        </w:tc>
        <w:tc>
          <w:tcPr>
            <w:tcW w:w="694" w:type="dxa"/>
            <w:gridSpan w:val="2"/>
            <w:tcBorders>
              <w:top w:val="nil"/>
              <w:left w:val="nil"/>
              <w:bottom w:val="single" w:sz="8"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4"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199292</w:t>
            </w:r>
          </w:p>
        </w:tc>
        <w:tc>
          <w:tcPr>
            <w:tcW w:w="635" w:type="dxa"/>
            <w:gridSpan w:val="2"/>
            <w:tcBorders>
              <w:top w:val="nil"/>
              <w:left w:val="nil"/>
              <w:bottom w:val="single" w:sz="8"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26</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Manol</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Gjini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126/6</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50</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1526</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76300</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76300</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27</w:t>
            </w:r>
          </w:p>
        </w:tc>
        <w:tc>
          <w:tcPr>
            <w:tcW w:w="805"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Pando</w:t>
            </w:r>
          </w:p>
        </w:tc>
        <w:tc>
          <w:tcPr>
            <w:tcW w:w="679"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Spiro</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Cura</w:t>
            </w:r>
          </w:p>
        </w:tc>
        <w:tc>
          <w:tcPr>
            <w:tcW w:w="648" w:type="dxa"/>
            <w:gridSpan w:val="2"/>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126/20/1</w:t>
            </w:r>
          </w:p>
        </w:tc>
        <w:tc>
          <w:tcPr>
            <w:tcW w:w="632" w:type="dxa"/>
            <w:tcBorders>
              <w:top w:val="single" w:sz="4"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48</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single" w:sz="4" w:space="0" w:color="auto"/>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21739</w:t>
            </w:r>
          </w:p>
        </w:tc>
        <w:tc>
          <w:tcPr>
            <w:tcW w:w="54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21739</w:t>
            </w:r>
          </w:p>
        </w:tc>
        <w:tc>
          <w:tcPr>
            <w:tcW w:w="635" w:type="dxa"/>
            <w:gridSpan w:val="2"/>
            <w:tcBorders>
              <w:top w:val="single" w:sz="4"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Koco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Aleks</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Lami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126/21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1526</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22890</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22890</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29</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Pando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Spiro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Cura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60</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27174</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27174</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2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Sillo</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Gjike</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Guma</w:t>
            </w:r>
          </w:p>
        </w:tc>
        <w:tc>
          <w:tcPr>
            <w:tcW w:w="6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108/2</w:t>
            </w:r>
          </w:p>
        </w:tc>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28079</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28079</w:t>
            </w:r>
          </w:p>
        </w:tc>
        <w:tc>
          <w:tcPr>
            <w:tcW w:w="6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31</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Dhimo </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Foto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Gjokrushi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108/5</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49</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22192</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22192</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32</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Vangjel</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Koco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Mertiri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108/6</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56</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25362</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25362</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Anastas</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Vangjel</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Aleksi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108/7</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49</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22192</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22192</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34</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Aretusha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Vjero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Lani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108/8</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96</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43478</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43478</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35</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Andon</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108/9</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126</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57065</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57065</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36</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Shulla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Nestur</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Vongli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108/10</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122</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55253</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55253</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2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37</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Manol</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smartTag w:uri="urn:schemas-microsoft-com:office:smarttags" w:element="place">
              <w:r w:rsidRPr="005D3272">
                <w:rPr>
                  <w:rFonts w:ascii="CG Times" w:hAnsi="CG Times" w:cs="Arial"/>
                  <w:sz w:val="14"/>
                  <w:szCs w:val="14"/>
                </w:rPr>
                <w:t>Sava</w:t>
              </w:r>
            </w:smartTag>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108/12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67</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30344</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30344</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38</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Aristotel</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Kola</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109/22</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1526</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68670</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68670</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39</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Kozma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Katiu</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109/23/1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47</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1526</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71722</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Bodrum</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431316</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503038</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55"/>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40</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Filip</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Hyso</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94/6</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188</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85145</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40020</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125165</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41</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Spiro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Polo</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Kapetani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94/8</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558</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252718</w:t>
            </w:r>
          </w:p>
        </w:tc>
        <w:tc>
          <w:tcPr>
            <w:tcW w:w="540"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73478</w:t>
            </w:r>
          </w:p>
        </w:tc>
        <w:tc>
          <w:tcPr>
            <w:tcW w:w="694"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single" w:sz="4" w:space="0" w:color="auto"/>
              <w:bottom w:val="single" w:sz="4" w:space="0" w:color="auto"/>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326196</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42</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Jano</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Thoma</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Hyso</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94/5</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41</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18568</w:t>
            </w:r>
          </w:p>
        </w:tc>
        <w:tc>
          <w:tcPr>
            <w:tcW w:w="540"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18568</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10"/>
          <w:jc w:val="center"/>
        </w:trPr>
        <w:tc>
          <w:tcPr>
            <w:tcW w:w="426" w:type="dxa"/>
            <w:tcBorders>
              <w:top w:val="nil"/>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43</w:t>
            </w:r>
          </w:p>
        </w:tc>
        <w:tc>
          <w:tcPr>
            <w:tcW w:w="805"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Llambro</w:t>
            </w:r>
          </w:p>
        </w:tc>
        <w:tc>
          <w:tcPr>
            <w:tcW w:w="679"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Aristidh</w:t>
            </w:r>
          </w:p>
        </w:tc>
        <w:tc>
          <w:tcPr>
            <w:tcW w:w="957"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Kokedhima</w:t>
            </w:r>
          </w:p>
        </w:tc>
        <w:tc>
          <w:tcPr>
            <w:tcW w:w="648"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3095</w:t>
            </w:r>
          </w:p>
        </w:tc>
        <w:tc>
          <w:tcPr>
            <w:tcW w:w="728"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127/65</w:t>
            </w:r>
          </w:p>
        </w:tc>
        <w:tc>
          <w:tcPr>
            <w:tcW w:w="632" w:type="dxa"/>
            <w:tcBorders>
              <w:top w:val="nil"/>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82</w:t>
            </w:r>
          </w:p>
        </w:tc>
        <w:tc>
          <w:tcPr>
            <w:tcW w:w="720"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452.9</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37137</w:t>
            </w:r>
          </w:p>
        </w:tc>
        <w:tc>
          <w:tcPr>
            <w:tcW w:w="540"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37137</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139"/>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9"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240"/>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48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Fshati ShenVasil</w:t>
            </w: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139"/>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9"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240"/>
          <w:jc w:val="center"/>
        </w:trPr>
        <w:tc>
          <w:tcPr>
            <w:tcW w:w="426" w:type="dxa"/>
            <w:tcBorders>
              <w:top w:val="single" w:sz="8"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44</w:t>
            </w:r>
          </w:p>
        </w:tc>
        <w:tc>
          <w:tcPr>
            <w:tcW w:w="805"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Thoma </w:t>
            </w:r>
          </w:p>
        </w:tc>
        <w:tc>
          <w:tcPr>
            <w:tcW w:w="679"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Koco</w:t>
            </w:r>
          </w:p>
        </w:tc>
        <w:tc>
          <w:tcPr>
            <w:tcW w:w="957"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Stefi</w:t>
            </w:r>
          </w:p>
        </w:tc>
        <w:tc>
          <w:tcPr>
            <w:tcW w:w="648"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74</w:t>
            </w:r>
          </w:p>
        </w:tc>
        <w:tc>
          <w:tcPr>
            <w:tcW w:w="632" w:type="dxa"/>
            <w:tcBorders>
              <w:top w:val="single" w:sz="8"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58</w:t>
            </w:r>
          </w:p>
        </w:tc>
        <w:tc>
          <w:tcPr>
            <w:tcW w:w="720" w:type="dxa"/>
            <w:gridSpan w:val="3"/>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1626</w:t>
            </w:r>
          </w:p>
        </w:tc>
        <w:tc>
          <w:tcPr>
            <w:tcW w:w="720" w:type="dxa"/>
            <w:gridSpan w:val="2"/>
            <w:tcBorders>
              <w:top w:val="single" w:sz="8" w:space="0" w:color="auto"/>
              <w:left w:val="nil"/>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94308</w:t>
            </w:r>
          </w:p>
        </w:tc>
        <w:tc>
          <w:tcPr>
            <w:tcW w:w="800" w:type="dxa"/>
            <w:gridSpan w:val="2"/>
            <w:tcBorders>
              <w:top w:val="single" w:sz="8"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B.1k</w:t>
            </w:r>
          </w:p>
        </w:tc>
        <w:tc>
          <w:tcPr>
            <w:tcW w:w="705"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949148</w:t>
            </w:r>
          </w:p>
        </w:tc>
        <w:tc>
          <w:tcPr>
            <w:tcW w:w="774" w:type="dxa"/>
            <w:tcBorders>
              <w:top w:val="single" w:sz="8" w:space="0" w:color="auto"/>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Pr>
                <w:rFonts w:ascii="CG Times" w:hAnsi="CG Times" w:cs="Arial"/>
                <w:sz w:val="14"/>
                <w:szCs w:val="14"/>
              </w:rPr>
              <w:t>1043456</w:t>
            </w:r>
          </w:p>
        </w:tc>
        <w:tc>
          <w:tcPr>
            <w:tcW w:w="635" w:type="dxa"/>
            <w:gridSpan w:val="2"/>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Pr>
                <w:rFonts w:ascii="CG Times" w:hAnsi="CG Times" w:cs="Arial"/>
                <w:sz w:val="14"/>
                <w:szCs w:val="14"/>
              </w:rPr>
              <w:t>45</w:t>
            </w:r>
          </w:p>
        </w:tc>
        <w:tc>
          <w:tcPr>
            <w:tcW w:w="1046" w:type="dxa"/>
            <w:tcBorders>
              <w:top w:val="single" w:sz="8" w:space="0" w:color="auto"/>
              <w:left w:val="nil"/>
              <w:bottom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45</w:t>
            </w:r>
          </w:p>
        </w:tc>
        <w:tc>
          <w:tcPr>
            <w:tcW w:w="8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Leonora</w:t>
            </w:r>
          </w:p>
        </w:tc>
        <w:tc>
          <w:tcPr>
            <w:tcW w:w="679"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Aris</w:t>
            </w:r>
          </w:p>
        </w:tc>
        <w:tc>
          <w:tcPr>
            <w:tcW w:w="957"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Vogli</w:t>
            </w:r>
          </w:p>
        </w:tc>
        <w:tc>
          <w:tcPr>
            <w:tcW w:w="648"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441</w:t>
            </w:r>
          </w:p>
        </w:tc>
        <w:tc>
          <w:tcPr>
            <w:tcW w:w="632" w:type="dxa"/>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52</w:t>
            </w:r>
          </w:p>
        </w:tc>
        <w:tc>
          <w:tcPr>
            <w:tcW w:w="720" w:type="dxa"/>
            <w:gridSpan w:val="3"/>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1626</w:t>
            </w:r>
          </w:p>
        </w:tc>
        <w:tc>
          <w:tcPr>
            <w:tcW w:w="720" w:type="dxa"/>
            <w:gridSpan w:val="2"/>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84552</w:t>
            </w:r>
          </w:p>
        </w:tc>
        <w:tc>
          <w:tcPr>
            <w:tcW w:w="800" w:type="dxa"/>
            <w:gridSpan w:val="2"/>
            <w:tcBorders>
              <w:top w:val="nil"/>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84552</w:t>
            </w:r>
          </w:p>
        </w:tc>
        <w:tc>
          <w:tcPr>
            <w:tcW w:w="635" w:type="dxa"/>
            <w:gridSpan w:val="2"/>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nil"/>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K.Zvrrpp</w:t>
            </w:r>
          </w:p>
        </w:tc>
      </w:tr>
      <w:tr w:rsidR="00DE5237" w:rsidRPr="005D3272">
        <w:trPr>
          <w:trHeight w:val="240"/>
          <w:jc w:val="center"/>
        </w:trPr>
        <w:tc>
          <w:tcPr>
            <w:tcW w:w="426" w:type="dxa"/>
            <w:tcBorders>
              <w:top w:val="single" w:sz="8"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46</w:t>
            </w:r>
          </w:p>
        </w:tc>
        <w:tc>
          <w:tcPr>
            <w:tcW w:w="805"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Pavllo</w:t>
            </w:r>
          </w:p>
        </w:tc>
        <w:tc>
          <w:tcPr>
            <w:tcW w:w="679"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Vito</w:t>
            </w:r>
          </w:p>
        </w:tc>
        <w:tc>
          <w:tcPr>
            <w:tcW w:w="648"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8"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47</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Gjoni</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48</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Josif</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Dhimertika</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49</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Marko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Qofiri</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50</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Sofo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Mekshi</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51</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Ilia</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Vito</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2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52</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Lefter</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Spiri</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3338</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139"/>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9"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195"/>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48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Fshati Nivice</w:t>
            </w: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139"/>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9"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225"/>
          <w:jc w:val="center"/>
        </w:trPr>
        <w:tc>
          <w:tcPr>
            <w:tcW w:w="426" w:type="dxa"/>
            <w:tcBorders>
              <w:top w:val="single" w:sz="8"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53</w:t>
            </w:r>
          </w:p>
        </w:tc>
        <w:tc>
          <w:tcPr>
            <w:tcW w:w="805"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Kasiani</w:t>
            </w:r>
          </w:p>
        </w:tc>
        <w:tc>
          <w:tcPr>
            <w:tcW w:w="679"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Odhise</w:t>
            </w:r>
          </w:p>
        </w:tc>
        <w:tc>
          <w:tcPr>
            <w:tcW w:w="957"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Vlashi</w:t>
            </w:r>
          </w:p>
        </w:tc>
        <w:tc>
          <w:tcPr>
            <w:tcW w:w="648"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17</w:t>
            </w:r>
          </w:p>
        </w:tc>
        <w:tc>
          <w:tcPr>
            <w:tcW w:w="720" w:type="dxa"/>
            <w:gridSpan w:val="3"/>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1521</w:t>
            </w:r>
          </w:p>
        </w:tc>
        <w:tc>
          <w:tcPr>
            <w:tcW w:w="720" w:type="dxa"/>
            <w:gridSpan w:val="2"/>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25857</w:t>
            </w:r>
          </w:p>
        </w:tc>
        <w:tc>
          <w:tcPr>
            <w:tcW w:w="800"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Dyqan</w:t>
            </w:r>
          </w:p>
        </w:tc>
        <w:tc>
          <w:tcPr>
            <w:tcW w:w="705" w:type="dxa"/>
            <w:tcBorders>
              <w:top w:val="single" w:sz="8"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4159934</w:t>
            </w:r>
          </w:p>
        </w:tc>
        <w:tc>
          <w:tcPr>
            <w:tcW w:w="774" w:type="dxa"/>
            <w:tcBorders>
              <w:top w:val="single" w:sz="8" w:space="0" w:color="auto"/>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4185791</w:t>
            </w:r>
          </w:p>
        </w:tc>
        <w:tc>
          <w:tcPr>
            <w:tcW w:w="635" w:type="dxa"/>
            <w:gridSpan w:val="2"/>
            <w:tcBorders>
              <w:top w:val="single" w:sz="8"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62.2</w:t>
            </w:r>
          </w:p>
        </w:tc>
        <w:tc>
          <w:tcPr>
            <w:tcW w:w="1046" w:type="dxa"/>
            <w:tcBorders>
              <w:top w:val="single" w:sz="8"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Proc.Rregj.</w:t>
            </w:r>
          </w:p>
        </w:tc>
      </w:tr>
      <w:tr w:rsidR="00DE5237" w:rsidRPr="005D3272">
        <w:trPr>
          <w:trHeight w:val="240"/>
          <w:jc w:val="center"/>
        </w:trPr>
        <w:tc>
          <w:tcPr>
            <w:tcW w:w="426" w:type="dxa"/>
            <w:tcBorders>
              <w:top w:val="nil"/>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54</w:t>
            </w:r>
          </w:p>
        </w:tc>
        <w:tc>
          <w:tcPr>
            <w:tcW w:w="805"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Vera</w:t>
            </w:r>
          </w:p>
        </w:tc>
        <w:tc>
          <w:tcPr>
            <w:tcW w:w="679"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Munguli</w:t>
            </w:r>
          </w:p>
        </w:tc>
        <w:tc>
          <w:tcPr>
            <w:tcW w:w="648"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90</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r>
      <w:tr w:rsidR="00DE5237" w:rsidRPr="005D3272">
        <w:trPr>
          <w:trHeight w:val="240"/>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55</w:t>
            </w:r>
          </w:p>
        </w:tc>
        <w:tc>
          <w:tcPr>
            <w:tcW w:w="805"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Evridhiqi</w:t>
            </w:r>
          </w:p>
        </w:tc>
        <w:tc>
          <w:tcPr>
            <w:tcW w:w="679"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Llambi</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Kumi</w:t>
            </w:r>
          </w:p>
        </w:tc>
        <w:tc>
          <w:tcPr>
            <w:tcW w:w="648" w:type="dxa"/>
            <w:gridSpan w:val="2"/>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17</w:t>
            </w:r>
          </w:p>
        </w:tc>
        <w:tc>
          <w:tcPr>
            <w:tcW w:w="720" w:type="dxa"/>
            <w:gridSpan w:val="3"/>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1521</w:t>
            </w:r>
          </w:p>
        </w:tc>
        <w:tc>
          <w:tcPr>
            <w:tcW w:w="720" w:type="dxa"/>
            <w:gridSpan w:val="2"/>
            <w:tcBorders>
              <w:top w:val="single" w:sz="4"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25857</w:t>
            </w:r>
          </w:p>
        </w:tc>
        <w:tc>
          <w:tcPr>
            <w:tcW w:w="800" w:type="dxa"/>
            <w:gridSpan w:val="2"/>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B.2k</w:t>
            </w:r>
          </w:p>
        </w:tc>
        <w:tc>
          <w:tcPr>
            <w:tcW w:w="705" w:type="dxa"/>
            <w:tcBorders>
              <w:top w:val="single" w:sz="4" w:space="0" w:color="auto"/>
              <w:left w:val="nil"/>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2550047</w:t>
            </w:r>
          </w:p>
        </w:tc>
        <w:tc>
          <w:tcPr>
            <w:tcW w:w="774" w:type="dxa"/>
            <w:tcBorders>
              <w:top w:val="single" w:sz="4" w:space="0" w:color="auto"/>
              <w:left w:val="nil"/>
              <w:bottom w:val="single" w:sz="4"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2575904</w:t>
            </w:r>
          </w:p>
        </w:tc>
        <w:tc>
          <w:tcPr>
            <w:tcW w:w="635" w:type="dxa"/>
            <w:gridSpan w:val="2"/>
            <w:tcBorders>
              <w:top w:val="single" w:sz="4" w:space="0" w:color="auto"/>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36</w:t>
            </w:r>
          </w:p>
        </w:tc>
        <w:tc>
          <w:tcPr>
            <w:tcW w:w="1046" w:type="dxa"/>
            <w:tcBorders>
              <w:top w:val="single" w:sz="4" w:space="0" w:color="auto"/>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Proc.Rregj.</w:t>
            </w:r>
          </w:p>
        </w:tc>
      </w:tr>
      <w:tr w:rsidR="00DE5237" w:rsidRPr="005D3272">
        <w:trPr>
          <w:trHeight w:val="240"/>
          <w:jc w:val="center"/>
        </w:trPr>
        <w:tc>
          <w:tcPr>
            <w:tcW w:w="426" w:type="dxa"/>
            <w:tcBorders>
              <w:top w:val="single" w:sz="4" w:space="0" w:color="auto"/>
              <w:left w:val="single" w:sz="8"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56</w:t>
            </w:r>
          </w:p>
        </w:tc>
        <w:tc>
          <w:tcPr>
            <w:tcW w:w="805" w:type="dxa"/>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Edlira </w:t>
            </w:r>
          </w:p>
        </w:tc>
        <w:tc>
          <w:tcPr>
            <w:tcW w:w="679" w:type="dxa"/>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957" w:type="dxa"/>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Kumi</w:t>
            </w:r>
          </w:p>
        </w:tc>
        <w:tc>
          <w:tcPr>
            <w:tcW w:w="648" w:type="dxa"/>
            <w:gridSpan w:val="2"/>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nil"/>
              <w:bottom w:val="single" w:sz="8"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nil"/>
              <w:bottom w:val="single" w:sz="8" w:space="0" w:color="auto"/>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36</w:t>
            </w:r>
          </w:p>
        </w:tc>
        <w:tc>
          <w:tcPr>
            <w:tcW w:w="1046"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57</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Niko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Dukshi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nil"/>
              <w:right w:val="nil"/>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58</w:t>
            </w:r>
          </w:p>
        </w:tc>
        <w:tc>
          <w:tcPr>
            <w:tcW w:w="805"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single" w:sz="8"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59</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Sofo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Thomagjini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60</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Lask</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Papagjika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61</w:t>
            </w:r>
          </w:p>
        </w:tc>
        <w:tc>
          <w:tcPr>
            <w:tcW w:w="805"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Andrea</w:t>
            </w:r>
          </w:p>
        </w:tc>
        <w:tc>
          <w:tcPr>
            <w:tcW w:w="679"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Hala</w:t>
            </w:r>
          </w:p>
        </w:tc>
        <w:tc>
          <w:tcPr>
            <w:tcW w:w="6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62</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Josif</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Pikuli</w:t>
            </w:r>
          </w:p>
        </w:tc>
        <w:tc>
          <w:tcPr>
            <w:tcW w:w="6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63</w:t>
            </w:r>
          </w:p>
        </w:tc>
        <w:tc>
          <w:tcPr>
            <w:tcW w:w="805"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679"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Guma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64</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Kujtim</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Kullaku</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65</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Vaso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Dukshi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66</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Odise</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Dukshi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67</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Leonidha </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Zhuli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68</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Illo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Prifti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69</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Vangjel</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Munguli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70</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Pilo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Leka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71</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Illo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Kumi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72</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Sevo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Thomai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73</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Risto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74</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Sofo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75</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Klement</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76</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Llambi</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77</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Stillo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78</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Andrea </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Papadhima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79</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Pilo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Dukshi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80</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xml:space="preserve">Lefter </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Dhimertiko</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81</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Vangjel</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Vramodhima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82</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Arqile</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Bituni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83</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Arsen</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Dhambi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84</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Gaqo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Dani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85</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Illo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Nikdhima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86</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Niko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Dhimotika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87</w:t>
            </w:r>
          </w:p>
        </w:tc>
        <w:tc>
          <w:tcPr>
            <w:tcW w:w="805"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Arqile</w:t>
            </w:r>
          </w:p>
        </w:tc>
        <w:tc>
          <w:tcPr>
            <w:tcW w:w="679"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Bituni</w:t>
            </w:r>
          </w:p>
        </w:tc>
        <w:tc>
          <w:tcPr>
            <w:tcW w:w="6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88</w:t>
            </w:r>
          </w:p>
        </w:tc>
        <w:tc>
          <w:tcPr>
            <w:tcW w:w="805"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Jani</w:t>
            </w:r>
          </w:p>
        </w:tc>
        <w:tc>
          <w:tcPr>
            <w:tcW w:w="679"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Nika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89</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Pano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Leka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2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90</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Athina</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Dukspiri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91</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Spiro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Merguli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92</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Miho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93</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Kostano</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Nika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2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94</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Anastas</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95</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Thanas</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Gjoka</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96</w:t>
            </w:r>
          </w:p>
        </w:tc>
        <w:tc>
          <w:tcPr>
            <w:tcW w:w="805"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Naqe</w:t>
            </w:r>
          </w:p>
        </w:tc>
        <w:tc>
          <w:tcPr>
            <w:tcW w:w="679"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Vjeri</w:t>
            </w:r>
          </w:p>
        </w:tc>
        <w:tc>
          <w:tcPr>
            <w:tcW w:w="6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4"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5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97</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Koco</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Dhuli</w:t>
            </w:r>
          </w:p>
        </w:tc>
        <w:tc>
          <w:tcPr>
            <w:tcW w:w="6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98</w:t>
            </w:r>
          </w:p>
        </w:tc>
        <w:tc>
          <w:tcPr>
            <w:tcW w:w="805"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Kico</w:t>
            </w:r>
          </w:p>
        </w:tc>
        <w:tc>
          <w:tcPr>
            <w:tcW w:w="679"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Pali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single" w:sz="4" w:space="0" w:color="auto"/>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single" w:sz="4" w:space="0" w:color="auto"/>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99</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Vasil</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Pali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100</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Jeras</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Gjoni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40"/>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101</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Llaq</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Zisi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2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102</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Konte</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Kapetani</w:t>
            </w:r>
          </w:p>
        </w:tc>
        <w:tc>
          <w:tcPr>
            <w:tcW w:w="648"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DE5237" w:rsidRPr="005D3272" w:rsidRDefault="00DE5237" w:rsidP="00A20CFA">
            <w:pPr>
              <w:widowControl w:val="0"/>
              <w:jc w:val="right"/>
              <w:rPr>
                <w:rFonts w:ascii="CG Times" w:hAnsi="CG Times" w:cs="Arial"/>
                <w:sz w:val="14"/>
                <w:szCs w:val="14"/>
              </w:rPr>
            </w:pPr>
            <w:r w:rsidRPr="005D3272">
              <w:rPr>
                <w:rFonts w:ascii="CG Times" w:hAnsi="CG Times" w:cs="Arial"/>
                <w:sz w:val="14"/>
                <w:szCs w:val="14"/>
              </w:rPr>
              <w:t>2806</w:t>
            </w:r>
          </w:p>
        </w:tc>
        <w:tc>
          <w:tcPr>
            <w:tcW w:w="728"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pa konf.</w:t>
            </w:r>
          </w:p>
        </w:tc>
      </w:tr>
      <w:tr w:rsidR="00DE5237" w:rsidRPr="005D3272">
        <w:trPr>
          <w:trHeight w:val="225"/>
          <w:jc w:val="center"/>
        </w:trPr>
        <w:tc>
          <w:tcPr>
            <w:tcW w:w="426" w:type="dxa"/>
            <w:tcBorders>
              <w:top w:val="nil"/>
              <w:left w:val="single" w:sz="8" w:space="0" w:color="auto"/>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sidRPr="005D3272">
              <w:rPr>
                <w:rFonts w:ascii="CG Times" w:hAnsi="CG Times" w:cs="Arial"/>
                <w:b/>
                <w:bCs/>
                <w:sz w:val="14"/>
                <w:szCs w:val="14"/>
              </w:rPr>
              <w:t>Totali</w:t>
            </w:r>
          </w:p>
        </w:tc>
        <w:tc>
          <w:tcPr>
            <w:tcW w:w="679"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48"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8"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single" w:sz="8" w:space="0" w:color="auto"/>
              <w:right w:val="single" w:sz="8" w:space="0" w:color="auto"/>
            </w:tcBorders>
            <w:shd w:val="clear" w:color="auto" w:fill="auto"/>
            <w:noWrap/>
            <w:vAlign w:val="bottom"/>
          </w:tcPr>
          <w:p w:rsidR="00DE5237" w:rsidRPr="00D92D46" w:rsidRDefault="00DE5237" w:rsidP="00A20CFA">
            <w:pPr>
              <w:widowControl w:val="0"/>
              <w:jc w:val="center"/>
              <w:rPr>
                <w:rFonts w:ascii="CG Times" w:hAnsi="CG Times" w:cs="Arial"/>
                <w:b/>
                <w:sz w:val="14"/>
                <w:szCs w:val="14"/>
              </w:rPr>
            </w:pPr>
            <w:r w:rsidRPr="00D92D46">
              <w:rPr>
                <w:rFonts w:ascii="CG Times" w:hAnsi="CG Times" w:cs="Arial"/>
                <w:b/>
                <w:sz w:val="14"/>
                <w:szCs w:val="14"/>
              </w:rPr>
              <w:t>5508</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2107318</w:t>
            </w:r>
          </w:p>
        </w:tc>
        <w:tc>
          <w:tcPr>
            <w:tcW w:w="540" w:type="dxa"/>
            <w:tcBorders>
              <w:top w:val="nil"/>
              <w:left w:val="nil"/>
              <w:bottom w:val="single" w:sz="8" w:space="0" w:color="auto"/>
              <w:right w:val="single" w:sz="8" w:space="0" w:color="auto"/>
            </w:tcBorders>
            <w:shd w:val="clear" w:color="auto" w:fill="auto"/>
            <w:noWrap/>
            <w:vAlign w:val="bottom"/>
          </w:tcPr>
          <w:p w:rsidR="00DE5237" w:rsidRPr="00D92D46" w:rsidRDefault="00DE5237" w:rsidP="00A20CFA">
            <w:pPr>
              <w:widowControl w:val="0"/>
              <w:jc w:val="right"/>
              <w:rPr>
                <w:rFonts w:ascii="CG Times" w:hAnsi="CG Times" w:cs="Arial"/>
                <w:b/>
                <w:sz w:val="14"/>
                <w:szCs w:val="14"/>
              </w:rPr>
            </w:pPr>
            <w:r w:rsidRPr="00D92D46">
              <w:rPr>
                <w:rFonts w:ascii="CG Times" w:hAnsi="CG Times" w:cs="Arial"/>
                <w:b/>
                <w:sz w:val="14"/>
                <w:szCs w:val="14"/>
              </w:rPr>
              <w:t>331</w:t>
            </w:r>
          </w:p>
        </w:tc>
        <w:tc>
          <w:tcPr>
            <w:tcW w:w="720" w:type="dxa"/>
            <w:gridSpan w:val="3"/>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470156</w:t>
            </w:r>
          </w:p>
        </w:tc>
        <w:tc>
          <w:tcPr>
            <w:tcW w:w="800"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right"/>
              <w:rPr>
                <w:rFonts w:ascii="CG Times" w:hAnsi="CG Times" w:cs="Arial"/>
                <w:b/>
                <w:bCs/>
                <w:sz w:val="14"/>
                <w:szCs w:val="14"/>
              </w:rPr>
            </w:pPr>
            <w:r w:rsidRPr="005D3272">
              <w:rPr>
                <w:rFonts w:ascii="CG Times" w:hAnsi="CG Times" w:cs="Arial"/>
                <w:b/>
                <w:bCs/>
                <w:sz w:val="14"/>
                <w:szCs w:val="14"/>
              </w:rPr>
              <w:t>576982</w:t>
            </w:r>
          </w:p>
        </w:tc>
        <w:tc>
          <w:tcPr>
            <w:tcW w:w="694"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8090445</w:t>
            </w:r>
          </w:p>
        </w:tc>
        <w:tc>
          <w:tcPr>
            <w:tcW w:w="774"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b/>
                <w:bCs/>
                <w:sz w:val="14"/>
                <w:szCs w:val="14"/>
              </w:rPr>
            </w:pPr>
            <w:r>
              <w:rPr>
                <w:rFonts w:ascii="CG Times" w:hAnsi="CG Times" w:cs="Arial"/>
                <w:b/>
                <w:bCs/>
                <w:sz w:val="14"/>
                <w:szCs w:val="14"/>
              </w:rPr>
              <w:t>11244901</w:t>
            </w:r>
          </w:p>
        </w:tc>
        <w:tc>
          <w:tcPr>
            <w:tcW w:w="635" w:type="dxa"/>
            <w:gridSpan w:val="2"/>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jc w:val="center"/>
              <w:rPr>
                <w:rFonts w:ascii="CG Times" w:hAnsi="CG Times" w:cs="Arial"/>
                <w:b/>
                <w:bCs/>
                <w:sz w:val="14"/>
                <w:szCs w:val="14"/>
              </w:rPr>
            </w:pPr>
            <w:r w:rsidRPr="005D3272">
              <w:rPr>
                <w:rFonts w:ascii="CG Times" w:hAnsi="CG Times" w:cs="Arial"/>
                <w:b/>
                <w:bCs/>
                <w:sz w:val="14"/>
                <w:szCs w:val="14"/>
              </w:rPr>
              <w:t> </w:t>
            </w:r>
          </w:p>
        </w:tc>
        <w:tc>
          <w:tcPr>
            <w:tcW w:w="1046" w:type="dxa"/>
            <w:tcBorders>
              <w:top w:val="nil"/>
              <w:left w:val="nil"/>
              <w:bottom w:val="single" w:sz="8" w:space="0" w:color="auto"/>
              <w:right w:val="single" w:sz="8" w:space="0" w:color="auto"/>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r>
      <w:tr w:rsidR="00DE5237" w:rsidRPr="005D3272">
        <w:trPr>
          <w:trHeight w:val="139"/>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79"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4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8"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32"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540"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2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80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694"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jc w:val="center"/>
              <w:rPr>
                <w:rFonts w:ascii="CG Times" w:hAnsi="CG Times" w:cs="Arial"/>
                <w:sz w:val="14"/>
                <w:szCs w:val="14"/>
              </w:rPr>
            </w:pPr>
            <w:r w:rsidRPr="005D3272">
              <w:rPr>
                <w:rFonts w:ascii="CG Times" w:hAnsi="CG Times" w:cs="Arial"/>
                <w:sz w:val="14"/>
                <w:szCs w:val="14"/>
              </w:rPr>
              <w:t> </w:t>
            </w: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 </w:t>
            </w:r>
          </w:p>
        </w:tc>
      </w:tr>
      <w:tr w:rsidR="00DE5237" w:rsidRPr="005D3272">
        <w:trPr>
          <w:trHeight w:val="225"/>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068" w:type="dxa"/>
            <w:gridSpan w:val="2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Pr>
                <w:rFonts w:ascii="CG Times" w:hAnsi="CG Times" w:cs="Arial"/>
                <w:sz w:val="14"/>
                <w:szCs w:val="14"/>
              </w:rPr>
              <w:t>Shë</w:t>
            </w:r>
            <w:r w:rsidRPr="005D3272">
              <w:rPr>
                <w:rFonts w:ascii="CG Times" w:hAnsi="CG Times" w:cs="Arial"/>
                <w:sz w:val="14"/>
                <w:szCs w:val="14"/>
              </w:rPr>
              <w:t xml:space="preserve">nim: 1- Znj. Kasiani Odhise </w:t>
            </w:r>
            <w:r>
              <w:rPr>
                <w:rFonts w:ascii="CG Times" w:hAnsi="CG Times" w:cs="Arial"/>
                <w:sz w:val="14"/>
                <w:szCs w:val="14"/>
              </w:rPr>
              <w:t>Vlashi dhe znj.Vera Munguli janë</w:t>
            </w:r>
            <w:r w:rsidRPr="005D3272">
              <w:rPr>
                <w:rFonts w:ascii="CG Times" w:hAnsi="CG Times" w:cs="Arial"/>
                <w:sz w:val="14"/>
                <w:szCs w:val="14"/>
              </w:rPr>
              <w:t xml:space="preserve"> </w:t>
            </w:r>
            <w:r>
              <w:rPr>
                <w:rFonts w:ascii="CG Times" w:hAnsi="CG Times" w:cs="Arial"/>
                <w:sz w:val="14"/>
                <w:szCs w:val="14"/>
              </w:rPr>
              <w:t>bashkëpronare të</w:t>
            </w:r>
            <w:r w:rsidRPr="005D3272">
              <w:rPr>
                <w:rFonts w:ascii="CG Times" w:hAnsi="CG Times" w:cs="Arial"/>
                <w:sz w:val="14"/>
                <w:szCs w:val="14"/>
              </w:rPr>
              <w:t xml:space="preserve"> dyqanit, e k</w:t>
            </w:r>
            <w:r>
              <w:rPr>
                <w:rFonts w:ascii="CG Times" w:hAnsi="CG Times" w:cs="Arial"/>
                <w:sz w:val="14"/>
                <w:szCs w:val="14"/>
              </w:rPr>
              <w:t>onfirmuar nga Z.V.Rr.P.P Sarandë</w:t>
            </w:r>
            <w:r w:rsidRPr="005D3272">
              <w:rPr>
                <w:rFonts w:ascii="CG Times" w:hAnsi="CG Times" w:cs="Arial"/>
                <w:sz w:val="14"/>
                <w:szCs w:val="14"/>
              </w:rPr>
              <w:t>.</w:t>
            </w: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180"/>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037" w:type="dxa"/>
            <w:gridSpan w:val="2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sidRPr="005D3272">
              <w:rPr>
                <w:rFonts w:ascii="CG Times" w:hAnsi="CG Times" w:cs="Arial"/>
                <w:sz w:val="14"/>
                <w:szCs w:val="14"/>
              </w:rPr>
              <w:t>2- Znj. Evridhiqi Llambi Kum</w:t>
            </w:r>
            <w:r>
              <w:rPr>
                <w:rFonts w:ascii="CG Times" w:hAnsi="CG Times" w:cs="Arial"/>
                <w:sz w:val="14"/>
                <w:szCs w:val="14"/>
              </w:rPr>
              <w:t>i dhe znj. Edlira Kico Kumi janë trashë</w:t>
            </w:r>
            <w:r w:rsidRPr="005D3272">
              <w:rPr>
                <w:rFonts w:ascii="CG Times" w:hAnsi="CG Times" w:cs="Arial"/>
                <w:sz w:val="14"/>
                <w:szCs w:val="14"/>
              </w:rPr>
              <w:t>gimtare li</w:t>
            </w:r>
            <w:r>
              <w:rPr>
                <w:rFonts w:ascii="CG Times" w:hAnsi="CG Times" w:cs="Arial"/>
                <w:sz w:val="14"/>
                <w:szCs w:val="14"/>
              </w:rPr>
              <w:t>gjore te Z. Sokrat Kico Kumi, për pasojë janë bashkë</w:t>
            </w:r>
            <w:r w:rsidRPr="005D3272">
              <w:rPr>
                <w:rFonts w:ascii="CG Times" w:hAnsi="CG Times" w:cs="Arial"/>
                <w:sz w:val="14"/>
                <w:szCs w:val="14"/>
              </w:rPr>
              <w:t xml:space="preserve">pronare </w:t>
            </w:r>
          </w:p>
        </w:tc>
        <w:tc>
          <w:tcPr>
            <w:tcW w:w="635"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225"/>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149" w:type="dxa"/>
            <w:gridSpan w:val="1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Pr>
                <w:rFonts w:ascii="CG Times" w:hAnsi="CG Times" w:cs="Arial"/>
                <w:sz w:val="14"/>
                <w:szCs w:val="14"/>
              </w:rPr>
              <w:t>të të</w:t>
            </w:r>
            <w:r w:rsidRPr="005D3272">
              <w:rPr>
                <w:rFonts w:ascii="CG Times" w:hAnsi="CG Times" w:cs="Arial"/>
                <w:sz w:val="14"/>
                <w:szCs w:val="14"/>
              </w:rPr>
              <w:t xml:space="preserve"> njejtit objekt, e konfirmuar nga Z</w:t>
            </w:r>
            <w:r>
              <w:rPr>
                <w:rFonts w:ascii="CG Times" w:hAnsi="CG Times" w:cs="Arial"/>
                <w:sz w:val="14"/>
                <w:szCs w:val="14"/>
              </w:rPr>
              <w:t>.V.Rr.P.P Sarandë</w:t>
            </w:r>
            <w:r w:rsidRPr="005D3272">
              <w:rPr>
                <w:rFonts w:ascii="CG Times" w:hAnsi="CG Times" w:cs="Arial"/>
                <w:sz w:val="14"/>
                <w:szCs w:val="14"/>
              </w:rPr>
              <w:t>.</w:t>
            </w:r>
          </w:p>
        </w:tc>
        <w:tc>
          <w:tcPr>
            <w:tcW w:w="68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8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76"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263"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372"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139"/>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9"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95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49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79"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985"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4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65" w:type="dxa"/>
            <w:gridSpan w:val="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447"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8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8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76"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263"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372"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210"/>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842" w:type="dxa"/>
            <w:gridSpan w:val="2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Pr>
                <w:rFonts w:ascii="CG Times" w:hAnsi="CG Times" w:cs="Arial"/>
                <w:sz w:val="14"/>
                <w:szCs w:val="14"/>
              </w:rPr>
              <w:t>Shënim:  Pë</w:t>
            </w:r>
            <w:r w:rsidRPr="005D3272">
              <w:rPr>
                <w:rFonts w:ascii="CG Times" w:hAnsi="CG Times" w:cs="Arial"/>
                <w:sz w:val="14"/>
                <w:szCs w:val="14"/>
              </w:rPr>
              <w:t xml:space="preserve">r </w:t>
            </w:r>
            <w:r>
              <w:rPr>
                <w:rFonts w:ascii="CG Times" w:hAnsi="CG Times" w:cs="Arial"/>
                <w:sz w:val="14"/>
                <w:szCs w:val="14"/>
              </w:rPr>
              <w:t>personat e pakonfirmuar pasuritë e të cilëve preken nga zgjerimi i rruges, do të pasqyrohen vlerat e llojeve të pasurive të</w:t>
            </w:r>
            <w:r w:rsidRPr="005D3272">
              <w:rPr>
                <w:rFonts w:ascii="CG Times" w:hAnsi="CG Times" w:cs="Arial"/>
                <w:sz w:val="14"/>
                <w:szCs w:val="14"/>
              </w:rPr>
              <w:t xml:space="preserve"> tyre, </w:t>
            </w:r>
          </w:p>
        </w:tc>
        <w:tc>
          <w:tcPr>
            <w:tcW w:w="263"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372"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r w:rsidR="00DE5237" w:rsidRPr="005D3272">
        <w:trPr>
          <w:trHeight w:val="195"/>
          <w:jc w:val="center"/>
        </w:trPr>
        <w:tc>
          <w:tcPr>
            <w:tcW w:w="42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05"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149" w:type="dxa"/>
            <w:gridSpan w:val="13"/>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r>
              <w:rPr>
                <w:rFonts w:ascii="CG Times" w:hAnsi="CG Times" w:cs="Arial"/>
                <w:sz w:val="14"/>
                <w:szCs w:val="14"/>
              </w:rPr>
              <w:t>pasi të</w:t>
            </w:r>
            <w:r w:rsidRPr="005D3272">
              <w:rPr>
                <w:rFonts w:ascii="CG Times" w:hAnsi="CG Times" w:cs="Arial"/>
                <w:sz w:val="14"/>
                <w:szCs w:val="14"/>
              </w:rPr>
              <w:t xml:space="preserve"> kon</w:t>
            </w:r>
            <w:r>
              <w:rPr>
                <w:rFonts w:ascii="CG Times" w:hAnsi="CG Times" w:cs="Arial"/>
                <w:sz w:val="14"/>
                <w:szCs w:val="14"/>
              </w:rPr>
              <w:t>firmohen nga Z.V.Rr.P.P-ja Vlorë</w:t>
            </w:r>
            <w:r w:rsidRPr="005D3272">
              <w:rPr>
                <w:rFonts w:ascii="CG Times" w:hAnsi="CG Times" w:cs="Arial"/>
                <w:sz w:val="14"/>
                <w:szCs w:val="14"/>
              </w:rPr>
              <w:t xml:space="preserve"> dhe Sara</w:t>
            </w:r>
            <w:r>
              <w:rPr>
                <w:rFonts w:ascii="CG Times" w:hAnsi="CG Times" w:cs="Arial"/>
                <w:sz w:val="14"/>
                <w:szCs w:val="14"/>
              </w:rPr>
              <w:t>ndë</w:t>
            </w:r>
            <w:r w:rsidRPr="005D3272">
              <w:rPr>
                <w:rFonts w:ascii="CG Times" w:hAnsi="CG Times" w:cs="Arial"/>
                <w:sz w:val="14"/>
                <w:szCs w:val="14"/>
              </w:rPr>
              <w:t>.</w:t>
            </w:r>
          </w:p>
        </w:tc>
        <w:tc>
          <w:tcPr>
            <w:tcW w:w="68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678"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80"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876" w:type="dxa"/>
            <w:gridSpan w:val="2"/>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774"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263"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372"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c>
          <w:tcPr>
            <w:tcW w:w="1046" w:type="dxa"/>
            <w:tcBorders>
              <w:top w:val="nil"/>
              <w:left w:val="nil"/>
              <w:bottom w:val="nil"/>
              <w:right w:val="nil"/>
            </w:tcBorders>
            <w:shd w:val="clear" w:color="auto" w:fill="auto"/>
            <w:noWrap/>
            <w:vAlign w:val="bottom"/>
          </w:tcPr>
          <w:p w:rsidR="00DE5237" w:rsidRPr="005D3272" w:rsidRDefault="00DE5237" w:rsidP="00A20CFA">
            <w:pPr>
              <w:widowControl w:val="0"/>
              <w:rPr>
                <w:rFonts w:ascii="CG Times" w:hAnsi="CG Times" w:cs="Arial"/>
                <w:sz w:val="14"/>
                <w:szCs w:val="14"/>
              </w:rPr>
            </w:pPr>
          </w:p>
        </w:tc>
      </w:tr>
    </w:tbl>
    <w:p w:rsidR="00DE5237" w:rsidRDefault="00DE5237" w:rsidP="00A20CFA">
      <w:pPr>
        <w:pStyle w:val="Akti"/>
        <w:keepNext w:val="0"/>
        <w:jc w:val="left"/>
      </w:pPr>
    </w:p>
    <w:p w:rsidR="00DE5237" w:rsidRDefault="00DE5237" w:rsidP="00A20CFA">
      <w:pPr>
        <w:pStyle w:val="Akti"/>
        <w:keepNext w:val="0"/>
        <w:jc w:val="left"/>
        <w:sectPr w:rsidR="00DE5237" w:rsidSect="001F7F7B">
          <w:pgSz w:w="15840" w:h="12240" w:orient="landscape"/>
          <w:pgMar w:top="1418" w:right="1418" w:bottom="1418" w:left="1418" w:header="1304" w:footer="1134" w:gutter="0"/>
          <w:cols w:space="720"/>
          <w:docGrid w:linePitch="360"/>
        </w:sectPr>
      </w:pPr>
    </w:p>
    <w:p w:rsidR="00DE5237" w:rsidRDefault="00DE5237" w:rsidP="00A20CFA">
      <w:pPr>
        <w:pStyle w:val="Akti"/>
        <w:keepNext w:val="0"/>
        <w:jc w:val="left"/>
      </w:pPr>
    </w:p>
    <w:p w:rsidR="00400801" w:rsidRDefault="00DE5237" w:rsidP="00A20CFA">
      <w:pPr>
        <w:pStyle w:val="Akti"/>
        <w:keepNext w:val="0"/>
      </w:pPr>
      <w:r>
        <w:t>KËRKESË</w:t>
      </w:r>
    </w:p>
    <w:p w:rsidR="00400801" w:rsidRDefault="00400801" w:rsidP="00400801">
      <w:pPr>
        <w:pStyle w:val="NumriData"/>
        <w:keepNext w:val="0"/>
      </w:pPr>
      <w:r>
        <w:t>Nr.2036/1, datë 30.4.2009</w:t>
      </w:r>
    </w:p>
    <w:p w:rsidR="00DE5237" w:rsidRDefault="00DE5237" w:rsidP="00400801">
      <w:pPr>
        <w:pStyle w:val="NumriData"/>
        <w:keepNext w:val="0"/>
      </w:pPr>
      <w:r>
        <w:t xml:space="preserve"> </w:t>
      </w:r>
    </w:p>
    <w:p w:rsidR="00DE5237" w:rsidRDefault="00DE5237" w:rsidP="00A20CFA">
      <w:pPr>
        <w:pStyle w:val="Akti"/>
        <w:keepNext w:val="0"/>
      </w:pPr>
      <w:r>
        <w:t>PËR SHPRONËSIM PUBLIK</w:t>
      </w:r>
    </w:p>
    <w:p w:rsidR="00DE5237" w:rsidRDefault="00DE5237" w:rsidP="00A20CFA">
      <w:pPr>
        <w:pStyle w:val="Paragrafi"/>
      </w:pPr>
    </w:p>
    <w:p w:rsidR="00DE5237" w:rsidRDefault="00DE5237" w:rsidP="00A20CFA">
      <w:pPr>
        <w:pStyle w:val="Paragrafi"/>
      </w:pPr>
      <w:r>
        <w:t>Ministria e Punëve Publike, Transportit dhe Telekomunikacionit shpall kërkesën për  shpronësim, për interes publik, të pasurive të paluajtshme, pronë private, që preken nga ndërtimi i segmentit rrugor “By Pass Plepa-Kavajë-Rrogozhinë”.</w:t>
      </w:r>
    </w:p>
    <w:p w:rsidR="00DE5237" w:rsidRDefault="00DE5237" w:rsidP="00A20CFA">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DE5237" w:rsidRDefault="00DE5237" w:rsidP="00A20CFA">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DE5237" w:rsidRDefault="00DE5237" w:rsidP="00A20CFA">
      <w:pPr>
        <w:pStyle w:val="Paragrafi"/>
      </w:pPr>
      <w:r>
        <w:t>Vlera totale e këtij shpronësimi është 77 530 495 (shtatëdhjetë e shtatë milionë e pesëqind e tridhjetë mijë e katërqind e nëntëdhjetë e pesë) lekë.</w:t>
      </w:r>
    </w:p>
    <w:p w:rsidR="00DE5237" w:rsidRDefault="00DE5237" w:rsidP="00A20CFA">
      <w:pPr>
        <w:pStyle w:val="Paragrafi"/>
      </w:pPr>
    </w:p>
    <w:p w:rsidR="00DE5237" w:rsidRDefault="00DE5237" w:rsidP="00A20CFA">
      <w:pPr>
        <w:pStyle w:val="Autoriteti"/>
        <w:keepNext w:val="0"/>
      </w:pPr>
      <w:r>
        <w:t xml:space="preserve">MINISTri I PUNËVE PUBLIKE, </w:t>
      </w:r>
    </w:p>
    <w:p w:rsidR="00DE5237" w:rsidRDefault="00DE5237" w:rsidP="00A20CFA">
      <w:pPr>
        <w:pStyle w:val="Autoriteti"/>
        <w:keepNext w:val="0"/>
      </w:pPr>
      <w:r>
        <w:t>TRANSPORTIT DHE TELEKOMUNIKACIONIT</w:t>
      </w:r>
    </w:p>
    <w:p w:rsidR="00DE5237" w:rsidRDefault="00DE5237" w:rsidP="00A20CFA">
      <w:pPr>
        <w:pStyle w:val="AutoritetiEmer"/>
      </w:pPr>
      <w:r>
        <w:t>Sokol Olldashi</w:t>
      </w:r>
    </w:p>
    <w:p w:rsidR="00DE5237" w:rsidRDefault="00DE5237" w:rsidP="00A20CFA">
      <w:pPr>
        <w:widowControl w:val="0"/>
        <w:rPr>
          <w:lang w:val="en-GB"/>
        </w:rPr>
      </w:pPr>
    </w:p>
    <w:p w:rsidR="00DE5237" w:rsidRDefault="00DE5237" w:rsidP="00A20CFA">
      <w:pPr>
        <w:pStyle w:val="Paragrafi"/>
      </w:pPr>
    </w:p>
    <w:p w:rsidR="00DE5237" w:rsidRDefault="00DE5237" w:rsidP="00A20CFA">
      <w:pPr>
        <w:pStyle w:val="Paragrafi"/>
        <w:ind w:firstLine="0"/>
      </w:pPr>
    </w:p>
    <w:p w:rsidR="00DE5237" w:rsidRDefault="00DE5237" w:rsidP="00A20CFA">
      <w:pPr>
        <w:pStyle w:val="Paragrafi"/>
      </w:pPr>
    </w:p>
    <w:p w:rsidR="00DE5237" w:rsidRDefault="00DE5237" w:rsidP="00A20CFA">
      <w:pPr>
        <w:widowControl w:val="0"/>
      </w:pPr>
    </w:p>
    <w:p w:rsidR="00DE5237" w:rsidRDefault="00DE5237" w:rsidP="00A20CFA">
      <w:pPr>
        <w:widowControl w:val="0"/>
      </w:pPr>
    </w:p>
    <w:p w:rsidR="00DE5237" w:rsidRDefault="00DE5237" w:rsidP="00A20CFA">
      <w:pPr>
        <w:widowControl w:val="0"/>
      </w:pPr>
    </w:p>
    <w:p w:rsidR="00DE5237" w:rsidRDefault="00DE5237" w:rsidP="00A20CFA">
      <w:pPr>
        <w:widowControl w:val="0"/>
      </w:pPr>
    </w:p>
    <w:p w:rsidR="00DE5237" w:rsidRDefault="00DE5237" w:rsidP="00A20CFA">
      <w:pPr>
        <w:widowControl w:val="0"/>
      </w:pPr>
    </w:p>
    <w:p w:rsidR="00DE5237" w:rsidRDefault="00DE5237" w:rsidP="00A20CFA">
      <w:pPr>
        <w:widowControl w:val="0"/>
      </w:pPr>
    </w:p>
    <w:p w:rsidR="00DE5237" w:rsidRDefault="00DE5237" w:rsidP="00A20CFA">
      <w:pPr>
        <w:widowControl w:val="0"/>
      </w:pPr>
    </w:p>
    <w:p w:rsidR="001F7F7B" w:rsidRDefault="001F7F7B" w:rsidP="00A20CFA">
      <w:pPr>
        <w:widowControl w:val="0"/>
        <w:sectPr w:rsidR="001F7F7B" w:rsidSect="001F7F7B">
          <w:pgSz w:w="12240" w:h="15840"/>
          <w:pgMar w:top="1418" w:right="1418" w:bottom="1418" w:left="1418" w:header="1304" w:footer="1134" w:gutter="0"/>
          <w:cols w:space="720"/>
          <w:docGrid w:linePitch="360"/>
        </w:sectPr>
      </w:pPr>
    </w:p>
    <w:p w:rsidR="00DE5237" w:rsidRDefault="00DE5237" w:rsidP="00A20CFA">
      <w:pPr>
        <w:widowControl w:val="0"/>
      </w:pPr>
    </w:p>
    <w:tbl>
      <w:tblPr>
        <w:tblW w:w="11364" w:type="dxa"/>
        <w:jc w:val="center"/>
        <w:tblLook w:val="0000" w:firstRow="0" w:lastRow="0" w:firstColumn="0" w:lastColumn="0" w:noHBand="0" w:noVBand="0"/>
      </w:tblPr>
      <w:tblGrid>
        <w:gridCol w:w="458"/>
        <w:gridCol w:w="485"/>
        <w:gridCol w:w="1937"/>
        <w:gridCol w:w="720"/>
        <w:gridCol w:w="1063"/>
        <w:gridCol w:w="724"/>
        <w:gridCol w:w="872"/>
        <w:gridCol w:w="864"/>
        <w:gridCol w:w="741"/>
        <w:gridCol w:w="744"/>
        <w:gridCol w:w="934"/>
        <w:gridCol w:w="1822"/>
      </w:tblGrid>
      <w:tr w:rsidR="00DE5237" w:rsidRPr="0007333C">
        <w:trPr>
          <w:trHeight w:val="225"/>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color w:val="000000"/>
                <w:sz w:val="18"/>
                <w:szCs w:val="18"/>
              </w:rPr>
            </w:pPr>
            <w:r w:rsidRPr="00AA64ED">
              <w:rPr>
                <w:rFonts w:ascii="CG Times" w:hAnsi="CG Times"/>
                <w:b/>
                <w:bCs/>
                <w:sz w:val="18"/>
                <w:szCs w:val="18"/>
              </w:rPr>
              <w:t>REPUBLIKA E SHQIPËRISË</w:t>
            </w:r>
          </w:p>
        </w:tc>
      </w:tr>
      <w:tr w:rsidR="00DE5237" w:rsidRPr="0007333C">
        <w:trPr>
          <w:trHeight w:val="225"/>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color w:val="000000"/>
                <w:sz w:val="18"/>
                <w:szCs w:val="18"/>
              </w:rPr>
            </w:pPr>
            <w:r w:rsidRPr="00AA64ED">
              <w:rPr>
                <w:rFonts w:ascii="CG Times" w:hAnsi="CG Times"/>
                <w:b/>
                <w:bCs/>
                <w:sz w:val="18"/>
                <w:szCs w:val="18"/>
              </w:rPr>
              <w:t>MINISTRIA PUNËVE PUBLIKE, TRANSPORTIT TELEKOMUNIKACIONIT</w:t>
            </w:r>
          </w:p>
        </w:tc>
      </w:tr>
      <w:tr w:rsidR="00DE5237" w:rsidRPr="0007333C">
        <w:trPr>
          <w:trHeight w:val="225"/>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sz w:val="18"/>
                <w:szCs w:val="18"/>
              </w:rPr>
            </w:pPr>
            <w:r w:rsidRPr="00AA64ED">
              <w:rPr>
                <w:rFonts w:ascii="CG Times" w:hAnsi="CG Times"/>
                <w:b/>
                <w:bCs/>
                <w:sz w:val="18"/>
                <w:szCs w:val="18"/>
              </w:rPr>
              <w:t>DREJTORIA E SHËRBIMEVE MBËSHTETËSE</w:t>
            </w:r>
          </w:p>
        </w:tc>
      </w:tr>
      <w:tr w:rsidR="00DE5237" w:rsidRPr="0007333C">
        <w:trPr>
          <w:trHeight w:val="210"/>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sz w:val="18"/>
                <w:szCs w:val="18"/>
              </w:rPr>
            </w:pPr>
            <w:r w:rsidRPr="00AA64ED">
              <w:rPr>
                <w:rFonts w:ascii="CG Times" w:hAnsi="CG Times"/>
                <w:b/>
                <w:bCs/>
                <w:sz w:val="18"/>
                <w:szCs w:val="18"/>
              </w:rPr>
              <w:t>DREJTORIA JURIDIKE</w:t>
            </w:r>
          </w:p>
        </w:tc>
      </w:tr>
      <w:tr w:rsidR="00DE5237" w:rsidRPr="0007333C">
        <w:trPr>
          <w:trHeight w:val="240"/>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b/>
                <w:bCs/>
                <w:sz w:val="18"/>
                <w:szCs w:val="18"/>
              </w:rPr>
            </w:pPr>
            <w:r w:rsidRPr="00AA64ED">
              <w:rPr>
                <w:rFonts w:ascii="CG Times" w:hAnsi="CG Times"/>
                <w:b/>
                <w:bCs/>
                <w:sz w:val="18"/>
                <w:szCs w:val="18"/>
              </w:rPr>
              <w:t>SEKTORI I SHPRONËSIMEVE</w:t>
            </w:r>
          </w:p>
          <w:p w:rsidR="00DE5237" w:rsidRPr="00AA64ED" w:rsidRDefault="00DE5237" w:rsidP="00A20CFA">
            <w:pPr>
              <w:widowControl w:val="0"/>
              <w:rPr>
                <w:rFonts w:ascii="CG Times" w:hAnsi="CG Times"/>
                <w:b/>
                <w:bCs/>
                <w:sz w:val="18"/>
                <w:szCs w:val="18"/>
              </w:rPr>
            </w:pPr>
            <w:r w:rsidRPr="00AA64ED">
              <w:rPr>
                <w:rFonts w:ascii="CG Times" w:hAnsi="CG Times"/>
                <w:b/>
                <w:bCs/>
                <w:iCs/>
                <w:sz w:val="18"/>
                <w:szCs w:val="18"/>
              </w:rPr>
              <w:t xml:space="preserve">                            LISTA E PRONARËVE QË SHPRONËSOHEN PËR EFEKT TË NDËRTIMIT TË RRUGËS </w:t>
            </w:r>
          </w:p>
        </w:tc>
      </w:tr>
      <w:tr w:rsidR="00DE5237" w:rsidRPr="0007333C">
        <w:trPr>
          <w:trHeight w:val="225"/>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sz w:val="18"/>
                <w:szCs w:val="18"/>
              </w:rPr>
            </w:pPr>
            <w:r w:rsidRPr="00AA64ED">
              <w:rPr>
                <w:rFonts w:ascii="CG Times" w:hAnsi="CG Times"/>
                <w:b/>
                <w:bCs/>
                <w:iCs/>
                <w:sz w:val="18"/>
                <w:szCs w:val="18"/>
              </w:rPr>
              <w:t xml:space="preserve">                                                            Bypass Plepa- Kavajë - Rrogozhinë</w:t>
            </w:r>
          </w:p>
        </w:tc>
      </w:tr>
      <w:tr w:rsidR="00DE5237" w:rsidRPr="0007333C">
        <w:trPr>
          <w:trHeight w:val="139"/>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sz w:val="18"/>
                <w:szCs w:val="18"/>
              </w:rPr>
            </w:pPr>
          </w:p>
        </w:tc>
      </w:tr>
      <w:tr w:rsidR="00DE5237" w:rsidRPr="0007333C">
        <w:trPr>
          <w:trHeight w:val="225"/>
          <w:jc w:val="center"/>
        </w:trPr>
        <w:tc>
          <w:tcPr>
            <w:tcW w:w="11364" w:type="dxa"/>
            <w:gridSpan w:val="12"/>
            <w:tcBorders>
              <w:top w:val="nil"/>
              <w:left w:val="nil"/>
              <w:bottom w:val="nil"/>
              <w:right w:val="nil"/>
            </w:tcBorders>
            <w:shd w:val="clear" w:color="auto" w:fill="auto"/>
            <w:noWrap/>
            <w:vAlign w:val="bottom"/>
          </w:tcPr>
          <w:p w:rsidR="00DE5237" w:rsidRPr="00AA64ED" w:rsidRDefault="00DE5237" w:rsidP="00A20CFA">
            <w:pPr>
              <w:widowControl w:val="0"/>
              <w:rPr>
                <w:rFonts w:ascii="CG Times" w:hAnsi="CG Times"/>
                <w:sz w:val="18"/>
                <w:szCs w:val="18"/>
              </w:rPr>
            </w:pPr>
            <w:r w:rsidRPr="00AA64ED">
              <w:rPr>
                <w:rFonts w:ascii="CG Times" w:hAnsi="CG Times"/>
                <w:b/>
                <w:bCs/>
                <w:sz w:val="18"/>
                <w:szCs w:val="18"/>
              </w:rPr>
              <w:t xml:space="preserve">Lloji i pasurisë së paluajtshme: tokë arë, truall      </w:t>
            </w:r>
          </w:p>
        </w:tc>
      </w:tr>
      <w:tr w:rsidR="00DE5237" w:rsidRPr="0007333C">
        <w:trPr>
          <w:trHeight w:val="139"/>
          <w:jc w:val="center"/>
        </w:trPr>
        <w:tc>
          <w:tcPr>
            <w:tcW w:w="11364" w:type="dxa"/>
            <w:gridSpan w:val="12"/>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sz w:val="18"/>
                <w:szCs w:val="18"/>
              </w:rPr>
            </w:pPr>
          </w:p>
        </w:tc>
      </w:tr>
      <w:tr w:rsidR="00DE5237" w:rsidRPr="0007333C">
        <w:trPr>
          <w:trHeight w:val="240"/>
          <w:jc w:val="center"/>
        </w:trPr>
        <w:tc>
          <w:tcPr>
            <w:tcW w:w="458" w:type="dxa"/>
            <w:vMerge w:val="restart"/>
            <w:tcBorders>
              <w:top w:val="double" w:sz="6" w:space="0" w:color="auto"/>
              <w:left w:val="double" w:sz="6" w:space="0" w:color="auto"/>
              <w:bottom w:val="single" w:sz="8" w:space="0" w:color="auto"/>
              <w:right w:val="double" w:sz="6" w:space="0" w:color="auto"/>
            </w:tcBorders>
            <w:shd w:val="clear" w:color="auto" w:fill="auto"/>
            <w:noWrap/>
            <w:textDirection w:val="tbRl"/>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Fshati</w:t>
            </w:r>
          </w:p>
        </w:tc>
        <w:tc>
          <w:tcPr>
            <w:tcW w:w="485" w:type="dxa"/>
            <w:vMerge w:val="restart"/>
            <w:tcBorders>
              <w:top w:val="double" w:sz="6" w:space="0" w:color="auto"/>
              <w:left w:val="nil"/>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NR</w:t>
            </w:r>
          </w:p>
        </w:tc>
        <w:tc>
          <w:tcPr>
            <w:tcW w:w="3720" w:type="dxa"/>
            <w:gridSpan w:val="3"/>
            <w:tcBorders>
              <w:top w:val="double" w:sz="6" w:space="0" w:color="auto"/>
              <w:left w:val="nil"/>
              <w:bottom w:val="double" w:sz="6"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PRONAR</w:t>
            </w:r>
          </w:p>
        </w:tc>
        <w:tc>
          <w:tcPr>
            <w:tcW w:w="724" w:type="dxa"/>
            <w:vMerge w:val="restart"/>
            <w:tcBorders>
              <w:top w:val="double" w:sz="6" w:space="0" w:color="auto"/>
              <w:left w:val="double" w:sz="6" w:space="0" w:color="auto"/>
              <w:bottom w:val="double" w:sz="6" w:space="0" w:color="auto"/>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 xml:space="preserve">Z.Kad </w:t>
            </w:r>
          </w:p>
        </w:tc>
        <w:tc>
          <w:tcPr>
            <w:tcW w:w="872"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Nr. Pasuris</w:t>
            </w:r>
            <w:r>
              <w:rPr>
                <w:rFonts w:ascii="CG Times" w:hAnsi="CG Times"/>
                <w:b/>
                <w:bCs/>
                <w:sz w:val="18"/>
                <w:szCs w:val="18"/>
              </w:rPr>
              <w:t>ë</w:t>
            </w:r>
          </w:p>
        </w:tc>
        <w:tc>
          <w:tcPr>
            <w:tcW w:w="864" w:type="dxa"/>
            <w:tcBorders>
              <w:top w:val="double" w:sz="6" w:space="0" w:color="auto"/>
              <w:left w:val="nil"/>
              <w:bottom w:val="single" w:sz="8" w:space="0" w:color="auto"/>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 xml:space="preserve">Lloji </w:t>
            </w:r>
          </w:p>
        </w:tc>
        <w:tc>
          <w:tcPr>
            <w:tcW w:w="741"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Sip.m</w:t>
            </w:r>
            <w:r w:rsidRPr="008573DB">
              <w:rPr>
                <w:rFonts w:ascii="CG Times" w:hAnsi="CG Times"/>
                <w:b/>
                <w:bCs/>
                <w:sz w:val="18"/>
                <w:szCs w:val="18"/>
                <w:vertAlign w:val="superscript"/>
              </w:rPr>
              <w:t>2</w:t>
            </w:r>
          </w:p>
        </w:tc>
        <w:tc>
          <w:tcPr>
            <w:tcW w:w="744"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Çmimi m</w:t>
            </w:r>
            <w:r w:rsidRPr="008573DB">
              <w:rPr>
                <w:rFonts w:ascii="CG Times" w:hAnsi="CG Times"/>
                <w:b/>
                <w:bCs/>
                <w:sz w:val="18"/>
                <w:szCs w:val="18"/>
                <w:vertAlign w:val="superscript"/>
              </w:rPr>
              <w:t>2</w:t>
            </w:r>
          </w:p>
        </w:tc>
        <w:tc>
          <w:tcPr>
            <w:tcW w:w="934"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Pr>
                <w:rFonts w:ascii="CG Times" w:hAnsi="CG Times"/>
                <w:b/>
                <w:bCs/>
                <w:sz w:val="18"/>
                <w:szCs w:val="18"/>
              </w:rPr>
              <w:t>Vlera /lekë</w:t>
            </w:r>
          </w:p>
        </w:tc>
        <w:tc>
          <w:tcPr>
            <w:tcW w:w="1822"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Pr>
                <w:rFonts w:ascii="CG Times" w:hAnsi="CG Times"/>
                <w:b/>
                <w:bCs/>
                <w:sz w:val="18"/>
                <w:szCs w:val="18"/>
              </w:rPr>
              <w:t>Shë</w:t>
            </w:r>
            <w:r w:rsidRPr="0007333C">
              <w:rPr>
                <w:rFonts w:ascii="CG Times" w:hAnsi="CG Times"/>
                <w:b/>
                <w:bCs/>
                <w:sz w:val="18"/>
                <w:szCs w:val="18"/>
              </w:rPr>
              <w:t>nime</w:t>
            </w:r>
          </w:p>
        </w:tc>
      </w:tr>
      <w:tr w:rsidR="00DE5237" w:rsidRPr="0007333C">
        <w:trPr>
          <w:trHeight w:val="255"/>
          <w:jc w:val="center"/>
        </w:trPr>
        <w:tc>
          <w:tcPr>
            <w:tcW w:w="458" w:type="dxa"/>
            <w:vMerge/>
            <w:tcBorders>
              <w:top w:val="double" w:sz="6" w:space="0" w:color="auto"/>
              <w:left w:val="double" w:sz="6" w:space="0" w:color="auto"/>
              <w:bottom w:val="single" w:sz="8" w:space="0" w:color="auto"/>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485" w:type="dxa"/>
            <w:vMerge/>
            <w:tcBorders>
              <w:top w:val="double" w:sz="6" w:space="0" w:color="auto"/>
              <w:left w:val="nil"/>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1937" w:type="dxa"/>
            <w:vMerge w:val="restart"/>
            <w:tcBorders>
              <w:top w:val="nil"/>
              <w:left w:val="nil"/>
              <w:bottom w:val="double" w:sz="6" w:space="0" w:color="000000"/>
              <w:right w:val="nil"/>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Emri</w:t>
            </w:r>
          </w:p>
        </w:tc>
        <w:tc>
          <w:tcPr>
            <w:tcW w:w="720" w:type="dxa"/>
            <w:vMerge w:val="restart"/>
            <w:tcBorders>
              <w:top w:val="nil"/>
              <w:left w:val="double" w:sz="6" w:space="0" w:color="auto"/>
              <w:bottom w:val="double" w:sz="6" w:space="0" w:color="000000"/>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Pr>
                <w:rFonts w:ascii="CG Times" w:hAnsi="CG Times"/>
                <w:b/>
                <w:bCs/>
                <w:sz w:val="18"/>
                <w:szCs w:val="18"/>
              </w:rPr>
              <w:t>Atë</w:t>
            </w:r>
            <w:r w:rsidRPr="0007333C">
              <w:rPr>
                <w:rFonts w:ascii="CG Times" w:hAnsi="CG Times"/>
                <w:b/>
                <w:bCs/>
                <w:sz w:val="18"/>
                <w:szCs w:val="18"/>
              </w:rPr>
              <w:t>sia</w:t>
            </w:r>
          </w:p>
        </w:tc>
        <w:tc>
          <w:tcPr>
            <w:tcW w:w="1063" w:type="dxa"/>
            <w:vMerge w:val="restart"/>
            <w:tcBorders>
              <w:top w:val="nil"/>
              <w:left w:val="nil"/>
              <w:bottom w:val="double" w:sz="6" w:space="0" w:color="000000"/>
              <w:right w:val="nil"/>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Mbiemri</w:t>
            </w:r>
          </w:p>
        </w:tc>
        <w:tc>
          <w:tcPr>
            <w:tcW w:w="724" w:type="dxa"/>
            <w:vMerge/>
            <w:tcBorders>
              <w:top w:val="double" w:sz="6" w:space="0" w:color="auto"/>
              <w:left w:val="double" w:sz="6" w:space="0" w:color="auto"/>
              <w:bottom w:val="double" w:sz="6" w:space="0" w:color="auto"/>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872"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864" w:type="dxa"/>
            <w:tcBorders>
              <w:top w:val="nil"/>
              <w:left w:val="nil"/>
              <w:bottom w:val="single" w:sz="8" w:space="0" w:color="auto"/>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i</w:t>
            </w:r>
          </w:p>
        </w:tc>
        <w:tc>
          <w:tcPr>
            <w:tcW w:w="741"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744"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934"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1822"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r>
      <w:tr w:rsidR="00DE5237" w:rsidRPr="0007333C">
        <w:trPr>
          <w:trHeight w:val="63"/>
          <w:jc w:val="center"/>
        </w:trPr>
        <w:tc>
          <w:tcPr>
            <w:tcW w:w="458" w:type="dxa"/>
            <w:vMerge/>
            <w:tcBorders>
              <w:top w:val="double" w:sz="6" w:space="0" w:color="auto"/>
              <w:left w:val="double" w:sz="6" w:space="0" w:color="auto"/>
              <w:bottom w:val="single" w:sz="8" w:space="0" w:color="auto"/>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485" w:type="dxa"/>
            <w:vMerge/>
            <w:tcBorders>
              <w:top w:val="double" w:sz="6" w:space="0" w:color="auto"/>
              <w:left w:val="nil"/>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1937" w:type="dxa"/>
            <w:vMerge/>
            <w:tcBorders>
              <w:top w:val="nil"/>
              <w:left w:val="nil"/>
              <w:bottom w:val="double" w:sz="6" w:space="0" w:color="000000"/>
              <w:right w:val="nil"/>
            </w:tcBorders>
            <w:vAlign w:val="center"/>
          </w:tcPr>
          <w:p w:rsidR="00DE5237" w:rsidRPr="0007333C" w:rsidRDefault="00DE5237" w:rsidP="00A20CFA">
            <w:pPr>
              <w:widowControl w:val="0"/>
              <w:rPr>
                <w:rFonts w:ascii="CG Times" w:hAnsi="CG Times"/>
                <w:b/>
                <w:bCs/>
                <w:sz w:val="18"/>
                <w:szCs w:val="18"/>
              </w:rPr>
            </w:pPr>
          </w:p>
        </w:tc>
        <w:tc>
          <w:tcPr>
            <w:tcW w:w="720" w:type="dxa"/>
            <w:vMerge/>
            <w:tcBorders>
              <w:top w:val="nil"/>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1063" w:type="dxa"/>
            <w:vMerge/>
            <w:tcBorders>
              <w:top w:val="nil"/>
              <w:left w:val="nil"/>
              <w:bottom w:val="double" w:sz="6" w:space="0" w:color="000000"/>
              <w:right w:val="nil"/>
            </w:tcBorders>
            <w:vAlign w:val="center"/>
          </w:tcPr>
          <w:p w:rsidR="00DE5237" w:rsidRPr="0007333C" w:rsidRDefault="00DE5237" w:rsidP="00A20CFA">
            <w:pPr>
              <w:widowControl w:val="0"/>
              <w:rPr>
                <w:rFonts w:ascii="CG Times" w:hAnsi="CG Times"/>
                <w:b/>
                <w:bCs/>
                <w:sz w:val="18"/>
                <w:szCs w:val="18"/>
              </w:rPr>
            </w:pPr>
          </w:p>
        </w:tc>
        <w:tc>
          <w:tcPr>
            <w:tcW w:w="724" w:type="dxa"/>
            <w:vMerge/>
            <w:tcBorders>
              <w:top w:val="double" w:sz="6" w:space="0" w:color="auto"/>
              <w:left w:val="double" w:sz="6" w:space="0" w:color="auto"/>
              <w:bottom w:val="double" w:sz="6" w:space="0" w:color="auto"/>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872"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864" w:type="dxa"/>
            <w:tcBorders>
              <w:top w:val="nil"/>
              <w:left w:val="nil"/>
              <w:bottom w:val="double" w:sz="6" w:space="0" w:color="auto"/>
              <w:right w:val="double" w:sz="6"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Pasurise</w:t>
            </w:r>
          </w:p>
        </w:tc>
        <w:tc>
          <w:tcPr>
            <w:tcW w:w="741"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744"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934"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c>
          <w:tcPr>
            <w:tcW w:w="1822" w:type="dxa"/>
            <w:vMerge/>
            <w:tcBorders>
              <w:top w:val="double" w:sz="6" w:space="0" w:color="auto"/>
              <w:left w:val="double" w:sz="6" w:space="0" w:color="auto"/>
              <w:bottom w:val="double" w:sz="6" w:space="0" w:color="000000"/>
              <w:right w:val="double" w:sz="6" w:space="0" w:color="auto"/>
            </w:tcBorders>
            <w:vAlign w:val="center"/>
          </w:tcPr>
          <w:p w:rsidR="00DE5237" w:rsidRPr="0007333C" w:rsidRDefault="00DE5237" w:rsidP="00A20CFA">
            <w:pPr>
              <w:widowControl w:val="0"/>
              <w:rPr>
                <w:rFonts w:ascii="CG Times" w:hAnsi="CG Times"/>
                <w:b/>
                <w:bCs/>
                <w:sz w:val="18"/>
                <w:szCs w:val="18"/>
              </w:rPr>
            </w:pP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textDirection w:val="tbRl"/>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sz w:val="18"/>
                <w:szCs w:val="18"/>
              </w:rPr>
            </w:pPr>
            <w:r w:rsidRPr="0007333C">
              <w:rPr>
                <w:rFonts w:ascii="CG Times" w:hAnsi="CG Times"/>
                <w:sz w:val="18"/>
                <w:szCs w:val="18"/>
              </w:rPr>
              <w:t xml:space="preserve">Ardian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sz w:val="18"/>
                <w:szCs w:val="18"/>
              </w:rPr>
            </w:pPr>
            <w:r w:rsidRPr="0007333C">
              <w:rPr>
                <w:rFonts w:ascii="CG Times" w:hAnsi="CG Times"/>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sz w:val="18"/>
                <w:szCs w:val="18"/>
              </w:rPr>
            </w:pPr>
            <w:r w:rsidRPr="0007333C">
              <w:rPr>
                <w:rFonts w:ascii="CG Times" w:hAnsi="CG Times"/>
                <w:sz w:val="18"/>
                <w:szCs w:val="18"/>
              </w:rPr>
              <w:t>Gjuzi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rPr>
                <w:rFonts w:ascii="CG Times" w:hAnsi="CG Times"/>
                <w:sz w:val="18"/>
                <w:szCs w:val="18"/>
              </w:rPr>
            </w:pPr>
            <w:r w:rsidRPr="0007333C">
              <w:rPr>
                <w:rFonts w:ascii="CG Times" w:hAnsi="CG Times"/>
                <w:sz w:val="18"/>
                <w:szCs w:val="18"/>
              </w:rPr>
              <w:t>90/44</w:t>
            </w:r>
          </w:p>
        </w:tc>
        <w:tc>
          <w:tcPr>
            <w:tcW w:w="86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rPr>
                <w:rFonts w:ascii="CG Times" w:hAnsi="CG Times"/>
                <w:sz w:val="18"/>
                <w:szCs w:val="18"/>
              </w:rPr>
            </w:pPr>
            <w:r w:rsidRPr="0007333C">
              <w:rPr>
                <w:rFonts w:ascii="CG Times" w:hAnsi="CG Times"/>
                <w:sz w:val="18"/>
                <w:szCs w:val="18"/>
              </w:rPr>
              <w:t>Are</w:t>
            </w:r>
          </w:p>
        </w:tc>
        <w:tc>
          <w:tcPr>
            <w:tcW w:w="741"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54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18144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vMerge w:val="restart"/>
            <w:tcBorders>
              <w:top w:val="nil"/>
              <w:left w:val="single" w:sz="4" w:space="0" w:color="auto"/>
              <w:bottom w:val="nil"/>
              <w:right w:val="single" w:sz="4" w:space="0" w:color="auto"/>
            </w:tcBorders>
            <w:shd w:val="clear" w:color="auto" w:fill="auto"/>
            <w:noWrap/>
            <w:textDirection w:val="tbRl"/>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Qeret</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Skender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Gjuzi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90/43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29232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Saimir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Gjuzi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90/41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51744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Shkelqim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Gjuzi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90/40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54096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Refije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Kuli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90/39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379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127344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Latif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Berisha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90/17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749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251664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Sherif</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Berisha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90/16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664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223104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Xhemal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Berisha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90/15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532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178752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Bore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smartTag w:uri="urn:schemas-microsoft-com:office:smarttags" w:element="City">
              <w:smartTag w:uri="urn:schemas-microsoft-com:office:smarttags" w:element="place">
                <w:r w:rsidRPr="0007333C">
                  <w:rPr>
                    <w:rFonts w:ascii="CG Times" w:hAnsi="CG Times"/>
                    <w:color w:val="000000"/>
                    <w:sz w:val="18"/>
                    <w:szCs w:val="18"/>
                  </w:rPr>
                  <w:t>Vila</w:t>
                </w:r>
              </w:smartTag>
            </w:smartTag>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90/37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53424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Bore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smartTag w:uri="urn:schemas-microsoft-com:office:smarttags" w:element="City">
              <w:smartTag w:uri="urn:schemas-microsoft-com:office:smarttags" w:element="place">
                <w:r w:rsidRPr="0007333C">
                  <w:rPr>
                    <w:rFonts w:ascii="CG Times" w:hAnsi="CG Times"/>
                    <w:color w:val="000000"/>
                    <w:sz w:val="18"/>
                    <w:szCs w:val="18"/>
                  </w:rPr>
                  <w:t>Vila</w:t>
                </w:r>
              </w:smartTag>
            </w:smartTag>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90/34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53424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Ramazan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Hasa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90/11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363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121968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Ismet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13104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Lutfi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5376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Osman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90/1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5376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Kadri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35/36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59808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Bujar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35/47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26880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Naim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35/44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30240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single" w:sz="4" w:space="0" w:color="auto"/>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18</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Ibrahim </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Berisha</w:t>
            </w:r>
          </w:p>
        </w:tc>
        <w:tc>
          <w:tcPr>
            <w:tcW w:w="72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35/48</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123</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41328</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single" w:sz="4" w:space="0" w:color="auto"/>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19</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Beqir</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Reci</w:t>
            </w:r>
          </w:p>
        </w:tc>
        <w:tc>
          <w:tcPr>
            <w:tcW w:w="72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35/9</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96</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32256</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Petrit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Reci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36624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Rabije, Bardhyl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Reci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37968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22</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Sefedin</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35/6</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124</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41664</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23</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Halil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35/2</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188</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63168</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24</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Mustafa</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Rrahmani</w:t>
            </w:r>
          </w:p>
        </w:tc>
        <w:tc>
          <w:tcPr>
            <w:tcW w:w="72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31/33</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149</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50064</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Durim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31/15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5712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Durim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31/16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Truall</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1257</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129471</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Ruzhdi, Imer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31/29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270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90720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Naim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Gashi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31/17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183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61488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Naim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Gashi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31/19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34944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Islam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31/32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35616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Bardha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Sulaj</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31/31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34272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Rrahman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36960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Hajdar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184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61824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Halil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211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70896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Tafil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31/40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28224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Gezim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Muca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4/58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29904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Emine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4/51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39648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Fatmir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24528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39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Zenel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4/55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28896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Ismail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Berisha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Abdulla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9072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Skender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4/14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23184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Adem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4/71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24192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Vasil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Hajdaraj</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4/62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131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44016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Gazment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4/65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Gazment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4/66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18816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Xhevat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4/23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22848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Artan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4/22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21504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double" w:sz="6"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49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Artan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4/21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22848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50</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Xhemal</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4/61</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160</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53760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51</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Agim</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2/55</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40</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13440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2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Selman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Shala</w:t>
            </w:r>
          </w:p>
        </w:tc>
        <w:tc>
          <w:tcPr>
            <w:tcW w:w="72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right"/>
              <w:rPr>
                <w:rFonts w:ascii="CG Times" w:hAnsi="CG Times"/>
                <w:sz w:val="18"/>
                <w:szCs w:val="18"/>
              </w:rPr>
            </w:pPr>
            <w:r w:rsidRPr="0007333C">
              <w:rPr>
                <w:rFonts w:ascii="CG Times" w:hAnsi="CG Times"/>
                <w:sz w:val="18"/>
                <w:szCs w:val="18"/>
              </w:rPr>
              <w:t>3101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2/183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336</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22176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val="restart"/>
            <w:tcBorders>
              <w:top w:val="nil"/>
              <w:left w:val="single" w:sz="4" w:space="0" w:color="auto"/>
              <w:bottom w:val="nil"/>
              <w:right w:val="single" w:sz="4" w:space="0" w:color="auto"/>
            </w:tcBorders>
            <w:shd w:val="clear" w:color="auto" w:fill="auto"/>
            <w:noWrap/>
            <w:textDirection w:val="tbRl"/>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Golem</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Gentian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smartTag w:uri="urn:schemas-microsoft-com:office:smarttags" w:element="country-region">
              <w:smartTag w:uri="urn:schemas-microsoft-com:office:smarttags" w:element="place">
                <w:r w:rsidRPr="0007333C">
                  <w:rPr>
                    <w:rFonts w:ascii="CG Times" w:hAnsi="CG Times"/>
                    <w:color w:val="000000"/>
                    <w:sz w:val="18"/>
                    <w:szCs w:val="18"/>
                  </w:rPr>
                  <w:t>Mali</w:t>
                </w:r>
              </w:smartTag>
            </w:smartTag>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131/1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16660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Hate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Dragoi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131/2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5440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Habib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131/3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4420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single" w:sz="4" w:space="0" w:color="auto"/>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56</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Mitat</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Caushi</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131/4</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3060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vMerge/>
            <w:tcBorders>
              <w:top w:val="single" w:sz="4" w:space="0" w:color="auto"/>
              <w:left w:val="single" w:sz="4" w:space="0" w:color="auto"/>
              <w:bottom w:val="single" w:sz="4" w:space="0" w:color="auto"/>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57</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Dylaver</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Alushi</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131/5</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1360</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single" w:sz="4" w:space="0" w:color="auto"/>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58</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Diogjen </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Barko</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132/26</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2040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59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Suad</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Babani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132/27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Ermira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Hydi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132/28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6800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Jolldiz</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Hydi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132/29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4760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Kosturi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5100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Mendel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Kosturi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20400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Zavalani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14280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Armand</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Zavalani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20740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Sulce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Licaj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7140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Rako</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12240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Banushi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69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Enver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21080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Vanina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132/38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15980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Skender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Sula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132/12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3740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Mithat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llacja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132/13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5780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Sazan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Muka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132/14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vMerge w:val="restart"/>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Yzeir,Ismail Cumani,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132/97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17340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vMerge/>
            <w:tcBorders>
              <w:top w:val="nil"/>
              <w:left w:val="nil"/>
              <w:bottom w:val="single" w:sz="8" w:space="0" w:color="auto"/>
              <w:right w:val="single" w:sz="8" w:space="0" w:color="auto"/>
            </w:tcBorders>
            <w:vAlign w:val="center"/>
          </w:tcPr>
          <w:p w:rsidR="00DE5237" w:rsidRPr="0007333C" w:rsidRDefault="00DE5237" w:rsidP="00A20CFA">
            <w:pPr>
              <w:widowControl w:val="0"/>
              <w:rPr>
                <w:rFonts w:ascii="CG Times" w:hAnsi="CG Times"/>
                <w:sz w:val="18"/>
                <w:szCs w:val="18"/>
              </w:rPr>
            </w:pP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Neshet Mehmeti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 </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 xml:space="preserve"> </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 </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Durim Kulli,Ramiz Treni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132/65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185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62900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76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Bukurie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Kullolli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132/50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51340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Foto</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Hylmiu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132/77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23460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78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Murat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Arafi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132/72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134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45560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79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Ibrahim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110/132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116280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80</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Ibrahim </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Krasniqi</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110/130</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18700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81</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Durim</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Jonuzi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110/120</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84</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28560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82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Durim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Jonuzi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110/118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16320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83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Durim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Jonuzi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110/80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18020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84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Vuksan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Vojvoda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110/79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31280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85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Kumria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110/189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16320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86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Kumria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110/75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15300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87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Vasil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Kumria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110/74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10540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88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Vasil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Kumria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110/73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23800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89</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Vasil</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Blloshmi</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110/72</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80</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27200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90</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Tefik</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Rakipi</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110/110</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100</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34000</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91</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Hamide</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Tali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110/69</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11220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92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Tali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40120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93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Shefqet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28220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94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22100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95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Mustafa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96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Fatmir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10880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97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Gani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35700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98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Hasan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110/114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99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Hasan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110/112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16320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100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Mecan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Alimeri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101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Albert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Alimeri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34000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102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Neim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Lila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28900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103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Lila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32980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104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Zija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Lika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10200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105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Fatmir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Belba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9520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106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Agim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Metani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17340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107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Muharrem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Metani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11560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108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Ymer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Metani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15300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109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Fatbardha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131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44540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8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110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Ismail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Kraishta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110/95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15300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111</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Beqir</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Vrapi</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110/45</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51</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17340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112</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Suzana</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110/4</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53</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18020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113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Hava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Kala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21760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114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Sabaudin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Isufi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18700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115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Shashe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Isufi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116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Gezim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Isufi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18700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117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Nexhmije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Xhemalaj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22780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118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Pellumb</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Resuli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21420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119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Muhamed</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Isufi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22440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120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Selman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Ismaili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55420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121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Qeim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Ismaili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15300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122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Skender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Kalbaj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15300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123</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Zegjine, Elinar Paja</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110/16</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74</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25160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124</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Mustafa</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110/13</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22440</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125</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Nusret</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110/12</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105</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35700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126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Fatbardh</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20740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127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Fatbardh</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20740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128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Banushi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17680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129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Fatbardh</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Banushi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24480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130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Ilir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Lila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23120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131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Gezim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Lila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22440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132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Ramiz</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Lila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23460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133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Arben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13600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134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27200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135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Lorenc</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Manhasa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110/1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136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Kadrie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Leka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89/70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35360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137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Bujar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Vrioni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52360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138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Kostandin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Allkanjari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14960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139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Pali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Allkanjari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28560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140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Arben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Rako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20740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141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Reshat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Rako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15640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142</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Aferdita</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Plaku</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89/62</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28</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9520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143</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Petrit</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Obodashi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89/60</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67</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22780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144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Luftar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Zylyftari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37400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145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Hasan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Reci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89/86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25500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146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Gani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Markgjokaj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38760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147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Gjocaj</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41140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148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Adem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Ura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30600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149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Gjocaj</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31960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150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Ismet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Ura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54400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151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Seid</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Ura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55420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152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Muhamed</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Ura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40120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153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Vuksan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Vojvoda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169</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57460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154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Ferdinand</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Goda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18360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155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Fatbardha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Rrenja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35700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156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Artan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Mehja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31960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157</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Shqipe</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Mehja</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89/46</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115</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39100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158</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Bukurie</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Skenderi</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89/45</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268</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91120</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159</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Metan</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Skenderi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89/44</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650</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221000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160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Skenderi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190400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161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Naim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Skenderi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460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156400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162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Skenderi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370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125800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163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Gjik</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Gjipali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186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63240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164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Syrja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Hysenin</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23800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165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Artur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Myseni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34000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166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Aferdita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Nicaj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18360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167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Tahir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36380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168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Alqi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Dhrami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60180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169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Vangjel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Dhrami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27200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170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Ilirjan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Caci B/p</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18020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171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Perparim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Myseni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172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Hysen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Musej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173</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Latif </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Muho</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89/29</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88</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29920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174</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Malko</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Muho</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89/27</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116</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39440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175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Shefqet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Copa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89/19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27880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176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Teuta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Dalipi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28900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177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Resmi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Shehaj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29240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178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Lumturi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Telahu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35700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179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Flamur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Baci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27880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180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Murati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31960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181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Stavro</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Nano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12920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182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Agim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Murati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34680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183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Hava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Ajazi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24480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184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Fatmir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Ajazi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29580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185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Gazeli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Sheme</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35700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186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Zhaneta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Sheme</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27540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187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Resul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Sheme</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28560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188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Xhevizi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28900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189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Rakip</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Dedja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89/10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38760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190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Sami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Dedja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89/11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40800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191</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Musa </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Reshka</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71/1</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51</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17340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192</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Halil</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Malaj</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71/2</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51</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17340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193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Manushaqe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Malaj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14280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194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Adem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Malaj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24480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195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Flutra, Djana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Jaho</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25160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196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Xhavit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Halilaj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71/7</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19040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197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Hajdar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Halilaj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36380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198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Agim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Halilaj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22440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199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Edlir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Habili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71/10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96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32640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200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Ermira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Musej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71/11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51</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17340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201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Fatmir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Habili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71/12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43180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202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Bujar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Habili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71/13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36040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7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203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Mecja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357/120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22780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204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Mecja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357/122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4080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4"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205</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Ilir</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Mecja</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357/118</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60</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20400</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single" w:sz="4" w:space="0" w:color="auto"/>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206</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Elton</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Bajraktari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357/70</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11220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207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Latif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Troplini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357/108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5100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208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Xhavit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357/50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11900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209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Gjura</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357/68</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7480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210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Bajram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1791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357/53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7480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211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Qani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122/13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63</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21420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val="restart"/>
            <w:tcBorders>
              <w:top w:val="nil"/>
              <w:left w:val="single" w:sz="4" w:space="0" w:color="auto"/>
              <w:bottom w:val="nil"/>
              <w:right w:val="single" w:sz="4" w:space="0" w:color="auto"/>
            </w:tcBorders>
            <w:shd w:val="clear" w:color="auto" w:fill="auto"/>
            <w:noWrap/>
            <w:textDirection w:val="tbRl"/>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Kryemedhenj</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212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Naze</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122/99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208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70720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213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Islam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Avdiu</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122/102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340</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36720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214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B/p Agim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Sinarezi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122/4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205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113570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215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Xhavit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Sinarezi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122/5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166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91964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216</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Nazmi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Sinarezi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122/6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46536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217</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Lulzim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Koka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117/53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264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146256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218</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Ahmet</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Koka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117/71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124650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219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Fatmir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116/1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387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214398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220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Hysen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Sinarezi</w:t>
            </w:r>
          </w:p>
        </w:tc>
        <w:tc>
          <w:tcPr>
            <w:tcW w:w="724" w:type="dxa"/>
            <w:tcBorders>
              <w:top w:val="nil"/>
              <w:left w:val="nil"/>
              <w:bottom w:val="nil"/>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116/4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324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179496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221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Qemal </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single" w:sz="8"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212</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117448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222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Haki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104/2</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826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457604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223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Haqif</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104/3</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725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401650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224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B/p Halil Pilafi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190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105260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nil"/>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225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Shaban</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Kadri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105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58170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vMerge/>
            <w:tcBorders>
              <w:top w:val="nil"/>
              <w:left w:val="single" w:sz="4" w:space="0" w:color="auto"/>
              <w:bottom w:val="single" w:sz="4" w:space="0" w:color="auto"/>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226</w:t>
            </w:r>
          </w:p>
        </w:tc>
        <w:tc>
          <w:tcPr>
            <w:tcW w:w="1937"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xml:space="preserve">Islam </w:t>
            </w:r>
          </w:p>
        </w:tc>
        <w:tc>
          <w:tcPr>
            <w:tcW w:w="720"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Lika</w:t>
            </w:r>
          </w:p>
        </w:tc>
        <w:tc>
          <w:tcPr>
            <w:tcW w:w="72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104/6</w:t>
            </w:r>
          </w:p>
        </w:tc>
        <w:tc>
          <w:tcPr>
            <w:tcW w:w="86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337</w:t>
            </w:r>
          </w:p>
        </w:tc>
        <w:tc>
          <w:tcPr>
            <w:tcW w:w="744" w:type="dxa"/>
            <w:tcBorders>
              <w:top w:val="nil"/>
              <w:left w:val="nil"/>
              <w:bottom w:val="single" w:sz="4"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4"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186698</w:t>
            </w:r>
          </w:p>
        </w:tc>
        <w:tc>
          <w:tcPr>
            <w:tcW w:w="1822" w:type="dxa"/>
            <w:tcBorders>
              <w:top w:val="nil"/>
              <w:left w:val="nil"/>
              <w:bottom w:val="single" w:sz="4"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single" w:sz="4" w:space="0" w:color="auto"/>
              <w:left w:val="single" w:sz="4" w:space="0" w:color="auto"/>
              <w:bottom w:val="single" w:sz="4" w:space="0" w:color="auto"/>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227</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Iljaz</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104/80</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386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213844</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vMerge/>
            <w:tcBorders>
              <w:top w:val="single" w:sz="4" w:space="0" w:color="auto"/>
              <w:left w:val="single" w:sz="4" w:space="0" w:color="auto"/>
              <w:bottom w:val="nil"/>
              <w:right w:val="single" w:sz="4" w:space="0" w:color="auto"/>
            </w:tcBorders>
            <w:vAlign w:val="center"/>
          </w:tcPr>
          <w:p w:rsidR="00DE5237" w:rsidRPr="0007333C" w:rsidRDefault="00DE5237" w:rsidP="00A20CFA">
            <w:pPr>
              <w:widowControl w:val="0"/>
              <w:rPr>
                <w:rFonts w:ascii="CG Times" w:hAnsi="CG Times"/>
                <w:b/>
                <w:bCs/>
                <w:sz w:val="18"/>
                <w:szCs w:val="18"/>
              </w:rPr>
            </w:pPr>
          </w:p>
        </w:tc>
        <w:tc>
          <w:tcPr>
            <w:tcW w:w="485"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228</w:t>
            </w:r>
          </w:p>
        </w:tc>
        <w:tc>
          <w:tcPr>
            <w:tcW w:w="1937"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Agron</w:t>
            </w:r>
          </w:p>
        </w:tc>
        <w:tc>
          <w:tcPr>
            <w:tcW w:w="720"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Dervishi</w:t>
            </w:r>
          </w:p>
        </w:tc>
        <w:tc>
          <w:tcPr>
            <w:tcW w:w="72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104/131</w:t>
            </w:r>
          </w:p>
        </w:tc>
        <w:tc>
          <w:tcPr>
            <w:tcW w:w="86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195</w:t>
            </w:r>
          </w:p>
        </w:tc>
        <w:tc>
          <w:tcPr>
            <w:tcW w:w="744" w:type="dxa"/>
            <w:tcBorders>
              <w:top w:val="single" w:sz="4" w:space="0" w:color="auto"/>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single" w:sz="4" w:space="0" w:color="auto"/>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108030</w:t>
            </w:r>
          </w:p>
        </w:tc>
        <w:tc>
          <w:tcPr>
            <w:tcW w:w="1822" w:type="dxa"/>
            <w:tcBorders>
              <w:top w:val="single" w:sz="4" w:space="0" w:color="auto"/>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229</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Kijtim</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Dedej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373/60</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316</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175064</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230</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Sabri</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Dedej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373/61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265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146810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231</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Rexhep</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Dedej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373/54</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577</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319658</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232</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Engjell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Burimi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373/46</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110</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60940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233</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Engjell</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Burimi</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373/49</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158</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87532</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234</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Xhaferr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Kraja</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373/45</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414</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229356</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55"/>
          <w:jc w:val="center"/>
        </w:trPr>
        <w:tc>
          <w:tcPr>
            <w:tcW w:w="458" w:type="dxa"/>
            <w:tcBorders>
              <w:top w:val="nil"/>
              <w:left w:val="single" w:sz="4" w:space="0" w:color="auto"/>
              <w:bottom w:val="nil"/>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235</w:t>
            </w:r>
          </w:p>
        </w:tc>
        <w:tc>
          <w:tcPr>
            <w:tcW w:w="1937"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Ymer</w:t>
            </w:r>
          </w:p>
        </w:tc>
        <w:tc>
          <w:tcPr>
            <w:tcW w:w="720"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Lushakaj</w:t>
            </w:r>
          </w:p>
        </w:tc>
        <w:tc>
          <w:tcPr>
            <w:tcW w:w="72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373/1</w:t>
            </w:r>
          </w:p>
        </w:tc>
        <w:tc>
          <w:tcPr>
            <w:tcW w:w="86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465</w:t>
            </w:r>
          </w:p>
        </w:tc>
        <w:tc>
          <w:tcPr>
            <w:tcW w:w="744"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single" w:sz="8"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257610</w:t>
            </w:r>
          </w:p>
        </w:tc>
        <w:tc>
          <w:tcPr>
            <w:tcW w:w="1822" w:type="dxa"/>
            <w:tcBorders>
              <w:top w:val="nil"/>
              <w:left w:val="nil"/>
              <w:bottom w:val="single" w:sz="8"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single" w:sz="4" w:space="0" w:color="auto"/>
              <w:bottom w:val="single" w:sz="4" w:space="0" w:color="auto"/>
              <w:right w:val="single" w:sz="4"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485" w:type="dxa"/>
            <w:tcBorders>
              <w:top w:val="nil"/>
              <w:left w:val="nil"/>
              <w:bottom w:val="single" w:sz="8" w:space="0" w:color="auto"/>
              <w:right w:val="single" w:sz="8" w:space="0" w:color="auto"/>
            </w:tcBorders>
            <w:shd w:val="clear" w:color="auto" w:fill="auto"/>
            <w:noWrap/>
            <w:vAlign w:val="bottom"/>
          </w:tcPr>
          <w:p w:rsidR="00DE5237" w:rsidRPr="0007333C" w:rsidRDefault="00DE5237" w:rsidP="00A20CFA">
            <w:pPr>
              <w:widowControl w:val="0"/>
              <w:jc w:val="center"/>
              <w:rPr>
                <w:rFonts w:ascii="CG Times" w:hAnsi="CG Times"/>
                <w:color w:val="000000"/>
                <w:sz w:val="18"/>
                <w:szCs w:val="18"/>
              </w:rPr>
            </w:pPr>
            <w:r w:rsidRPr="0007333C">
              <w:rPr>
                <w:rFonts w:ascii="CG Times" w:hAnsi="CG Times"/>
                <w:color w:val="000000"/>
                <w:sz w:val="18"/>
                <w:szCs w:val="18"/>
              </w:rPr>
              <w:t>236</w:t>
            </w:r>
          </w:p>
        </w:tc>
        <w:tc>
          <w:tcPr>
            <w:tcW w:w="1937"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Galip</w:t>
            </w:r>
          </w:p>
        </w:tc>
        <w:tc>
          <w:tcPr>
            <w:tcW w:w="720"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Gjuzi</w:t>
            </w:r>
          </w:p>
        </w:tc>
        <w:tc>
          <w:tcPr>
            <w:tcW w:w="724"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2291</w:t>
            </w:r>
          </w:p>
        </w:tc>
        <w:tc>
          <w:tcPr>
            <w:tcW w:w="872"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373/166</w:t>
            </w:r>
          </w:p>
        </w:tc>
        <w:tc>
          <w:tcPr>
            <w:tcW w:w="864"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Are</w:t>
            </w:r>
          </w:p>
        </w:tc>
        <w:tc>
          <w:tcPr>
            <w:tcW w:w="741"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70</w:t>
            </w:r>
          </w:p>
        </w:tc>
        <w:tc>
          <w:tcPr>
            <w:tcW w:w="744" w:type="dxa"/>
            <w:tcBorders>
              <w:top w:val="nil"/>
              <w:left w:val="nil"/>
              <w:bottom w:val="double" w:sz="6" w:space="0" w:color="auto"/>
              <w:right w:val="single" w:sz="8" w:space="0" w:color="auto"/>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554</w:t>
            </w:r>
          </w:p>
        </w:tc>
        <w:tc>
          <w:tcPr>
            <w:tcW w:w="934" w:type="dxa"/>
            <w:tcBorders>
              <w:top w:val="nil"/>
              <w:left w:val="nil"/>
              <w:bottom w:val="double" w:sz="6" w:space="0" w:color="auto"/>
              <w:right w:val="single" w:sz="8" w:space="0" w:color="auto"/>
            </w:tcBorders>
            <w:shd w:val="clear" w:color="auto" w:fill="auto"/>
            <w:noWrap/>
            <w:vAlign w:val="center"/>
          </w:tcPr>
          <w:p w:rsidR="00DE5237" w:rsidRPr="0007333C" w:rsidRDefault="00DE5237" w:rsidP="00A20CFA">
            <w:pPr>
              <w:widowControl w:val="0"/>
              <w:jc w:val="center"/>
              <w:rPr>
                <w:rFonts w:ascii="CG Times" w:hAnsi="CG Times"/>
                <w:b/>
                <w:bCs/>
                <w:sz w:val="18"/>
                <w:szCs w:val="18"/>
              </w:rPr>
            </w:pPr>
            <w:r w:rsidRPr="0007333C">
              <w:rPr>
                <w:rFonts w:ascii="CG Times" w:hAnsi="CG Times"/>
                <w:b/>
                <w:bCs/>
                <w:sz w:val="18"/>
                <w:szCs w:val="18"/>
              </w:rPr>
              <w:t>38780</w:t>
            </w:r>
          </w:p>
        </w:tc>
        <w:tc>
          <w:tcPr>
            <w:tcW w:w="1822" w:type="dxa"/>
            <w:tcBorders>
              <w:top w:val="nil"/>
              <w:left w:val="nil"/>
              <w:bottom w:val="double" w:sz="6" w:space="0" w:color="auto"/>
              <w:right w:val="double" w:sz="6" w:space="0" w:color="auto"/>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Konfirmim ZRPP</w:t>
            </w:r>
          </w:p>
        </w:tc>
      </w:tr>
      <w:tr w:rsidR="00DE5237" w:rsidRPr="0007333C">
        <w:trPr>
          <w:trHeight w:val="240"/>
          <w:jc w:val="center"/>
        </w:trPr>
        <w:tc>
          <w:tcPr>
            <w:tcW w:w="458"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p>
        </w:tc>
        <w:tc>
          <w:tcPr>
            <w:tcW w:w="485" w:type="dxa"/>
            <w:tcBorders>
              <w:top w:val="double" w:sz="6" w:space="0" w:color="auto"/>
              <w:left w:val="nil"/>
              <w:bottom w:val="nil"/>
              <w:right w:val="nil"/>
            </w:tcBorders>
            <w:shd w:val="clear" w:color="auto" w:fill="auto"/>
            <w:vAlign w:val="center"/>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 </w:t>
            </w:r>
          </w:p>
        </w:tc>
        <w:tc>
          <w:tcPr>
            <w:tcW w:w="1937"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0"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1063"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724"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872"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 </w:t>
            </w:r>
          </w:p>
        </w:tc>
        <w:tc>
          <w:tcPr>
            <w:tcW w:w="864"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Totali</w:t>
            </w:r>
          </w:p>
        </w:tc>
        <w:tc>
          <w:tcPr>
            <w:tcW w:w="741" w:type="dxa"/>
            <w:tcBorders>
              <w:top w:val="nil"/>
              <w:left w:val="nil"/>
              <w:bottom w:val="nil"/>
              <w:right w:val="nil"/>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28342</w:t>
            </w:r>
          </w:p>
        </w:tc>
        <w:tc>
          <w:tcPr>
            <w:tcW w:w="744" w:type="dxa"/>
            <w:tcBorders>
              <w:top w:val="nil"/>
              <w:left w:val="nil"/>
              <w:bottom w:val="nil"/>
              <w:right w:val="nil"/>
            </w:tcBorders>
            <w:shd w:val="clear" w:color="auto" w:fill="auto"/>
            <w:noWrap/>
            <w:vAlign w:val="bottom"/>
          </w:tcPr>
          <w:p w:rsidR="00DE5237" w:rsidRPr="0007333C" w:rsidRDefault="00DE5237" w:rsidP="00A20CFA">
            <w:pPr>
              <w:widowControl w:val="0"/>
              <w:rPr>
                <w:rFonts w:ascii="CG Times" w:hAnsi="CG Times"/>
                <w:color w:val="000000"/>
                <w:sz w:val="18"/>
                <w:szCs w:val="18"/>
              </w:rPr>
            </w:pPr>
            <w:r w:rsidRPr="0007333C">
              <w:rPr>
                <w:rFonts w:ascii="CG Times" w:hAnsi="CG Times"/>
                <w:color w:val="000000"/>
                <w:sz w:val="18"/>
                <w:szCs w:val="18"/>
              </w:rPr>
              <w:t>Totali</w:t>
            </w:r>
          </w:p>
        </w:tc>
        <w:tc>
          <w:tcPr>
            <w:tcW w:w="934" w:type="dxa"/>
            <w:tcBorders>
              <w:top w:val="nil"/>
              <w:left w:val="nil"/>
              <w:bottom w:val="nil"/>
              <w:right w:val="nil"/>
            </w:tcBorders>
            <w:shd w:val="clear" w:color="auto" w:fill="auto"/>
            <w:noWrap/>
            <w:vAlign w:val="bottom"/>
          </w:tcPr>
          <w:p w:rsidR="00DE5237" w:rsidRPr="0007333C" w:rsidRDefault="00DE5237" w:rsidP="00A20CFA">
            <w:pPr>
              <w:widowControl w:val="0"/>
              <w:jc w:val="right"/>
              <w:rPr>
                <w:rFonts w:ascii="CG Times" w:hAnsi="CG Times"/>
                <w:color w:val="000000"/>
                <w:sz w:val="18"/>
                <w:szCs w:val="18"/>
              </w:rPr>
            </w:pPr>
            <w:r w:rsidRPr="0007333C">
              <w:rPr>
                <w:rFonts w:ascii="CG Times" w:hAnsi="CG Times"/>
                <w:color w:val="000000"/>
                <w:sz w:val="18"/>
                <w:szCs w:val="18"/>
              </w:rPr>
              <w:t>11200495</w:t>
            </w:r>
          </w:p>
        </w:tc>
        <w:tc>
          <w:tcPr>
            <w:tcW w:w="1822" w:type="dxa"/>
            <w:tcBorders>
              <w:top w:val="nil"/>
              <w:left w:val="nil"/>
              <w:bottom w:val="nil"/>
              <w:right w:val="nil"/>
            </w:tcBorders>
            <w:shd w:val="clear" w:color="auto" w:fill="auto"/>
            <w:noWrap/>
            <w:vAlign w:val="bottom"/>
          </w:tcPr>
          <w:p w:rsidR="00DE5237" w:rsidRPr="0007333C" w:rsidRDefault="00DE5237" w:rsidP="00A20CFA">
            <w:pPr>
              <w:widowControl w:val="0"/>
              <w:jc w:val="center"/>
              <w:rPr>
                <w:rFonts w:ascii="CG Times" w:hAnsi="CG Times"/>
                <w:sz w:val="18"/>
                <w:szCs w:val="18"/>
              </w:rPr>
            </w:pPr>
            <w:r w:rsidRPr="0007333C">
              <w:rPr>
                <w:rFonts w:ascii="CG Times" w:hAnsi="CG Times"/>
                <w:sz w:val="18"/>
                <w:szCs w:val="18"/>
              </w:rPr>
              <w:t> </w:t>
            </w:r>
          </w:p>
        </w:tc>
      </w:tr>
    </w:tbl>
    <w:p w:rsidR="001F7F7B" w:rsidRDefault="001F7F7B" w:rsidP="00A20CFA">
      <w:pPr>
        <w:widowControl w:val="0"/>
        <w:sectPr w:rsidR="001F7F7B" w:rsidSect="001F7F7B">
          <w:pgSz w:w="15840" w:h="12240" w:orient="landscape"/>
          <w:pgMar w:top="1418" w:right="1418" w:bottom="1418" w:left="1418" w:header="1304" w:footer="1134" w:gutter="0"/>
          <w:cols w:space="720"/>
          <w:docGrid w:linePitch="360"/>
        </w:sectPr>
      </w:pPr>
    </w:p>
    <w:p w:rsidR="00DE5237" w:rsidRDefault="00DE5237" w:rsidP="00A20CFA">
      <w:pPr>
        <w:widowControl w:val="0"/>
      </w:pPr>
    </w:p>
    <w:p w:rsidR="00DE5237" w:rsidRDefault="00DE5237" w:rsidP="00A20CFA">
      <w:pPr>
        <w:widowControl w:val="0"/>
      </w:pPr>
    </w:p>
    <w:p w:rsidR="00DE5237" w:rsidRDefault="00DE5237" w:rsidP="00A20CFA">
      <w:pPr>
        <w:widowControl w:val="0"/>
      </w:pPr>
    </w:p>
    <w:tbl>
      <w:tblPr>
        <w:tblW w:w="9082" w:type="dxa"/>
        <w:jc w:val="center"/>
        <w:tblLook w:val="0000" w:firstRow="0" w:lastRow="0" w:firstColumn="0" w:lastColumn="0" w:noHBand="0" w:noVBand="0"/>
      </w:tblPr>
      <w:tblGrid>
        <w:gridCol w:w="485"/>
        <w:gridCol w:w="901"/>
        <w:gridCol w:w="694"/>
        <w:gridCol w:w="893"/>
        <w:gridCol w:w="668"/>
        <w:gridCol w:w="725"/>
        <w:gridCol w:w="722"/>
        <w:gridCol w:w="900"/>
        <w:gridCol w:w="893"/>
        <w:gridCol w:w="1121"/>
        <w:gridCol w:w="1080"/>
      </w:tblGrid>
      <w:tr w:rsidR="00DE5237" w:rsidRPr="006F02F3">
        <w:trPr>
          <w:trHeight w:val="225"/>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A20CFA">
            <w:pPr>
              <w:widowControl w:val="0"/>
              <w:rPr>
                <w:rFonts w:ascii="CG Times" w:hAnsi="CG Times"/>
                <w:color w:val="000000"/>
                <w:sz w:val="18"/>
                <w:szCs w:val="18"/>
              </w:rPr>
            </w:pPr>
            <w:r w:rsidRPr="001630AC">
              <w:rPr>
                <w:rFonts w:ascii="CG Times" w:hAnsi="CG Times"/>
                <w:bCs/>
                <w:sz w:val="18"/>
                <w:szCs w:val="18"/>
              </w:rPr>
              <w:t>REPUBLIKA E SHQIPËRISË</w:t>
            </w:r>
          </w:p>
        </w:tc>
      </w:tr>
      <w:tr w:rsidR="00DE5237" w:rsidRPr="006F02F3">
        <w:trPr>
          <w:trHeight w:val="240"/>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A20CFA">
            <w:pPr>
              <w:widowControl w:val="0"/>
              <w:rPr>
                <w:rFonts w:ascii="CG Times" w:hAnsi="CG Times"/>
                <w:color w:val="000000"/>
                <w:sz w:val="18"/>
                <w:szCs w:val="18"/>
              </w:rPr>
            </w:pPr>
            <w:r w:rsidRPr="001630AC">
              <w:rPr>
                <w:rFonts w:ascii="CG Times" w:hAnsi="CG Times"/>
                <w:bCs/>
                <w:sz w:val="18"/>
                <w:szCs w:val="18"/>
              </w:rPr>
              <w:t>MINISTRIA PUNËVE PUBLIKE TRANSPORTIT TELEKOMUNIKACIONIT</w:t>
            </w:r>
          </w:p>
        </w:tc>
      </w:tr>
      <w:tr w:rsidR="00DE5237" w:rsidRPr="006F02F3">
        <w:trPr>
          <w:trHeight w:val="225"/>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A20CFA">
            <w:pPr>
              <w:widowControl w:val="0"/>
              <w:rPr>
                <w:rFonts w:ascii="CG Times" w:hAnsi="CG Times"/>
                <w:sz w:val="18"/>
                <w:szCs w:val="18"/>
              </w:rPr>
            </w:pPr>
            <w:r w:rsidRPr="001630AC">
              <w:rPr>
                <w:rFonts w:ascii="CG Times" w:hAnsi="CG Times"/>
                <w:bCs/>
                <w:sz w:val="18"/>
                <w:szCs w:val="18"/>
              </w:rPr>
              <w:t>DREJTORIA E SHËRBIMEVE MBËSHTETËSE</w:t>
            </w:r>
          </w:p>
        </w:tc>
      </w:tr>
      <w:tr w:rsidR="00DE5237" w:rsidRPr="006F02F3">
        <w:trPr>
          <w:trHeight w:val="225"/>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A20CFA">
            <w:pPr>
              <w:widowControl w:val="0"/>
              <w:rPr>
                <w:rFonts w:ascii="CG Times" w:hAnsi="CG Times"/>
                <w:sz w:val="18"/>
                <w:szCs w:val="18"/>
              </w:rPr>
            </w:pPr>
            <w:r w:rsidRPr="001630AC">
              <w:rPr>
                <w:rFonts w:ascii="CG Times" w:hAnsi="CG Times"/>
                <w:bCs/>
                <w:sz w:val="18"/>
                <w:szCs w:val="18"/>
              </w:rPr>
              <w:t>DREJTORIA JURIDIKE</w:t>
            </w:r>
          </w:p>
        </w:tc>
      </w:tr>
      <w:tr w:rsidR="00DE5237" w:rsidRPr="006F02F3">
        <w:trPr>
          <w:trHeight w:val="240"/>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A20CFA">
            <w:pPr>
              <w:widowControl w:val="0"/>
              <w:rPr>
                <w:rFonts w:ascii="CG Times" w:hAnsi="CG Times"/>
                <w:bCs/>
                <w:sz w:val="18"/>
                <w:szCs w:val="18"/>
              </w:rPr>
            </w:pPr>
            <w:r w:rsidRPr="001630AC">
              <w:rPr>
                <w:rFonts w:ascii="CG Times" w:hAnsi="CG Times"/>
                <w:bCs/>
                <w:sz w:val="18"/>
                <w:szCs w:val="18"/>
              </w:rPr>
              <w:t>SEKTORI I SHPRONËSIMEVE</w:t>
            </w:r>
          </w:p>
          <w:p w:rsidR="00DE5237" w:rsidRPr="001630AC" w:rsidRDefault="00DE5237" w:rsidP="00A20CFA">
            <w:pPr>
              <w:widowControl w:val="0"/>
              <w:rPr>
                <w:rFonts w:ascii="CG Times" w:hAnsi="CG Times"/>
                <w:bCs/>
                <w:iCs/>
                <w:sz w:val="18"/>
                <w:szCs w:val="18"/>
              </w:rPr>
            </w:pPr>
            <w:r w:rsidRPr="001630AC">
              <w:rPr>
                <w:rFonts w:ascii="CG Times" w:hAnsi="CG Times"/>
                <w:bCs/>
                <w:iCs/>
                <w:sz w:val="18"/>
                <w:szCs w:val="18"/>
              </w:rPr>
              <w:t xml:space="preserve">                      LISTA E PRONARËVE QË SHPRONËSOHEN PËR EFEKT TË NDËRTIMIT TË </w:t>
            </w:r>
          </w:p>
          <w:p w:rsidR="00DE5237" w:rsidRPr="001630AC" w:rsidRDefault="00DE5237" w:rsidP="00A20CFA">
            <w:pPr>
              <w:widowControl w:val="0"/>
              <w:rPr>
                <w:rFonts w:ascii="CG Times" w:hAnsi="CG Times"/>
                <w:sz w:val="18"/>
                <w:szCs w:val="18"/>
              </w:rPr>
            </w:pPr>
            <w:r w:rsidRPr="001630AC">
              <w:rPr>
                <w:rFonts w:ascii="CG Times" w:hAnsi="CG Times"/>
                <w:bCs/>
                <w:iCs/>
                <w:sz w:val="18"/>
                <w:szCs w:val="18"/>
              </w:rPr>
              <w:t xml:space="preserve">               </w:t>
            </w:r>
            <w:r w:rsidR="003B3CE2" w:rsidRPr="001630AC">
              <w:rPr>
                <w:rFonts w:ascii="CG Times" w:hAnsi="CG Times"/>
                <w:bCs/>
                <w:iCs/>
                <w:sz w:val="18"/>
                <w:szCs w:val="18"/>
              </w:rPr>
              <w:t xml:space="preserve">                               </w:t>
            </w:r>
            <w:r w:rsidRPr="001630AC">
              <w:rPr>
                <w:rFonts w:ascii="CG Times" w:hAnsi="CG Times"/>
                <w:bCs/>
                <w:iCs/>
                <w:sz w:val="18"/>
                <w:szCs w:val="18"/>
              </w:rPr>
              <w:t>RRUGËS Bypass-Kavajë-Rrogozhinë</w:t>
            </w:r>
          </w:p>
        </w:tc>
      </w:tr>
      <w:tr w:rsidR="00DE5237" w:rsidRPr="006F02F3">
        <w:trPr>
          <w:trHeight w:val="240"/>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5C3810">
            <w:pPr>
              <w:widowControl w:val="0"/>
              <w:jc w:val="center"/>
              <w:rPr>
                <w:rFonts w:ascii="CG Times" w:hAnsi="CG Times"/>
                <w:sz w:val="18"/>
                <w:szCs w:val="18"/>
              </w:rPr>
            </w:pPr>
            <w:r w:rsidRPr="001630AC">
              <w:rPr>
                <w:rFonts w:ascii="CG Times" w:hAnsi="CG Times"/>
                <w:bCs/>
                <w:iCs/>
                <w:sz w:val="18"/>
                <w:szCs w:val="18"/>
              </w:rPr>
              <w:t>RRUGËS Bypass Plepa- Kavajë - Rrogozhinë</w:t>
            </w:r>
          </w:p>
        </w:tc>
      </w:tr>
      <w:tr w:rsidR="00DE5237" w:rsidRPr="006F02F3">
        <w:trPr>
          <w:trHeight w:val="270"/>
          <w:jc w:val="center"/>
        </w:trPr>
        <w:tc>
          <w:tcPr>
            <w:tcW w:w="9082" w:type="dxa"/>
            <w:gridSpan w:val="11"/>
            <w:tcBorders>
              <w:top w:val="nil"/>
              <w:left w:val="nil"/>
              <w:bottom w:val="nil"/>
              <w:right w:val="nil"/>
            </w:tcBorders>
            <w:shd w:val="clear" w:color="auto" w:fill="auto"/>
            <w:noWrap/>
            <w:vAlign w:val="bottom"/>
          </w:tcPr>
          <w:p w:rsidR="00DE5237" w:rsidRPr="001630AC" w:rsidRDefault="00DE5237" w:rsidP="00A20CFA">
            <w:pPr>
              <w:widowControl w:val="0"/>
              <w:rPr>
                <w:rFonts w:ascii="CG Times" w:hAnsi="CG Times"/>
                <w:color w:val="000000"/>
                <w:sz w:val="18"/>
                <w:szCs w:val="18"/>
              </w:rPr>
            </w:pPr>
            <w:r w:rsidRPr="001630AC">
              <w:rPr>
                <w:rFonts w:ascii="CG Times" w:hAnsi="CG Times"/>
                <w:bCs/>
                <w:sz w:val="18"/>
                <w:szCs w:val="18"/>
              </w:rPr>
              <w:t>ZONA  KADASTRALE  8518   KOMUNA RRASHBULL</w:t>
            </w:r>
          </w:p>
        </w:tc>
      </w:tr>
      <w:tr w:rsidR="00DE5237" w:rsidRPr="006F02F3">
        <w:trPr>
          <w:trHeight w:val="135"/>
          <w:jc w:val="center"/>
        </w:trPr>
        <w:tc>
          <w:tcPr>
            <w:tcW w:w="9082" w:type="dxa"/>
            <w:gridSpan w:val="11"/>
            <w:tcBorders>
              <w:top w:val="nil"/>
              <w:left w:val="nil"/>
              <w:bottom w:val="nil"/>
              <w:right w:val="nil"/>
            </w:tcBorders>
            <w:shd w:val="clear" w:color="auto" w:fill="auto"/>
            <w:noWrap/>
            <w:vAlign w:val="bottom"/>
          </w:tcPr>
          <w:p w:rsidR="00DE5237" w:rsidRPr="006F02F3" w:rsidRDefault="00DE5237" w:rsidP="00A20CFA">
            <w:pPr>
              <w:widowControl w:val="0"/>
              <w:rPr>
                <w:rFonts w:ascii="CG Times" w:hAnsi="CG Times"/>
                <w:color w:val="000000"/>
                <w:sz w:val="18"/>
                <w:szCs w:val="18"/>
              </w:rPr>
            </w:pPr>
          </w:p>
        </w:tc>
      </w:tr>
      <w:tr w:rsidR="00DE5237" w:rsidRPr="006F02F3">
        <w:trPr>
          <w:trHeight w:val="225"/>
          <w:jc w:val="center"/>
        </w:trPr>
        <w:tc>
          <w:tcPr>
            <w:tcW w:w="485" w:type="dxa"/>
            <w:vMerge w:val="restart"/>
            <w:tcBorders>
              <w:top w:val="single" w:sz="4" w:space="0" w:color="auto"/>
              <w:left w:val="single" w:sz="4" w:space="0" w:color="auto"/>
              <w:bottom w:val="nil"/>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Nr.</w:t>
            </w:r>
          </w:p>
        </w:tc>
        <w:tc>
          <w:tcPr>
            <w:tcW w:w="2488" w:type="dxa"/>
            <w:gridSpan w:val="3"/>
            <w:tcBorders>
              <w:top w:val="single" w:sz="4" w:space="0" w:color="auto"/>
              <w:left w:val="nil"/>
              <w:bottom w:val="single" w:sz="4" w:space="0" w:color="auto"/>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Pronari</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 xml:space="preserve">              Zona kad.      </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Pr>
                <w:rFonts w:ascii="CG Times" w:hAnsi="CG Times"/>
                <w:b/>
                <w:bCs/>
                <w:sz w:val="18"/>
                <w:szCs w:val="18"/>
              </w:rPr>
              <w:t xml:space="preserve">Nr/ </w:t>
            </w:r>
            <w:r w:rsidRPr="006F02F3">
              <w:rPr>
                <w:rFonts w:ascii="CG Times" w:hAnsi="CG Times"/>
                <w:b/>
                <w:bCs/>
                <w:sz w:val="18"/>
                <w:szCs w:val="18"/>
              </w:rPr>
              <w:t>pas</w:t>
            </w:r>
          </w:p>
        </w:tc>
        <w:tc>
          <w:tcPr>
            <w:tcW w:w="722" w:type="dxa"/>
            <w:vMerge w:val="restart"/>
            <w:tcBorders>
              <w:top w:val="single" w:sz="4" w:space="0" w:color="auto"/>
              <w:left w:val="single" w:sz="4" w:space="0" w:color="auto"/>
              <w:bottom w:val="nil"/>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Sip. m</w:t>
            </w:r>
            <w:r w:rsidRPr="000C5BFD">
              <w:rPr>
                <w:rFonts w:ascii="CG Times" w:hAnsi="CG Times"/>
                <w:b/>
                <w:bCs/>
                <w:sz w:val="18"/>
                <w:szCs w:val="18"/>
                <w:vertAlign w:val="superscript"/>
              </w:rPr>
              <w:t>2</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DE5237" w:rsidRPr="006F02F3" w:rsidRDefault="00DE5237" w:rsidP="00A20CFA">
            <w:pPr>
              <w:widowControl w:val="0"/>
              <w:jc w:val="center"/>
              <w:rPr>
                <w:rFonts w:ascii="CG Times" w:hAnsi="CG Times"/>
                <w:b/>
                <w:bCs/>
                <w:sz w:val="18"/>
                <w:szCs w:val="18"/>
              </w:rPr>
            </w:pPr>
            <w:r>
              <w:rPr>
                <w:rFonts w:ascii="CG Times" w:hAnsi="CG Times"/>
                <w:b/>
                <w:bCs/>
                <w:sz w:val="18"/>
                <w:szCs w:val="18"/>
              </w:rPr>
              <w:t>Lloji Pasurisë</w:t>
            </w:r>
          </w:p>
        </w:tc>
        <w:tc>
          <w:tcPr>
            <w:tcW w:w="893" w:type="dxa"/>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Çmimi</w:t>
            </w:r>
          </w:p>
        </w:tc>
        <w:tc>
          <w:tcPr>
            <w:tcW w:w="1121" w:type="dxa"/>
            <w:vMerge w:val="restart"/>
            <w:tcBorders>
              <w:top w:val="single" w:sz="4" w:space="0" w:color="auto"/>
              <w:left w:val="single" w:sz="4" w:space="0" w:color="auto"/>
              <w:bottom w:val="nil"/>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Vlera</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Pr>
                <w:rFonts w:ascii="CG Times" w:hAnsi="CG Times"/>
                <w:b/>
                <w:bCs/>
                <w:sz w:val="18"/>
                <w:szCs w:val="18"/>
              </w:rPr>
              <w:t>Shë</w:t>
            </w:r>
            <w:r w:rsidRPr="006F02F3">
              <w:rPr>
                <w:rFonts w:ascii="CG Times" w:hAnsi="CG Times"/>
                <w:b/>
                <w:bCs/>
                <w:sz w:val="18"/>
                <w:szCs w:val="18"/>
              </w:rPr>
              <w:t>nime</w:t>
            </w:r>
          </w:p>
        </w:tc>
      </w:tr>
      <w:tr w:rsidR="00DE5237" w:rsidRPr="006F02F3">
        <w:trPr>
          <w:trHeight w:val="240"/>
          <w:jc w:val="center"/>
        </w:trPr>
        <w:tc>
          <w:tcPr>
            <w:tcW w:w="485" w:type="dxa"/>
            <w:vMerge/>
            <w:tcBorders>
              <w:top w:val="single" w:sz="4" w:space="0" w:color="auto"/>
              <w:left w:val="single" w:sz="4" w:space="0" w:color="auto"/>
              <w:bottom w:val="nil"/>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901" w:type="dxa"/>
            <w:tcBorders>
              <w:top w:val="nil"/>
              <w:left w:val="nil"/>
              <w:bottom w:val="nil"/>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Emri</w:t>
            </w:r>
          </w:p>
        </w:tc>
        <w:tc>
          <w:tcPr>
            <w:tcW w:w="694" w:type="dxa"/>
            <w:tcBorders>
              <w:top w:val="nil"/>
              <w:left w:val="nil"/>
              <w:bottom w:val="nil"/>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Pr>
                <w:rFonts w:ascii="CG Times" w:hAnsi="CG Times"/>
                <w:b/>
                <w:bCs/>
                <w:sz w:val="18"/>
                <w:szCs w:val="18"/>
              </w:rPr>
              <w:t>Atë</w:t>
            </w:r>
            <w:r w:rsidRPr="006F02F3">
              <w:rPr>
                <w:rFonts w:ascii="CG Times" w:hAnsi="CG Times"/>
                <w:b/>
                <w:bCs/>
                <w:sz w:val="18"/>
                <w:szCs w:val="18"/>
              </w:rPr>
              <w:t>sia</w:t>
            </w:r>
          </w:p>
        </w:tc>
        <w:tc>
          <w:tcPr>
            <w:tcW w:w="893" w:type="dxa"/>
            <w:tcBorders>
              <w:top w:val="nil"/>
              <w:left w:val="nil"/>
              <w:bottom w:val="nil"/>
              <w:right w:val="single" w:sz="4" w:space="0" w:color="auto"/>
            </w:tcBorders>
            <w:shd w:val="clear" w:color="auto" w:fill="C0C0C0"/>
            <w:noWrap/>
            <w:vAlign w:val="bottom"/>
          </w:tcPr>
          <w:p w:rsidR="00DE5237" w:rsidRPr="006F02F3" w:rsidRDefault="00DE5237" w:rsidP="00A20CFA">
            <w:pPr>
              <w:widowControl w:val="0"/>
              <w:jc w:val="center"/>
              <w:rPr>
                <w:rFonts w:ascii="CG Times" w:hAnsi="CG Times"/>
                <w:b/>
                <w:bCs/>
                <w:sz w:val="18"/>
                <w:szCs w:val="18"/>
              </w:rPr>
            </w:pPr>
            <w:r w:rsidRPr="006F02F3">
              <w:rPr>
                <w:rFonts w:ascii="CG Times" w:hAnsi="CG Times"/>
                <w:b/>
                <w:bCs/>
                <w:sz w:val="18"/>
                <w:szCs w:val="18"/>
              </w:rPr>
              <w:t>Mbiemri</w:t>
            </w:r>
          </w:p>
        </w:tc>
        <w:tc>
          <w:tcPr>
            <w:tcW w:w="668" w:type="dxa"/>
            <w:vMerge/>
            <w:tcBorders>
              <w:top w:val="single" w:sz="4" w:space="0" w:color="auto"/>
              <w:left w:val="single" w:sz="4" w:space="0" w:color="auto"/>
              <w:bottom w:val="single" w:sz="4" w:space="0" w:color="auto"/>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722" w:type="dxa"/>
            <w:vMerge/>
            <w:tcBorders>
              <w:top w:val="single" w:sz="4" w:space="0" w:color="auto"/>
              <w:left w:val="single" w:sz="4" w:space="0" w:color="auto"/>
              <w:bottom w:val="nil"/>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893" w:type="dxa"/>
            <w:vMerge/>
            <w:tcBorders>
              <w:top w:val="single" w:sz="4" w:space="0" w:color="auto"/>
              <w:left w:val="single" w:sz="4" w:space="0" w:color="auto"/>
              <w:bottom w:val="single" w:sz="4" w:space="0" w:color="auto"/>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1121" w:type="dxa"/>
            <w:vMerge/>
            <w:tcBorders>
              <w:top w:val="single" w:sz="4" w:space="0" w:color="auto"/>
              <w:left w:val="single" w:sz="4" w:space="0" w:color="auto"/>
              <w:bottom w:val="nil"/>
              <w:right w:val="single" w:sz="4" w:space="0" w:color="auto"/>
            </w:tcBorders>
            <w:vAlign w:val="center"/>
          </w:tcPr>
          <w:p w:rsidR="00DE5237" w:rsidRPr="006F02F3" w:rsidRDefault="00DE5237" w:rsidP="00A20CFA">
            <w:pPr>
              <w:widowControl w:val="0"/>
              <w:rPr>
                <w:rFonts w:ascii="CG Times" w:hAnsi="CG Times"/>
                <w:b/>
                <w:bCs/>
                <w:sz w:val="18"/>
                <w:szCs w:val="18"/>
              </w:rPr>
            </w:pPr>
          </w:p>
        </w:tc>
        <w:tc>
          <w:tcPr>
            <w:tcW w:w="1080" w:type="dxa"/>
            <w:vMerge/>
            <w:tcBorders>
              <w:top w:val="single" w:sz="4" w:space="0" w:color="auto"/>
              <w:left w:val="single" w:sz="4" w:space="0" w:color="auto"/>
              <w:bottom w:val="single" w:sz="4" w:space="0" w:color="000000"/>
              <w:right w:val="single" w:sz="4" w:space="0" w:color="auto"/>
            </w:tcBorders>
            <w:vAlign w:val="center"/>
          </w:tcPr>
          <w:p w:rsidR="00DE5237" w:rsidRPr="006F02F3" w:rsidRDefault="00DE5237" w:rsidP="00A20CFA">
            <w:pPr>
              <w:widowControl w:val="0"/>
              <w:rPr>
                <w:rFonts w:ascii="CG Times" w:hAnsi="CG Times"/>
                <w:b/>
                <w:bCs/>
                <w:sz w:val="18"/>
                <w:szCs w:val="18"/>
              </w:rPr>
            </w:pPr>
          </w:p>
        </w:tc>
      </w:tr>
      <w:tr w:rsidR="00DE5237" w:rsidRPr="006F02F3">
        <w:trPr>
          <w:trHeight w:val="270"/>
          <w:jc w:val="center"/>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1</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Myftar</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Persi</w:t>
            </w:r>
          </w:p>
        </w:tc>
        <w:tc>
          <w:tcPr>
            <w:tcW w:w="668"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59/16</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209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single" w:sz="4" w:space="0" w:color="auto"/>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6270000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25"/>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2</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smartTag w:uri="urn:schemas-microsoft-com:office:smarttags" w:element="City">
              <w:smartTag w:uri="urn:schemas-microsoft-com:office:smarttags" w:element="place">
                <w:r w:rsidRPr="006F02F3">
                  <w:rPr>
                    <w:rFonts w:ascii="CG Times" w:hAnsi="CG Times"/>
                    <w:sz w:val="18"/>
                    <w:szCs w:val="18"/>
                  </w:rPr>
                  <w:t>Mersin</w:t>
                </w:r>
              </w:smartTag>
            </w:smartTag>
            <w:r w:rsidRPr="006F02F3">
              <w:rPr>
                <w:rFonts w:ascii="CG Times" w:hAnsi="CG Times"/>
                <w:sz w:val="18"/>
                <w:szCs w:val="18"/>
              </w:rPr>
              <w:t xml:space="preserve"> </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Gjuzi</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59/25</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83</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2490000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25"/>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3</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Imer </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Dakoli</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59/67</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161</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4830000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25"/>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4</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Ribije</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Asllanaj</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58/69</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120</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3600000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25"/>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Sheqere</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Haxhiraj</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8515</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58/69</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179</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5370000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40"/>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6</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Enver</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Keci</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59/35</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20</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600000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40"/>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7</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Rukije</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Hersi</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60/108</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369</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11070000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25"/>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Rukije</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sz w:val="18"/>
                <w:szCs w:val="18"/>
              </w:rPr>
            </w:pPr>
            <w:r w:rsidRPr="006F02F3">
              <w:rPr>
                <w:rFonts w:ascii="CG Times" w:hAnsi="CG Times"/>
                <w:sz w:val="18"/>
                <w:szCs w:val="18"/>
              </w:rPr>
              <w:t>Hersi</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8518</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60/107</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1070</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truall</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sz w:val="18"/>
                <w:szCs w:val="18"/>
              </w:rPr>
            </w:pPr>
            <w:r w:rsidRPr="006F02F3">
              <w:rPr>
                <w:rFonts w:ascii="CG Times" w:hAnsi="CG Times"/>
                <w:sz w:val="18"/>
                <w:szCs w:val="18"/>
              </w:rPr>
              <w:t>30000</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color w:val="000000"/>
                <w:sz w:val="18"/>
                <w:szCs w:val="18"/>
              </w:rPr>
            </w:pPr>
            <w:r w:rsidRPr="006F02F3">
              <w:rPr>
                <w:rFonts w:ascii="CG Times" w:hAnsi="CG Times"/>
                <w:color w:val="000000"/>
                <w:sz w:val="18"/>
                <w:szCs w:val="18"/>
              </w:rPr>
              <w:t>32100000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K.ZRPP</w:t>
            </w:r>
          </w:p>
        </w:tc>
      </w:tr>
      <w:tr w:rsidR="00DE5237" w:rsidRPr="006F02F3">
        <w:trPr>
          <w:trHeight w:val="285"/>
          <w:jc w:val="center"/>
        </w:trPr>
        <w:tc>
          <w:tcPr>
            <w:tcW w:w="485" w:type="dxa"/>
            <w:tcBorders>
              <w:top w:val="nil"/>
              <w:left w:val="single" w:sz="4" w:space="0" w:color="auto"/>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color w:val="000000"/>
                <w:sz w:val="18"/>
                <w:szCs w:val="18"/>
              </w:rPr>
            </w:pPr>
            <w:r w:rsidRPr="006F02F3">
              <w:rPr>
                <w:rFonts w:ascii="CG Times" w:hAnsi="CG Times"/>
                <w:color w:val="000000"/>
                <w:sz w:val="18"/>
                <w:szCs w:val="18"/>
              </w:rPr>
              <w:t> </w:t>
            </w:r>
          </w:p>
        </w:tc>
        <w:tc>
          <w:tcPr>
            <w:tcW w:w="90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b/>
                <w:bCs/>
                <w:sz w:val="18"/>
                <w:szCs w:val="18"/>
              </w:rPr>
            </w:pPr>
            <w:r w:rsidRPr="006F02F3">
              <w:rPr>
                <w:rFonts w:ascii="CG Times" w:hAnsi="CG Times"/>
                <w:b/>
                <w:bCs/>
                <w:sz w:val="18"/>
                <w:szCs w:val="18"/>
              </w:rPr>
              <w:t>SHUMA</w:t>
            </w:r>
          </w:p>
        </w:tc>
        <w:tc>
          <w:tcPr>
            <w:tcW w:w="694"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b/>
                <w:bCs/>
                <w:color w:val="000000"/>
                <w:sz w:val="18"/>
                <w:szCs w:val="18"/>
              </w:rPr>
            </w:pPr>
            <w:r w:rsidRPr="006F02F3">
              <w:rPr>
                <w:rFonts w:ascii="CG Times" w:hAnsi="CG Times"/>
                <w:b/>
                <w:bCs/>
                <w:color w:val="000000"/>
                <w:sz w:val="18"/>
                <w:szCs w:val="18"/>
              </w:rPr>
              <w:t>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b/>
                <w:bCs/>
                <w:color w:val="000000"/>
                <w:sz w:val="18"/>
                <w:szCs w:val="18"/>
              </w:rPr>
            </w:pPr>
            <w:r w:rsidRPr="006F02F3">
              <w:rPr>
                <w:rFonts w:ascii="CG Times" w:hAnsi="CG Times"/>
                <w:b/>
                <w:bCs/>
                <w:color w:val="000000"/>
                <w:sz w:val="18"/>
                <w:szCs w:val="18"/>
              </w:rPr>
              <w:t> </w:t>
            </w:r>
          </w:p>
        </w:tc>
        <w:tc>
          <w:tcPr>
            <w:tcW w:w="668"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center"/>
              <w:rPr>
                <w:rFonts w:ascii="CG Times" w:hAnsi="CG Times"/>
                <w:sz w:val="18"/>
                <w:szCs w:val="18"/>
              </w:rPr>
            </w:pPr>
            <w:r w:rsidRPr="006F02F3">
              <w:rPr>
                <w:rFonts w:ascii="CG Times" w:hAnsi="CG Times"/>
                <w:sz w:val="18"/>
                <w:szCs w:val="18"/>
              </w:rPr>
              <w:t xml:space="preserve"> </w:t>
            </w:r>
          </w:p>
        </w:tc>
        <w:tc>
          <w:tcPr>
            <w:tcW w:w="725"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b/>
                <w:bCs/>
                <w:color w:val="000000"/>
                <w:sz w:val="18"/>
                <w:szCs w:val="18"/>
              </w:rPr>
            </w:pPr>
            <w:r w:rsidRPr="006F02F3">
              <w:rPr>
                <w:rFonts w:ascii="CG Times" w:hAnsi="CG Times"/>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b/>
                <w:bCs/>
                <w:color w:val="000000"/>
                <w:sz w:val="18"/>
                <w:szCs w:val="18"/>
              </w:rPr>
            </w:pPr>
            <w:r w:rsidRPr="006F02F3">
              <w:rPr>
                <w:rFonts w:ascii="CG Times" w:hAnsi="CG Times"/>
                <w:b/>
                <w:bCs/>
                <w:color w:val="000000"/>
                <w:sz w:val="18"/>
                <w:szCs w:val="18"/>
              </w:rPr>
              <w:t>2211</w:t>
            </w:r>
          </w:p>
        </w:tc>
        <w:tc>
          <w:tcPr>
            <w:tcW w:w="90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b/>
                <w:bCs/>
                <w:color w:val="000000"/>
                <w:sz w:val="18"/>
                <w:szCs w:val="18"/>
              </w:rPr>
            </w:pPr>
            <w:r w:rsidRPr="006F02F3">
              <w:rPr>
                <w:rFonts w:ascii="CG Times" w:hAnsi="CG Times"/>
                <w:b/>
                <w:bCs/>
                <w:color w:val="000000"/>
                <w:sz w:val="18"/>
                <w:szCs w:val="18"/>
              </w:rPr>
              <w:t> </w:t>
            </w:r>
          </w:p>
        </w:tc>
        <w:tc>
          <w:tcPr>
            <w:tcW w:w="893"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b/>
                <w:bCs/>
                <w:color w:val="000000"/>
                <w:sz w:val="18"/>
                <w:szCs w:val="18"/>
              </w:rPr>
            </w:pPr>
            <w:r w:rsidRPr="006F02F3">
              <w:rPr>
                <w:rFonts w:ascii="CG Times" w:hAnsi="CG Times"/>
                <w:b/>
                <w:bCs/>
                <w:color w:val="000000"/>
                <w:sz w:val="18"/>
                <w:szCs w:val="18"/>
              </w:rPr>
              <w:t> </w:t>
            </w:r>
          </w:p>
        </w:tc>
        <w:tc>
          <w:tcPr>
            <w:tcW w:w="1121"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jc w:val="right"/>
              <w:rPr>
                <w:rFonts w:ascii="CG Times" w:hAnsi="CG Times"/>
                <w:b/>
                <w:bCs/>
                <w:color w:val="000000"/>
                <w:sz w:val="18"/>
                <w:szCs w:val="18"/>
              </w:rPr>
            </w:pPr>
            <w:r>
              <w:rPr>
                <w:rFonts w:ascii="CG Times" w:hAnsi="CG Times"/>
                <w:b/>
                <w:bCs/>
                <w:color w:val="000000"/>
                <w:sz w:val="18"/>
                <w:szCs w:val="18"/>
              </w:rPr>
              <w:t>66330000</w:t>
            </w:r>
          </w:p>
        </w:tc>
        <w:tc>
          <w:tcPr>
            <w:tcW w:w="1080" w:type="dxa"/>
            <w:tcBorders>
              <w:top w:val="nil"/>
              <w:left w:val="nil"/>
              <w:bottom w:val="single" w:sz="4" w:space="0" w:color="auto"/>
              <w:right w:val="single" w:sz="4" w:space="0" w:color="auto"/>
            </w:tcBorders>
            <w:shd w:val="clear" w:color="auto" w:fill="auto"/>
            <w:noWrap/>
            <w:vAlign w:val="bottom"/>
          </w:tcPr>
          <w:p w:rsidR="00DE5237" w:rsidRPr="006F02F3" w:rsidRDefault="00DE5237" w:rsidP="00A20CFA">
            <w:pPr>
              <w:widowControl w:val="0"/>
              <w:rPr>
                <w:rFonts w:ascii="CG Times" w:hAnsi="CG Times"/>
                <w:color w:val="000000"/>
                <w:sz w:val="18"/>
                <w:szCs w:val="18"/>
              </w:rPr>
            </w:pPr>
            <w:r w:rsidRPr="006F02F3">
              <w:rPr>
                <w:rFonts w:ascii="CG Times" w:hAnsi="CG Times"/>
                <w:color w:val="000000"/>
                <w:sz w:val="18"/>
                <w:szCs w:val="18"/>
              </w:rPr>
              <w:t> </w:t>
            </w:r>
          </w:p>
        </w:tc>
      </w:tr>
    </w:tbl>
    <w:p w:rsidR="00DE5237" w:rsidRDefault="00DE5237" w:rsidP="00A20CFA">
      <w:pPr>
        <w:widowControl w:val="0"/>
      </w:pPr>
    </w:p>
    <w:p w:rsidR="001F7F7B" w:rsidRDefault="001F7F7B" w:rsidP="00A20CFA">
      <w:pPr>
        <w:widowControl w:val="0"/>
      </w:pPr>
    </w:p>
    <w:p w:rsidR="001F7F7B" w:rsidRDefault="001F7F7B" w:rsidP="00A20CFA">
      <w:pPr>
        <w:pStyle w:val="Akti"/>
        <w:keepNext w:val="0"/>
      </w:pPr>
      <w:r>
        <w:t>Kërkesë</w:t>
      </w:r>
    </w:p>
    <w:p w:rsidR="001F7F7B" w:rsidRDefault="001F7F7B" w:rsidP="00A20CFA">
      <w:pPr>
        <w:pStyle w:val="Paragrafi"/>
        <w:rPr>
          <w:lang w:val="en-GB"/>
        </w:rPr>
      </w:pPr>
    </w:p>
    <w:p w:rsidR="001F7F7B" w:rsidRDefault="001F7F7B" w:rsidP="00A20CFA">
      <w:pPr>
        <w:pStyle w:val="Paragrafi"/>
        <w:rPr>
          <w:lang w:val="en-GB"/>
        </w:rPr>
      </w:pPr>
      <w:r>
        <w:rPr>
          <w:lang w:val="en-GB"/>
        </w:rPr>
        <w:t>Shtetësja Marika Mike, e bija e Kristaqit dhe e Jorgjisë, banuese në Korçë</w:t>
      </w:r>
      <w:r w:rsidR="00594BCD">
        <w:rPr>
          <w:lang w:val="en-GB"/>
        </w:rPr>
        <w:t>,</w:t>
      </w:r>
      <w:r>
        <w:rPr>
          <w:lang w:val="en-GB"/>
        </w:rPr>
        <w:t xml:space="preserve"> kërkon shpalljen të zhdukur të shtetasit Koli Mike dhe caktimin e saj si kujdestare për administrimin e pasurisë së tij.</w:t>
      </w:r>
    </w:p>
    <w:p w:rsidR="001F7F7B" w:rsidRDefault="001F7F7B" w:rsidP="00A20CFA">
      <w:pPr>
        <w:pStyle w:val="Paragrafi"/>
        <w:rPr>
          <w:lang w:val="en-GB"/>
        </w:rPr>
      </w:pPr>
    </w:p>
    <w:p w:rsidR="001F7F7B" w:rsidRDefault="001F7F7B" w:rsidP="00A20CFA">
      <w:pPr>
        <w:pStyle w:val="Autoriteti"/>
        <w:keepNext w:val="0"/>
      </w:pPr>
      <w:r>
        <w:t>Kërkuesja</w:t>
      </w:r>
    </w:p>
    <w:p w:rsidR="001F7F7B" w:rsidRPr="003F6D6D" w:rsidRDefault="001F7F7B" w:rsidP="00A20CFA">
      <w:pPr>
        <w:pStyle w:val="AutoritetiEmer"/>
      </w:pPr>
      <w:r>
        <w:t>Marika Mike</w:t>
      </w:r>
    </w:p>
    <w:p w:rsidR="001F7F7B" w:rsidRDefault="001F7F7B" w:rsidP="00A20CFA">
      <w:pPr>
        <w:widowControl w:val="0"/>
      </w:pPr>
    </w:p>
    <w:p w:rsidR="0047134C" w:rsidRDefault="0047134C" w:rsidP="00A20CFA">
      <w:pPr>
        <w:widowControl w:val="0"/>
      </w:pPr>
    </w:p>
    <w:p w:rsidR="0047134C" w:rsidRDefault="0047134C" w:rsidP="00A20CFA">
      <w:pPr>
        <w:widowControl w:val="0"/>
      </w:pPr>
    </w:p>
    <w:p w:rsidR="0047134C" w:rsidRDefault="0047134C" w:rsidP="00A20CFA">
      <w:pPr>
        <w:widowControl w:val="0"/>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p w:rsidR="00A96D35" w:rsidRPr="0018480C" w:rsidRDefault="00A96D35" w:rsidP="00A20CFA">
      <w:pPr>
        <w:pStyle w:val="Paragrafi"/>
      </w:pPr>
    </w:p>
    <w:sectPr w:rsidR="00A96D35" w:rsidRPr="0018480C" w:rsidSect="001F7F7B">
      <w:footerReference w:type="even" r:id="rId9"/>
      <w:footerReference w:type="default" r:id="rId10"/>
      <w:pgSz w:w="12240" w:h="15840"/>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828" w:rsidRDefault="00557828">
      <w:r>
        <w:separator/>
      </w:r>
    </w:p>
  </w:endnote>
  <w:endnote w:type="continuationSeparator" w:id="0">
    <w:p w:rsidR="00557828" w:rsidRDefault="0055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617" w:rsidRDefault="00556617" w:rsidP="00DE52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556617" w:rsidRDefault="00556617" w:rsidP="00DE52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617" w:rsidRDefault="00556617" w:rsidP="00DE52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2DE4">
      <w:rPr>
        <w:rStyle w:val="PageNumber"/>
        <w:noProof/>
      </w:rPr>
      <w:t>3559</w:t>
    </w:r>
    <w:r>
      <w:rPr>
        <w:rStyle w:val="PageNumber"/>
      </w:rPr>
      <w:fldChar w:fldCharType="end"/>
    </w:r>
  </w:p>
  <w:p w:rsidR="00556617" w:rsidRDefault="00556617" w:rsidP="00DE523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617" w:rsidRDefault="00556617" w:rsidP="005903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6617" w:rsidRDefault="00556617" w:rsidP="0059033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617" w:rsidRDefault="00556617" w:rsidP="005903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3602</w:t>
    </w:r>
    <w:r>
      <w:rPr>
        <w:rStyle w:val="PageNumber"/>
      </w:rPr>
      <w:fldChar w:fldCharType="end"/>
    </w:r>
  </w:p>
  <w:p w:rsidR="00556617" w:rsidRDefault="00556617" w:rsidP="005903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828" w:rsidRDefault="00557828">
      <w:r>
        <w:separator/>
      </w:r>
    </w:p>
  </w:footnote>
  <w:footnote w:type="continuationSeparator" w:id="0">
    <w:p w:rsidR="00557828" w:rsidRDefault="00557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23AFDB2"/>
    <w:lvl w:ilvl="0">
      <w:start w:val="1"/>
      <w:numFmt w:val="decimal"/>
      <w:lvlText w:val="%1."/>
      <w:lvlJc w:val="left"/>
      <w:pPr>
        <w:tabs>
          <w:tab w:val="num" w:pos="1800"/>
        </w:tabs>
        <w:ind w:left="1800" w:hanging="360"/>
      </w:pPr>
    </w:lvl>
  </w:abstractNum>
  <w:abstractNum w:abstractNumId="1">
    <w:nsid w:val="FFFFFF7D"/>
    <w:multiLevelType w:val="singleLevel"/>
    <w:tmpl w:val="16D4108E"/>
    <w:lvl w:ilvl="0">
      <w:start w:val="1"/>
      <w:numFmt w:val="decimal"/>
      <w:lvlText w:val="%1."/>
      <w:lvlJc w:val="left"/>
      <w:pPr>
        <w:tabs>
          <w:tab w:val="num" w:pos="1440"/>
        </w:tabs>
        <w:ind w:left="1440" w:hanging="360"/>
      </w:pPr>
    </w:lvl>
  </w:abstractNum>
  <w:abstractNum w:abstractNumId="2">
    <w:nsid w:val="FFFFFF7E"/>
    <w:multiLevelType w:val="singleLevel"/>
    <w:tmpl w:val="A678C39C"/>
    <w:lvl w:ilvl="0">
      <w:start w:val="1"/>
      <w:numFmt w:val="decimal"/>
      <w:lvlText w:val="%1."/>
      <w:lvlJc w:val="left"/>
      <w:pPr>
        <w:tabs>
          <w:tab w:val="num" w:pos="1080"/>
        </w:tabs>
        <w:ind w:left="1080" w:hanging="360"/>
      </w:pPr>
    </w:lvl>
  </w:abstractNum>
  <w:abstractNum w:abstractNumId="3">
    <w:nsid w:val="FFFFFF7F"/>
    <w:multiLevelType w:val="singleLevel"/>
    <w:tmpl w:val="10340932"/>
    <w:lvl w:ilvl="0">
      <w:start w:val="1"/>
      <w:numFmt w:val="decimal"/>
      <w:lvlText w:val="%1."/>
      <w:lvlJc w:val="left"/>
      <w:pPr>
        <w:tabs>
          <w:tab w:val="num" w:pos="720"/>
        </w:tabs>
        <w:ind w:left="720" w:hanging="360"/>
      </w:pPr>
    </w:lvl>
  </w:abstractNum>
  <w:abstractNum w:abstractNumId="4">
    <w:nsid w:val="FFFFFF80"/>
    <w:multiLevelType w:val="singleLevel"/>
    <w:tmpl w:val="12F833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80898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180CD4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A1EF044"/>
    <w:lvl w:ilvl="0">
      <w:start w:val="1"/>
      <w:numFmt w:val="decimal"/>
      <w:lvlText w:val="%1."/>
      <w:lvlJc w:val="left"/>
      <w:pPr>
        <w:tabs>
          <w:tab w:val="num" w:pos="360"/>
        </w:tabs>
        <w:ind w:left="360" w:hanging="360"/>
      </w:pPr>
    </w:lvl>
  </w:abstractNum>
  <w:abstractNum w:abstractNumId="9">
    <w:nsid w:val="FFFFFF89"/>
    <w:multiLevelType w:val="singleLevel"/>
    <w:tmpl w:val="54CA2144"/>
    <w:lvl w:ilvl="0">
      <w:start w:val="1"/>
      <w:numFmt w:val="bullet"/>
      <w:lvlText w:val=""/>
      <w:lvlJc w:val="left"/>
      <w:pPr>
        <w:tabs>
          <w:tab w:val="num" w:pos="360"/>
        </w:tabs>
        <w:ind w:left="360" w:hanging="360"/>
      </w:pPr>
      <w:rPr>
        <w:rFonts w:ascii="Symbol" w:hAnsi="Symbol" w:hint="default"/>
      </w:rPr>
    </w:lvl>
  </w:abstractNum>
  <w:abstractNum w:abstractNumId="10">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E64341"/>
    <w:multiLevelType w:val="hybridMultilevel"/>
    <w:tmpl w:val="D1229690"/>
    <w:lvl w:ilvl="0" w:tplc="9312A580">
      <w:start w:val="1"/>
      <w:numFmt w:val="bullet"/>
      <w:lvlText w:val="-"/>
      <w:lvlJc w:val="left"/>
      <w:pPr>
        <w:tabs>
          <w:tab w:val="num" w:pos="720"/>
        </w:tabs>
        <w:ind w:left="720" w:hanging="360"/>
      </w:pPr>
      <w:rPr>
        <w:rFonts w:ascii="Arial" w:eastAsia="Times New Roman" w:hAnsi="Arial"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36D7D2B"/>
    <w:multiLevelType w:val="hybridMultilevel"/>
    <w:tmpl w:val="4A200F38"/>
    <w:lvl w:ilvl="0" w:tplc="9312A580">
      <w:start w:val="1"/>
      <w:numFmt w:val="bullet"/>
      <w:lvlText w:val="-"/>
      <w:lvlJc w:val="left"/>
      <w:pPr>
        <w:tabs>
          <w:tab w:val="num" w:pos="720"/>
        </w:tabs>
        <w:ind w:left="720" w:hanging="360"/>
      </w:pPr>
      <w:rPr>
        <w:rFonts w:ascii="Arial" w:eastAsia="Times New Roman" w:hAnsi="Arial" w:cs="Arial" w:hint="default"/>
        <w:b w:val="0"/>
      </w:rPr>
    </w:lvl>
    <w:lvl w:ilvl="1" w:tplc="3CE237E2">
      <w:start w:val="10"/>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AF42F21"/>
    <w:multiLevelType w:val="hybridMultilevel"/>
    <w:tmpl w:val="4BB61044"/>
    <w:lvl w:ilvl="0" w:tplc="21DE84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B913435"/>
    <w:multiLevelType w:val="hybridMultilevel"/>
    <w:tmpl w:val="4FC80FD4"/>
    <w:lvl w:ilvl="0" w:tplc="5BEA8004">
      <w:start w:val="1"/>
      <w:numFmt w:val="decimal"/>
      <w:lvlText w:val="%1."/>
      <w:lvlJc w:val="left"/>
      <w:pPr>
        <w:tabs>
          <w:tab w:val="num" w:pos="720"/>
        </w:tabs>
        <w:ind w:left="720" w:hanging="360"/>
      </w:pPr>
      <w:rPr>
        <w:rFonts w:hint="default"/>
      </w:rPr>
    </w:lvl>
    <w:lvl w:ilvl="1" w:tplc="21DE8454">
      <w:start w:val="1"/>
      <w:numFmt w:val="decimal"/>
      <w:lvlText w:val="%2."/>
      <w:lvlJc w:val="left"/>
      <w:pPr>
        <w:tabs>
          <w:tab w:val="num" w:pos="760"/>
        </w:tabs>
        <w:ind w:left="7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E573EA"/>
    <w:multiLevelType w:val="hybridMultilevel"/>
    <w:tmpl w:val="564031F2"/>
    <w:lvl w:ilvl="0" w:tplc="3E024ED8">
      <w:start w:val="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390561"/>
    <w:multiLevelType w:val="hybridMultilevel"/>
    <w:tmpl w:val="1206CABA"/>
    <w:lvl w:ilvl="0" w:tplc="2372525A">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C173A69"/>
    <w:multiLevelType w:val="hybridMultilevel"/>
    <w:tmpl w:val="404632C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03D616B"/>
    <w:multiLevelType w:val="hybridMultilevel"/>
    <w:tmpl w:val="1F4AD666"/>
    <w:lvl w:ilvl="0" w:tplc="2C24B778">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5A7774C"/>
    <w:multiLevelType w:val="hybridMultilevel"/>
    <w:tmpl w:val="A7F278C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FF021FD"/>
    <w:multiLevelType w:val="hybridMultilevel"/>
    <w:tmpl w:val="374CE78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1F8101D"/>
    <w:multiLevelType w:val="hybridMultilevel"/>
    <w:tmpl w:val="CF708F48"/>
    <w:lvl w:ilvl="0" w:tplc="0809000F">
      <w:start w:val="1"/>
      <w:numFmt w:val="decimal"/>
      <w:lvlText w:val="%1."/>
      <w:lvlJc w:val="left"/>
      <w:pPr>
        <w:tabs>
          <w:tab w:val="num" w:pos="720"/>
        </w:tabs>
        <w:ind w:left="720" w:hanging="360"/>
      </w:pPr>
      <w:rPr>
        <w:rFonts w:hint="default"/>
      </w:rPr>
    </w:lvl>
    <w:lvl w:ilvl="1" w:tplc="4B345E9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27921D8"/>
    <w:multiLevelType w:val="hybridMultilevel"/>
    <w:tmpl w:val="38740972"/>
    <w:lvl w:ilvl="0" w:tplc="288831F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EFC3A4B"/>
    <w:multiLevelType w:val="hybridMultilevel"/>
    <w:tmpl w:val="06681D38"/>
    <w:lvl w:ilvl="0" w:tplc="2C24B77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3FB57C1"/>
    <w:multiLevelType w:val="hybridMultilevel"/>
    <w:tmpl w:val="84E4BEF2"/>
    <w:lvl w:ilvl="0" w:tplc="116EECC6">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A734F2"/>
    <w:multiLevelType w:val="hybridMultilevel"/>
    <w:tmpl w:val="E904E4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8CC22CA"/>
    <w:multiLevelType w:val="hybridMultilevel"/>
    <w:tmpl w:val="063EB8A0"/>
    <w:lvl w:ilvl="0" w:tplc="21DE84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7E234C"/>
    <w:multiLevelType w:val="hybridMultilevel"/>
    <w:tmpl w:val="99107AFC"/>
    <w:lvl w:ilvl="0" w:tplc="2C24B77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DB5A4D"/>
    <w:multiLevelType w:val="hybridMultilevel"/>
    <w:tmpl w:val="20D6061C"/>
    <w:lvl w:ilvl="0" w:tplc="9312A580">
      <w:start w:val="1"/>
      <w:numFmt w:val="bullet"/>
      <w:lvlText w:val="-"/>
      <w:lvlJc w:val="left"/>
      <w:pPr>
        <w:tabs>
          <w:tab w:val="num" w:pos="720"/>
        </w:tabs>
        <w:ind w:left="720" w:hanging="360"/>
      </w:pPr>
      <w:rPr>
        <w:rFonts w:ascii="Arial" w:eastAsia="Times New Roman" w:hAnsi="Arial" w:cs="Aria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057136"/>
    <w:multiLevelType w:val="hybridMultilevel"/>
    <w:tmpl w:val="EBA495A2"/>
    <w:lvl w:ilvl="0" w:tplc="742AE44E">
      <w:start w:val="1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nsid w:val="78965DB6"/>
    <w:multiLevelType w:val="hybridMultilevel"/>
    <w:tmpl w:val="8DC06EB2"/>
    <w:lvl w:ilvl="0" w:tplc="02140CE8">
      <w:start w:val="1"/>
      <w:numFmt w:val="decimal"/>
      <w:lvlText w:val="%1."/>
      <w:lvlJc w:val="left"/>
      <w:pPr>
        <w:tabs>
          <w:tab w:val="num" w:pos="1785"/>
        </w:tabs>
        <w:ind w:left="1785" w:hanging="10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7"/>
  </w:num>
  <w:num w:numId="2">
    <w:abstractNumId w:val="22"/>
  </w:num>
  <w:num w:numId="3">
    <w:abstractNumId w:val="24"/>
  </w:num>
  <w:num w:numId="4">
    <w:abstractNumId w:val="30"/>
  </w:num>
  <w:num w:numId="5">
    <w:abstractNumId w:val="28"/>
  </w:num>
  <w:num w:numId="6">
    <w:abstractNumId w:val="14"/>
  </w:num>
  <w:num w:numId="7">
    <w:abstractNumId w:val="13"/>
  </w:num>
  <w:num w:numId="8">
    <w:abstractNumId w:val="29"/>
  </w:num>
  <w:num w:numId="9">
    <w:abstractNumId w:val="19"/>
  </w:num>
  <w:num w:numId="10">
    <w:abstractNumId w:val="21"/>
  </w:num>
  <w:num w:numId="11">
    <w:abstractNumId w:val="27"/>
  </w:num>
  <w:num w:numId="12">
    <w:abstractNumId w:val="31"/>
  </w:num>
  <w:num w:numId="13">
    <w:abstractNumId w:val="32"/>
  </w:num>
  <w:num w:numId="14">
    <w:abstractNumId w:val="11"/>
  </w:num>
  <w:num w:numId="15">
    <w:abstractNumId w:val="12"/>
  </w:num>
  <w:num w:numId="16">
    <w:abstractNumId w:val="23"/>
  </w:num>
  <w:num w:numId="17">
    <w:abstractNumId w:val="26"/>
  </w:num>
  <w:num w:numId="18">
    <w:abstractNumId w:val="15"/>
  </w:num>
  <w:num w:numId="19">
    <w:abstractNumId w:val="16"/>
  </w:num>
  <w:num w:numId="20">
    <w:abstractNumId w:val="34"/>
  </w:num>
  <w:num w:numId="21">
    <w:abstractNumId w:val="35"/>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6"/>
  </w:num>
  <w:num w:numId="32">
    <w:abstractNumId w:val="20"/>
  </w:num>
  <w:num w:numId="33">
    <w:abstractNumId w:val="10"/>
  </w:num>
  <w:num w:numId="34">
    <w:abstractNumId w:val="17"/>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8"/>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1FB7"/>
    <w:rsid w:val="000035A1"/>
    <w:rsid w:val="000044D5"/>
    <w:rsid w:val="00005ABF"/>
    <w:rsid w:val="00005C90"/>
    <w:rsid w:val="000069EE"/>
    <w:rsid w:val="00010540"/>
    <w:rsid w:val="0001134C"/>
    <w:rsid w:val="00013B70"/>
    <w:rsid w:val="00013C3E"/>
    <w:rsid w:val="00014D19"/>
    <w:rsid w:val="0001603C"/>
    <w:rsid w:val="00021A13"/>
    <w:rsid w:val="00021D79"/>
    <w:rsid w:val="000228D9"/>
    <w:rsid w:val="00023D44"/>
    <w:rsid w:val="00023DAE"/>
    <w:rsid w:val="00023DE5"/>
    <w:rsid w:val="0002410D"/>
    <w:rsid w:val="0002593D"/>
    <w:rsid w:val="00026F9F"/>
    <w:rsid w:val="000301EB"/>
    <w:rsid w:val="0003077C"/>
    <w:rsid w:val="00032E3F"/>
    <w:rsid w:val="00034875"/>
    <w:rsid w:val="000377FC"/>
    <w:rsid w:val="00041B56"/>
    <w:rsid w:val="00041F28"/>
    <w:rsid w:val="00045E35"/>
    <w:rsid w:val="0004622E"/>
    <w:rsid w:val="000469BE"/>
    <w:rsid w:val="0004769B"/>
    <w:rsid w:val="000500C0"/>
    <w:rsid w:val="00050D03"/>
    <w:rsid w:val="00051E7C"/>
    <w:rsid w:val="00052CD7"/>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72469"/>
    <w:rsid w:val="00072D77"/>
    <w:rsid w:val="0007362F"/>
    <w:rsid w:val="00074622"/>
    <w:rsid w:val="00074AD3"/>
    <w:rsid w:val="00074FF4"/>
    <w:rsid w:val="00075AFE"/>
    <w:rsid w:val="00077480"/>
    <w:rsid w:val="00077BF3"/>
    <w:rsid w:val="00080104"/>
    <w:rsid w:val="00081D9E"/>
    <w:rsid w:val="000821EF"/>
    <w:rsid w:val="00083214"/>
    <w:rsid w:val="00084565"/>
    <w:rsid w:val="0008641E"/>
    <w:rsid w:val="000872B9"/>
    <w:rsid w:val="00090F84"/>
    <w:rsid w:val="000925FC"/>
    <w:rsid w:val="000951AE"/>
    <w:rsid w:val="000968BC"/>
    <w:rsid w:val="00097BE7"/>
    <w:rsid w:val="000A0895"/>
    <w:rsid w:val="000A2981"/>
    <w:rsid w:val="000A3F42"/>
    <w:rsid w:val="000A51B0"/>
    <w:rsid w:val="000A58D9"/>
    <w:rsid w:val="000A5A97"/>
    <w:rsid w:val="000A5DA0"/>
    <w:rsid w:val="000A62A3"/>
    <w:rsid w:val="000A6507"/>
    <w:rsid w:val="000B1872"/>
    <w:rsid w:val="000B4752"/>
    <w:rsid w:val="000B52D9"/>
    <w:rsid w:val="000B5D9C"/>
    <w:rsid w:val="000B5FBD"/>
    <w:rsid w:val="000B6362"/>
    <w:rsid w:val="000C09BB"/>
    <w:rsid w:val="000C09DC"/>
    <w:rsid w:val="000C1587"/>
    <w:rsid w:val="000C4196"/>
    <w:rsid w:val="000C6080"/>
    <w:rsid w:val="000C7045"/>
    <w:rsid w:val="000D0F6F"/>
    <w:rsid w:val="000D176C"/>
    <w:rsid w:val="000D27C1"/>
    <w:rsid w:val="000D3B35"/>
    <w:rsid w:val="000D569E"/>
    <w:rsid w:val="000D70DC"/>
    <w:rsid w:val="000D7287"/>
    <w:rsid w:val="000E0792"/>
    <w:rsid w:val="000E2CAE"/>
    <w:rsid w:val="000E2D59"/>
    <w:rsid w:val="000E3773"/>
    <w:rsid w:val="000E39EC"/>
    <w:rsid w:val="000E46AE"/>
    <w:rsid w:val="000E5FB6"/>
    <w:rsid w:val="000E64AB"/>
    <w:rsid w:val="000E6C90"/>
    <w:rsid w:val="000E7159"/>
    <w:rsid w:val="000E77B1"/>
    <w:rsid w:val="000E7BAB"/>
    <w:rsid w:val="000F1E2A"/>
    <w:rsid w:val="000F2BBE"/>
    <w:rsid w:val="000F56CC"/>
    <w:rsid w:val="000F7541"/>
    <w:rsid w:val="000F7AC9"/>
    <w:rsid w:val="00100FFC"/>
    <w:rsid w:val="00101E44"/>
    <w:rsid w:val="00104ED2"/>
    <w:rsid w:val="001050BB"/>
    <w:rsid w:val="001054E7"/>
    <w:rsid w:val="001057A6"/>
    <w:rsid w:val="00107C55"/>
    <w:rsid w:val="001101F4"/>
    <w:rsid w:val="00111A78"/>
    <w:rsid w:val="00113990"/>
    <w:rsid w:val="00113A97"/>
    <w:rsid w:val="00114AEC"/>
    <w:rsid w:val="00115A50"/>
    <w:rsid w:val="001160EF"/>
    <w:rsid w:val="00117576"/>
    <w:rsid w:val="00117E84"/>
    <w:rsid w:val="0012052C"/>
    <w:rsid w:val="00127105"/>
    <w:rsid w:val="00127315"/>
    <w:rsid w:val="0012784F"/>
    <w:rsid w:val="00127AE0"/>
    <w:rsid w:val="00130749"/>
    <w:rsid w:val="00130A17"/>
    <w:rsid w:val="00131BD9"/>
    <w:rsid w:val="00132FF4"/>
    <w:rsid w:val="00133907"/>
    <w:rsid w:val="001339CA"/>
    <w:rsid w:val="0013730D"/>
    <w:rsid w:val="00137CFD"/>
    <w:rsid w:val="00140DA6"/>
    <w:rsid w:val="0014367F"/>
    <w:rsid w:val="00143F2D"/>
    <w:rsid w:val="00144296"/>
    <w:rsid w:val="00144577"/>
    <w:rsid w:val="001464F8"/>
    <w:rsid w:val="001474E9"/>
    <w:rsid w:val="001477E3"/>
    <w:rsid w:val="001528E0"/>
    <w:rsid w:val="00155D3F"/>
    <w:rsid w:val="0015622E"/>
    <w:rsid w:val="001563DD"/>
    <w:rsid w:val="001571D1"/>
    <w:rsid w:val="00157615"/>
    <w:rsid w:val="001579F5"/>
    <w:rsid w:val="00157EFA"/>
    <w:rsid w:val="001600B7"/>
    <w:rsid w:val="001601FE"/>
    <w:rsid w:val="00161CD2"/>
    <w:rsid w:val="001630AC"/>
    <w:rsid w:val="00164A18"/>
    <w:rsid w:val="00167602"/>
    <w:rsid w:val="00167AA1"/>
    <w:rsid w:val="00167AEA"/>
    <w:rsid w:val="0017066C"/>
    <w:rsid w:val="001712C9"/>
    <w:rsid w:val="00171BA3"/>
    <w:rsid w:val="001729E8"/>
    <w:rsid w:val="00172FDA"/>
    <w:rsid w:val="001733F5"/>
    <w:rsid w:val="0017357E"/>
    <w:rsid w:val="00174841"/>
    <w:rsid w:val="00175E23"/>
    <w:rsid w:val="001763D3"/>
    <w:rsid w:val="0017706E"/>
    <w:rsid w:val="00177575"/>
    <w:rsid w:val="00177916"/>
    <w:rsid w:val="00177A08"/>
    <w:rsid w:val="00177E6A"/>
    <w:rsid w:val="00181794"/>
    <w:rsid w:val="00181E36"/>
    <w:rsid w:val="00182272"/>
    <w:rsid w:val="00183799"/>
    <w:rsid w:val="001842F1"/>
    <w:rsid w:val="0018480C"/>
    <w:rsid w:val="001850A6"/>
    <w:rsid w:val="00185C0B"/>
    <w:rsid w:val="00185E56"/>
    <w:rsid w:val="00186589"/>
    <w:rsid w:val="00186F1D"/>
    <w:rsid w:val="001876D7"/>
    <w:rsid w:val="00187E83"/>
    <w:rsid w:val="00190143"/>
    <w:rsid w:val="001905C4"/>
    <w:rsid w:val="0019379D"/>
    <w:rsid w:val="00194539"/>
    <w:rsid w:val="00194A8A"/>
    <w:rsid w:val="0019541A"/>
    <w:rsid w:val="00196CAC"/>
    <w:rsid w:val="001A02D8"/>
    <w:rsid w:val="001A08A4"/>
    <w:rsid w:val="001A0E84"/>
    <w:rsid w:val="001A20E0"/>
    <w:rsid w:val="001A34B5"/>
    <w:rsid w:val="001A3E7B"/>
    <w:rsid w:val="001A45B1"/>
    <w:rsid w:val="001A77B1"/>
    <w:rsid w:val="001B0717"/>
    <w:rsid w:val="001B0ACF"/>
    <w:rsid w:val="001B13CD"/>
    <w:rsid w:val="001B1BF1"/>
    <w:rsid w:val="001B2995"/>
    <w:rsid w:val="001B3C22"/>
    <w:rsid w:val="001B4DFA"/>
    <w:rsid w:val="001B5147"/>
    <w:rsid w:val="001B62EA"/>
    <w:rsid w:val="001B6A5B"/>
    <w:rsid w:val="001B7459"/>
    <w:rsid w:val="001C098C"/>
    <w:rsid w:val="001C24B6"/>
    <w:rsid w:val="001C2672"/>
    <w:rsid w:val="001C579C"/>
    <w:rsid w:val="001D0130"/>
    <w:rsid w:val="001D2009"/>
    <w:rsid w:val="001D2145"/>
    <w:rsid w:val="001D21FC"/>
    <w:rsid w:val="001D3B21"/>
    <w:rsid w:val="001D3F5F"/>
    <w:rsid w:val="001D4D40"/>
    <w:rsid w:val="001D5ADB"/>
    <w:rsid w:val="001D5DDE"/>
    <w:rsid w:val="001E1CEA"/>
    <w:rsid w:val="001E340C"/>
    <w:rsid w:val="001E463C"/>
    <w:rsid w:val="001E6CF4"/>
    <w:rsid w:val="001E6DBE"/>
    <w:rsid w:val="001E76A3"/>
    <w:rsid w:val="001E77F8"/>
    <w:rsid w:val="001E7A6B"/>
    <w:rsid w:val="001F139B"/>
    <w:rsid w:val="001F149D"/>
    <w:rsid w:val="001F44BC"/>
    <w:rsid w:val="001F44FA"/>
    <w:rsid w:val="001F4A24"/>
    <w:rsid w:val="001F4AB7"/>
    <w:rsid w:val="001F4B94"/>
    <w:rsid w:val="001F5B63"/>
    <w:rsid w:val="001F65FC"/>
    <w:rsid w:val="001F76D0"/>
    <w:rsid w:val="001F7F7B"/>
    <w:rsid w:val="00201499"/>
    <w:rsid w:val="00203718"/>
    <w:rsid w:val="00206B0F"/>
    <w:rsid w:val="00213C4F"/>
    <w:rsid w:val="00214A90"/>
    <w:rsid w:val="002153D6"/>
    <w:rsid w:val="0021553E"/>
    <w:rsid w:val="00216387"/>
    <w:rsid w:val="00216F30"/>
    <w:rsid w:val="00220876"/>
    <w:rsid w:val="00220BEF"/>
    <w:rsid w:val="00221298"/>
    <w:rsid w:val="002221F6"/>
    <w:rsid w:val="00224947"/>
    <w:rsid w:val="002259B2"/>
    <w:rsid w:val="002279AA"/>
    <w:rsid w:val="00231078"/>
    <w:rsid w:val="00231A03"/>
    <w:rsid w:val="00232B7D"/>
    <w:rsid w:val="00232D8F"/>
    <w:rsid w:val="00233359"/>
    <w:rsid w:val="002359BA"/>
    <w:rsid w:val="002377F1"/>
    <w:rsid w:val="00237A5A"/>
    <w:rsid w:val="002400DA"/>
    <w:rsid w:val="002420F6"/>
    <w:rsid w:val="0024349A"/>
    <w:rsid w:val="002472FF"/>
    <w:rsid w:val="002503D8"/>
    <w:rsid w:val="002516AF"/>
    <w:rsid w:val="00251DDA"/>
    <w:rsid w:val="00252C71"/>
    <w:rsid w:val="00253D8A"/>
    <w:rsid w:val="00256339"/>
    <w:rsid w:val="00257B22"/>
    <w:rsid w:val="00257F9A"/>
    <w:rsid w:val="00260AE0"/>
    <w:rsid w:val="00262C86"/>
    <w:rsid w:val="00266BF7"/>
    <w:rsid w:val="00267805"/>
    <w:rsid w:val="002679A4"/>
    <w:rsid w:val="00270007"/>
    <w:rsid w:val="002718C9"/>
    <w:rsid w:val="002722F5"/>
    <w:rsid w:val="00273EAF"/>
    <w:rsid w:val="00275183"/>
    <w:rsid w:val="0027725C"/>
    <w:rsid w:val="002802BB"/>
    <w:rsid w:val="0028345B"/>
    <w:rsid w:val="00284734"/>
    <w:rsid w:val="002853E4"/>
    <w:rsid w:val="00285ECA"/>
    <w:rsid w:val="00286692"/>
    <w:rsid w:val="00286F1F"/>
    <w:rsid w:val="00290085"/>
    <w:rsid w:val="0029058C"/>
    <w:rsid w:val="00291353"/>
    <w:rsid w:val="002914F8"/>
    <w:rsid w:val="00291A06"/>
    <w:rsid w:val="002924F5"/>
    <w:rsid w:val="002929BE"/>
    <w:rsid w:val="00293390"/>
    <w:rsid w:val="002933CE"/>
    <w:rsid w:val="00293473"/>
    <w:rsid w:val="0029392C"/>
    <w:rsid w:val="00293D59"/>
    <w:rsid w:val="00294F1A"/>
    <w:rsid w:val="002A0F32"/>
    <w:rsid w:val="002A249E"/>
    <w:rsid w:val="002A4109"/>
    <w:rsid w:val="002A54A2"/>
    <w:rsid w:val="002A5AAB"/>
    <w:rsid w:val="002A675C"/>
    <w:rsid w:val="002A71A6"/>
    <w:rsid w:val="002A76F6"/>
    <w:rsid w:val="002A7C51"/>
    <w:rsid w:val="002B0EAD"/>
    <w:rsid w:val="002B1F11"/>
    <w:rsid w:val="002B20CC"/>
    <w:rsid w:val="002B2142"/>
    <w:rsid w:val="002B2F99"/>
    <w:rsid w:val="002B3916"/>
    <w:rsid w:val="002B4691"/>
    <w:rsid w:val="002B4918"/>
    <w:rsid w:val="002B5261"/>
    <w:rsid w:val="002B5FE8"/>
    <w:rsid w:val="002B69AD"/>
    <w:rsid w:val="002C137C"/>
    <w:rsid w:val="002C16E9"/>
    <w:rsid w:val="002C1A8F"/>
    <w:rsid w:val="002C2937"/>
    <w:rsid w:val="002C2A71"/>
    <w:rsid w:val="002C349F"/>
    <w:rsid w:val="002C36A1"/>
    <w:rsid w:val="002C4583"/>
    <w:rsid w:val="002C4A66"/>
    <w:rsid w:val="002C5980"/>
    <w:rsid w:val="002C5F16"/>
    <w:rsid w:val="002C7FB4"/>
    <w:rsid w:val="002D37ED"/>
    <w:rsid w:val="002D4556"/>
    <w:rsid w:val="002D46B3"/>
    <w:rsid w:val="002D4A5E"/>
    <w:rsid w:val="002D620B"/>
    <w:rsid w:val="002D6B92"/>
    <w:rsid w:val="002D77CE"/>
    <w:rsid w:val="002E00DD"/>
    <w:rsid w:val="002E1D4B"/>
    <w:rsid w:val="002E1F81"/>
    <w:rsid w:val="002E3BB4"/>
    <w:rsid w:val="002E534F"/>
    <w:rsid w:val="002E6781"/>
    <w:rsid w:val="002E6C78"/>
    <w:rsid w:val="002E71FA"/>
    <w:rsid w:val="002E7D94"/>
    <w:rsid w:val="002F13F4"/>
    <w:rsid w:val="002F3C27"/>
    <w:rsid w:val="002F40CE"/>
    <w:rsid w:val="002F4A13"/>
    <w:rsid w:val="002F5DD3"/>
    <w:rsid w:val="00301466"/>
    <w:rsid w:val="00301C7B"/>
    <w:rsid w:val="00302623"/>
    <w:rsid w:val="00302B2C"/>
    <w:rsid w:val="00303A67"/>
    <w:rsid w:val="00303BED"/>
    <w:rsid w:val="00305DE0"/>
    <w:rsid w:val="003076F3"/>
    <w:rsid w:val="00310484"/>
    <w:rsid w:val="00310A51"/>
    <w:rsid w:val="003113A2"/>
    <w:rsid w:val="003126A2"/>
    <w:rsid w:val="003137FB"/>
    <w:rsid w:val="00315531"/>
    <w:rsid w:val="00322C9F"/>
    <w:rsid w:val="00322EFD"/>
    <w:rsid w:val="00323516"/>
    <w:rsid w:val="00324F69"/>
    <w:rsid w:val="00325C90"/>
    <w:rsid w:val="00326F55"/>
    <w:rsid w:val="00332931"/>
    <w:rsid w:val="003334D6"/>
    <w:rsid w:val="00333A99"/>
    <w:rsid w:val="00333BD4"/>
    <w:rsid w:val="00333C10"/>
    <w:rsid w:val="003340BE"/>
    <w:rsid w:val="003351C5"/>
    <w:rsid w:val="00335419"/>
    <w:rsid w:val="003357F1"/>
    <w:rsid w:val="00336758"/>
    <w:rsid w:val="00336C49"/>
    <w:rsid w:val="00336D00"/>
    <w:rsid w:val="0033752C"/>
    <w:rsid w:val="00337676"/>
    <w:rsid w:val="00340B71"/>
    <w:rsid w:val="0034114C"/>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C5C"/>
    <w:rsid w:val="00352CA9"/>
    <w:rsid w:val="00353608"/>
    <w:rsid w:val="00354597"/>
    <w:rsid w:val="0035543C"/>
    <w:rsid w:val="003601FF"/>
    <w:rsid w:val="00360545"/>
    <w:rsid w:val="00362296"/>
    <w:rsid w:val="0036373C"/>
    <w:rsid w:val="00364451"/>
    <w:rsid w:val="003647A4"/>
    <w:rsid w:val="00376A52"/>
    <w:rsid w:val="00377155"/>
    <w:rsid w:val="00377590"/>
    <w:rsid w:val="00377CEE"/>
    <w:rsid w:val="003810E5"/>
    <w:rsid w:val="003825B8"/>
    <w:rsid w:val="00383213"/>
    <w:rsid w:val="003835B2"/>
    <w:rsid w:val="0038375B"/>
    <w:rsid w:val="00383AC9"/>
    <w:rsid w:val="00384C92"/>
    <w:rsid w:val="00385749"/>
    <w:rsid w:val="00385925"/>
    <w:rsid w:val="003860EC"/>
    <w:rsid w:val="003861BB"/>
    <w:rsid w:val="003872A0"/>
    <w:rsid w:val="003877AB"/>
    <w:rsid w:val="003879D0"/>
    <w:rsid w:val="0039124D"/>
    <w:rsid w:val="003924A1"/>
    <w:rsid w:val="00392E18"/>
    <w:rsid w:val="00392EDE"/>
    <w:rsid w:val="00393D5D"/>
    <w:rsid w:val="00393F53"/>
    <w:rsid w:val="00394964"/>
    <w:rsid w:val="00395412"/>
    <w:rsid w:val="00396608"/>
    <w:rsid w:val="00397643"/>
    <w:rsid w:val="00397E94"/>
    <w:rsid w:val="003A00B2"/>
    <w:rsid w:val="003A0B07"/>
    <w:rsid w:val="003A0C32"/>
    <w:rsid w:val="003A0DC6"/>
    <w:rsid w:val="003A1B6B"/>
    <w:rsid w:val="003A206E"/>
    <w:rsid w:val="003A23D1"/>
    <w:rsid w:val="003A2F9C"/>
    <w:rsid w:val="003A3528"/>
    <w:rsid w:val="003A3CAE"/>
    <w:rsid w:val="003A6CD1"/>
    <w:rsid w:val="003A7B1F"/>
    <w:rsid w:val="003A7DE1"/>
    <w:rsid w:val="003B195C"/>
    <w:rsid w:val="003B1ED4"/>
    <w:rsid w:val="003B3A2E"/>
    <w:rsid w:val="003B3A7A"/>
    <w:rsid w:val="003B3CE2"/>
    <w:rsid w:val="003B7B1A"/>
    <w:rsid w:val="003C1D1A"/>
    <w:rsid w:val="003C20FC"/>
    <w:rsid w:val="003C25DC"/>
    <w:rsid w:val="003C3AE9"/>
    <w:rsid w:val="003C4E2B"/>
    <w:rsid w:val="003C75CB"/>
    <w:rsid w:val="003C75EC"/>
    <w:rsid w:val="003C7E89"/>
    <w:rsid w:val="003D0198"/>
    <w:rsid w:val="003D1A92"/>
    <w:rsid w:val="003D21E0"/>
    <w:rsid w:val="003D2323"/>
    <w:rsid w:val="003D2AB5"/>
    <w:rsid w:val="003D3A02"/>
    <w:rsid w:val="003D3CAA"/>
    <w:rsid w:val="003D64B8"/>
    <w:rsid w:val="003D738F"/>
    <w:rsid w:val="003D7D16"/>
    <w:rsid w:val="003D7F10"/>
    <w:rsid w:val="003E04F4"/>
    <w:rsid w:val="003E1F96"/>
    <w:rsid w:val="003E3539"/>
    <w:rsid w:val="003E53C6"/>
    <w:rsid w:val="003E5CF7"/>
    <w:rsid w:val="003E5FBC"/>
    <w:rsid w:val="003E6A95"/>
    <w:rsid w:val="003E6EB3"/>
    <w:rsid w:val="003E7943"/>
    <w:rsid w:val="003F3568"/>
    <w:rsid w:val="003F47BA"/>
    <w:rsid w:val="003F57C5"/>
    <w:rsid w:val="003F5851"/>
    <w:rsid w:val="003F5F16"/>
    <w:rsid w:val="003F6014"/>
    <w:rsid w:val="003F63BA"/>
    <w:rsid w:val="003F662E"/>
    <w:rsid w:val="003F79B7"/>
    <w:rsid w:val="004001D0"/>
    <w:rsid w:val="00400801"/>
    <w:rsid w:val="00400BE9"/>
    <w:rsid w:val="00401824"/>
    <w:rsid w:val="004025BF"/>
    <w:rsid w:val="00403660"/>
    <w:rsid w:val="00403DA5"/>
    <w:rsid w:val="00405119"/>
    <w:rsid w:val="00405637"/>
    <w:rsid w:val="004063BA"/>
    <w:rsid w:val="00406B0A"/>
    <w:rsid w:val="00406DC2"/>
    <w:rsid w:val="00407038"/>
    <w:rsid w:val="00407B8A"/>
    <w:rsid w:val="00410AE8"/>
    <w:rsid w:val="004133B8"/>
    <w:rsid w:val="0041395D"/>
    <w:rsid w:val="004146E3"/>
    <w:rsid w:val="0041510C"/>
    <w:rsid w:val="0041518B"/>
    <w:rsid w:val="00416CF4"/>
    <w:rsid w:val="00417362"/>
    <w:rsid w:val="0042070D"/>
    <w:rsid w:val="0042123A"/>
    <w:rsid w:val="004222A5"/>
    <w:rsid w:val="004229D3"/>
    <w:rsid w:val="00425910"/>
    <w:rsid w:val="00425FB1"/>
    <w:rsid w:val="00426CC5"/>
    <w:rsid w:val="00426E8A"/>
    <w:rsid w:val="00427396"/>
    <w:rsid w:val="004309F7"/>
    <w:rsid w:val="00431CB5"/>
    <w:rsid w:val="00433084"/>
    <w:rsid w:val="00433E27"/>
    <w:rsid w:val="00434044"/>
    <w:rsid w:val="004342F4"/>
    <w:rsid w:val="0043440F"/>
    <w:rsid w:val="0043617B"/>
    <w:rsid w:val="004362CC"/>
    <w:rsid w:val="0043764E"/>
    <w:rsid w:val="004404D3"/>
    <w:rsid w:val="004412F5"/>
    <w:rsid w:val="004424FA"/>
    <w:rsid w:val="00443151"/>
    <w:rsid w:val="004440B5"/>
    <w:rsid w:val="0044412D"/>
    <w:rsid w:val="00445148"/>
    <w:rsid w:val="00446A2B"/>
    <w:rsid w:val="00446B0A"/>
    <w:rsid w:val="0044766D"/>
    <w:rsid w:val="004477B2"/>
    <w:rsid w:val="00451412"/>
    <w:rsid w:val="004518F4"/>
    <w:rsid w:val="00453248"/>
    <w:rsid w:val="00453415"/>
    <w:rsid w:val="00453EA4"/>
    <w:rsid w:val="00460F74"/>
    <w:rsid w:val="00462D2A"/>
    <w:rsid w:val="00462D3A"/>
    <w:rsid w:val="004645C0"/>
    <w:rsid w:val="004673B7"/>
    <w:rsid w:val="0046753A"/>
    <w:rsid w:val="0047126C"/>
    <w:rsid w:val="0047134C"/>
    <w:rsid w:val="00472759"/>
    <w:rsid w:val="00473F3E"/>
    <w:rsid w:val="00474484"/>
    <w:rsid w:val="004747BB"/>
    <w:rsid w:val="004756D3"/>
    <w:rsid w:val="00475E77"/>
    <w:rsid w:val="00481CC9"/>
    <w:rsid w:val="00483087"/>
    <w:rsid w:val="00484FD0"/>
    <w:rsid w:val="00485093"/>
    <w:rsid w:val="00485132"/>
    <w:rsid w:val="00490634"/>
    <w:rsid w:val="00490EF4"/>
    <w:rsid w:val="00491B6D"/>
    <w:rsid w:val="00493E57"/>
    <w:rsid w:val="004943C3"/>
    <w:rsid w:val="00494CB8"/>
    <w:rsid w:val="00495021"/>
    <w:rsid w:val="004955B4"/>
    <w:rsid w:val="004960B8"/>
    <w:rsid w:val="004A0163"/>
    <w:rsid w:val="004A134C"/>
    <w:rsid w:val="004A1602"/>
    <w:rsid w:val="004A18E9"/>
    <w:rsid w:val="004A24FA"/>
    <w:rsid w:val="004A374B"/>
    <w:rsid w:val="004A3970"/>
    <w:rsid w:val="004A42BD"/>
    <w:rsid w:val="004A4766"/>
    <w:rsid w:val="004A4C73"/>
    <w:rsid w:val="004A56AC"/>
    <w:rsid w:val="004A59C3"/>
    <w:rsid w:val="004A61CD"/>
    <w:rsid w:val="004A7D9B"/>
    <w:rsid w:val="004B1F07"/>
    <w:rsid w:val="004B2350"/>
    <w:rsid w:val="004B2392"/>
    <w:rsid w:val="004B309B"/>
    <w:rsid w:val="004B50C0"/>
    <w:rsid w:val="004B5683"/>
    <w:rsid w:val="004C0725"/>
    <w:rsid w:val="004C103D"/>
    <w:rsid w:val="004C204B"/>
    <w:rsid w:val="004C2AAB"/>
    <w:rsid w:val="004C401B"/>
    <w:rsid w:val="004C40EB"/>
    <w:rsid w:val="004C43B0"/>
    <w:rsid w:val="004C538D"/>
    <w:rsid w:val="004C6053"/>
    <w:rsid w:val="004C6F6F"/>
    <w:rsid w:val="004C77FB"/>
    <w:rsid w:val="004D0EA3"/>
    <w:rsid w:val="004D1568"/>
    <w:rsid w:val="004D2B1F"/>
    <w:rsid w:val="004D4C12"/>
    <w:rsid w:val="004D4E62"/>
    <w:rsid w:val="004D4ED9"/>
    <w:rsid w:val="004D5A94"/>
    <w:rsid w:val="004D79D6"/>
    <w:rsid w:val="004E0C7F"/>
    <w:rsid w:val="004E1DCE"/>
    <w:rsid w:val="004E2B9F"/>
    <w:rsid w:val="004E2C19"/>
    <w:rsid w:val="004E32DF"/>
    <w:rsid w:val="004E4049"/>
    <w:rsid w:val="004E4ECA"/>
    <w:rsid w:val="004E76C6"/>
    <w:rsid w:val="004F1865"/>
    <w:rsid w:val="004F194E"/>
    <w:rsid w:val="004F24E3"/>
    <w:rsid w:val="004F331E"/>
    <w:rsid w:val="004F7788"/>
    <w:rsid w:val="004F7823"/>
    <w:rsid w:val="0050029B"/>
    <w:rsid w:val="00501C89"/>
    <w:rsid w:val="00502118"/>
    <w:rsid w:val="00502381"/>
    <w:rsid w:val="00502460"/>
    <w:rsid w:val="005024D0"/>
    <w:rsid w:val="00502FD6"/>
    <w:rsid w:val="005065CE"/>
    <w:rsid w:val="00506DB2"/>
    <w:rsid w:val="00507107"/>
    <w:rsid w:val="00507E9B"/>
    <w:rsid w:val="005102AE"/>
    <w:rsid w:val="00511E40"/>
    <w:rsid w:val="00511FCF"/>
    <w:rsid w:val="00512460"/>
    <w:rsid w:val="00513379"/>
    <w:rsid w:val="00514A57"/>
    <w:rsid w:val="00514BB1"/>
    <w:rsid w:val="00516CD0"/>
    <w:rsid w:val="00517B17"/>
    <w:rsid w:val="0052069C"/>
    <w:rsid w:val="00520C61"/>
    <w:rsid w:val="00520DE7"/>
    <w:rsid w:val="005217DC"/>
    <w:rsid w:val="00522F11"/>
    <w:rsid w:val="005237C2"/>
    <w:rsid w:val="00525B1F"/>
    <w:rsid w:val="00525CE9"/>
    <w:rsid w:val="005265DE"/>
    <w:rsid w:val="005276BD"/>
    <w:rsid w:val="00530A50"/>
    <w:rsid w:val="00531B8D"/>
    <w:rsid w:val="00531D82"/>
    <w:rsid w:val="00533892"/>
    <w:rsid w:val="00533937"/>
    <w:rsid w:val="00533BB6"/>
    <w:rsid w:val="00534818"/>
    <w:rsid w:val="0053507B"/>
    <w:rsid w:val="00537982"/>
    <w:rsid w:val="00537D68"/>
    <w:rsid w:val="00540377"/>
    <w:rsid w:val="00540B8C"/>
    <w:rsid w:val="005420D6"/>
    <w:rsid w:val="00542424"/>
    <w:rsid w:val="00542F96"/>
    <w:rsid w:val="005444BF"/>
    <w:rsid w:val="005462B5"/>
    <w:rsid w:val="00547ACA"/>
    <w:rsid w:val="00552504"/>
    <w:rsid w:val="0055252F"/>
    <w:rsid w:val="00553356"/>
    <w:rsid w:val="00553491"/>
    <w:rsid w:val="005538AA"/>
    <w:rsid w:val="005546AE"/>
    <w:rsid w:val="00554A08"/>
    <w:rsid w:val="00554C64"/>
    <w:rsid w:val="00556617"/>
    <w:rsid w:val="00556BF4"/>
    <w:rsid w:val="00557828"/>
    <w:rsid w:val="00560C11"/>
    <w:rsid w:val="00560F1F"/>
    <w:rsid w:val="00562DA4"/>
    <w:rsid w:val="005642DE"/>
    <w:rsid w:val="005644D8"/>
    <w:rsid w:val="00566BC8"/>
    <w:rsid w:val="005671DD"/>
    <w:rsid w:val="00573B22"/>
    <w:rsid w:val="00574F47"/>
    <w:rsid w:val="0057579B"/>
    <w:rsid w:val="005807B0"/>
    <w:rsid w:val="00580899"/>
    <w:rsid w:val="00581D70"/>
    <w:rsid w:val="0058254B"/>
    <w:rsid w:val="005827C2"/>
    <w:rsid w:val="00585799"/>
    <w:rsid w:val="00586E83"/>
    <w:rsid w:val="00587205"/>
    <w:rsid w:val="00587862"/>
    <w:rsid w:val="00587BFE"/>
    <w:rsid w:val="0059033D"/>
    <w:rsid w:val="00590340"/>
    <w:rsid w:val="00590CED"/>
    <w:rsid w:val="005914C8"/>
    <w:rsid w:val="00593609"/>
    <w:rsid w:val="0059431C"/>
    <w:rsid w:val="00594BCD"/>
    <w:rsid w:val="005968BD"/>
    <w:rsid w:val="005979FF"/>
    <w:rsid w:val="00597DEE"/>
    <w:rsid w:val="005A03E6"/>
    <w:rsid w:val="005A13C1"/>
    <w:rsid w:val="005A1B82"/>
    <w:rsid w:val="005A1E73"/>
    <w:rsid w:val="005A21CF"/>
    <w:rsid w:val="005A2729"/>
    <w:rsid w:val="005A3224"/>
    <w:rsid w:val="005A53F8"/>
    <w:rsid w:val="005A55A3"/>
    <w:rsid w:val="005A5B33"/>
    <w:rsid w:val="005A6A54"/>
    <w:rsid w:val="005A6AF8"/>
    <w:rsid w:val="005B2051"/>
    <w:rsid w:val="005B490D"/>
    <w:rsid w:val="005B5FC3"/>
    <w:rsid w:val="005B65FE"/>
    <w:rsid w:val="005B7E7B"/>
    <w:rsid w:val="005C0539"/>
    <w:rsid w:val="005C3810"/>
    <w:rsid w:val="005C4850"/>
    <w:rsid w:val="005C48B3"/>
    <w:rsid w:val="005C61B2"/>
    <w:rsid w:val="005C71E3"/>
    <w:rsid w:val="005D05D3"/>
    <w:rsid w:val="005D0926"/>
    <w:rsid w:val="005D1118"/>
    <w:rsid w:val="005D1267"/>
    <w:rsid w:val="005D20EB"/>
    <w:rsid w:val="005D2188"/>
    <w:rsid w:val="005D2C9B"/>
    <w:rsid w:val="005D2F21"/>
    <w:rsid w:val="005D3659"/>
    <w:rsid w:val="005D4FAE"/>
    <w:rsid w:val="005D5DB9"/>
    <w:rsid w:val="005D7B90"/>
    <w:rsid w:val="005E061E"/>
    <w:rsid w:val="005E088F"/>
    <w:rsid w:val="005E2A8F"/>
    <w:rsid w:val="005E4AE7"/>
    <w:rsid w:val="005E532A"/>
    <w:rsid w:val="005E5A2D"/>
    <w:rsid w:val="005E712B"/>
    <w:rsid w:val="005F0653"/>
    <w:rsid w:val="005F0E74"/>
    <w:rsid w:val="005F11E2"/>
    <w:rsid w:val="005F1351"/>
    <w:rsid w:val="005F4159"/>
    <w:rsid w:val="005F4482"/>
    <w:rsid w:val="005F4EB2"/>
    <w:rsid w:val="005F4F04"/>
    <w:rsid w:val="005F571A"/>
    <w:rsid w:val="005F5A78"/>
    <w:rsid w:val="005F6ED9"/>
    <w:rsid w:val="005F7E1E"/>
    <w:rsid w:val="00603392"/>
    <w:rsid w:val="00605D8B"/>
    <w:rsid w:val="006064F0"/>
    <w:rsid w:val="00606C2B"/>
    <w:rsid w:val="00607BAB"/>
    <w:rsid w:val="00607FFD"/>
    <w:rsid w:val="0061145B"/>
    <w:rsid w:val="00612493"/>
    <w:rsid w:val="00612649"/>
    <w:rsid w:val="006127FD"/>
    <w:rsid w:val="00613AC6"/>
    <w:rsid w:val="00614ACD"/>
    <w:rsid w:val="0061627E"/>
    <w:rsid w:val="0061736C"/>
    <w:rsid w:val="00620D4E"/>
    <w:rsid w:val="00621E44"/>
    <w:rsid w:val="006245A4"/>
    <w:rsid w:val="0062499E"/>
    <w:rsid w:val="00624A58"/>
    <w:rsid w:val="00624F22"/>
    <w:rsid w:val="00625B69"/>
    <w:rsid w:val="0062743B"/>
    <w:rsid w:val="006278C2"/>
    <w:rsid w:val="00632469"/>
    <w:rsid w:val="00632849"/>
    <w:rsid w:val="0063374A"/>
    <w:rsid w:val="00633FFA"/>
    <w:rsid w:val="006340F1"/>
    <w:rsid w:val="00635821"/>
    <w:rsid w:val="00637737"/>
    <w:rsid w:val="00637A51"/>
    <w:rsid w:val="00637BC9"/>
    <w:rsid w:val="00637F76"/>
    <w:rsid w:val="00640080"/>
    <w:rsid w:val="00640616"/>
    <w:rsid w:val="00642A13"/>
    <w:rsid w:val="006446D0"/>
    <w:rsid w:val="006463BC"/>
    <w:rsid w:val="006464B5"/>
    <w:rsid w:val="006503A9"/>
    <w:rsid w:val="006525C4"/>
    <w:rsid w:val="00652A54"/>
    <w:rsid w:val="00652B5E"/>
    <w:rsid w:val="00653B58"/>
    <w:rsid w:val="00654AF9"/>
    <w:rsid w:val="006608BA"/>
    <w:rsid w:val="006614D2"/>
    <w:rsid w:val="00661CAA"/>
    <w:rsid w:val="00661DB7"/>
    <w:rsid w:val="0066222B"/>
    <w:rsid w:val="00662690"/>
    <w:rsid w:val="00662DE0"/>
    <w:rsid w:val="00667474"/>
    <w:rsid w:val="00667806"/>
    <w:rsid w:val="006714EF"/>
    <w:rsid w:val="00671599"/>
    <w:rsid w:val="00672645"/>
    <w:rsid w:val="006739B5"/>
    <w:rsid w:val="006739E8"/>
    <w:rsid w:val="00676422"/>
    <w:rsid w:val="0067657F"/>
    <w:rsid w:val="00676F17"/>
    <w:rsid w:val="00677719"/>
    <w:rsid w:val="00680BE9"/>
    <w:rsid w:val="006812ED"/>
    <w:rsid w:val="006817FB"/>
    <w:rsid w:val="00681B09"/>
    <w:rsid w:val="00684254"/>
    <w:rsid w:val="00684462"/>
    <w:rsid w:val="006844E0"/>
    <w:rsid w:val="00685B9D"/>
    <w:rsid w:val="00686558"/>
    <w:rsid w:val="00686E7B"/>
    <w:rsid w:val="0068769B"/>
    <w:rsid w:val="00687D9A"/>
    <w:rsid w:val="00691473"/>
    <w:rsid w:val="00691F3A"/>
    <w:rsid w:val="00692150"/>
    <w:rsid w:val="0069285B"/>
    <w:rsid w:val="00692CE2"/>
    <w:rsid w:val="00693154"/>
    <w:rsid w:val="00693ACE"/>
    <w:rsid w:val="00694D04"/>
    <w:rsid w:val="00694E8B"/>
    <w:rsid w:val="00694F62"/>
    <w:rsid w:val="00695311"/>
    <w:rsid w:val="006A09D8"/>
    <w:rsid w:val="006A330C"/>
    <w:rsid w:val="006A3709"/>
    <w:rsid w:val="006A4EE4"/>
    <w:rsid w:val="006A5105"/>
    <w:rsid w:val="006A6A92"/>
    <w:rsid w:val="006A75C0"/>
    <w:rsid w:val="006A7A6D"/>
    <w:rsid w:val="006B0406"/>
    <w:rsid w:val="006B0721"/>
    <w:rsid w:val="006B2114"/>
    <w:rsid w:val="006B2624"/>
    <w:rsid w:val="006B3747"/>
    <w:rsid w:val="006B5D5E"/>
    <w:rsid w:val="006B60A4"/>
    <w:rsid w:val="006C06D0"/>
    <w:rsid w:val="006C0773"/>
    <w:rsid w:val="006C16AE"/>
    <w:rsid w:val="006C24CB"/>
    <w:rsid w:val="006C37B1"/>
    <w:rsid w:val="006C4254"/>
    <w:rsid w:val="006C46CF"/>
    <w:rsid w:val="006C5A89"/>
    <w:rsid w:val="006D0F03"/>
    <w:rsid w:val="006D1503"/>
    <w:rsid w:val="006D1BC1"/>
    <w:rsid w:val="006D700A"/>
    <w:rsid w:val="006D7ED8"/>
    <w:rsid w:val="006E1C29"/>
    <w:rsid w:val="006E2577"/>
    <w:rsid w:val="006E3A8B"/>
    <w:rsid w:val="006E53E6"/>
    <w:rsid w:val="006E5C98"/>
    <w:rsid w:val="006E6947"/>
    <w:rsid w:val="006E7F67"/>
    <w:rsid w:val="006F380C"/>
    <w:rsid w:val="006F4E23"/>
    <w:rsid w:val="006F5810"/>
    <w:rsid w:val="006F5D9A"/>
    <w:rsid w:val="006F6806"/>
    <w:rsid w:val="006F6C6C"/>
    <w:rsid w:val="0070070C"/>
    <w:rsid w:val="007020BE"/>
    <w:rsid w:val="0070418B"/>
    <w:rsid w:val="007053E9"/>
    <w:rsid w:val="00705A1C"/>
    <w:rsid w:val="00705E60"/>
    <w:rsid w:val="00706EE0"/>
    <w:rsid w:val="007100B4"/>
    <w:rsid w:val="00711F9F"/>
    <w:rsid w:val="00712620"/>
    <w:rsid w:val="00712A4B"/>
    <w:rsid w:val="007130FE"/>
    <w:rsid w:val="007143F6"/>
    <w:rsid w:val="00715E49"/>
    <w:rsid w:val="0071633C"/>
    <w:rsid w:val="007207AE"/>
    <w:rsid w:val="0072167F"/>
    <w:rsid w:val="00721EB1"/>
    <w:rsid w:val="00721F1D"/>
    <w:rsid w:val="00722C02"/>
    <w:rsid w:val="007247B7"/>
    <w:rsid w:val="00724FCA"/>
    <w:rsid w:val="00726C10"/>
    <w:rsid w:val="00730A49"/>
    <w:rsid w:val="00731D98"/>
    <w:rsid w:val="00733628"/>
    <w:rsid w:val="007346E8"/>
    <w:rsid w:val="0073504F"/>
    <w:rsid w:val="00735D31"/>
    <w:rsid w:val="00736565"/>
    <w:rsid w:val="00736887"/>
    <w:rsid w:val="007377C3"/>
    <w:rsid w:val="00740C36"/>
    <w:rsid w:val="00742277"/>
    <w:rsid w:val="0074472A"/>
    <w:rsid w:val="00744A59"/>
    <w:rsid w:val="0074583F"/>
    <w:rsid w:val="007471AE"/>
    <w:rsid w:val="00747884"/>
    <w:rsid w:val="00747C5F"/>
    <w:rsid w:val="0075042E"/>
    <w:rsid w:val="00750D0A"/>
    <w:rsid w:val="00751439"/>
    <w:rsid w:val="00751863"/>
    <w:rsid w:val="0075259F"/>
    <w:rsid w:val="00754D62"/>
    <w:rsid w:val="00754E19"/>
    <w:rsid w:val="00756A7F"/>
    <w:rsid w:val="00757E25"/>
    <w:rsid w:val="00757F8A"/>
    <w:rsid w:val="00761D98"/>
    <w:rsid w:val="00762822"/>
    <w:rsid w:val="00763379"/>
    <w:rsid w:val="007639A0"/>
    <w:rsid w:val="00763DB6"/>
    <w:rsid w:val="007663B3"/>
    <w:rsid w:val="00771A8E"/>
    <w:rsid w:val="00774CFA"/>
    <w:rsid w:val="00774D08"/>
    <w:rsid w:val="00775B58"/>
    <w:rsid w:val="00776452"/>
    <w:rsid w:val="0077685D"/>
    <w:rsid w:val="00777102"/>
    <w:rsid w:val="0078115D"/>
    <w:rsid w:val="00783F6E"/>
    <w:rsid w:val="0078405A"/>
    <w:rsid w:val="007854C7"/>
    <w:rsid w:val="00787D38"/>
    <w:rsid w:val="00787EDC"/>
    <w:rsid w:val="00790025"/>
    <w:rsid w:val="00790BD1"/>
    <w:rsid w:val="00792CCC"/>
    <w:rsid w:val="00792E16"/>
    <w:rsid w:val="0079344A"/>
    <w:rsid w:val="00794F1F"/>
    <w:rsid w:val="0079541E"/>
    <w:rsid w:val="007A4865"/>
    <w:rsid w:val="007A4E3D"/>
    <w:rsid w:val="007A5134"/>
    <w:rsid w:val="007A6860"/>
    <w:rsid w:val="007A68C7"/>
    <w:rsid w:val="007A76F3"/>
    <w:rsid w:val="007B1863"/>
    <w:rsid w:val="007B1ED5"/>
    <w:rsid w:val="007B53B9"/>
    <w:rsid w:val="007B54FF"/>
    <w:rsid w:val="007B5ADD"/>
    <w:rsid w:val="007B5D49"/>
    <w:rsid w:val="007B6BC4"/>
    <w:rsid w:val="007C1C85"/>
    <w:rsid w:val="007C22FD"/>
    <w:rsid w:val="007C4CAE"/>
    <w:rsid w:val="007C5CCD"/>
    <w:rsid w:val="007C61AA"/>
    <w:rsid w:val="007C73A4"/>
    <w:rsid w:val="007C7C7C"/>
    <w:rsid w:val="007D1BBA"/>
    <w:rsid w:val="007D2FF2"/>
    <w:rsid w:val="007D3D0F"/>
    <w:rsid w:val="007D3E33"/>
    <w:rsid w:val="007D6D27"/>
    <w:rsid w:val="007D7266"/>
    <w:rsid w:val="007E03AA"/>
    <w:rsid w:val="007E1416"/>
    <w:rsid w:val="007E41DE"/>
    <w:rsid w:val="007E495A"/>
    <w:rsid w:val="007E4A7D"/>
    <w:rsid w:val="007E4F06"/>
    <w:rsid w:val="007E54A5"/>
    <w:rsid w:val="007F030F"/>
    <w:rsid w:val="007F1D66"/>
    <w:rsid w:val="007F1D84"/>
    <w:rsid w:val="007F1E95"/>
    <w:rsid w:val="007F2F04"/>
    <w:rsid w:val="007F4E47"/>
    <w:rsid w:val="007F7183"/>
    <w:rsid w:val="008006D4"/>
    <w:rsid w:val="0080096A"/>
    <w:rsid w:val="008036E2"/>
    <w:rsid w:val="008044E3"/>
    <w:rsid w:val="00805146"/>
    <w:rsid w:val="00805D1E"/>
    <w:rsid w:val="0080765E"/>
    <w:rsid w:val="008112E9"/>
    <w:rsid w:val="00811645"/>
    <w:rsid w:val="008129D3"/>
    <w:rsid w:val="0081358A"/>
    <w:rsid w:val="00813607"/>
    <w:rsid w:val="00813B16"/>
    <w:rsid w:val="0081563F"/>
    <w:rsid w:val="00816E51"/>
    <w:rsid w:val="00817194"/>
    <w:rsid w:val="0082030E"/>
    <w:rsid w:val="00821104"/>
    <w:rsid w:val="008227B0"/>
    <w:rsid w:val="00822D57"/>
    <w:rsid w:val="00823EF8"/>
    <w:rsid w:val="00824D50"/>
    <w:rsid w:val="00825480"/>
    <w:rsid w:val="00826415"/>
    <w:rsid w:val="008278A3"/>
    <w:rsid w:val="00827C28"/>
    <w:rsid w:val="0083044A"/>
    <w:rsid w:val="00830AAB"/>
    <w:rsid w:val="00832EC1"/>
    <w:rsid w:val="008333BB"/>
    <w:rsid w:val="00833A39"/>
    <w:rsid w:val="00833DB8"/>
    <w:rsid w:val="0083425C"/>
    <w:rsid w:val="00834506"/>
    <w:rsid w:val="00835289"/>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7C5D"/>
    <w:rsid w:val="00850B34"/>
    <w:rsid w:val="0085192B"/>
    <w:rsid w:val="008527ED"/>
    <w:rsid w:val="00853856"/>
    <w:rsid w:val="00855443"/>
    <w:rsid w:val="00855EEA"/>
    <w:rsid w:val="00856A25"/>
    <w:rsid w:val="008574CB"/>
    <w:rsid w:val="00861555"/>
    <w:rsid w:val="00861CCD"/>
    <w:rsid w:val="00861CD2"/>
    <w:rsid w:val="008622C9"/>
    <w:rsid w:val="00863699"/>
    <w:rsid w:val="0086382B"/>
    <w:rsid w:val="00863CD3"/>
    <w:rsid w:val="00864F4E"/>
    <w:rsid w:val="00865074"/>
    <w:rsid w:val="008655C0"/>
    <w:rsid w:val="0086606A"/>
    <w:rsid w:val="0087052B"/>
    <w:rsid w:val="00871BB1"/>
    <w:rsid w:val="008728FE"/>
    <w:rsid w:val="00873BB3"/>
    <w:rsid w:val="008749B2"/>
    <w:rsid w:val="00875B32"/>
    <w:rsid w:val="0087669C"/>
    <w:rsid w:val="00876936"/>
    <w:rsid w:val="008777A7"/>
    <w:rsid w:val="0087783C"/>
    <w:rsid w:val="008813BA"/>
    <w:rsid w:val="008822AB"/>
    <w:rsid w:val="008822B1"/>
    <w:rsid w:val="008824FF"/>
    <w:rsid w:val="00882EB6"/>
    <w:rsid w:val="00883203"/>
    <w:rsid w:val="0088405F"/>
    <w:rsid w:val="00884688"/>
    <w:rsid w:val="008851C5"/>
    <w:rsid w:val="00885817"/>
    <w:rsid w:val="00886825"/>
    <w:rsid w:val="00887175"/>
    <w:rsid w:val="0088747E"/>
    <w:rsid w:val="00891187"/>
    <w:rsid w:val="00891286"/>
    <w:rsid w:val="00891A66"/>
    <w:rsid w:val="00894526"/>
    <w:rsid w:val="0089534A"/>
    <w:rsid w:val="0089560D"/>
    <w:rsid w:val="00896F26"/>
    <w:rsid w:val="008A3757"/>
    <w:rsid w:val="008A59DF"/>
    <w:rsid w:val="008A63F9"/>
    <w:rsid w:val="008A7DB1"/>
    <w:rsid w:val="008B0381"/>
    <w:rsid w:val="008B121F"/>
    <w:rsid w:val="008B2B0C"/>
    <w:rsid w:val="008B2D6B"/>
    <w:rsid w:val="008B44AE"/>
    <w:rsid w:val="008B4A1C"/>
    <w:rsid w:val="008B7E38"/>
    <w:rsid w:val="008C26D6"/>
    <w:rsid w:val="008C2A6D"/>
    <w:rsid w:val="008C3A42"/>
    <w:rsid w:val="008C45D5"/>
    <w:rsid w:val="008D0729"/>
    <w:rsid w:val="008D0D33"/>
    <w:rsid w:val="008D2F49"/>
    <w:rsid w:val="008D3614"/>
    <w:rsid w:val="008D570E"/>
    <w:rsid w:val="008D6B9B"/>
    <w:rsid w:val="008D6CC2"/>
    <w:rsid w:val="008E0737"/>
    <w:rsid w:val="008E1A7A"/>
    <w:rsid w:val="008E1E0E"/>
    <w:rsid w:val="008E2141"/>
    <w:rsid w:val="008E24FF"/>
    <w:rsid w:val="008E269E"/>
    <w:rsid w:val="008E53C1"/>
    <w:rsid w:val="008E634E"/>
    <w:rsid w:val="008E7E9A"/>
    <w:rsid w:val="008F085C"/>
    <w:rsid w:val="008F1BEB"/>
    <w:rsid w:val="008F241A"/>
    <w:rsid w:val="008F2F72"/>
    <w:rsid w:val="008F3044"/>
    <w:rsid w:val="008F3A93"/>
    <w:rsid w:val="008F3C2C"/>
    <w:rsid w:val="008F4F06"/>
    <w:rsid w:val="008F5799"/>
    <w:rsid w:val="008F600E"/>
    <w:rsid w:val="008F7A42"/>
    <w:rsid w:val="008F7E4A"/>
    <w:rsid w:val="00900990"/>
    <w:rsid w:val="00901B1B"/>
    <w:rsid w:val="00902893"/>
    <w:rsid w:val="00905AEB"/>
    <w:rsid w:val="00905D25"/>
    <w:rsid w:val="00906397"/>
    <w:rsid w:val="0091077B"/>
    <w:rsid w:val="00911E1F"/>
    <w:rsid w:val="0091234C"/>
    <w:rsid w:val="00912793"/>
    <w:rsid w:val="00913270"/>
    <w:rsid w:val="00913A52"/>
    <w:rsid w:val="00913DC4"/>
    <w:rsid w:val="00914709"/>
    <w:rsid w:val="00916E00"/>
    <w:rsid w:val="00917472"/>
    <w:rsid w:val="00921662"/>
    <w:rsid w:val="009224D2"/>
    <w:rsid w:val="00924382"/>
    <w:rsid w:val="009245EC"/>
    <w:rsid w:val="00924757"/>
    <w:rsid w:val="00924D14"/>
    <w:rsid w:val="00924F9C"/>
    <w:rsid w:val="00925289"/>
    <w:rsid w:val="00925BD5"/>
    <w:rsid w:val="00930A7D"/>
    <w:rsid w:val="00931A3B"/>
    <w:rsid w:val="009330CE"/>
    <w:rsid w:val="0093538E"/>
    <w:rsid w:val="009353D1"/>
    <w:rsid w:val="00935CA1"/>
    <w:rsid w:val="009362FE"/>
    <w:rsid w:val="00936E99"/>
    <w:rsid w:val="00937656"/>
    <w:rsid w:val="00937E87"/>
    <w:rsid w:val="00940593"/>
    <w:rsid w:val="00940DCC"/>
    <w:rsid w:val="00941121"/>
    <w:rsid w:val="009412D0"/>
    <w:rsid w:val="009417A7"/>
    <w:rsid w:val="00941E10"/>
    <w:rsid w:val="00942D01"/>
    <w:rsid w:val="009430C2"/>
    <w:rsid w:val="009443D4"/>
    <w:rsid w:val="00944469"/>
    <w:rsid w:val="00944E64"/>
    <w:rsid w:val="009456E0"/>
    <w:rsid w:val="00946D9C"/>
    <w:rsid w:val="00951132"/>
    <w:rsid w:val="009513B2"/>
    <w:rsid w:val="009518DB"/>
    <w:rsid w:val="009520AD"/>
    <w:rsid w:val="00952357"/>
    <w:rsid w:val="00953F9C"/>
    <w:rsid w:val="0095471C"/>
    <w:rsid w:val="00954B76"/>
    <w:rsid w:val="009551E7"/>
    <w:rsid w:val="0095796C"/>
    <w:rsid w:val="0096277C"/>
    <w:rsid w:val="009632CE"/>
    <w:rsid w:val="00965BB6"/>
    <w:rsid w:val="0096642B"/>
    <w:rsid w:val="00972E9A"/>
    <w:rsid w:val="00973310"/>
    <w:rsid w:val="00974E77"/>
    <w:rsid w:val="0097517D"/>
    <w:rsid w:val="009751FF"/>
    <w:rsid w:val="00975682"/>
    <w:rsid w:val="00975B24"/>
    <w:rsid w:val="0097672D"/>
    <w:rsid w:val="009840EA"/>
    <w:rsid w:val="00986557"/>
    <w:rsid w:val="00987AA2"/>
    <w:rsid w:val="00990019"/>
    <w:rsid w:val="0099015A"/>
    <w:rsid w:val="00990B39"/>
    <w:rsid w:val="00991EA0"/>
    <w:rsid w:val="00996E2F"/>
    <w:rsid w:val="009A09BA"/>
    <w:rsid w:val="009A0C5A"/>
    <w:rsid w:val="009A229E"/>
    <w:rsid w:val="009A294B"/>
    <w:rsid w:val="009A29C2"/>
    <w:rsid w:val="009A3A86"/>
    <w:rsid w:val="009A6752"/>
    <w:rsid w:val="009A69C0"/>
    <w:rsid w:val="009A6E63"/>
    <w:rsid w:val="009A7C40"/>
    <w:rsid w:val="009B0903"/>
    <w:rsid w:val="009B1955"/>
    <w:rsid w:val="009B27C0"/>
    <w:rsid w:val="009B2D98"/>
    <w:rsid w:val="009B3483"/>
    <w:rsid w:val="009B4D88"/>
    <w:rsid w:val="009B5189"/>
    <w:rsid w:val="009C06A2"/>
    <w:rsid w:val="009C0884"/>
    <w:rsid w:val="009C0965"/>
    <w:rsid w:val="009C2BC5"/>
    <w:rsid w:val="009C4155"/>
    <w:rsid w:val="009C465E"/>
    <w:rsid w:val="009C4D10"/>
    <w:rsid w:val="009C511F"/>
    <w:rsid w:val="009C5D85"/>
    <w:rsid w:val="009C725E"/>
    <w:rsid w:val="009C7334"/>
    <w:rsid w:val="009C7ED1"/>
    <w:rsid w:val="009D053C"/>
    <w:rsid w:val="009D07C6"/>
    <w:rsid w:val="009D1848"/>
    <w:rsid w:val="009D209A"/>
    <w:rsid w:val="009D33C8"/>
    <w:rsid w:val="009D7C31"/>
    <w:rsid w:val="009E11A2"/>
    <w:rsid w:val="009E1AAD"/>
    <w:rsid w:val="009E1C47"/>
    <w:rsid w:val="009E21B6"/>
    <w:rsid w:val="009E21D3"/>
    <w:rsid w:val="009E244C"/>
    <w:rsid w:val="009E2499"/>
    <w:rsid w:val="009E3030"/>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F9D"/>
    <w:rsid w:val="009F68C2"/>
    <w:rsid w:val="009F763E"/>
    <w:rsid w:val="00A028A8"/>
    <w:rsid w:val="00A063D5"/>
    <w:rsid w:val="00A069F2"/>
    <w:rsid w:val="00A10C42"/>
    <w:rsid w:val="00A11EC4"/>
    <w:rsid w:val="00A1272A"/>
    <w:rsid w:val="00A12BBB"/>
    <w:rsid w:val="00A12E7B"/>
    <w:rsid w:val="00A15633"/>
    <w:rsid w:val="00A15CC0"/>
    <w:rsid w:val="00A1680E"/>
    <w:rsid w:val="00A17BF5"/>
    <w:rsid w:val="00A208C5"/>
    <w:rsid w:val="00A20CFA"/>
    <w:rsid w:val="00A20F35"/>
    <w:rsid w:val="00A2193C"/>
    <w:rsid w:val="00A24FC5"/>
    <w:rsid w:val="00A26679"/>
    <w:rsid w:val="00A27607"/>
    <w:rsid w:val="00A3040F"/>
    <w:rsid w:val="00A3176B"/>
    <w:rsid w:val="00A32BDD"/>
    <w:rsid w:val="00A32BED"/>
    <w:rsid w:val="00A34C85"/>
    <w:rsid w:val="00A351A5"/>
    <w:rsid w:val="00A360B8"/>
    <w:rsid w:val="00A40695"/>
    <w:rsid w:val="00A415AA"/>
    <w:rsid w:val="00A41EBF"/>
    <w:rsid w:val="00A423D2"/>
    <w:rsid w:val="00A449BB"/>
    <w:rsid w:val="00A455D4"/>
    <w:rsid w:val="00A4628B"/>
    <w:rsid w:val="00A4663C"/>
    <w:rsid w:val="00A46799"/>
    <w:rsid w:val="00A5048A"/>
    <w:rsid w:val="00A50A28"/>
    <w:rsid w:val="00A50F2A"/>
    <w:rsid w:val="00A51E3E"/>
    <w:rsid w:val="00A533CA"/>
    <w:rsid w:val="00A5347C"/>
    <w:rsid w:val="00A53A1D"/>
    <w:rsid w:val="00A600BF"/>
    <w:rsid w:val="00A60F8F"/>
    <w:rsid w:val="00A615EA"/>
    <w:rsid w:val="00A62F1A"/>
    <w:rsid w:val="00A64531"/>
    <w:rsid w:val="00A64555"/>
    <w:rsid w:val="00A65BC5"/>
    <w:rsid w:val="00A6629B"/>
    <w:rsid w:val="00A669BB"/>
    <w:rsid w:val="00A70EBE"/>
    <w:rsid w:val="00A71CF5"/>
    <w:rsid w:val="00A72248"/>
    <w:rsid w:val="00A72594"/>
    <w:rsid w:val="00A7262F"/>
    <w:rsid w:val="00A738AF"/>
    <w:rsid w:val="00A74ED6"/>
    <w:rsid w:val="00A765BE"/>
    <w:rsid w:val="00A80502"/>
    <w:rsid w:val="00A80FAC"/>
    <w:rsid w:val="00A813B9"/>
    <w:rsid w:val="00A814C1"/>
    <w:rsid w:val="00A82A9F"/>
    <w:rsid w:val="00A835F6"/>
    <w:rsid w:val="00A83D70"/>
    <w:rsid w:val="00A85D68"/>
    <w:rsid w:val="00A861D4"/>
    <w:rsid w:val="00A86E4C"/>
    <w:rsid w:val="00A8704F"/>
    <w:rsid w:val="00A904BE"/>
    <w:rsid w:val="00A911A1"/>
    <w:rsid w:val="00A91DC5"/>
    <w:rsid w:val="00A91ED2"/>
    <w:rsid w:val="00A925E9"/>
    <w:rsid w:val="00A942BD"/>
    <w:rsid w:val="00A94D08"/>
    <w:rsid w:val="00A94DD6"/>
    <w:rsid w:val="00A95D4B"/>
    <w:rsid w:val="00A96D35"/>
    <w:rsid w:val="00A97CD8"/>
    <w:rsid w:val="00AA0CE4"/>
    <w:rsid w:val="00AA0D96"/>
    <w:rsid w:val="00AA1195"/>
    <w:rsid w:val="00AA1D9B"/>
    <w:rsid w:val="00AA3A3A"/>
    <w:rsid w:val="00AA41C8"/>
    <w:rsid w:val="00AA52BB"/>
    <w:rsid w:val="00AA64ED"/>
    <w:rsid w:val="00AA6FCF"/>
    <w:rsid w:val="00AA72B9"/>
    <w:rsid w:val="00AB01C8"/>
    <w:rsid w:val="00AB093C"/>
    <w:rsid w:val="00AB0ABB"/>
    <w:rsid w:val="00AB1C3F"/>
    <w:rsid w:val="00AB40B1"/>
    <w:rsid w:val="00AB52F9"/>
    <w:rsid w:val="00AB55F7"/>
    <w:rsid w:val="00AB7D4D"/>
    <w:rsid w:val="00AC261A"/>
    <w:rsid w:val="00AC2D2D"/>
    <w:rsid w:val="00AC45FD"/>
    <w:rsid w:val="00AC688E"/>
    <w:rsid w:val="00AC6BF2"/>
    <w:rsid w:val="00AC6FC5"/>
    <w:rsid w:val="00AC7625"/>
    <w:rsid w:val="00AD27FD"/>
    <w:rsid w:val="00AD483B"/>
    <w:rsid w:val="00AD5AFF"/>
    <w:rsid w:val="00AD5C5A"/>
    <w:rsid w:val="00AD60A0"/>
    <w:rsid w:val="00AD6CB8"/>
    <w:rsid w:val="00AD793B"/>
    <w:rsid w:val="00AE00BE"/>
    <w:rsid w:val="00AE33EC"/>
    <w:rsid w:val="00AE690E"/>
    <w:rsid w:val="00AE76D9"/>
    <w:rsid w:val="00AF0D03"/>
    <w:rsid w:val="00AF0FAD"/>
    <w:rsid w:val="00AF16A4"/>
    <w:rsid w:val="00AF1D28"/>
    <w:rsid w:val="00AF4387"/>
    <w:rsid w:val="00AF4956"/>
    <w:rsid w:val="00B0123F"/>
    <w:rsid w:val="00B0309B"/>
    <w:rsid w:val="00B03476"/>
    <w:rsid w:val="00B03BA6"/>
    <w:rsid w:val="00B04CF8"/>
    <w:rsid w:val="00B05F2F"/>
    <w:rsid w:val="00B07A02"/>
    <w:rsid w:val="00B132A6"/>
    <w:rsid w:val="00B13C4A"/>
    <w:rsid w:val="00B1467A"/>
    <w:rsid w:val="00B16025"/>
    <w:rsid w:val="00B162E6"/>
    <w:rsid w:val="00B209BF"/>
    <w:rsid w:val="00B2228C"/>
    <w:rsid w:val="00B223E2"/>
    <w:rsid w:val="00B22729"/>
    <w:rsid w:val="00B23EFF"/>
    <w:rsid w:val="00B23FF2"/>
    <w:rsid w:val="00B2626F"/>
    <w:rsid w:val="00B2742D"/>
    <w:rsid w:val="00B27CE3"/>
    <w:rsid w:val="00B30735"/>
    <w:rsid w:val="00B31F21"/>
    <w:rsid w:val="00B32B9A"/>
    <w:rsid w:val="00B32D55"/>
    <w:rsid w:val="00B33747"/>
    <w:rsid w:val="00B342A8"/>
    <w:rsid w:val="00B349B3"/>
    <w:rsid w:val="00B35B2A"/>
    <w:rsid w:val="00B35F60"/>
    <w:rsid w:val="00B375E0"/>
    <w:rsid w:val="00B3772F"/>
    <w:rsid w:val="00B403F5"/>
    <w:rsid w:val="00B408B5"/>
    <w:rsid w:val="00B41856"/>
    <w:rsid w:val="00B4200B"/>
    <w:rsid w:val="00B4305B"/>
    <w:rsid w:val="00B43BA0"/>
    <w:rsid w:val="00B43E45"/>
    <w:rsid w:val="00B441AB"/>
    <w:rsid w:val="00B4423B"/>
    <w:rsid w:val="00B4442A"/>
    <w:rsid w:val="00B453EF"/>
    <w:rsid w:val="00B47FFB"/>
    <w:rsid w:val="00B52410"/>
    <w:rsid w:val="00B525B8"/>
    <w:rsid w:val="00B5294C"/>
    <w:rsid w:val="00B540FA"/>
    <w:rsid w:val="00B54F6A"/>
    <w:rsid w:val="00B55D58"/>
    <w:rsid w:val="00B560CA"/>
    <w:rsid w:val="00B561AE"/>
    <w:rsid w:val="00B605CC"/>
    <w:rsid w:val="00B61DB3"/>
    <w:rsid w:val="00B62960"/>
    <w:rsid w:val="00B63166"/>
    <w:rsid w:val="00B63179"/>
    <w:rsid w:val="00B6327B"/>
    <w:rsid w:val="00B63522"/>
    <w:rsid w:val="00B635C4"/>
    <w:rsid w:val="00B6547D"/>
    <w:rsid w:val="00B654DB"/>
    <w:rsid w:val="00B67A39"/>
    <w:rsid w:val="00B72743"/>
    <w:rsid w:val="00B7295B"/>
    <w:rsid w:val="00B72D94"/>
    <w:rsid w:val="00B741C6"/>
    <w:rsid w:val="00B752E0"/>
    <w:rsid w:val="00B75F9F"/>
    <w:rsid w:val="00B75FB4"/>
    <w:rsid w:val="00B7606D"/>
    <w:rsid w:val="00B81100"/>
    <w:rsid w:val="00B81B27"/>
    <w:rsid w:val="00B84829"/>
    <w:rsid w:val="00B84C38"/>
    <w:rsid w:val="00B851B7"/>
    <w:rsid w:val="00B8650A"/>
    <w:rsid w:val="00B86A09"/>
    <w:rsid w:val="00B90735"/>
    <w:rsid w:val="00B90C45"/>
    <w:rsid w:val="00B914BD"/>
    <w:rsid w:val="00B91A61"/>
    <w:rsid w:val="00B9297D"/>
    <w:rsid w:val="00B92B11"/>
    <w:rsid w:val="00B93270"/>
    <w:rsid w:val="00B94630"/>
    <w:rsid w:val="00B96259"/>
    <w:rsid w:val="00B96A8B"/>
    <w:rsid w:val="00BA07C2"/>
    <w:rsid w:val="00BA13C6"/>
    <w:rsid w:val="00BA1B39"/>
    <w:rsid w:val="00BA3A25"/>
    <w:rsid w:val="00BA4992"/>
    <w:rsid w:val="00BA4F53"/>
    <w:rsid w:val="00BA52B8"/>
    <w:rsid w:val="00BA5D7F"/>
    <w:rsid w:val="00BA61CA"/>
    <w:rsid w:val="00BB153C"/>
    <w:rsid w:val="00BB219C"/>
    <w:rsid w:val="00BB22D0"/>
    <w:rsid w:val="00BB2F1E"/>
    <w:rsid w:val="00BB55DD"/>
    <w:rsid w:val="00BB6C9E"/>
    <w:rsid w:val="00BB768C"/>
    <w:rsid w:val="00BB7951"/>
    <w:rsid w:val="00BC0866"/>
    <w:rsid w:val="00BC195B"/>
    <w:rsid w:val="00BC1A29"/>
    <w:rsid w:val="00BC22BB"/>
    <w:rsid w:val="00BC238B"/>
    <w:rsid w:val="00BC5234"/>
    <w:rsid w:val="00BC6898"/>
    <w:rsid w:val="00BD023B"/>
    <w:rsid w:val="00BD0929"/>
    <w:rsid w:val="00BD2170"/>
    <w:rsid w:val="00BD3A9B"/>
    <w:rsid w:val="00BD3BB5"/>
    <w:rsid w:val="00BD3C3B"/>
    <w:rsid w:val="00BD4476"/>
    <w:rsid w:val="00BD4810"/>
    <w:rsid w:val="00BD6BA4"/>
    <w:rsid w:val="00BE0100"/>
    <w:rsid w:val="00BE01F0"/>
    <w:rsid w:val="00BE31A3"/>
    <w:rsid w:val="00BE408F"/>
    <w:rsid w:val="00BE4834"/>
    <w:rsid w:val="00BE5401"/>
    <w:rsid w:val="00BE545F"/>
    <w:rsid w:val="00BE5678"/>
    <w:rsid w:val="00BE56DD"/>
    <w:rsid w:val="00BE708E"/>
    <w:rsid w:val="00BF1718"/>
    <w:rsid w:val="00BF202D"/>
    <w:rsid w:val="00BF36AF"/>
    <w:rsid w:val="00BF411E"/>
    <w:rsid w:val="00BF59E0"/>
    <w:rsid w:val="00BF5ADA"/>
    <w:rsid w:val="00BF66D9"/>
    <w:rsid w:val="00BF7507"/>
    <w:rsid w:val="00C000D3"/>
    <w:rsid w:val="00C00E38"/>
    <w:rsid w:val="00C00E8F"/>
    <w:rsid w:val="00C03483"/>
    <w:rsid w:val="00C0421A"/>
    <w:rsid w:val="00C0562F"/>
    <w:rsid w:val="00C06E46"/>
    <w:rsid w:val="00C07002"/>
    <w:rsid w:val="00C07F08"/>
    <w:rsid w:val="00C10B39"/>
    <w:rsid w:val="00C11B19"/>
    <w:rsid w:val="00C12FD4"/>
    <w:rsid w:val="00C157BA"/>
    <w:rsid w:val="00C16537"/>
    <w:rsid w:val="00C16D09"/>
    <w:rsid w:val="00C17146"/>
    <w:rsid w:val="00C1732C"/>
    <w:rsid w:val="00C206CB"/>
    <w:rsid w:val="00C21D99"/>
    <w:rsid w:val="00C22F1D"/>
    <w:rsid w:val="00C2403A"/>
    <w:rsid w:val="00C24BE3"/>
    <w:rsid w:val="00C25D84"/>
    <w:rsid w:val="00C27102"/>
    <w:rsid w:val="00C3090C"/>
    <w:rsid w:val="00C33253"/>
    <w:rsid w:val="00C33678"/>
    <w:rsid w:val="00C33A7F"/>
    <w:rsid w:val="00C40312"/>
    <w:rsid w:val="00C4090C"/>
    <w:rsid w:val="00C4148A"/>
    <w:rsid w:val="00C41674"/>
    <w:rsid w:val="00C418EB"/>
    <w:rsid w:val="00C41FBF"/>
    <w:rsid w:val="00C42384"/>
    <w:rsid w:val="00C43300"/>
    <w:rsid w:val="00C443C5"/>
    <w:rsid w:val="00C44556"/>
    <w:rsid w:val="00C44ED5"/>
    <w:rsid w:val="00C459B4"/>
    <w:rsid w:val="00C4712B"/>
    <w:rsid w:val="00C51513"/>
    <w:rsid w:val="00C52DE4"/>
    <w:rsid w:val="00C545C4"/>
    <w:rsid w:val="00C54AAE"/>
    <w:rsid w:val="00C5527A"/>
    <w:rsid w:val="00C56BB8"/>
    <w:rsid w:val="00C6077A"/>
    <w:rsid w:val="00C6212D"/>
    <w:rsid w:val="00C62A25"/>
    <w:rsid w:val="00C63AA9"/>
    <w:rsid w:val="00C640F4"/>
    <w:rsid w:val="00C6452A"/>
    <w:rsid w:val="00C65EB4"/>
    <w:rsid w:val="00C661EF"/>
    <w:rsid w:val="00C6664C"/>
    <w:rsid w:val="00C66F8A"/>
    <w:rsid w:val="00C677C7"/>
    <w:rsid w:val="00C67D77"/>
    <w:rsid w:val="00C75FB9"/>
    <w:rsid w:val="00C7621D"/>
    <w:rsid w:val="00C7644E"/>
    <w:rsid w:val="00C76F33"/>
    <w:rsid w:val="00C86DB3"/>
    <w:rsid w:val="00C87ACA"/>
    <w:rsid w:val="00C87CC5"/>
    <w:rsid w:val="00C908AC"/>
    <w:rsid w:val="00C90F5C"/>
    <w:rsid w:val="00C913D4"/>
    <w:rsid w:val="00C91B76"/>
    <w:rsid w:val="00C92159"/>
    <w:rsid w:val="00C926D4"/>
    <w:rsid w:val="00C93583"/>
    <w:rsid w:val="00C93FA1"/>
    <w:rsid w:val="00C942B3"/>
    <w:rsid w:val="00C9430A"/>
    <w:rsid w:val="00C94904"/>
    <w:rsid w:val="00C953F5"/>
    <w:rsid w:val="00C9622E"/>
    <w:rsid w:val="00CA0192"/>
    <w:rsid w:val="00CA0716"/>
    <w:rsid w:val="00CA0B9B"/>
    <w:rsid w:val="00CA1DEB"/>
    <w:rsid w:val="00CA1DEE"/>
    <w:rsid w:val="00CA3A97"/>
    <w:rsid w:val="00CA44E2"/>
    <w:rsid w:val="00CA450C"/>
    <w:rsid w:val="00CA5FD7"/>
    <w:rsid w:val="00CA6102"/>
    <w:rsid w:val="00CA73DC"/>
    <w:rsid w:val="00CA7738"/>
    <w:rsid w:val="00CB1E36"/>
    <w:rsid w:val="00CB374C"/>
    <w:rsid w:val="00CB464A"/>
    <w:rsid w:val="00CB4773"/>
    <w:rsid w:val="00CB4C3F"/>
    <w:rsid w:val="00CB5BD6"/>
    <w:rsid w:val="00CB68CC"/>
    <w:rsid w:val="00CC1663"/>
    <w:rsid w:val="00CC1FEA"/>
    <w:rsid w:val="00CC22C4"/>
    <w:rsid w:val="00CC327E"/>
    <w:rsid w:val="00CC426F"/>
    <w:rsid w:val="00CC4BF0"/>
    <w:rsid w:val="00CC66A3"/>
    <w:rsid w:val="00CC6A93"/>
    <w:rsid w:val="00CC7A39"/>
    <w:rsid w:val="00CD0FE0"/>
    <w:rsid w:val="00CD10DF"/>
    <w:rsid w:val="00CD245F"/>
    <w:rsid w:val="00CD5301"/>
    <w:rsid w:val="00CD7144"/>
    <w:rsid w:val="00CD7538"/>
    <w:rsid w:val="00CE002B"/>
    <w:rsid w:val="00CE03B1"/>
    <w:rsid w:val="00CE04FF"/>
    <w:rsid w:val="00CE06CB"/>
    <w:rsid w:val="00CE0FC8"/>
    <w:rsid w:val="00CE32BC"/>
    <w:rsid w:val="00CE497E"/>
    <w:rsid w:val="00CE4A39"/>
    <w:rsid w:val="00CE5573"/>
    <w:rsid w:val="00CE5E90"/>
    <w:rsid w:val="00CE691C"/>
    <w:rsid w:val="00CE6C70"/>
    <w:rsid w:val="00CE7797"/>
    <w:rsid w:val="00CF04F9"/>
    <w:rsid w:val="00CF11A9"/>
    <w:rsid w:val="00CF2119"/>
    <w:rsid w:val="00CF3304"/>
    <w:rsid w:val="00CF4AD8"/>
    <w:rsid w:val="00CF4C88"/>
    <w:rsid w:val="00CF5D89"/>
    <w:rsid w:val="00D010D6"/>
    <w:rsid w:val="00D016DF"/>
    <w:rsid w:val="00D018B7"/>
    <w:rsid w:val="00D02076"/>
    <w:rsid w:val="00D03910"/>
    <w:rsid w:val="00D04901"/>
    <w:rsid w:val="00D0561E"/>
    <w:rsid w:val="00D05D94"/>
    <w:rsid w:val="00D05F65"/>
    <w:rsid w:val="00D0615B"/>
    <w:rsid w:val="00D119F1"/>
    <w:rsid w:val="00D133DC"/>
    <w:rsid w:val="00D1347E"/>
    <w:rsid w:val="00D1428E"/>
    <w:rsid w:val="00D15C76"/>
    <w:rsid w:val="00D15D19"/>
    <w:rsid w:val="00D15E7D"/>
    <w:rsid w:val="00D15E9B"/>
    <w:rsid w:val="00D17C81"/>
    <w:rsid w:val="00D208A2"/>
    <w:rsid w:val="00D22250"/>
    <w:rsid w:val="00D228B1"/>
    <w:rsid w:val="00D23373"/>
    <w:rsid w:val="00D24090"/>
    <w:rsid w:val="00D2411F"/>
    <w:rsid w:val="00D24431"/>
    <w:rsid w:val="00D24AF6"/>
    <w:rsid w:val="00D24F05"/>
    <w:rsid w:val="00D259CC"/>
    <w:rsid w:val="00D27106"/>
    <w:rsid w:val="00D3058B"/>
    <w:rsid w:val="00D30DE6"/>
    <w:rsid w:val="00D31213"/>
    <w:rsid w:val="00D31A95"/>
    <w:rsid w:val="00D320CD"/>
    <w:rsid w:val="00D33671"/>
    <w:rsid w:val="00D33FBA"/>
    <w:rsid w:val="00D346A1"/>
    <w:rsid w:val="00D34D46"/>
    <w:rsid w:val="00D36785"/>
    <w:rsid w:val="00D401D2"/>
    <w:rsid w:val="00D40641"/>
    <w:rsid w:val="00D418FB"/>
    <w:rsid w:val="00D438B2"/>
    <w:rsid w:val="00D4479E"/>
    <w:rsid w:val="00D45270"/>
    <w:rsid w:val="00D4537B"/>
    <w:rsid w:val="00D45887"/>
    <w:rsid w:val="00D4608C"/>
    <w:rsid w:val="00D50187"/>
    <w:rsid w:val="00D52EE4"/>
    <w:rsid w:val="00D53B2D"/>
    <w:rsid w:val="00D54D40"/>
    <w:rsid w:val="00D562BD"/>
    <w:rsid w:val="00D609BE"/>
    <w:rsid w:val="00D61304"/>
    <w:rsid w:val="00D61F32"/>
    <w:rsid w:val="00D629DE"/>
    <w:rsid w:val="00D62C9E"/>
    <w:rsid w:val="00D63438"/>
    <w:rsid w:val="00D63C12"/>
    <w:rsid w:val="00D644AC"/>
    <w:rsid w:val="00D676A7"/>
    <w:rsid w:val="00D67D06"/>
    <w:rsid w:val="00D71E4F"/>
    <w:rsid w:val="00D71EB2"/>
    <w:rsid w:val="00D739A7"/>
    <w:rsid w:val="00D73CFE"/>
    <w:rsid w:val="00D73F38"/>
    <w:rsid w:val="00D7458E"/>
    <w:rsid w:val="00D7509B"/>
    <w:rsid w:val="00D7556E"/>
    <w:rsid w:val="00D75F57"/>
    <w:rsid w:val="00D76FD8"/>
    <w:rsid w:val="00D77A62"/>
    <w:rsid w:val="00D8077E"/>
    <w:rsid w:val="00D80984"/>
    <w:rsid w:val="00D80BDF"/>
    <w:rsid w:val="00D827BD"/>
    <w:rsid w:val="00D83594"/>
    <w:rsid w:val="00D83BE9"/>
    <w:rsid w:val="00D85DDD"/>
    <w:rsid w:val="00D8758A"/>
    <w:rsid w:val="00D877A7"/>
    <w:rsid w:val="00D877A9"/>
    <w:rsid w:val="00D87F2A"/>
    <w:rsid w:val="00D91901"/>
    <w:rsid w:val="00D94017"/>
    <w:rsid w:val="00D958FC"/>
    <w:rsid w:val="00D96D2C"/>
    <w:rsid w:val="00D96F7F"/>
    <w:rsid w:val="00D9763F"/>
    <w:rsid w:val="00D97A1A"/>
    <w:rsid w:val="00DA0214"/>
    <w:rsid w:val="00DA0495"/>
    <w:rsid w:val="00DA05CD"/>
    <w:rsid w:val="00DA09BA"/>
    <w:rsid w:val="00DA2EB2"/>
    <w:rsid w:val="00DA3B4B"/>
    <w:rsid w:val="00DA44B9"/>
    <w:rsid w:val="00DA5272"/>
    <w:rsid w:val="00DA5413"/>
    <w:rsid w:val="00DA56DB"/>
    <w:rsid w:val="00DA5984"/>
    <w:rsid w:val="00DA657A"/>
    <w:rsid w:val="00DA70CD"/>
    <w:rsid w:val="00DB051D"/>
    <w:rsid w:val="00DB10C9"/>
    <w:rsid w:val="00DB2354"/>
    <w:rsid w:val="00DB2A43"/>
    <w:rsid w:val="00DB2CC7"/>
    <w:rsid w:val="00DB5590"/>
    <w:rsid w:val="00DB6355"/>
    <w:rsid w:val="00DB72EB"/>
    <w:rsid w:val="00DB7CC9"/>
    <w:rsid w:val="00DB7F12"/>
    <w:rsid w:val="00DC0C20"/>
    <w:rsid w:val="00DC0C46"/>
    <w:rsid w:val="00DC14F6"/>
    <w:rsid w:val="00DC1FE4"/>
    <w:rsid w:val="00DC268A"/>
    <w:rsid w:val="00DC4099"/>
    <w:rsid w:val="00DC498E"/>
    <w:rsid w:val="00DC5983"/>
    <w:rsid w:val="00DC7FDE"/>
    <w:rsid w:val="00DD050A"/>
    <w:rsid w:val="00DD065E"/>
    <w:rsid w:val="00DD0B6D"/>
    <w:rsid w:val="00DD0D1D"/>
    <w:rsid w:val="00DD15FE"/>
    <w:rsid w:val="00DD34B3"/>
    <w:rsid w:val="00DD631B"/>
    <w:rsid w:val="00DD6B4F"/>
    <w:rsid w:val="00DD716A"/>
    <w:rsid w:val="00DD79FE"/>
    <w:rsid w:val="00DE1EB2"/>
    <w:rsid w:val="00DE2085"/>
    <w:rsid w:val="00DE251D"/>
    <w:rsid w:val="00DE25E8"/>
    <w:rsid w:val="00DE28A4"/>
    <w:rsid w:val="00DE31DF"/>
    <w:rsid w:val="00DE5237"/>
    <w:rsid w:val="00DE6425"/>
    <w:rsid w:val="00DE7A50"/>
    <w:rsid w:val="00DF07E8"/>
    <w:rsid w:val="00DF088C"/>
    <w:rsid w:val="00DF41F6"/>
    <w:rsid w:val="00DF4870"/>
    <w:rsid w:val="00DF4D60"/>
    <w:rsid w:val="00DF5A74"/>
    <w:rsid w:val="00DF66E3"/>
    <w:rsid w:val="00DF6BE9"/>
    <w:rsid w:val="00DF7939"/>
    <w:rsid w:val="00E010A8"/>
    <w:rsid w:val="00E015C5"/>
    <w:rsid w:val="00E03DA0"/>
    <w:rsid w:val="00E04239"/>
    <w:rsid w:val="00E04B72"/>
    <w:rsid w:val="00E04DC7"/>
    <w:rsid w:val="00E050E4"/>
    <w:rsid w:val="00E0586C"/>
    <w:rsid w:val="00E0668E"/>
    <w:rsid w:val="00E06A54"/>
    <w:rsid w:val="00E07E4D"/>
    <w:rsid w:val="00E1127D"/>
    <w:rsid w:val="00E113DF"/>
    <w:rsid w:val="00E1347D"/>
    <w:rsid w:val="00E13606"/>
    <w:rsid w:val="00E16DB6"/>
    <w:rsid w:val="00E2044C"/>
    <w:rsid w:val="00E21D04"/>
    <w:rsid w:val="00E226EA"/>
    <w:rsid w:val="00E2624E"/>
    <w:rsid w:val="00E26C69"/>
    <w:rsid w:val="00E316AB"/>
    <w:rsid w:val="00E33B75"/>
    <w:rsid w:val="00E370C0"/>
    <w:rsid w:val="00E375AB"/>
    <w:rsid w:val="00E37CB5"/>
    <w:rsid w:val="00E40C42"/>
    <w:rsid w:val="00E42121"/>
    <w:rsid w:val="00E42501"/>
    <w:rsid w:val="00E42A99"/>
    <w:rsid w:val="00E42CD5"/>
    <w:rsid w:val="00E42D00"/>
    <w:rsid w:val="00E43AE4"/>
    <w:rsid w:val="00E45585"/>
    <w:rsid w:val="00E45A52"/>
    <w:rsid w:val="00E45FAE"/>
    <w:rsid w:val="00E4643D"/>
    <w:rsid w:val="00E46F1C"/>
    <w:rsid w:val="00E47332"/>
    <w:rsid w:val="00E47BC1"/>
    <w:rsid w:val="00E47CD1"/>
    <w:rsid w:val="00E53CEB"/>
    <w:rsid w:val="00E54C75"/>
    <w:rsid w:val="00E54DF7"/>
    <w:rsid w:val="00E55ABC"/>
    <w:rsid w:val="00E56E7D"/>
    <w:rsid w:val="00E600C9"/>
    <w:rsid w:val="00E60ADA"/>
    <w:rsid w:val="00E62689"/>
    <w:rsid w:val="00E62D53"/>
    <w:rsid w:val="00E64370"/>
    <w:rsid w:val="00E64386"/>
    <w:rsid w:val="00E646BB"/>
    <w:rsid w:val="00E663C6"/>
    <w:rsid w:val="00E66822"/>
    <w:rsid w:val="00E67555"/>
    <w:rsid w:val="00E72B7B"/>
    <w:rsid w:val="00E74A6D"/>
    <w:rsid w:val="00E74D0E"/>
    <w:rsid w:val="00E751E0"/>
    <w:rsid w:val="00E769DD"/>
    <w:rsid w:val="00E7796E"/>
    <w:rsid w:val="00E77E3C"/>
    <w:rsid w:val="00E8178C"/>
    <w:rsid w:val="00E831A9"/>
    <w:rsid w:val="00E83C6D"/>
    <w:rsid w:val="00E849CF"/>
    <w:rsid w:val="00E864B4"/>
    <w:rsid w:val="00E87391"/>
    <w:rsid w:val="00E87763"/>
    <w:rsid w:val="00E87D61"/>
    <w:rsid w:val="00E917B8"/>
    <w:rsid w:val="00E91B30"/>
    <w:rsid w:val="00E92875"/>
    <w:rsid w:val="00E94702"/>
    <w:rsid w:val="00E94F5F"/>
    <w:rsid w:val="00E97A4D"/>
    <w:rsid w:val="00EA0070"/>
    <w:rsid w:val="00EA00AD"/>
    <w:rsid w:val="00EA12B0"/>
    <w:rsid w:val="00EA3983"/>
    <w:rsid w:val="00EA3D12"/>
    <w:rsid w:val="00EA408E"/>
    <w:rsid w:val="00EA4D45"/>
    <w:rsid w:val="00EA5858"/>
    <w:rsid w:val="00EA5EEE"/>
    <w:rsid w:val="00EA6135"/>
    <w:rsid w:val="00EA72E9"/>
    <w:rsid w:val="00EA7790"/>
    <w:rsid w:val="00EB1E5F"/>
    <w:rsid w:val="00EB3985"/>
    <w:rsid w:val="00EB53C2"/>
    <w:rsid w:val="00EB5E39"/>
    <w:rsid w:val="00EB7B6F"/>
    <w:rsid w:val="00EC1333"/>
    <w:rsid w:val="00EC1A24"/>
    <w:rsid w:val="00EC34B6"/>
    <w:rsid w:val="00EC3815"/>
    <w:rsid w:val="00EC426D"/>
    <w:rsid w:val="00EC4D22"/>
    <w:rsid w:val="00EC7C7A"/>
    <w:rsid w:val="00ED18C6"/>
    <w:rsid w:val="00ED3182"/>
    <w:rsid w:val="00ED3A12"/>
    <w:rsid w:val="00ED5259"/>
    <w:rsid w:val="00ED5FE6"/>
    <w:rsid w:val="00ED673C"/>
    <w:rsid w:val="00ED7640"/>
    <w:rsid w:val="00EE10A5"/>
    <w:rsid w:val="00EE17C1"/>
    <w:rsid w:val="00EE1953"/>
    <w:rsid w:val="00EE1C75"/>
    <w:rsid w:val="00EE232C"/>
    <w:rsid w:val="00EE358F"/>
    <w:rsid w:val="00EE3995"/>
    <w:rsid w:val="00EE3A5B"/>
    <w:rsid w:val="00EE639B"/>
    <w:rsid w:val="00EE7916"/>
    <w:rsid w:val="00EE7ED9"/>
    <w:rsid w:val="00EF0088"/>
    <w:rsid w:val="00EF125D"/>
    <w:rsid w:val="00EF1903"/>
    <w:rsid w:val="00EF42F0"/>
    <w:rsid w:val="00EF48E6"/>
    <w:rsid w:val="00EF5115"/>
    <w:rsid w:val="00EF5383"/>
    <w:rsid w:val="00F0026D"/>
    <w:rsid w:val="00F012B0"/>
    <w:rsid w:val="00F012F5"/>
    <w:rsid w:val="00F021E1"/>
    <w:rsid w:val="00F02C56"/>
    <w:rsid w:val="00F03B74"/>
    <w:rsid w:val="00F04371"/>
    <w:rsid w:val="00F04ACE"/>
    <w:rsid w:val="00F06601"/>
    <w:rsid w:val="00F067D3"/>
    <w:rsid w:val="00F0731A"/>
    <w:rsid w:val="00F10327"/>
    <w:rsid w:val="00F11186"/>
    <w:rsid w:val="00F112B2"/>
    <w:rsid w:val="00F11354"/>
    <w:rsid w:val="00F12A22"/>
    <w:rsid w:val="00F12BB5"/>
    <w:rsid w:val="00F1321A"/>
    <w:rsid w:val="00F14D6D"/>
    <w:rsid w:val="00F202E5"/>
    <w:rsid w:val="00F22306"/>
    <w:rsid w:val="00F22AD1"/>
    <w:rsid w:val="00F22EF2"/>
    <w:rsid w:val="00F245CC"/>
    <w:rsid w:val="00F26AC9"/>
    <w:rsid w:val="00F26DED"/>
    <w:rsid w:val="00F270D6"/>
    <w:rsid w:val="00F27720"/>
    <w:rsid w:val="00F27DFA"/>
    <w:rsid w:val="00F30DCD"/>
    <w:rsid w:val="00F31506"/>
    <w:rsid w:val="00F3197B"/>
    <w:rsid w:val="00F3376F"/>
    <w:rsid w:val="00F35A63"/>
    <w:rsid w:val="00F35C19"/>
    <w:rsid w:val="00F36AD2"/>
    <w:rsid w:val="00F410E8"/>
    <w:rsid w:val="00F4123C"/>
    <w:rsid w:val="00F41996"/>
    <w:rsid w:val="00F42F37"/>
    <w:rsid w:val="00F42F3F"/>
    <w:rsid w:val="00F44085"/>
    <w:rsid w:val="00F444C5"/>
    <w:rsid w:val="00F46757"/>
    <w:rsid w:val="00F50033"/>
    <w:rsid w:val="00F517F6"/>
    <w:rsid w:val="00F55464"/>
    <w:rsid w:val="00F56667"/>
    <w:rsid w:val="00F57137"/>
    <w:rsid w:val="00F617DE"/>
    <w:rsid w:val="00F6296B"/>
    <w:rsid w:val="00F638A1"/>
    <w:rsid w:val="00F65C75"/>
    <w:rsid w:val="00F661B5"/>
    <w:rsid w:val="00F6639B"/>
    <w:rsid w:val="00F6714F"/>
    <w:rsid w:val="00F727B4"/>
    <w:rsid w:val="00F73206"/>
    <w:rsid w:val="00F7354E"/>
    <w:rsid w:val="00F73F60"/>
    <w:rsid w:val="00F75D45"/>
    <w:rsid w:val="00F77854"/>
    <w:rsid w:val="00F77918"/>
    <w:rsid w:val="00F80576"/>
    <w:rsid w:val="00F815F3"/>
    <w:rsid w:val="00F855DB"/>
    <w:rsid w:val="00F866AC"/>
    <w:rsid w:val="00F86736"/>
    <w:rsid w:val="00F86976"/>
    <w:rsid w:val="00F8768E"/>
    <w:rsid w:val="00F90DD4"/>
    <w:rsid w:val="00F91699"/>
    <w:rsid w:val="00F92620"/>
    <w:rsid w:val="00F946EB"/>
    <w:rsid w:val="00F95C70"/>
    <w:rsid w:val="00F95D84"/>
    <w:rsid w:val="00F97064"/>
    <w:rsid w:val="00F97BFA"/>
    <w:rsid w:val="00FA0212"/>
    <w:rsid w:val="00FA094E"/>
    <w:rsid w:val="00FA156E"/>
    <w:rsid w:val="00FA1F3D"/>
    <w:rsid w:val="00FA4F32"/>
    <w:rsid w:val="00FA574B"/>
    <w:rsid w:val="00FA7A6C"/>
    <w:rsid w:val="00FB03BF"/>
    <w:rsid w:val="00FB18D0"/>
    <w:rsid w:val="00FB2997"/>
    <w:rsid w:val="00FB42B3"/>
    <w:rsid w:val="00FB6A6A"/>
    <w:rsid w:val="00FC011C"/>
    <w:rsid w:val="00FC012C"/>
    <w:rsid w:val="00FC1A22"/>
    <w:rsid w:val="00FC1F3C"/>
    <w:rsid w:val="00FC21C2"/>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1E32"/>
    <w:rsid w:val="00FD267F"/>
    <w:rsid w:val="00FD272F"/>
    <w:rsid w:val="00FD3299"/>
    <w:rsid w:val="00FD3791"/>
    <w:rsid w:val="00FD3871"/>
    <w:rsid w:val="00FD4991"/>
    <w:rsid w:val="00FD4CA8"/>
    <w:rsid w:val="00FD539D"/>
    <w:rsid w:val="00FD5B96"/>
    <w:rsid w:val="00FD7A9D"/>
    <w:rsid w:val="00FE0267"/>
    <w:rsid w:val="00FE0FD1"/>
    <w:rsid w:val="00FE2077"/>
    <w:rsid w:val="00FE20E5"/>
    <w:rsid w:val="00FE3057"/>
    <w:rsid w:val="00FE3733"/>
    <w:rsid w:val="00FE3B3E"/>
    <w:rsid w:val="00FE5606"/>
    <w:rsid w:val="00FE611B"/>
    <w:rsid w:val="00FE7A8F"/>
    <w:rsid w:val="00FE7F98"/>
    <w:rsid w:val="00FF0724"/>
    <w:rsid w:val="00FF0DCA"/>
    <w:rsid w:val="00FF17CF"/>
    <w:rsid w:val="00FF3538"/>
    <w:rsid w:val="00FF38E4"/>
    <w:rsid w:val="00FF594B"/>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4C40ABB-4D0E-40A3-A383-332EFAA3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18152</Words>
  <Characters>103471</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121381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2009-06-05T11:31:00Z</cp:lastPrinted>
  <dcterms:created xsi:type="dcterms:W3CDTF">2019-02-20T17:59:00Z</dcterms:created>
  <dcterms:modified xsi:type="dcterms:W3CDTF">2019-02-20T17:59:00Z</dcterms:modified>
</cp:coreProperties>
</file>