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7FB" w:rsidRPr="002C7214" w:rsidRDefault="002B07FB" w:rsidP="00835940">
      <w:pPr>
        <w:pStyle w:val="Akti"/>
        <w:keepNext w:val="0"/>
      </w:pPr>
      <w:bookmarkStart w:id="0" w:name="_GoBack"/>
      <w:bookmarkEnd w:id="0"/>
      <w:r>
        <w:t>VENDI</w:t>
      </w:r>
      <w:r w:rsidRPr="002C7214">
        <w:t>M</w:t>
      </w:r>
    </w:p>
    <w:p w:rsidR="002B07FB" w:rsidRPr="002C7214" w:rsidRDefault="002B07FB" w:rsidP="00835940">
      <w:pPr>
        <w:pStyle w:val="NumriData"/>
        <w:keepNext w:val="0"/>
      </w:pPr>
      <w:r w:rsidRPr="002C7214">
        <w:t>Nr.642, dat</w:t>
      </w:r>
      <w:r>
        <w:t>ë</w:t>
      </w:r>
      <w:r w:rsidRPr="002C7214">
        <w:t xml:space="preserve"> 28.7.2010</w:t>
      </w:r>
    </w:p>
    <w:p w:rsidR="002B07FB" w:rsidRDefault="002B07FB" w:rsidP="00835940">
      <w:pPr>
        <w:pStyle w:val="Paragrafi0"/>
      </w:pPr>
    </w:p>
    <w:p w:rsidR="002B07FB" w:rsidRPr="002C7214" w:rsidRDefault="002B07FB" w:rsidP="00835940">
      <w:pPr>
        <w:pStyle w:val="Titulli0"/>
        <w:keepNext w:val="0"/>
      </w:pPr>
      <w:r w:rsidRPr="002C7214">
        <w:t>PËR</w:t>
      </w:r>
      <w:r>
        <w:t xml:space="preserve"> </w:t>
      </w:r>
      <w:r w:rsidRPr="002C7214">
        <w:t>SHPRONËSIMIN, PËR INTERES PUBLIK, TË PRONARËVE TË PASURIVE TË PALUAJTSHME, PRONË PRIVATE, QË PREKEN N</w:t>
      </w:r>
      <w:r>
        <w:t>GA ZGJERIMI I VARREZAVE PUBLIKE</w:t>
      </w:r>
      <w:r w:rsidRPr="002C7214">
        <w:t xml:space="preserve"> NË BASHKINË E ÇOROVODËS</w:t>
      </w:r>
    </w:p>
    <w:p w:rsidR="002B07FB" w:rsidRDefault="002B07FB" w:rsidP="00835940">
      <w:pPr>
        <w:pStyle w:val="Paragrafi0"/>
      </w:pPr>
    </w:p>
    <w:p w:rsidR="002B07FB" w:rsidRPr="002C7214" w:rsidRDefault="002B07FB" w:rsidP="00835940">
      <w:pPr>
        <w:pStyle w:val="Paragrafi0"/>
      </w:pPr>
      <w:r w:rsidRPr="002C7214">
        <w:t>Në mbështetje të nenit 100 të Kushtetutës d</w:t>
      </w:r>
      <w:r>
        <w:t>he të neneve 5, pika 1, 20 e 21</w:t>
      </w:r>
      <w:r w:rsidRPr="002C7214">
        <w:t xml:space="preserve"> të </w:t>
      </w:r>
      <w:r>
        <w:t>ligjit nr.8561, datë 22.12.1999</w:t>
      </w:r>
      <w:r w:rsidRPr="002C7214">
        <w:t xml:space="preserve"> “Për shpronësimet dhe marrjen në përdorim të përkohshëm të pasurisë, pronë private, për interes publik”, me propozimin e Ministrit të Brendshëm, Këshilli i Ministrave</w:t>
      </w:r>
    </w:p>
    <w:p w:rsidR="002B07FB" w:rsidRDefault="002B07FB" w:rsidP="00835940">
      <w:pPr>
        <w:pStyle w:val="Paragrafi0"/>
      </w:pPr>
    </w:p>
    <w:p w:rsidR="002B07FB" w:rsidRPr="002C7214" w:rsidRDefault="002B07FB" w:rsidP="00835940">
      <w:pPr>
        <w:pStyle w:val="VENDOSI0"/>
        <w:keepNext w:val="0"/>
      </w:pPr>
      <w:r>
        <w:t>VENDOS</w:t>
      </w:r>
      <w:r w:rsidRPr="002C7214">
        <w:t>I:</w:t>
      </w:r>
    </w:p>
    <w:p w:rsidR="002B07FB" w:rsidRDefault="002B07FB" w:rsidP="00835940">
      <w:pPr>
        <w:pStyle w:val="Paragrafi0"/>
      </w:pPr>
    </w:p>
    <w:p w:rsidR="002B07FB" w:rsidRPr="002C7214" w:rsidRDefault="002B07FB" w:rsidP="00835940">
      <w:pPr>
        <w:pStyle w:val="Paragrafi0"/>
      </w:pPr>
      <w:r w:rsidRPr="002C7214">
        <w:t>1. Shpronësimin, për interes publik, të pronarëve të pasurive të paluajtshme, pronë private, që preken n</w:t>
      </w:r>
      <w:r>
        <w:t>ga zgjerimi i varrezave publike</w:t>
      </w:r>
      <w:r w:rsidRPr="002C7214">
        <w:t xml:space="preserve"> në bashkinë e Çorovodës.</w:t>
      </w:r>
    </w:p>
    <w:p w:rsidR="002B07FB" w:rsidRPr="002C7214" w:rsidRDefault="002B07FB" w:rsidP="00835940">
      <w:pPr>
        <w:pStyle w:val="Paragrafi0"/>
      </w:pPr>
      <w:r w:rsidRPr="002C7214">
        <w:t>2.</w:t>
      </w:r>
      <w:r w:rsidR="0010063B">
        <w:t> Shpronësimi bëhet në favor të b</w:t>
      </w:r>
      <w:r w:rsidRPr="002C7214">
        <w:t>ashkisë së Çorovodës.</w:t>
      </w:r>
    </w:p>
    <w:p w:rsidR="002B07FB" w:rsidRPr="002C7214" w:rsidRDefault="002B07FB" w:rsidP="00835940">
      <w:pPr>
        <w:pStyle w:val="Paragrafi0"/>
      </w:pPr>
      <w:r w:rsidRPr="002C7214">
        <w:t xml:space="preserve">3. Pasuritë, në sipërfaqen prej 2000 (dy mijë) m² tokë arë, pronë private që shpronësohen, si dhe pronarët që shpronësohen, janë sipas tabelës </w:t>
      </w:r>
      <w:r>
        <w:t>që i bashkëlidhet</w:t>
      </w:r>
      <w:r w:rsidRPr="002C7214">
        <w:t xml:space="preserve"> këtij vendimi dhe </w:t>
      </w:r>
      <w:r>
        <w:t xml:space="preserve">është </w:t>
      </w:r>
      <w:r w:rsidRPr="002C7214">
        <w:t>pjesë përbërëse e tij.</w:t>
      </w:r>
    </w:p>
    <w:p w:rsidR="0010063B" w:rsidRDefault="002B07FB" w:rsidP="0010063B">
      <w:pPr>
        <w:pStyle w:val="Paragrafi0"/>
      </w:pPr>
      <w:r w:rsidRPr="002C7214">
        <w:t xml:space="preserve">4. Masa e shpërblimit të pronarëve, pasuritë pronë private të të cilëve shpronësohen, është </w:t>
      </w:r>
    </w:p>
    <w:p w:rsidR="002B07FB" w:rsidRDefault="002B07FB" w:rsidP="0010063B">
      <w:pPr>
        <w:pStyle w:val="Paragrafi0"/>
        <w:ind w:firstLine="0"/>
      </w:pPr>
      <w:r w:rsidRPr="002C7214">
        <w:t>1 400 000 (një milion e katërqind mijë) lekë. Vlera e përgjithshme e shpronësimit të</w:t>
      </w:r>
      <w:r>
        <w:t xml:space="preserve"> përballohet nga të ardhurat e b</w:t>
      </w:r>
      <w:r w:rsidRPr="002C7214">
        <w:t>ashkisë së Çorovodës, planifikuar në buxhetin e saj.</w:t>
      </w:r>
    </w:p>
    <w:p w:rsidR="002B07FB" w:rsidRDefault="002B07FB" w:rsidP="00835940">
      <w:pPr>
        <w:pStyle w:val="Paragrafi0"/>
      </w:pPr>
      <w:r>
        <w:t>5</w:t>
      </w:r>
      <w:r w:rsidRPr="002C7214">
        <w:t>.  Afati i përfundimit të pro</w:t>
      </w:r>
      <w:r w:rsidR="0010063B">
        <w:t>cedurës së shpronësimit të jetë</w:t>
      </w:r>
      <w:r w:rsidRPr="002C7214">
        <w:t xml:space="preserve"> tre muaj pas datës së hyrjes në</w:t>
      </w:r>
      <w:r>
        <w:t xml:space="preserve"> fuqi të këtij vendimi.</w:t>
      </w:r>
    </w:p>
    <w:p w:rsidR="002B07FB" w:rsidRDefault="002B07FB" w:rsidP="00835940">
      <w:pPr>
        <w:pStyle w:val="Paragrafi0"/>
      </w:pPr>
      <w:r>
        <w:t>6</w:t>
      </w:r>
      <w:r w:rsidRPr="002C7214">
        <w:t xml:space="preserve">. </w:t>
      </w:r>
      <w:r w:rsidR="0010063B">
        <w:t>Vlera e shpenzimeve procedurale</w:t>
      </w:r>
      <w:r w:rsidRPr="002C7214">
        <w:t xml:space="preserve"> të përba</w:t>
      </w:r>
      <w:r>
        <w:t>llohet nga bashkia e Çorovodës.</w:t>
      </w:r>
    </w:p>
    <w:p w:rsidR="002B07FB" w:rsidRDefault="002B07FB" w:rsidP="00835940">
      <w:pPr>
        <w:pStyle w:val="Paragrafi0"/>
      </w:pPr>
      <w:r>
        <w:t>7</w:t>
      </w:r>
      <w:r w:rsidRPr="002C7214">
        <w:t>. Afati i përfundimit të punimeve për këtë objekt të jetë në përputhje me afatet e parashikuara nga bashkia e Çorovodës, për r</w:t>
      </w:r>
      <w:r>
        <w:t xml:space="preserve">ealizimin e këtij projekti.   </w:t>
      </w:r>
    </w:p>
    <w:p w:rsidR="002B07FB" w:rsidRPr="002C7214" w:rsidRDefault="002B07FB" w:rsidP="00835940">
      <w:pPr>
        <w:pStyle w:val="Paragrafi0"/>
      </w:pPr>
      <w:r>
        <w:t>8</w:t>
      </w:r>
      <w:r w:rsidRPr="002C7214">
        <w:t>. Regjistrimi i ri i pasurisë prej  2000 (dy mijë) m² tokë arë, shpronësuar në favor të bashkisë së Çorovodës, të bëhet brenda 30 ditëve nga data e hyrjes në fuqi të këtij vendimi.</w:t>
      </w:r>
    </w:p>
    <w:p w:rsidR="002B07FB" w:rsidRPr="002C7214" w:rsidRDefault="002B07FB" w:rsidP="00835940">
      <w:pPr>
        <w:pStyle w:val="Paragrafi0"/>
      </w:pPr>
      <w:r>
        <w:t>9</w:t>
      </w:r>
      <w:r w:rsidRPr="002C7214">
        <w:t>. Ngarkohen Ministria e Brendshme dhe bashkia e Çorovodës për zbatimin të këtij vendimi.</w:t>
      </w:r>
    </w:p>
    <w:p w:rsidR="002B07FB" w:rsidRPr="002C7214" w:rsidRDefault="002B07FB" w:rsidP="00835940">
      <w:pPr>
        <w:pStyle w:val="Paragrafi0"/>
      </w:pPr>
      <w:r w:rsidRPr="002C7214">
        <w:t>Ky vendim hyn në</w:t>
      </w:r>
      <w:r>
        <w:t xml:space="preserve"> fuqi menjëherë dhe botohet në Fletoren Zyrtare</w:t>
      </w:r>
      <w:r w:rsidRPr="002C7214">
        <w:t>.</w:t>
      </w:r>
    </w:p>
    <w:p w:rsidR="002B07FB" w:rsidRDefault="002B07FB" w:rsidP="00835940">
      <w:pPr>
        <w:pStyle w:val="Paragrafi0"/>
      </w:pPr>
    </w:p>
    <w:p w:rsidR="002B07FB" w:rsidRPr="002C7214" w:rsidRDefault="002B07FB" w:rsidP="00835940">
      <w:pPr>
        <w:pStyle w:val="Autoriteti"/>
        <w:keepNext w:val="0"/>
      </w:pPr>
      <w:r>
        <w:t>KRYEMINISTR</w:t>
      </w:r>
      <w:r w:rsidRPr="002C7214">
        <w:t>I</w:t>
      </w:r>
    </w:p>
    <w:p w:rsidR="002B07FB" w:rsidRPr="002C7214" w:rsidRDefault="002B07FB" w:rsidP="00835940">
      <w:pPr>
        <w:pStyle w:val="AutoritetiEmer"/>
      </w:pPr>
      <w:r w:rsidRPr="002C7214">
        <w:t>Sali Berisha</w:t>
      </w:r>
    </w:p>
    <w:p w:rsidR="002B07FB" w:rsidRPr="002C7214" w:rsidRDefault="002B07FB" w:rsidP="00835940">
      <w:pPr>
        <w:pStyle w:val="Paragrafi0"/>
      </w:pPr>
    </w:p>
    <w:p w:rsidR="002B07FB" w:rsidRDefault="002B07FB" w:rsidP="00AD7AE6">
      <w:pPr>
        <w:pStyle w:val="TitulliTitull"/>
      </w:pPr>
      <w:r>
        <w:t>TË DHËNAT MBI LISTËN EMËRORE TË PERSONAVE DHE PRONAVE QË DO TË SHPRO</w:t>
      </w:r>
      <w:r w:rsidR="002E36BE">
        <w:t>NËSOHEN PËR “ZGJERIMIN E VARREZ</w:t>
      </w:r>
      <w:r>
        <w:t>A</w:t>
      </w:r>
      <w:r w:rsidR="002E36BE">
        <w:t>V</w:t>
      </w:r>
      <w:r>
        <w:t>E PUBLIKE TË QYTETIT TË ÇOROVODËS”  NË BASHKINË  E ÇOROVODËS</w:t>
      </w:r>
    </w:p>
    <w:p w:rsidR="002B07FB" w:rsidRDefault="002B07FB" w:rsidP="00835940">
      <w:pPr>
        <w:pStyle w:val="Paragrafi0"/>
      </w:pPr>
    </w:p>
    <w:tbl>
      <w:tblPr>
        <w:tblStyle w:val="TableGrid"/>
        <w:tblW w:w="5000" w:type="pct"/>
        <w:tblLook w:val="01E0" w:firstRow="1" w:lastRow="1" w:firstColumn="1" w:lastColumn="1" w:noHBand="0" w:noVBand="0"/>
      </w:tblPr>
      <w:tblGrid>
        <w:gridCol w:w="672"/>
        <w:gridCol w:w="1928"/>
        <w:gridCol w:w="1304"/>
        <w:gridCol w:w="1304"/>
        <w:gridCol w:w="1304"/>
        <w:gridCol w:w="1456"/>
        <w:gridCol w:w="1319"/>
      </w:tblGrid>
      <w:tr w:rsidR="002B07FB" w:rsidRPr="00345227">
        <w:tc>
          <w:tcPr>
            <w:tcW w:w="361" w:type="pct"/>
            <w:vAlign w:val="center"/>
          </w:tcPr>
          <w:p w:rsidR="002B07FB" w:rsidRPr="00345227" w:rsidRDefault="002B07FB" w:rsidP="00835940">
            <w:pPr>
              <w:pStyle w:val="Paragrafi0"/>
              <w:ind w:firstLine="0"/>
              <w:jc w:val="center"/>
              <w:rPr>
                <w:b/>
                <w:sz w:val="18"/>
                <w:szCs w:val="18"/>
              </w:rPr>
            </w:pPr>
            <w:r w:rsidRPr="00345227">
              <w:rPr>
                <w:b/>
                <w:sz w:val="18"/>
                <w:szCs w:val="18"/>
              </w:rPr>
              <w:t>Nr.</w:t>
            </w:r>
          </w:p>
        </w:tc>
        <w:tc>
          <w:tcPr>
            <w:tcW w:w="1038" w:type="pct"/>
            <w:vAlign w:val="center"/>
          </w:tcPr>
          <w:p w:rsidR="002B07FB" w:rsidRPr="00345227" w:rsidRDefault="002B07FB" w:rsidP="00835940">
            <w:pPr>
              <w:pStyle w:val="Paragrafi0"/>
              <w:ind w:firstLine="0"/>
              <w:jc w:val="center"/>
              <w:rPr>
                <w:b/>
                <w:sz w:val="18"/>
                <w:szCs w:val="18"/>
              </w:rPr>
            </w:pPr>
            <w:r w:rsidRPr="00345227">
              <w:rPr>
                <w:b/>
                <w:sz w:val="18"/>
                <w:szCs w:val="18"/>
              </w:rPr>
              <w:t>Emër, mbiemër</w:t>
            </w:r>
          </w:p>
        </w:tc>
        <w:tc>
          <w:tcPr>
            <w:tcW w:w="702" w:type="pct"/>
            <w:vAlign w:val="center"/>
          </w:tcPr>
          <w:p w:rsidR="002B07FB" w:rsidRPr="00345227" w:rsidRDefault="002B07FB" w:rsidP="00835940">
            <w:pPr>
              <w:pStyle w:val="Paragrafi0"/>
              <w:ind w:firstLine="0"/>
              <w:jc w:val="center"/>
              <w:rPr>
                <w:b/>
                <w:sz w:val="18"/>
                <w:szCs w:val="18"/>
              </w:rPr>
            </w:pPr>
            <w:r w:rsidRPr="00345227">
              <w:rPr>
                <w:b/>
                <w:sz w:val="18"/>
                <w:szCs w:val="18"/>
              </w:rPr>
              <w:t>Sip.arë m</w:t>
            </w:r>
            <w:r w:rsidRPr="00345227">
              <w:rPr>
                <w:b/>
                <w:sz w:val="18"/>
                <w:szCs w:val="18"/>
                <w:vertAlign w:val="superscript"/>
              </w:rPr>
              <w:t>2</w:t>
            </w:r>
          </w:p>
        </w:tc>
        <w:tc>
          <w:tcPr>
            <w:tcW w:w="702" w:type="pct"/>
            <w:vAlign w:val="center"/>
          </w:tcPr>
          <w:p w:rsidR="002B07FB" w:rsidRPr="00345227" w:rsidRDefault="002B07FB" w:rsidP="00835940">
            <w:pPr>
              <w:pStyle w:val="Paragrafi0"/>
              <w:ind w:firstLine="0"/>
              <w:jc w:val="center"/>
              <w:rPr>
                <w:b/>
                <w:sz w:val="18"/>
                <w:szCs w:val="18"/>
              </w:rPr>
            </w:pPr>
            <w:r w:rsidRPr="00345227">
              <w:rPr>
                <w:b/>
                <w:sz w:val="18"/>
                <w:szCs w:val="18"/>
              </w:rPr>
              <w:t xml:space="preserve">Çmimi </w:t>
            </w:r>
          </w:p>
          <w:p w:rsidR="002B07FB" w:rsidRPr="00345227" w:rsidRDefault="002B07FB" w:rsidP="00835940">
            <w:pPr>
              <w:pStyle w:val="Paragrafi0"/>
              <w:ind w:firstLine="0"/>
              <w:jc w:val="center"/>
              <w:rPr>
                <w:b/>
                <w:sz w:val="18"/>
                <w:szCs w:val="18"/>
              </w:rPr>
            </w:pPr>
            <w:r w:rsidRPr="00345227">
              <w:rPr>
                <w:b/>
                <w:sz w:val="18"/>
                <w:szCs w:val="18"/>
              </w:rPr>
              <w:t>lekë/m</w:t>
            </w:r>
            <w:r w:rsidRPr="00345227">
              <w:rPr>
                <w:b/>
                <w:sz w:val="18"/>
                <w:szCs w:val="18"/>
                <w:vertAlign w:val="superscript"/>
              </w:rPr>
              <w:t>2</w:t>
            </w:r>
          </w:p>
        </w:tc>
        <w:tc>
          <w:tcPr>
            <w:tcW w:w="702" w:type="pct"/>
            <w:vAlign w:val="center"/>
          </w:tcPr>
          <w:p w:rsidR="002B07FB" w:rsidRPr="00345227" w:rsidRDefault="002B07FB" w:rsidP="00835940">
            <w:pPr>
              <w:pStyle w:val="Paragrafi0"/>
              <w:ind w:firstLine="0"/>
              <w:jc w:val="center"/>
              <w:rPr>
                <w:b/>
                <w:sz w:val="18"/>
                <w:szCs w:val="18"/>
              </w:rPr>
            </w:pPr>
            <w:r w:rsidRPr="00345227">
              <w:rPr>
                <w:b/>
                <w:sz w:val="18"/>
                <w:szCs w:val="18"/>
              </w:rPr>
              <w:t>Vlera</w:t>
            </w:r>
          </w:p>
          <w:p w:rsidR="002B07FB" w:rsidRPr="00345227" w:rsidRDefault="002B07FB" w:rsidP="00835940">
            <w:pPr>
              <w:pStyle w:val="Paragrafi0"/>
              <w:ind w:firstLine="0"/>
              <w:jc w:val="center"/>
              <w:rPr>
                <w:b/>
                <w:sz w:val="18"/>
                <w:szCs w:val="18"/>
              </w:rPr>
            </w:pPr>
            <w:r w:rsidRPr="00345227">
              <w:rPr>
                <w:b/>
                <w:sz w:val="18"/>
                <w:szCs w:val="18"/>
              </w:rPr>
              <w:t>lekë</w:t>
            </w:r>
          </w:p>
        </w:tc>
        <w:tc>
          <w:tcPr>
            <w:tcW w:w="784" w:type="pct"/>
            <w:vAlign w:val="center"/>
          </w:tcPr>
          <w:p w:rsidR="002B07FB" w:rsidRPr="00345227" w:rsidRDefault="002B07FB" w:rsidP="00835940">
            <w:pPr>
              <w:pStyle w:val="Paragrafi0"/>
              <w:ind w:firstLine="0"/>
              <w:jc w:val="center"/>
              <w:rPr>
                <w:b/>
                <w:sz w:val="18"/>
                <w:szCs w:val="18"/>
              </w:rPr>
            </w:pPr>
            <w:r w:rsidRPr="00345227">
              <w:rPr>
                <w:b/>
                <w:sz w:val="18"/>
                <w:szCs w:val="18"/>
              </w:rPr>
              <w:t>Dokumenti i pronësisë</w:t>
            </w:r>
          </w:p>
        </w:tc>
        <w:tc>
          <w:tcPr>
            <w:tcW w:w="710" w:type="pct"/>
            <w:vAlign w:val="center"/>
          </w:tcPr>
          <w:p w:rsidR="002B07FB" w:rsidRPr="00345227" w:rsidRDefault="002B07FB" w:rsidP="00835940">
            <w:pPr>
              <w:pStyle w:val="Paragrafi0"/>
              <w:ind w:firstLine="0"/>
              <w:jc w:val="center"/>
              <w:rPr>
                <w:b/>
                <w:sz w:val="18"/>
                <w:szCs w:val="18"/>
              </w:rPr>
            </w:pPr>
            <w:r w:rsidRPr="00345227">
              <w:rPr>
                <w:b/>
                <w:sz w:val="18"/>
                <w:szCs w:val="18"/>
              </w:rPr>
              <w:t>Zona kadastrale</w:t>
            </w:r>
          </w:p>
        </w:tc>
      </w:tr>
      <w:tr w:rsidR="002B07FB" w:rsidRPr="00345227">
        <w:tc>
          <w:tcPr>
            <w:tcW w:w="361" w:type="pct"/>
          </w:tcPr>
          <w:p w:rsidR="002B07FB" w:rsidRPr="00345227" w:rsidRDefault="002B07FB" w:rsidP="00835940">
            <w:pPr>
              <w:pStyle w:val="Paragrafi0"/>
              <w:ind w:firstLine="0"/>
              <w:rPr>
                <w:sz w:val="18"/>
                <w:szCs w:val="18"/>
              </w:rPr>
            </w:pPr>
            <w:r w:rsidRPr="00345227">
              <w:rPr>
                <w:sz w:val="18"/>
                <w:szCs w:val="18"/>
              </w:rPr>
              <w:t>1</w:t>
            </w:r>
          </w:p>
        </w:tc>
        <w:tc>
          <w:tcPr>
            <w:tcW w:w="1038" w:type="pct"/>
          </w:tcPr>
          <w:p w:rsidR="002B07FB" w:rsidRPr="00345227" w:rsidRDefault="002B07FB" w:rsidP="00835940">
            <w:pPr>
              <w:pStyle w:val="Paragrafi0"/>
              <w:ind w:firstLine="0"/>
              <w:rPr>
                <w:sz w:val="18"/>
                <w:szCs w:val="18"/>
              </w:rPr>
            </w:pPr>
            <w:r w:rsidRPr="00345227">
              <w:rPr>
                <w:sz w:val="18"/>
                <w:szCs w:val="18"/>
              </w:rPr>
              <w:t>Selam Koprëncka</w:t>
            </w:r>
          </w:p>
        </w:tc>
        <w:tc>
          <w:tcPr>
            <w:tcW w:w="702" w:type="pct"/>
          </w:tcPr>
          <w:p w:rsidR="002B07FB" w:rsidRPr="00345227" w:rsidRDefault="002B07FB" w:rsidP="00835940">
            <w:pPr>
              <w:pStyle w:val="Paragrafi0"/>
              <w:ind w:firstLine="0"/>
              <w:rPr>
                <w:sz w:val="18"/>
                <w:szCs w:val="18"/>
              </w:rPr>
            </w:pPr>
            <w:r w:rsidRPr="00345227">
              <w:rPr>
                <w:sz w:val="18"/>
                <w:szCs w:val="18"/>
              </w:rPr>
              <w:t>1000</w:t>
            </w:r>
          </w:p>
        </w:tc>
        <w:tc>
          <w:tcPr>
            <w:tcW w:w="702" w:type="pct"/>
          </w:tcPr>
          <w:p w:rsidR="002B07FB" w:rsidRPr="00345227" w:rsidRDefault="002B07FB" w:rsidP="00835940">
            <w:pPr>
              <w:pStyle w:val="Paragrafi0"/>
              <w:ind w:firstLine="0"/>
              <w:rPr>
                <w:sz w:val="18"/>
                <w:szCs w:val="18"/>
              </w:rPr>
            </w:pPr>
            <w:r w:rsidRPr="00345227">
              <w:rPr>
                <w:sz w:val="18"/>
                <w:szCs w:val="18"/>
              </w:rPr>
              <w:t>700</w:t>
            </w:r>
          </w:p>
        </w:tc>
        <w:tc>
          <w:tcPr>
            <w:tcW w:w="702" w:type="pct"/>
          </w:tcPr>
          <w:p w:rsidR="002B07FB" w:rsidRPr="00345227" w:rsidRDefault="002B07FB" w:rsidP="00835940">
            <w:pPr>
              <w:pStyle w:val="Paragrafi0"/>
              <w:ind w:firstLine="0"/>
              <w:rPr>
                <w:sz w:val="18"/>
                <w:szCs w:val="18"/>
              </w:rPr>
            </w:pPr>
            <w:r w:rsidRPr="00345227">
              <w:rPr>
                <w:sz w:val="18"/>
                <w:szCs w:val="18"/>
              </w:rPr>
              <w:t>700000</w:t>
            </w:r>
          </w:p>
        </w:tc>
        <w:tc>
          <w:tcPr>
            <w:tcW w:w="784" w:type="pct"/>
          </w:tcPr>
          <w:p w:rsidR="002B07FB" w:rsidRPr="00345227" w:rsidRDefault="00345227" w:rsidP="00835940">
            <w:pPr>
              <w:pStyle w:val="Paragrafi0"/>
              <w:ind w:firstLine="0"/>
              <w:rPr>
                <w:sz w:val="18"/>
                <w:szCs w:val="18"/>
              </w:rPr>
            </w:pPr>
            <w:r w:rsidRPr="00345227">
              <w:rPr>
                <w:sz w:val="18"/>
                <w:szCs w:val="18"/>
              </w:rPr>
              <w:t xml:space="preserve">Certifikatë </w:t>
            </w:r>
            <w:r w:rsidR="007F5EEB" w:rsidRPr="00345227">
              <w:rPr>
                <w:sz w:val="18"/>
                <w:szCs w:val="18"/>
              </w:rPr>
              <w:t>p</w:t>
            </w:r>
            <w:r w:rsidR="002B07FB" w:rsidRPr="00345227">
              <w:rPr>
                <w:sz w:val="18"/>
                <w:szCs w:val="18"/>
              </w:rPr>
              <w:t>ronësie</w:t>
            </w:r>
          </w:p>
        </w:tc>
        <w:tc>
          <w:tcPr>
            <w:tcW w:w="710" w:type="pct"/>
          </w:tcPr>
          <w:p w:rsidR="002B07FB" w:rsidRPr="00345227" w:rsidRDefault="002B07FB" w:rsidP="00835940">
            <w:pPr>
              <w:pStyle w:val="Paragrafi0"/>
              <w:ind w:firstLine="0"/>
              <w:rPr>
                <w:sz w:val="18"/>
                <w:szCs w:val="18"/>
              </w:rPr>
            </w:pPr>
            <w:r w:rsidRPr="00345227">
              <w:rPr>
                <w:sz w:val="18"/>
                <w:szCs w:val="18"/>
              </w:rPr>
              <w:t>1420</w:t>
            </w:r>
          </w:p>
        </w:tc>
      </w:tr>
      <w:tr w:rsidR="002B07FB" w:rsidRPr="00345227">
        <w:tc>
          <w:tcPr>
            <w:tcW w:w="361" w:type="pct"/>
          </w:tcPr>
          <w:p w:rsidR="002B07FB" w:rsidRPr="00345227" w:rsidRDefault="002B07FB" w:rsidP="00835940">
            <w:pPr>
              <w:pStyle w:val="Paragrafi0"/>
              <w:ind w:firstLine="0"/>
              <w:rPr>
                <w:sz w:val="18"/>
                <w:szCs w:val="18"/>
              </w:rPr>
            </w:pPr>
            <w:r w:rsidRPr="00345227">
              <w:rPr>
                <w:sz w:val="18"/>
                <w:szCs w:val="18"/>
              </w:rPr>
              <w:t>2</w:t>
            </w:r>
          </w:p>
        </w:tc>
        <w:tc>
          <w:tcPr>
            <w:tcW w:w="1038" w:type="pct"/>
          </w:tcPr>
          <w:p w:rsidR="002B07FB" w:rsidRPr="00345227" w:rsidRDefault="002B07FB" w:rsidP="00835940">
            <w:pPr>
              <w:pStyle w:val="Paragrafi0"/>
              <w:ind w:firstLine="0"/>
              <w:rPr>
                <w:sz w:val="18"/>
                <w:szCs w:val="18"/>
              </w:rPr>
            </w:pPr>
            <w:r w:rsidRPr="00345227">
              <w:rPr>
                <w:sz w:val="18"/>
                <w:szCs w:val="18"/>
              </w:rPr>
              <w:t>Hektor Koprëncka</w:t>
            </w:r>
          </w:p>
        </w:tc>
        <w:tc>
          <w:tcPr>
            <w:tcW w:w="702" w:type="pct"/>
          </w:tcPr>
          <w:p w:rsidR="002B07FB" w:rsidRPr="00345227" w:rsidRDefault="002B07FB" w:rsidP="00835940">
            <w:pPr>
              <w:pStyle w:val="Paragrafi0"/>
              <w:ind w:firstLine="0"/>
              <w:rPr>
                <w:sz w:val="18"/>
                <w:szCs w:val="18"/>
              </w:rPr>
            </w:pPr>
            <w:r w:rsidRPr="00345227">
              <w:rPr>
                <w:sz w:val="18"/>
                <w:szCs w:val="18"/>
              </w:rPr>
              <w:t>1000</w:t>
            </w:r>
          </w:p>
        </w:tc>
        <w:tc>
          <w:tcPr>
            <w:tcW w:w="702" w:type="pct"/>
          </w:tcPr>
          <w:p w:rsidR="002B07FB" w:rsidRPr="00345227" w:rsidRDefault="002B07FB" w:rsidP="00835940">
            <w:pPr>
              <w:pStyle w:val="Paragrafi0"/>
              <w:ind w:firstLine="0"/>
              <w:rPr>
                <w:b/>
                <w:sz w:val="18"/>
                <w:szCs w:val="18"/>
              </w:rPr>
            </w:pPr>
            <w:r w:rsidRPr="00345227">
              <w:rPr>
                <w:b/>
                <w:sz w:val="18"/>
                <w:szCs w:val="18"/>
              </w:rPr>
              <w:t>700</w:t>
            </w:r>
          </w:p>
        </w:tc>
        <w:tc>
          <w:tcPr>
            <w:tcW w:w="702" w:type="pct"/>
          </w:tcPr>
          <w:p w:rsidR="002B07FB" w:rsidRPr="00345227" w:rsidRDefault="002B07FB" w:rsidP="00835940">
            <w:pPr>
              <w:pStyle w:val="Paragrafi0"/>
              <w:ind w:firstLine="0"/>
              <w:rPr>
                <w:sz w:val="18"/>
                <w:szCs w:val="18"/>
              </w:rPr>
            </w:pPr>
            <w:r w:rsidRPr="00345227">
              <w:rPr>
                <w:sz w:val="18"/>
                <w:szCs w:val="18"/>
              </w:rPr>
              <w:t>700000</w:t>
            </w:r>
          </w:p>
        </w:tc>
        <w:tc>
          <w:tcPr>
            <w:tcW w:w="784" w:type="pct"/>
          </w:tcPr>
          <w:p w:rsidR="002B07FB" w:rsidRPr="00345227" w:rsidRDefault="00345227" w:rsidP="00835940">
            <w:pPr>
              <w:pStyle w:val="Paragrafi0"/>
              <w:ind w:firstLine="0"/>
              <w:rPr>
                <w:sz w:val="18"/>
                <w:szCs w:val="18"/>
              </w:rPr>
            </w:pPr>
            <w:r w:rsidRPr="00345227">
              <w:rPr>
                <w:sz w:val="18"/>
                <w:szCs w:val="18"/>
              </w:rPr>
              <w:t xml:space="preserve">Certifikatë </w:t>
            </w:r>
            <w:r w:rsidR="007F5EEB" w:rsidRPr="00345227">
              <w:rPr>
                <w:sz w:val="18"/>
                <w:szCs w:val="18"/>
              </w:rPr>
              <w:t>p</w:t>
            </w:r>
            <w:r w:rsidR="002B07FB" w:rsidRPr="00345227">
              <w:rPr>
                <w:sz w:val="18"/>
                <w:szCs w:val="18"/>
              </w:rPr>
              <w:t>ronësie</w:t>
            </w:r>
          </w:p>
        </w:tc>
        <w:tc>
          <w:tcPr>
            <w:tcW w:w="710" w:type="pct"/>
          </w:tcPr>
          <w:p w:rsidR="002B07FB" w:rsidRPr="00345227" w:rsidRDefault="002B07FB" w:rsidP="00835940">
            <w:pPr>
              <w:pStyle w:val="Paragrafi0"/>
              <w:ind w:firstLine="0"/>
              <w:rPr>
                <w:sz w:val="18"/>
                <w:szCs w:val="18"/>
              </w:rPr>
            </w:pPr>
            <w:r w:rsidRPr="00345227">
              <w:rPr>
                <w:sz w:val="18"/>
                <w:szCs w:val="18"/>
              </w:rPr>
              <w:t>1420</w:t>
            </w:r>
          </w:p>
        </w:tc>
      </w:tr>
      <w:tr w:rsidR="002B07FB" w:rsidRPr="00345227">
        <w:tc>
          <w:tcPr>
            <w:tcW w:w="361" w:type="pct"/>
          </w:tcPr>
          <w:p w:rsidR="002B07FB" w:rsidRPr="00345227" w:rsidRDefault="002B07FB" w:rsidP="00835940">
            <w:pPr>
              <w:pStyle w:val="Paragrafi0"/>
              <w:ind w:firstLine="0"/>
              <w:rPr>
                <w:sz w:val="18"/>
                <w:szCs w:val="18"/>
              </w:rPr>
            </w:pPr>
          </w:p>
        </w:tc>
        <w:tc>
          <w:tcPr>
            <w:tcW w:w="1038" w:type="pct"/>
          </w:tcPr>
          <w:p w:rsidR="002B07FB" w:rsidRPr="00345227" w:rsidRDefault="002B07FB" w:rsidP="00835940">
            <w:pPr>
              <w:pStyle w:val="Paragrafi0"/>
              <w:ind w:firstLine="0"/>
              <w:rPr>
                <w:b/>
                <w:sz w:val="18"/>
                <w:szCs w:val="18"/>
              </w:rPr>
            </w:pPr>
            <w:r w:rsidRPr="00345227">
              <w:rPr>
                <w:b/>
                <w:sz w:val="18"/>
                <w:szCs w:val="18"/>
              </w:rPr>
              <w:t>Totali</w:t>
            </w:r>
          </w:p>
        </w:tc>
        <w:tc>
          <w:tcPr>
            <w:tcW w:w="702" w:type="pct"/>
          </w:tcPr>
          <w:p w:rsidR="002B07FB" w:rsidRPr="00345227" w:rsidRDefault="002B07FB" w:rsidP="00835940">
            <w:pPr>
              <w:pStyle w:val="Paragrafi0"/>
              <w:ind w:firstLine="0"/>
              <w:rPr>
                <w:b/>
                <w:sz w:val="18"/>
                <w:szCs w:val="18"/>
              </w:rPr>
            </w:pPr>
            <w:r w:rsidRPr="00345227">
              <w:rPr>
                <w:b/>
                <w:sz w:val="18"/>
                <w:szCs w:val="18"/>
              </w:rPr>
              <w:t>2000</w:t>
            </w:r>
          </w:p>
        </w:tc>
        <w:tc>
          <w:tcPr>
            <w:tcW w:w="702" w:type="pct"/>
          </w:tcPr>
          <w:p w:rsidR="002B07FB" w:rsidRPr="00345227" w:rsidRDefault="002B07FB" w:rsidP="00835940">
            <w:pPr>
              <w:pStyle w:val="Paragrafi0"/>
              <w:ind w:firstLine="0"/>
              <w:rPr>
                <w:b/>
                <w:sz w:val="18"/>
                <w:szCs w:val="18"/>
              </w:rPr>
            </w:pPr>
          </w:p>
        </w:tc>
        <w:tc>
          <w:tcPr>
            <w:tcW w:w="702" w:type="pct"/>
          </w:tcPr>
          <w:p w:rsidR="002B07FB" w:rsidRPr="00345227" w:rsidRDefault="002B07FB" w:rsidP="00835940">
            <w:pPr>
              <w:pStyle w:val="Paragrafi0"/>
              <w:ind w:firstLine="0"/>
              <w:rPr>
                <w:b/>
                <w:sz w:val="18"/>
                <w:szCs w:val="18"/>
              </w:rPr>
            </w:pPr>
            <w:r w:rsidRPr="00345227">
              <w:rPr>
                <w:b/>
                <w:sz w:val="18"/>
                <w:szCs w:val="18"/>
              </w:rPr>
              <w:t>1400000</w:t>
            </w:r>
          </w:p>
        </w:tc>
        <w:tc>
          <w:tcPr>
            <w:tcW w:w="784" w:type="pct"/>
          </w:tcPr>
          <w:p w:rsidR="002B07FB" w:rsidRPr="00345227" w:rsidRDefault="002B07FB" w:rsidP="00835940">
            <w:pPr>
              <w:pStyle w:val="Paragrafi0"/>
              <w:ind w:firstLine="0"/>
              <w:rPr>
                <w:sz w:val="18"/>
                <w:szCs w:val="18"/>
              </w:rPr>
            </w:pPr>
          </w:p>
        </w:tc>
        <w:tc>
          <w:tcPr>
            <w:tcW w:w="710" w:type="pct"/>
          </w:tcPr>
          <w:p w:rsidR="002B07FB" w:rsidRPr="00345227" w:rsidRDefault="002B07FB" w:rsidP="00835940">
            <w:pPr>
              <w:pStyle w:val="Paragrafi0"/>
              <w:ind w:firstLine="0"/>
              <w:rPr>
                <w:sz w:val="18"/>
                <w:szCs w:val="18"/>
              </w:rPr>
            </w:pPr>
          </w:p>
        </w:tc>
      </w:tr>
    </w:tbl>
    <w:p w:rsidR="002B07FB" w:rsidRPr="002C7214" w:rsidRDefault="002B07FB" w:rsidP="00835940">
      <w:pPr>
        <w:pStyle w:val="Paragrafi0"/>
        <w:ind w:firstLine="0"/>
      </w:pPr>
    </w:p>
    <w:p w:rsidR="002B07FB" w:rsidRPr="002C7214" w:rsidRDefault="002B07FB" w:rsidP="00835940">
      <w:pPr>
        <w:pStyle w:val="Paragrafi0"/>
      </w:pPr>
    </w:p>
    <w:p w:rsidR="002B07FB" w:rsidRDefault="002B07FB" w:rsidP="00835940">
      <w:pPr>
        <w:pStyle w:val="Paragrafi0"/>
      </w:pPr>
    </w:p>
    <w:p w:rsidR="00835940" w:rsidRDefault="00835940" w:rsidP="00835940">
      <w:pPr>
        <w:pStyle w:val="Paragrafi0"/>
      </w:pPr>
    </w:p>
    <w:p w:rsidR="00835940" w:rsidRDefault="00835940" w:rsidP="00835940">
      <w:pPr>
        <w:pStyle w:val="Paragrafi0"/>
      </w:pPr>
    </w:p>
    <w:p w:rsidR="00835940" w:rsidRDefault="00835940" w:rsidP="00835940">
      <w:pPr>
        <w:pStyle w:val="Paragrafi0"/>
      </w:pPr>
    </w:p>
    <w:p w:rsidR="00835940" w:rsidRDefault="00835940" w:rsidP="00835940">
      <w:pPr>
        <w:pStyle w:val="Paragrafi0"/>
      </w:pPr>
    </w:p>
    <w:p w:rsidR="002A32D9" w:rsidRPr="002A32D9" w:rsidRDefault="002A32D9" w:rsidP="00835940">
      <w:pPr>
        <w:pStyle w:val="Akti"/>
        <w:keepNext w:val="0"/>
        <w:rPr>
          <w:lang w:val="it-IT"/>
        </w:rPr>
      </w:pPr>
      <w:r w:rsidRPr="002A32D9">
        <w:rPr>
          <w:lang w:val="it-IT"/>
        </w:rPr>
        <w:t xml:space="preserve">VENDIM </w:t>
      </w:r>
    </w:p>
    <w:p w:rsidR="002A32D9" w:rsidRPr="002A32D9" w:rsidRDefault="007B6D84" w:rsidP="00835940">
      <w:pPr>
        <w:pStyle w:val="NumriData"/>
        <w:keepNext w:val="0"/>
        <w:rPr>
          <w:lang w:val="it-IT"/>
        </w:rPr>
      </w:pPr>
      <w:r w:rsidRPr="002A32D9">
        <w:rPr>
          <w:lang w:val="it-IT"/>
        </w:rPr>
        <w:t>Nr.643,</w:t>
      </w:r>
      <w:r w:rsidR="002A32D9" w:rsidRPr="002A32D9">
        <w:rPr>
          <w:lang w:val="it-IT"/>
        </w:rPr>
        <w:t xml:space="preserve"> </w:t>
      </w:r>
      <w:r w:rsidRPr="002A32D9">
        <w:rPr>
          <w:lang w:val="it-IT"/>
        </w:rPr>
        <w:t xml:space="preserve">datë 3.8.2010 </w:t>
      </w:r>
    </w:p>
    <w:p w:rsidR="002A32D9" w:rsidRDefault="002A32D9" w:rsidP="00835940">
      <w:pPr>
        <w:pStyle w:val="Paragrafi0"/>
        <w:rPr>
          <w:lang w:val="it-IT"/>
        </w:rPr>
      </w:pPr>
    </w:p>
    <w:p w:rsidR="002A32D9" w:rsidRPr="00BB5122" w:rsidRDefault="007B6D84" w:rsidP="00835940">
      <w:pPr>
        <w:pStyle w:val="Titulli0"/>
        <w:keepNext w:val="0"/>
        <w:rPr>
          <w:lang w:val="it-IT"/>
        </w:rPr>
      </w:pPr>
      <w:r w:rsidRPr="00BB5122">
        <w:rPr>
          <w:lang w:val="it-IT"/>
        </w:rPr>
        <w:lastRenderedPageBreak/>
        <w:t>P</w:t>
      </w:r>
      <w:r w:rsidR="000D141B" w:rsidRPr="00BB5122">
        <w:rPr>
          <w:lang w:val="it-IT"/>
        </w:rPr>
        <w:t>ë</w:t>
      </w:r>
      <w:r w:rsidRPr="00BB5122">
        <w:rPr>
          <w:lang w:val="it-IT"/>
        </w:rPr>
        <w:t>R ZHVENDOSJEN E DISA MJETEVE DETARE LUFTARAKE, T</w:t>
      </w:r>
      <w:r w:rsidR="000D141B" w:rsidRPr="00BB5122">
        <w:rPr>
          <w:lang w:val="it-IT"/>
        </w:rPr>
        <w:t>ë</w:t>
      </w:r>
      <w:r w:rsidRPr="00BB5122">
        <w:rPr>
          <w:lang w:val="it-IT"/>
        </w:rPr>
        <w:t xml:space="preserve"> FUNDOSURA DHE T</w:t>
      </w:r>
      <w:r w:rsidR="000D141B" w:rsidRPr="00BB5122">
        <w:rPr>
          <w:lang w:val="it-IT"/>
        </w:rPr>
        <w:t>ë</w:t>
      </w:r>
      <w:r w:rsidRPr="00BB5122">
        <w:rPr>
          <w:lang w:val="it-IT"/>
        </w:rPr>
        <w:t xml:space="preserve"> DALA JASHT</w:t>
      </w:r>
      <w:r w:rsidR="000D141B" w:rsidRPr="00BB5122">
        <w:rPr>
          <w:lang w:val="it-IT"/>
        </w:rPr>
        <w:t>ë</w:t>
      </w:r>
      <w:r w:rsidRPr="00BB5122">
        <w:rPr>
          <w:lang w:val="it-IT"/>
        </w:rPr>
        <w:t xml:space="preserve"> P</w:t>
      </w:r>
      <w:r w:rsidR="00BB5122" w:rsidRPr="00BB5122">
        <w:rPr>
          <w:lang w:val="it-IT"/>
        </w:rPr>
        <w:t>ë</w:t>
      </w:r>
      <w:r w:rsidR="001F60F0">
        <w:rPr>
          <w:lang w:val="it-IT"/>
        </w:rPr>
        <w:t>RDORIMIT</w:t>
      </w:r>
      <w:r w:rsidRPr="00BB5122">
        <w:rPr>
          <w:lang w:val="it-IT"/>
        </w:rPr>
        <w:t xml:space="preserve"> DHE ARMATIMIT T</w:t>
      </w:r>
      <w:r w:rsidR="000D141B" w:rsidRPr="00BB5122">
        <w:rPr>
          <w:lang w:val="it-IT"/>
        </w:rPr>
        <w:t>ë</w:t>
      </w:r>
      <w:r w:rsidRPr="00BB5122">
        <w:rPr>
          <w:lang w:val="it-IT"/>
        </w:rPr>
        <w:t xml:space="preserve"> FORCAVE T</w:t>
      </w:r>
      <w:r w:rsidR="000D141B" w:rsidRPr="00BB5122">
        <w:rPr>
          <w:lang w:val="it-IT"/>
        </w:rPr>
        <w:t>ë</w:t>
      </w:r>
      <w:r w:rsidRPr="00BB5122">
        <w:rPr>
          <w:lang w:val="it-IT"/>
        </w:rPr>
        <w:t xml:space="preserve"> ARMATOSURA, T</w:t>
      </w:r>
      <w:r w:rsidR="000D141B" w:rsidRPr="00BB5122">
        <w:rPr>
          <w:lang w:val="it-IT"/>
        </w:rPr>
        <w:t>ë</w:t>
      </w:r>
      <w:r w:rsidRPr="00BB5122">
        <w:rPr>
          <w:lang w:val="it-IT"/>
        </w:rPr>
        <w:t xml:space="preserve"> DOR</w:t>
      </w:r>
      <w:r w:rsidR="000D141B" w:rsidRPr="00BB5122">
        <w:rPr>
          <w:lang w:val="it-IT"/>
        </w:rPr>
        <w:t>ë</w:t>
      </w:r>
      <w:r w:rsidRPr="00BB5122">
        <w:rPr>
          <w:lang w:val="it-IT"/>
        </w:rPr>
        <w:t>ZUARA MINISTRIS</w:t>
      </w:r>
      <w:r w:rsidR="000D141B" w:rsidRPr="00BB5122">
        <w:rPr>
          <w:lang w:val="it-IT"/>
        </w:rPr>
        <w:t>ë</w:t>
      </w:r>
      <w:r w:rsidRPr="00BB5122">
        <w:rPr>
          <w:lang w:val="it-IT"/>
        </w:rPr>
        <w:t xml:space="preserve"> S</w:t>
      </w:r>
      <w:r w:rsidR="000D141B" w:rsidRPr="00BB5122">
        <w:rPr>
          <w:lang w:val="it-IT"/>
        </w:rPr>
        <w:t>ë</w:t>
      </w:r>
      <w:r w:rsidRPr="00BB5122">
        <w:rPr>
          <w:lang w:val="it-IT"/>
        </w:rPr>
        <w:t xml:space="preserve"> TURIZMIT, KULTUR</w:t>
      </w:r>
      <w:r w:rsidR="000D141B" w:rsidRPr="00BB5122">
        <w:rPr>
          <w:lang w:val="it-IT"/>
        </w:rPr>
        <w:t>ë</w:t>
      </w:r>
      <w:r w:rsidRPr="00BB5122">
        <w:rPr>
          <w:lang w:val="it-IT"/>
        </w:rPr>
        <w:t>S, RINIS</w:t>
      </w:r>
      <w:r w:rsidR="000D141B" w:rsidRPr="00BB5122">
        <w:rPr>
          <w:lang w:val="it-IT"/>
        </w:rPr>
        <w:t>ë</w:t>
      </w:r>
      <w:r w:rsidRPr="00BB5122">
        <w:rPr>
          <w:lang w:val="it-IT"/>
        </w:rPr>
        <w:t xml:space="preserve"> DHE SPORTEVE, ME </w:t>
      </w:r>
      <w:r w:rsidR="002A32D9" w:rsidRPr="00BB5122">
        <w:rPr>
          <w:lang w:val="it-IT"/>
        </w:rPr>
        <w:t>q</w:t>
      </w:r>
      <w:r w:rsidR="000D141B" w:rsidRPr="00BB5122">
        <w:rPr>
          <w:lang w:val="it-IT"/>
        </w:rPr>
        <w:t>ë</w:t>
      </w:r>
      <w:r w:rsidRPr="00BB5122">
        <w:rPr>
          <w:lang w:val="it-IT"/>
        </w:rPr>
        <w:t>LLIM USHTRIMIN E VEPRIMTARIVE T</w:t>
      </w:r>
      <w:r w:rsidR="000D141B" w:rsidRPr="00BB5122">
        <w:rPr>
          <w:lang w:val="it-IT"/>
        </w:rPr>
        <w:t>ë</w:t>
      </w:r>
      <w:r w:rsidR="00BB5122">
        <w:rPr>
          <w:lang w:val="it-IT"/>
        </w:rPr>
        <w:t xml:space="preserve"> ZHYTJEVE Ç</w:t>
      </w:r>
      <w:r w:rsidRPr="00BB5122">
        <w:rPr>
          <w:lang w:val="it-IT"/>
        </w:rPr>
        <w:t>LODH</w:t>
      </w:r>
      <w:r w:rsidR="000D141B" w:rsidRPr="00BB5122">
        <w:rPr>
          <w:lang w:val="it-IT"/>
        </w:rPr>
        <w:t>ë</w:t>
      </w:r>
      <w:r w:rsidRPr="00BB5122">
        <w:rPr>
          <w:lang w:val="it-IT"/>
        </w:rPr>
        <w:t xml:space="preserve">SE </w:t>
      </w:r>
    </w:p>
    <w:p w:rsidR="002A32D9" w:rsidRPr="00BB5122" w:rsidRDefault="002A32D9" w:rsidP="00835940">
      <w:pPr>
        <w:pStyle w:val="Paragrafi0"/>
        <w:rPr>
          <w:lang w:val="it-IT"/>
        </w:rPr>
      </w:pPr>
    </w:p>
    <w:p w:rsidR="00662227" w:rsidRPr="00BB5122" w:rsidRDefault="007B6D84" w:rsidP="00835940">
      <w:pPr>
        <w:pStyle w:val="BazLigjPropozues"/>
        <w:keepNext w:val="0"/>
        <w:rPr>
          <w:lang w:val="it-IT"/>
        </w:rPr>
      </w:pPr>
      <w:r w:rsidRPr="00BB5122">
        <w:rPr>
          <w:lang w:val="it-IT"/>
        </w:rPr>
        <w:t>N</w:t>
      </w:r>
      <w:r w:rsidR="000D141B" w:rsidRPr="00BB5122">
        <w:rPr>
          <w:lang w:val="it-IT"/>
        </w:rPr>
        <w:t>ë</w:t>
      </w:r>
      <w:r w:rsidRPr="00BB5122">
        <w:rPr>
          <w:lang w:val="it-IT"/>
        </w:rPr>
        <w:t xml:space="preserve"> mbështetje t</w:t>
      </w:r>
      <w:r w:rsidR="000D141B" w:rsidRPr="00BB5122">
        <w:rPr>
          <w:lang w:val="it-IT"/>
        </w:rPr>
        <w:t>ë</w:t>
      </w:r>
      <w:r w:rsidRPr="00BB5122">
        <w:rPr>
          <w:lang w:val="it-IT"/>
        </w:rPr>
        <w:t xml:space="preserve"> nenit 100 t</w:t>
      </w:r>
      <w:r w:rsidR="000D141B" w:rsidRPr="00BB5122">
        <w:rPr>
          <w:lang w:val="it-IT"/>
        </w:rPr>
        <w:t>ë</w:t>
      </w:r>
      <w:r w:rsidRPr="00BB5122">
        <w:rPr>
          <w:lang w:val="it-IT"/>
        </w:rPr>
        <w:t xml:space="preserve"> Kushtetutës, t</w:t>
      </w:r>
      <w:r w:rsidR="000D141B" w:rsidRPr="00BB5122">
        <w:rPr>
          <w:lang w:val="it-IT"/>
        </w:rPr>
        <w:t>ë</w:t>
      </w:r>
      <w:r w:rsidRPr="00BB5122">
        <w:rPr>
          <w:lang w:val="it-IT"/>
        </w:rPr>
        <w:t xml:space="preserve"> ne</w:t>
      </w:r>
      <w:r w:rsidR="003B50B1">
        <w:rPr>
          <w:lang w:val="it-IT"/>
        </w:rPr>
        <w:t>neve 32 e 401</w:t>
      </w:r>
      <w:r w:rsidR="00BB5122" w:rsidRPr="00BB5122">
        <w:rPr>
          <w:lang w:val="it-IT"/>
        </w:rPr>
        <w:t xml:space="preserve"> të ligjit nr.925</w:t>
      </w:r>
      <w:r w:rsidRPr="00BB5122">
        <w:rPr>
          <w:lang w:val="it-IT"/>
        </w:rPr>
        <w:t>1, dat</w:t>
      </w:r>
      <w:r w:rsidR="000D141B" w:rsidRPr="00BB5122">
        <w:rPr>
          <w:lang w:val="it-IT"/>
        </w:rPr>
        <w:t>ë</w:t>
      </w:r>
      <w:r w:rsidR="00BB5122">
        <w:rPr>
          <w:lang w:val="it-IT"/>
        </w:rPr>
        <w:t xml:space="preserve"> 8.7.2004</w:t>
      </w:r>
      <w:r w:rsidRPr="00BB5122">
        <w:rPr>
          <w:lang w:val="it-IT"/>
        </w:rPr>
        <w:t xml:space="preserve"> “Kodi Detar”, me propozimin e </w:t>
      </w:r>
      <w:r w:rsidR="00662227" w:rsidRPr="00BB5122">
        <w:rPr>
          <w:lang w:val="it-IT"/>
        </w:rPr>
        <w:t xml:space="preserve">Ministrit </w:t>
      </w:r>
      <w:r w:rsidRPr="00BB5122">
        <w:rPr>
          <w:lang w:val="it-IT"/>
        </w:rPr>
        <w:t>t</w:t>
      </w:r>
      <w:r w:rsidR="000D141B" w:rsidRPr="00BB5122">
        <w:rPr>
          <w:lang w:val="it-IT"/>
        </w:rPr>
        <w:t>ë</w:t>
      </w:r>
      <w:r w:rsidRPr="00BB5122">
        <w:rPr>
          <w:lang w:val="it-IT"/>
        </w:rPr>
        <w:t xml:space="preserve"> Turizmit, Kulturës, Rinisë dhe Sporteve, Këshilli i Ministrave </w:t>
      </w:r>
    </w:p>
    <w:p w:rsidR="00662227" w:rsidRPr="00BB5122" w:rsidRDefault="00662227" w:rsidP="00835940">
      <w:pPr>
        <w:pStyle w:val="Paragrafi0"/>
        <w:rPr>
          <w:lang w:val="it-IT"/>
        </w:rPr>
      </w:pPr>
    </w:p>
    <w:p w:rsidR="00662227" w:rsidRPr="000D141B" w:rsidRDefault="00662227" w:rsidP="00835940">
      <w:pPr>
        <w:pStyle w:val="VENDOSI0"/>
        <w:keepNext w:val="0"/>
      </w:pPr>
      <w:r w:rsidRPr="000D141B">
        <w:t>VENDO</w:t>
      </w:r>
      <w:r w:rsidR="007B6D84" w:rsidRPr="000D141B">
        <w:t xml:space="preserve">SI: </w:t>
      </w:r>
    </w:p>
    <w:p w:rsidR="00662227" w:rsidRPr="000D141B" w:rsidRDefault="00662227" w:rsidP="00835940">
      <w:pPr>
        <w:pStyle w:val="Paragrafi0"/>
        <w:rPr>
          <w:lang w:val="en-GB"/>
        </w:rPr>
      </w:pPr>
    </w:p>
    <w:p w:rsidR="00DD5EDE" w:rsidRPr="000D141B" w:rsidRDefault="007B6D84" w:rsidP="00835940">
      <w:pPr>
        <w:pStyle w:val="Paragrafi0"/>
        <w:rPr>
          <w:lang w:val="en-GB"/>
        </w:rPr>
      </w:pPr>
      <w:r w:rsidRPr="000D141B">
        <w:rPr>
          <w:lang w:val="en-GB"/>
        </w:rPr>
        <w:t>1. Zhvendosj</w:t>
      </w:r>
      <w:r w:rsidR="003B50B1">
        <w:rPr>
          <w:lang w:val="en-GB"/>
        </w:rPr>
        <w:t>e</w:t>
      </w:r>
      <w:r w:rsidRPr="000D141B">
        <w:rPr>
          <w:lang w:val="en-GB"/>
        </w:rPr>
        <w:t>n e disa mjeteve detare luftarake, të fundosura dhe të dala jashtë p</w:t>
      </w:r>
      <w:r w:rsidR="000D141B" w:rsidRPr="000D141B">
        <w:rPr>
          <w:lang w:val="en-GB"/>
        </w:rPr>
        <w:t>ë</w:t>
      </w:r>
      <w:r w:rsidR="00C90904">
        <w:rPr>
          <w:lang w:val="en-GB"/>
        </w:rPr>
        <w:t>rdorimit</w:t>
      </w:r>
      <w:r w:rsidRPr="000D141B">
        <w:rPr>
          <w:lang w:val="en-GB"/>
        </w:rPr>
        <w:t xml:space="preserve"> dhe armatimit të Forcave të Armatosura, të dorëzuara Ministrisë së Turizmit, Kulturës, Ri</w:t>
      </w:r>
      <w:r w:rsidR="00BB5122">
        <w:rPr>
          <w:lang w:val="en-GB"/>
        </w:rPr>
        <w:t>nisë dhe Sporteve, në zonat e pë</w:t>
      </w:r>
      <w:r w:rsidRPr="000D141B">
        <w:rPr>
          <w:lang w:val="en-GB"/>
        </w:rPr>
        <w:t>rcaktuara sipas hartave dhe koordinatave bashkëlidhur këtij vendimi, me q</w:t>
      </w:r>
      <w:r w:rsidR="000D141B" w:rsidRPr="000D141B">
        <w:rPr>
          <w:lang w:val="en-GB"/>
        </w:rPr>
        <w:t>ë</w:t>
      </w:r>
      <w:r w:rsidRPr="000D141B">
        <w:rPr>
          <w:lang w:val="en-GB"/>
        </w:rPr>
        <w:t>llim ushtrimin e veprimtarive zhytëse çlodh</w:t>
      </w:r>
      <w:r w:rsidR="000D141B" w:rsidRPr="000D141B">
        <w:rPr>
          <w:lang w:val="en-GB"/>
        </w:rPr>
        <w:t>ë</w:t>
      </w:r>
      <w:r w:rsidR="00BB5122">
        <w:rPr>
          <w:lang w:val="en-GB"/>
        </w:rPr>
        <w:t>s</w:t>
      </w:r>
      <w:r w:rsidRPr="000D141B">
        <w:rPr>
          <w:lang w:val="en-GB"/>
        </w:rPr>
        <w:t xml:space="preserve">e. </w:t>
      </w:r>
    </w:p>
    <w:p w:rsidR="007B6D84" w:rsidRPr="000D141B" w:rsidRDefault="007B6D84" w:rsidP="00835940">
      <w:pPr>
        <w:pStyle w:val="Paragrafi0"/>
        <w:rPr>
          <w:lang w:val="en-GB"/>
        </w:rPr>
      </w:pPr>
      <w:r w:rsidRPr="000D141B">
        <w:rPr>
          <w:lang w:val="en-GB"/>
        </w:rPr>
        <w:t xml:space="preserve">2. Të dhënat identifikuese </w:t>
      </w:r>
      <w:r w:rsidR="00BB5122">
        <w:rPr>
          <w:lang w:val="en-GB"/>
        </w:rPr>
        <w:t>të mjeteve detare luftarake janë pë</w:t>
      </w:r>
      <w:r w:rsidR="00C90904">
        <w:rPr>
          <w:lang w:val="en-GB"/>
        </w:rPr>
        <w:t>rcaktuar në shtojcën nr.</w:t>
      </w:r>
      <w:r w:rsidRPr="000D141B">
        <w:rPr>
          <w:lang w:val="en-GB"/>
        </w:rPr>
        <w:t xml:space="preserve">1, që i bashkëlidhet këtij vendimi. </w:t>
      </w:r>
    </w:p>
    <w:p w:rsidR="00DD5EDE" w:rsidRPr="000D141B" w:rsidRDefault="007B6D84" w:rsidP="00835940">
      <w:pPr>
        <w:pStyle w:val="Paragrafi0"/>
        <w:rPr>
          <w:lang w:val="en-GB"/>
        </w:rPr>
      </w:pPr>
      <w:r w:rsidRPr="000D141B">
        <w:rPr>
          <w:lang w:val="en-GB"/>
        </w:rPr>
        <w:t>3. Rregullat e hollësishme p</w:t>
      </w:r>
      <w:r w:rsidR="000D141B" w:rsidRPr="000D141B">
        <w:rPr>
          <w:lang w:val="en-GB"/>
        </w:rPr>
        <w:t>ë</w:t>
      </w:r>
      <w:r w:rsidRPr="000D141B">
        <w:rPr>
          <w:lang w:val="en-GB"/>
        </w:rPr>
        <w:t>r procedurat e ushtrim</w:t>
      </w:r>
      <w:r w:rsidR="00DD5EDE" w:rsidRPr="000D141B">
        <w:rPr>
          <w:lang w:val="en-GB"/>
        </w:rPr>
        <w:t>it të zhytjeve çl</w:t>
      </w:r>
      <w:r w:rsidRPr="000D141B">
        <w:rPr>
          <w:lang w:val="en-GB"/>
        </w:rPr>
        <w:t>odh</w:t>
      </w:r>
      <w:r w:rsidR="000D141B" w:rsidRPr="000D141B">
        <w:rPr>
          <w:lang w:val="en-GB"/>
        </w:rPr>
        <w:t>ë</w:t>
      </w:r>
      <w:r w:rsidRPr="000D141B">
        <w:rPr>
          <w:lang w:val="en-GB"/>
        </w:rPr>
        <w:t>se p</w:t>
      </w:r>
      <w:r w:rsidR="000D141B" w:rsidRPr="000D141B">
        <w:rPr>
          <w:lang w:val="en-GB"/>
        </w:rPr>
        <w:t>ë</w:t>
      </w:r>
      <w:r w:rsidRPr="000D141B">
        <w:rPr>
          <w:lang w:val="en-GB"/>
        </w:rPr>
        <w:t xml:space="preserve">rcaktohen me urdhër të </w:t>
      </w:r>
      <w:r w:rsidR="00DD5EDE" w:rsidRPr="000D141B">
        <w:rPr>
          <w:lang w:val="en-GB"/>
        </w:rPr>
        <w:t xml:space="preserve">Ministrit </w:t>
      </w:r>
      <w:r w:rsidRPr="000D141B">
        <w:rPr>
          <w:lang w:val="en-GB"/>
        </w:rPr>
        <w:t xml:space="preserve">të Turizmit, Kulturës, Rinisë dhe Sporteve. </w:t>
      </w:r>
    </w:p>
    <w:p w:rsidR="00DD5EDE" w:rsidRPr="000D141B" w:rsidRDefault="007B6D84" w:rsidP="00835940">
      <w:pPr>
        <w:pStyle w:val="Paragrafi0"/>
        <w:rPr>
          <w:lang w:val="en-GB"/>
        </w:rPr>
      </w:pPr>
      <w:r w:rsidRPr="000D141B">
        <w:rPr>
          <w:lang w:val="en-GB"/>
        </w:rPr>
        <w:t>4. Ngarkohen Ministria e Turizmit, Kulturës, Rinisë dhe Sporteve, Ministria e Mjedisit, Pyjeve dhe Administrimit të Ujërave, Ministria e Punëve Publike dhe Transportit, Ministria e Mbrojtjes dhe Ministria e Brendshme p</w:t>
      </w:r>
      <w:r w:rsidR="000D141B" w:rsidRPr="000D141B">
        <w:rPr>
          <w:lang w:val="en-GB"/>
        </w:rPr>
        <w:t>ë</w:t>
      </w:r>
      <w:r w:rsidRPr="000D141B">
        <w:rPr>
          <w:lang w:val="en-GB"/>
        </w:rPr>
        <w:t xml:space="preserve">r zbatimin e këtij vendimi. </w:t>
      </w:r>
    </w:p>
    <w:p w:rsidR="00DD5EDE" w:rsidRPr="000D141B" w:rsidRDefault="007B6D84" w:rsidP="00835940">
      <w:pPr>
        <w:pStyle w:val="Paragrafi0"/>
        <w:rPr>
          <w:lang w:val="en-GB"/>
        </w:rPr>
      </w:pPr>
      <w:r w:rsidRPr="000D141B">
        <w:rPr>
          <w:lang w:val="en-GB"/>
        </w:rPr>
        <w:t>Ky vendim hyn n</w:t>
      </w:r>
      <w:r w:rsidR="000D141B" w:rsidRPr="000D141B">
        <w:rPr>
          <w:lang w:val="en-GB"/>
        </w:rPr>
        <w:t>ë</w:t>
      </w:r>
      <w:r w:rsidR="00DD5EDE" w:rsidRPr="000D141B">
        <w:rPr>
          <w:lang w:val="en-GB"/>
        </w:rPr>
        <w:t xml:space="preserve"> fuqi menjëherë dhe botohet në </w:t>
      </w:r>
      <w:r w:rsidRPr="000D141B">
        <w:rPr>
          <w:lang w:val="en-GB"/>
        </w:rPr>
        <w:t xml:space="preserve">Fletoren </w:t>
      </w:r>
      <w:r w:rsidR="00DD5EDE" w:rsidRPr="000D141B">
        <w:rPr>
          <w:lang w:val="en-GB"/>
        </w:rPr>
        <w:t>Zyrtare</w:t>
      </w:r>
      <w:r w:rsidRPr="000D141B">
        <w:rPr>
          <w:lang w:val="en-GB"/>
        </w:rPr>
        <w:t xml:space="preserve">. </w:t>
      </w:r>
    </w:p>
    <w:p w:rsidR="00DD5EDE" w:rsidRPr="000D141B" w:rsidRDefault="00DD5EDE" w:rsidP="00835940">
      <w:pPr>
        <w:pStyle w:val="Paragrafi0"/>
        <w:rPr>
          <w:lang w:val="en-GB"/>
        </w:rPr>
      </w:pPr>
    </w:p>
    <w:p w:rsidR="00DD5EDE" w:rsidRPr="00DD5EDE" w:rsidRDefault="007B6D84" w:rsidP="00835940">
      <w:pPr>
        <w:pStyle w:val="Autoriteti"/>
        <w:keepNext w:val="0"/>
        <w:rPr>
          <w:lang w:val="it-IT"/>
        </w:rPr>
      </w:pPr>
      <w:r w:rsidRPr="00DD5EDE">
        <w:rPr>
          <w:lang w:val="it-IT"/>
        </w:rPr>
        <w:t xml:space="preserve">KRYEMINISTRI </w:t>
      </w:r>
    </w:p>
    <w:p w:rsidR="00DD5EDE" w:rsidRDefault="00DD5EDE" w:rsidP="00835940">
      <w:pPr>
        <w:pStyle w:val="AutoritetiEmer"/>
        <w:rPr>
          <w:lang w:val="it-IT"/>
        </w:rPr>
      </w:pPr>
      <w:r w:rsidRPr="00DD5EDE">
        <w:rPr>
          <w:lang w:val="it-IT"/>
        </w:rPr>
        <w:t>Sali Berisha</w:t>
      </w:r>
    </w:p>
    <w:p w:rsidR="00DD5EDE" w:rsidRDefault="00DD5EDE" w:rsidP="00835940">
      <w:pPr>
        <w:pStyle w:val="Paragrafi0"/>
        <w:jc w:val="center"/>
        <w:rPr>
          <w:lang w:val="it-IT"/>
        </w:rPr>
      </w:pPr>
    </w:p>
    <w:p w:rsidR="00187434" w:rsidRDefault="00187434" w:rsidP="00835940">
      <w:pPr>
        <w:pStyle w:val="Paragrafi0"/>
        <w:jc w:val="center"/>
        <w:rPr>
          <w:lang w:val="it-IT"/>
        </w:rPr>
      </w:pPr>
    </w:p>
    <w:p w:rsidR="00187434" w:rsidRDefault="00187434" w:rsidP="00835940">
      <w:pPr>
        <w:pStyle w:val="Paragrafi0"/>
        <w:jc w:val="center"/>
        <w:rPr>
          <w:lang w:val="it-IT"/>
        </w:rPr>
      </w:pPr>
    </w:p>
    <w:p w:rsidR="00187434" w:rsidRDefault="00187434" w:rsidP="00AD7AE6">
      <w:pPr>
        <w:pStyle w:val="TitulliTitull"/>
      </w:pPr>
      <w:r>
        <w:t>Shtojca nr.1</w:t>
      </w:r>
    </w:p>
    <w:p w:rsidR="00187434" w:rsidRDefault="00187434" w:rsidP="00835940">
      <w:pPr>
        <w:pStyle w:val="Paragrafi0"/>
      </w:pPr>
    </w:p>
    <w:p w:rsidR="00187434" w:rsidRDefault="00187434" w:rsidP="00AD7AE6">
      <w:pPr>
        <w:pStyle w:val="TitulliTitull"/>
      </w:pPr>
      <w:r>
        <w:t>T</w:t>
      </w:r>
      <w:r w:rsidR="00A47382">
        <w:t>ë</w:t>
      </w:r>
      <w:r>
        <w:t xml:space="preserve"> dh</w:t>
      </w:r>
      <w:r w:rsidR="00A47382">
        <w:t>ë</w:t>
      </w:r>
      <w:r>
        <w:t>nat identifikuese t</w:t>
      </w:r>
      <w:r w:rsidR="00A47382">
        <w:t>ë</w:t>
      </w:r>
      <w:r>
        <w:t xml:space="preserve"> mjeteve detare luftarake t</w:t>
      </w:r>
      <w:r w:rsidR="00A47382">
        <w:t>ë</w:t>
      </w:r>
      <w:r>
        <w:t xml:space="preserve"> dala jasht</w:t>
      </w:r>
      <w:r w:rsidR="00A47382">
        <w:t>ë</w:t>
      </w:r>
      <w:r>
        <w:t xml:space="preserve"> p</w:t>
      </w:r>
      <w:r w:rsidR="00A47382">
        <w:t>ë</w:t>
      </w:r>
      <w:r>
        <w:t>rdorimit, t</w:t>
      </w:r>
      <w:r w:rsidR="00A47382">
        <w:t>ë</w:t>
      </w:r>
      <w:r>
        <w:t xml:space="preserve"> parashikuara n</w:t>
      </w:r>
      <w:r w:rsidR="00A47382">
        <w:t>ë</w:t>
      </w:r>
      <w:r>
        <w:t xml:space="preserve"> pik</w:t>
      </w:r>
      <w:r w:rsidR="00A47382">
        <w:t>ë</w:t>
      </w:r>
      <w:r>
        <w:t>n 2 t</w:t>
      </w:r>
      <w:r w:rsidR="00A47382">
        <w:t>ë</w:t>
      </w:r>
      <w:r w:rsidR="007C7E6A">
        <w:t xml:space="preserve"> vendimi</w:t>
      </w:r>
      <w:r>
        <w:t>t t</w:t>
      </w:r>
      <w:r w:rsidR="00A47382">
        <w:t>ë</w:t>
      </w:r>
      <w:r>
        <w:t xml:space="preserve"> K</w:t>
      </w:r>
      <w:r w:rsidR="00A47382">
        <w:t>ë</w:t>
      </w:r>
      <w:r>
        <w:t>shillit t</w:t>
      </w:r>
      <w:r w:rsidR="00A47382">
        <w:t>ë</w:t>
      </w:r>
      <w:r>
        <w:t xml:space="preserve"> Ministrave</w:t>
      </w:r>
    </w:p>
    <w:p w:rsidR="00187434" w:rsidRDefault="00187434" w:rsidP="00835940">
      <w:pPr>
        <w:pStyle w:val="Paragrafi0"/>
      </w:pPr>
    </w:p>
    <w:p w:rsidR="00187434" w:rsidRDefault="00187434" w:rsidP="00835940">
      <w:pPr>
        <w:pStyle w:val="Paragrafi0"/>
      </w:pPr>
      <w:r>
        <w:t>1.</w:t>
      </w:r>
      <w:r w:rsidR="00DE4662">
        <w:t xml:space="preserve"> </w:t>
      </w:r>
      <w:r>
        <w:t>N</w:t>
      </w:r>
      <w:r w:rsidR="00A47382">
        <w:t>ë</w:t>
      </w:r>
      <w:r>
        <w:t>ndet</w:t>
      </w:r>
      <w:r w:rsidR="00A47382">
        <w:t>ë</w:t>
      </w:r>
      <w:r>
        <w:t>sja 332 Tufani</w:t>
      </w:r>
    </w:p>
    <w:p w:rsidR="00187434" w:rsidRDefault="00187434" w:rsidP="00835940">
      <w:pPr>
        <w:pStyle w:val="Paragrafi0"/>
      </w:pPr>
      <w:r>
        <w:t>2.</w:t>
      </w:r>
      <w:r w:rsidR="00DE4662">
        <w:t xml:space="preserve"> </w:t>
      </w:r>
      <w:r>
        <w:t>Kat</w:t>
      </w:r>
      <w:r w:rsidR="00A47382">
        <w:t>ë</w:t>
      </w:r>
      <w:r>
        <w:t>r silurues 302 Patrioti</w:t>
      </w:r>
    </w:p>
    <w:p w:rsidR="00187434" w:rsidRDefault="00187434" w:rsidP="00835940">
      <w:pPr>
        <w:pStyle w:val="Paragrafi0"/>
      </w:pPr>
      <w:r>
        <w:t>3.</w:t>
      </w:r>
      <w:r w:rsidR="00DE4662">
        <w:t xml:space="preserve"> </w:t>
      </w:r>
      <w:r>
        <w:t>Kat</w:t>
      </w:r>
      <w:r w:rsidR="00A47382">
        <w:t>ë</w:t>
      </w:r>
      <w:r>
        <w:t>r silurues 303 Delfini</w:t>
      </w:r>
    </w:p>
    <w:p w:rsidR="00187434" w:rsidRDefault="00187434" w:rsidP="00835940">
      <w:pPr>
        <w:pStyle w:val="Paragrafi0"/>
      </w:pPr>
      <w:r>
        <w:t>4.</w:t>
      </w:r>
      <w:r w:rsidR="00DE4662">
        <w:t xml:space="preserve"> </w:t>
      </w:r>
      <w:r>
        <w:t>Kat</w:t>
      </w:r>
      <w:r w:rsidR="00A47382">
        <w:t>ë</w:t>
      </w:r>
      <w:r>
        <w:t>r silurues 307 Luft</w:t>
      </w:r>
      <w:r w:rsidR="00A47382">
        <w:t>ë</w:t>
      </w:r>
      <w:r>
        <w:t>tari</w:t>
      </w:r>
    </w:p>
    <w:p w:rsidR="00187434" w:rsidRDefault="00187434" w:rsidP="00835940">
      <w:pPr>
        <w:pStyle w:val="Paragrafi0"/>
      </w:pPr>
      <w:r>
        <w:t>5.</w:t>
      </w:r>
      <w:r w:rsidR="00DE4662">
        <w:t xml:space="preserve"> </w:t>
      </w:r>
      <w:r>
        <w:t>Kat</w:t>
      </w:r>
      <w:r w:rsidR="00A47382">
        <w:t>ë</w:t>
      </w:r>
      <w:r>
        <w:t>r silurues 309 Heroi</w:t>
      </w:r>
    </w:p>
    <w:p w:rsidR="00187434" w:rsidRDefault="00187434" w:rsidP="00835940">
      <w:pPr>
        <w:pStyle w:val="Paragrafi0"/>
      </w:pPr>
      <w:r>
        <w:t>6.</w:t>
      </w:r>
      <w:r w:rsidR="00DE4662">
        <w:t xml:space="preserve"> </w:t>
      </w:r>
      <w:r>
        <w:t>Kat</w:t>
      </w:r>
      <w:r w:rsidR="00A47382">
        <w:t>ë</w:t>
      </w:r>
      <w:r>
        <w:t>r silurues 310 Trimi</w:t>
      </w:r>
    </w:p>
    <w:p w:rsidR="00187434" w:rsidRPr="00187434" w:rsidRDefault="00187434" w:rsidP="00835940">
      <w:pPr>
        <w:pStyle w:val="Paragrafi0"/>
      </w:pPr>
      <w:r>
        <w:t>7.</w:t>
      </w:r>
      <w:r w:rsidR="00DE4662">
        <w:t xml:space="preserve"> </w:t>
      </w:r>
      <w:r>
        <w:t>Rimork.detar 253 M.Ulqinaku</w:t>
      </w:r>
    </w:p>
    <w:p w:rsidR="00DD5EDE" w:rsidRDefault="00BB13B6" w:rsidP="00835940">
      <w:pPr>
        <w:pStyle w:val="Paragrafi0"/>
        <w:ind w:firstLine="0"/>
        <w:jc w:val="center"/>
        <w:rPr>
          <w:lang w:val="it-IT"/>
        </w:rPr>
      </w:pPr>
      <w:r>
        <w:rPr>
          <w:noProof/>
          <w:lang w:val="en-GB" w:eastAsia="en-GB"/>
        </w:rPr>
        <w:lastRenderedPageBreak/>
        <w:drawing>
          <wp:inline distT="0" distB="0" distL="0" distR="0">
            <wp:extent cx="4686300" cy="81153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6300" cy="8115300"/>
                    </a:xfrm>
                    <a:prstGeom prst="rect">
                      <a:avLst/>
                    </a:prstGeom>
                    <a:noFill/>
                    <a:ln>
                      <a:noFill/>
                    </a:ln>
                  </pic:spPr>
                </pic:pic>
              </a:graphicData>
            </a:graphic>
          </wp:inline>
        </w:drawing>
      </w:r>
    </w:p>
    <w:p w:rsidR="001415C2" w:rsidRDefault="00BB13B6" w:rsidP="00835940">
      <w:pPr>
        <w:pStyle w:val="Paragrafi0"/>
        <w:ind w:firstLine="0"/>
        <w:jc w:val="center"/>
        <w:rPr>
          <w:lang w:val="it-IT"/>
        </w:rPr>
      </w:pPr>
      <w:r>
        <w:rPr>
          <w:noProof/>
          <w:lang w:val="en-GB" w:eastAsia="en-GB"/>
        </w:rPr>
        <w:drawing>
          <wp:inline distT="0" distB="0" distL="0" distR="0">
            <wp:extent cx="4686300" cy="77724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7772400"/>
                    </a:xfrm>
                    <a:prstGeom prst="rect">
                      <a:avLst/>
                    </a:prstGeom>
                    <a:noFill/>
                    <a:ln>
                      <a:noFill/>
                    </a:ln>
                  </pic:spPr>
                </pic:pic>
              </a:graphicData>
            </a:graphic>
          </wp:inline>
        </w:drawing>
      </w:r>
    </w:p>
    <w:p w:rsidR="001415C2" w:rsidRDefault="001415C2" w:rsidP="00835940">
      <w:pPr>
        <w:pStyle w:val="Paragrafi0"/>
        <w:jc w:val="center"/>
        <w:rPr>
          <w:lang w:val="it-IT"/>
        </w:rPr>
      </w:pPr>
    </w:p>
    <w:p w:rsidR="001415C2" w:rsidRDefault="001415C2" w:rsidP="00835940">
      <w:pPr>
        <w:pStyle w:val="Paragrafi0"/>
        <w:jc w:val="center"/>
        <w:rPr>
          <w:lang w:val="it-IT"/>
        </w:rPr>
      </w:pPr>
    </w:p>
    <w:p w:rsidR="001415C2" w:rsidRDefault="00BB13B6" w:rsidP="00835940">
      <w:pPr>
        <w:pStyle w:val="Paragrafi0"/>
        <w:ind w:firstLine="0"/>
        <w:jc w:val="center"/>
        <w:rPr>
          <w:lang w:val="it-IT"/>
        </w:rPr>
      </w:pPr>
      <w:r w:rsidRPr="00B1730F">
        <w:rPr>
          <w:noProof/>
          <w:lang w:val="en-GB" w:eastAsia="en-GB"/>
        </w:rPr>
        <w:drawing>
          <wp:inline distT="0" distB="0" distL="0" distR="0">
            <wp:extent cx="4562475" cy="8115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475" cy="8115300"/>
                    </a:xfrm>
                    <a:prstGeom prst="rect">
                      <a:avLst/>
                    </a:prstGeom>
                    <a:noFill/>
                    <a:ln>
                      <a:noFill/>
                    </a:ln>
                  </pic:spPr>
                </pic:pic>
              </a:graphicData>
            </a:graphic>
          </wp:inline>
        </w:drawing>
      </w:r>
    </w:p>
    <w:p w:rsidR="001415C2" w:rsidRDefault="00BB13B6" w:rsidP="00835940">
      <w:pPr>
        <w:pStyle w:val="Paragrafi0"/>
        <w:ind w:firstLine="0"/>
        <w:jc w:val="center"/>
        <w:rPr>
          <w:lang w:val="it-IT"/>
        </w:rPr>
      </w:pPr>
      <w:r>
        <w:rPr>
          <w:noProof/>
          <w:lang w:val="en-GB" w:eastAsia="en-GB"/>
        </w:rPr>
        <w:drawing>
          <wp:inline distT="0" distB="0" distL="0" distR="0">
            <wp:extent cx="4572000" cy="777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7772400"/>
                    </a:xfrm>
                    <a:prstGeom prst="rect">
                      <a:avLst/>
                    </a:prstGeom>
                    <a:noFill/>
                    <a:ln>
                      <a:noFill/>
                    </a:ln>
                  </pic:spPr>
                </pic:pic>
              </a:graphicData>
            </a:graphic>
          </wp:inline>
        </w:drawing>
      </w:r>
    </w:p>
    <w:p w:rsidR="001415C2" w:rsidRDefault="001415C2" w:rsidP="00835940">
      <w:pPr>
        <w:pStyle w:val="Paragrafi0"/>
        <w:jc w:val="center"/>
        <w:rPr>
          <w:lang w:val="it-IT"/>
        </w:rPr>
      </w:pPr>
    </w:p>
    <w:p w:rsidR="001415C2" w:rsidRDefault="001415C2" w:rsidP="00835940">
      <w:pPr>
        <w:pStyle w:val="Paragrafi0"/>
        <w:jc w:val="center"/>
        <w:rPr>
          <w:lang w:val="it-IT"/>
        </w:rPr>
      </w:pPr>
    </w:p>
    <w:p w:rsidR="001415C2" w:rsidRDefault="00BB13B6" w:rsidP="00835940">
      <w:pPr>
        <w:pStyle w:val="Paragrafi0"/>
        <w:ind w:firstLine="0"/>
        <w:jc w:val="center"/>
        <w:rPr>
          <w:lang w:val="it-IT"/>
        </w:rPr>
      </w:pPr>
      <w:r>
        <w:rPr>
          <w:noProof/>
          <w:lang w:val="en-GB" w:eastAsia="en-GB"/>
        </w:rPr>
        <w:drawing>
          <wp:inline distT="0" distB="0" distL="0" distR="0">
            <wp:extent cx="4572000" cy="777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7772400"/>
                    </a:xfrm>
                    <a:prstGeom prst="rect">
                      <a:avLst/>
                    </a:prstGeom>
                    <a:noFill/>
                    <a:ln>
                      <a:noFill/>
                    </a:ln>
                  </pic:spPr>
                </pic:pic>
              </a:graphicData>
            </a:graphic>
          </wp:inline>
        </w:drawing>
      </w:r>
    </w:p>
    <w:p w:rsidR="001415C2" w:rsidRDefault="001415C2" w:rsidP="00835940">
      <w:pPr>
        <w:pStyle w:val="Paragrafi0"/>
        <w:jc w:val="center"/>
        <w:rPr>
          <w:lang w:val="it-IT"/>
        </w:rPr>
      </w:pPr>
    </w:p>
    <w:p w:rsidR="001415C2" w:rsidRDefault="001415C2" w:rsidP="00835940">
      <w:pPr>
        <w:pStyle w:val="Paragrafi0"/>
        <w:jc w:val="center"/>
        <w:rPr>
          <w:lang w:val="it-IT"/>
        </w:rPr>
      </w:pPr>
    </w:p>
    <w:p w:rsidR="001415C2" w:rsidRDefault="00BB13B6" w:rsidP="00835940">
      <w:pPr>
        <w:pStyle w:val="Paragrafi0"/>
        <w:ind w:firstLine="0"/>
        <w:jc w:val="center"/>
        <w:rPr>
          <w:lang w:val="it-IT"/>
        </w:rPr>
      </w:pPr>
      <w:r w:rsidRPr="00B1730F">
        <w:rPr>
          <w:noProof/>
          <w:lang w:val="en-GB" w:eastAsia="en-GB"/>
        </w:rPr>
        <w:drawing>
          <wp:inline distT="0" distB="0" distL="0" distR="0">
            <wp:extent cx="5486400" cy="8001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8001000"/>
                    </a:xfrm>
                    <a:prstGeom prst="rect">
                      <a:avLst/>
                    </a:prstGeom>
                    <a:noFill/>
                    <a:ln>
                      <a:noFill/>
                    </a:ln>
                  </pic:spPr>
                </pic:pic>
              </a:graphicData>
            </a:graphic>
          </wp:inline>
        </w:drawing>
      </w:r>
    </w:p>
    <w:p w:rsidR="001415C2" w:rsidRDefault="001415C2" w:rsidP="00835940">
      <w:pPr>
        <w:pStyle w:val="Paragrafi0"/>
        <w:jc w:val="center"/>
        <w:rPr>
          <w:lang w:val="it-IT"/>
        </w:rPr>
      </w:pPr>
    </w:p>
    <w:p w:rsidR="001D43B2" w:rsidRDefault="00BB13B6" w:rsidP="00835940">
      <w:pPr>
        <w:pStyle w:val="Paragrafi0"/>
        <w:jc w:val="center"/>
        <w:rPr>
          <w:lang w:val="it-IT"/>
        </w:rPr>
      </w:pPr>
      <w:r w:rsidRPr="00B1730F">
        <w:rPr>
          <w:noProof/>
          <w:lang w:val="en-GB" w:eastAsia="en-GB"/>
        </w:rPr>
        <w:drawing>
          <wp:inline distT="0" distB="0" distL="0" distR="0">
            <wp:extent cx="5486400" cy="8343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8343900"/>
                    </a:xfrm>
                    <a:prstGeom prst="rect">
                      <a:avLst/>
                    </a:prstGeom>
                    <a:noFill/>
                    <a:ln>
                      <a:noFill/>
                    </a:ln>
                  </pic:spPr>
                </pic:pic>
              </a:graphicData>
            </a:graphic>
          </wp:inline>
        </w:drawing>
      </w:r>
    </w:p>
    <w:p w:rsidR="001D43B2" w:rsidRDefault="00BB13B6" w:rsidP="00835940">
      <w:pPr>
        <w:pStyle w:val="Paragrafi0"/>
        <w:jc w:val="center"/>
        <w:rPr>
          <w:lang w:val="it-IT"/>
        </w:rPr>
      </w:pPr>
      <w:r>
        <w:rPr>
          <w:noProof/>
          <w:lang w:val="en-GB" w:eastAsia="en-GB"/>
        </w:rPr>
        <w:drawing>
          <wp:inline distT="0" distB="0" distL="0" distR="0">
            <wp:extent cx="5154295" cy="8115300"/>
            <wp:effectExtent l="0" t="0" r="8255"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4295" cy="8115300"/>
                    </a:xfrm>
                    <a:prstGeom prst="rect">
                      <a:avLst/>
                    </a:prstGeom>
                    <a:noFill/>
                    <a:ln>
                      <a:noFill/>
                    </a:ln>
                  </pic:spPr>
                </pic:pic>
              </a:graphicData>
            </a:graphic>
          </wp:inline>
        </w:drawing>
      </w:r>
    </w:p>
    <w:p w:rsidR="00AD7AE6" w:rsidRDefault="00AD7AE6" w:rsidP="00835940">
      <w:pPr>
        <w:pStyle w:val="Akti"/>
        <w:keepNext w:val="0"/>
        <w:rPr>
          <w:lang w:val="it-IT"/>
        </w:rPr>
      </w:pPr>
    </w:p>
    <w:p w:rsidR="00AD7AE6" w:rsidRDefault="00AD7AE6" w:rsidP="00835940">
      <w:pPr>
        <w:pStyle w:val="Akti"/>
        <w:keepNext w:val="0"/>
        <w:rPr>
          <w:lang w:val="it-IT"/>
        </w:rPr>
      </w:pPr>
    </w:p>
    <w:p w:rsidR="00AD7AE6" w:rsidRDefault="00AD7AE6" w:rsidP="00835940">
      <w:pPr>
        <w:pStyle w:val="Akti"/>
        <w:keepNext w:val="0"/>
        <w:rPr>
          <w:lang w:val="it-IT"/>
        </w:rPr>
      </w:pPr>
    </w:p>
    <w:p w:rsidR="003D2919" w:rsidRDefault="003D2919" w:rsidP="00835940">
      <w:pPr>
        <w:pStyle w:val="Akti"/>
        <w:keepNext w:val="0"/>
        <w:rPr>
          <w:lang w:val="it-IT"/>
        </w:rPr>
      </w:pPr>
    </w:p>
    <w:p w:rsidR="00E11574" w:rsidRPr="000D141B" w:rsidRDefault="00E11574" w:rsidP="00835940">
      <w:pPr>
        <w:pStyle w:val="Akti"/>
        <w:keepNext w:val="0"/>
        <w:rPr>
          <w:lang w:val="it-IT"/>
        </w:rPr>
      </w:pPr>
      <w:r w:rsidRPr="000D141B">
        <w:rPr>
          <w:lang w:val="it-IT"/>
        </w:rPr>
        <w:t xml:space="preserve">VENDIM </w:t>
      </w:r>
    </w:p>
    <w:p w:rsidR="00E11574" w:rsidRPr="000D141B" w:rsidRDefault="00DE4662" w:rsidP="00835940">
      <w:pPr>
        <w:pStyle w:val="NumriData"/>
        <w:keepNext w:val="0"/>
        <w:rPr>
          <w:lang w:val="it-IT"/>
        </w:rPr>
      </w:pPr>
      <w:r>
        <w:rPr>
          <w:lang w:val="it-IT"/>
        </w:rPr>
        <w:t>Nr.644</w:t>
      </w:r>
      <w:r w:rsidR="00E11574" w:rsidRPr="000D141B">
        <w:rPr>
          <w:lang w:val="it-IT"/>
        </w:rPr>
        <w:t>,</w:t>
      </w:r>
      <w:r>
        <w:rPr>
          <w:lang w:val="it-IT"/>
        </w:rPr>
        <w:t xml:space="preserve"> </w:t>
      </w:r>
      <w:r w:rsidR="00E11574" w:rsidRPr="000D141B">
        <w:rPr>
          <w:lang w:val="it-IT"/>
        </w:rPr>
        <w:t xml:space="preserve">datë 16.6.2010 </w:t>
      </w:r>
    </w:p>
    <w:p w:rsidR="00E11574" w:rsidRDefault="00E11574" w:rsidP="00835940">
      <w:pPr>
        <w:pStyle w:val="Paragrafi0"/>
        <w:rPr>
          <w:lang w:val="it-IT"/>
        </w:rPr>
      </w:pPr>
    </w:p>
    <w:p w:rsidR="00E11574" w:rsidRPr="000D141B" w:rsidRDefault="00E11574" w:rsidP="00835940">
      <w:pPr>
        <w:pStyle w:val="Titulli0"/>
        <w:keepNext w:val="0"/>
        <w:rPr>
          <w:lang w:val="it-IT"/>
        </w:rPr>
      </w:pPr>
      <w:r w:rsidRPr="000D141B">
        <w:rPr>
          <w:lang w:val="it-IT"/>
        </w:rPr>
        <w:t>PëR PëRCAKTIMIN E PROCEDURëS DHE Të MASëS Së TRAJTIMIT Të</w:t>
      </w:r>
      <w:r>
        <w:rPr>
          <w:lang w:val="it-IT"/>
        </w:rPr>
        <w:t xml:space="preserve"> VEÇ</w:t>
      </w:r>
      <w:r w:rsidRPr="000D141B">
        <w:rPr>
          <w:lang w:val="it-IT"/>
        </w:rPr>
        <w:t>ANTë FINANCIAR Të PILOTëVE E T</w:t>
      </w:r>
      <w:r>
        <w:rPr>
          <w:lang w:val="it-IT"/>
        </w:rPr>
        <w:t>ë TEKNIKëVE FLUTURUES Të</w:t>
      </w:r>
      <w:r w:rsidRPr="000D141B">
        <w:rPr>
          <w:lang w:val="it-IT"/>
        </w:rPr>
        <w:t xml:space="preserve"> NJëSISë Së TRANSPORTI</w:t>
      </w:r>
      <w:r>
        <w:rPr>
          <w:lang w:val="it-IT"/>
        </w:rPr>
        <w:t>T MJEKë</w:t>
      </w:r>
      <w:r w:rsidRPr="000D141B">
        <w:rPr>
          <w:lang w:val="it-IT"/>
        </w:rPr>
        <w:t>SOR ME HELIKOPTER</w:t>
      </w:r>
      <w:r>
        <w:rPr>
          <w:lang w:val="it-IT"/>
        </w:rPr>
        <w:t>,</w:t>
      </w:r>
      <w:r w:rsidRPr="000D141B">
        <w:rPr>
          <w:lang w:val="it-IT"/>
        </w:rPr>
        <w:t xml:space="preserve"> Në PENSION </w:t>
      </w:r>
    </w:p>
    <w:p w:rsidR="00E11574" w:rsidRPr="000D141B" w:rsidRDefault="00E11574" w:rsidP="00835940">
      <w:pPr>
        <w:pStyle w:val="Paragrafi0"/>
        <w:rPr>
          <w:lang w:val="it-IT"/>
        </w:rPr>
      </w:pPr>
    </w:p>
    <w:p w:rsidR="00E11574" w:rsidRPr="000D141B" w:rsidRDefault="00E11574" w:rsidP="00835940">
      <w:pPr>
        <w:pStyle w:val="BazLigjPropozues"/>
        <w:keepNext w:val="0"/>
        <w:rPr>
          <w:lang w:val="it-IT"/>
        </w:rPr>
      </w:pPr>
      <w:r w:rsidRPr="000D141B">
        <w:rPr>
          <w:lang w:val="it-IT"/>
        </w:rPr>
        <w:t>Në mbështetje të nenit 100 të Kushtetutës dhe të neneve 3 e 8 të ligjit nr.9128, datë 29.7.2003 “Për nj</w:t>
      </w:r>
      <w:r>
        <w:rPr>
          <w:lang w:val="it-IT"/>
        </w:rPr>
        <w:t>ë</w:t>
      </w:r>
      <w:r w:rsidRPr="000D141B">
        <w:rPr>
          <w:lang w:val="it-IT"/>
        </w:rPr>
        <w:t xml:space="preserve"> trajtim të ve</w:t>
      </w:r>
      <w:r>
        <w:rPr>
          <w:lang w:val="it-IT"/>
        </w:rPr>
        <w:t>ç</w:t>
      </w:r>
      <w:r w:rsidRPr="000D141B">
        <w:rPr>
          <w:lang w:val="it-IT"/>
        </w:rPr>
        <w:t>antë financiar t</w:t>
      </w:r>
      <w:r w:rsidR="00DE4662">
        <w:rPr>
          <w:lang w:val="it-IT"/>
        </w:rPr>
        <w:t>ë pilotëve fluturue</w:t>
      </w:r>
      <w:r w:rsidRPr="000D141B">
        <w:rPr>
          <w:lang w:val="it-IT"/>
        </w:rPr>
        <w:t xml:space="preserve">s, në pension”, të ndryshuar, me propozimin e Ministrit të Shëndetësisë, Këshilli i Ministrave </w:t>
      </w:r>
    </w:p>
    <w:p w:rsidR="00E11574" w:rsidRPr="000D141B" w:rsidRDefault="00E11574" w:rsidP="00835940">
      <w:pPr>
        <w:pStyle w:val="VENDOSI0"/>
        <w:keepNext w:val="0"/>
        <w:rPr>
          <w:lang w:val="it-IT"/>
        </w:rPr>
      </w:pPr>
      <w:r w:rsidRPr="000D141B">
        <w:rPr>
          <w:lang w:val="it-IT"/>
        </w:rPr>
        <w:br/>
        <w:t xml:space="preserve">vENDoSI: </w:t>
      </w:r>
    </w:p>
    <w:p w:rsidR="00E11574" w:rsidRPr="000D141B" w:rsidRDefault="00E11574" w:rsidP="00835940">
      <w:pPr>
        <w:pStyle w:val="Paragrafi0"/>
        <w:rPr>
          <w:lang w:val="it-IT"/>
        </w:rPr>
      </w:pPr>
    </w:p>
    <w:p w:rsidR="00E11574" w:rsidRPr="000D141B" w:rsidRDefault="00E11574" w:rsidP="00835940">
      <w:pPr>
        <w:pStyle w:val="Paragrafi0"/>
        <w:rPr>
          <w:lang w:val="it-IT"/>
        </w:rPr>
      </w:pPr>
      <w:r w:rsidRPr="000D141B">
        <w:rPr>
          <w:lang w:val="it-IT"/>
        </w:rPr>
        <w:t>1. Piloti/tekniku i interesuar, për efekt të llogaritjes, caktimit dhe pagesës së shtesës mbi pension, si trajtim i veçantë financiar, të t</w:t>
      </w:r>
      <w:r w:rsidR="004D6702">
        <w:rPr>
          <w:lang w:val="it-IT"/>
        </w:rPr>
        <w:t>ë</w:t>
      </w:r>
      <w:r w:rsidRPr="000D141B">
        <w:rPr>
          <w:lang w:val="it-IT"/>
        </w:rPr>
        <w:t>rheqë nga dega e sigurimeve shoqërore dy formularë kërkese për përfitim, të cilat i dorëzon, përkat</w:t>
      </w:r>
      <w:r>
        <w:rPr>
          <w:lang w:val="it-IT"/>
        </w:rPr>
        <w:t>ë</w:t>
      </w:r>
      <w:r w:rsidRPr="000D141B">
        <w:rPr>
          <w:lang w:val="it-IT"/>
        </w:rPr>
        <w:t xml:space="preserve">sisht, në Njësinë e Transportit Mjekësor me Helikopter, ku ka punuar deri në ndërprerjen e marrëdhënieve financiare, dhe në degën e sigurimeve shoqërore ku ka vendbanimin. </w:t>
      </w:r>
    </w:p>
    <w:p w:rsidR="00E11574" w:rsidRPr="000D141B" w:rsidRDefault="00E11574" w:rsidP="00835940">
      <w:pPr>
        <w:pStyle w:val="Paragrafi0"/>
        <w:rPr>
          <w:lang w:val="it-IT"/>
        </w:rPr>
      </w:pPr>
      <w:r>
        <w:rPr>
          <w:lang w:val="it-IT"/>
        </w:rPr>
        <w:t>Dokumentacioni i nevoj</w:t>
      </w:r>
      <w:r w:rsidRPr="000D141B">
        <w:rPr>
          <w:lang w:val="it-IT"/>
        </w:rPr>
        <w:t>shëm p</w:t>
      </w:r>
      <w:r>
        <w:rPr>
          <w:lang w:val="it-IT"/>
        </w:rPr>
        <w:t>ë</w:t>
      </w:r>
      <w:r w:rsidRPr="000D141B">
        <w:rPr>
          <w:lang w:val="it-IT"/>
        </w:rPr>
        <w:t>r p</w:t>
      </w:r>
      <w:r>
        <w:rPr>
          <w:lang w:val="it-IT"/>
        </w:rPr>
        <w:t>ë</w:t>
      </w:r>
      <w:r w:rsidRPr="000D141B">
        <w:rPr>
          <w:lang w:val="it-IT"/>
        </w:rPr>
        <w:t>rfiti</w:t>
      </w:r>
      <w:r w:rsidR="004D6702">
        <w:rPr>
          <w:lang w:val="it-IT"/>
        </w:rPr>
        <w:t>min e trajtimit të veçantë të pë</w:t>
      </w:r>
      <w:r w:rsidRPr="000D141B">
        <w:rPr>
          <w:lang w:val="it-IT"/>
        </w:rPr>
        <w:t>rgatitet nga Njësia e Transportit Mjekësor me Helikopter dhe t’i dërgohet Ministrisë së Shëndetësisë, e cila pasi e shqyrton, ia dë</w:t>
      </w:r>
      <w:r>
        <w:rPr>
          <w:lang w:val="it-IT"/>
        </w:rPr>
        <w:t>rgon degëve përkatë</w:t>
      </w:r>
      <w:r w:rsidRPr="000D141B">
        <w:rPr>
          <w:lang w:val="it-IT"/>
        </w:rPr>
        <w:t xml:space="preserve">se të sigurimeve shoqërore. </w:t>
      </w:r>
    </w:p>
    <w:p w:rsidR="00E11574" w:rsidRDefault="00E11574" w:rsidP="00835940">
      <w:pPr>
        <w:pStyle w:val="Paragrafi0"/>
        <w:rPr>
          <w:lang w:val="it-IT"/>
        </w:rPr>
      </w:pPr>
      <w:r w:rsidRPr="000D141B">
        <w:rPr>
          <w:lang w:val="it-IT"/>
        </w:rPr>
        <w:t>2. Për lloga</w:t>
      </w:r>
      <w:r>
        <w:rPr>
          <w:lang w:val="it-IT"/>
        </w:rPr>
        <w:t>r</w:t>
      </w:r>
      <w:r w:rsidRPr="000D141B">
        <w:rPr>
          <w:lang w:val="it-IT"/>
        </w:rPr>
        <w:t>itjen e trajtimit financiar të merret si bazë paga referuese, e nj</w:t>
      </w:r>
      <w:r>
        <w:rPr>
          <w:lang w:val="it-IT"/>
        </w:rPr>
        <w:t>e</w:t>
      </w:r>
      <w:r w:rsidRPr="000D141B">
        <w:rPr>
          <w:lang w:val="it-IT"/>
        </w:rPr>
        <w:t>hsuar me pagën referuese të funksionit organik të pilotit ose të teknikut aktiv në Njësinë e Transportit Mjekësor me Helikopter, në të njëjtën detyrë me p</w:t>
      </w:r>
      <w:r>
        <w:rPr>
          <w:lang w:val="it-IT"/>
        </w:rPr>
        <w:t>ë</w:t>
      </w:r>
      <w:r w:rsidRPr="000D141B">
        <w:rPr>
          <w:lang w:val="it-IT"/>
        </w:rPr>
        <w:t>rfituesin, në çastin e lindjes të së drejt</w:t>
      </w:r>
      <w:r>
        <w:rPr>
          <w:lang w:val="it-IT"/>
        </w:rPr>
        <w:t>ë</w:t>
      </w:r>
      <w:r w:rsidRPr="000D141B">
        <w:rPr>
          <w:lang w:val="it-IT"/>
        </w:rPr>
        <w:t>s për</w:t>
      </w:r>
      <w:r>
        <w:rPr>
          <w:lang w:val="it-IT"/>
        </w:rPr>
        <w:t xml:space="preserve"> k</w:t>
      </w:r>
      <w:r w:rsidR="00A47382">
        <w:rPr>
          <w:lang w:val="it-IT"/>
        </w:rPr>
        <w:t>ë</w:t>
      </w:r>
      <w:r>
        <w:rPr>
          <w:lang w:val="it-IT"/>
        </w:rPr>
        <w:t>t</w:t>
      </w:r>
      <w:r w:rsidR="00A47382">
        <w:rPr>
          <w:lang w:val="it-IT"/>
        </w:rPr>
        <w:t>ë</w:t>
      </w:r>
      <w:r>
        <w:rPr>
          <w:lang w:val="it-IT"/>
        </w:rPr>
        <w:t xml:space="preserve"> trajtim financiar.</w:t>
      </w:r>
    </w:p>
    <w:p w:rsidR="00E11574" w:rsidRPr="000D141B" w:rsidRDefault="00DE4662" w:rsidP="00835940">
      <w:pPr>
        <w:pStyle w:val="Paragrafi0"/>
        <w:rPr>
          <w:lang w:val="it-IT"/>
        </w:rPr>
      </w:pPr>
      <w:r>
        <w:rPr>
          <w:lang w:val="it-IT"/>
        </w:rPr>
        <w:t>Paga</w:t>
      </w:r>
      <w:r w:rsidR="00E11574" w:rsidRPr="000D141B">
        <w:rPr>
          <w:lang w:val="it-IT"/>
        </w:rPr>
        <w:t xml:space="preserve"> referuese për përfituesin përfshin:</w:t>
      </w:r>
    </w:p>
    <w:p w:rsidR="00E11574" w:rsidRPr="00F2674A" w:rsidRDefault="00E11574" w:rsidP="00835940">
      <w:pPr>
        <w:pStyle w:val="Paragrafi0"/>
        <w:rPr>
          <w:lang w:val="it-IT"/>
        </w:rPr>
      </w:pPr>
      <w:r w:rsidRPr="00F2674A">
        <w:rPr>
          <w:lang w:val="it-IT"/>
        </w:rPr>
        <w:t>a) Pag</w:t>
      </w:r>
      <w:r>
        <w:rPr>
          <w:lang w:val="it-IT"/>
        </w:rPr>
        <w:t>ë</w:t>
      </w:r>
      <w:r w:rsidRPr="00F2674A">
        <w:rPr>
          <w:lang w:val="it-IT"/>
        </w:rPr>
        <w:t>n e grupit;</w:t>
      </w:r>
    </w:p>
    <w:p w:rsidR="00E11574" w:rsidRPr="000D141B" w:rsidRDefault="00E11574" w:rsidP="00835940">
      <w:pPr>
        <w:pStyle w:val="Paragrafi0"/>
        <w:rPr>
          <w:lang w:val="it-IT"/>
        </w:rPr>
      </w:pPr>
      <w:r w:rsidRPr="000D141B">
        <w:rPr>
          <w:lang w:val="it-IT"/>
        </w:rPr>
        <w:t>b) Shtesën për vjetërsi;</w:t>
      </w:r>
    </w:p>
    <w:p w:rsidR="00E11574" w:rsidRPr="000D141B" w:rsidRDefault="00E11574" w:rsidP="00835940">
      <w:pPr>
        <w:pStyle w:val="Paragrafi0"/>
        <w:rPr>
          <w:lang w:val="it-IT"/>
        </w:rPr>
      </w:pPr>
      <w:r w:rsidRPr="000D141B">
        <w:rPr>
          <w:lang w:val="it-IT"/>
        </w:rPr>
        <w:t>c) Shtesën për kualifikim;</w:t>
      </w:r>
    </w:p>
    <w:p w:rsidR="00E11574" w:rsidRPr="000D141B" w:rsidRDefault="00E11574" w:rsidP="00835940">
      <w:pPr>
        <w:pStyle w:val="Paragrafi0"/>
        <w:rPr>
          <w:lang w:val="it-IT"/>
        </w:rPr>
      </w:pPr>
      <w:r w:rsidRPr="000D141B">
        <w:rPr>
          <w:lang w:val="it-IT"/>
        </w:rPr>
        <w:t>ç) Shtesën për pozicion;</w:t>
      </w:r>
    </w:p>
    <w:p w:rsidR="00E11574" w:rsidRPr="000D141B" w:rsidRDefault="00E11574" w:rsidP="00835940">
      <w:pPr>
        <w:pStyle w:val="Paragrafi0"/>
        <w:rPr>
          <w:lang w:val="it-IT"/>
        </w:rPr>
      </w:pPr>
      <w:r w:rsidRPr="000D141B">
        <w:rPr>
          <w:lang w:val="it-IT"/>
        </w:rPr>
        <w:t>d) Shtesën për kushte pune;</w:t>
      </w:r>
    </w:p>
    <w:p w:rsidR="00E11574" w:rsidRPr="000D141B" w:rsidRDefault="00E11574" w:rsidP="00835940">
      <w:pPr>
        <w:pStyle w:val="Paragrafi0"/>
        <w:rPr>
          <w:lang w:val="it-IT"/>
        </w:rPr>
      </w:pPr>
      <w:r w:rsidRPr="000D141B">
        <w:rPr>
          <w:lang w:val="it-IT"/>
        </w:rPr>
        <w:t>dh) Shtesën e fluturimeve vjetore.</w:t>
      </w:r>
    </w:p>
    <w:p w:rsidR="00E11574" w:rsidRPr="000D141B" w:rsidRDefault="00E11574" w:rsidP="00835940">
      <w:pPr>
        <w:pStyle w:val="Paragrafi0"/>
        <w:rPr>
          <w:lang w:val="it-IT"/>
        </w:rPr>
      </w:pPr>
      <w:r w:rsidRPr="000D141B">
        <w:rPr>
          <w:lang w:val="it-IT"/>
        </w:rPr>
        <w:t>3. Për efekt të vendosjes në kusht</w:t>
      </w:r>
      <w:r w:rsidR="00DE4662">
        <w:rPr>
          <w:lang w:val="it-IT"/>
        </w:rPr>
        <w:t>et e përfitimeve, sipas nenit 4</w:t>
      </w:r>
      <w:r w:rsidRPr="000D141B">
        <w:rPr>
          <w:lang w:val="it-IT"/>
        </w:rPr>
        <w:t xml:space="preserve"> të ligj</w:t>
      </w:r>
      <w:r w:rsidR="00DE4662">
        <w:rPr>
          <w:lang w:val="it-IT"/>
        </w:rPr>
        <w:t>it nr.9128, datë 29.7.2003 “Për</w:t>
      </w:r>
      <w:r>
        <w:rPr>
          <w:lang w:val="it-IT"/>
        </w:rPr>
        <w:t xml:space="preserve"> nj</w:t>
      </w:r>
      <w:r w:rsidR="00A47382">
        <w:rPr>
          <w:lang w:val="it-IT"/>
        </w:rPr>
        <w:t>ë</w:t>
      </w:r>
      <w:r>
        <w:rPr>
          <w:lang w:val="it-IT"/>
        </w:rPr>
        <w:t xml:space="preserve"> </w:t>
      </w:r>
      <w:r w:rsidRPr="000D141B">
        <w:rPr>
          <w:lang w:val="it-IT"/>
        </w:rPr>
        <w:t>trajtim të veçant</w:t>
      </w:r>
      <w:r>
        <w:rPr>
          <w:lang w:val="it-IT"/>
        </w:rPr>
        <w:t>ë</w:t>
      </w:r>
      <w:r w:rsidRPr="000D141B">
        <w:rPr>
          <w:lang w:val="it-IT"/>
        </w:rPr>
        <w:t xml:space="preserve"> financiar të pilotë</w:t>
      </w:r>
      <w:r>
        <w:rPr>
          <w:lang w:val="it-IT"/>
        </w:rPr>
        <w:t>ve fluturu</w:t>
      </w:r>
      <w:r w:rsidRPr="000D141B">
        <w:rPr>
          <w:lang w:val="it-IT"/>
        </w:rPr>
        <w:t>es, në pension”, të ndryshuar, personat, që kanë</w:t>
      </w:r>
      <w:r>
        <w:rPr>
          <w:lang w:val="it-IT"/>
        </w:rPr>
        <w:t xml:space="preserve"> fluturuar me</w:t>
      </w:r>
      <w:r w:rsidRPr="000D141B">
        <w:rPr>
          <w:lang w:val="it-IT"/>
        </w:rPr>
        <w:t xml:space="preserve"> avionë me helikë</w:t>
      </w:r>
      <w:r>
        <w:rPr>
          <w:lang w:val="it-IT"/>
        </w:rPr>
        <w:t>, barazohen</w:t>
      </w:r>
      <w:r w:rsidRPr="000D141B">
        <w:rPr>
          <w:lang w:val="it-IT"/>
        </w:rPr>
        <w:t xml:space="preserve"> me personat që kanë</w:t>
      </w:r>
      <w:r w:rsidR="00DE4662">
        <w:rPr>
          <w:lang w:val="it-IT"/>
        </w:rPr>
        <w:t xml:space="preserve"> fluturuar</w:t>
      </w:r>
      <w:r w:rsidRPr="000D141B">
        <w:rPr>
          <w:lang w:val="it-IT"/>
        </w:rPr>
        <w:t xml:space="preserve"> me helikopterë.</w:t>
      </w:r>
    </w:p>
    <w:p w:rsidR="00E11574" w:rsidRPr="000D141B" w:rsidRDefault="00E11574" w:rsidP="00835940">
      <w:pPr>
        <w:pStyle w:val="Paragrafi0"/>
        <w:rPr>
          <w:lang w:val="it-IT"/>
        </w:rPr>
      </w:pPr>
      <w:r w:rsidRPr="000D141B">
        <w:rPr>
          <w:lang w:val="it-IT"/>
        </w:rPr>
        <w:t>4. Ngarkohet Instituti i Sigurimeve Shoqërore për hartimin e udhëzuesit dhe të dokumentacionit tip për zbatimin e këtij vendimi.</w:t>
      </w:r>
    </w:p>
    <w:p w:rsidR="00E11574" w:rsidRPr="000D141B" w:rsidRDefault="00E11574" w:rsidP="00835940">
      <w:pPr>
        <w:pStyle w:val="Paragrafi0"/>
        <w:rPr>
          <w:lang w:val="it-IT"/>
        </w:rPr>
      </w:pPr>
      <w:r w:rsidRPr="000D141B">
        <w:rPr>
          <w:lang w:val="it-IT"/>
        </w:rPr>
        <w:t>5. Efektet financiare, që rrjedhin nga zbatimi i këtij vendimi, të përballohen nga buxheti i viteve përkatëse, të miratuara për Institutin e Sigurimeve Shoqërore.</w:t>
      </w:r>
    </w:p>
    <w:p w:rsidR="00E11574" w:rsidRPr="00BD7610" w:rsidRDefault="00E11574" w:rsidP="00835940">
      <w:pPr>
        <w:pStyle w:val="Paragrafi0"/>
        <w:rPr>
          <w:lang w:val="it-IT"/>
        </w:rPr>
      </w:pPr>
      <w:r w:rsidRPr="00BD7610">
        <w:rPr>
          <w:lang w:val="it-IT"/>
        </w:rPr>
        <w:t>6. Ngarkohen Ministria e Sh</w:t>
      </w:r>
      <w:r>
        <w:rPr>
          <w:lang w:val="it-IT"/>
        </w:rPr>
        <w:t>ën</w:t>
      </w:r>
      <w:r w:rsidRPr="00BD7610">
        <w:rPr>
          <w:lang w:val="it-IT"/>
        </w:rPr>
        <w:t>det</w:t>
      </w:r>
      <w:r>
        <w:rPr>
          <w:lang w:val="it-IT"/>
        </w:rPr>
        <w:t>ë</w:t>
      </w:r>
      <w:r w:rsidRPr="00BD7610">
        <w:rPr>
          <w:lang w:val="it-IT"/>
        </w:rPr>
        <w:t>sis</w:t>
      </w:r>
      <w:r>
        <w:rPr>
          <w:lang w:val="it-IT"/>
        </w:rPr>
        <w:t>ë</w:t>
      </w:r>
      <w:r w:rsidRPr="00BD7610">
        <w:rPr>
          <w:lang w:val="it-IT"/>
        </w:rPr>
        <w:t xml:space="preserve"> dhe Instituti i Sigurimeve Shoq</w:t>
      </w:r>
      <w:r>
        <w:rPr>
          <w:lang w:val="it-IT"/>
        </w:rPr>
        <w:t>ë</w:t>
      </w:r>
      <w:r w:rsidRPr="00BD7610">
        <w:rPr>
          <w:lang w:val="it-IT"/>
        </w:rPr>
        <w:t>rore p</w:t>
      </w:r>
      <w:r>
        <w:rPr>
          <w:lang w:val="it-IT"/>
        </w:rPr>
        <w:t>ë</w:t>
      </w:r>
      <w:r w:rsidRPr="00BD7610">
        <w:rPr>
          <w:lang w:val="it-IT"/>
        </w:rPr>
        <w:t>r zbatimin e k</w:t>
      </w:r>
      <w:r>
        <w:rPr>
          <w:lang w:val="it-IT"/>
        </w:rPr>
        <w:t>ë</w:t>
      </w:r>
      <w:r w:rsidRPr="00BD7610">
        <w:rPr>
          <w:lang w:val="it-IT"/>
        </w:rPr>
        <w:t>tij vendimi.</w:t>
      </w:r>
    </w:p>
    <w:p w:rsidR="00E11574" w:rsidRDefault="00E11574" w:rsidP="00835940">
      <w:pPr>
        <w:pStyle w:val="Paragrafi0"/>
        <w:rPr>
          <w:lang w:val="it-IT"/>
        </w:rPr>
      </w:pPr>
      <w:r>
        <w:rPr>
          <w:lang w:val="it-IT"/>
        </w:rPr>
        <w:t>Ky vendim hyn në fuqi pas botimit në Fletoren Zyrtare dhe i shtrin efektet financiare nga data e hyrjes në fuqi të ligjit nr.10135, datë 11.5.2009 “Për disa ndryshime në ligjin nr.9128, datë 29.7.2003 “Për një trajtim të veçantë financiar të pilotëve fluturues, në pension”.</w:t>
      </w:r>
    </w:p>
    <w:p w:rsidR="00E11574" w:rsidRDefault="00E11574" w:rsidP="00835940">
      <w:pPr>
        <w:pStyle w:val="Paragrafi0"/>
        <w:rPr>
          <w:lang w:val="it-IT"/>
        </w:rPr>
      </w:pPr>
    </w:p>
    <w:p w:rsidR="00E11574" w:rsidRPr="000D141B" w:rsidRDefault="00E11574" w:rsidP="00835940">
      <w:pPr>
        <w:pStyle w:val="Autoriteti"/>
        <w:keepNext w:val="0"/>
        <w:rPr>
          <w:lang w:val="it-IT"/>
        </w:rPr>
      </w:pPr>
      <w:r w:rsidRPr="000D141B">
        <w:rPr>
          <w:lang w:val="it-IT"/>
        </w:rPr>
        <w:t>Kryeministri</w:t>
      </w:r>
    </w:p>
    <w:p w:rsidR="00E11574" w:rsidRDefault="00E11574" w:rsidP="00835940">
      <w:pPr>
        <w:pStyle w:val="AutoritetiEmer"/>
      </w:pPr>
      <w:r w:rsidRPr="000D141B">
        <w:t>Sali Berisha</w:t>
      </w:r>
    </w:p>
    <w:p w:rsidR="00F252E6" w:rsidRPr="000D141B" w:rsidRDefault="00F252E6" w:rsidP="00835940">
      <w:pPr>
        <w:widowControl w:val="0"/>
        <w:rPr>
          <w:lang w:val="it-IT"/>
        </w:rPr>
      </w:pPr>
    </w:p>
    <w:p w:rsidR="00835940" w:rsidRDefault="00835940" w:rsidP="00835940">
      <w:pPr>
        <w:pStyle w:val="Akti"/>
        <w:keepNext w:val="0"/>
      </w:pPr>
    </w:p>
    <w:p w:rsidR="00835940" w:rsidRDefault="00835940" w:rsidP="00835940">
      <w:pPr>
        <w:pStyle w:val="Akti"/>
        <w:keepNext w:val="0"/>
      </w:pPr>
    </w:p>
    <w:p w:rsidR="00835940" w:rsidRDefault="00835940" w:rsidP="00835940">
      <w:pPr>
        <w:pStyle w:val="Akti"/>
        <w:keepNext w:val="0"/>
      </w:pPr>
    </w:p>
    <w:p w:rsidR="00F252E6" w:rsidRPr="000D141B" w:rsidRDefault="00F252E6" w:rsidP="00835940">
      <w:pPr>
        <w:pStyle w:val="Akti"/>
        <w:keepNext w:val="0"/>
      </w:pPr>
      <w:r w:rsidRPr="000D141B">
        <w:t>VENDIM</w:t>
      </w:r>
    </w:p>
    <w:p w:rsidR="00F252E6" w:rsidRPr="000D141B" w:rsidRDefault="00F252E6" w:rsidP="00835940">
      <w:pPr>
        <w:pStyle w:val="NumriData"/>
        <w:keepNext w:val="0"/>
      </w:pPr>
      <w:r w:rsidRPr="000D141B">
        <w:t>Nr.647, dat</w:t>
      </w:r>
      <w:r w:rsidR="000D141B" w:rsidRPr="000D141B">
        <w:t>ë</w:t>
      </w:r>
      <w:r w:rsidRPr="000D141B">
        <w:t xml:space="preserve"> 28.7.2010</w:t>
      </w:r>
    </w:p>
    <w:p w:rsidR="00F252E6" w:rsidRPr="000D141B" w:rsidRDefault="00F252E6" w:rsidP="00835940">
      <w:pPr>
        <w:pStyle w:val="Paragrafi0"/>
        <w:rPr>
          <w:lang w:val="it-IT"/>
        </w:rPr>
      </w:pPr>
    </w:p>
    <w:p w:rsidR="00F252E6" w:rsidRPr="000D141B" w:rsidRDefault="00F252E6" w:rsidP="00835940">
      <w:pPr>
        <w:pStyle w:val="Titulli0"/>
        <w:keepNext w:val="0"/>
        <w:rPr>
          <w:lang w:val="it-IT"/>
        </w:rPr>
      </w:pPr>
      <w:r w:rsidRPr="000D141B">
        <w:rPr>
          <w:lang w:val="it-IT"/>
        </w:rPr>
        <w:t>PËR SHPRONËSIMIN, PËR INTERES PUBLIK, TË PRONARËVE TË PASURIVE TË PALUAJTSHME, PRONË  PRIVATE, QË PREKEN NGA NDËRTIMI I SEGMENTIT RRUGOR DHËRMI - VUNO</w:t>
      </w:r>
    </w:p>
    <w:p w:rsidR="00F252E6" w:rsidRPr="000D141B" w:rsidRDefault="00F252E6" w:rsidP="00835940">
      <w:pPr>
        <w:pStyle w:val="Paragrafi0"/>
        <w:rPr>
          <w:lang w:val="it-IT"/>
        </w:rPr>
      </w:pPr>
    </w:p>
    <w:p w:rsidR="00F252E6" w:rsidRPr="000D141B" w:rsidRDefault="00F252E6" w:rsidP="00835940">
      <w:pPr>
        <w:pStyle w:val="BazLigjPropozues"/>
        <w:keepNext w:val="0"/>
        <w:rPr>
          <w:lang w:val="it-IT"/>
        </w:rPr>
      </w:pPr>
      <w:r w:rsidRPr="000D141B">
        <w:rPr>
          <w:lang w:val="it-IT"/>
        </w:rPr>
        <w:t>Në mbësh</w:t>
      </w:r>
      <w:r w:rsidR="00A86E36">
        <w:rPr>
          <w:lang w:val="it-IT"/>
        </w:rPr>
        <w:t>tetje të nenit 100 të Kushtetutë</w:t>
      </w:r>
      <w:r w:rsidRPr="000D141B">
        <w:rPr>
          <w:lang w:val="it-IT"/>
        </w:rPr>
        <w:t>s, të neneve 5, pika 1, 20 e 21 të ligjit nr.8561, datë 22.12.1999 “Për shpronësimet dhe marrjen në përdorim të përkohshëm të pasurisë, pro</w:t>
      </w:r>
      <w:r w:rsidR="00A86E36">
        <w:rPr>
          <w:lang w:val="it-IT"/>
        </w:rPr>
        <w:t>në private, për interes publik”</w:t>
      </w:r>
      <w:r w:rsidRPr="000D141B">
        <w:rPr>
          <w:lang w:val="it-IT"/>
        </w:rPr>
        <w:t xml:space="preserve"> dhe të nenit 8 të </w:t>
      </w:r>
      <w:r w:rsidR="00263D51">
        <w:rPr>
          <w:lang w:val="it-IT"/>
        </w:rPr>
        <w:t>ligjit nr.9836, datë 26.11.2007</w:t>
      </w:r>
      <w:r w:rsidRPr="000D141B">
        <w:rPr>
          <w:lang w:val="it-IT"/>
        </w:rPr>
        <w:t xml:space="preserve"> “Për </w:t>
      </w:r>
      <w:r w:rsidR="00263D51" w:rsidRPr="000D141B">
        <w:rPr>
          <w:lang w:val="it-IT"/>
        </w:rPr>
        <w:t xml:space="preserve">Buxhetin </w:t>
      </w:r>
      <w:r w:rsidRPr="000D141B">
        <w:rPr>
          <w:lang w:val="it-IT"/>
        </w:rPr>
        <w:t xml:space="preserve">e </w:t>
      </w:r>
      <w:r w:rsidR="00263D51" w:rsidRPr="000D141B">
        <w:rPr>
          <w:lang w:val="it-IT"/>
        </w:rPr>
        <w:t>Shtetit</w:t>
      </w:r>
      <w:r w:rsidRPr="000D141B">
        <w:rPr>
          <w:lang w:val="it-IT"/>
        </w:rPr>
        <w:t xml:space="preserve"> të vitit 2008”, me propozimin e </w:t>
      </w:r>
      <w:r w:rsidR="00C90904" w:rsidRPr="000D141B">
        <w:rPr>
          <w:lang w:val="it-IT"/>
        </w:rPr>
        <w:t xml:space="preserve">Ministrit </w:t>
      </w:r>
      <w:r w:rsidRPr="000D141B">
        <w:rPr>
          <w:lang w:val="it-IT"/>
        </w:rPr>
        <w:t xml:space="preserve">të Punëve Publike dhe Transportit, Këshilli i Ministrave </w:t>
      </w:r>
    </w:p>
    <w:p w:rsidR="00F252E6" w:rsidRPr="000D141B" w:rsidRDefault="00F252E6" w:rsidP="00835940">
      <w:pPr>
        <w:pStyle w:val="Paragrafi0"/>
        <w:rPr>
          <w:lang w:val="it-IT"/>
        </w:rPr>
      </w:pPr>
    </w:p>
    <w:p w:rsidR="00F252E6" w:rsidRPr="000D141B" w:rsidRDefault="00F252E6" w:rsidP="00835940">
      <w:pPr>
        <w:pStyle w:val="VENDOSI0"/>
        <w:keepNext w:val="0"/>
        <w:rPr>
          <w:lang w:val="it-IT"/>
        </w:rPr>
      </w:pPr>
      <w:r w:rsidRPr="000D141B">
        <w:rPr>
          <w:lang w:val="it-IT"/>
        </w:rPr>
        <w:t>VENDOSI:</w:t>
      </w:r>
    </w:p>
    <w:p w:rsidR="00F252E6" w:rsidRPr="000D141B" w:rsidRDefault="00F252E6" w:rsidP="00835940">
      <w:pPr>
        <w:pStyle w:val="Paragrafi0"/>
        <w:rPr>
          <w:lang w:val="it-IT"/>
        </w:rPr>
      </w:pPr>
    </w:p>
    <w:p w:rsidR="00F252E6" w:rsidRPr="000D141B" w:rsidRDefault="00F252E6" w:rsidP="00835940">
      <w:pPr>
        <w:pStyle w:val="Paragrafi0"/>
        <w:rPr>
          <w:lang w:val="it-IT"/>
        </w:rPr>
      </w:pPr>
      <w:r w:rsidRPr="000D141B">
        <w:rPr>
          <w:lang w:val="it-IT"/>
        </w:rPr>
        <w:t>1. Shpronësimin, për interes publik, të pronarëve të pasurive të paluajtshme, pronë private, që preken nga ndërtimi i segmentit rrugor Dhërmi - Vuno.</w:t>
      </w:r>
    </w:p>
    <w:p w:rsidR="00F252E6" w:rsidRPr="000D141B" w:rsidRDefault="00F252E6" w:rsidP="00835940">
      <w:pPr>
        <w:pStyle w:val="Paragrafi0"/>
        <w:rPr>
          <w:lang w:val="it-IT"/>
        </w:rPr>
      </w:pPr>
      <w:r w:rsidRPr="000D141B">
        <w:rPr>
          <w:lang w:val="it-IT"/>
        </w:rPr>
        <w:t>2. Shpronësimi të  bëhet në favor të Drejtorisë së Përgjithshme të Rrugëve.</w:t>
      </w:r>
    </w:p>
    <w:p w:rsidR="00F252E6" w:rsidRPr="000D141B" w:rsidRDefault="00F252E6" w:rsidP="00835940">
      <w:pPr>
        <w:pStyle w:val="Paragrafi0"/>
        <w:rPr>
          <w:lang w:val="it-IT"/>
        </w:rPr>
      </w:pPr>
      <w:r w:rsidRPr="000D141B">
        <w:rPr>
          <w:lang w:val="it-IT"/>
        </w:rPr>
        <w:t>3. Pronarët e pasurive të paluajtshme, që shpronësohen, të kompensohen në vlerë të plotë, sipas masës së kompensimit përkatës, që paraqitet në tabelën bashkëlidhur këtij vendimi, për sipërfaqen kullotë 2531 m</w:t>
      </w:r>
      <w:r w:rsidRPr="00263D51">
        <w:rPr>
          <w:vertAlign w:val="superscript"/>
          <w:lang w:val="it-IT"/>
        </w:rPr>
        <w:t>2</w:t>
      </w:r>
      <w:r w:rsidRPr="000D141B">
        <w:rPr>
          <w:lang w:val="it-IT"/>
        </w:rPr>
        <w:t>, me vlerë të përgjithshme shpronësimi prej 507 465 (pesëqind e shtatë mijë e katërqind e gjashtëdhjet</w:t>
      </w:r>
      <w:r w:rsidR="00A86E36">
        <w:rPr>
          <w:lang w:val="it-IT"/>
        </w:rPr>
        <w:t>ë</w:t>
      </w:r>
      <w:r w:rsidRPr="000D141B">
        <w:rPr>
          <w:lang w:val="it-IT"/>
        </w:rPr>
        <w:t xml:space="preserve"> e pesë) lekësh.</w:t>
      </w:r>
    </w:p>
    <w:p w:rsidR="00F252E6" w:rsidRPr="000D141B" w:rsidRDefault="00F252E6" w:rsidP="00835940">
      <w:pPr>
        <w:pStyle w:val="Paragrafi0"/>
        <w:rPr>
          <w:lang w:val="it-IT"/>
        </w:rPr>
      </w:pPr>
      <w:r w:rsidRPr="000D141B">
        <w:rPr>
          <w:lang w:val="it-IT"/>
        </w:rPr>
        <w:t>4. Shpenzimet procedurale, në shumën 270 000 (dyqind e shtatëdhjetë mijë) lekë, të përballohen nga Drejtoria e Përgjithshme e Rrugëve.</w:t>
      </w:r>
    </w:p>
    <w:p w:rsidR="00F252E6" w:rsidRPr="000D141B" w:rsidRDefault="00F252E6" w:rsidP="00835940">
      <w:pPr>
        <w:pStyle w:val="Paragrafi0"/>
        <w:rPr>
          <w:lang w:val="it-IT"/>
        </w:rPr>
      </w:pPr>
      <w:r w:rsidRPr="000D141B">
        <w:rPr>
          <w:lang w:val="it-IT"/>
        </w:rPr>
        <w:t>5. Vlera totale e shpronësimit prej  507 465 (pesëqind e sh</w:t>
      </w:r>
      <w:r w:rsidR="00895FEB">
        <w:rPr>
          <w:lang w:val="it-IT"/>
        </w:rPr>
        <w:t>t</w:t>
      </w:r>
      <w:r w:rsidRPr="000D141B">
        <w:rPr>
          <w:lang w:val="it-IT"/>
        </w:rPr>
        <w:t>atë mijë e katërqind e gjashtëdhjetë e pesë) lekësh, të përballohet nga llogaria e veçantë e Ministrisë së F</w:t>
      </w:r>
      <w:r w:rsidR="00263D51">
        <w:rPr>
          <w:lang w:val="it-IT"/>
        </w:rPr>
        <w:t>inancave në Bankën e Shqipërisë</w:t>
      </w:r>
      <w:r w:rsidR="00A86E36">
        <w:rPr>
          <w:lang w:val="it-IT"/>
        </w:rPr>
        <w:t xml:space="preserve"> “Fondi i shpronësimeve”</w:t>
      </w:r>
      <w:r w:rsidRPr="000D141B">
        <w:rPr>
          <w:lang w:val="it-IT"/>
        </w:rPr>
        <w:t>.</w:t>
      </w:r>
    </w:p>
    <w:p w:rsidR="00F252E6" w:rsidRPr="000D141B" w:rsidRDefault="00F252E6" w:rsidP="00835940">
      <w:pPr>
        <w:pStyle w:val="Paragrafi0"/>
        <w:rPr>
          <w:lang w:val="it-IT"/>
        </w:rPr>
      </w:pPr>
      <w:r w:rsidRPr="000D141B">
        <w:rPr>
          <w:lang w:val="it-IT"/>
        </w:rPr>
        <w:t>6. Shpronësimi të fillojë më  1.8.2010 dhe të përfundojë më 30.10.2010.</w:t>
      </w:r>
    </w:p>
    <w:p w:rsidR="00F252E6" w:rsidRPr="000D141B" w:rsidRDefault="00F252E6" w:rsidP="00835940">
      <w:pPr>
        <w:pStyle w:val="Paragrafi0"/>
        <w:rPr>
          <w:lang w:val="it-IT"/>
        </w:rPr>
      </w:pPr>
      <w:r w:rsidRPr="000D141B">
        <w:rPr>
          <w:lang w:val="it-IT"/>
        </w:rPr>
        <w:t>7. Drejtoria e Përgjithshme e Rrugëve</w:t>
      </w:r>
      <w:r w:rsidR="00A86E36">
        <w:rPr>
          <w:lang w:val="it-IT"/>
        </w:rPr>
        <w:t xml:space="preserve"> të bëjë likuidimin e pronarëve</w:t>
      </w:r>
      <w:r w:rsidRPr="000D141B">
        <w:rPr>
          <w:lang w:val="it-IT"/>
        </w:rPr>
        <w:t xml:space="preserve"> brenda afatit të parashik</w:t>
      </w:r>
      <w:r w:rsidR="00263D51">
        <w:rPr>
          <w:lang w:val="it-IT"/>
        </w:rPr>
        <w:t>uar në pikën 6</w:t>
      </w:r>
      <w:r w:rsidRPr="000D141B">
        <w:rPr>
          <w:lang w:val="it-IT"/>
        </w:rPr>
        <w:t xml:space="preserve"> të këtij vendimi.</w:t>
      </w:r>
    </w:p>
    <w:p w:rsidR="00F252E6" w:rsidRPr="000D141B" w:rsidRDefault="00F252E6" w:rsidP="00835940">
      <w:pPr>
        <w:pStyle w:val="Paragrafi0"/>
        <w:rPr>
          <w:lang w:val="it-IT"/>
        </w:rPr>
      </w:pPr>
      <w:r w:rsidRPr="000D141B">
        <w:rPr>
          <w:lang w:val="it-IT"/>
        </w:rPr>
        <w:t>8. Pronarët e listës që i bashkëlidhet këtij vendimi</w:t>
      </w:r>
      <w:r w:rsidR="00A86E36">
        <w:rPr>
          <w:lang w:val="it-IT"/>
        </w:rPr>
        <w:t>,</w:t>
      </w:r>
      <w:r w:rsidRPr="000D141B">
        <w:rPr>
          <w:lang w:val="it-IT"/>
        </w:rPr>
        <w:t xml:space="preserve"> për të cilët është bërë shënimi “Konfirmuar nga ZRPP Vlorë (bashkëpronësi)”, të kompe</w:t>
      </w:r>
      <w:r w:rsidR="00A86E36">
        <w:rPr>
          <w:lang w:val="it-IT"/>
        </w:rPr>
        <w:t>n</w:t>
      </w:r>
      <w:r w:rsidRPr="000D141B">
        <w:rPr>
          <w:lang w:val="it-IT"/>
        </w:rPr>
        <w:t>sohen për efekt shpronësimi, pasi të kenë paraqitur dokumentacionin e plotë të pronësisë pranë Drejtorisë së Përgjithshme të Rrugëve.</w:t>
      </w:r>
    </w:p>
    <w:p w:rsidR="00F252E6" w:rsidRPr="000D141B" w:rsidRDefault="00F252E6" w:rsidP="00835940">
      <w:pPr>
        <w:pStyle w:val="Paragrafi0"/>
        <w:rPr>
          <w:lang w:val="it-IT"/>
        </w:rPr>
      </w:pPr>
      <w:r w:rsidRPr="000D141B">
        <w:rPr>
          <w:lang w:val="it-IT"/>
        </w:rPr>
        <w:t>9. Dre</w:t>
      </w:r>
      <w:r w:rsidR="00A86E36">
        <w:rPr>
          <w:lang w:val="it-IT"/>
        </w:rPr>
        <w:t>jtoria e Përgjithshme e Rrugëve</w:t>
      </w:r>
      <w:r w:rsidRPr="000D141B">
        <w:rPr>
          <w:lang w:val="it-IT"/>
        </w:rPr>
        <w:t xml:space="preserve"> t</w:t>
      </w:r>
      <w:r w:rsidR="00C84887">
        <w:rPr>
          <w:lang w:val="it-IT"/>
        </w:rPr>
        <w:t>ë kryejë likuidimin e pronarëve</w:t>
      </w:r>
      <w:r w:rsidRPr="000D141B">
        <w:rPr>
          <w:lang w:val="it-IT"/>
        </w:rPr>
        <w:t xml:space="preserve"> për të cilët është bërë shënimi “Konfirmuar nga ZRPP Vlorë (bashkëpronësi)”, pasi të kenë dorëzuar dokumentacionin e plotë të pronësisë.</w:t>
      </w:r>
    </w:p>
    <w:p w:rsidR="00F252E6" w:rsidRPr="000D141B" w:rsidRDefault="00F252E6" w:rsidP="00A86E36">
      <w:pPr>
        <w:pStyle w:val="Paragrafi0"/>
        <w:rPr>
          <w:lang w:val="it-IT"/>
        </w:rPr>
      </w:pPr>
      <w:r w:rsidRPr="000D141B">
        <w:rPr>
          <w:lang w:val="it-IT"/>
        </w:rPr>
        <w:t>10. Zyra Vendore e Regjistrimit të Pasurive të Paluajtshme, Vlorë</w:t>
      </w:r>
      <w:r w:rsidR="00A86E36">
        <w:rPr>
          <w:lang w:val="it-IT"/>
        </w:rPr>
        <w:t>, b</w:t>
      </w:r>
      <w:r w:rsidR="00A86E36" w:rsidRPr="000D141B">
        <w:rPr>
          <w:lang w:val="it-IT"/>
        </w:rPr>
        <w:t>renda 30 ditëve nga da</w:t>
      </w:r>
      <w:r w:rsidR="00A86E36">
        <w:rPr>
          <w:lang w:val="it-IT"/>
        </w:rPr>
        <w:t>ta e miratimit të këtij vendimi,</w:t>
      </w:r>
      <w:r w:rsidRPr="000D141B">
        <w:rPr>
          <w:lang w:val="it-IT"/>
        </w:rPr>
        <w:t xml:space="preserve"> në bashkëpunim me Drejtorinë e Përgjithshme të  Rrugëve</w:t>
      </w:r>
      <w:r w:rsidR="00A86E36">
        <w:rPr>
          <w:lang w:val="it-IT"/>
        </w:rPr>
        <w:t>,</w:t>
      </w:r>
      <w:r w:rsidRPr="000D141B">
        <w:rPr>
          <w:lang w:val="it-IT"/>
        </w:rPr>
        <w:t xml:space="preserve"> të fillojë procedurat për hedhjen e trupit të rrugës mbi hartat kadastrale, sipas planimetrisë së shpronësimit, që do t’i vihet në dispozicion nga Drejtoria e Përgjithshme e Rrugëve, dhe të bëjë kalimin e pronësisë për pasuritë e shpronësuara në favor të shtetit.</w:t>
      </w:r>
    </w:p>
    <w:p w:rsidR="00A47382" w:rsidRPr="000D141B" w:rsidRDefault="00A86E36" w:rsidP="00AD7AE6">
      <w:pPr>
        <w:pStyle w:val="Paragrafi0"/>
        <w:rPr>
          <w:lang w:val="it-IT"/>
        </w:rPr>
      </w:pPr>
      <w:r>
        <w:rPr>
          <w:lang w:val="it-IT"/>
        </w:rPr>
        <w:t>11. Zyra e R</w:t>
      </w:r>
      <w:r w:rsidR="00F252E6" w:rsidRPr="000D141B">
        <w:rPr>
          <w:lang w:val="it-IT"/>
        </w:rPr>
        <w:t>egjistrimit të</w:t>
      </w:r>
      <w:r>
        <w:rPr>
          <w:lang w:val="it-IT"/>
        </w:rPr>
        <w:t xml:space="preserve"> Pasurive të Paluajtshme, Vlorë</w:t>
      </w:r>
      <w:r w:rsidR="00F252E6" w:rsidRPr="000D141B">
        <w:rPr>
          <w:lang w:val="it-IT"/>
        </w:rPr>
        <w:t xml:space="preserve"> të pezullojë të gjitha transaksionet me pasuritë </w:t>
      </w:r>
      <w:r w:rsidR="00263D51">
        <w:rPr>
          <w:lang w:val="it-IT"/>
        </w:rPr>
        <w:t>e shpronësuara deri në çastin kur</w:t>
      </w:r>
      <w:r w:rsidR="00F252E6" w:rsidRPr="000D141B">
        <w:rPr>
          <w:lang w:val="it-IT"/>
        </w:rPr>
        <w:t xml:space="preserve"> të realizohet procesi i hedhjes së trupit të rrugës mbi hartat kadastrale, si dhe kalimi i pronësisë për pasuritë e shpronësuara.</w:t>
      </w:r>
    </w:p>
    <w:p w:rsidR="00F252E6" w:rsidRPr="000D141B" w:rsidRDefault="00F252E6" w:rsidP="00835940">
      <w:pPr>
        <w:pStyle w:val="Paragrafi0"/>
        <w:rPr>
          <w:lang w:val="it-IT"/>
        </w:rPr>
      </w:pPr>
      <w:r w:rsidRPr="000D141B">
        <w:rPr>
          <w:lang w:val="it-IT"/>
        </w:rPr>
        <w:t xml:space="preserve">12. Ngarkohen Ministria e Punëve Publike dhe Transportit, Ministria e Financave, Drejtoria e Përgjithshme e Rrugëve dhe Zyra e Regjistrimit të </w:t>
      </w:r>
      <w:r w:rsidR="00A86E36">
        <w:rPr>
          <w:lang w:val="it-IT"/>
        </w:rPr>
        <w:t>Pasurive të Paluajtshme, Vlorë</w:t>
      </w:r>
      <w:r w:rsidRPr="000D141B">
        <w:rPr>
          <w:lang w:val="it-IT"/>
        </w:rPr>
        <w:t xml:space="preserve"> për zbatimin e këtij vendimi.</w:t>
      </w:r>
    </w:p>
    <w:p w:rsidR="00F252E6" w:rsidRPr="000D141B" w:rsidRDefault="00F252E6" w:rsidP="00835940">
      <w:pPr>
        <w:pStyle w:val="Paragrafi0"/>
        <w:rPr>
          <w:lang w:val="it-IT"/>
        </w:rPr>
      </w:pPr>
      <w:r w:rsidRPr="000D141B">
        <w:rPr>
          <w:lang w:val="it-IT"/>
        </w:rPr>
        <w:t xml:space="preserve">Ky vendim hyn në fuqi menjëherë dhe botohet në Fletoren Zyrtare. </w:t>
      </w:r>
    </w:p>
    <w:p w:rsidR="00F252E6" w:rsidRPr="000D141B" w:rsidRDefault="00F252E6" w:rsidP="00835940">
      <w:pPr>
        <w:pStyle w:val="Autoriteti"/>
        <w:keepNext w:val="0"/>
        <w:rPr>
          <w:lang w:val="it-IT"/>
        </w:rPr>
      </w:pPr>
      <w:r w:rsidRPr="000D141B">
        <w:rPr>
          <w:lang w:val="it-IT"/>
        </w:rPr>
        <w:t>KRYEMINISTRI</w:t>
      </w:r>
    </w:p>
    <w:p w:rsidR="00F252E6" w:rsidRPr="000D141B" w:rsidRDefault="00274EC7" w:rsidP="00835940">
      <w:pPr>
        <w:pStyle w:val="AutoritetiEmer"/>
        <w:rPr>
          <w:lang w:val="it-IT"/>
        </w:rPr>
      </w:pPr>
      <w:r w:rsidRPr="000D141B">
        <w:rPr>
          <w:lang w:val="it-IT"/>
        </w:rPr>
        <w:t>Sali Berisha</w:t>
      </w:r>
    </w:p>
    <w:p w:rsidR="00274EC7" w:rsidRDefault="00274EC7" w:rsidP="00835940">
      <w:pPr>
        <w:pStyle w:val="Paragrafi0"/>
        <w:rPr>
          <w:lang w:val="it-IT"/>
        </w:rPr>
      </w:pPr>
    </w:p>
    <w:p w:rsidR="00316BA0" w:rsidRDefault="00316BA0" w:rsidP="00835940">
      <w:pPr>
        <w:pStyle w:val="Paragrafi0"/>
        <w:rPr>
          <w:lang w:val="it-IT"/>
        </w:rPr>
      </w:pPr>
    </w:p>
    <w:p w:rsidR="003D2919" w:rsidRDefault="003D2919" w:rsidP="00835940">
      <w:pPr>
        <w:pStyle w:val="Paragrafi0"/>
        <w:rPr>
          <w:lang w:val="it-IT"/>
        </w:rPr>
      </w:pPr>
    </w:p>
    <w:p w:rsidR="0028354C" w:rsidRDefault="0028354C" w:rsidP="00835940">
      <w:pPr>
        <w:pStyle w:val="Paragrafi0"/>
        <w:rPr>
          <w:lang w:val="it-IT"/>
        </w:rPr>
      </w:pPr>
    </w:p>
    <w:p w:rsidR="00A47382" w:rsidRDefault="00A47382" w:rsidP="00835940">
      <w:pPr>
        <w:pStyle w:val="Paragrafi0"/>
        <w:rPr>
          <w:lang w:val="it-IT"/>
        </w:rPr>
      </w:pPr>
      <w:r>
        <w:rPr>
          <w:lang w:val="it-IT"/>
        </w:rPr>
        <w:t>MINISTRIA E PUNËVE PUBLIKE DHE TRASPORTIT</w:t>
      </w:r>
    </w:p>
    <w:p w:rsidR="00A47382" w:rsidRDefault="003D2919" w:rsidP="00835940">
      <w:pPr>
        <w:pStyle w:val="Paragrafi0"/>
        <w:rPr>
          <w:lang w:val="it-IT"/>
        </w:rPr>
      </w:pPr>
      <w:r>
        <w:rPr>
          <w:lang w:val="it-IT"/>
        </w:rPr>
        <w:t xml:space="preserve">DREJTORIA E </w:t>
      </w:r>
      <w:r w:rsidR="00316BA0">
        <w:rPr>
          <w:lang w:val="it-IT"/>
        </w:rPr>
        <w:t xml:space="preserve">PËRGJITHSHME </w:t>
      </w:r>
      <w:r>
        <w:rPr>
          <w:lang w:val="it-IT"/>
        </w:rPr>
        <w:t>E RRUGË</w:t>
      </w:r>
      <w:r w:rsidR="00A47382">
        <w:rPr>
          <w:lang w:val="it-IT"/>
        </w:rPr>
        <w:t>VE</w:t>
      </w:r>
    </w:p>
    <w:p w:rsidR="00A47382" w:rsidRDefault="00835940" w:rsidP="00835940">
      <w:pPr>
        <w:pStyle w:val="Paragrafi0"/>
        <w:rPr>
          <w:lang w:val="it-IT"/>
        </w:rPr>
      </w:pPr>
      <w:r>
        <w:rPr>
          <w:lang w:val="it-IT"/>
        </w:rPr>
        <w:t xml:space="preserve">DREJTORIA E </w:t>
      </w:r>
      <w:r w:rsidR="002C0121">
        <w:rPr>
          <w:lang w:val="it-IT"/>
        </w:rPr>
        <w:t>SHPRONËSIMEVE</w:t>
      </w:r>
    </w:p>
    <w:p w:rsidR="00A47382" w:rsidRDefault="00A47382" w:rsidP="00835940">
      <w:pPr>
        <w:pStyle w:val="Paragrafi0"/>
        <w:rPr>
          <w:lang w:val="it-IT"/>
        </w:rPr>
      </w:pPr>
    </w:p>
    <w:p w:rsidR="00A47382" w:rsidRDefault="00A47382" w:rsidP="00835940">
      <w:pPr>
        <w:pStyle w:val="Paragrafi0"/>
        <w:rPr>
          <w:lang w:val="it-IT"/>
        </w:rPr>
      </w:pPr>
    </w:p>
    <w:p w:rsidR="00A47382" w:rsidRDefault="00A47382" w:rsidP="00835940">
      <w:pPr>
        <w:pStyle w:val="Paragrafi0"/>
        <w:jc w:val="center"/>
        <w:rPr>
          <w:lang w:val="it-IT"/>
        </w:rPr>
      </w:pPr>
      <w:r>
        <w:rPr>
          <w:lang w:val="it-IT"/>
        </w:rPr>
        <w:t>LIS</w:t>
      </w:r>
      <w:r w:rsidR="00316BA0">
        <w:rPr>
          <w:lang w:val="it-IT"/>
        </w:rPr>
        <w:t xml:space="preserve">TA E PRONARËVE </w:t>
      </w:r>
      <w:r w:rsidR="002C0121">
        <w:rPr>
          <w:lang w:val="it-IT"/>
        </w:rPr>
        <w:t>QË SHPRONËSOHEN</w:t>
      </w:r>
      <w:r>
        <w:rPr>
          <w:lang w:val="it-IT"/>
        </w:rPr>
        <w:t xml:space="preserve"> NGA NDËRTIMI SEGMENTIT RRUGOR DHËRMI-VUNO</w:t>
      </w:r>
    </w:p>
    <w:p w:rsidR="00A47382" w:rsidRDefault="00A47382" w:rsidP="00835940">
      <w:pPr>
        <w:pStyle w:val="Paragrafi0"/>
        <w:rPr>
          <w:lang w:val="it-IT"/>
        </w:rPr>
      </w:pPr>
    </w:p>
    <w:tbl>
      <w:tblPr>
        <w:tblStyle w:val="TableGrid"/>
        <w:tblW w:w="0" w:type="auto"/>
        <w:tblLook w:val="01E0" w:firstRow="1" w:lastRow="1" w:firstColumn="1" w:lastColumn="1" w:noHBand="0" w:noVBand="0"/>
      </w:tblPr>
      <w:tblGrid>
        <w:gridCol w:w="504"/>
        <w:gridCol w:w="2424"/>
        <w:gridCol w:w="837"/>
        <w:gridCol w:w="1326"/>
        <w:gridCol w:w="796"/>
        <w:gridCol w:w="833"/>
        <w:gridCol w:w="973"/>
        <w:gridCol w:w="1594"/>
      </w:tblGrid>
      <w:tr w:rsidR="00A47382" w:rsidRPr="00A47382">
        <w:trPr>
          <w:trHeight w:val="300"/>
        </w:trPr>
        <w:tc>
          <w:tcPr>
            <w:tcW w:w="533" w:type="dxa"/>
            <w:vMerge w:val="restart"/>
            <w:vAlign w:val="center"/>
          </w:tcPr>
          <w:p w:rsidR="00A47382" w:rsidRPr="00316BA0" w:rsidRDefault="00A47382" w:rsidP="00835940">
            <w:pPr>
              <w:pStyle w:val="Paragrafi0"/>
              <w:ind w:firstLine="0"/>
              <w:jc w:val="center"/>
              <w:rPr>
                <w:b/>
                <w:sz w:val="18"/>
                <w:szCs w:val="18"/>
                <w:lang w:val="it-IT"/>
              </w:rPr>
            </w:pPr>
            <w:r w:rsidRPr="00316BA0">
              <w:rPr>
                <w:b/>
                <w:sz w:val="18"/>
                <w:szCs w:val="18"/>
                <w:lang w:val="it-IT"/>
              </w:rPr>
              <w:t>Nr.</w:t>
            </w:r>
          </w:p>
        </w:tc>
        <w:tc>
          <w:tcPr>
            <w:tcW w:w="4552" w:type="dxa"/>
            <w:vAlign w:val="center"/>
          </w:tcPr>
          <w:p w:rsidR="00A47382" w:rsidRPr="00316BA0" w:rsidRDefault="00A47382" w:rsidP="00835940">
            <w:pPr>
              <w:pStyle w:val="Paragrafi0"/>
              <w:ind w:firstLine="0"/>
              <w:jc w:val="center"/>
              <w:rPr>
                <w:b/>
                <w:sz w:val="18"/>
                <w:szCs w:val="18"/>
                <w:lang w:val="it-IT"/>
              </w:rPr>
            </w:pPr>
            <w:r w:rsidRPr="00316BA0">
              <w:rPr>
                <w:b/>
                <w:sz w:val="18"/>
                <w:szCs w:val="18"/>
                <w:lang w:val="it-IT"/>
              </w:rPr>
              <w:t>Pronari</w:t>
            </w:r>
          </w:p>
        </w:tc>
        <w:tc>
          <w:tcPr>
            <w:tcW w:w="1239" w:type="dxa"/>
            <w:vMerge w:val="restart"/>
            <w:vAlign w:val="center"/>
          </w:tcPr>
          <w:p w:rsidR="00A47382" w:rsidRPr="00316BA0" w:rsidRDefault="00A47382" w:rsidP="00835940">
            <w:pPr>
              <w:pStyle w:val="Paragrafi0"/>
              <w:ind w:firstLine="0"/>
              <w:jc w:val="center"/>
              <w:rPr>
                <w:b/>
                <w:sz w:val="18"/>
                <w:szCs w:val="18"/>
                <w:lang w:val="it-IT"/>
              </w:rPr>
            </w:pPr>
            <w:r w:rsidRPr="00316BA0">
              <w:rPr>
                <w:b/>
                <w:sz w:val="18"/>
                <w:szCs w:val="18"/>
                <w:lang w:val="it-IT"/>
              </w:rPr>
              <w:t>Zk</w:t>
            </w:r>
          </w:p>
        </w:tc>
        <w:tc>
          <w:tcPr>
            <w:tcW w:w="1884" w:type="dxa"/>
            <w:vMerge w:val="restart"/>
            <w:vAlign w:val="center"/>
          </w:tcPr>
          <w:p w:rsidR="00A47382" w:rsidRPr="00316BA0" w:rsidRDefault="00A47382" w:rsidP="00835940">
            <w:pPr>
              <w:pStyle w:val="Paragrafi0"/>
              <w:ind w:firstLine="0"/>
              <w:jc w:val="center"/>
              <w:rPr>
                <w:b/>
                <w:sz w:val="18"/>
                <w:szCs w:val="18"/>
                <w:lang w:val="it-IT"/>
              </w:rPr>
            </w:pPr>
            <w:r w:rsidRPr="00316BA0">
              <w:rPr>
                <w:b/>
                <w:sz w:val="18"/>
                <w:szCs w:val="18"/>
                <w:lang w:val="it-IT"/>
              </w:rPr>
              <w:t>Nr.</w:t>
            </w:r>
          </w:p>
          <w:p w:rsidR="00A47382" w:rsidRPr="00316BA0" w:rsidRDefault="00A47382" w:rsidP="00835940">
            <w:pPr>
              <w:pStyle w:val="Paragrafi0"/>
              <w:ind w:firstLine="0"/>
              <w:jc w:val="center"/>
              <w:rPr>
                <w:b/>
                <w:sz w:val="18"/>
                <w:szCs w:val="18"/>
                <w:lang w:val="it-IT"/>
              </w:rPr>
            </w:pPr>
            <w:r w:rsidRPr="00316BA0">
              <w:rPr>
                <w:b/>
                <w:sz w:val="18"/>
                <w:szCs w:val="18"/>
                <w:lang w:val="it-IT"/>
              </w:rPr>
              <w:t>regjistri hipotekor</w:t>
            </w:r>
          </w:p>
        </w:tc>
        <w:tc>
          <w:tcPr>
            <w:tcW w:w="2880" w:type="dxa"/>
            <w:gridSpan w:val="3"/>
            <w:vMerge w:val="restart"/>
            <w:vAlign w:val="center"/>
          </w:tcPr>
          <w:p w:rsidR="00A47382" w:rsidRPr="00316BA0" w:rsidRDefault="00A47382" w:rsidP="00835940">
            <w:pPr>
              <w:pStyle w:val="Paragrafi0"/>
              <w:ind w:firstLine="0"/>
              <w:jc w:val="center"/>
              <w:rPr>
                <w:b/>
                <w:sz w:val="18"/>
                <w:szCs w:val="18"/>
                <w:lang w:val="it-IT"/>
              </w:rPr>
            </w:pPr>
            <w:r w:rsidRPr="00316BA0">
              <w:rPr>
                <w:b/>
                <w:sz w:val="18"/>
                <w:szCs w:val="18"/>
                <w:lang w:val="it-IT"/>
              </w:rPr>
              <w:t>Kullotë</w:t>
            </w:r>
          </w:p>
        </w:tc>
        <w:tc>
          <w:tcPr>
            <w:tcW w:w="2088" w:type="dxa"/>
            <w:vMerge w:val="restart"/>
            <w:vAlign w:val="center"/>
          </w:tcPr>
          <w:p w:rsidR="00A47382" w:rsidRPr="00316BA0" w:rsidRDefault="00A47382" w:rsidP="00835940">
            <w:pPr>
              <w:pStyle w:val="Paragrafi0"/>
              <w:ind w:firstLine="0"/>
              <w:jc w:val="center"/>
              <w:rPr>
                <w:b/>
                <w:sz w:val="18"/>
                <w:szCs w:val="18"/>
                <w:lang w:val="it-IT"/>
              </w:rPr>
            </w:pPr>
            <w:r w:rsidRPr="00316BA0">
              <w:rPr>
                <w:b/>
                <w:sz w:val="18"/>
                <w:szCs w:val="18"/>
                <w:lang w:val="it-IT"/>
              </w:rPr>
              <w:t>Shënime</w:t>
            </w:r>
          </w:p>
        </w:tc>
      </w:tr>
      <w:tr w:rsidR="00A47382" w:rsidRPr="00A47382">
        <w:trPr>
          <w:trHeight w:val="264"/>
        </w:trPr>
        <w:tc>
          <w:tcPr>
            <w:tcW w:w="533" w:type="dxa"/>
            <w:vMerge/>
          </w:tcPr>
          <w:p w:rsidR="00A47382" w:rsidRPr="00A47382" w:rsidRDefault="00A47382" w:rsidP="00835940">
            <w:pPr>
              <w:pStyle w:val="Paragrafi0"/>
              <w:ind w:firstLine="0"/>
              <w:rPr>
                <w:sz w:val="18"/>
                <w:szCs w:val="18"/>
                <w:lang w:val="it-IT"/>
              </w:rPr>
            </w:pPr>
          </w:p>
        </w:tc>
        <w:tc>
          <w:tcPr>
            <w:tcW w:w="4552" w:type="dxa"/>
            <w:vMerge w:val="restart"/>
            <w:vAlign w:val="center"/>
          </w:tcPr>
          <w:p w:rsidR="00A47382" w:rsidRPr="00316BA0" w:rsidRDefault="00A47382" w:rsidP="00835940">
            <w:pPr>
              <w:pStyle w:val="Paragrafi0"/>
              <w:ind w:firstLine="0"/>
              <w:jc w:val="center"/>
              <w:rPr>
                <w:b/>
                <w:sz w:val="18"/>
                <w:szCs w:val="18"/>
                <w:lang w:val="it-IT"/>
              </w:rPr>
            </w:pPr>
            <w:r w:rsidRPr="00316BA0">
              <w:rPr>
                <w:b/>
                <w:sz w:val="18"/>
                <w:szCs w:val="18"/>
                <w:lang w:val="it-IT"/>
              </w:rPr>
              <w:t>Emri</w:t>
            </w:r>
          </w:p>
          <w:p w:rsidR="00A47382" w:rsidRPr="00A47382" w:rsidRDefault="00A47382" w:rsidP="00835940">
            <w:pPr>
              <w:pStyle w:val="Paragrafi0"/>
              <w:jc w:val="center"/>
              <w:rPr>
                <w:sz w:val="18"/>
                <w:szCs w:val="18"/>
                <w:lang w:val="it-IT"/>
              </w:rPr>
            </w:pPr>
          </w:p>
        </w:tc>
        <w:tc>
          <w:tcPr>
            <w:tcW w:w="1239" w:type="dxa"/>
            <w:vMerge/>
          </w:tcPr>
          <w:p w:rsidR="00A47382" w:rsidRPr="00A47382" w:rsidRDefault="00A47382" w:rsidP="00835940">
            <w:pPr>
              <w:pStyle w:val="Paragrafi0"/>
              <w:ind w:firstLine="0"/>
              <w:jc w:val="center"/>
              <w:rPr>
                <w:sz w:val="18"/>
                <w:szCs w:val="18"/>
                <w:lang w:val="it-IT"/>
              </w:rPr>
            </w:pPr>
          </w:p>
        </w:tc>
        <w:tc>
          <w:tcPr>
            <w:tcW w:w="1884" w:type="dxa"/>
            <w:vMerge/>
          </w:tcPr>
          <w:p w:rsidR="00A47382" w:rsidRPr="00A47382" w:rsidRDefault="00A47382" w:rsidP="00835940">
            <w:pPr>
              <w:pStyle w:val="Paragrafi0"/>
              <w:ind w:firstLine="0"/>
              <w:jc w:val="center"/>
              <w:rPr>
                <w:sz w:val="18"/>
                <w:szCs w:val="18"/>
                <w:lang w:val="it-IT"/>
              </w:rPr>
            </w:pPr>
          </w:p>
        </w:tc>
        <w:tc>
          <w:tcPr>
            <w:tcW w:w="2880" w:type="dxa"/>
            <w:gridSpan w:val="3"/>
            <w:vMerge/>
          </w:tcPr>
          <w:p w:rsidR="00A47382" w:rsidRPr="00A47382" w:rsidRDefault="00A47382" w:rsidP="00835940">
            <w:pPr>
              <w:pStyle w:val="Paragrafi0"/>
              <w:ind w:firstLine="0"/>
              <w:rPr>
                <w:sz w:val="18"/>
                <w:szCs w:val="18"/>
                <w:lang w:val="it-IT"/>
              </w:rPr>
            </w:pPr>
          </w:p>
        </w:tc>
        <w:tc>
          <w:tcPr>
            <w:tcW w:w="2088" w:type="dxa"/>
            <w:vMerge/>
          </w:tcPr>
          <w:p w:rsidR="00A47382" w:rsidRPr="00A47382" w:rsidRDefault="00A47382" w:rsidP="00835940">
            <w:pPr>
              <w:pStyle w:val="Paragrafi0"/>
              <w:ind w:firstLine="0"/>
              <w:rPr>
                <w:sz w:val="18"/>
                <w:szCs w:val="18"/>
                <w:lang w:val="it-IT"/>
              </w:rPr>
            </w:pPr>
          </w:p>
        </w:tc>
      </w:tr>
      <w:tr w:rsidR="00A47382" w:rsidRPr="00A47382">
        <w:trPr>
          <w:trHeight w:val="362"/>
        </w:trPr>
        <w:tc>
          <w:tcPr>
            <w:tcW w:w="533" w:type="dxa"/>
            <w:vMerge/>
          </w:tcPr>
          <w:p w:rsidR="00A47382" w:rsidRPr="00A47382" w:rsidRDefault="00A47382" w:rsidP="00835940">
            <w:pPr>
              <w:pStyle w:val="Paragrafi0"/>
              <w:ind w:firstLine="0"/>
              <w:rPr>
                <w:sz w:val="18"/>
                <w:szCs w:val="18"/>
                <w:lang w:val="it-IT"/>
              </w:rPr>
            </w:pPr>
          </w:p>
        </w:tc>
        <w:tc>
          <w:tcPr>
            <w:tcW w:w="4552" w:type="dxa"/>
            <w:vMerge/>
          </w:tcPr>
          <w:p w:rsidR="00A47382" w:rsidRPr="00A47382" w:rsidRDefault="00A47382" w:rsidP="00835940">
            <w:pPr>
              <w:pStyle w:val="Paragrafi0"/>
              <w:ind w:firstLine="0"/>
              <w:rPr>
                <w:sz w:val="18"/>
                <w:szCs w:val="18"/>
                <w:lang w:val="it-IT"/>
              </w:rPr>
            </w:pPr>
          </w:p>
        </w:tc>
        <w:tc>
          <w:tcPr>
            <w:tcW w:w="1239" w:type="dxa"/>
            <w:vMerge/>
          </w:tcPr>
          <w:p w:rsidR="00A47382" w:rsidRPr="00A47382" w:rsidRDefault="00A47382" w:rsidP="00835940">
            <w:pPr>
              <w:pStyle w:val="Paragrafi0"/>
              <w:ind w:firstLine="0"/>
              <w:rPr>
                <w:sz w:val="18"/>
                <w:szCs w:val="18"/>
                <w:lang w:val="it-IT"/>
              </w:rPr>
            </w:pPr>
          </w:p>
        </w:tc>
        <w:tc>
          <w:tcPr>
            <w:tcW w:w="1884" w:type="dxa"/>
            <w:vMerge/>
          </w:tcPr>
          <w:p w:rsidR="00A47382" w:rsidRPr="00A47382" w:rsidRDefault="00A47382" w:rsidP="00835940">
            <w:pPr>
              <w:pStyle w:val="Paragrafi0"/>
              <w:ind w:firstLine="0"/>
              <w:rPr>
                <w:sz w:val="18"/>
                <w:szCs w:val="18"/>
                <w:lang w:val="it-IT"/>
              </w:rPr>
            </w:pPr>
          </w:p>
        </w:tc>
        <w:tc>
          <w:tcPr>
            <w:tcW w:w="900" w:type="dxa"/>
          </w:tcPr>
          <w:p w:rsidR="00A47382" w:rsidRPr="00316BA0" w:rsidRDefault="00A47382" w:rsidP="00835940">
            <w:pPr>
              <w:pStyle w:val="Paragrafi0"/>
              <w:ind w:firstLine="0"/>
              <w:rPr>
                <w:b/>
                <w:sz w:val="18"/>
                <w:szCs w:val="18"/>
                <w:vertAlign w:val="superscript"/>
                <w:lang w:val="it-IT"/>
              </w:rPr>
            </w:pPr>
            <w:r w:rsidRPr="00316BA0">
              <w:rPr>
                <w:b/>
                <w:sz w:val="18"/>
                <w:szCs w:val="18"/>
                <w:lang w:val="it-IT"/>
              </w:rPr>
              <w:t>Sip.m</w:t>
            </w:r>
            <w:r w:rsidRPr="00316BA0">
              <w:rPr>
                <w:b/>
                <w:sz w:val="18"/>
                <w:szCs w:val="18"/>
                <w:vertAlign w:val="superscript"/>
                <w:lang w:val="it-IT"/>
              </w:rPr>
              <w:t>2</w:t>
            </w:r>
          </w:p>
        </w:tc>
        <w:tc>
          <w:tcPr>
            <w:tcW w:w="900" w:type="dxa"/>
          </w:tcPr>
          <w:p w:rsidR="00A47382" w:rsidRPr="00316BA0" w:rsidRDefault="00A47382" w:rsidP="00835940">
            <w:pPr>
              <w:pStyle w:val="Paragrafi0"/>
              <w:ind w:firstLine="0"/>
              <w:rPr>
                <w:b/>
                <w:sz w:val="18"/>
                <w:szCs w:val="18"/>
                <w:lang w:val="it-IT"/>
              </w:rPr>
            </w:pPr>
            <w:r w:rsidRPr="00316BA0">
              <w:rPr>
                <w:b/>
                <w:sz w:val="18"/>
                <w:szCs w:val="18"/>
                <w:lang w:val="it-IT"/>
              </w:rPr>
              <w:t xml:space="preserve">Çmimi </w:t>
            </w:r>
          </w:p>
          <w:p w:rsidR="00A47382" w:rsidRPr="00316BA0" w:rsidRDefault="00A47382" w:rsidP="00835940">
            <w:pPr>
              <w:pStyle w:val="Paragrafi0"/>
              <w:ind w:firstLine="0"/>
              <w:rPr>
                <w:b/>
                <w:sz w:val="18"/>
                <w:szCs w:val="18"/>
                <w:vertAlign w:val="superscript"/>
                <w:lang w:val="it-IT"/>
              </w:rPr>
            </w:pPr>
            <w:r w:rsidRPr="00316BA0">
              <w:rPr>
                <w:b/>
                <w:sz w:val="18"/>
                <w:szCs w:val="18"/>
                <w:lang w:val="it-IT"/>
              </w:rPr>
              <w:t>lekë/m</w:t>
            </w:r>
            <w:r w:rsidRPr="00316BA0">
              <w:rPr>
                <w:b/>
                <w:sz w:val="18"/>
                <w:szCs w:val="18"/>
                <w:vertAlign w:val="superscript"/>
                <w:lang w:val="it-IT"/>
              </w:rPr>
              <w:t>2</w:t>
            </w:r>
          </w:p>
        </w:tc>
        <w:tc>
          <w:tcPr>
            <w:tcW w:w="1080" w:type="dxa"/>
          </w:tcPr>
          <w:p w:rsidR="00A47382" w:rsidRPr="00316BA0" w:rsidRDefault="00A47382" w:rsidP="00835940">
            <w:pPr>
              <w:pStyle w:val="Paragrafi0"/>
              <w:ind w:firstLine="0"/>
              <w:rPr>
                <w:b/>
                <w:sz w:val="18"/>
                <w:szCs w:val="18"/>
                <w:lang w:val="it-IT"/>
              </w:rPr>
            </w:pPr>
            <w:r w:rsidRPr="00316BA0">
              <w:rPr>
                <w:b/>
                <w:sz w:val="18"/>
                <w:szCs w:val="18"/>
                <w:lang w:val="it-IT"/>
              </w:rPr>
              <w:t>Vlera lekë</w:t>
            </w:r>
          </w:p>
        </w:tc>
        <w:tc>
          <w:tcPr>
            <w:tcW w:w="2088" w:type="dxa"/>
            <w:vMerge/>
          </w:tcPr>
          <w:p w:rsidR="00A47382" w:rsidRPr="00A47382" w:rsidRDefault="00A47382" w:rsidP="00835940">
            <w:pPr>
              <w:pStyle w:val="Paragrafi0"/>
              <w:ind w:firstLine="0"/>
              <w:rPr>
                <w:sz w:val="18"/>
                <w:szCs w:val="18"/>
                <w:lang w:val="it-IT"/>
              </w:rPr>
            </w:pPr>
          </w:p>
        </w:tc>
      </w:tr>
      <w:tr w:rsidR="00A47382" w:rsidRPr="00A47382">
        <w:trPr>
          <w:trHeight w:val="815"/>
        </w:trPr>
        <w:tc>
          <w:tcPr>
            <w:tcW w:w="533" w:type="dxa"/>
          </w:tcPr>
          <w:p w:rsidR="00A47382" w:rsidRPr="00A47382" w:rsidRDefault="00A47382" w:rsidP="00835940">
            <w:pPr>
              <w:pStyle w:val="Paragrafi0"/>
              <w:ind w:firstLine="0"/>
              <w:rPr>
                <w:sz w:val="18"/>
                <w:szCs w:val="18"/>
                <w:lang w:val="it-IT"/>
              </w:rPr>
            </w:pPr>
          </w:p>
        </w:tc>
        <w:tc>
          <w:tcPr>
            <w:tcW w:w="4552" w:type="dxa"/>
          </w:tcPr>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jc w:val="left"/>
              <w:rPr>
                <w:sz w:val="18"/>
                <w:szCs w:val="18"/>
                <w:lang w:val="it-IT"/>
              </w:rPr>
            </w:pPr>
            <w:r w:rsidRPr="00A47382">
              <w:rPr>
                <w:sz w:val="18"/>
                <w:szCs w:val="18"/>
                <w:lang w:val="it-IT"/>
              </w:rPr>
              <w:t>Guliem Petro Trola</w:t>
            </w:r>
          </w:p>
          <w:p w:rsidR="00A47382" w:rsidRPr="00A47382" w:rsidRDefault="00A47382" w:rsidP="00835940">
            <w:pPr>
              <w:pStyle w:val="Paragrafi0"/>
              <w:ind w:firstLine="0"/>
              <w:jc w:val="left"/>
              <w:rPr>
                <w:sz w:val="18"/>
                <w:szCs w:val="18"/>
                <w:lang w:val="it-IT"/>
              </w:rPr>
            </w:pPr>
            <w:r w:rsidRPr="00A47382">
              <w:rPr>
                <w:sz w:val="18"/>
                <w:szCs w:val="18"/>
                <w:lang w:val="it-IT"/>
              </w:rPr>
              <w:t>Vasilika Petro Gjini (Trola)</w:t>
            </w:r>
          </w:p>
          <w:p w:rsidR="00A47382" w:rsidRPr="00A47382" w:rsidRDefault="00A47382" w:rsidP="00835940">
            <w:pPr>
              <w:pStyle w:val="Paragrafi0"/>
              <w:ind w:firstLine="0"/>
              <w:jc w:val="left"/>
              <w:rPr>
                <w:sz w:val="18"/>
                <w:szCs w:val="18"/>
                <w:lang w:val="it-IT"/>
              </w:rPr>
            </w:pPr>
            <w:r w:rsidRPr="00A47382">
              <w:rPr>
                <w:sz w:val="18"/>
                <w:szCs w:val="18"/>
                <w:lang w:val="it-IT"/>
              </w:rPr>
              <w:t>Liri Petro Kora (Trola)</w:t>
            </w:r>
          </w:p>
          <w:p w:rsidR="00A47382" w:rsidRPr="00A47382" w:rsidRDefault="00A47382" w:rsidP="00835940">
            <w:pPr>
              <w:pStyle w:val="Paragrafi0"/>
              <w:ind w:firstLine="0"/>
              <w:jc w:val="left"/>
              <w:rPr>
                <w:sz w:val="18"/>
                <w:szCs w:val="18"/>
                <w:lang w:val="it-IT"/>
              </w:rPr>
            </w:pPr>
            <w:r w:rsidRPr="00A47382">
              <w:rPr>
                <w:sz w:val="18"/>
                <w:szCs w:val="18"/>
                <w:lang w:val="it-IT"/>
              </w:rPr>
              <w:t>Spiro Petro Trola</w:t>
            </w:r>
          </w:p>
          <w:p w:rsidR="00A47382" w:rsidRPr="00A47382" w:rsidRDefault="00A47382" w:rsidP="00835940">
            <w:pPr>
              <w:pStyle w:val="Paragrafi0"/>
              <w:ind w:firstLine="0"/>
              <w:jc w:val="left"/>
              <w:rPr>
                <w:sz w:val="18"/>
                <w:szCs w:val="18"/>
                <w:lang w:val="it-IT"/>
              </w:rPr>
            </w:pPr>
            <w:r w:rsidRPr="00A47382">
              <w:rPr>
                <w:sz w:val="18"/>
                <w:szCs w:val="18"/>
                <w:lang w:val="it-IT"/>
              </w:rPr>
              <w:t>Kristina Petro Trola</w:t>
            </w:r>
          </w:p>
          <w:p w:rsidR="00A47382" w:rsidRPr="00A47382" w:rsidRDefault="00A47382" w:rsidP="00835940">
            <w:pPr>
              <w:pStyle w:val="Paragrafi0"/>
              <w:ind w:firstLine="0"/>
              <w:jc w:val="left"/>
              <w:rPr>
                <w:sz w:val="18"/>
                <w:szCs w:val="18"/>
                <w:lang w:val="it-IT"/>
              </w:rPr>
            </w:pPr>
            <w:r w:rsidRPr="00A47382">
              <w:rPr>
                <w:sz w:val="18"/>
                <w:szCs w:val="18"/>
                <w:lang w:val="it-IT"/>
              </w:rPr>
              <w:t>Polikseni Trola</w:t>
            </w:r>
          </w:p>
          <w:p w:rsidR="00A47382" w:rsidRPr="00A47382" w:rsidRDefault="00A47382" w:rsidP="00835940">
            <w:pPr>
              <w:pStyle w:val="Paragrafi0"/>
              <w:ind w:firstLine="0"/>
              <w:jc w:val="left"/>
              <w:rPr>
                <w:sz w:val="18"/>
                <w:szCs w:val="18"/>
                <w:lang w:val="it-IT"/>
              </w:rPr>
            </w:pPr>
            <w:r w:rsidRPr="00A47382">
              <w:rPr>
                <w:sz w:val="18"/>
                <w:szCs w:val="18"/>
                <w:lang w:val="it-IT"/>
              </w:rPr>
              <w:t>Edmond Foto Trola</w:t>
            </w:r>
          </w:p>
          <w:p w:rsidR="00A47382" w:rsidRPr="00A47382" w:rsidRDefault="00A47382" w:rsidP="00835940">
            <w:pPr>
              <w:pStyle w:val="Paragrafi0"/>
              <w:ind w:firstLine="0"/>
              <w:jc w:val="left"/>
              <w:rPr>
                <w:sz w:val="18"/>
                <w:szCs w:val="18"/>
                <w:lang w:val="it-IT"/>
              </w:rPr>
            </w:pPr>
            <w:r w:rsidRPr="00A47382">
              <w:rPr>
                <w:sz w:val="18"/>
                <w:szCs w:val="18"/>
                <w:lang w:val="it-IT"/>
              </w:rPr>
              <w:t>Aleksandra Foto Trola</w:t>
            </w:r>
          </w:p>
          <w:p w:rsidR="00A47382" w:rsidRPr="00A47382" w:rsidRDefault="00A47382" w:rsidP="00835940">
            <w:pPr>
              <w:pStyle w:val="Paragrafi0"/>
              <w:ind w:firstLine="0"/>
              <w:jc w:val="left"/>
              <w:rPr>
                <w:sz w:val="18"/>
                <w:szCs w:val="18"/>
                <w:lang w:val="it-IT"/>
              </w:rPr>
            </w:pPr>
            <w:r w:rsidRPr="00A47382">
              <w:rPr>
                <w:sz w:val="18"/>
                <w:szCs w:val="18"/>
                <w:lang w:val="it-IT"/>
              </w:rPr>
              <w:t>Agron Foto Trola</w:t>
            </w:r>
          </w:p>
        </w:tc>
        <w:tc>
          <w:tcPr>
            <w:tcW w:w="1239" w:type="dxa"/>
          </w:tcPr>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r w:rsidRPr="00A47382">
              <w:rPr>
                <w:sz w:val="18"/>
                <w:szCs w:val="18"/>
                <w:lang w:val="it-IT"/>
              </w:rPr>
              <w:t>3844</w:t>
            </w:r>
          </w:p>
        </w:tc>
        <w:tc>
          <w:tcPr>
            <w:tcW w:w="1884" w:type="dxa"/>
          </w:tcPr>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r w:rsidRPr="00A47382">
              <w:rPr>
                <w:sz w:val="18"/>
                <w:szCs w:val="18"/>
                <w:lang w:val="it-IT"/>
              </w:rPr>
              <w:t>52</w:t>
            </w:r>
          </w:p>
        </w:tc>
        <w:tc>
          <w:tcPr>
            <w:tcW w:w="900" w:type="dxa"/>
          </w:tcPr>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r w:rsidRPr="00A47382">
              <w:rPr>
                <w:sz w:val="18"/>
                <w:szCs w:val="18"/>
                <w:lang w:val="it-IT"/>
              </w:rPr>
              <w:t>2531</w:t>
            </w:r>
          </w:p>
        </w:tc>
        <w:tc>
          <w:tcPr>
            <w:tcW w:w="900" w:type="dxa"/>
          </w:tcPr>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r w:rsidRPr="00A47382">
              <w:rPr>
                <w:sz w:val="18"/>
                <w:szCs w:val="18"/>
                <w:lang w:val="it-IT"/>
              </w:rPr>
              <w:t>200.5</w:t>
            </w:r>
          </w:p>
        </w:tc>
        <w:tc>
          <w:tcPr>
            <w:tcW w:w="1080" w:type="dxa"/>
          </w:tcPr>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r w:rsidRPr="00A47382">
              <w:rPr>
                <w:sz w:val="18"/>
                <w:szCs w:val="18"/>
                <w:lang w:val="it-IT"/>
              </w:rPr>
              <w:t>507465.5</w:t>
            </w:r>
          </w:p>
        </w:tc>
        <w:tc>
          <w:tcPr>
            <w:tcW w:w="2088" w:type="dxa"/>
          </w:tcPr>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p>
          <w:p w:rsidR="00A47382" w:rsidRPr="00A47382" w:rsidRDefault="00A47382" w:rsidP="00835940">
            <w:pPr>
              <w:pStyle w:val="Paragrafi0"/>
              <w:ind w:firstLine="0"/>
              <w:rPr>
                <w:sz w:val="18"/>
                <w:szCs w:val="18"/>
                <w:lang w:val="it-IT"/>
              </w:rPr>
            </w:pPr>
            <w:r w:rsidRPr="00A47382">
              <w:rPr>
                <w:sz w:val="18"/>
                <w:szCs w:val="18"/>
                <w:lang w:val="it-IT"/>
              </w:rPr>
              <w:t xml:space="preserve">Konfirmuar </w:t>
            </w:r>
          </w:p>
          <w:p w:rsidR="00A47382" w:rsidRPr="00A47382" w:rsidRDefault="00A47382" w:rsidP="00835940">
            <w:pPr>
              <w:pStyle w:val="Paragrafi0"/>
              <w:ind w:firstLine="0"/>
              <w:rPr>
                <w:sz w:val="18"/>
                <w:szCs w:val="18"/>
                <w:lang w:val="it-IT"/>
              </w:rPr>
            </w:pPr>
            <w:r w:rsidRPr="00A47382">
              <w:rPr>
                <w:sz w:val="18"/>
                <w:szCs w:val="18"/>
                <w:lang w:val="it-IT"/>
              </w:rPr>
              <w:t xml:space="preserve">nga ZRPP Vlorë </w:t>
            </w:r>
          </w:p>
          <w:p w:rsidR="00A47382" w:rsidRPr="00A47382" w:rsidRDefault="00A47382" w:rsidP="00835940">
            <w:pPr>
              <w:pStyle w:val="Paragrafi0"/>
              <w:ind w:firstLine="0"/>
              <w:rPr>
                <w:sz w:val="18"/>
                <w:szCs w:val="18"/>
                <w:lang w:val="it-IT"/>
              </w:rPr>
            </w:pPr>
            <w:r w:rsidRPr="00A47382">
              <w:rPr>
                <w:sz w:val="18"/>
                <w:szCs w:val="18"/>
                <w:lang w:val="it-IT"/>
              </w:rPr>
              <w:t>Bashkëpronësi</w:t>
            </w:r>
          </w:p>
        </w:tc>
      </w:tr>
      <w:tr w:rsidR="00A47382" w:rsidRPr="00A47382">
        <w:trPr>
          <w:trHeight w:val="113"/>
        </w:trPr>
        <w:tc>
          <w:tcPr>
            <w:tcW w:w="533" w:type="dxa"/>
          </w:tcPr>
          <w:p w:rsidR="00A47382" w:rsidRPr="00A47382" w:rsidRDefault="00A47382" w:rsidP="00835940">
            <w:pPr>
              <w:pStyle w:val="Paragrafi0"/>
              <w:ind w:firstLine="0"/>
              <w:rPr>
                <w:b/>
                <w:sz w:val="18"/>
                <w:szCs w:val="18"/>
                <w:lang w:val="it-IT"/>
              </w:rPr>
            </w:pPr>
          </w:p>
        </w:tc>
        <w:tc>
          <w:tcPr>
            <w:tcW w:w="4552" w:type="dxa"/>
          </w:tcPr>
          <w:p w:rsidR="00A47382" w:rsidRPr="00A47382" w:rsidRDefault="00A47382" w:rsidP="00835940">
            <w:pPr>
              <w:pStyle w:val="Paragrafi0"/>
              <w:ind w:firstLine="0"/>
              <w:rPr>
                <w:b/>
                <w:sz w:val="18"/>
                <w:szCs w:val="18"/>
                <w:lang w:val="it-IT"/>
              </w:rPr>
            </w:pPr>
            <w:r w:rsidRPr="00A47382">
              <w:rPr>
                <w:b/>
                <w:sz w:val="18"/>
                <w:szCs w:val="18"/>
                <w:lang w:val="it-IT"/>
              </w:rPr>
              <w:t>Totali</w:t>
            </w:r>
          </w:p>
        </w:tc>
        <w:tc>
          <w:tcPr>
            <w:tcW w:w="1239" w:type="dxa"/>
          </w:tcPr>
          <w:p w:rsidR="00A47382" w:rsidRPr="00A47382" w:rsidRDefault="00A47382" w:rsidP="00835940">
            <w:pPr>
              <w:pStyle w:val="Paragrafi0"/>
              <w:ind w:firstLine="0"/>
              <w:rPr>
                <w:b/>
                <w:sz w:val="18"/>
                <w:szCs w:val="18"/>
                <w:lang w:val="it-IT"/>
              </w:rPr>
            </w:pPr>
          </w:p>
        </w:tc>
        <w:tc>
          <w:tcPr>
            <w:tcW w:w="1884" w:type="dxa"/>
          </w:tcPr>
          <w:p w:rsidR="00A47382" w:rsidRPr="00A47382" w:rsidRDefault="00A47382" w:rsidP="00835940">
            <w:pPr>
              <w:pStyle w:val="Paragrafi0"/>
              <w:ind w:firstLine="0"/>
              <w:rPr>
                <w:b/>
                <w:sz w:val="18"/>
                <w:szCs w:val="18"/>
                <w:lang w:val="it-IT"/>
              </w:rPr>
            </w:pPr>
          </w:p>
        </w:tc>
        <w:tc>
          <w:tcPr>
            <w:tcW w:w="900" w:type="dxa"/>
          </w:tcPr>
          <w:p w:rsidR="00A47382" w:rsidRPr="00A47382" w:rsidRDefault="00A47382" w:rsidP="00835940">
            <w:pPr>
              <w:pStyle w:val="Paragrafi0"/>
              <w:ind w:firstLine="0"/>
              <w:rPr>
                <w:b/>
                <w:sz w:val="18"/>
                <w:szCs w:val="18"/>
                <w:lang w:val="it-IT"/>
              </w:rPr>
            </w:pPr>
            <w:r w:rsidRPr="00A47382">
              <w:rPr>
                <w:b/>
                <w:sz w:val="18"/>
                <w:szCs w:val="18"/>
                <w:lang w:val="it-IT"/>
              </w:rPr>
              <w:t>2531</w:t>
            </w:r>
          </w:p>
        </w:tc>
        <w:tc>
          <w:tcPr>
            <w:tcW w:w="900" w:type="dxa"/>
          </w:tcPr>
          <w:p w:rsidR="00A47382" w:rsidRPr="00A47382" w:rsidRDefault="00A47382" w:rsidP="00835940">
            <w:pPr>
              <w:pStyle w:val="Paragrafi0"/>
              <w:ind w:firstLine="0"/>
              <w:rPr>
                <w:b/>
                <w:sz w:val="18"/>
                <w:szCs w:val="18"/>
                <w:lang w:val="it-IT"/>
              </w:rPr>
            </w:pPr>
          </w:p>
        </w:tc>
        <w:tc>
          <w:tcPr>
            <w:tcW w:w="1080" w:type="dxa"/>
          </w:tcPr>
          <w:p w:rsidR="00A47382" w:rsidRPr="00A47382" w:rsidRDefault="00A47382" w:rsidP="00835940">
            <w:pPr>
              <w:pStyle w:val="Paragrafi0"/>
              <w:ind w:firstLine="0"/>
              <w:rPr>
                <w:b/>
                <w:sz w:val="18"/>
                <w:szCs w:val="18"/>
                <w:lang w:val="it-IT"/>
              </w:rPr>
            </w:pPr>
            <w:r w:rsidRPr="00A47382">
              <w:rPr>
                <w:b/>
                <w:sz w:val="18"/>
                <w:szCs w:val="18"/>
                <w:lang w:val="it-IT"/>
              </w:rPr>
              <w:t>507465.5</w:t>
            </w:r>
          </w:p>
        </w:tc>
        <w:tc>
          <w:tcPr>
            <w:tcW w:w="2088" w:type="dxa"/>
          </w:tcPr>
          <w:p w:rsidR="00A47382" w:rsidRPr="00A47382" w:rsidRDefault="00A47382" w:rsidP="00835940">
            <w:pPr>
              <w:pStyle w:val="Paragrafi0"/>
              <w:ind w:firstLine="0"/>
              <w:rPr>
                <w:b/>
                <w:sz w:val="18"/>
                <w:szCs w:val="18"/>
                <w:lang w:val="it-IT"/>
              </w:rPr>
            </w:pPr>
          </w:p>
        </w:tc>
      </w:tr>
    </w:tbl>
    <w:p w:rsidR="00A47382" w:rsidRDefault="00A47382" w:rsidP="00835940">
      <w:pPr>
        <w:pStyle w:val="Paragrafi0"/>
        <w:rPr>
          <w:lang w:val="it-IT"/>
        </w:rPr>
      </w:pPr>
    </w:p>
    <w:p w:rsidR="00A47382" w:rsidRDefault="00A47382" w:rsidP="00835940">
      <w:pPr>
        <w:pStyle w:val="Paragrafi0"/>
        <w:ind w:firstLine="0"/>
        <w:rPr>
          <w:lang w:val="it-IT"/>
        </w:rPr>
      </w:pPr>
    </w:p>
    <w:p w:rsidR="00E11574" w:rsidRPr="002E3664" w:rsidRDefault="00E11574" w:rsidP="00835940">
      <w:pPr>
        <w:pStyle w:val="Akti"/>
        <w:keepNext w:val="0"/>
        <w:rPr>
          <w:lang w:val="it-IT"/>
        </w:rPr>
      </w:pPr>
      <w:r w:rsidRPr="002E3664">
        <w:rPr>
          <w:lang w:val="it-IT"/>
        </w:rPr>
        <w:t>VENDIM</w:t>
      </w:r>
    </w:p>
    <w:p w:rsidR="00E11574" w:rsidRPr="002E3664" w:rsidRDefault="00E11574" w:rsidP="00835940">
      <w:pPr>
        <w:pStyle w:val="NumriData"/>
        <w:keepNext w:val="0"/>
        <w:rPr>
          <w:lang w:val="it-IT"/>
        </w:rPr>
      </w:pPr>
      <w:r w:rsidRPr="002E3664">
        <w:rPr>
          <w:lang w:val="it-IT"/>
        </w:rPr>
        <w:t>Nr.648, datë 28.7.2010</w:t>
      </w:r>
    </w:p>
    <w:p w:rsidR="00E11574" w:rsidRPr="002E3664" w:rsidRDefault="00E11574" w:rsidP="00835940">
      <w:pPr>
        <w:pStyle w:val="Paragrafi0"/>
        <w:rPr>
          <w:lang w:val="it-IT"/>
        </w:rPr>
      </w:pPr>
    </w:p>
    <w:p w:rsidR="00E11574" w:rsidRPr="002E3664" w:rsidRDefault="00E11574" w:rsidP="00835940">
      <w:pPr>
        <w:pStyle w:val="Titulli0"/>
        <w:keepNext w:val="0"/>
        <w:rPr>
          <w:lang w:val="it-IT"/>
        </w:rPr>
      </w:pPr>
      <w:r w:rsidRPr="002E3664">
        <w:rPr>
          <w:lang w:val="it-IT"/>
        </w:rPr>
        <w:t>PËR AVOKATIN E TATIMPAGUESIT</w:t>
      </w:r>
    </w:p>
    <w:p w:rsidR="00E11574" w:rsidRPr="002E3664" w:rsidRDefault="00E11574" w:rsidP="00835940">
      <w:pPr>
        <w:pStyle w:val="Paragrafi0"/>
        <w:rPr>
          <w:lang w:val="it-IT"/>
        </w:rPr>
      </w:pPr>
    </w:p>
    <w:p w:rsidR="00E11574" w:rsidRPr="002E3664" w:rsidRDefault="00E11574" w:rsidP="00835940">
      <w:pPr>
        <w:pStyle w:val="BazLigjPropozues"/>
        <w:keepNext w:val="0"/>
        <w:rPr>
          <w:lang w:val="it-IT"/>
        </w:rPr>
      </w:pPr>
      <w:r w:rsidRPr="002E3664">
        <w:rPr>
          <w:lang w:val="it-IT"/>
        </w:rPr>
        <w:t>Në mbështetje të nenit 100 të Kushtetutës  dhe  të pikës</w:t>
      </w:r>
      <w:r w:rsidR="0028354C">
        <w:rPr>
          <w:lang w:val="it-IT"/>
        </w:rPr>
        <w:t xml:space="preserve"> 6 të nenit 105/2 të ligjit nr.</w:t>
      </w:r>
      <w:r w:rsidRPr="002E3664">
        <w:rPr>
          <w:lang w:val="it-IT"/>
        </w:rPr>
        <w:t>9920, datë 19.5.2008 “Për procedurat tatimore në Republikën e Shqipërisë”, të  ndryshuar, me propozimin e Ministrit të Financave, Këshilli i Ministrave </w:t>
      </w:r>
    </w:p>
    <w:p w:rsidR="00E11574" w:rsidRPr="002E3664" w:rsidRDefault="00E11574" w:rsidP="00835940">
      <w:pPr>
        <w:pStyle w:val="Paragrafi0"/>
        <w:rPr>
          <w:lang w:val="it-IT"/>
        </w:rPr>
      </w:pPr>
    </w:p>
    <w:p w:rsidR="00E11574" w:rsidRPr="002E3664" w:rsidRDefault="00E11574" w:rsidP="00835940">
      <w:pPr>
        <w:pStyle w:val="VENDOSI0"/>
        <w:keepNext w:val="0"/>
        <w:rPr>
          <w:lang w:val="it-IT"/>
        </w:rPr>
      </w:pPr>
      <w:r w:rsidRPr="002E3664">
        <w:rPr>
          <w:lang w:val="it-IT"/>
        </w:rPr>
        <w:t>VENDOSI:</w:t>
      </w:r>
    </w:p>
    <w:p w:rsidR="00E11574" w:rsidRPr="002E3664" w:rsidRDefault="00E11574" w:rsidP="00835940">
      <w:pPr>
        <w:pStyle w:val="Paragrafi0"/>
        <w:rPr>
          <w:lang w:val="it-IT"/>
        </w:rPr>
      </w:pPr>
    </w:p>
    <w:p w:rsidR="00E11574" w:rsidRPr="002E3664" w:rsidRDefault="00E11574" w:rsidP="00835940">
      <w:pPr>
        <w:pStyle w:val="Paragrafi0"/>
        <w:rPr>
          <w:lang w:val="it-IT"/>
        </w:rPr>
      </w:pPr>
      <w:r w:rsidRPr="002E3664">
        <w:rPr>
          <w:lang w:val="it-IT"/>
        </w:rPr>
        <w:t>Ky vendim ka për qëllim të rregullojë strukturën, autoritetin, funksionet, bashkëpunimin dhe marrëdhëniet e  Avokatit të Tatimpaguesve me strukturat e tjera brenda Drejtorisë së Përgjithshme të Tatimeve dhe me palët e treta.</w:t>
      </w:r>
    </w:p>
    <w:p w:rsidR="00E11574" w:rsidRPr="002E3664" w:rsidRDefault="00E11574" w:rsidP="00835940">
      <w:pPr>
        <w:pStyle w:val="Paragrafi0"/>
        <w:rPr>
          <w:lang w:val="it-IT"/>
        </w:rPr>
      </w:pPr>
      <w:r w:rsidRPr="002E3664">
        <w:rPr>
          <w:lang w:val="it-IT"/>
        </w:rPr>
        <w:t>1. Struktura</w:t>
      </w:r>
    </w:p>
    <w:p w:rsidR="00E11574" w:rsidRPr="002E3664" w:rsidRDefault="00E11574" w:rsidP="00835940">
      <w:pPr>
        <w:pStyle w:val="Paragrafi0"/>
        <w:rPr>
          <w:lang w:val="it-IT"/>
        </w:rPr>
      </w:pPr>
      <w:r w:rsidRPr="002E3664">
        <w:rPr>
          <w:lang w:val="it-IT"/>
        </w:rPr>
        <w:t>1.1 Avokati i Tatimpaguesit është i organizuar në nivel drejtorie brenda Drejtorisë së Përgjithshme të Tatimeve.</w:t>
      </w:r>
    </w:p>
    <w:p w:rsidR="00E11574" w:rsidRPr="002E3664" w:rsidRDefault="00E11574" w:rsidP="00835940">
      <w:pPr>
        <w:pStyle w:val="Paragrafi0"/>
        <w:rPr>
          <w:lang w:val="it-IT"/>
        </w:rPr>
      </w:pPr>
      <w:r w:rsidRPr="002E3664">
        <w:rPr>
          <w:lang w:val="it-IT"/>
        </w:rPr>
        <w:t>1.2 Avokati i Tatimpaguesit emërohet nga Ministri i Financave, me propozim të Drejtorit të Përgjithshëm të Tatimeve. Ai varet dre</w:t>
      </w:r>
      <w:r w:rsidR="008D39E9">
        <w:rPr>
          <w:lang w:val="it-IT"/>
        </w:rPr>
        <w:t>j</w:t>
      </w:r>
      <w:r w:rsidRPr="002E3664">
        <w:rPr>
          <w:lang w:val="it-IT"/>
        </w:rPr>
        <w:t>tpërsëdrejti nga Drejtori i Përgjithshëm i Tatimeve.</w:t>
      </w:r>
    </w:p>
    <w:p w:rsidR="00E11574" w:rsidRPr="002E3664" w:rsidRDefault="00E11574" w:rsidP="00835940">
      <w:pPr>
        <w:pStyle w:val="Paragrafi0"/>
        <w:rPr>
          <w:lang w:val="it-IT"/>
        </w:rPr>
      </w:pPr>
      <w:r w:rsidRPr="002E3664">
        <w:rPr>
          <w:lang w:val="it-IT"/>
        </w:rPr>
        <w:t>1.3 Paga e Avokatit t</w:t>
      </w:r>
      <w:r w:rsidRPr="000A4FD3">
        <w:rPr>
          <w:rFonts w:ascii="Times New Roman" w:hAnsi="Times New Roman"/>
        </w:rPr>
        <w:t>ё</w:t>
      </w:r>
      <w:r w:rsidRPr="002E3664">
        <w:rPr>
          <w:lang w:val="it-IT"/>
        </w:rPr>
        <w:t xml:space="preserve"> Tatimpaguesit është n</w:t>
      </w:r>
      <w:r w:rsidRPr="000A4FD3">
        <w:rPr>
          <w:rFonts w:ascii="Times New Roman" w:hAnsi="Times New Roman"/>
        </w:rPr>
        <w:t>ё</w:t>
      </w:r>
      <w:r w:rsidRPr="002E3664">
        <w:rPr>
          <w:lang w:val="it-IT"/>
        </w:rPr>
        <w:t xml:space="preserve"> nivel t</w:t>
      </w:r>
      <w:r w:rsidRPr="000A4FD3">
        <w:rPr>
          <w:rFonts w:ascii="Times New Roman" w:hAnsi="Times New Roman"/>
        </w:rPr>
        <w:t>ё</w:t>
      </w:r>
      <w:r w:rsidRPr="002E3664">
        <w:rPr>
          <w:lang w:val="it-IT"/>
        </w:rPr>
        <w:t xml:space="preserve"> njëjt</w:t>
      </w:r>
      <w:r w:rsidRPr="000A4FD3">
        <w:rPr>
          <w:rFonts w:ascii="Times New Roman" w:hAnsi="Times New Roman"/>
        </w:rPr>
        <w:t>ё</w:t>
      </w:r>
      <w:r w:rsidRPr="002E3664">
        <w:rPr>
          <w:lang w:val="it-IT"/>
        </w:rPr>
        <w:t xml:space="preserve"> me pag</w:t>
      </w:r>
      <w:r w:rsidRPr="000A4FD3">
        <w:rPr>
          <w:rFonts w:ascii="Times New Roman" w:hAnsi="Times New Roman"/>
        </w:rPr>
        <w:t>ё</w:t>
      </w:r>
      <w:r w:rsidRPr="002E3664">
        <w:rPr>
          <w:lang w:val="it-IT"/>
        </w:rPr>
        <w:t>n e  drejtor</w:t>
      </w:r>
      <w:r w:rsidRPr="000A4FD3">
        <w:rPr>
          <w:rFonts w:ascii="Times New Roman" w:hAnsi="Times New Roman"/>
        </w:rPr>
        <w:t>ё</w:t>
      </w:r>
      <w:r w:rsidRPr="002E3664">
        <w:rPr>
          <w:lang w:val="it-IT"/>
        </w:rPr>
        <w:t>ve t</w:t>
      </w:r>
      <w:r w:rsidRPr="000A4FD3">
        <w:rPr>
          <w:rFonts w:ascii="Times New Roman" w:hAnsi="Times New Roman"/>
        </w:rPr>
        <w:t>ё</w:t>
      </w:r>
      <w:r w:rsidRPr="002E3664">
        <w:rPr>
          <w:lang w:val="it-IT"/>
        </w:rPr>
        <w:t xml:space="preserve"> drejtorive n</w:t>
      </w:r>
      <w:r w:rsidRPr="000A4FD3">
        <w:rPr>
          <w:rFonts w:ascii="Times New Roman" w:hAnsi="Times New Roman"/>
        </w:rPr>
        <w:t>ё</w:t>
      </w:r>
      <w:r w:rsidRPr="002E3664">
        <w:rPr>
          <w:lang w:val="it-IT"/>
        </w:rPr>
        <w:t xml:space="preserve"> Drejtorinë e Përgjithshme të Tatimeve. </w:t>
      </w:r>
    </w:p>
    <w:p w:rsidR="00E11574" w:rsidRPr="002E3664" w:rsidRDefault="00E11574" w:rsidP="00835940">
      <w:pPr>
        <w:pStyle w:val="Paragrafi0"/>
        <w:rPr>
          <w:lang w:val="it-IT"/>
        </w:rPr>
      </w:pPr>
      <w:r w:rsidRPr="002E3664">
        <w:rPr>
          <w:lang w:val="it-IT"/>
        </w:rPr>
        <w:t>1.4 Drejtoria e Avokatit të Tatimpaguesit ka në përbërje Avokatin e Tatimpaguesit dhe 3 (tre) punonjës.</w:t>
      </w:r>
    </w:p>
    <w:p w:rsidR="00E11574" w:rsidRPr="002E3664" w:rsidRDefault="00E11574" w:rsidP="00835940">
      <w:pPr>
        <w:pStyle w:val="Paragrafi0"/>
        <w:rPr>
          <w:lang w:val="it-IT"/>
        </w:rPr>
      </w:pPr>
      <w:r w:rsidRPr="002E3664">
        <w:rPr>
          <w:lang w:val="it-IT"/>
        </w:rPr>
        <w:t>2. Roli i avokatit të tatimpaguesve</w:t>
      </w:r>
    </w:p>
    <w:p w:rsidR="00E11574" w:rsidRPr="002E3664" w:rsidRDefault="00E11574" w:rsidP="00835940">
      <w:pPr>
        <w:pStyle w:val="Paragrafi0"/>
        <w:rPr>
          <w:lang w:val="it-IT"/>
        </w:rPr>
      </w:pPr>
      <w:r w:rsidRPr="002E3664">
        <w:rPr>
          <w:lang w:val="it-IT"/>
        </w:rPr>
        <w:t>2.1 Në zbatim të legjislacionit tatimor, për të siguruar më shumë transparencë, përgjegjshmëri dhe integritet nga ana e administratës tatimore, Avokati i Tatimpaguesit garanton mbrojtjen dhe sigurimin e të drejtave të tatimpaguesve. Avokati i Tatimpaguesve, gjithashtu, ndihmon në përhapjen e informacionit për të drejtat e tatimpaguesve dhe edukimin e tyre.</w:t>
      </w:r>
    </w:p>
    <w:p w:rsidR="00E11574" w:rsidRPr="002E3664" w:rsidRDefault="00E11574" w:rsidP="00835940">
      <w:pPr>
        <w:pStyle w:val="Paragrafi0"/>
        <w:rPr>
          <w:lang w:val="it-IT"/>
        </w:rPr>
      </w:pPr>
      <w:r w:rsidRPr="002E3664">
        <w:rPr>
          <w:lang w:val="it-IT"/>
        </w:rPr>
        <w:t>2.2 Avokati i Tatimpaguesit investigon dhe nd</w:t>
      </w:r>
      <w:r w:rsidRPr="000A4FD3">
        <w:rPr>
          <w:rFonts w:ascii="Times New Roman" w:hAnsi="Times New Roman"/>
        </w:rPr>
        <w:t>ё</w:t>
      </w:r>
      <w:r w:rsidR="00BB0A88">
        <w:rPr>
          <w:lang w:val="it-IT"/>
        </w:rPr>
        <w:t>rhyn</w:t>
      </w:r>
      <w:r w:rsidRPr="002E3664">
        <w:rPr>
          <w:lang w:val="it-IT"/>
        </w:rPr>
        <w:t xml:space="preserve"> për zgjidhjen e problemeve që u referohen ankesave të tatimpaguesve pran</w:t>
      </w:r>
      <w:r w:rsidRPr="000A4FD3">
        <w:rPr>
          <w:rFonts w:ascii="Times New Roman" w:hAnsi="Times New Roman"/>
        </w:rPr>
        <w:t>ё</w:t>
      </w:r>
      <w:r w:rsidRPr="002E3664">
        <w:rPr>
          <w:lang w:val="it-IT"/>
        </w:rPr>
        <w:t xml:space="preserve"> drejtorive rajonale tatimore  dhe/ose drejtorive funksionale në Drejtorinë e Përgjithshme të Tatimeve.</w:t>
      </w:r>
    </w:p>
    <w:p w:rsidR="00E11574" w:rsidRPr="002E3664" w:rsidRDefault="00E11574" w:rsidP="00835940">
      <w:pPr>
        <w:pStyle w:val="Paragrafi0"/>
        <w:rPr>
          <w:lang w:val="it-IT"/>
        </w:rPr>
      </w:pPr>
      <w:r w:rsidRPr="002E3664">
        <w:rPr>
          <w:lang w:val="it-IT"/>
        </w:rPr>
        <w:t>2.3 Si an</w:t>
      </w:r>
      <w:r w:rsidRPr="000A4FD3">
        <w:rPr>
          <w:rFonts w:ascii="Times New Roman" w:hAnsi="Times New Roman"/>
        </w:rPr>
        <w:t>ё</w:t>
      </w:r>
      <w:r w:rsidRPr="002E3664">
        <w:rPr>
          <w:lang w:val="it-IT"/>
        </w:rPr>
        <w:t>tar i stafit ekzekutiv t</w:t>
      </w:r>
      <w:r w:rsidRPr="000A4FD3">
        <w:rPr>
          <w:rFonts w:ascii="Times New Roman" w:hAnsi="Times New Roman"/>
        </w:rPr>
        <w:t>ё</w:t>
      </w:r>
      <w:r w:rsidRPr="002E3664">
        <w:rPr>
          <w:lang w:val="it-IT"/>
        </w:rPr>
        <w:t xml:space="preserve"> Drejtoris</w:t>
      </w:r>
      <w:r w:rsidRPr="000A4FD3">
        <w:rPr>
          <w:rFonts w:ascii="Times New Roman" w:hAnsi="Times New Roman"/>
        </w:rPr>
        <w:t>ё</w:t>
      </w:r>
      <w:r w:rsidRPr="002E3664">
        <w:rPr>
          <w:lang w:val="it-IT"/>
        </w:rPr>
        <w:t xml:space="preserve"> s</w:t>
      </w:r>
      <w:r w:rsidRPr="000A4FD3">
        <w:rPr>
          <w:rFonts w:ascii="Times New Roman" w:hAnsi="Times New Roman"/>
        </w:rPr>
        <w:t>ё</w:t>
      </w:r>
      <w:r w:rsidRPr="002E3664">
        <w:rPr>
          <w:lang w:val="it-IT"/>
        </w:rPr>
        <w:t xml:space="preserve"> P</w:t>
      </w:r>
      <w:r w:rsidRPr="000A4FD3">
        <w:rPr>
          <w:rFonts w:ascii="Times New Roman" w:hAnsi="Times New Roman"/>
        </w:rPr>
        <w:t>ё</w:t>
      </w:r>
      <w:r w:rsidRPr="002E3664">
        <w:rPr>
          <w:lang w:val="it-IT"/>
        </w:rPr>
        <w:t>rgjithshme t</w:t>
      </w:r>
      <w:r w:rsidRPr="000A4FD3">
        <w:rPr>
          <w:rFonts w:ascii="Times New Roman" w:hAnsi="Times New Roman"/>
        </w:rPr>
        <w:t>ё</w:t>
      </w:r>
      <w:r w:rsidRPr="002E3664">
        <w:rPr>
          <w:lang w:val="it-IT"/>
        </w:rPr>
        <w:t xml:space="preserve"> Tatimeve, Avokati i Tatimpaguesit merr pjes</w:t>
      </w:r>
      <w:r w:rsidRPr="000A4FD3">
        <w:rPr>
          <w:rFonts w:ascii="Times New Roman" w:hAnsi="Times New Roman"/>
        </w:rPr>
        <w:t>ё</w:t>
      </w:r>
      <w:r w:rsidRPr="002E3664">
        <w:rPr>
          <w:lang w:val="it-IT"/>
        </w:rPr>
        <w:t xml:space="preserve"> duke kontribuar n</w:t>
      </w:r>
      <w:r w:rsidRPr="000A4FD3">
        <w:rPr>
          <w:rFonts w:ascii="Times New Roman" w:hAnsi="Times New Roman"/>
        </w:rPr>
        <w:t>ё</w:t>
      </w:r>
      <w:r w:rsidRPr="002E3664">
        <w:rPr>
          <w:lang w:val="it-IT"/>
        </w:rPr>
        <w:t xml:space="preserve"> zbatimin e balancave t</w:t>
      </w:r>
      <w:r w:rsidRPr="000A4FD3">
        <w:rPr>
          <w:rFonts w:ascii="Times New Roman" w:hAnsi="Times New Roman"/>
        </w:rPr>
        <w:t>ё</w:t>
      </w:r>
      <w:r w:rsidRPr="002E3664">
        <w:rPr>
          <w:lang w:val="it-IT"/>
        </w:rPr>
        <w:t xml:space="preserve"> duhura nd</w:t>
      </w:r>
      <w:r w:rsidRPr="000A4FD3">
        <w:rPr>
          <w:rFonts w:ascii="Times New Roman" w:hAnsi="Times New Roman"/>
        </w:rPr>
        <w:t>ё</w:t>
      </w:r>
      <w:r w:rsidRPr="002E3664">
        <w:rPr>
          <w:lang w:val="it-IT"/>
        </w:rPr>
        <w:t>rmjet barr</w:t>
      </w:r>
      <w:r w:rsidRPr="000A4FD3">
        <w:rPr>
          <w:rFonts w:ascii="Times New Roman" w:hAnsi="Times New Roman"/>
        </w:rPr>
        <w:t>ё</w:t>
      </w:r>
      <w:r w:rsidRPr="002E3664">
        <w:rPr>
          <w:lang w:val="it-IT"/>
        </w:rPr>
        <w:t>s administrative t</w:t>
      </w:r>
      <w:r w:rsidRPr="000A4FD3">
        <w:rPr>
          <w:rFonts w:ascii="Times New Roman" w:hAnsi="Times New Roman"/>
        </w:rPr>
        <w:t>ё</w:t>
      </w:r>
      <w:r w:rsidRPr="002E3664">
        <w:rPr>
          <w:lang w:val="it-IT"/>
        </w:rPr>
        <w:t xml:space="preserve"> vendosur ndaj tatimpaguesve dhe p</w:t>
      </w:r>
      <w:r w:rsidRPr="000A4FD3">
        <w:rPr>
          <w:rFonts w:ascii="Times New Roman" w:hAnsi="Times New Roman"/>
        </w:rPr>
        <w:t>ё</w:t>
      </w:r>
      <w:r w:rsidRPr="002E3664">
        <w:rPr>
          <w:lang w:val="it-IT"/>
        </w:rPr>
        <w:t>rmbushjes s</w:t>
      </w:r>
      <w:r w:rsidRPr="000A4FD3">
        <w:rPr>
          <w:rFonts w:ascii="Times New Roman" w:hAnsi="Times New Roman"/>
        </w:rPr>
        <w:t>ё</w:t>
      </w:r>
      <w:r w:rsidRPr="002E3664">
        <w:rPr>
          <w:lang w:val="it-IT"/>
        </w:rPr>
        <w:t xml:space="preserve"> detyrimeve sipas legjislacionit tatimor.</w:t>
      </w:r>
    </w:p>
    <w:p w:rsidR="00E11574" w:rsidRPr="002E3664" w:rsidRDefault="00E11574" w:rsidP="00835940">
      <w:pPr>
        <w:pStyle w:val="Paragrafi0"/>
        <w:rPr>
          <w:lang w:val="it-IT"/>
        </w:rPr>
      </w:pPr>
      <w:r w:rsidRPr="002E3664">
        <w:rPr>
          <w:lang w:val="it-IT"/>
        </w:rPr>
        <w:t xml:space="preserve">2.4 Avokati i Tatimpaguesit analizon ankesat e paraqitura dhe rezultatet e shqyrtimeve dhe raporton te Drejtori </w:t>
      </w:r>
      <w:r w:rsidR="00BB0A88">
        <w:rPr>
          <w:lang w:val="it-IT"/>
        </w:rPr>
        <w:t>i Përgjithshëm i Tatimeve dhe te</w:t>
      </w:r>
      <w:r w:rsidRPr="002E3664">
        <w:rPr>
          <w:lang w:val="it-IT"/>
        </w:rPr>
        <w:t xml:space="preserve"> Ministri i Financave, duke bërë propozime për përmirësime të mëtejshme procedurale e ligjore.</w:t>
      </w:r>
    </w:p>
    <w:p w:rsidR="00E11574" w:rsidRPr="002E3664" w:rsidRDefault="00E11574" w:rsidP="00835940">
      <w:pPr>
        <w:pStyle w:val="Paragrafi0"/>
        <w:rPr>
          <w:lang w:val="it-IT"/>
        </w:rPr>
      </w:pPr>
      <w:r w:rsidRPr="002E3664">
        <w:rPr>
          <w:lang w:val="it-IT"/>
        </w:rPr>
        <w:t>3. Autoriteti dhe funksionet</w:t>
      </w:r>
    </w:p>
    <w:p w:rsidR="00E11574" w:rsidRPr="002E3664" w:rsidRDefault="00E11574" w:rsidP="00835940">
      <w:pPr>
        <w:pStyle w:val="Paragrafi0"/>
        <w:rPr>
          <w:lang w:val="it-IT"/>
        </w:rPr>
      </w:pPr>
      <w:r w:rsidRPr="002E3664">
        <w:rPr>
          <w:lang w:val="it-IT"/>
        </w:rPr>
        <w:t>3.1 Avokati i Tatimpaguesit monitoron procedurat administrative tatimore me synim mbrojtjen e t</w:t>
      </w:r>
      <w:r w:rsidRPr="000A4FD3">
        <w:rPr>
          <w:rFonts w:ascii="Times New Roman" w:hAnsi="Times New Roman"/>
        </w:rPr>
        <w:t>ё</w:t>
      </w:r>
      <w:r w:rsidRPr="002E3664">
        <w:rPr>
          <w:lang w:val="it-IT"/>
        </w:rPr>
        <w:t xml:space="preserve"> drejtave t</w:t>
      </w:r>
      <w:r w:rsidRPr="000A4FD3">
        <w:rPr>
          <w:rFonts w:ascii="Times New Roman" w:hAnsi="Times New Roman"/>
        </w:rPr>
        <w:t>ё</w:t>
      </w:r>
      <w:r w:rsidRPr="002E3664">
        <w:rPr>
          <w:lang w:val="it-IT"/>
        </w:rPr>
        <w:t xml:space="preserve"> tatimpaguesve. </w:t>
      </w:r>
    </w:p>
    <w:p w:rsidR="00E11574" w:rsidRPr="002E3664" w:rsidRDefault="00E11574" w:rsidP="00835940">
      <w:pPr>
        <w:pStyle w:val="Paragrafi0"/>
        <w:rPr>
          <w:lang w:val="it-IT"/>
        </w:rPr>
      </w:pPr>
      <w:r w:rsidRPr="002E3664">
        <w:rPr>
          <w:lang w:val="it-IT"/>
        </w:rPr>
        <w:t>3.2 Avokati i Tatimpaguesit ka autoritetin t</w:t>
      </w:r>
      <w:r w:rsidRPr="000A4FD3">
        <w:rPr>
          <w:rFonts w:ascii="Times New Roman" w:hAnsi="Times New Roman"/>
        </w:rPr>
        <w:t>ё</w:t>
      </w:r>
      <w:r w:rsidRPr="002E3664">
        <w:rPr>
          <w:lang w:val="it-IT"/>
        </w:rPr>
        <w:t xml:space="preserve"> ngarkoj</w:t>
      </w:r>
      <w:r w:rsidRPr="000A4FD3">
        <w:rPr>
          <w:rFonts w:ascii="Times New Roman" w:hAnsi="Times New Roman"/>
        </w:rPr>
        <w:t>ё</w:t>
      </w:r>
      <w:r w:rsidRPr="002E3664">
        <w:rPr>
          <w:lang w:val="it-IT"/>
        </w:rPr>
        <w:t xml:space="preserve"> drejtorit</w:t>
      </w:r>
      <w:r w:rsidRPr="000A4FD3">
        <w:rPr>
          <w:rFonts w:ascii="Times New Roman" w:hAnsi="Times New Roman"/>
        </w:rPr>
        <w:t>ё</w:t>
      </w:r>
      <w:r w:rsidRPr="002E3664">
        <w:rPr>
          <w:lang w:val="it-IT"/>
        </w:rPr>
        <w:t xml:space="preserve"> rajonale tatimore për evidentimin e informacionit p</w:t>
      </w:r>
      <w:r w:rsidRPr="000A4FD3">
        <w:rPr>
          <w:rFonts w:ascii="Times New Roman" w:hAnsi="Times New Roman"/>
        </w:rPr>
        <w:t>ё</w:t>
      </w:r>
      <w:r w:rsidRPr="002E3664">
        <w:rPr>
          <w:lang w:val="it-IT"/>
        </w:rPr>
        <w:t>r shqyrtimin e ankesave t</w:t>
      </w:r>
      <w:r w:rsidRPr="000A4FD3">
        <w:rPr>
          <w:rFonts w:ascii="Times New Roman" w:hAnsi="Times New Roman"/>
        </w:rPr>
        <w:t>ё</w:t>
      </w:r>
      <w:r w:rsidRPr="002E3664">
        <w:rPr>
          <w:lang w:val="it-IT"/>
        </w:rPr>
        <w:t xml:space="preserve"> tatimpaguesve. </w:t>
      </w:r>
    </w:p>
    <w:p w:rsidR="00E11574" w:rsidRPr="002E3664" w:rsidRDefault="00E11574" w:rsidP="00835940">
      <w:pPr>
        <w:pStyle w:val="Paragrafi0"/>
        <w:rPr>
          <w:lang w:val="it-IT"/>
        </w:rPr>
      </w:pPr>
      <w:r w:rsidRPr="002E3664">
        <w:rPr>
          <w:lang w:val="it-IT"/>
        </w:rPr>
        <w:t>3.3 Avokati i Tatimpaguesit ka akses të sigurojë informacionin dhe dokumentacionin e administruar nga administrata tatimore, që lidhet me çështjet që ai shqyrton. </w:t>
      </w:r>
    </w:p>
    <w:p w:rsidR="00E11574" w:rsidRPr="002E3664" w:rsidRDefault="00E11574" w:rsidP="00835940">
      <w:pPr>
        <w:pStyle w:val="Paragrafi0"/>
        <w:rPr>
          <w:lang w:val="it-IT"/>
        </w:rPr>
      </w:pPr>
      <w:r w:rsidRPr="002E3664">
        <w:rPr>
          <w:lang w:val="it-IT"/>
        </w:rPr>
        <w:t>3.4 Avokati i Tatimpaguesit ka autoritetin t’i kërkojë shqyrtimin e nj</w:t>
      </w:r>
      <w:r w:rsidRPr="000A4FD3">
        <w:rPr>
          <w:rFonts w:ascii="Times New Roman" w:hAnsi="Times New Roman"/>
        </w:rPr>
        <w:t>ё</w:t>
      </w:r>
      <w:r w:rsidRPr="002E3664">
        <w:rPr>
          <w:lang w:val="it-IT"/>
        </w:rPr>
        <w:t xml:space="preserve"> praktike drejtorisë rajonale tatimore për evidentimin e informacioneve dhe për shqyrtimin e ankesave të tatimpaguesve të veçantë.  </w:t>
      </w:r>
    </w:p>
    <w:p w:rsidR="00E11574" w:rsidRPr="002E3664" w:rsidRDefault="00E11574" w:rsidP="00835940">
      <w:pPr>
        <w:pStyle w:val="Paragrafi0"/>
        <w:rPr>
          <w:lang w:val="it-IT"/>
        </w:rPr>
      </w:pPr>
      <w:r w:rsidRPr="002E3664">
        <w:rPr>
          <w:lang w:val="it-IT"/>
        </w:rPr>
        <w:t>3.5 Avokati i Tatimpaguesit ka autoritetin t</w:t>
      </w:r>
      <w:r w:rsidRPr="000A4FD3">
        <w:rPr>
          <w:rFonts w:ascii="Times New Roman" w:hAnsi="Times New Roman"/>
        </w:rPr>
        <w:t>ё</w:t>
      </w:r>
      <w:r w:rsidRPr="002E3664">
        <w:rPr>
          <w:lang w:val="it-IT"/>
        </w:rPr>
        <w:t xml:space="preserve"> bëjë kërkesë për shqyrtimin e një procedure drejtuar drejtorive funksionale. </w:t>
      </w:r>
    </w:p>
    <w:p w:rsidR="00E11574" w:rsidRPr="002E3664" w:rsidRDefault="00E11574" w:rsidP="00835940">
      <w:pPr>
        <w:pStyle w:val="Paragrafi0"/>
        <w:rPr>
          <w:lang w:val="it-IT"/>
        </w:rPr>
      </w:pPr>
      <w:r w:rsidRPr="002E3664">
        <w:rPr>
          <w:lang w:val="it-IT"/>
        </w:rPr>
        <w:t>3.6 Avokati i Tatimpaguesit ka autoritet të rekomandojë p</w:t>
      </w:r>
      <w:r w:rsidRPr="000A4FD3">
        <w:rPr>
          <w:rFonts w:ascii="Times New Roman" w:hAnsi="Times New Roman"/>
        </w:rPr>
        <w:t>ё</w:t>
      </w:r>
      <w:r w:rsidRPr="002E3664">
        <w:rPr>
          <w:lang w:val="it-IT"/>
        </w:rPr>
        <w:t>rmir</w:t>
      </w:r>
      <w:r w:rsidRPr="000A4FD3">
        <w:rPr>
          <w:rFonts w:ascii="Times New Roman" w:hAnsi="Times New Roman"/>
        </w:rPr>
        <w:t>ё</w:t>
      </w:r>
      <w:r w:rsidRPr="002E3664">
        <w:rPr>
          <w:lang w:val="it-IT"/>
        </w:rPr>
        <w:t>simin e procedurave tatimore dhe, po të jetë rasti, edhe ndryshime në legjislacionin tatimor apo Kodin e Etikës së Administratës Tatimore.</w:t>
      </w:r>
    </w:p>
    <w:p w:rsidR="00E11574" w:rsidRPr="002E3664" w:rsidRDefault="00E11574" w:rsidP="00835940">
      <w:pPr>
        <w:pStyle w:val="Paragrafi0"/>
        <w:rPr>
          <w:lang w:val="it-IT"/>
        </w:rPr>
      </w:pPr>
      <w:r w:rsidRPr="002E3664">
        <w:rPr>
          <w:lang w:val="it-IT"/>
        </w:rPr>
        <w:t>3.7 Avokati i Tatimpaguesit ka autoritetin të referojë raste t</w:t>
      </w:r>
      <w:r w:rsidRPr="000A4FD3">
        <w:rPr>
          <w:rFonts w:ascii="Times New Roman" w:hAnsi="Times New Roman"/>
        </w:rPr>
        <w:t>ё</w:t>
      </w:r>
      <w:r w:rsidRPr="002E3664">
        <w:rPr>
          <w:lang w:val="it-IT"/>
        </w:rPr>
        <w:t xml:space="preserve"> veçanta te Drejtoria e Kontrollit Tatimor ose Drejtoria e Investigimit Tatimor, n</w:t>
      </w:r>
      <w:r w:rsidRPr="000A4FD3">
        <w:rPr>
          <w:rFonts w:ascii="Times New Roman" w:hAnsi="Times New Roman"/>
        </w:rPr>
        <w:t>ё</w:t>
      </w:r>
      <w:r w:rsidRPr="002E3664">
        <w:rPr>
          <w:lang w:val="it-IT"/>
        </w:rPr>
        <w:t>se informacioni apo dokumentacioni lidhur me një ankesë konkrete nga tatimpaguesit tregon se rasti n</w:t>
      </w:r>
      <w:r w:rsidRPr="000A4FD3">
        <w:rPr>
          <w:rFonts w:ascii="Times New Roman" w:hAnsi="Times New Roman"/>
        </w:rPr>
        <w:t>ё</w:t>
      </w:r>
      <w:r w:rsidRPr="002E3664">
        <w:rPr>
          <w:lang w:val="it-IT"/>
        </w:rPr>
        <w:t xml:space="preserve"> fjal</w:t>
      </w:r>
      <w:r w:rsidRPr="000A4FD3">
        <w:rPr>
          <w:rFonts w:ascii="Times New Roman" w:hAnsi="Times New Roman"/>
        </w:rPr>
        <w:t>ё</w:t>
      </w:r>
      <w:r w:rsidRPr="002E3664">
        <w:rPr>
          <w:lang w:val="it-IT"/>
        </w:rPr>
        <w:t xml:space="preserve"> k</w:t>
      </w:r>
      <w:r w:rsidRPr="000A4FD3">
        <w:rPr>
          <w:rFonts w:ascii="Times New Roman" w:hAnsi="Times New Roman"/>
        </w:rPr>
        <w:t>ё</w:t>
      </w:r>
      <w:r w:rsidRPr="002E3664">
        <w:rPr>
          <w:lang w:val="it-IT"/>
        </w:rPr>
        <w:t>rkon nisjen e procesit t</w:t>
      </w:r>
      <w:r w:rsidRPr="000A4FD3">
        <w:rPr>
          <w:rFonts w:ascii="Times New Roman" w:hAnsi="Times New Roman"/>
        </w:rPr>
        <w:t>ё</w:t>
      </w:r>
      <w:r w:rsidRPr="002E3664">
        <w:rPr>
          <w:lang w:val="it-IT"/>
        </w:rPr>
        <w:t xml:space="preserve"> kontrollit apo investigimit administrativ tatimor.</w:t>
      </w:r>
    </w:p>
    <w:p w:rsidR="00E11574" w:rsidRPr="002E3664" w:rsidRDefault="00E11574" w:rsidP="00835940">
      <w:pPr>
        <w:pStyle w:val="Paragrafi0"/>
        <w:rPr>
          <w:lang w:val="it-IT"/>
        </w:rPr>
      </w:pPr>
      <w:r w:rsidRPr="002E3664">
        <w:rPr>
          <w:lang w:val="it-IT"/>
        </w:rPr>
        <w:t>3.8 Avokati i Tatimpaguesit ka autoritetin të referojë raste t</w:t>
      </w:r>
      <w:r w:rsidRPr="000A4FD3">
        <w:rPr>
          <w:rFonts w:ascii="Times New Roman" w:hAnsi="Times New Roman"/>
        </w:rPr>
        <w:t>ё</w:t>
      </w:r>
      <w:r w:rsidRPr="002E3664">
        <w:rPr>
          <w:lang w:val="it-IT"/>
        </w:rPr>
        <w:t xml:space="preserve"> veçanta te Drejtoria e Kontrollit t</w:t>
      </w:r>
      <w:r w:rsidRPr="000A4FD3">
        <w:rPr>
          <w:rFonts w:ascii="Times New Roman" w:hAnsi="Times New Roman"/>
        </w:rPr>
        <w:t>ё</w:t>
      </w:r>
      <w:r w:rsidRPr="002E3664">
        <w:rPr>
          <w:lang w:val="it-IT"/>
        </w:rPr>
        <w:t xml:space="preserve"> Brendsh</w:t>
      </w:r>
      <w:r w:rsidRPr="000A4FD3">
        <w:rPr>
          <w:rFonts w:ascii="Times New Roman" w:hAnsi="Times New Roman"/>
        </w:rPr>
        <w:t>ё</w:t>
      </w:r>
      <w:r w:rsidRPr="002E3664">
        <w:rPr>
          <w:lang w:val="it-IT"/>
        </w:rPr>
        <w:t>m ose Drejtoria e Investigimit të Brendshëm, n</w:t>
      </w:r>
      <w:r w:rsidRPr="000A4FD3">
        <w:rPr>
          <w:rFonts w:ascii="Times New Roman" w:hAnsi="Times New Roman"/>
        </w:rPr>
        <w:t>ё</w:t>
      </w:r>
      <w:r w:rsidRPr="002E3664">
        <w:rPr>
          <w:lang w:val="it-IT"/>
        </w:rPr>
        <w:t>se informacionet e administruara prej tij, në mënyrë të përsëritur, u referohen sjelljeve të papërshtatshme të punonjësve/ inspektorëve të caktuar apo keqpërdorimit të procedurave, sistemeve dhe autoritetit zyrtar prej tyre, duke treguar se rasti n</w:t>
      </w:r>
      <w:r w:rsidRPr="000A4FD3">
        <w:rPr>
          <w:rFonts w:ascii="Times New Roman" w:hAnsi="Times New Roman"/>
        </w:rPr>
        <w:t>ё</w:t>
      </w:r>
      <w:r w:rsidRPr="002E3664">
        <w:rPr>
          <w:lang w:val="it-IT"/>
        </w:rPr>
        <w:t xml:space="preserve"> fjal</w:t>
      </w:r>
      <w:r w:rsidRPr="000A4FD3">
        <w:rPr>
          <w:rFonts w:ascii="Times New Roman" w:hAnsi="Times New Roman"/>
        </w:rPr>
        <w:t>ё</w:t>
      </w:r>
      <w:r w:rsidRPr="002E3664">
        <w:rPr>
          <w:lang w:val="it-IT"/>
        </w:rPr>
        <w:t xml:space="preserve"> k</w:t>
      </w:r>
      <w:r w:rsidRPr="000A4FD3">
        <w:rPr>
          <w:rFonts w:ascii="Times New Roman" w:hAnsi="Times New Roman"/>
        </w:rPr>
        <w:t>ё</w:t>
      </w:r>
      <w:r w:rsidRPr="002E3664">
        <w:rPr>
          <w:lang w:val="it-IT"/>
        </w:rPr>
        <w:t>rkon nisjen e procesit t</w:t>
      </w:r>
      <w:r w:rsidRPr="000A4FD3">
        <w:rPr>
          <w:rFonts w:ascii="Times New Roman" w:hAnsi="Times New Roman"/>
        </w:rPr>
        <w:t>ё</w:t>
      </w:r>
      <w:r w:rsidRPr="002E3664">
        <w:rPr>
          <w:lang w:val="it-IT"/>
        </w:rPr>
        <w:t xml:space="preserve"> kontrollit apo investigimit të brendshëm për ata punonjës të administratës tatimore apo procedurat e sistemet përkatëse. </w:t>
      </w:r>
    </w:p>
    <w:p w:rsidR="00E11574" w:rsidRPr="002E3664" w:rsidRDefault="00E11574" w:rsidP="00835940">
      <w:pPr>
        <w:pStyle w:val="Paragrafi0"/>
        <w:rPr>
          <w:lang w:val="it-IT"/>
        </w:rPr>
      </w:pPr>
      <w:r w:rsidRPr="002E3664">
        <w:rPr>
          <w:lang w:val="it-IT"/>
        </w:rPr>
        <w:t>3.9 Opinionet dhe rekomandimet e nxjerra nga Avokati i Tatimpaguesit duhet të trajtohen me përgjegjësi nga hallkat përkatëse të administratës tatimore. </w:t>
      </w:r>
    </w:p>
    <w:p w:rsidR="00E11574" w:rsidRPr="002E3664" w:rsidRDefault="00E11574" w:rsidP="00835940">
      <w:pPr>
        <w:pStyle w:val="Paragrafi0"/>
        <w:rPr>
          <w:lang w:val="it-IT"/>
        </w:rPr>
      </w:pPr>
      <w:r w:rsidRPr="002E3664">
        <w:rPr>
          <w:lang w:val="it-IT"/>
        </w:rPr>
        <w:t>3.10 Në rast mungese bashkëpunimi nga ana e punonjësve të administratës tatimore, Avokati i Tatimpaguesit njofton menjëherë dhe kërkon mbështetjen e eprorëve të atyre punonjësve,</w:t>
      </w:r>
      <w:r w:rsidR="0010063B">
        <w:rPr>
          <w:lang w:val="it-IT"/>
        </w:rPr>
        <w:t xml:space="preserve"> </w:t>
      </w:r>
      <w:r w:rsidRPr="002E3664">
        <w:rPr>
          <w:lang w:val="it-IT"/>
        </w:rPr>
        <w:t>përkatësisht drejtorit rajonal apo drejtorit funksional.</w:t>
      </w:r>
    </w:p>
    <w:p w:rsidR="00E11574" w:rsidRPr="002E3664" w:rsidRDefault="00E11574" w:rsidP="00835940">
      <w:pPr>
        <w:pStyle w:val="Paragrafi0"/>
        <w:rPr>
          <w:lang w:val="it-IT"/>
        </w:rPr>
      </w:pPr>
      <w:r w:rsidRPr="002E3664">
        <w:rPr>
          <w:lang w:val="it-IT"/>
        </w:rPr>
        <w:t>3.11 Në rast se Avokati i Tatimpaguesit dhe nj</w:t>
      </w:r>
      <w:r w:rsidRPr="000A4FD3">
        <w:rPr>
          <w:rFonts w:ascii="Times New Roman" w:hAnsi="Times New Roman"/>
        </w:rPr>
        <w:t>ё</w:t>
      </w:r>
      <w:r w:rsidRPr="002E3664">
        <w:rPr>
          <w:lang w:val="it-IT"/>
        </w:rPr>
        <w:t xml:space="preserve"> drejtor rajonal nuk bien dakord p</w:t>
      </w:r>
      <w:r w:rsidRPr="000A4FD3">
        <w:rPr>
          <w:rFonts w:ascii="Times New Roman" w:hAnsi="Times New Roman"/>
        </w:rPr>
        <w:t>ё</w:t>
      </w:r>
      <w:r w:rsidRPr="002E3664">
        <w:rPr>
          <w:lang w:val="it-IT"/>
        </w:rPr>
        <w:t>r zgjidhjen e duhur t</w:t>
      </w:r>
      <w:r w:rsidRPr="000A4FD3">
        <w:rPr>
          <w:rFonts w:ascii="Times New Roman" w:hAnsi="Times New Roman"/>
        </w:rPr>
        <w:t>ё</w:t>
      </w:r>
      <w:r w:rsidRPr="002E3664">
        <w:rPr>
          <w:lang w:val="it-IT"/>
        </w:rPr>
        <w:t xml:space="preserve"> nj</w:t>
      </w:r>
      <w:r w:rsidRPr="000A4FD3">
        <w:rPr>
          <w:rFonts w:ascii="Times New Roman" w:hAnsi="Times New Roman"/>
        </w:rPr>
        <w:t>ё</w:t>
      </w:r>
      <w:r w:rsidRPr="002E3664">
        <w:rPr>
          <w:lang w:val="it-IT"/>
        </w:rPr>
        <w:t xml:space="preserve"> kërkese për shqyrtim, Avokati i Tatimpaguesit  dhe drejtori rajonal do t’ia paraqesin rastin z</w:t>
      </w:r>
      <w:r w:rsidRPr="000A4FD3">
        <w:rPr>
          <w:rFonts w:ascii="Times New Roman" w:hAnsi="Times New Roman"/>
        </w:rPr>
        <w:t>ё</w:t>
      </w:r>
      <w:r w:rsidRPr="002E3664">
        <w:rPr>
          <w:lang w:val="it-IT"/>
        </w:rPr>
        <w:t>vend</w:t>
      </w:r>
      <w:r w:rsidRPr="000A4FD3">
        <w:rPr>
          <w:rFonts w:ascii="Times New Roman" w:hAnsi="Times New Roman"/>
        </w:rPr>
        <w:t>ё</w:t>
      </w:r>
      <w:r w:rsidRPr="002E3664">
        <w:rPr>
          <w:lang w:val="it-IT"/>
        </w:rPr>
        <w:t>sdrejtorit t</w:t>
      </w:r>
      <w:r w:rsidRPr="000A4FD3">
        <w:rPr>
          <w:rFonts w:ascii="Times New Roman" w:hAnsi="Times New Roman"/>
        </w:rPr>
        <w:t>ё</w:t>
      </w:r>
      <w:r w:rsidRPr="002E3664">
        <w:rPr>
          <w:lang w:val="it-IT"/>
        </w:rPr>
        <w:t xml:space="preserve"> P</w:t>
      </w:r>
      <w:r w:rsidRPr="000A4FD3">
        <w:rPr>
          <w:rFonts w:ascii="Times New Roman" w:hAnsi="Times New Roman"/>
        </w:rPr>
        <w:t>ё</w:t>
      </w:r>
      <w:r w:rsidRPr="002E3664">
        <w:rPr>
          <w:lang w:val="it-IT"/>
        </w:rPr>
        <w:t>rgjithsh</w:t>
      </w:r>
      <w:r w:rsidRPr="000A4FD3">
        <w:rPr>
          <w:rFonts w:ascii="Times New Roman" w:hAnsi="Times New Roman"/>
        </w:rPr>
        <w:t>ё</w:t>
      </w:r>
      <w:r w:rsidRPr="002E3664">
        <w:rPr>
          <w:lang w:val="it-IT"/>
        </w:rPr>
        <w:t>m Territorial q</w:t>
      </w:r>
      <w:r w:rsidRPr="000A4FD3">
        <w:rPr>
          <w:rFonts w:ascii="Times New Roman" w:hAnsi="Times New Roman"/>
        </w:rPr>
        <w:t>ё</w:t>
      </w:r>
      <w:r w:rsidRPr="002E3664">
        <w:rPr>
          <w:lang w:val="it-IT"/>
        </w:rPr>
        <w:t xml:space="preserve"> mbulon drejtorin</w:t>
      </w:r>
      <w:r w:rsidRPr="000A4FD3">
        <w:rPr>
          <w:rFonts w:ascii="Times New Roman" w:hAnsi="Times New Roman"/>
        </w:rPr>
        <w:t>ё</w:t>
      </w:r>
      <w:r w:rsidRPr="002E3664">
        <w:rPr>
          <w:lang w:val="it-IT"/>
        </w:rPr>
        <w:t xml:space="preserve"> rajonale n</w:t>
      </w:r>
      <w:r w:rsidRPr="000A4FD3">
        <w:rPr>
          <w:rFonts w:ascii="Times New Roman" w:hAnsi="Times New Roman"/>
        </w:rPr>
        <w:t>ё</w:t>
      </w:r>
      <w:r w:rsidRPr="002E3664">
        <w:rPr>
          <w:lang w:val="it-IT"/>
        </w:rPr>
        <w:t xml:space="preserve"> fjal</w:t>
      </w:r>
      <w:r w:rsidRPr="000A4FD3">
        <w:rPr>
          <w:rFonts w:ascii="Times New Roman" w:hAnsi="Times New Roman"/>
        </w:rPr>
        <w:t>ё</w:t>
      </w:r>
      <w:r w:rsidRPr="002E3664">
        <w:rPr>
          <w:lang w:val="it-IT"/>
        </w:rPr>
        <w:t>. N</w:t>
      </w:r>
      <w:r w:rsidRPr="000A4FD3">
        <w:rPr>
          <w:rFonts w:ascii="Times New Roman" w:hAnsi="Times New Roman"/>
        </w:rPr>
        <w:t>ё</w:t>
      </w:r>
      <w:r w:rsidRPr="002E3664">
        <w:rPr>
          <w:lang w:val="it-IT"/>
        </w:rPr>
        <w:t>se Avokati i Tatimpaguesit dhe nj</w:t>
      </w:r>
      <w:r w:rsidRPr="000A4FD3">
        <w:rPr>
          <w:rFonts w:ascii="Times New Roman" w:hAnsi="Times New Roman"/>
        </w:rPr>
        <w:t>ё</w:t>
      </w:r>
      <w:r w:rsidRPr="002E3664">
        <w:rPr>
          <w:lang w:val="it-IT"/>
        </w:rPr>
        <w:t xml:space="preserve"> drejtor funksional n</w:t>
      </w:r>
      <w:r w:rsidRPr="000A4FD3">
        <w:rPr>
          <w:rFonts w:ascii="Times New Roman" w:hAnsi="Times New Roman"/>
        </w:rPr>
        <w:t>ё</w:t>
      </w:r>
      <w:r w:rsidRPr="002E3664">
        <w:rPr>
          <w:lang w:val="it-IT"/>
        </w:rPr>
        <w:t xml:space="preserve"> DPT nuk bien dakord p</w:t>
      </w:r>
      <w:r w:rsidRPr="000A4FD3">
        <w:rPr>
          <w:rFonts w:ascii="Times New Roman" w:hAnsi="Times New Roman"/>
        </w:rPr>
        <w:t>ё</w:t>
      </w:r>
      <w:r w:rsidRPr="002E3664">
        <w:rPr>
          <w:lang w:val="it-IT"/>
        </w:rPr>
        <w:t>r zgjidhjen e duhur t</w:t>
      </w:r>
      <w:r w:rsidRPr="000A4FD3">
        <w:rPr>
          <w:rFonts w:ascii="Times New Roman" w:hAnsi="Times New Roman"/>
        </w:rPr>
        <w:t>ё</w:t>
      </w:r>
      <w:r w:rsidRPr="002E3664">
        <w:rPr>
          <w:lang w:val="it-IT"/>
        </w:rPr>
        <w:t xml:space="preserve"> nj</w:t>
      </w:r>
      <w:r w:rsidRPr="000A4FD3">
        <w:rPr>
          <w:rFonts w:ascii="Times New Roman" w:hAnsi="Times New Roman"/>
        </w:rPr>
        <w:t>ё</w:t>
      </w:r>
      <w:r w:rsidRPr="002E3664">
        <w:rPr>
          <w:lang w:val="it-IT"/>
        </w:rPr>
        <w:t xml:space="preserve"> kërkese për shqyrtim, Avokati i Tatimpaguesit dhe drejtori funksional do t’ia paraqesin rastin z</w:t>
      </w:r>
      <w:r w:rsidRPr="000A4FD3">
        <w:rPr>
          <w:rFonts w:ascii="Times New Roman" w:hAnsi="Times New Roman"/>
        </w:rPr>
        <w:t>ё</w:t>
      </w:r>
      <w:r w:rsidRPr="002E3664">
        <w:rPr>
          <w:lang w:val="it-IT"/>
        </w:rPr>
        <w:t>vend</w:t>
      </w:r>
      <w:r w:rsidRPr="000A4FD3">
        <w:rPr>
          <w:rFonts w:ascii="Times New Roman" w:hAnsi="Times New Roman"/>
        </w:rPr>
        <w:t>ё</w:t>
      </w:r>
      <w:r w:rsidRPr="002E3664">
        <w:rPr>
          <w:lang w:val="it-IT"/>
        </w:rPr>
        <w:t>sdrejtorit t</w:t>
      </w:r>
      <w:r w:rsidRPr="000A4FD3">
        <w:rPr>
          <w:rFonts w:ascii="Times New Roman" w:hAnsi="Times New Roman"/>
        </w:rPr>
        <w:t>ё</w:t>
      </w:r>
      <w:r w:rsidRPr="002E3664">
        <w:rPr>
          <w:lang w:val="it-IT"/>
        </w:rPr>
        <w:t xml:space="preserve"> P</w:t>
      </w:r>
      <w:r w:rsidRPr="000A4FD3">
        <w:rPr>
          <w:rFonts w:ascii="Times New Roman" w:hAnsi="Times New Roman"/>
        </w:rPr>
        <w:t>ё</w:t>
      </w:r>
      <w:r w:rsidRPr="002E3664">
        <w:rPr>
          <w:lang w:val="it-IT"/>
        </w:rPr>
        <w:t>rgjithsh</w:t>
      </w:r>
      <w:r w:rsidRPr="000A4FD3">
        <w:rPr>
          <w:rFonts w:ascii="Times New Roman" w:hAnsi="Times New Roman"/>
        </w:rPr>
        <w:t>ё</w:t>
      </w:r>
      <w:r w:rsidRPr="002E3664">
        <w:rPr>
          <w:lang w:val="it-IT"/>
        </w:rPr>
        <w:t>m q</w:t>
      </w:r>
      <w:r w:rsidRPr="000A4FD3">
        <w:rPr>
          <w:rFonts w:ascii="Times New Roman" w:hAnsi="Times New Roman"/>
        </w:rPr>
        <w:t>ё</w:t>
      </w:r>
      <w:r w:rsidRPr="002E3664">
        <w:rPr>
          <w:lang w:val="it-IT"/>
        </w:rPr>
        <w:t xml:space="preserve"> mbulon drejtorin</w:t>
      </w:r>
      <w:r w:rsidRPr="000A4FD3">
        <w:rPr>
          <w:rFonts w:ascii="Times New Roman" w:hAnsi="Times New Roman"/>
        </w:rPr>
        <w:t>ё</w:t>
      </w:r>
      <w:r w:rsidRPr="002E3664">
        <w:rPr>
          <w:lang w:val="it-IT"/>
        </w:rPr>
        <w:t xml:space="preserve"> funksionale p</w:t>
      </w:r>
      <w:r w:rsidRPr="000A4FD3">
        <w:rPr>
          <w:rFonts w:ascii="Times New Roman" w:hAnsi="Times New Roman"/>
        </w:rPr>
        <w:t>ё</w:t>
      </w:r>
      <w:r w:rsidRPr="002E3664">
        <w:rPr>
          <w:lang w:val="it-IT"/>
        </w:rPr>
        <w:t>rkat</w:t>
      </w:r>
      <w:r w:rsidRPr="000A4FD3">
        <w:rPr>
          <w:rFonts w:ascii="Times New Roman" w:hAnsi="Times New Roman"/>
        </w:rPr>
        <w:t>ё</w:t>
      </w:r>
      <w:r w:rsidRPr="002E3664">
        <w:rPr>
          <w:lang w:val="it-IT"/>
        </w:rPr>
        <w:t>se. </w:t>
      </w:r>
    </w:p>
    <w:p w:rsidR="00E11574" w:rsidRPr="002E3664" w:rsidRDefault="00E11574" w:rsidP="00835940">
      <w:pPr>
        <w:pStyle w:val="Paragrafi0"/>
        <w:rPr>
          <w:lang w:val="it-IT"/>
        </w:rPr>
      </w:pPr>
      <w:r w:rsidRPr="002E3664">
        <w:rPr>
          <w:lang w:val="it-IT"/>
        </w:rPr>
        <w:t>3.12 Nëse Avokati i Tatimpaguesit dhe nj</w:t>
      </w:r>
      <w:r w:rsidRPr="000A4FD3">
        <w:rPr>
          <w:rFonts w:ascii="Times New Roman" w:hAnsi="Times New Roman"/>
        </w:rPr>
        <w:t>ё</w:t>
      </w:r>
      <w:r w:rsidRPr="002E3664">
        <w:rPr>
          <w:lang w:val="it-IT"/>
        </w:rPr>
        <w:t xml:space="preserve"> z</w:t>
      </w:r>
      <w:r w:rsidRPr="000A4FD3">
        <w:rPr>
          <w:rFonts w:ascii="Times New Roman" w:hAnsi="Times New Roman"/>
        </w:rPr>
        <w:t>ё</w:t>
      </w:r>
      <w:r w:rsidRPr="002E3664">
        <w:rPr>
          <w:lang w:val="it-IT"/>
        </w:rPr>
        <w:t>vend</w:t>
      </w:r>
      <w:r w:rsidRPr="000A4FD3">
        <w:rPr>
          <w:rFonts w:ascii="Times New Roman" w:hAnsi="Times New Roman"/>
        </w:rPr>
        <w:t>ё</w:t>
      </w:r>
      <w:r w:rsidRPr="002E3664">
        <w:rPr>
          <w:lang w:val="it-IT"/>
        </w:rPr>
        <w:t>sdrejtor i p</w:t>
      </w:r>
      <w:r w:rsidRPr="000A4FD3">
        <w:rPr>
          <w:rFonts w:ascii="Times New Roman" w:hAnsi="Times New Roman"/>
        </w:rPr>
        <w:t>ё</w:t>
      </w:r>
      <w:r w:rsidRPr="002E3664">
        <w:rPr>
          <w:lang w:val="it-IT"/>
        </w:rPr>
        <w:t>rgjithsh</w:t>
      </w:r>
      <w:r w:rsidRPr="000A4FD3">
        <w:rPr>
          <w:rFonts w:ascii="Times New Roman" w:hAnsi="Times New Roman"/>
        </w:rPr>
        <w:t>ё</w:t>
      </w:r>
      <w:r w:rsidRPr="002E3664">
        <w:rPr>
          <w:lang w:val="it-IT"/>
        </w:rPr>
        <w:t>m nuk bien dakord p</w:t>
      </w:r>
      <w:r w:rsidRPr="000A4FD3">
        <w:rPr>
          <w:rFonts w:ascii="Times New Roman" w:hAnsi="Times New Roman"/>
        </w:rPr>
        <w:t>ё</w:t>
      </w:r>
      <w:r w:rsidRPr="002E3664">
        <w:rPr>
          <w:lang w:val="it-IT"/>
        </w:rPr>
        <w:t>r zgjidhjen e duhur t</w:t>
      </w:r>
      <w:r w:rsidRPr="000A4FD3">
        <w:rPr>
          <w:rFonts w:ascii="Times New Roman" w:hAnsi="Times New Roman"/>
        </w:rPr>
        <w:t>ё</w:t>
      </w:r>
      <w:r w:rsidRPr="002E3664">
        <w:rPr>
          <w:lang w:val="it-IT"/>
        </w:rPr>
        <w:t xml:space="preserve"> nj</w:t>
      </w:r>
      <w:r w:rsidRPr="000A4FD3">
        <w:rPr>
          <w:rFonts w:ascii="Times New Roman" w:hAnsi="Times New Roman"/>
        </w:rPr>
        <w:t>ё</w:t>
      </w:r>
      <w:r w:rsidRPr="002E3664">
        <w:rPr>
          <w:lang w:val="it-IT"/>
        </w:rPr>
        <w:t xml:space="preserve"> rasti apo procedure, t</w:t>
      </w:r>
      <w:r w:rsidRPr="000A4FD3">
        <w:rPr>
          <w:rFonts w:ascii="Times New Roman" w:hAnsi="Times New Roman"/>
        </w:rPr>
        <w:t>ё</w:t>
      </w:r>
      <w:r w:rsidRPr="002E3664">
        <w:rPr>
          <w:lang w:val="it-IT"/>
        </w:rPr>
        <w:t xml:space="preserve"> dy s</w:t>
      </w:r>
      <w:r w:rsidRPr="000A4FD3">
        <w:rPr>
          <w:rFonts w:ascii="Times New Roman" w:hAnsi="Times New Roman"/>
        </w:rPr>
        <w:t>ё</w:t>
      </w:r>
      <w:r w:rsidRPr="002E3664">
        <w:rPr>
          <w:lang w:val="it-IT"/>
        </w:rPr>
        <w:t xml:space="preserve"> bashku do ta paraqesin problemin te drejtori i P</w:t>
      </w:r>
      <w:r w:rsidRPr="000A4FD3">
        <w:rPr>
          <w:rFonts w:ascii="Times New Roman" w:hAnsi="Times New Roman"/>
        </w:rPr>
        <w:t>ё</w:t>
      </w:r>
      <w:r w:rsidRPr="002E3664">
        <w:rPr>
          <w:lang w:val="it-IT"/>
        </w:rPr>
        <w:t>rgjithsh</w:t>
      </w:r>
      <w:r w:rsidRPr="000A4FD3">
        <w:rPr>
          <w:rFonts w:ascii="Times New Roman" w:hAnsi="Times New Roman"/>
        </w:rPr>
        <w:t>ё</w:t>
      </w:r>
      <w:r w:rsidRPr="002E3664">
        <w:rPr>
          <w:lang w:val="it-IT"/>
        </w:rPr>
        <w:t>m, i cili do t</w:t>
      </w:r>
      <w:r w:rsidRPr="000A4FD3">
        <w:rPr>
          <w:rFonts w:ascii="Times New Roman" w:hAnsi="Times New Roman"/>
        </w:rPr>
        <w:t>ё</w:t>
      </w:r>
      <w:r w:rsidRPr="002E3664">
        <w:rPr>
          <w:lang w:val="it-IT"/>
        </w:rPr>
        <w:t xml:space="preserve"> marr</w:t>
      </w:r>
      <w:r w:rsidRPr="000A4FD3">
        <w:rPr>
          <w:rFonts w:ascii="Times New Roman" w:hAnsi="Times New Roman"/>
        </w:rPr>
        <w:t>ё</w:t>
      </w:r>
      <w:r w:rsidRPr="002E3664">
        <w:rPr>
          <w:lang w:val="it-IT"/>
        </w:rPr>
        <w:t xml:space="preserve"> vendimin p</w:t>
      </w:r>
      <w:r w:rsidRPr="000A4FD3">
        <w:rPr>
          <w:rFonts w:ascii="Times New Roman" w:hAnsi="Times New Roman"/>
        </w:rPr>
        <w:t>ё</w:t>
      </w:r>
      <w:r w:rsidRPr="002E3664">
        <w:rPr>
          <w:lang w:val="it-IT"/>
        </w:rPr>
        <w:t>rfundimtar p</w:t>
      </w:r>
      <w:r w:rsidRPr="000A4FD3">
        <w:rPr>
          <w:rFonts w:ascii="Times New Roman" w:hAnsi="Times New Roman"/>
        </w:rPr>
        <w:t>ё</w:t>
      </w:r>
      <w:r w:rsidRPr="002E3664">
        <w:rPr>
          <w:lang w:val="it-IT"/>
        </w:rPr>
        <w:t>r rastin n</w:t>
      </w:r>
      <w:r w:rsidRPr="000A4FD3">
        <w:rPr>
          <w:rFonts w:ascii="Times New Roman" w:hAnsi="Times New Roman"/>
        </w:rPr>
        <w:t>ё</w:t>
      </w:r>
      <w:r w:rsidRPr="002E3664">
        <w:rPr>
          <w:lang w:val="it-IT"/>
        </w:rPr>
        <w:t xml:space="preserve"> fjal</w:t>
      </w:r>
      <w:r w:rsidRPr="000A4FD3">
        <w:rPr>
          <w:rFonts w:ascii="Times New Roman" w:hAnsi="Times New Roman"/>
        </w:rPr>
        <w:t>ё</w:t>
      </w:r>
      <w:r w:rsidRPr="002E3664">
        <w:rPr>
          <w:lang w:val="it-IT"/>
        </w:rPr>
        <w:t>.</w:t>
      </w:r>
    </w:p>
    <w:p w:rsidR="00E11574" w:rsidRPr="002E3664" w:rsidRDefault="00E11574" w:rsidP="00835940">
      <w:pPr>
        <w:pStyle w:val="Paragrafi0"/>
        <w:rPr>
          <w:lang w:val="it-IT"/>
        </w:rPr>
      </w:pPr>
      <w:r w:rsidRPr="002E3664">
        <w:rPr>
          <w:lang w:val="it-IT"/>
        </w:rPr>
        <w:t>3.13 Avokati i Tatimpaguesit ka autoritetin të kërkojë marrjen e masave disiplinore për punonjësit në drejtoritë rajonale tatimore/drejtoritë funksionale pranë DPT-së, të cilët, nga analizimi i rasteve të shqyrtuara prej tij, rezulton se nuk respektojnë procedurat apo i shkelin ato me dashje.</w:t>
      </w:r>
    </w:p>
    <w:p w:rsidR="00E11574" w:rsidRPr="002E3664" w:rsidRDefault="00E11574" w:rsidP="00835940">
      <w:pPr>
        <w:pStyle w:val="Paragrafi0"/>
        <w:rPr>
          <w:lang w:val="it-IT"/>
        </w:rPr>
      </w:pPr>
      <w:r w:rsidRPr="002E3664">
        <w:rPr>
          <w:lang w:val="it-IT"/>
        </w:rPr>
        <w:t>3.14  Avokati i Tatimpaguesit nuk ka autoritet t</w:t>
      </w:r>
      <w:r w:rsidRPr="000A4FD3">
        <w:rPr>
          <w:rFonts w:ascii="Times New Roman" w:hAnsi="Times New Roman"/>
        </w:rPr>
        <w:t>ё</w:t>
      </w:r>
      <w:r w:rsidRPr="002E3664">
        <w:rPr>
          <w:lang w:val="it-IT"/>
        </w:rPr>
        <w:t xml:space="preserve"> p</w:t>
      </w:r>
      <w:r w:rsidRPr="000A4FD3">
        <w:rPr>
          <w:rFonts w:ascii="Times New Roman" w:hAnsi="Times New Roman"/>
        </w:rPr>
        <w:t>ё</w:t>
      </w:r>
      <w:r w:rsidRPr="002E3664">
        <w:rPr>
          <w:lang w:val="it-IT"/>
        </w:rPr>
        <w:t>rcaktoj</w:t>
      </w:r>
      <w:r w:rsidRPr="000A4FD3">
        <w:rPr>
          <w:rFonts w:ascii="Times New Roman" w:hAnsi="Times New Roman"/>
        </w:rPr>
        <w:t>ё</w:t>
      </w:r>
      <w:r w:rsidRPr="002E3664">
        <w:rPr>
          <w:lang w:val="it-IT"/>
        </w:rPr>
        <w:t xml:space="preserve"> detyrime tatimore ose t</w:t>
      </w:r>
      <w:r w:rsidRPr="000A4FD3">
        <w:rPr>
          <w:rFonts w:ascii="Times New Roman" w:hAnsi="Times New Roman"/>
        </w:rPr>
        <w:t>ё</w:t>
      </w:r>
      <w:r w:rsidRPr="002E3664">
        <w:rPr>
          <w:lang w:val="it-IT"/>
        </w:rPr>
        <w:t xml:space="preserve"> nd</w:t>
      </w:r>
      <w:r w:rsidRPr="000A4FD3">
        <w:rPr>
          <w:rFonts w:ascii="Times New Roman" w:hAnsi="Times New Roman"/>
        </w:rPr>
        <w:t>ё</w:t>
      </w:r>
      <w:r w:rsidRPr="002E3664">
        <w:rPr>
          <w:lang w:val="it-IT"/>
        </w:rPr>
        <w:t>rhyj</w:t>
      </w:r>
      <w:r w:rsidRPr="000A4FD3">
        <w:rPr>
          <w:rFonts w:ascii="Times New Roman" w:hAnsi="Times New Roman"/>
        </w:rPr>
        <w:t>ё</w:t>
      </w:r>
      <w:r w:rsidRPr="002E3664">
        <w:rPr>
          <w:lang w:val="it-IT"/>
        </w:rPr>
        <w:t xml:space="preserve"> n</w:t>
      </w:r>
      <w:r w:rsidRPr="000A4FD3">
        <w:rPr>
          <w:rFonts w:ascii="Times New Roman" w:hAnsi="Times New Roman"/>
        </w:rPr>
        <w:t>ё</w:t>
      </w:r>
      <w:r w:rsidRPr="002E3664">
        <w:rPr>
          <w:lang w:val="it-IT"/>
        </w:rPr>
        <w:t xml:space="preserve"> nj</w:t>
      </w:r>
      <w:r w:rsidRPr="000A4FD3">
        <w:rPr>
          <w:rFonts w:ascii="Times New Roman" w:hAnsi="Times New Roman"/>
        </w:rPr>
        <w:t>ё</w:t>
      </w:r>
      <w:r w:rsidRPr="002E3664">
        <w:rPr>
          <w:lang w:val="it-IT"/>
        </w:rPr>
        <w:t xml:space="preserve"> rast q</w:t>
      </w:r>
      <w:r w:rsidRPr="000A4FD3">
        <w:rPr>
          <w:rFonts w:ascii="Times New Roman" w:hAnsi="Times New Roman"/>
        </w:rPr>
        <w:t>ё</w:t>
      </w:r>
      <w:r w:rsidRPr="002E3664">
        <w:rPr>
          <w:lang w:val="it-IT"/>
        </w:rPr>
        <w:t xml:space="preserve"> </w:t>
      </w:r>
      <w:r w:rsidRPr="000A4FD3">
        <w:rPr>
          <w:rFonts w:ascii="Times New Roman" w:hAnsi="Times New Roman"/>
        </w:rPr>
        <w:t>ё</w:t>
      </w:r>
      <w:r w:rsidRPr="002E3664">
        <w:rPr>
          <w:lang w:val="it-IT"/>
        </w:rPr>
        <w:t>sht</w:t>
      </w:r>
      <w:r w:rsidRPr="000A4FD3">
        <w:rPr>
          <w:rFonts w:ascii="Times New Roman" w:hAnsi="Times New Roman"/>
        </w:rPr>
        <w:t>ё</w:t>
      </w:r>
      <w:r w:rsidRPr="002E3664">
        <w:rPr>
          <w:lang w:val="it-IT"/>
        </w:rPr>
        <w:t xml:space="preserve"> n</w:t>
      </w:r>
      <w:r w:rsidRPr="000A4FD3">
        <w:rPr>
          <w:rFonts w:ascii="Times New Roman" w:hAnsi="Times New Roman"/>
        </w:rPr>
        <w:t>ё</w:t>
      </w:r>
      <w:r w:rsidRPr="002E3664">
        <w:rPr>
          <w:lang w:val="it-IT"/>
        </w:rPr>
        <w:t xml:space="preserve"> proces apelimi. Avokati i Tatimpaguesit nuk ka autoritet t</w:t>
      </w:r>
      <w:r w:rsidRPr="000A4FD3">
        <w:rPr>
          <w:rFonts w:ascii="Times New Roman" w:hAnsi="Times New Roman"/>
        </w:rPr>
        <w:t>ё</w:t>
      </w:r>
      <w:r w:rsidRPr="002E3664">
        <w:rPr>
          <w:lang w:val="it-IT"/>
        </w:rPr>
        <w:t xml:space="preserve"> nd</w:t>
      </w:r>
      <w:r w:rsidRPr="000A4FD3">
        <w:rPr>
          <w:rFonts w:ascii="Times New Roman" w:hAnsi="Times New Roman"/>
        </w:rPr>
        <w:t>ё</w:t>
      </w:r>
      <w:r w:rsidRPr="002E3664">
        <w:rPr>
          <w:lang w:val="it-IT"/>
        </w:rPr>
        <w:t>rhyj</w:t>
      </w:r>
      <w:r w:rsidRPr="000A4FD3">
        <w:rPr>
          <w:rFonts w:ascii="Times New Roman" w:hAnsi="Times New Roman"/>
        </w:rPr>
        <w:t>ё</w:t>
      </w:r>
      <w:r w:rsidRPr="002E3664">
        <w:rPr>
          <w:lang w:val="it-IT"/>
        </w:rPr>
        <w:t xml:space="preserve"> n</w:t>
      </w:r>
      <w:r w:rsidRPr="000A4FD3">
        <w:rPr>
          <w:rFonts w:ascii="Times New Roman" w:hAnsi="Times New Roman"/>
        </w:rPr>
        <w:t>ё</w:t>
      </w:r>
      <w:r w:rsidRPr="002E3664">
        <w:rPr>
          <w:lang w:val="it-IT"/>
        </w:rPr>
        <w:t xml:space="preserve"> nj</w:t>
      </w:r>
      <w:r w:rsidRPr="000A4FD3">
        <w:rPr>
          <w:rFonts w:ascii="Times New Roman" w:hAnsi="Times New Roman"/>
        </w:rPr>
        <w:t>ё</w:t>
      </w:r>
      <w:r w:rsidRPr="002E3664">
        <w:rPr>
          <w:lang w:val="it-IT"/>
        </w:rPr>
        <w:t xml:space="preserve"> rast q</w:t>
      </w:r>
      <w:r w:rsidRPr="000A4FD3">
        <w:rPr>
          <w:rFonts w:ascii="Times New Roman" w:hAnsi="Times New Roman"/>
        </w:rPr>
        <w:t>ё</w:t>
      </w:r>
      <w:r w:rsidRPr="002E3664">
        <w:rPr>
          <w:lang w:val="it-IT"/>
        </w:rPr>
        <w:t xml:space="preserve"> </w:t>
      </w:r>
      <w:r w:rsidRPr="000A4FD3">
        <w:rPr>
          <w:rFonts w:ascii="Times New Roman" w:hAnsi="Times New Roman"/>
        </w:rPr>
        <w:t>ё</w:t>
      </w:r>
      <w:r w:rsidRPr="002E3664">
        <w:rPr>
          <w:lang w:val="it-IT"/>
        </w:rPr>
        <w:t>sht</w:t>
      </w:r>
      <w:r w:rsidRPr="000A4FD3">
        <w:rPr>
          <w:rFonts w:ascii="Times New Roman" w:hAnsi="Times New Roman"/>
        </w:rPr>
        <w:t>ё</w:t>
      </w:r>
      <w:r w:rsidRPr="002E3664">
        <w:rPr>
          <w:lang w:val="it-IT"/>
        </w:rPr>
        <w:t xml:space="preserve"> n</w:t>
      </w:r>
      <w:r w:rsidRPr="000A4FD3">
        <w:rPr>
          <w:rFonts w:ascii="Times New Roman" w:hAnsi="Times New Roman"/>
        </w:rPr>
        <w:t>ё</w:t>
      </w:r>
      <w:r w:rsidRPr="002E3664">
        <w:rPr>
          <w:lang w:val="it-IT"/>
        </w:rPr>
        <w:t xml:space="preserve"> proces investigimi t</w:t>
      </w:r>
      <w:r w:rsidRPr="000A4FD3">
        <w:rPr>
          <w:rFonts w:ascii="Times New Roman" w:hAnsi="Times New Roman"/>
        </w:rPr>
        <w:t>ё</w:t>
      </w:r>
      <w:r w:rsidRPr="002E3664">
        <w:rPr>
          <w:lang w:val="it-IT"/>
        </w:rPr>
        <w:t xml:space="preserve"> brendsh</w:t>
      </w:r>
      <w:r w:rsidRPr="000A4FD3">
        <w:rPr>
          <w:rFonts w:ascii="Times New Roman" w:hAnsi="Times New Roman"/>
        </w:rPr>
        <w:t>ё</w:t>
      </w:r>
      <w:r w:rsidRPr="002E3664">
        <w:rPr>
          <w:lang w:val="it-IT"/>
        </w:rPr>
        <w:t>m (antikorrupsioni) apo n</w:t>
      </w:r>
      <w:r w:rsidRPr="000A4FD3">
        <w:rPr>
          <w:rFonts w:ascii="Times New Roman" w:hAnsi="Times New Roman"/>
        </w:rPr>
        <w:t>ё</w:t>
      </w:r>
      <w:r w:rsidRPr="002E3664">
        <w:rPr>
          <w:lang w:val="it-IT"/>
        </w:rPr>
        <w:t xml:space="preserve"> proce</w:t>
      </w:r>
      <w:r w:rsidR="00C90904">
        <w:rPr>
          <w:lang w:val="it-IT"/>
        </w:rPr>
        <w:t>s investigimi kriminal tatimor.</w:t>
      </w:r>
      <w:r w:rsidRPr="002E3664">
        <w:rPr>
          <w:lang w:val="it-IT"/>
        </w:rPr>
        <w:t xml:space="preserve"> Avokati i Tatimpaguesit </w:t>
      </w:r>
      <w:r w:rsidRPr="000A4FD3">
        <w:rPr>
          <w:rFonts w:ascii="Times New Roman" w:hAnsi="Times New Roman"/>
        </w:rPr>
        <w:t>ё</w:t>
      </w:r>
      <w:r w:rsidRPr="002E3664">
        <w:rPr>
          <w:lang w:val="it-IT"/>
        </w:rPr>
        <w:t>sht</w:t>
      </w:r>
      <w:r w:rsidRPr="000A4FD3">
        <w:rPr>
          <w:rFonts w:ascii="Times New Roman" w:hAnsi="Times New Roman"/>
        </w:rPr>
        <w:t>ё</w:t>
      </w:r>
      <w:r w:rsidRPr="002E3664">
        <w:rPr>
          <w:lang w:val="it-IT"/>
        </w:rPr>
        <w:t xml:space="preserve"> i autorizuar t</w:t>
      </w:r>
      <w:r w:rsidRPr="000A4FD3">
        <w:rPr>
          <w:rFonts w:ascii="Times New Roman" w:hAnsi="Times New Roman"/>
        </w:rPr>
        <w:t>ё</w:t>
      </w:r>
      <w:r w:rsidRPr="002E3664">
        <w:rPr>
          <w:lang w:val="it-IT"/>
        </w:rPr>
        <w:t xml:space="preserve"> mos jap</w:t>
      </w:r>
      <w:r w:rsidRPr="000A4FD3">
        <w:rPr>
          <w:rFonts w:ascii="Times New Roman" w:hAnsi="Times New Roman"/>
        </w:rPr>
        <w:t>ё</w:t>
      </w:r>
      <w:r w:rsidRPr="002E3664">
        <w:rPr>
          <w:lang w:val="it-IT"/>
        </w:rPr>
        <w:t xml:space="preserve"> asistenc</w:t>
      </w:r>
      <w:r w:rsidRPr="000A4FD3">
        <w:rPr>
          <w:rFonts w:ascii="Times New Roman" w:hAnsi="Times New Roman"/>
        </w:rPr>
        <w:t>ё</w:t>
      </w:r>
      <w:r w:rsidRPr="002E3664">
        <w:rPr>
          <w:lang w:val="it-IT"/>
        </w:rPr>
        <w:t xml:space="preserve"> ndaj çdo tatimpaguesi</w:t>
      </w:r>
      <w:r w:rsidR="00C90904">
        <w:rPr>
          <w:lang w:val="it-IT"/>
        </w:rPr>
        <w:t>,</w:t>
      </w:r>
      <w:r w:rsidRPr="002E3664">
        <w:rPr>
          <w:lang w:val="it-IT"/>
        </w:rPr>
        <w:t xml:space="preserve"> ankimi i t</w:t>
      </w:r>
      <w:r w:rsidRPr="000A4FD3">
        <w:rPr>
          <w:rFonts w:ascii="Times New Roman" w:hAnsi="Times New Roman"/>
        </w:rPr>
        <w:t>ё</w:t>
      </w:r>
      <w:r w:rsidRPr="002E3664">
        <w:rPr>
          <w:lang w:val="it-IT"/>
        </w:rPr>
        <w:t xml:space="preserve"> cilit duket i pabazuar dhe </w:t>
      </w:r>
      <w:r w:rsidRPr="000A4FD3">
        <w:rPr>
          <w:rFonts w:ascii="Times New Roman" w:hAnsi="Times New Roman"/>
        </w:rPr>
        <w:t>ё</w:t>
      </w:r>
      <w:r w:rsidRPr="002E3664">
        <w:rPr>
          <w:lang w:val="it-IT"/>
        </w:rPr>
        <w:t>sht</w:t>
      </w:r>
      <w:r w:rsidRPr="000A4FD3">
        <w:rPr>
          <w:rFonts w:ascii="Times New Roman" w:hAnsi="Times New Roman"/>
        </w:rPr>
        <w:t>ё</w:t>
      </w:r>
      <w:r w:rsidRPr="002E3664">
        <w:rPr>
          <w:lang w:val="it-IT"/>
        </w:rPr>
        <w:t xml:space="preserve"> paraqitur me q</w:t>
      </w:r>
      <w:r w:rsidRPr="000A4FD3">
        <w:rPr>
          <w:rFonts w:ascii="Times New Roman" w:hAnsi="Times New Roman"/>
        </w:rPr>
        <w:t>ё</w:t>
      </w:r>
      <w:r w:rsidRPr="002E3664">
        <w:rPr>
          <w:lang w:val="it-IT"/>
        </w:rPr>
        <w:t>llim q</w:t>
      </w:r>
      <w:r w:rsidRPr="000A4FD3">
        <w:rPr>
          <w:rFonts w:ascii="Times New Roman" w:hAnsi="Times New Roman"/>
        </w:rPr>
        <w:t>ё</w:t>
      </w:r>
      <w:r w:rsidRPr="002E3664">
        <w:rPr>
          <w:lang w:val="it-IT"/>
        </w:rPr>
        <w:t xml:space="preserve"> t</w:t>
      </w:r>
      <w:r w:rsidRPr="000A4FD3">
        <w:rPr>
          <w:rFonts w:ascii="Times New Roman" w:hAnsi="Times New Roman"/>
        </w:rPr>
        <w:t>ё</w:t>
      </w:r>
      <w:r w:rsidRPr="002E3664">
        <w:rPr>
          <w:lang w:val="it-IT"/>
        </w:rPr>
        <w:t xml:space="preserve"> vonoj</w:t>
      </w:r>
      <w:r w:rsidRPr="000A4FD3">
        <w:rPr>
          <w:rFonts w:ascii="Times New Roman" w:hAnsi="Times New Roman"/>
        </w:rPr>
        <w:t>ё</w:t>
      </w:r>
      <w:r w:rsidRPr="002E3664">
        <w:rPr>
          <w:lang w:val="it-IT"/>
        </w:rPr>
        <w:t xml:space="preserve"> veprimet e duhura t</w:t>
      </w:r>
      <w:r w:rsidRPr="000A4FD3">
        <w:rPr>
          <w:rFonts w:ascii="Times New Roman" w:hAnsi="Times New Roman"/>
        </w:rPr>
        <w:t>ё</w:t>
      </w:r>
      <w:r w:rsidRPr="002E3664">
        <w:rPr>
          <w:lang w:val="it-IT"/>
        </w:rPr>
        <w:t xml:space="preserve"> administrat</w:t>
      </w:r>
      <w:r w:rsidRPr="000A4FD3">
        <w:rPr>
          <w:rFonts w:ascii="Times New Roman" w:hAnsi="Times New Roman"/>
        </w:rPr>
        <w:t>ё</w:t>
      </w:r>
      <w:r w:rsidRPr="002E3664">
        <w:rPr>
          <w:lang w:val="it-IT"/>
        </w:rPr>
        <w:t>s tatimore.</w:t>
      </w:r>
    </w:p>
    <w:p w:rsidR="00E11574" w:rsidRPr="000D141B" w:rsidRDefault="00E11574" w:rsidP="00835940">
      <w:pPr>
        <w:pStyle w:val="Paragrafi0"/>
        <w:rPr>
          <w:lang w:val="it-IT"/>
        </w:rPr>
      </w:pPr>
      <w:r>
        <w:rPr>
          <w:lang w:val="it-IT"/>
        </w:rPr>
        <w:t>4</w:t>
      </w:r>
      <w:r w:rsidRPr="000D141B">
        <w:rPr>
          <w:lang w:val="it-IT"/>
        </w:rPr>
        <w:t>. Marrëdhëniet me strukturat e tjera të administratës tatimore dhe me palët e treta</w:t>
      </w:r>
    </w:p>
    <w:p w:rsidR="00E11574" w:rsidRDefault="00E11574" w:rsidP="00835940">
      <w:pPr>
        <w:pStyle w:val="Paragrafi0"/>
        <w:rPr>
          <w:lang w:val="it-IT"/>
        </w:rPr>
      </w:pPr>
      <w:r>
        <w:rPr>
          <w:lang w:val="it-IT"/>
        </w:rPr>
        <w:t>4.1</w:t>
      </w:r>
      <w:r w:rsidRPr="000D141B">
        <w:rPr>
          <w:lang w:val="it-IT"/>
        </w:rPr>
        <w:t xml:space="preserve"> Për përmbushjen e misionit</w:t>
      </w:r>
      <w:r w:rsidR="008D39E9">
        <w:rPr>
          <w:lang w:val="it-IT"/>
        </w:rPr>
        <w:t xml:space="preserve"> e</w:t>
      </w:r>
      <w:r w:rsidRPr="000D141B">
        <w:rPr>
          <w:lang w:val="it-IT"/>
        </w:rPr>
        <w:t xml:space="preserve"> </w:t>
      </w:r>
      <w:r>
        <w:rPr>
          <w:lang w:val="it-IT"/>
        </w:rPr>
        <w:t xml:space="preserve">të </w:t>
      </w:r>
      <w:r w:rsidRPr="000D141B">
        <w:rPr>
          <w:lang w:val="it-IT"/>
        </w:rPr>
        <w:t>detyrave  dhe për të ushtruar normalisht autoritetin që i jep ligji dhe dispozitat nënligjore përkatëse,  Avokati i Tatimpaguesit bashkëpunon me të gjitha drejtoritë rajonale e funksionale të Drejtorisë së Përgjithshme të Tatimeve. </w:t>
      </w:r>
    </w:p>
    <w:p w:rsidR="00E11574" w:rsidRPr="000D141B" w:rsidRDefault="00E11574" w:rsidP="00835940">
      <w:pPr>
        <w:pStyle w:val="Paragrafi0"/>
        <w:rPr>
          <w:lang w:val="it-IT"/>
        </w:rPr>
      </w:pPr>
      <w:r>
        <w:rPr>
          <w:lang w:val="it-IT"/>
        </w:rPr>
        <w:t>4.2</w:t>
      </w:r>
      <w:r w:rsidRPr="000D141B">
        <w:rPr>
          <w:lang w:val="it-IT"/>
        </w:rPr>
        <w:t>  Duke qen</w:t>
      </w:r>
      <w:r w:rsidRPr="000A4FD3">
        <w:rPr>
          <w:rFonts w:ascii="Times New Roman" w:hAnsi="Times New Roman"/>
        </w:rPr>
        <w:t>ё</w:t>
      </w:r>
      <w:r>
        <w:rPr>
          <w:lang w:val="it-IT"/>
        </w:rPr>
        <w:t xml:space="preserve"> se raporton direkt te</w:t>
      </w:r>
      <w:r w:rsidRPr="000D141B">
        <w:rPr>
          <w:lang w:val="it-IT"/>
        </w:rPr>
        <w:t xml:space="preserve"> Drejtori i P</w:t>
      </w:r>
      <w:r w:rsidRPr="000A4FD3">
        <w:rPr>
          <w:rFonts w:ascii="Times New Roman" w:hAnsi="Times New Roman"/>
        </w:rPr>
        <w:t>ё</w:t>
      </w:r>
      <w:r w:rsidRPr="000D141B">
        <w:rPr>
          <w:lang w:val="it-IT"/>
        </w:rPr>
        <w:t>rgjithsh</w:t>
      </w:r>
      <w:r w:rsidRPr="000A4FD3">
        <w:rPr>
          <w:rFonts w:ascii="Times New Roman" w:hAnsi="Times New Roman"/>
        </w:rPr>
        <w:t>ё</w:t>
      </w:r>
      <w:r w:rsidRPr="000D141B">
        <w:rPr>
          <w:lang w:val="it-IT"/>
        </w:rPr>
        <w:t>m i Tatimeve, Avokati i Tatimpaguesit mund të kontaktojë drejtpërdrejt personat përgjegjës në çdo sektor apo drejtori në drejtoritë rajonale e funksionale, pa pasur nevojë për ndonjë miratim paraprak nga eprori hierarkik i punonjësit që kontaktohet.</w:t>
      </w:r>
    </w:p>
    <w:p w:rsidR="00E11574" w:rsidRPr="000D141B" w:rsidRDefault="00E11574" w:rsidP="00835940">
      <w:pPr>
        <w:pStyle w:val="Paragrafi0"/>
        <w:rPr>
          <w:lang w:val="it-IT"/>
        </w:rPr>
      </w:pPr>
      <w:r>
        <w:rPr>
          <w:lang w:val="it-IT"/>
        </w:rPr>
        <w:t>4</w:t>
      </w:r>
      <w:r w:rsidRPr="000D141B">
        <w:rPr>
          <w:lang w:val="it-IT"/>
        </w:rPr>
        <w:t>.3 Avokati i Tatimpaguesit, në funksion të ushtrimit të detyrave të tij,  mund të kontaktojë drejtpërdrejt institucione të tjera shtetëror</w:t>
      </w:r>
      <w:r>
        <w:rPr>
          <w:lang w:val="it-IT"/>
        </w:rPr>
        <w:t>e apo private, organizatat e biznesit apo profesionale, pë</w:t>
      </w:r>
      <w:r w:rsidRPr="000D141B">
        <w:rPr>
          <w:lang w:val="it-IT"/>
        </w:rPr>
        <w:t>rfaq</w:t>
      </w:r>
      <w:r w:rsidR="00C90904">
        <w:rPr>
          <w:lang w:val="it-IT"/>
        </w:rPr>
        <w:t>ë</w:t>
      </w:r>
      <w:r w:rsidRPr="000D141B">
        <w:rPr>
          <w:lang w:val="it-IT"/>
        </w:rPr>
        <w:t>suese të tatimpaguesve.</w:t>
      </w:r>
    </w:p>
    <w:p w:rsidR="00E11574" w:rsidRPr="000D141B" w:rsidRDefault="00E11574" w:rsidP="00835940">
      <w:pPr>
        <w:pStyle w:val="Paragrafi0"/>
        <w:rPr>
          <w:lang w:val="it-IT"/>
        </w:rPr>
      </w:pPr>
      <w:r>
        <w:rPr>
          <w:lang w:val="it-IT"/>
        </w:rPr>
        <w:t>4.4</w:t>
      </w:r>
      <w:r w:rsidRPr="000D141B">
        <w:rPr>
          <w:lang w:val="it-IT"/>
        </w:rPr>
        <w:t xml:space="preserve"> Avokati i Tatimpaguesit është anëtar i përhershëm i Këshillit Konsultativ Tatimor dhe merr pjesë edhe në forumet dhe organizimet e biznesit për çështje që lidhen me aspektet e administrimit tatimor dhe mund të iniciojë takime me bizneset, për diskutimin e situatave që kanë të bëjnë me probleme të procedurave të administrimit të tatimeve.</w:t>
      </w:r>
    </w:p>
    <w:p w:rsidR="00E11574" w:rsidRPr="000D141B" w:rsidRDefault="00E11574" w:rsidP="00835940">
      <w:pPr>
        <w:pStyle w:val="Paragrafi0"/>
        <w:rPr>
          <w:lang w:val="it-IT"/>
        </w:rPr>
      </w:pPr>
      <w:r>
        <w:rPr>
          <w:lang w:val="it-IT"/>
        </w:rPr>
        <w:t>5</w:t>
      </w:r>
      <w:r w:rsidRPr="000D141B">
        <w:rPr>
          <w:lang w:val="it-IT"/>
        </w:rPr>
        <w:t>. Raportimi</w:t>
      </w:r>
    </w:p>
    <w:p w:rsidR="00E11574" w:rsidRPr="000D141B" w:rsidRDefault="00E11574" w:rsidP="00835940">
      <w:pPr>
        <w:pStyle w:val="Paragrafi0"/>
        <w:rPr>
          <w:lang w:val="it-IT"/>
        </w:rPr>
      </w:pPr>
      <w:r>
        <w:rPr>
          <w:lang w:val="it-IT"/>
        </w:rPr>
        <w:t>5.1</w:t>
      </w:r>
      <w:r w:rsidRPr="000D141B">
        <w:rPr>
          <w:lang w:val="it-IT"/>
        </w:rPr>
        <w:t xml:space="preserve"> Avokati i Tatimpaguesit raporton me shkrim, periodikisht, një herë në muaj, te drejtori i Përgjithshëm i Tatimeve dhe një herë në tre muaj te Ministri i Financave.</w:t>
      </w:r>
    </w:p>
    <w:p w:rsidR="00E11574" w:rsidRPr="000D141B" w:rsidRDefault="00E11574" w:rsidP="00835940">
      <w:pPr>
        <w:pStyle w:val="Paragrafi0"/>
        <w:rPr>
          <w:lang w:val="it-IT"/>
        </w:rPr>
      </w:pPr>
      <w:r>
        <w:rPr>
          <w:lang w:val="it-IT"/>
        </w:rPr>
        <w:t>5</w:t>
      </w:r>
      <w:r w:rsidRPr="000D141B">
        <w:rPr>
          <w:lang w:val="it-IT"/>
        </w:rPr>
        <w:t>.2 Në rastet kur e gjykon të arsyeshme, Avokati i Tatimpaguesit ka të drejtë të kërkojë të raportojë t</w:t>
      </w:r>
      <w:r w:rsidR="008D39E9">
        <w:rPr>
          <w:lang w:val="it-IT"/>
        </w:rPr>
        <w:t>e</w:t>
      </w:r>
      <w:r w:rsidRPr="000D141B">
        <w:rPr>
          <w:lang w:val="it-IT"/>
        </w:rPr>
        <w:t xml:space="preserve"> Ministri i Financave ose drejtori i Përgjithshëm i Tatimeve për situata apo çështje të veçanta, përveç raportimit periodik. </w:t>
      </w:r>
    </w:p>
    <w:p w:rsidR="00E11574" w:rsidRDefault="00E11574" w:rsidP="00835940">
      <w:pPr>
        <w:pStyle w:val="Paragrafi0"/>
        <w:rPr>
          <w:lang w:val="it-IT"/>
        </w:rPr>
      </w:pPr>
      <w:r>
        <w:rPr>
          <w:lang w:val="it-IT"/>
        </w:rPr>
        <w:t>5</w:t>
      </w:r>
      <w:r w:rsidRPr="00AA3197">
        <w:rPr>
          <w:lang w:val="it-IT"/>
        </w:rPr>
        <w:t>.3 Raportimi duhet të përfshijë t</w:t>
      </w:r>
      <w:r w:rsidRPr="000A4FD3">
        <w:rPr>
          <w:rFonts w:ascii="Times New Roman" w:hAnsi="Times New Roman"/>
        </w:rPr>
        <w:t>ё</w:t>
      </w:r>
      <w:r w:rsidRPr="00AA3197">
        <w:rPr>
          <w:lang w:val="it-IT"/>
        </w:rPr>
        <w:t xml:space="preserve"> dh</w:t>
      </w:r>
      <w:r w:rsidRPr="000A4FD3">
        <w:rPr>
          <w:rFonts w:ascii="Times New Roman" w:hAnsi="Times New Roman"/>
        </w:rPr>
        <w:t>ё</w:t>
      </w:r>
      <w:r w:rsidRPr="00AA3197">
        <w:rPr>
          <w:lang w:val="it-IT"/>
        </w:rPr>
        <w:t>na statistikore lidhur me ankesat e paraqitura dhe rastet e shqyrtuara, gjetjet, rezultatet e arritura, si edhe konkluzione e rekomandime. </w:t>
      </w:r>
    </w:p>
    <w:p w:rsidR="00E11574" w:rsidRDefault="00E11574" w:rsidP="00835940">
      <w:pPr>
        <w:pStyle w:val="Paragrafi0"/>
        <w:rPr>
          <w:lang w:val="it-IT"/>
        </w:rPr>
      </w:pPr>
      <w:r w:rsidRPr="00AA3197">
        <w:rPr>
          <w:lang w:val="it-IT"/>
        </w:rPr>
        <w:t>Për  periudhën 1 qershor 2010 – 31 dhjetor 2010, burimet financiare për Avokatin e Tatimpaguesit do të përballohen nga Ministria e Financave brenda buxhetit ekzistues të këtij viti. </w:t>
      </w:r>
    </w:p>
    <w:p w:rsidR="00E11574" w:rsidRPr="00AA3197" w:rsidRDefault="00E11574" w:rsidP="00835940">
      <w:pPr>
        <w:pStyle w:val="Paragrafi0"/>
        <w:rPr>
          <w:lang w:val="it-IT"/>
        </w:rPr>
      </w:pPr>
      <w:r w:rsidRPr="00AA3197">
        <w:rPr>
          <w:lang w:val="it-IT"/>
        </w:rPr>
        <w:t>Ky vendim hyn në fuqi pas botimit në Fletoren Zyrtare.</w:t>
      </w:r>
    </w:p>
    <w:p w:rsidR="00E11574" w:rsidRPr="000D141B" w:rsidRDefault="00E11574" w:rsidP="00835940">
      <w:pPr>
        <w:pStyle w:val="Paragrafi0"/>
        <w:rPr>
          <w:lang w:val="it-IT"/>
        </w:rPr>
      </w:pPr>
    </w:p>
    <w:p w:rsidR="00E11574" w:rsidRPr="00DF653D" w:rsidRDefault="00E11574" w:rsidP="00835940">
      <w:pPr>
        <w:pStyle w:val="Autoriteti"/>
        <w:keepNext w:val="0"/>
        <w:rPr>
          <w:lang w:val="it-IT"/>
        </w:rPr>
      </w:pPr>
      <w:r w:rsidRPr="00DF653D">
        <w:rPr>
          <w:lang w:val="it-IT"/>
        </w:rPr>
        <w:t>KRYEMINISTRI</w:t>
      </w:r>
    </w:p>
    <w:p w:rsidR="00A47902" w:rsidRPr="000D141B" w:rsidRDefault="00A47902" w:rsidP="00835940">
      <w:pPr>
        <w:pStyle w:val="AutoritetiEmer"/>
        <w:rPr>
          <w:lang w:val="it-IT"/>
        </w:rPr>
      </w:pPr>
      <w:r w:rsidRPr="000D141B">
        <w:rPr>
          <w:lang w:val="it-IT"/>
        </w:rPr>
        <w:t>Sali Berisha</w:t>
      </w:r>
    </w:p>
    <w:p w:rsidR="000A4FD3" w:rsidRPr="00DF653D" w:rsidRDefault="000A4FD3" w:rsidP="00835940">
      <w:pPr>
        <w:pStyle w:val="Paragrafi0"/>
        <w:rPr>
          <w:lang w:val="it-IT"/>
        </w:rPr>
      </w:pPr>
    </w:p>
    <w:p w:rsidR="00A47902" w:rsidRDefault="00A47902" w:rsidP="00835940">
      <w:pPr>
        <w:pStyle w:val="Akti"/>
        <w:keepNext w:val="0"/>
        <w:rPr>
          <w:lang w:val="it-IT"/>
        </w:rPr>
      </w:pPr>
    </w:p>
    <w:p w:rsidR="00A47902" w:rsidRDefault="00A47902" w:rsidP="00835940">
      <w:pPr>
        <w:pStyle w:val="Akti"/>
        <w:keepNext w:val="0"/>
        <w:rPr>
          <w:lang w:val="it-IT"/>
        </w:rPr>
      </w:pPr>
    </w:p>
    <w:p w:rsidR="00A47902" w:rsidRPr="00D12E94" w:rsidRDefault="00A47902" w:rsidP="00835940">
      <w:pPr>
        <w:pStyle w:val="Akti"/>
        <w:keepNext w:val="0"/>
      </w:pPr>
      <w:r w:rsidRPr="00D12E94">
        <w:t>VENDIM</w:t>
      </w:r>
    </w:p>
    <w:p w:rsidR="00A47902" w:rsidRDefault="00A47902" w:rsidP="00835940">
      <w:pPr>
        <w:pStyle w:val="NumriData"/>
        <w:keepNext w:val="0"/>
      </w:pPr>
      <w:r w:rsidRPr="00D12E94">
        <w:t>Nr.651</w:t>
      </w:r>
      <w:r>
        <w:t>, datë 5.8.2010</w:t>
      </w:r>
    </w:p>
    <w:p w:rsidR="00A47902" w:rsidRDefault="00A47902" w:rsidP="00835940">
      <w:pPr>
        <w:pStyle w:val="Paragrafi0"/>
      </w:pPr>
    </w:p>
    <w:p w:rsidR="00A47902" w:rsidRDefault="00A47902" w:rsidP="00835940">
      <w:pPr>
        <w:pStyle w:val="Titulli0"/>
        <w:keepNext w:val="0"/>
      </w:pPr>
      <w:r>
        <w:t>PËR LEJIMIN E KRYEMINISTRISË, SI AUTORITET KONTRAKTOR, PËR KRYERJEN E PROCEDURAVE TË PROKURIMIT ME OBJEKT “ABONIMI I SHTYPIT TË BRENDSHËM”, PËR NEVOJAT E veta</w:t>
      </w:r>
    </w:p>
    <w:p w:rsidR="00A47902" w:rsidRPr="00AD7AE6" w:rsidRDefault="00A47902" w:rsidP="00835940">
      <w:pPr>
        <w:pStyle w:val="Paragrafi0"/>
        <w:rPr>
          <w:sz w:val="16"/>
        </w:rPr>
      </w:pPr>
    </w:p>
    <w:p w:rsidR="00A47902" w:rsidRDefault="00A47902" w:rsidP="00835940">
      <w:pPr>
        <w:pStyle w:val="Paragrafi0"/>
      </w:pPr>
      <w:r>
        <w:t>Në mbështetje të nenit 100 të Kushtetutës, të ligjit nr.9643, datë 20.11.2006 “Për prokurimin publik”, të ndryshuar, të ligjit nr.9936, datë 26.6.2008 “Për menaxhimin e sistemit buxhetor në Republikën e Shqipërisë” dhe të ligjit nr.10190, datë 26.11.2009 “Për buxhetin e vitit 2010”, të ndryshuar, me propozimin e Ministrit për Inovacionin dhe Teknologjinë e Informacionit e të Komunikimit, Këshilli i Ministrave</w:t>
      </w:r>
    </w:p>
    <w:p w:rsidR="00AD7AE6" w:rsidRDefault="00AD7AE6" w:rsidP="00835940">
      <w:pPr>
        <w:pStyle w:val="Paragrafi0"/>
      </w:pPr>
    </w:p>
    <w:p w:rsidR="00AD7AE6" w:rsidRDefault="00AD7AE6" w:rsidP="00835940">
      <w:pPr>
        <w:pStyle w:val="Paragrafi0"/>
      </w:pPr>
    </w:p>
    <w:p w:rsidR="00AD7AE6" w:rsidRDefault="00AD7AE6" w:rsidP="00835940">
      <w:pPr>
        <w:pStyle w:val="Paragrafi0"/>
      </w:pPr>
    </w:p>
    <w:p w:rsidR="00A47902" w:rsidRDefault="00A47902" w:rsidP="00835940">
      <w:pPr>
        <w:pStyle w:val="Paragrafi0"/>
      </w:pPr>
    </w:p>
    <w:p w:rsidR="00A47902" w:rsidRDefault="00A47902" w:rsidP="00835940">
      <w:pPr>
        <w:pStyle w:val="VENDOSI0"/>
        <w:keepNext w:val="0"/>
      </w:pPr>
      <w:r>
        <w:t>VENDOSI:</w:t>
      </w:r>
    </w:p>
    <w:p w:rsidR="00A47902" w:rsidRPr="00AD7AE6" w:rsidRDefault="00A47902" w:rsidP="00835940">
      <w:pPr>
        <w:pStyle w:val="Paragrafi0"/>
        <w:rPr>
          <w:sz w:val="14"/>
        </w:rPr>
      </w:pPr>
    </w:p>
    <w:p w:rsidR="00A47902" w:rsidRDefault="00A47902" w:rsidP="00835940">
      <w:pPr>
        <w:pStyle w:val="Paragrafi0"/>
      </w:pPr>
      <w:r>
        <w:t>1. Lejimin e Kryeministrisë, si autoritet kontraktor, për kryerjen e procedurave të prokurimit, me fondet e miratuara në buxhetin e këtij viti, me objekt “Abonimi i shtypit të brendshëm”, për nevojat e veta, si dhe për të lidhur kontratën përkatëse.</w:t>
      </w:r>
    </w:p>
    <w:p w:rsidR="00A47902" w:rsidRDefault="00A47902" w:rsidP="00835940">
      <w:pPr>
        <w:pStyle w:val="Paragrafi0"/>
      </w:pPr>
      <w:r>
        <w:t>2. Ngarkohen Kryeministria, Ministria e Financave dhe Agjencia e Prokurimit Publik për zbatimin e këtij vendimi.</w:t>
      </w:r>
    </w:p>
    <w:p w:rsidR="00A47902" w:rsidRDefault="00A47902" w:rsidP="00835940">
      <w:pPr>
        <w:pStyle w:val="Paragrafi0"/>
      </w:pPr>
      <w:r>
        <w:t>Ky vendim hyn në fuqi menjëherë dhe botohet në Fletoren Zyrtare.</w:t>
      </w:r>
    </w:p>
    <w:p w:rsidR="00A47902" w:rsidRDefault="00A47902" w:rsidP="00835940">
      <w:pPr>
        <w:pStyle w:val="Paragrafi0"/>
      </w:pPr>
    </w:p>
    <w:p w:rsidR="00A47902" w:rsidRDefault="00A47902" w:rsidP="00835940">
      <w:pPr>
        <w:pStyle w:val="Autoriteti"/>
        <w:keepNext w:val="0"/>
      </w:pPr>
      <w:r>
        <w:t>KRYEMINISTRI</w:t>
      </w:r>
    </w:p>
    <w:p w:rsidR="00A47902" w:rsidRDefault="00A47902" w:rsidP="00835940">
      <w:pPr>
        <w:pStyle w:val="AutoritetiEmer"/>
      </w:pPr>
      <w:r>
        <w:t>Sali Berisha</w:t>
      </w:r>
    </w:p>
    <w:p w:rsidR="00A47902" w:rsidRDefault="00A47902" w:rsidP="00835940">
      <w:pPr>
        <w:pStyle w:val="Akti"/>
        <w:keepNext w:val="0"/>
        <w:rPr>
          <w:lang w:val="it-IT"/>
        </w:rPr>
      </w:pPr>
    </w:p>
    <w:p w:rsidR="00A47902" w:rsidRDefault="00A47902" w:rsidP="00835940">
      <w:pPr>
        <w:pStyle w:val="Akti"/>
        <w:keepNext w:val="0"/>
        <w:rPr>
          <w:lang w:val="it-IT"/>
        </w:rPr>
      </w:pPr>
    </w:p>
    <w:p w:rsidR="000A4FD3" w:rsidRPr="000D141B" w:rsidRDefault="00DF653D" w:rsidP="00835940">
      <w:pPr>
        <w:pStyle w:val="Akti"/>
        <w:keepNext w:val="0"/>
        <w:rPr>
          <w:lang w:val="it-IT"/>
        </w:rPr>
      </w:pPr>
      <w:r w:rsidRPr="000D141B">
        <w:rPr>
          <w:lang w:val="it-IT"/>
        </w:rPr>
        <w:t xml:space="preserve">Vendim </w:t>
      </w:r>
    </w:p>
    <w:p w:rsidR="00DF653D" w:rsidRPr="000D141B" w:rsidRDefault="00DF653D" w:rsidP="00835940">
      <w:pPr>
        <w:pStyle w:val="NumriData"/>
        <w:keepNext w:val="0"/>
        <w:rPr>
          <w:lang w:val="it-IT"/>
        </w:rPr>
      </w:pPr>
      <w:r w:rsidRPr="000D141B">
        <w:rPr>
          <w:lang w:val="it-IT"/>
        </w:rPr>
        <w:t>Nr.652, dat</w:t>
      </w:r>
      <w:r w:rsidR="000D141B" w:rsidRPr="000D141B">
        <w:rPr>
          <w:lang w:val="it-IT"/>
        </w:rPr>
        <w:t>ë</w:t>
      </w:r>
      <w:r w:rsidRPr="000D141B">
        <w:rPr>
          <w:lang w:val="it-IT"/>
        </w:rPr>
        <w:t xml:space="preserve"> 6.8.2010</w:t>
      </w:r>
    </w:p>
    <w:p w:rsidR="00DF653D" w:rsidRDefault="00DF653D" w:rsidP="00835940">
      <w:pPr>
        <w:pStyle w:val="Paragrafi0"/>
        <w:rPr>
          <w:lang w:val="it-IT"/>
        </w:rPr>
      </w:pPr>
    </w:p>
    <w:p w:rsidR="00DF653D" w:rsidRPr="000D141B" w:rsidRDefault="00DF653D" w:rsidP="00835940">
      <w:pPr>
        <w:pStyle w:val="Titulli0"/>
        <w:keepNext w:val="0"/>
        <w:rPr>
          <w:lang w:val="it-IT"/>
        </w:rPr>
      </w:pPr>
      <w:r w:rsidRPr="000D141B">
        <w:rPr>
          <w:lang w:val="it-IT"/>
        </w:rPr>
        <w:t>P</w:t>
      </w:r>
      <w:r w:rsidR="000D141B" w:rsidRPr="000D141B">
        <w:rPr>
          <w:lang w:val="it-IT"/>
        </w:rPr>
        <w:t>ë</w:t>
      </w:r>
      <w:r w:rsidRPr="000D141B">
        <w:rPr>
          <w:lang w:val="it-IT"/>
        </w:rPr>
        <w:t>r nj</w:t>
      </w:r>
      <w:r w:rsidR="000D141B" w:rsidRPr="000D141B">
        <w:rPr>
          <w:lang w:val="it-IT"/>
        </w:rPr>
        <w:t>ë</w:t>
      </w:r>
      <w:r w:rsidRPr="000D141B">
        <w:rPr>
          <w:lang w:val="it-IT"/>
        </w:rPr>
        <w:t xml:space="preserve"> shtes</w:t>
      </w:r>
      <w:r w:rsidR="00BB0A88">
        <w:rPr>
          <w:lang w:val="it-IT"/>
        </w:rPr>
        <w:t>ë</w:t>
      </w:r>
      <w:r w:rsidRPr="000D141B">
        <w:rPr>
          <w:lang w:val="it-IT"/>
        </w:rPr>
        <w:t xml:space="preserve"> </w:t>
      </w:r>
      <w:r w:rsidR="00C32DA5">
        <w:rPr>
          <w:lang w:val="it-IT"/>
        </w:rPr>
        <w:t>fondi</w:t>
      </w:r>
      <w:r w:rsidRPr="000D141B">
        <w:rPr>
          <w:lang w:val="it-IT"/>
        </w:rPr>
        <w:t>, n</w:t>
      </w:r>
      <w:r w:rsidR="000D141B" w:rsidRPr="000D141B">
        <w:rPr>
          <w:lang w:val="it-IT"/>
        </w:rPr>
        <w:t>ë</w:t>
      </w:r>
      <w:r w:rsidRPr="000D141B">
        <w:rPr>
          <w:lang w:val="it-IT"/>
        </w:rPr>
        <w:t xml:space="preserve"> </w:t>
      </w:r>
      <w:r w:rsidR="00C32DA5">
        <w:rPr>
          <w:lang w:val="it-IT"/>
        </w:rPr>
        <w:t>buxhetin e vitit 2010, miratuar</w:t>
      </w:r>
      <w:r w:rsidRPr="000D141B">
        <w:rPr>
          <w:lang w:val="it-IT"/>
        </w:rPr>
        <w:t xml:space="preserve"> p</w:t>
      </w:r>
      <w:r w:rsidR="000D141B" w:rsidRPr="000D141B">
        <w:rPr>
          <w:lang w:val="it-IT"/>
        </w:rPr>
        <w:t>ë</w:t>
      </w:r>
      <w:r w:rsidRPr="000D141B">
        <w:rPr>
          <w:lang w:val="it-IT"/>
        </w:rPr>
        <w:t>r ministrin</w:t>
      </w:r>
      <w:r w:rsidR="000D141B" w:rsidRPr="000D141B">
        <w:rPr>
          <w:lang w:val="it-IT"/>
        </w:rPr>
        <w:t>ë</w:t>
      </w:r>
      <w:r w:rsidRPr="000D141B">
        <w:rPr>
          <w:lang w:val="it-IT"/>
        </w:rPr>
        <w:t xml:space="preserve"> e pun</w:t>
      </w:r>
      <w:r w:rsidR="000D141B" w:rsidRPr="000D141B">
        <w:rPr>
          <w:lang w:val="it-IT"/>
        </w:rPr>
        <w:t>ë</w:t>
      </w:r>
      <w:r w:rsidRPr="000D141B">
        <w:rPr>
          <w:lang w:val="it-IT"/>
        </w:rPr>
        <w:t>ve publike dhe tra</w:t>
      </w:r>
      <w:r w:rsidR="00C32DA5">
        <w:rPr>
          <w:lang w:val="it-IT"/>
        </w:rPr>
        <w:t>n</w:t>
      </w:r>
      <w:r w:rsidRPr="000D141B">
        <w:rPr>
          <w:lang w:val="it-IT"/>
        </w:rPr>
        <w:t>sportit, p</w:t>
      </w:r>
      <w:r w:rsidR="000D141B" w:rsidRPr="000D141B">
        <w:rPr>
          <w:lang w:val="it-IT"/>
        </w:rPr>
        <w:t>ë</w:t>
      </w:r>
      <w:r w:rsidRPr="000D141B">
        <w:rPr>
          <w:lang w:val="it-IT"/>
        </w:rPr>
        <w:t>r pages</w:t>
      </w:r>
      <w:r w:rsidR="000D141B" w:rsidRPr="000D141B">
        <w:rPr>
          <w:lang w:val="it-IT"/>
        </w:rPr>
        <w:t>ë</w:t>
      </w:r>
      <w:r w:rsidRPr="000D141B">
        <w:rPr>
          <w:lang w:val="it-IT"/>
        </w:rPr>
        <w:t>n e detyrimeve p</w:t>
      </w:r>
      <w:r w:rsidR="000D141B" w:rsidRPr="000D141B">
        <w:rPr>
          <w:lang w:val="it-IT"/>
        </w:rPr>
        <w:t>ë</w:t>
      </w:r>
      <w:r w:rsidRPr="000D141B">
        <w:rPr>
          <w:lang w:val="it-IT"/>
        </w:rPr>
        <w:t xml:space="preserve">r </w:t>
      </w:r>
      <w:r w:rsidR="00FC24CB">
        <w:rPr>
          <w:lang w:val="it-IT"/>
        </w:rPr>
        <w:t>E</w:t>
      </w:r>
      <w:r w:rsidRPr="000D141B">
        <w:rPr>
          <w:lang w:val="it-IT"/>
        </w:rPr>
        <w:t>nergji elektrike t</w:t>
      </w:r>
      <w:r w:rsidR="000D141B" w:rsidRPr="000D141B">
        <w:rPr>
          <w:lang w:val="it-IT"/>
        </w:rPr>
        <w:t>ë</w:t>
      </w:r>
      <w:r w:rsidRPr="000D141B">
        <w:rPr>
          <w:lang w:val="it-IT"/>
        </w:rPr>
        <w:t xml:space="preserve"> shoq</w:t>
      </w:r>
      <w:r w:rsidR="000D141B" w:rsidRPr="000D141B">
        <w:rPr>
          <w:lang w:val="it-IT"/>
        </w:rPr>
        <w:t>ë</w:t>
      </w:r>
      <w:r w:rsidRPr="000D141B">
        <w:rPr>
          <w:lang w:val="it-IT"/>
        </w:rPr>
        <w:t>rive t</w:t>
      </w:r>
      <w:r w:rsidR="000D141B" w:rsidRPr="000D141B">
        <w:rPr>
          <w:lang w:val="it-IT"/>
        </w:rPr>
        <w:t>ë</w:t>
      </w:r>
      <w:r w:rsidRPr="000D141B">
        <w:rPr>
          <w:lang w:val="it-IT"/>
        </w:rPr>
        <w:t xml:space="preserve"> uj</w:t>
      </w:r>
      <w:r w:rsidR="000D141B" w:rsidRPr="000D141B">
        <w:rPr>
          <w:lang w:val="it-IT"/>
        </w:rPr>
        <w:t>ë</w:t>
      </w:r>
      <w:r w:rsidRPr="000D141B">
        <w:rPr>
          <w:lang w:val="it-IT"/>
        </w:rPr>
        <w:t>sjell</w:t>
      </w:r>
      <w:r w:rsidR="000D141B" w:rsidRPr="000D141B">
        <w:rPr>
          <w:lang w:val="it-IT"/>
        </w:rPr>
        <w:t>ë</w:t>
      </w:r>
      <w:r w:rsidR="00C32DA5">
        <w:rPr>
          <w:lang w:val="it-IT"/>
        </w:rPr>
        <w:t>s</w:t>
      </w:r>
      <w:r w:rsidRPr="000D141B">
        <w:rPr>
          <w:lang w:val="it-IT"/>
        </w:rPr>
        <w:t>ve</w:t>
      </w:r>
    </w:p>
    <w:p w:rsidR="00DF653D" w:rsidRDefault="00DF653D" w:rsidP="00835940">
      <w:pPr>
        <w:pStyle w:val="Paragrafi0"/>
        <w:rPr>
          <w:lang w:val="it-IT"/>
        </w:rPr>
      </w:pPr>
    </w:p>
    <w:p w:rsidR="00DF653D" w:rsidRPr="000D141B" w:rsidRDefault="00DF653D" w:rsidP="00835940">
      <w:pPr>
        <w:pStyle w:val="BazLigjPropozues"/>
        <w:keepNext w:val="0"/>
        <w:rPr>
          <w:lang w:val="it-IT"/>
        </w:rPr>
      </w:pPr>
      <w:r w:rsidRPr="000D141B">
        <w:rPr>
          <w:lang w:val="it-IT"/>
        </w:rPr>
        <w:t>N</w:t>
      </w:r>
      <w:r w:rsidR="000D141B" w:rsidRPr="000D141B">
        <w:rPr>
          <w:lang w:val="it-IT"/>
        </w:rPr>
        <w:t>ë</w:t>
      </w:r>
      <w:r w:rsidRPr="000D141B">
        <w:rPr>
          <w:lang w:val="it-IT"/>
        </w:rPr>
        <w:t xml:space="preserve"> mb</w:t>
      </w:r>
      <w:r w:rsidR="000D141B" w:rsidRPr="000D141B">
        <w:rPr>
          <w:lang w:val="it-IT"/>
        </w:rPr>
        <w:t>ë</w:t>
      </w:r>
      <w:r w:rsidRPr="000D141B">
        <w:rPr>
          <w:lang w:val="it-IT"/>
        </w:rPr>
        <w:t>shtetje t</w:t>
      </w:r>
      <w:r w:rsidR="000D141B" w:rsidRPr="000D141B">
        <w:rPr>
          <w:lang w:val="it-IT"/>
        </w:rPr>
        <w:t>ë</w:t>
      </w:r>
      <w:r w:rsidR="00BB0A88">
        <w:rPr>
          <w:lang w:val="it-IT"/>
        </w:rPr>
        <w:t xml:space="preserve"> nenit 100</w:t>
      </w:r>
      <w:r w:rsidRPr="000D141B">
        <w:rPr>
          <w:lang w:val="it-IT"/>
        </w:rPr>
        <w:t xml:space="preserve"> t</w:t>
      </w:r>
      <w:r w:rsidR="000D141B" w:rsidRPr="000D141B">
        <w:rPr>
          <w:lang w:val="it-IT"/>
        </w:rPr>
        <w:t>ë</w:t>
      </w:r>
      <w:r w:rsidRPr="000D141B">
        <w:rPr>
          <w:lang w:val="it-IT"/>
        </w:rPr>
        <w:t xml:space="preserve"> Kushtetut</w:t>
      </w:r>
      <w:r w:rsidR="000D141B" w:rsidRPr="000D141B">
        <w:rPr>
          <w:lang w:val="it-IT"/>
        </w:rPr>
        <w:t>ë</w:t>
      </w:r>
      <w:r w:rsidRPr="000D141B">
        <w:rPr>
          <w:lang w:val="it-IT"/>
        </w:rPr>
        <w:t>s, t</w:t>
      </w:r>
      <w:r w:rsidR="000D141B" w:rsidRPr="000D141B">
        <w:rPr>
          <w:lang w:val="it-IT"/>
        </w:rPr>
        <w:t>ë</w:t>
      </w:r>
      <w:r w:rsidRPr="000D141B">
        <w:rPr>
          <w:lang w:val="it-IT"/>
        </w:rPr>
        <w:t xml:space="preserve"> </w:t>
      </w:r>
      <w:r w:rsidR="006B5101" w:rsidRPr="000D141B">
        <w:rPr>
          <w:lang w:val="it-IT"/>
        </w:rPr>
        <w:t>neneve 4, 43, 44 e 45 t</w:t>
      </w:r>
      <w:r w:rsidR="000D141B" w:rsidRPr="000D141B">
        <w:rPr>
          <w:lang w:val="it-IT"/>
        </w:rPr>
        <w:t>ë</w:t>
      </w:r>
      <w:r w:rsidR="006B5101" w:rsidRPr="000D141B">
        <w:rPr>
          <w:lang w:val="it-IT"/>
        </w:rPr>
        <w:t xml:space="preserve"> ligjit nr.9936, dat</w:t>
      </w:r>
      <w:r w:rsidR="000D141B" w:rsidRPr="000D141B">
        <w:rPr>
          <w:lang w:val="it-IT"/>
        </w:rPr>
        <w:t>ë</w:t>
      </w:r>
      <w:r w:rsidR="006B5101" w:rsidRPr="000D141B">
        <w:rPr>
          <w:lang w:val="it-IT"/>
        </w:rPr>
        <w:t xml:space="preserve"> 26.6.2008 “P</w:t>
      </w:r>
      <w:r w:rsidR="000D141B" w:rsidRPr="000D141B">
        <w:rPr>
          <w:lang w:val="it-IT"/>
        </w:rPr>
        <w:t>ë</w:t>
      </w:r>
      <w:r w:rsidR="006B5101" w:rsidRPr="000D141B">
        <w:rPr>
          <w:lang w:val="it-IT"/>
        </w:rPr>
        <w:t>r menaxhimin e sistemit buxhetor n</w:t>
      </w:r>
      <w:r w:rsidR="000D141B" w:rsidRPr="000D141B">
        <w:rPr>
          <w:lang w:val="it-IT"/>
        </w:rPr>
        <w:t>ë</w:t>
      </w:r>
      <w:r w:rsidR="006B5101" w:rsidRPr="000D141B">
        <w:rPr>
          <w:lang w:val="it-IT"/>
        </w:rPr>
        <w:t xml:space="preserve"> Republik</w:t>
      </w:r>
      <w:r w:rsidR="000D141B" w:rsidRPr="000D141B">
        <w:rPr>
          <w:lang w:val="it-IT"/>
        </w:rPr>
        <w:t>ë</w:t>
      </w:r>
      <w:r w:rsidR="006B5101" w:rsidRPr="000D141B">
        <w:rPr>
          <w:lang w:val="it-IT"/>
        </w:rPr>
        <w:t xml:space="preserve">n e </w:t>
      </w:r>
      <w:r w:rsidR="00BB0A88" w:rsidRPr="000D141B">
        <w:rPr>
          <w:lang w:val="it-IT"/>
        </w:rPr>
        <w:t>Shqipërisë</w:t>
      </w:r>
      <w:r w:rsidR="00BB0A88">
        <w:rPr>
          <w:lang w:val="it-IT"/>
        </w:rPr>
        <w:t>”</w:t>
      </w:r>
      <w:r w:rsidR="006B5101" w:rsidRPr="000D141B">
        <w:rPr>
          <w:lang w:val="it-IT"/>
        </w:rPr>
        <w:t>, dhe ne</w:t>
      </w:r>
      <w:r w:rsidR="00C32DA5">
        <w:rPr>
          <w:lang w:val="it-IT"/>
        </w:rPr>
        <w:t>neve 13 e 16</w:t>
      </w:r>
      <w:r w:rsidR="006B5101" w:rsidRPr="000D141B">
        <w:rPr>
          <w:lang w:val="it-IT"/>
        </w:rPr>
        <w:t xml:space="preserve"> t</w:t>
      </w:r>
      <w:r w:rsidR="000D141B" w:rsidRPr="000D141B">
        <w:rPr>
          <w:lang w:val="it-IT"/>
        </w:rPr>
        <w:t>ë</w:t>
      </w:r>
      <w:r w:rsidR="006B5101" w:rsidRPr="000D141B">
        <w:rPr>
          <w:lang w:val="it-IT"/>
        </w:rPr>
        <w:t xml:space="preserve"> ligjit nr.10 190, dat</w:t>
      </w:r>
      <w:r w:rsidR="000D141B" w:rsidRPr="000D141B">
        <w:rPr>
          <w:lang w:val="it-IT"/>
        </w:rPr>
        <w:t>ë</w:t>
      </w:r>
      <w:r w:rsidR="006B5101" w:rsidRPr="000D141B">
        <w:rPr>
          <w:lang w:val="it-IT"/>
        </w:rPr>
        <w:t xml:space="preserve"> 4.12.2009 “</w:t>
      </w:r>
      <w:r w:rsidR="006F0D54" w:rsidRPr="000D141B">
        <w:rPr>
          <w:lang w:val="it-IT"/>
        </w:rPr>
        <w:t xml:space="preserve">Për </w:t>
      </w:r>
      <w:r w:rsidR="006B5101" w:rsidRPr="000D141B">
        <w:rPr>
          <w:lang w:val="it-IT"/>
        </w:rPr>
        <w:t>buxhetin e viti 2010”, dhe propozimin e Ministrit t</w:t>
      </w:r>
      <w:r w:rsidR="000D141B" w:rsidRPr="000D141B">
        <w:rPr>
          <w:lang w:val="it-IT"/>
        </w:rPr>
        <w:t>ë</w:t>
      </w:r>
      <w:r w:rsidR="006B5101" w:rsidRPr="000D141B">
        <w:rPr>
          <w:lang w:val="it-IT"/>
        </w:rPr>
        <w:t xml:space="preserve"> </w:t>
      </w:r>
      <w:r w:rsidR="006F0D54" w:rsidRPr="000D141B">
        <w:rPr>
          <w:lang w:val="it-IT"/>
        </w:rPr>
        <w:t xml:space="preserve">Punëve </w:t>
      </w:r>
      <w:r w:rsidR="006B5101" w:rsidRPr="000D141B">
        <w:rPr>
          <w:lang w:val="it-IT"/>
        </w:rPr>
        <w:t>Publike dhe Tra</w:t>
      </w:r>
      <w:r w:rsidR="006F0D54">
        <w:rPr>
          <w:lang w:val="it-IT"/>
        </w:rPr>
        <w:t>n</w:t>
      </w:r>
      <w:r w:rsidR="006B5101" w:rsidRPr="000D141B">
        <w:rPr>
          <w:lang w:val="it-IT"/>
        </w:rPr>
        <w:t>sportit, K</w:t>
      </w:r>
      <w:r w:rsidR="000D141B" w:rsidRPr="000D141B">
        <w:rPr>
          <w:lang w:val="it-IT"/>
        </w:rPr>
        <w:t>ë</w:t>
      </w:r>
      <w:r w:rsidR="006B5101" w:rsidRPr="000D141B">
        <w:rPr>
          <w:lang w:val="it-IT"/>
        </w:rPr>
        <w:t>shilli i Ministrave</w:t>
      </w:r>
    </w:p>
    <w:p w:rsidR="005514B6" w:rsidRDefault="005514B6" w:rsidP="00835940">
      <w:pPr>
        <w:pStyle w:val="Paragrafi0"/>
        <w:rPr>
          <w:lang w:val="it-IT"/>
        </w:rPr>
      </w:pPr>
    </w:p>
    <w:p w:rsidR="005514B6" w:rsidRPr="000D141B" w:rsidRDefault="005514B6" w:rsidP="00835940">
      <w:pPr>
        <w:pStyle w:val="VENDOSI0"/>
        <w:keepNext w:val="0"/>
        <w:rPr>
          <w:lang w:val="it-IT"/>
        </w:rPr>
      </w:pPr>
      <w:r w:rsidRPr="000D141B">
        <w:rPr>
          <w:lang w:val="it-IT"/>
        </w:rPr>
        <w:t>Vendosi:</w:t>
      </w:r>
    </w:p>
    <w:p w:rsidR="005514B6" w:rsidRDefault="005514B6" w:rsidP="00835940">
      <w:pPr>
        <w:pStyle w:val="Paragrafi0"/>
        <w:rPr>
          <w:lang w:val="it-IT"/>
        </w:rPr>
      </w:pPr>
    </w:p>
    <w:p w:rsidR="005514B6" w:rsidRDefault="005514B6" w:rsidP="00835940">
      <w:pPr>
        <w:pStyle w:val="Paragrafi0"/>
        <w:rPr>
          <w:lang w:val="it-IT"/>
        </w:rPr>
      </w:pPr>
      <w:r>
        <w:rPr>
          <w:lang w:val="it-IT"/>
        </w:rPr>
        <w:t>1.</w:t>
      </w:r>
      <w:r w:rsidR="00B57182">
        <w:rPr>
          <w:lang w:val="it-IT"/>
        </w:rPr>
        <w:t xml:space="preserve"> </w:t>
      </w:r>
      <w:r w:rsidR="00346A65">
        <w:rPr>
          <w:lang w:val="it-IT"/>
        </w:rPr>
        <w:t>Ministris</w:t>
      </w:r>
      <w:r w:rsidR="000D141B">
        <w:rPr>
          <w:lang w:val="it-IT"/>
        </w:rPr>
        <w:t>ë</w:t>
      </w:r>
      <w:r w:rsidR="00346A65">
        <w:rPr>
          <w:lang w:val="it-IT"/>
        </w:rPr>
        <w:t xml:space="preserve"> s</w:t>
      </w:r>
      <w:r w:rsidR="000D141B">
        <w:rPr>
          <w:lang w:val="it-IT"/>
        </w:rPr>
        <w:t>ë</w:t>
      </w:r>
      <w:r w:rsidR="00346A65">
        <w:rPr>
          <w:lang w:val="it-IT"/>
        </w:rPr>
        <w:t xml:space="preserve"> Pun</w:t>
      </w:r>
      <w:r w:rsidR="000D141B">
        <w:rPr>
          <w:lang w:val="it-IT"/>
        </w:rPr>
        <w:t>ë</w:t>
      </w:r>
      <w:r w:rsidR="00346A65">
        <w:rPr>
          <w:lang w:val="it-IT"/>
        </w:rPr>
        <w:t xml:space="preserve">ve Publike dhe </w:t>
      </w:r>
      <w:r w:rsidR="00C32DA5">
        <w:rPr>
          <w:lang w:val="it-IT"/>
        </w:rPr>
        <w:t>Transportit</w:t>
      </w:r>
      <w:r w:rsidR="00346A65">
        <w:rPr>
          <w:lang w:val="it-IT"/>
        </w:rPr>
        <w:t>, n</w:t>
      </w:r>
      <w:r w:rsidR="000D141B">
        <w:rPr>
          <w:lang w:val="it-IT"/>
        </w:rPr>
        <w:t>ë</w:t>
      </w:r>
      <w:r w:rsidR="00346A65">
        <w:rPr>
          <w:lang w:val="it-IT"/>
        </w:rPr>
        <w:t xml:space="preserve"> buxhetin e miratuar p</w:t>
      </w:r>
      <w:r w:rsidR="000D141B">
        <w:rPr>
          <w:lang w:val="it-IT"/>
        </w:rPr>
        <w:t>ë</w:t>
      </w:r>
      <w:r w:rsidR="00346A65">
        <w:rPr>
          <w:lang w:val="it-IT"/>
        </w:rPr>
        <w:t>r vitin 2010, n</w:t>
      </w:r>
      <w:r w:rsidR="000D141B">
        <w:rPr>
          <w:lang w:val="it-IT"/>
        </w:rPr>
        <w:t>ë</w:t>
      </w:r>
      <w:r w:rsidR="00346A65">
        <w:rPr>
          <w:lang w:val="it-IT"/>
        </w:rPr>
        <w:t xml:space="preserve"> programin “Uj</w:t>
      </w:r>
      <w:r w:rsidR="000D141B">
        <w:rPr>
          <w:lang w:val="it-IT"/>
        </w:rPr>
        <w:t>ë</w:t>
      </w:r>
      <w:r w:rsidR="00346A65">
        <w:rPr>
          <w:lang w:val="it-IT"/>
        </w:rPr>
        <w:t>sjell</w:t>
      </w:r>
      <w:r w:rsidR="000D141B">
        <w:rPr>
          <w:lang w:val="it-IT"/>
        </w:rPr>
        <w:t>ë</w:t>
      </w:r>
      <w:r w:rsidR="00346A65">
        <w:rPr>
          <w:lang w:val="it-IT"/>
        </w:rPr>
        <w:t>s-Kanalizime”, shpenzime korrente, t’i shtohet fondi prej 1 730 000</w:t>
      </w:r>
      <w:r w:rsidR="00C32DA5">
        <w:rPr>
          <w:lang w:val="it-IT"/>
        </w:rPr>
        <w:t xml:space="preserve"> </w:t>
      </w:r>
      <w:r w:rsidR="00346A65">
        <w:rPr>
          <w:lang w:val="it-IT"/>
        </w:rPr>
        <w:t>000 (nj</w:t>
      </w:r>
      <w:r w:rsidR="000D141B">
        <w:rPr>
          <w:lang w:val="it-IT"/>
        </w:rPr>
        <w:t>ë</w:t>
      </w:r>
      <w:r w:rsidR="00346A65">
        <w:rPr>
          <w:lang w:val="it-IT"/>
        </w:rPr>
        <w:t xml:space="preserve"> miliard e shtat</w:t>
      </w:r>
      <w:r w:rsidR="000D141B">
        <w:rPr>
          <w:lang w:val="it-IT"/>
        </w:rPr>
        <w:t>ë</w:t>
      </w:r>
      <w:r w:rsidR="00346A65">
        <w:rPr>
          <w:lang w:val="it-IT"/>
        </w:rPr>
        <w:t>qind e tridhjet</w:t>
      </w:r>
      <w:r w:rsidR="000D141B">
        <w:rPr>
          <w:lang w:val="it-IT"/>
        </w:rPr>
        <w:t>ë</w:t>
      </w:r>
      <w:r w:rsidR="00346A65">
        <w:rPr>
          <w:lang w:val="it-IT"/>
        </w:rPr>
        <w:t xml:space="preserve"> milion</w:t>
      </w:r>
      <w:r w:rsidR="000D141B">
        <w:rPr>
          <w:lang w:val="it-IT"/>
        </w:rPr>
        <w:t>ë</w:t>
      </w:r>
      <w:r w:rsidR="00346A65">
        <w:rPr>
          <w:lang w:val="it-IT"/>
        </w:rPr>
        <w:t xml:space="preserve"> ) lek</w:t>
      </w:r>
      <w:r w:rsidR="000D141B">
        <w:rPr>
          <w:lang w:val="it-IT"/>
        </w:rPr>
        <w:t>ë</w:t>
      </w:r>
      <w:r w:rsidR="00C32DA5">
        <w:rPr>
          <w:lang w:val="it-IT"/>
        </w:rPr>
        <w:t>sh</w:t>
      </w:r>
      <w:r w:rsidR="00346A65">
        <w:rPr>
          <w:lang w:val="it-IT"/>
        </w:rPr>
        <w:t>, p</w:t>
      </w:r>
      <w:r w:rsidR="000D141B">
        <w:rPr>
          <w:lang w:val="it-IT"/>
        </w:rPr>
        <w:t>ë</w:t>
      </w:r>
      <w:r w:rsidR="00346A65">
        <w:rPr>
          <w:lang w:val="it-IT"/>
        </w:rPr>
        <w:t>r pages</w:t>
      </w:r>
      <w:r w:rsidR="000D141B">
        <w:rPr>
          <w:lang w:val="it-IT"/>
        </w:rPr>
        <w:t>ë</w:t>
      </w:r>
      <w:r w:rsidR="00346A65">
        <w:rPr>
          <w:lang w:val="it-IT"/>
        </w:rPr>
        <w:t>n e detyrimeve p</w:t>
      </w:r>
      <w:r w:rsidR="000D141B">
        <w:rPr>
          <w:lang w:val="it-IT"/>
        </w:rPr>
        <w:t>ë</w:t>
      </w:r>
      <w:r w:rsidR="00346A65">
        <w:rPr>
          <w:lang w:val="it-IT"/>
        </w:rPr>
        <w:t>r energji elektrike, t</w:t>
      </w:r>
      <w:r w:rsidR="000D141B">
        <w:rPr>
          <w:lang w:val="it-IT"/>
        </w:rPr>
        <w:t>ë</w:t>
      </w:r>
      <w:r w:rsidR="00346A65">
        <w:rPr>
          <w:lang w:val="it-IT"/>
        </w:rPr>
        <w:t xml:space="preserve"> shoq</w:t>
      </w:r>
      <w:r w:rsidR="000D141B">
        <w:rPr>
          <w:lang w:val="it-IT"/>
        </w:rPr>
        <w:t>ë</w:t>
      </w:r>
      <w:r w:rsidR="00346A65">
        <w:rPr>
          <w:lang w:val="it-IT"/>
        </w:rPr>
        <w:t>rive t</w:t>
      </w:r>
      <w:r w:rsidR="000D141B">
        <w:rPr>
          <w:lang w:val="it-IT"/>
        </w:rPr>
        <w:t>ë</w:t>
      </w:r>
      <w:r w:rsidR="00C32DA5">
        <w:rPr>
          <w:lang w:val="it-IT"/>
        </w:rPr>
        <w:t xml:space="preserve"> u</w:t>
      </w:r>
      <w:r w:rsidR="00346A65">
        <w:rPr>
          <w:lang w:val="it-IT"/>
        </w:rPr>
        <w:t>j</w:t>
      </w:r>
      <w:r w:rsidR="000D141B">
        <w:rPr>
          <w:lang w:val="it-IT"/>
        </w:rPr>
        <w:t>ë</w:t>
      </w:r>
      <w:r w:rsidR="00346A65">
        <w:rPr>
          <w:lang w:val="it-IT"/>
        </w:rPr>
        <w:t>sjell</w:t>
      </w:r>
      <w:r w:rsidR="000D141B">
        <w:rPr>
          <w:lang w:val="it-IT"/>
        </w:rPr>
        <w:t>ë</w:t>
      </w:r>
      <w:r w:rsidR="00C32DA5">
        <w:rPr>
          <w:lang w:val="it-IT"/>
        </w:rPr>
        <w:t>s</w:t>
      </w:r>
      <w:r w:rsidR="00346A65">
        <w:rPr>
          <w:lang w:val="it-IT"/>
        </w:rPr>
        <w:t>ve, sipas lidhjes 1, q</w:t>
      </w:r>
      <w:r w:rsidR="000D141B">
        <w:rPr>
          <w:lang w:val="it-IT"/>
        </w:rPr>
        <w:t>ë</w:t>
      </w:r>
      <w:r w:rsidR="00346A65">
        <w:rPr>
          <w:lang w:val="it-IT"/>
        </w:rPr>
        <w:t xml:space="preserve"> i bashk</w:t>
      </w:r>
      <w:r w:rsidR="000D141B">
        <w:rPr>
          <w:lang w:val="it-IT"/>
        </w:rPr>
        <w:t>ë</w:t>
      </w:r>
      <w:r w:rsidR="00346A65">
        <w:rPr>
          <w:lang w:val="it-IT"/>
        </w:rPr>
        <w:t>lidhet k</w:t>
      </w:r>
      <w:r w:rsidR="000D141B">
        <w:rPr>
          <w:lang w:val="it-IT"/>
        </w:rPr>
        <w:t>ë</w:t>
      </w:r>
      <w:r w:rsidR="00346A65">
        <w:rPr>
          <w:lang w:val="it-IT"/>
        </w:rPr>
        <w:t>tij vendimi.</w:t>
      </w:r>
    </w:p>
    <w:p w:rsidR="00346A65" w:rsidRDefault="004D1068" w:rsidP="00835940">
      <w:pPr>
        <w:pStyle w:val="Paragrafi0"/>
        <w:rPr>
          <w:lang w:val="it-IT"/>
        </w:rPr>
      </w:pPr>
      <w:r>
        <w:rPr>
          <w:lang w:val="it-IT"/>
        </w:rPr>
        <w:t xml:space="preserve">2. </w:t>
      </w:r>
      <w:r w:rsidR="000F7C40">
        <w:rPr>
          <w:lang w:val="it-IT"/>
        </w:rPr>
        <w:t>Ky fond t</w:t>
      </w:r>
      <w:r w:rsidR="000D141B">
        <w:rPr>
          <w:lang w:val="it-IT"/>
        </w:rPr>
        <w:t>ë</w:t>
      </w:r>
      <w:r w:rsidR="000F7C40">
        <w:rPr>
          <w:lang w:val="it-IT"/>
        </w:rPr>
        <w:t xml:space="preserve"> p</w:t>
      </w:r>
      <w:r w:rsidR="000D141B">
        <w:rPr>
          <w:lang w:val="it-IT"/>
        </w:rPr>
        <w:t>ë</w:t>
      </w:r>
      <w:r w:rsidR="000F7C40">
        <w:rPr>
          <w:lang w:val="it-IT"/>
        </w:rPr>
        <w:t>rballohet si m</w:t>
      </w:r>
      <w:r w:rsidR="000D141B">
        <w:rPr>
          <w:lang w:val="it-IT"/>
        </w:rPr>
        <w:t>ë</w:t>
      </w:r>
      <w:r w:rsidR="000F7C40">
        <w:rPr>
          <w:lang w:val="it-IT"/>
        </w:rPr>
        <w:t xml:space="preserve"> posht</w:t>
      </w:r>
      <w:r w:rsidR="000D141B">
        <w:rPr>
          <w:lang w:val="it-IT"/>
        </w:rPr>
        <w:t>ë</w:t>
      </w:r>
      <w:r w:rsidR="000F7C40">
        <w:rPr>
          <w:lang w:val="it-IT"/>
        </w:rPr>
        <w:t xml:space="preserve"> vijon:</w:t>
      </w:r>
    </w:p>
    <w:p w:rsidR="000F7C40" w:rsidRDefault="000F7C40" w:rsidP="00835940">
      <w:pPr>
        <w:pStyle w:val="Paragrafi0"/>
        <w:rPr>
          <w:lang w:val="it-IT"/>
        </w:rPr>
      </w:pPr>
      <w:r>
        <w:rPr>
          <w:lang w:val="it-IT"/>
        </w:rPr>
        <w:t xml:space="preserve">- </w:t>
      </w:r>
      <w:r w:rsidR="00F204BD">
        <w:rPr>
          <w:lang w:val="it-IT"/>
        </w:rPr>
        <w:t>30 000 000 (tridhjet</w:t>
      </w:r>
      <w:r w:rsidR="00BB0A88">
        <w:rPr>
          <w:lang w:val="it-IT"/>
        </w:rPr>
        <w:t>ë</w:t>
      </w:r>
      <w:r w:rsidR="00F204BD">
        <w:rPr>
          <w:lang w:val="it-IT"/>
        </w:rPr>
        <w:t xml:space="preserve"> milion</w:t>
      </w:r>
      <w:r w:rsidR="000D141B">
        <w:rPr>
          <w:lang w:val="it-IT"/>
        </w:rPr>
        <w:t>ë</w:t>
      </w:r>
      <w:r w:rsidR="00F204BD">
        <w:rPr>
          <w:lang w:val="it-IT"/>
        </w:rPr>
        <w:t>) lek</w:t>
      </w:r>
      <w:r w:rsidR="000D141B">
        <w:rPr>
          <w:lang w:val="it-IT"/>
        </w:rPr>
        <w:t>ë</w:t>
      </w:r>
      <w:r w:rsidR="00F204BD">
        <w:rPr>
          <w:lang w:val="it-IT"/>
        </w:rPr>
        <w:t xml:space="preserve"> nga pak</w:t>
      </w:r>
      <w:r w:rsidR="000D141B">
        <w:rPr>
          <w:lang w:val="it-IT"/>
        </w:rPr>
        <w:t>ë</w:t>
      </w:r>
      <w:r w:rsidR="00F204BD">
        <w:rPr>
          <w:lang w:val="it-IT"/>
        </w:rPr>
        <w:t>simi n</w:t>
      </w:r>
      <w:r w:rsidR="000D141B">
        <w:rPr>
          <w:lang w:val="it-IT"/>
        </w:rPr>
        <w:t>ë</w:t>
      </w:r>
      <w:r w:rsidR="00F204BD">
        <w:rPr>
          <w:lang w:val="it-IT"/>
        </w:rPr>
        <w:t xml:space="preserve"> programin “Strehimi dhe </w:t>
      </w:r>
      <w:r w:rsidR="00C32DA5">
        <w:rPr>
          <w:lang w:val="it-IT"/>
        </w:rPr>
        <w:t>urbanistika</w:t>
      </w:r>
      <w:r w:rsidR="00BB0A88">
        <w:rPr>
          <w:lang w:val="it-IT"/>
        </w:rPr>
        <w:t>”, shpenzime ko</w:t>
      </w:r>
      <w:r w:rsidR="00F204BD">
        <w:rPr>
          <w:lang w:val="it-IT"/>
        </w:rPr>
        <w:t>rente, i miratuar n</w:t>
      </w:r>
      <w:r w:rsidR="000D141B">
        <w:rPr>
          <w:lang w:val="it-IT"/>
        </w:rPr>
        <w:t>ë</w:t>
      </w:r>
      <w:r w:rsidR="00F204BD">
        <w:rPr>
          <w:lang w:val="it-IT"/>
        </w:rPr>
        <w:t xml:space="preserve"> buxhetin e Ministris</w:t>
      </w:r>
      <w:r w:rsidR="000D141B">
        <w:rPr>
          <w:lang w:val="it-IT"/>
        </w:rPr>
        <w:t>ë</w:t>
      </w:r>
      <w:r w:rsidR="00F204BD">
        <w:rPr>
          <w:lang w:val="it-IT"/>
        </w:rPr>
        <w:t xml:space="preserve"> s</w:t>
      </w:r>
      <w:r w:rsidR="000D141B">
        <w:rPr>
          <w:lang w:val="it-IT"/>
        </w:rPr>
        <w:t>ë</w:t>
      </w:r>
      <w:r w:rsidR="00F204BD">
        <w:rPr>
          <w:lang w:val="it-IT"/>
        </w:rPr>
        <w:t xml:space="preserve"> Pun</w:t>
      </w:r>
      <w:r w:rsidR="000D141B">
        <w:rPr>
          <w:lang w:val="it-IT"/>
        </w:rPr>
        <w:t>ë</w:t>
      </w:r>
      <w:r w:rsidR="00F204BD">
        <w:rPr>
          <w:lang w:val="it-IT"/>
        </w:rPr>
        <w:t>ve Publike dhe Trasportit.</w:t>
      </w:r>
    </w:p>
    <w:p w:rsidR="00F204BD" w:rsidRDefault="00382790" w:rsidP="00835940">
      <w:pPr>
        <w:pStyle w:val="Paragrafi0"/>
        <w:rPr>
          <w:lang w:val="it-IT"/>
        </w:rPr>
      </w:pPr>
      <w:r>
        <w:rPr>
          <w:lang w:val="it-IT"/>
        </w:rPr>
        <w:t>- 1 200 000 000 (nj</w:t>
      </w:r>
      <w:r w:rsidR="000D141B">
        <w:rPr>
          <w:lang w:val="it-IT"/>
        </w:rPr>
        <w:t>ë</w:t>
      </w:r>
      <w:r>
        <w:rPr>
          <w:lang w:val="it-IT"/>
        </w:rPr>
        <w:t xml:space="preserve"> miliard e dyqind milion</w:t>
      </w:r>
      <w:r w:rsidR="000D141B">
        <w:rPr>
          <w:lang w:val="it-IT"/>
        </w:rPr>
        <w:t>ë</w:t>
      </w:r>
      <w:r>
        <w:rPr>
          <w:lang w:val="it-IT"/>
        </w:rPr>
        <w:t>) lek</w:t>
      </w:r>
      <w:r w:rsidR="000D141B">
        <w:rPr>
          <w:lang w:val="it-IT"/>
        </w:rPr>
        <w:t>ë</w:t>
      </w:r>
      <w:r w:rsidR="00C32DA5">
        <w:rPr>
          <w:lang w:val="it-IT"/>
        </w:rPr>
        <w:t xml:space="preserve"> nga fo</w:t>
      </w:r>
      <w:r>
        <w:rPr>
          <w:lang w:val="it-IT"/>
        </w:rPr>
        <w:t>ndi i kontigjenc</w:t>
      </w:r>
      <w:r w:rsidR="000D141B">
        <w:rPr>
          <w:lang w:val="it-IT"/>
        </w:rPr>
        <w:t>ë</w:t>
      </w:r>
      <w:r>
        <w:rPr>
          <w:lang w:val="it-IT"/>
        </w:rPr>
        <w:t>s i buxhetit t</w:t>
      </w:r>
      <w:r w:rsidR="000D141B">
        <w:rPr>
          <w:lang w:val="it-IT"/>
        </w:rPr>
        <w:t>ë</w:t>
      </w:r>
      <w:r>
        <w:rPr>
          <w:lang w:val="it-IT"/>
        </w:rPr>
        <w:t xml:space="preserve"> shtetit.</w:t>
      </w:r>
    </w:p>
    <w:p w:rsidR="00382790" w:rsidRDefault="00382790" w:rsidP="00835940">
      <w:pPr>
        <w:pStyle w:val="Paragrafi0"/>
        <w:rPr>
          <w:lang w:val="it-IT"/>
        </w:rPr>
      </w:pPr>
      <w:r>
        <w:rPr>
          <w:lang w:val="it-IT"/>
        </w:rPr>
        <w:t>- 500 000 000 (pes</w:t>
      </w:r>
      <w:r w:rsidR="000D141B">
        <w:rPr>
          <w:lang w:val="it-IT"/>
        </w:rPr>
        <w:t>ë</w:t>
      </w:r>
      <w:r>
        <w:rPr>
          <w:lang w:val="it-IT"/>
        </w:rPr>
        <w:t>qind milion</w:t>
      </w:r>
      <w:r w:rsidR="000D141B">
        <w:rPr>
          <w:lang w:val="it-IT"/>
        </w:rPr>
        <w:t>ë</w:t>
      </w:r>
      <w:r>
        <w:rPr>
          <w:lang w:val="it-IT"/>
        </w:rPr>
        <w:t>) lek</w:t>
      </w:r>
      <w:r w:rsidR="000D141B">
        <w:rPr>
          <w:lang w:val="it-IT"/>
        </w:rPr>
        <w:t>ë</w:t>
      </w:r>
      <w:r>
        <w:rPr>
          <w:lang w:val="it-IT"/>
        </w:rPr>
        <w:t xml:space="preserve"> nga fond</w:t>
      </w:r>
      <w:r w:rsidR="000B6645">
        <w:rPr>
          <w:lang w:val="it-IT"/>
        </w:rPr>
        <w:t>i rezerv</w:t>
      </w:r>
      <w:r w:rsidR="000D141B">
        <w:rPr>
          <w:lang w:val="it-IT"/>
        </w:rPr>
        <w:t>ë</w:t>
      </w:r>
      <w:r w:rsidR="000B6645">
        <w:rPr>
          <w:lang w:val="it-IT"/>
        </w:rPr>
        <w:t xml:space="preserve"> i </w:t>
      </w:r>
      <w:r w:rsidR="00C32DA5">
        <w:rPr>
          <w:lang w:val="it-IT"/>
        </w:rPr>
        <w:t xml:space="preserve">Buxhetit </w:t>
      </w:r>
      <w:r w:rsidR="000B6645">
        <w:rPr>
          <w:lang w:val="it-IT"/>
        </w:rPr>
        <w:t>t</w:t>
      </w:r>
      <w:r w:rsidR="000D141B">
        <w:rPr>
          <w:lang w:val="it-IT"/>
        </w:rPr>
        <w:t>ë</w:t>
      </w:r>
      <w:r w:rsidR="000B6645">
        <w:rPr>
          <w:lang w:val="it-IT"/>
        </w:rPr>
        <w:t xml:space="preserve"> </w:t>
      </w:r>
      <w:r w:rsidR="00C32DA5">
        <w:rPr>
          <w:lang w:val="it-IT"/>
        </w:rPr>
        <w:t>Shtetit</w:t>
      </w:r>
      <w:r w:rsidR="000B6645">
        <w:rPr>
          <w:lang w:val="it-IT"/>
        </w:rPr>
        <w:t>.</w:t>
      </w:r>
    </w:p>
    <w:p w:rsidR="000B6645" w:rsidRDefault="007C3D4A" w:rsidP="00835940">
      <w:pPr>
        <w:pStyle w:val="Paragrafi0"/>
        <w:rPr>
          <w:lang w:val="it-IT"/>
        </w:rPr>
      </w:pPr>
      <w:r>
        <w:rPr>
          <w:lang w:val="it-IT"/>
        </w:rPr>
        <w:t>3. P</w:t>
      </w:r>
      <w:r w:rsidR="000D141B">
        <w:rPr>
          <w:lang w:val="it-IT"/>
        </w:rPr>
        <w:t>ë</w:t>
      </w:r>
      <w:r>
        <w:rPr>
          <w:lang w:val="it-IT"/>
        </w:rPr>
        <w:t>r pages</w:t>
      </w:r>
      <w:r w:rsidR="000D141B">
        <w:rPr>
          <w:lang w:val="it-IT"/>
        </w:rPr>
        <w:t>ë</w:t>
      </w:r>
      <w:r>
        <w:rPr>
          <w:lang w:val="it-IT"/>
        </w:rPr>
        <w:t>n e detyrimeve p</w:t>
      </w:r>
      <w:r w:rsidR="000D141B">
        <w:rPr>
          <w:lang w:val="it-IT"/>
        </w:rPr>
        <w:t>ë</w:t>
      </w:r>
      <w:r>
        <w:rPr>
          <w:lang w:val="it-IT"/>
        </w:rPr>
        <w:t>r energji elektrike, t</w:t>
      </w:r>
      <w:r w:rsidR="000D141B">
        <w:rPr>
          <w:lang w:val="it-IT"/>
        </w:rPr>
        <w:t>ë</w:t>
      </w:r>
      <w:r>
        <w:rPr>
          <w:lang w:val="it-IT"/>
        </w:rPr>
        <w:t xml:space="preserve"> shoq</w:t>
      </w:r>
      <w:r w:rsidR="000D141B">
        <w:rPr>
          <w:lang w:val="it-IT"/>
        </w:rPr>
        <w:t>ë</w:t>
      </w:r>
      <w:r>
        <w:rPr>
          <w:lang w:val="it-IT"/>
        </w:rPr>
        <w:t>rive t</w:t>
      </w:r>
      <w:r w:rsidR="000D141B">
        <w:rPr>
          <w:lang w:val="it-IT"/>
        </w:rPr>
        <w:t>ë</w:t>
      </w:r>
      <w:r>
        <w:rPr>
          <w:lang w:val="it-IT"/>
        </w:rPr>
        <w:t xml:space="preserve"> uj</w:t>
      </w:r>
      <w:r w:rsidR="000D141B">
        <w:rPr>
          <w:lang w:val="it-IT"/>
        </w:rPr>
        <w:t>ë</w:t>
      </w:r>
      <w:r>
        <w:rPr>
          <w:lang w:val="it-IT"/>
        </w:rPr>
        <w:t>sjell</w:t>
      </w:r>
      <w:r w:rsidR="000D141B">
        <w:rPr>
          <w:lang w:val="it-IT"/>
        </w:rPr>
        <w:t>ë</w:t>
      </w:r>
      <w:r w:rsidR="00C32DA5">
        <w:rPr>
          <w:lang w:val="it-IT"/>
        </w:rPr>
        <w:t>s</w:t>
      </w:r>
      <w:r w:rsidR="00BB0A88">
        <w:rPr>
          <w:lang w:val="it-IT"/>
        </w:rPr>
        <w:t>ve, sipas lidhjes 1</w:t>
      </w:r>
      <w:r>
        <w:rPr>
          <w:lang w:val="it-IT"/>
        </w:rPr>
        <w:t xml:space="preserve"> t</w:t>
      </w:r>
      <w:r w:rsidR="000D141B">
        <w:rPr>
          <w:lang w:val="it-IT"/>
        </w:rPr>
        <w:t>ë</w:t>
      </w:r>
      <w:r>
        <w:rPr>
          <w:lang w:val="it-IT"/>
        </w:rPr>
        <w:t xml:space="preserve"> k</w:t>
      </w:r>
      <w:r w:rsidR="000D141B">
        <w:rPr>
          <w:lang w:val="it-IT"/>
        </w:rPr>
        <w:t>ë</w:t>
      </w:r>
      <w:r>
        <w:rPr>
          <w:lang w:val="it-IT"/>
        </w:rPr>
        <w:t>tij vendimi, t</w:t>
      </w:r>
      <w:r w:rsidR="000D141B">
        <w:rPr>
          <w:lang w:val="it-IT"/>
        </w:rPr>
        <w:t>ë</w:t>
      </w:r>
      <w:r>
        <w:rPr>
          <w:lang w:val="it-IT"/>
        </w:rPr>
        <w:t xml:space="preserve"> p</w:t>
      </w:r>
      <w:r w:rsidR="000D141B">
        <w:rPr>
          <w:lang w:val="it-IT"/>
        </w:rPr>
        <w:t>ë</w:t>
      </w:r>
      <w:r>
        <w:rPr>
          <w:lang w:val="it-IT"/>
        </w:rPr>
        <w:t>rdoret dhe fondi i padetajuar prej 340 000 000 (treqind e dyzet milion</w:t>
      </w:r>
      <w:r w:rsidR="000D141B">
        <w:rPr>
          <w:lang w:val="it-IT"/>
        </w:rPr>
        <w:t>ë</w:t>
      </w:r>
      <w:r>
        <w:rPr>
          <w:lang w:val="it-IT"/>
        </w:rPr>
        <w:t>) lek</w:t>
      </w:r>
      <w:r w:rsidR="000D141B">
        <w:rPr>
          <w:lang w:val="it-IT"/>
        </w:rPr>
        <w:t>ë</w:t>
      </w:r>
      <w:r>
        <w:rPr>
          <w:lang w:val="it-IT"/>
        </w:rPr>
        <w:t>sh, nga z</w:t>
      </w:r>
      <w:r w:rsidR="000D141B">
        <w:rPr>
          <w:lang w:val="it-IT"/>
        </w:rPr>
        <w:t>ë</w:t>
      </w:r>
      <w:r>
        <w:rPr>
          <w:lang w:val="it-IT"/>
        </w:rPr>
        <w:t>ri subvencione p</w:t>
      </w:r>
      <w:r w:rsidR="000D141B">
        <w:rPr>
          <w:lang w:val="it-IT"/>
        </w:rPr>
        <w:t>ë</w:t>
      </w:r>
      <w:r>
        <w:rPr>
          <w:lang w:val="it-IT"/>
        </w:rPr>
        <w:t>r uj</w:t>
      </w:r>
      <w:r w:rsidR="000D141B">
        <w:rPr>
          <w:lang w:val="it-IT"/>
        </w:rPr>
        <w:t>ë</w:t>
      </w:r>
      <w:r>
        <w:rPr>
          <w:lang w:val="it-IT"/>
        </w:rPr>
        <w:t>sjell</w:t>
      </w:r>
      <w:r w:rsidR="000D141B">
        <w:rPr>
          <w:lang w:val="it-IT"/>
        </w:rPr>
        <w:t>ë</w:t>
      </w:r>
      <w:r w:rsidR="00BB0A88">
        <w:rPr>
          <w:lang w:val="it-IT"/>
        </w:rPr>
        <w:t>s</w:t>
      </w:r>
      <w:r>
        <w:rPr>
          <w:lang w:val="it-IT"/>
        </w:rPr>
        <w:t>, miratuar n</w:t>
      </w:r>
      <w:r w:rsidR="000D141B">
        <w:rPr>
          <w:lang w:val="it-IT"/>
        </w:rPr>
        <w:t>ë</w:t>
      </w:r>
      <w:r>
        <w:rPr>
          <w:lang w:val="it-IT"/>
        </w:rPr>
        <w:t xml:space="preserve"> buxhetin e Ministris</w:t>
      </w:r>
      <w:r w:rsidR="000D141B">
        <w:rPr>
          <w:lang w:val="it-IT"/>
        </w:rPr>
        <w:t>ë</w:t>
      </w:r>
      <w:r>
        <w:rPr>
          <w:lang w:val="it-IT"/>
        </w:rPr>
        <w:t xml:space="preserve"> s</w:t>
      </w:r>
      <w:r w:rsidR="000D141B">
        <w:rPr>
          <w:lang w:val="it-IT"/>
        </w:rPr>
        <w:t>ë</w:t>
      </w:r>
      <w:r>
        <w:rPr>
          <w:lang w:val="it-IT"/>
        </w:rPr>
        <w:t xml:space="preserve"> Pun</w:t>
      </w:r>
      <w:r w:rsidR="000D141B">
        <w:rPr>
          <w:lang w:val="it-IT"/>
        </w:rPr>
        <w:t>ë</w:t>
      </w:r>
      <w:r>
        <w:rPr>
          <w:lang w:val="it-IT"/>
        </w:rPr>
        <w:t>ve Publike dhe Transportit.</w:t>
      </w:r>
    </w:p>
    <w:p w:rsidR="007C3D4A" w:rsidRDefault="00E06D31" w:rsidP="00835940">
      <w:pPr>
        <w:pStyle w:val="Paragrafi0"/>
        <w:rPr>
          <w:lang w:val="it-IT"/>
        </w:rPr>
      </w:pPr>
      <w:r>
        <w:rPr>
          <w:lang w:val="it-IT"/>
        </w:rPr>
        <w:t>4. Shuma e paguar p</w:t>
      </w:r>
      <w:r w:rsidR="000D141B">
        <w:rPr>
          <w:lang w:val="it-IT"/>
        </w:rPr>
        <w:t>ë</w:t>
      </w:r>
      <w:r>
        <w:rPr>
          <w:lang w:val="it-IT"/>
        </w:rPr>
        <w:t xml:space="preserve">r detyrimet e </w:t>
      </w:r>
      <w:r w:rsidR="00F96D13">
        <w:rPr>
          <w:lang w:val="it-IT"/>
        </w:rPr>
        <w:t>e</w:t>
      </w:r>
      <w:r>
        <w:rPr>
          <w:lang w:val="it-IT"/>
        </w:rPr>
        <w:t>nergjis</w:t>
      </w:r>
      <w:r w:rsidR="000D141B">
        <w:rPr>
          <w:lang w:val="it-IT"/>
        </w:rPr>
        <w:t>ë</w:t>
      </w:r>
      <w:r>
        <w:rPr>
          <w:lang w:val="it-IT"/>
        </w:rPr>
        <w:t xml:space="preserve"> elektrike t</w:t>
      </w:r>
      <w:r w:rsidR="000D141B">
        <w:rPr>
          <w:lang w:val="it-IT"/>
        </w:rPr>
        <w:t>ë</w:t>
      </w:r>
      <w:r>
        <w:rPr>
          <w:lang w:val="it-IT"/>
        </w:rPr>
        <w:t xml:space="preserve"> shoq</w:t>
      </w:r>
      <w:r w:rsidR="00C32DA5">
        <w:rPr>
          <w:lang w:val="it-IT"/>
        </w:rPr>
        <w:t>ërive të</w:t>
      </w:r>
      <w:r>
        <w:rPr>
          <w:lang w:val="it-IT"/>
        </w:rPr>
        <w:t xml:space="preserve"> uj</w:t>
      </w:r>
      <w:r w:rsidR="000D141B">
        <w:rPr>
          <w:lang w:val="it-IT"/>
        </w:rPr>
        <w:t>ë</w:t>
      </w:r>
      <w:r>
        <w:rPr>
          <w:lang w:val="it-IT"/>
        </w:rPr>
        <w:t>sjell</w:t>
      </w:r>
      <w:r w:rsidR="000D141B">
        <w:rPr>
          <w:lang w:val="it-IT"/>
        </w:rPr>
        <w:t>ë</w:t>
      </w:r>
      <w:r w:rsidR="00F96D13">
        <w:rPr>
          <w:lang w:val="it-IT"/>
        </w:rPr>
        <w:t>s</w:t>
      </w:r>
      <w:r>
        <w:rPr>
          <w:lang w:val="it-IT"/>
        </w:rPr>
        <w:t>ve, q</w:t>
      </w:r>
      <w:r w:rsidR="000D141B">
        <w:rPr>
          <w:lang w:val="it-IT"/>
        </w:rPr>
        <w:t>ë</w:t>
      </w:r>
      <w:r>
        <w:rPr>
          <w:lang w:val="it-IT"/>
        </w:rPr>
        <w:t xml:space="preserve"> i korrespondon detyrimeve p</w:t>
      </w:r>
      <w:r w:rsidR="000D141B">
        <w:rPr>
          <w:lang w:val="it-IT"/>
        </w:rPr>
        <w:t>ë</w:t>
      </w:r>
      <w:r>
        <w:rPr>
          <w:lang w:val="it-IT"/>
        </w:rPr>
        <w:t>r en</w:t>
      </w:r>
      <w:r w:rsidR="00F96D13">
        <w:rPr>
          <w:lang w:val="it-IT"/>
        </w:rPr>
        <w:t>e</w:t>
      </w:r>
      <w:r>
        <w:rPr>
          <w:lang w:val="it-IT"/>
        </w:rPr>
        <w:t>rgji elektrike t</w:t>
      </w:r>
      <w:r w:rsidR="000D141B">
        <w:rPr>
          <w:lang w:val="it-IT"/>
        </w:rPr>
        <w:t>ë</w:t>
      </w:r>
      <w:r>
        <w:rPr>
          <w:lang w:val="it-IT"/>
        </w:rPr>
        <w:t xml:space="preserve"> k</w:t>
      </w:r>
      <w:r w:rsidR="000D141B">
        <w:rPr>
          <w:lang w:val="it-IT"/>
        </w:rPr>
        <w:t>ë</w:t>
      </w:r>
      <w:r>
        <w:rPr>
          <w:lang w:val="it-IT"/>
        </w:rPr>
        <w:t>tyre shoq</w:t>
      </w:r>
      <w:r w:rsidR="000D141B">
        <w:rPr>
          <w:lang w:val="it-IT"/>
        </w:rPr>
        <w:t>ë</w:t>
      </w:r>
      <w:r>
        <w:rPr>
          <w:lang w:val="it-IT"/>
        </w:rPr>
        <w:t>rive, t</w:t>
      </w:r>
      <w:r w:rsidR="000D141B">
        <w:rPr>
          <w:lang w:val="it-IT"/>
        </w:rPr>
        <w:t>ë</w:t>
      </w:r>
      <w:r>
        <w:rPr>
          <w:lang w:val="it-IT"/>
        </w:rPr>
        <w:t xml:space="preserve"> </w:t>
      </w:r>
      <w:r w:rsidR="00C32DA5">
        <w:rPr>
          <w:lang w:val="it-IT"/>
        </w:rPr>
        <w:t>zbritet nga transfertat e pakushtë</w:t>
      </w:r>
      <w:r w:rsidR="00F96D13">
        <w:rPr>
          <w:lang w:val="it-IT"/>
        </w:rPr>
        <w:t>zuara</w:t>
      </w:r>
      <w:r>
        <w:rPr>
          <w:lang w:val="it-IT"/>
        </w:rPr>
        <w:t xml:space="preserve"> t</w:t>
      </w:r>
      <w:r w:rsidR="000D141B">
        <w:rPr>
          <w:lang w:val="it-IT"/>
        </w:rPr>
        <w:t>ë</w:t>
      </w:r>
      <w:r>
        <w:rPr>
          <w:lang w:val="it-IT"/>
        </w:rPr>
        <w:t xml:space="preserve"> vitit 2010, t</w:t>
      </w:r>
      <w:r w:rsidR="000D141B">
        <w:rPr>
          <w:lang w:val="it-IT"/>
        </w:rPr>
        <w:t>ë</w:t>
      </w:r>
      <w:r>
        <w:rPr>
          <w:lang w:val="it-IT"/>
        </w:rPr>
        <w:t xml:space="preserve"> nj</w:t>
      </w:r>
      <w:r w:rsidR="000D141B">
        <w:rPr>
          <w:lang w:val="it-IT"/>
        </w:rPr>
        <w:t>ë</w:t>
      </w:r>
      <w:r>
        <w:rPr>
          <w:lang w:val="it-IT"/>
        </w:rPr>
        <w:t>sive t</w:t>
      </w:r>
      <w:r w:rsidR="000D141B">
        <w:rPr>
          <w:lang w:val="it-IT"/>
        </w:rPr>
        <w:t>ë</w:t>
      </w:r>
      <w:r>
        <w:rPr>
          <w:lang w:val="it-IT"/>
        </w:rPr>
        <w:t xml:space="preserve"> qeverisjeve vendore, ku k</w:t>
      </w:r>
      <w:r w:rsidR="000D141B">
        <w:rPr>
          <w:lang w:val="it-IT"/>
        </w:rPr>
        <w:t>ë</w:t>
      </w:r>
      <w:r>
        <w:rPr>
          <w:lang w:val="it-IT"/>
        </w:rPr>
        <w:t>to shoq</w:t>
      </w:r>
      <w:r w:rsidR="000D141B">
        <w:rPr>
          <w:lang w:val="it-IT"/>
        </w:rPr>
        <w:t>ë</w:t>
      </w:r>
      <w:r>
        <w:rPr>
          <w:lang w:val="it-IT"/>
        </w:rPr>
        <w:t>ri ushtrojn</w:t>
      </w:r>
      <w:r w:rsidR="000D141B">
        <w:rPr>
          <w:lang w:val="it-IT"/>
        </w:rPr>
        <w:t>ë</w:t>
      </w:r>
      <w:r>
        <w:rPr>
          <w:lang w:val="it-IT"/>
        </w:rPr>
        <w:t xml:space="preserve"> veprimtarin</w:t>
      </w:r>
      <w:r w:rsidR="000D141B">
        <w:rPr>
          <w:lang w:val="it-IT"/>
        </w:rPr>
        <w:t>ë</w:t>
      </w:r>
      <w:r>
        <w:rPr>
          <w:lang w:val="it-IT"/>
        </w:rPr>
        <w:t xml:space="preserve"> e tyre.</w:t>
      </w:r>
    </w:p>
    <w:p w:rsidR="00E06D31" w:rsidRDefault="009C09CB" w:rsidP="00835940">
      <w:pPr>
        <w:pStyle w:val="Paragrafi0"/>
        <w:rPr>
          <w:lang w:val="it-IT"/>
        </w:rPr>
      </w:pPr>
      <w:r>
        <w:rPr>
          <w:lang w:val="it-IT"/>
        </w:rPr>
        <w:t>5. Ngarkohen Ministria e Pun</w:t>
      </w:r>
      <w:r w:rsidR="000D141B">
        <w:rPr>
          <w:lang w:val="it-IT"/>
        </w:rPr>
        <w:t>ë</w:t>
      </w:r>
      <w:r>
        <w:rPr>
          <w:lang w:val="it-IT"/>
        </w:rPr>
        <w:t>ve Publike dhe Transportit dhe Ministria e Finacave p</w:t>
      </w:r>
      <w:r w:rsidR="000D141B">
        <w:rPr>
          <w:lang w:val="it-IT"/>
        </w:rPr>
        <w:t>ë</w:t>
      </w:r>
      <w:r>
        <w:rPr>
          <w:lang w:val="it-IT"/>
        </w:rPr>
        <w:t>r zbatimin e k</w:t>
      </w:r>
      <w:r w:rsidR="000D141B">
        <w:rPr>
          <w:lang w:val="it-IT"/>
        </w:rPr>
        <w:t>ë</w:t>
      </w:r>
      <w:r>
        <w:rPr>
          <w:lang w:val="it-IT"/>
        </w:rPr>
        <w:t>tij vendimi</w:t>
      </w:r>
      <w:r w:rsidR="00141C78">
        <w:rPr>
          <w:lang w:val="it-IT"/>
        </w:rPr>
        <w:t>.</w:t>
      </w:r>
    </w:p>
    <w:p w:rsidR="00141C78" w:rsidRDefault="00942FB9" w:rsidP="00835940">
      <w:pPr>
        <w:pStyle w:val="Paragrafi0"/>
        <w:rPr>
          <w:lang w:val="it-IT"/>
        </w:rPr>
      </w:pPr>
      <w:r>
        <w:rPr>
          <w:lang w:val="it-IT"/>
        </w:rPr>
        <w:t>Ky vendim hyn n</w:t>
      </w:r>
      <w:r w:rsidR="000D141B">
        <w:rPr>
          <w:lang w:val="it-IT"/>
        </w:rPr>
        <w:t>ë</w:t>
      </w:r>
      <w:r>
        <w:rPr>
          <w:lang w:val="it-IT"/>
        </w:rPr>
        <w:t xml:space="preserve"> fuqi menj</w:t>
      </w:r>
      <w:r w:rsidR="000D141B">
        <w:rPr>
          <w:lang w:val="it-IT"/>
        </w:rPr>
        <w:t>ë</w:t>
      </w:r>
      <w:r>
        <w:rPr>
          <w:lang w:val="it-IT"/>
        </w:rPr>
        <w:t>her</w:t>
      </w:r>
      <w:r w:rsidR="000D141B">
        <w:rPr>
          <w:lang w:val="it-IT"/>
        </w:rPr>
        <w:t>ë</w:t>
      </w:r>
      <w:r>
        <w:rPr>
          <w:lang w:val="it-IT"/>
        </w:rPr>
        <w:t xml:space="preserve"> dhe botohet n</w:t>
      </w:r>
      <w:r w:rsidR="000D141B">
        <w:rPr>
          <w:lang w:val="it-IT"/>
        </w:rPr>
        <w:t>ë</w:t>
      </w:r>
      <w:r>
        <w:rPr>
          <w:lang w:val="it-IT"/>
        </w:rPr>
        <w:t xml:space="preserve"> Fletoren Zyrtare.</w:t>
      </w:r>
    </w:p>
    <w:p w:rsidR="00942FB9" w:rsidRDefault="00942FB9" w:rsidP="00835940">
      <w:pPr>
        <w:pStyle w:val="Paragrafi0"/>
        <w:rPr>
          <w:lang w:val="it-IT"/>
        </w:rPr>
      </w:pPr>
    </w:p>
    <w:p w:rsidR="00942FB9" w:rsidRDefault="00942FB9" w:rsidP="00835940">
      <w:pPr>
        <w:pStyle w:val="Autoriteti"/>
        <w:keepNext w:val="0"/>
      </w:pPr>
      <w:r>
        <w:t xml:space="preserve">Kryeministri </w:t>
      </w:r>
    </w:p>
    <w:p w:rsidR="00942FB9" w:rsidRDefault="00942FB9" w:rsidP="00835940">
      <w:pPr>
        <w:pStyle w:val="AutoritetiEmer"/>
      </w:pPr>
      <w:r>
        <w:t xml:space="preserve">Sali Berisha </w:t>
      </w:r>
    </w:p>
    <w:p w:rsidR="008E0AA4" w:rsidRDefault="008E0AA4" w:rsidP="00835940">
      <w:pPr>
        <w:pStyle w:val="Paragrafi0"/>
        <w:rPr>
          <w:lang w:val="en-GB"/>
        </w:rPr>
      </w:pPr>
    </w:p>
    <w:p w:rsidR="00A47902" w:rsidRDefault="00A47902" w:rsidP="00835940">
      <w:pPr>
        <w:pStyle w:val="Paragrafi0"/>
        <w:rPr>
          <w:lang w:val="en-GB"/>
        </w:rPr>
      </w:pPr>
    </w:p>
    <w:tbl>
      <w:tblPr>
        <w:tblStyle w:val="TableGrid"/>
        <w:tblpPr w:leftFromText="180" w:rightFromText="180" w:vertAnchor="text" w:tblpXSpec="center" w:tblpY="1"/>
        <w:tblOverlap w:val="never"/>
        <w:tblW w:w="5000" w:type="pct"/>
        <w:tblLook w:val="01E0" w:firstRow="1" w:lastRow="1" w:firstColumn="1" w:lastColumn="1" w:noHBand="0" w:noVBand="0"/>
      </w:tblPr>
      <w:tblGrid>
        <w:gridCol w:w="4437"/>
        <w:gridCol w:w="4850"/>
      </w:tblGrid>
      <w:tr w:rsidR="008E0AA4" w:rsidRPr="00AD7AE6">
        <w:tc>
          <w:tcPr>
            <w:tcW w:w="5000" w:type="pct"/>
            <w:gridSpan w:val="2"/>
          </w:tcPr>
          <w:p w:rsidR="008E0AA4" w:rsidRPr="00AD7AE6" w:rsidRDefault="00061D13" w:rsidP="00061D13">
            <w:pPr>
              <w:pStyle w:val="Tabele"/>
              <w:widowControl w:val="0"/>
              <w:jc w:val="center"/>
              <w:rPr>
                <w:sz w:val="21"/>
                <w:szCs w:val="21"/>
              </w:rPr>
            </w:pPr>
            <w:r w:rsidRPr="00AD7AE6">
              <w:rPr>
                <w:sz w:val="21"/>
                <w:szCs w:val="21"/>
              </w:rPr>
              <w:t>TABELA SIPAS AKT RAKORDIMEVE NDËRMJET OSSH DHE SH.A.UK</w:t>
            </w:r>
          </w:p>
        </w:tc>
      </w:tr>
      <w:tr w:rsidR="008E0AA4" w:rsidRPr="00AD7AE6">
        <w:trPr>
          <w:trHeight w:val="203"/>
        </w:trPr>
        <w:tc>
          <w:tcPr>
            <w:tcW w:w="2389" w:type="pct"/>
            <w:vMerge w:val="restart"/>
            <w:vAlign w:val="center"/>
          </w:tcPr>
          <w:p w:rsidR="008E0AA4" w:rsidRPr="00061D13" w:rsidRDefault="008E0AA4" w:rsidP="00835940">
            <w:pPr>
              <w:pStyle w:val="Tabele"/>
              <w:widowControl w:val="0"/>
              <w:jc w:val="center"/>
              <w:rPr>
                <w:b/>
                <w:sz w:val="21"/>
                <w:szCs w:val="21"/>
                <w:lang w:val="it-IT"/>
              </w:rPr>
            </w:pPr>
            <w:r w:rsidRPr="00061D13">
              <w:rPr>
                <w:b/>
                <w:sz w:val="21"/>
                <w:szCs w:val="21"/>
                <w:lang w:val="it-IT"/>
              </w:rPr>
              <w:t>Em</w:t>
            </w:r>
            <w:r w:rsidR="000D141B" w:rsidRPr="00061D13">
              <w:rPr>
                <w:b/>
                <w:sz w:val="21"/>
                <w:szCs w:val="21"/>
                <w:lang w:val="it-IT"/>
              </w:rPr>
              <w:t>ë</w:t>
            </w:r>
            <w:r w:rsidRPr="00061D13">
              <w:rPr>
                <w:b/>
                <w:sz w:val="21"/>
                <w:szCs w:val="21"/>
                <w:lang w:val="it-IT"/>
              </w:rPr>
              <w:t xml:space="preserve">rtimi i </w:t>
            </w:r>
            <w:r w:rsidR="00C32DA5" w:rsidRPr="00061D13">
              <w:rPr>
                <w:b/>
                <w:sz w:val="21"/>
                <w:szCs w:val="21"/>
                <w:lang w:val="it-IT"/>
              </w:rPr>
              <w:t>shoqërisë</w:t>
            </w:r>
          </w:p>
        </w:tc>
        <w:tc>
          <w:tcPr>
            <w:tcW w:w="2611" w:type="pct"/>
          </w:tcPr>
          <w:p w:rsidR="008E0AA4" w:rsidRPr="00061D13" w:rsidRDefault="008E0AA4" w:rsidP="00835940">
            <w:pPr>
              <w:pStyle w:val="Tabele"/>
              <w:widowControl w:val="0"/>
              <w:jc w:val="center"/>
              <w:rPr>
                <w:b/>
                <w:sz w:val="21"/>
                <w:szCs w:val="21"/>
              </w:rPr>
            </w:pPr>
            <w:r w:rsidRPr="00061D13">
              <w:rPr>
                <w:b/>
                <w:sz w:val="21"/>
                <w:szCs w:val="21"/>
              </w:rPr>
              <w:t>Detyrimet progresive p</w:t>
            </w:r>
            <w:r w:rsidR="000D141B" w:rsidRPr="00061D13">
              <w:rPr>
                <w:b/>
                <w:sz w:val="21"/>
                <w:szCs w:val="21"/>
              </w:rPr>
              <w:t>ë</w:t>
            </w:r>
            <w:r w:rsidRPr="00061D13">
              <w:rPr>
                <w:b/>
                <w:sz w:val="21"/>
                <w:szCs w:val="21"/>
              </w:rPr>
              <w:t>r</w:t>
            </w:r>
          </w:p>
        </w:tc>
      </w:tr>
      <w:tr w:rsidR="008E0AA4" w:rsidRPr="00AD7AE6">
        <w:trPr>
          <w:trHeight w:val="318"/>
        </w:trPr>
        <w:tc>
          <w:tcPr>
            <w:tcW w:w="2389" w:type="pct"/>
            <w:vMerge/>
          </w:tcPr>
          <w:p w:rsidR="008E0AA4" w:rsidRPr="00AD7AE6" w:rsidRDefault="008E0AA4" w:rsidP="00835940">
            <w:pPr>
              <w:pStyle w:val="Tabele"/>
              <w:widowControl w:val="0"/>
              <w:jc w:val="center"/>
              <w:rPr>
                <w:sz w:val="21"/>
                <w:szCs w:val="21"/>
              </w:rPr>
            </w:pPr>
          </w:p>
        </w:tc>
        <w:tc>
          <w:tcPr>
            <w:tcW w:w="2611" w:type="pct"/>
          </w:tcPr>
          <w:p w:rsidR="008E0AA4" w:rsidRPr="00061D13" w:rsidRDefault="00C32DA5" w:rsidP="00835940">
            <w:pPr>
              <w:pStyle w:val="Tabele"/>
              <w:widowControl w:val="0"/>
              <w:jc w:val="center"/>
              <w:rPr>
                <w:b/>
                <w:sz w:val="21"/>
                <w:szCs w:val="21"/>
              </w:rPr>
            </w:pPr>
            <w:r w:rsidRPr="00061D13">
              <w:rPr>
                <w:b/>
                <w:sz w:val="21"/>
                <w:szCs w:val="21"/>
              </w:rPr>
              <w:t xml:space="preserve">energjinë </w:t>
            </w:r>
            <w:r w:rsidR="008E0AA4" w:rsidRPr="00061D13">
              <w:rPr>
                <w:b/>
                <w:sz w:val="21"/>
                <w:szCs w:val="21"/>
              </w:rPr>
              <w:t>deri 30.6.2010 n</w:t>
            </w:r>
            <w:r w:rsidR="000D141B" w:rsidRPr="00061D13">
              <w:rPr>
                <w:b/>
                <w:sz w:val="21"/>
                <w:szCs w:val="21"/>
              </w:rPr>
              <w:t>ë</w:t>
            </w:r>
            <w:r w:rsidR="008E0AA4" w:rsidRPr="00061D13">
              <w:rPr>
                <w:b/>
                <w:sz w:val="21"/>
                <w:szCs w:val="21"/>
              </w:rPr>
              <w:t xml:space="preserve"> 000/lek</w:t>
            </w:r>
            <w:r w:rsidR="000D141B" w:rsidRPr="00061D13">
              <w:rPr>
                <w:b/>
                <w:sz w:val="21"/>
                <w:szCs w:val="21"/>
              </w:rPr>
              <w:t>ë</w:t>
            </w:r>
          </w:p>
        </w:tc>
      </w:tr>
      <w:tr w:rsidR="008E0AA4" w:rsidRPr="00AD7AE6">
        <w:trPr>
          <w:trHeight w:val="318"/>
        </w:trPr>
        <w:tc>
          <w:tcPr>
            <w:tcW w:w="2389" w:type="pct"/>
          </w:tcPr>
          <w:p w:rsidR="008E0AA4" w:rsidRPr="00AD7AE6" w:rsidRDefault="008E0AA4" w:rsidP="00835940">
            <w:pPr>
              <w:pStyle w:val="Tabele"/>
              <w:widowControl w:val="0"/>
              <w:rPr>
                <w:sz w:val="21"/>
                <w:szCs w:val="21"/>
              </w:rPr>
            </w:pPr>
            <w:r w:rsidRPr="00AD7AE6">
              <w:rPr>
                <w:sz w:val="21"/>
                <w:szCs w:val="21"/>
              </w:rPr>
              <w:t>Uj</w:t>
            </w:r>
            <w:r w:rsidR="000D141B" w:rsidRPr="00AD7AE6">
              <w:rPr>
                <w:sz w:val="21"/>
                <w:szCs w:val="21"/>
              </w:rPr>
              <w:t>ë</w:t>
            </w:r>
            <w:r w:rsidRPr="00AD7AE6">
              <w:rPr>
                <w:sz w:val="21"/>
                <w:szCs w:val="21"/>
              </w:rPr>
              <w:t>sjell</w:t>
            </w:r>
            <w:r w:rsidR="000D141B" w:rsidRPr="00AD7AE6">
              <w:rPr>
                <w:sz w:val="21"/>
                <w:szCs w:val="21"/>
              </w:rPr>
              <w:t>ë</w:t>
            </w:r>
            <w:r w:rsidRPr="00AD7AE6">
              <w:rPr>
                <w:sz w:val="21"/>
                <w:szCs w:val="21"/>
              </w:rPr>
              <w:t>s Sarand</w:t>
            </w:r>
            <w:r w:rsidR="000D141B" w:rsidRPr="00AD7AE6">
              <w:rPr>
                <w:sz w:val="21"/>
                <w:szCs w:val="21"/>
              </w:rPr>
              <w:t>ë</w:t>
            </w:r>
          </w:p>
        </w:tc>
        <w:tc>
          <w:tcPr>
            <w:tcW w:w="2611" w:type="pct"/>
          </w:tcPr>
          <w:p w:rsidR="008E0AA4" w:rsidRPr="00AD7AE6" w:rsidRDefault="0032260A" w:rsidP="00835940">
            <w:pPr>
              <w:pStyle w:val="Tabele"/>
              <w:widowControl w:val="0"/>
              <w:jc w:val="right"/>
              <w:rPr>
                <w:sz w:val="21"/>
                <w:szCs w:val="21"/>
              </w:rPr>
            </w:pPr>
            <w:r>
              <w:rPr>
                <w:sz w:val="21"/>
                <w:szCs w:val="21"/>
              </w:rPr>
              <w:t>32</w:t>
            </w:r>
            <w:r w:rsidR="008E0AA4" w:rsidRPr="00AD7AE6">
              <w:rPr>
                <w:sz w:val="21"/>
                <w:szCs w:val="21"/>
              </w:rPr>
              <w:t xml:space="preserve"> 535</w:t>
            </w:r>
          </w:p>
        </w:tc>
      </w:tr>
      <w:tr w:rsidR="008E0AA4" w:rsidRPr="00AD7AE6">
        <w:trPr>
          <w:trHeight w:val="318"/>
        </w:trPr>
        <w:tc>
          <w:tcPr>
            <w:tcW w:w="2389" w:type="pct"/>
          </w:tcPr>
          <w:p w:rsidR="008E0AA4" w:rsidRPr="00AD7AE6" w:rsidRDefault="008E0AA4" w:rsidP="00835940">
            <w:pPr>
              <w:pStyle w:val="Tabele"/>
              <w:widowControl w:val="0"/>
              <w:rPr>
                <w:sz w:val="21"/>
                <w:szCs w:val="21"/>
              </w:rPr>
            </w:pPr>
            <w:r w:rsidRPr="00AD7AE6">
              <w:rPr>
                <w:sz w:val="21"/>
                <w:szCs w:val="21"/>
              </w:rPr>
              <w:t>Uj</w:t>
            </w:r>
            <w:r w:rsidR="000D141B" w:rsidRPr="00AD7AE6">
              <w:rPr>
                <w:sz w:val="21"/>
                <w:szCs w:val="21"/>
              </w:rPr>
              <w:t>ë</w:t>
            </w:r>
            <w:r w:rsidRPr="00AD7AE6">
              <w:rPr>
                <w:sz w:val="21"/>
                <w:szCs w:val="21"/>
              </w:rPr>
              <w:t>sjell</w:t>
            </w:r>
            <w:r w:rsidR="000D141B" w:rsidRPr="00AD7AE6">
              <w:rPr>
                <w:sz w:val="21"/>
                <w:szCs w:val="21"/>
              </w:rPr>
              <w:t>ë</w:t>
            </w:r>
            <w:r w:rsidRPr="00AD7AE6">
              <w:rPr>
                <w:sz w:val="21"/>
                <w:szCs w:val="21"/>
              </w:rPr>
              <w:t xml:space="preserve">si Vau i </w:t>
            </w:r>
            <w:r w:rsidR="0032260A" w:rsidRPr="00AD7AE6">
              <w:rPr>
                <w:sz w:val="21"/>
                <w:szCs w:val="21"/>
              </w:rPr>
              <w:t>Dejës</w:t>
            </w:r>
          </w:p>
        </w:tc>
        <w:tc>
          <w:tcPr>
            <w:tcW w:w="2611" w:type="pct"/>
          </w:tcPr>
          <w:p w:rsidR="008E0AA4" w:rsidRPr="00AD7AE6" w:rsidRDefault="0032260A" w:rsidP="00835940">
            <w:pPr>
              <w:pStyle w:val="Tabele"/>
              <w:widowControl w:val="0"/>
              <w:jc w:val="right"/>
              <w:rPr>
                <w:sz w:val="21"/>
                <w:szCs w:val="21"/>
              </w:rPr>
            </w:pPr>
            <w:r>
              <w:rPr>
                <w:sz w:val="21"/>
                <w:szCs w:val="21"/>
              </w:rPr>
              <w:t xml:space="preserve">6 </w:t>
            </w:r>
            <w:r w:rsidR="008E0AA4" w:rsidRPr="00AD7AE6">
              <w:rPr>
                <w:sz w:val="21"/>
                <w:szCs w:val="21"/>
              </w:rPr>
              <w:t>306</w:t>
            </w:r>
          </w:p>
        </w:tc>
      </w:tr>
      <w:tr w:rsidR="008E0AA4" w:rsidRPr="00AD7AE6">
        <w:trPr>
          <w:trHeight w:val="318"/>
        </w:trPr>
        <w:tc>
          <w:tcPr>
            <w:tcW w:w="2389" w:type="pct"/>
          </w:tcPr>
          <w:p w:rsidR="008E0AA4" w:rsidRPr="00AD7AE6" w:rsidRDefault="008E0AA4" w:rsidP="00835940">
            <w:pPr>
              <w:pStyle w:val="Tabele"/>
              <w:widowControl w:val="0"/>
              <w:rPr>
                <w:sz w:val="21"/>
                <w:szCs w:val="21"/>
              </w:rPr>
            </w:pPr>
            <w:r w:rsidRPr="00AD7AE6">
              <w:rPr>
                <w:sz w:val="21"/>
                <w:szCs w:val="21"/>
              </w:rPr>
              <w:t>Uj</w:t>
            </w:r>
            <w:r w:rsidR="000D141B" w:rsidRPr="00AD7AE6">
              <w:rPr>
                <w:sz w:val="21"/>
                <w:szCs w:val="21"/>
              </w:rPr>
              <w:t>ë</w:t>
            </w:r>
            <w:r w:rsidRPr="00AD7AE6">
              <w:rPr>
                <w:sz w:val="21"/>
                <w:szCs w:val="21"/>
              </w:rPr>
              <w:t>sjell</w:t>
            </w:r>
            <w:r w:rsidR="000D141B" w:rsidRPr="00AD7AE6">
              <w:rPr>
                <w:sz w:val="21"/>
                <w:szCs w:val="21"/>
              </w:rPr>
              <w:t>ë</w:t>
            </w:r>
            <w:r w:rsidRPr="00AD7AE6">
              <w:rPr>
                <w:sz w:val="21"/>
                <w:szCs w:val="21"/>
              </w:rPr>
              <w:t>si Tropoj</w:t>
            </w:r>
            <w:r w:rsidR="000D141B" w:rsidRPr="00AD7AE6">
              <w:rPr>
                <w:sz w:val="21"/>
                <w:szCs w:val="21"/>
              </w:rPr>
              <w:t>ë</w:t>
            </w:r>
          </w:p>
        </w:tc>
        <w:tc>
          <w:tcPr>
            <w:tcW w:w="2611" w:type="pct"/>
          </w:tcPr>
          <w:p w:rsidR="008E0AA4" w:rsidRPr="00AD7AE6" w:rsidRDefault="0032260A" w:rsidP="00835940">
            <w:pPr>
              <w:pStyle w:val="Tabele"/>
              <w:widowControl w:val="0"/>
              <w:jc w:val="right"/>
              <w:rPr>
                <w:sz w:val="21"/>
                <w:szCs w:val="21"/>
              </w:rPr>
            </w:pPr>
            <w:r>
              <w:rPr>
                <w:sz w:val="21"/>
                <w:szCs w:val="21"/>
              </w:rPr>
              <w:t xml:space="preserve">27 </w:t>
            </w:r>
            <w:r w:rsidR="008E0AA4" w:rsidRPr="00AD7AE6">
              <w:rPr>
                <w:sz w:val="21"/>
                <w:szCs w:val="21"/>
              </w:rPr>
              <w:t>692</w:t>
            </w:r>
          </w:p>
        </w:tc>
      </w:tr>
      <w:tr w:rsidR="008E0AA4" w:rsidRPr="00AD7AE6">
        <w:trPr>
          <w:trHeight w:val="318"/>
        </w:trPr>
        <w:tc>
          <w:tcPr>
            <w:tcW w:w="2389" w:type="pct"/>
          </w:tcPr>
          <w:p w:rsidR="008E0AA4" w:rsidRPr="00AD7AE6" w:rsidRDefault="008E0AA4" w:rsidP="00835940">
            <w:pPr>
              <w:pStyle w:val="Tabele"/>
              <w:widowControl w:val="0"/>
              <w:rPr>
                <w:sz w:val="21"/>
                <w:szCs w:val="21"/>
              </w:rPr>
            </w:pPr>
            <w:r w:rsidRPr="00AD7AE6">
              <w:rPr>
                <w:sz w:val="21"/>
                <w:szCs w:val="21"/>
              </w:rPr>
              <w:t>Uj</w:t>
            </w:r>
            <w:r w:rsidR="000D141B" w:rsidRPr="00AD7AE6">
              <w:rPr>
                <w:sz w:val="21"/>
                <w:szCs w:val="21"/>
              </w:rPr>
              <w:t>ë</w:t>
            </w:r>
            <w:r w:rsidRPr="00AD7AE6">
              <w:rPr>
                <w:sz w:val="21"/>
                <w:szCs w:val="21"/>
              </w:rPr>
              <w:t>sjell</w:t>
            </w:r>
            <w:r w:rsidR="000D141B" w:rsidRPr="00AD7AE6">
              <w:rPr>
                <w:sz w:val="21"/>
                <w:szCs w:val="21"/>
              </w:rPr>
              <w:t>ë</w:t>
            </w:r>
            <w:r w:rsidR="0032260A">
              <w:rPr>
                <w:sz w:val="21"/>
                <w:szCs w:val="21"/>
              </w:rPr>
              <w:t>si Krujë</w:t>
            </w:r>
          </w:p>
        </w:tc>
        <w:tc>
          <w:tcPr>
            <w:tcW w:w="2611" w:type="pct"/>
          </w:tcPr>
          <w:p w:rsidR="008E0AA4" w:rsidRPr="00AD7AE6" w:rsidRDefault="008E0AA4" w:rsidP="00835940">
            <w:pPr>
              <w:pStyle w:val="Tabele"/>
              <w:widowControl w:val="0"/>
              <w:jc w:val="right"/>
              <w:rPr>
                <w:sz w:val="21"/>
                <w:szCs w:val="21"/>
              </w:rPr>
            </w:pPr>
            <w:r w:rsidRPr="00AD7AE6">
              <w:rPr>
                <w:sz w:val="21"/>
                <w:szCs w:val="21"/>
              </w:rPr>
              <w:t>157</w:t>
            </w:r>
          </w:p>
        </w:tc>
      </w:tr>
      <w:tr w:rsidR="008E0AA4" w:rsidRPr="00AD7AE6">
        <w:trPr>
          <w:trHeight w:val="318"/>
        </w:trPr>
        <w:tc>
          <w:tcPr>
            <w:tcW w:w="2389" w:type="pct"/>
          </w:tcPr>
          <w:p w:rsidR="008E0AA4" w:rsidRPr="00AD7AE6" w:rsidRDefault="008E0AA4" w:rsidP="00835940">
            <w:pPr>
              <w:pStyle w:val="Tabele"/>
              <w:widowControl w:val="0"/>
              <w:rPr>
                <w:sz w:val="21"/>
                <w:szCs w:val="21"/>
              </w:rPr>
            </w:pPr>
            <w:r w:rsidRPr="00AD7AE6">
              <w:rPr>
                <w:sz w:val="21"/>
                <w:szCs w:val="21"/>
              </w:rPr>
              <w:t>Uj</w:t>
            </w:r>
            <w:r w:rsidR="000D141B" w:rsidRPr="00AD7AE6">
              <w:rPr>
                <w:sz w:val="21"/>
                <w:szCs w:val="21"/>
              </w:rPr>
              <w:t>ë</w:t>
            </w:r>
            <w:r w:rsidRPr="00AD7AE6">
              <w:rPr>
                <w:sz w:val="21"/>
                <w:szCs w:val="21"/>
              </w:rPr>
              <w:t>sjell</w:t>
            </w:r>
            <w:r w:rsidR="000D141B" w:rsidRPr="00AD7AE6">
              <w:rPr>
                <w:sz w:val="21"/>
                <w:szCs w:val="21"/>
              </w:rPr>
              <w:t>ë</w:t>
            </w:r>
            <w:r w:rsidRPr="00AD7AE6">
              <w:rPr>
                <w:sz w:val="21"/>
                <w:szCs w:val="21"/>
              </w:rPr>
              <w:t>si Berat</w:t>
            </w:r>
          </w:p>
        </w:tc>
        <w:tc>
          <w:tcPr>
            <w:tcW w:w="2611" w:type="pct"/>
          </w:tcPr>
          <w:p w:rsidR="008E0AA4" w:rsidRPr="00AD7AE6" w:rsidRDefault="008E0AA4" w:rsidP="00835940">
            <w:pPr>
              <w:pStyle w:val="Tabele"/>
              <w:widowControl w:val="0"/>
              <w:jc w:val="right"/>
              <w:rPr>
                <w:sz w:val="21"/>
                <w:szCs w:val="21"/>
              </w:rPr>
            </w:pPr>
            <w:r w:rsidRPr="00AD7AE6">
              <w:rPr>
                <w:sz w:val="21"/>
                <w:szCs w:val="21"/>
              </w:rPr>
              <w:t>433</w:t>
            </w:r>
          </w:p>
        </w:tc>
      </w:tr>
      <w:tr w:rsidR="008E0AA4" w:rsidRPr="00AD7AE6">
        <w:trPr>
          <w:trHeight w:val="318"/>
        </w:trPr>
        <w:tc>
          <w:tcPr>
            <w:tcW w:w="2389" w:type="pct"/>
          </w:tcPr>
          <w:p w:rsidR="008E0AA4" w:rsidRPr="00AD7AE6" w:rsidRDefault="008E0AA4" w:rsidP="00835940">
            <w:pPr>
              <w:pStyle w:val="Tabele"/>
              <w:widowControl w:val="0"/>
              <w:rPr>
                <w:sz w:val="21"/>
                <w:szCs w:val="21"/>
              </w:rPr>
            </w:pPr>
            <w:r w:rsidRPr="00AD7AE6">
              <w:rPr>
                <w:sz w:val="21"/>
                <w:szCs w:val="21"/>
              </w:rPr>
              <w:t>Uj</w:t>
            </w:r>
            <w:r w:rsidR="000D141B" w:rsidRPr="00AD7AE6">
              <w:rPr>
                <w:sz w:val="21"/>
                <w:szCs w:val="21"/>
              </w:rPr>
              <w:t>ë</w:t>
            </w:r>
            <w:r w:rsidRPr="00AD7AE6">
              <w:rPr>
                <w:sz w:val="21"/>
                <w:szCs w:val="21"/>
              </w:rPr>
              <w:t>sjell</w:t>
            </w:r>
            <w:r w:rsidR="000D141B" w:rsidRPr="00AD7AE6">
              <w:rPr>
                <w:sz w:val="21"/>
                <w:szCs w:val="21"/>
              </w:rPr>
              <w:t>ë</w:t>
            </w:r>
            <w:r w:rsidRPr="00AD7AE6">
              <w:rPr>
                <w:sz w:val="21"/>
                <w:szCs w:val="21"/>
              </w:rPr>
              <w:t>si Lezh</w:t>
            </w:r>
            <w:r w:rsidR="000D141B" w:rsidRPr="00AD7AE6">
              <w:rPr>
                <w:sz w:val="21"/>
                <w:szCs w:val="21"/>
              </w:rPr>
              <w:t>ë</w:t>
            </w:r>
          </w:p>
        </w:tc>
        <w:tc>
          <w:tcPr>
            <w:tcW w:w="2611" w:type="pct"/>
          </w:tcPr>
          <w:p w:rsidR="008E0AA4" w:rsidRPr="00AD7AE6" w:rsidRDefault="0032260A" w:rsidP="00835940">
            <w:pPr>
              <w:pStyle w:val="Tabele"/>
              <w:widowControl w:val="0"/>
              <w:jc w:val="right"/>
              <w:rPr>
                <w:sz w:val="21"/>
                <w:szCs w:val="21"/>
              </w:rPr>
            </w:pPr>
            <w:r>
              <w:rPr>
                <w:sz w:val="21"/>
                <w:szCs w:val="21"/>
              </w:rPr>
              <w:t xml:space="preserve">63 </w:t>
            </w:r>
            <w:r w:rsidR="008E0AA4" w:rsidRPr="00AD7AE6">
              <w:rPr>
                <w:sz w:val="21"/>
                <w:szCs w:val="21"/>
              </w:rPr>
              <w:t>836</w:t>
            </w:r>
          </w:p>
        </w:tc>
      </w:tr>
      <w:tr w:rsidR="008E0AA4" w:rsidRPr="00AD7AE6">
        <w:trPr>
          <w:trHeight w:val="318"/>
        </w:trPr>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Elbasan Qytet</w:t>
            </w:r>
          </w:p>
        </w:tc>
        <w:tc>
          <w:tcPr>
            <w:tcW w:w="2611" w:type="pct"/>
          </w:tcPr>
          <w:p w:rsidR="008E0AA4" w:rsidRPr="00AD7AE6" w:rsidRDefault="0032260A" w:rsidP="00835940">
            <w:pPr>
              <w:pStyle w:val="Tabele"/>
              <w:widowControl w:val="0"/>
              <w:jc w:val="right"/>
              <w:rPr>
                <w:sz w:val="21"/>
                <w:szCs w:val="21"/>
              </w:rPr>
            </w:pPr>
            <w:r>
              <w:rPr>
                <w:sz w:val="21"/>
                <w:szCs w:val="21"/>
              </w:rPr>
              <w:t xml:space="preserve">78 </w:t>
            </w:r>
            <w:r w:rsidR="008E0AA4" w:rsidRPr="00AD7AE6">
              <w:rPr>
                <w:sz w:val="21"/>
                <w:szCs w:val="21"/>
              </w:rPr>
              <w:t>489</w:t>
            </w:r>
          </w:p>
        </w:tc>
      </w:tr>
      <w:tr w:rsidR="008E0AA4" w:rsidRPr="00AD7AE6">
        <w:trPr>
          <w:trHeight w:val="318"/>
        </w:trPr>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 xml:space="preserve">si </w:t>
            </w:r>
            <w:r w:rsidR="0032260A" w:rsidRPr="00AD7AE6">
              <w:rPr>
                <w:sz w:val="21"/>
                <w:szCs w:val="21"/>
                <w:lang w:val="it-IT"/>
              </w:rPr>
              <w:t xml:space="preserve">Shkodër </w:t>
            </w:r>
            <w:r w:rsidRPr="00AD7AE6">
              <w:rPr>
                <w:sz w:val="21"/>
                <w:szCs w:val="21"/>
                <w:lang w:val="it-IT"/>
              </w:rPr>
              <w:t>Qytet</w:t>
            </w:r>
          </w:p>
        </w:tc>
        <w:tc>
          <w:tcPr>
            <w:tcW w:w="2611" w:type="pct"/>
          </w:tcPr>
          <w:p w:rsidR="008E0AA4" w:rsidRPr="00AD7AE6" w:rsidRDefault="0032260A" w:rsidP="00835940">
            <w:pPr>
              <w:pStyle w:val="Tabele"/>
              <w:widowControl w:val="0"/>
              <w:jc w:val="right"/>
              <w:rPr>
                <w:sz w:val="21"/>
                <w:szCs w:val="21"/>
              </w:rPr>
            </w:pPr>
            <w:r>
              <w:rPr>
                <w:sz w:val="21"/>
                <w:szCs w:val="21"/>
              </w:rPr>
              <w:t xml:space="preserve">185 </w:t>
            </w:r>
            <w:r w:rsidR="008E0AA4" w:rsidRPr="00AD7AE6">
              <w:rPr>
                <w:sz w:val="21"/>
                <w:szCs w:val="21"/>
              </w:rPr>
              <w:t>040</w:t>
            </w:r>
          </w:p>
        </w:tc>
      </w:tr>
      <w:tr w:rsidR="008E0AA4" w:rsidRPr="00AD7AE6">
        <w:trPr>
          <w:trHeight w:val="318"/>
        </w:trPr>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P</w:t>
            </w:r>
            <w:r w:rsidR="000D141B" w:rsidRPr="00AD7AE6">
              <w:rPr>
                <w:sz w:val="21"/>
                <w:szCs w:val="21"/>
                <w:lang w:val="it-IT"/>
              </w:rPr>
              <w:t>ë</w:t>
            </w:r>
            <w:r w:rsidRPr="00AD7AE6">
              <w:rPr>
                <w:sz w:val="21"/>
                <w:szCs w:val="21"/>
                <w:lang w:val="it-IT"/>
              </w:rPr>
              <w:t>rmet</w:t>
            </w:r>
          </w:p>
        </w:tc>
        <w:tc>
          <w:tcPr>
            <w:tcW w:w="2611" w:type="pct"/>
          </w:tcPr>
          <w:p w:rsidR="008E0AA4" w:rsidRPr="00AD7AE6" w:rsidRDefault="008E0AA4" w:rsidP="00835940">
            <w:pPr>
              <w:pStyle w:val="Tabele"/>
              <w:widowControl w:val="0"/>
              <w:jc w:val="right"/>
              <w:rPr>
                <w:sz w:val="21"/>
                <w:szCs w:val="21"/>
              </w:rPr>
            </w:pPr>
            <w:r w:rsidRPr="00AD7AE6">
              <w:rPr>
                <w:sz w:val="21"/>
                <w:szCs w:val="21"/>
              </w:rPr>
              <w:t>203</w:t>
            </w:r>
          </w:p>
        </w:tc>
      </w:tr>
      <w:tr w:rsidR="008E0AA4" w:rsidRPr="00AD7AE6">
        <w:trPr>
          <w:trHeight w:val="318"/>
        </w:trPr>
        <w:tc>
          <w:tcPr>
            <w:tcW w:w="2389" w:type="pct"/>
          </w:tcPr>
          <w:p w:rsidR="008E0AA4" w:rsidRPr="00AD7AE6" w:rsidRDefault="008E0AA4" w:rsidP="00835940">
            <w:pPr>
              <w:pStyle w:val="Tabele"/>
              <w:widowControl w:val="0"/>
              <w:rPr>
                <w:sz w:val="21"/>
                <w:szCs w:val="21"/>
              </w:rPr>
            </w:pPr>
            <w:r w:rsidRPr="00AD7AE6">
              <w:rPr>
                <w:sz w:val="21"/>
                <w:szCs w:val="21"/>
              </w:rPr>
              <w:t>Uj</w:t>
            </w:r>
            <w:r w:rsidR="000D141B" w:rsidRPr="00AD7AE6">
              <w:rPr>
                <w:sz w:val="21"/>
                <w:szCs w:val="21"/>
              </w:rPr>
              <w:t>ë</w:t>
            </w:r>
            <w:r w:rsidRPr="00AD7AE6">
              <w:rPr>
                <w:sz w:val="21"/>
                <w:szCs w:val="21"/>
              </w:rPr>
              <w:t>sjell</w:t>
            </w:r>
            <w:r w:rsidR="000D141B" w:rsidRPr="00AD7AE6">
              <w:rPr>
                <w:sz w:val="21"/>
                <w:szCs w:val="21"/>
              </w:rPr>
              <w:t>ë</w:t>
            </w:r>
            <w:r w:rsidRPr="00AD7AE6">
              <w:rPr>
                <w:sz w:val="21"/>
                <w:szCs w:val="21"/>
              </w:rPr>
              <w:t>si Vlor</w:t>
            </w:r>
            <w:r w:rsidR="000D141B" w:rsidRPr="00AD7AE6">
              <w:rPr>
                <w:sz w:val="21"/>
                <w:szCs w:val="21"/>
              </w:rPr>
              <w:t>ë</w:t>
            </w:r>
          </w:p>
        </w:tc>
        <w:tc>
          <w:tcPr>
            <w:tcW w:w="2611" w:type="pct"/>
          </w:tcPr>
          <w:p w:rsidR="008E0AA4" w:rsidRPr="00AD7AE6" w:rsidRDefault="0032260A" w:rsidP="00835940">
            <w:pPr>
              <w:pStyle w:val="Tabele"/>
              <w:widowControl w:val="0"/>
              <w:jc w:val="right"/>
              <w:rPr>
                <w:sz w:val="21"/>
                <w:szCs w:val="21"/>
              </w:rPr>
            </w:pPr>
            <w:r>
              <w:rPr>
                <w:sz w:val="21"/>
                <w:szCs w:val="21"/>
              </w:rPr>
              <w:t xml:space="preserve">228 </w:t>
            </w:r>
            <w:r w:rsidR="008E0AA4" w:rsidRPr="00AD7AE6">
              <w:rPr>
                <w:sz w:val="21"/>
                <w:szCs w:val="21"/>
              </w:rPr>
              <w:t>327</w:t>
            </w:r>
          </w:p>
        </w:tc>
      </w:tr>
      <w:tr w:rsidR="008E0AA4" w:rsidRPr="00AD7AE6">
        <w:tc>
          <w:tcPr>
            <w:tcW w:w="2389" w:type="pct"/>
          </w:tcPr>
          <w:p w:rsidR="008E0AA4" w:rsidRPr="00AD7AE6" w:rsidRDefault="008E0AA4" w:rsidP="00835940">
            <w:pPr>
              <w:pStyle w:val="Tabele"/>
              <w:widowControl w:val="0"/>
              <w:rPr>
                <w:sz w:val="21"/>
                <w:szCs w:val="21"/>
                <w:lang w:val="en-US"/>
              </w:rPr>
            </w:pPr>
            <w:r w:rsidRPr="00AD7AE6">
              <w:rPr>
                <w:sz w:val="21"/>
                <w:szCs w:val="21"/>
                <w:lang w:val="en-US"/>
              </w:rPr>
              <w:t>Uj</w:t>
            </w:r>
            <w:r w:rsidR="000D141B" w:rsidRPr="00AD7AE6">
              <w:rPr>
                <w:sz w:val="21"/>
                <w:szCs w:val="21"/>
                <w:lang w:val="en-US"/>
              </w:rPr>
              <w:t>ë</w:t>
            </w:r>
            <w:r w:rsidRPr="00AD7AE6">
              <w:rPr>
                <w:sz w:val="21"/>
                <w:szCs w:val="21"/>
                <w:lang w:val="en-US"/>
              </w:rPr>
              <w:t>sjell</w:t>
            </w:r>
            <w:r w:rsidR="000D141B" w:rsidRPr="00AD7AE6">
              <w:rPr>
                <w:sz w:val="21"/>
                <w:szCs w:val="21"/>
                <w:lang w:val="en-US"/>
              </w:rPr>
              <w:t>ë</w:t>
            </w:r>
            <w:r w:rsidR="00C32DA5" w:rsidRPr="00AD7AE6">
              <w:rPr>
                <w:sz w:val="21"/>
                <w:szCs w:val="21"/>
                <w:lang w:val="en-US"/>
              </w:rPr>
              <w:t>si Durr</w:t>
            </w:r>
            <w:r w:rsidR="000D141B" w:rsidRPr="00AD7AE6">
              <w:rPr>
                <w:sz w:val="21"/>
                <w:szCs w:val="21"/>
                <w:lang w:val="en-US"/>
              </w:rPr>
              <w:t>ë</w:t>
            </w:r>
            <w:r w:rsidRPr="00AD7AE6">
              <w:rPr>
                <w:sz w:val="21"/>
                <w:szCs w:val="21"/>
                <w:lang w:val="en-US"/>
              </w:rPr>
              <w:t>s</w:t>
            </w:r>
          </w:p>
        </w:tc>
        <w:tc>
          <w:tcPr>
            <w:tcW w:w="2611" w:type="pct"/>
          </w:tcPr>
          <w:p w:rsidR="008E0AA4" w:rsidRPr="00AD7AE6" w:rsidRDefault="0032260A" w:rsidP="00835940">
            <w:pPr>
              <w:pStyle w:val="Tabele"/>
              <w:widowControl w:val="0"/>
              <w:jc w:val="right"/>
              <w:rPr>
                <w:sz w:val="21"/>
                <w:szCs w:val="21"/>
                <w:lang w:val="en-US"/>
              </w:rPr>
            </w:pPr>
            <w:r>
              <w:rPr>
                <w:sz w:val="21"/>
                <w:szCs w:val="21"/>
                <w:lang w:val="en-US"/>
              </w:rPr>
              <w:t xml:space="preserve">808 </w:t>
            </w:r>
            <w:r w:rsidR="008E0AA4" w:rsidRPr="00AD7AE6">
              <w:rPr>
                <w:sz w:val="21"/>
                <w:szCs w:val="21"/>
                <w:lang w:val="en-US"/>
              </w:rPr>
              <w:t>480</w:t>
            </w:r>
          </w:p>
        </w:tc>
      </w:tr>
      <w:tr w:rsidR="008E0AA4" w:rsidRPr="00AD7AE6">
        <w:tc>
          <w:tcPr>
            <w:tcW w:w="2389" w:type="pct"/>
          </w:tcPr>
          <w:p w:rsidR="008E0AA4" w:rsidRPr="00AD7AE6" w:rsidRDefault="008E0AA4" w:rsidP="00835940">
            <w:pPr>
              <w:pStyle w:val="Tabele"/>
              <w:widowControl w:val="0"/>
              <w:rPr>
                <w:sz w:val="21"/>
                <w:szCs w:val="21"/>
                <w:lang w:val="en-US"/>
              </w:rPr>
            </w:pPr>
            <w:r w:rsidRPr="00AD7AE6">
              <w:rPr>
                <w:sz w:val="21"/>
                <w:szCs w:val="21"/>
              </w:rPr>
              <w:t>Uj</w:t>
            </w:r>
            <w:r w:rsidR="000D141B" w:rsidRPr="00AD7AE6">
              <w:rPr>
                <w:sz w:val="21"/>
                <w:szCs w:val="21"/>
              </w:rPr>
              <w:t>ë</w:t>
            </w:r>
            <w:r w:rsidRPr="00AD7AE6">
              <w:rPr>
                <w:sz w:val="21"/>
                <w:szCs w:val="21"/>
              </w:rPr>
              <w:t>sjell</w:t>
            </w:r>
            <w:r w:rsidR="000D141B" w:rsidRPr="00AD7AE6">
              <w:rPr>
                <w:sz w:val="21"/>
                <w:szCs w:val="21"/>
              </w:rPr>
              <w:t>ë</w:t>
            </w:r>
            <w:r w:rsidRPr="00AD7AE6">
              <w:rPr>
                <w:sz w:val="21"/>
                <w:szCs w:val="21"/>
              </w:rPr>
              <w:t>si Novosel</w:t>
            </w:r>
          </w:p>
        </w:tc>
        <w:tc>
          <w:tcPr>
            <w:tcW w:w="2611" w:type="pct"/>
          </w:tcPr>
          <w:p w:rsidR="008E0AA4" w:rsidRPr="00AD7AE6" w:rsidRDefault="0032260A" w:rsidP="00835940">
            <w:pPr>
              <w:pStyle w:val="Tabele"/>
              <w:widowControl w:val="0"/>
              <w:jc w:val="right"/>
              <w:rPr>
                <w:sz w:val="21"/>
                <w:szCs w:val="21"/>
                <w:lang w:val="en-US"/>
              </w:rPr>
            </w:pPr>
            <w:r>
              <w:rPr>
                <w:sz w:val="21"/>
                <w:szCs w:val="21"/>
                <w:lang w:val="en-US"/>
              </w:rPr>
              <w:t xml:space="preserve">21 </w:t>
            </w:r>
            <w:r w:rsidR="008E0AA4" w:rsidRPr="00AD7AE6">
              <w:rPr>
                <w:sz w:val="21"/>
                <w:szCs w:val="21"/>
                <w:lang w:val="en-US"/>
              </w:rPr>
              <w:t>805</w:t>
            </w:r>
          </w:p>
        </w:tc>
      </w:tr>
      <w:tr w:rsidR="008E0AA4" w:rsidRPr="00AD7AE6">
        <w:tc>
          <w:tcPr>
            <w:tcW w:w="2389" w:type="pct"/>
          </w:tcPr>
          <w:p w:rsidR="008E0AA4" w:rsidRPr="00AD7AE6" w:rsidRDefault="008E0AA4" w:rsidP="00835940">
            <w:pPr>
              <w:pStyle w:val="Tabele"/>
              <w:widowControl w:val="0"/>
              <w:rPr>
                <w:sz w:val="21"/>
                <w:szCs w:val="21"/>
              </w:rPr>
            </w:pPr>
            <w:r w:rsidRPr="00AD7AE6">
              <w:rPr>
                <w:sz w:val="21"/>
                <w:szCs w:val="21"/>
                <w:lang w:val="en-US"/>
              </w:rPr>
              <w:t>Uj</w:t>
            </w:r>
            <w:r w:rsidR="000D141B" w:rsidRPr="00AD7AE6">
              <w:rPr>
                <w:sz w:val="21"/>
                <w:szCs w:val="21"/>
                <w:lang w:val="en-US"/>
              </w:rPr>
              <w:t>ë</w:t>
            </w:r>
            <w:r w:rsidRPr="00AD7AE6">
              <w:rPr>
                <w:sz w:val="21"/>
                <w:szCs w:val="21"/>
                <w:lang w:val="en-US"/>
              </w:rPr>
              <w:t>sjell</w:t>
            </w:r>
            <w:r w:rsidR="000D141B" w:rsidRPr="00AD7AE6">
              <w:rPr>
                <w:sz w:val="21"/>
                <w:szCs w:val="21"/>
                <w:lang w:val="en-US"/>
              </w:rPr>
              <w:t>ë</w:t>
            </w:r>
            <w:r w:rsidRPr="00AD7AE6">
              <w:rPr>
                <w:sz w:val="21"/>
                <w:szCs w:val="21"/>
                <w:lang w:val="en-US"/>
              </w:rPr>
              <w:t>si Shkod</w:t>
            </w:r>
            <w:r w:rsidR="000D141B" w:rsidRPr="00AD7AE6">
              <w:rPr>
                <w:sz w:val="21"/>
                <w:szCs w:val="21"/>
                <w:lang w:val="en-US"/>
              </w:rPr>
              <w:t>ë</w:t>
            </w:r>
            <w:r w:rsidRPr="00AD7AE6">
              <w:rPr>
                <w:sz w:val="21"/>
                <w:szCs w:val="21"/>
                <w:lang w:val="en-US"/>
              </w:rPr>
              <w:t>r Fshat</w:t>
            </w:r>
          </w:p>
        </w:tc>
        <w:tc>
          <w:tcPr>
            <w:tcW w:w="2611" w:type="pct"/>
          </w:tcPr>
          <w:p w:rsidR="008E0AA4" w:rsidRPr="00AD7AE6" w:rsidRDefault="008E0AA4" w:rsidP="00835940">
            <w:pPr>
              <w:pStyle w:val="Tabele"/>
              <w:widowControl w:val="0"/>
              <w:jc w:val="right"/>
              <w:rPr>
                <w:sz w:val="21"/>
                <w:szCs w:val="21"/>
              </w:rPr>
            </w:pPr>
            <w:r w:rsidRPr="00AD7AE6">
              <w:rPr>
                <w:sz w:val="21"/>
                <w:szCs w:val="21"/>
              </w:rPr>
              <w:t>24</w:t>
            </w:r>
            <w:r w:rsidR="0032260A">
              <w:rPr>
                <w:sz w:val="21"/>
                <w:szCs w:val="21"/>
              </w:rPr>
              <w:t xml:space="preserve"> </w:t>
            </w:r>
            <w:r w:rsidRPr="00AD7AE6">
              <w:rPr>
                <w:sz w:val="21"/>
                <w:szCs w:val="21"/>
              </w:rPr>
              <w:t>986</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Elbasan Fshat</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91 </w:t>
            </w:r>
            <w:r w:rsidR="008E0AA4" w:rsidRPr="00AD7AE6">
              <w:rPr>
                <w:sz w:val="21"/>
                <w:szCs w:val="21"/>
                <w:lang w:val="it-IT"/>
              </w:rPr>
              <w:t>617</w:t>
            </w:r>
          </w:p>
        </w:tc>
      </w:tr>
      <w:tr w:rsidR="008E0AA4" w:rsidRPr="00AD7AE6">
        <w:tc>
          <w:tcPr>
            <w:tcW w:w="2389" w:type="pct"/>
          </w:tcPr>
          <w:p w:rsidR="008E0AA4" w:rsidRPr="00AD7AE6" w:rsidRDefault="008E0AA4" w:rsidP="00835940">
            <w:pPr>
              <w:pStyle w:val="Tabele"/>
              <w:widowControl w:val="0"/>
              <w:rPr>
                <w:sz w:val="21"/>
                <w:szCs w:val="21"/>
                <w:lang w:val="en-US"/>
              </w:rPr>
            </w:pPr>
            <w:r w:rsidRPr="00AD7AE6">
              <w:rPr>
                <w:sz w:val="21"/>
                <w:szCs w:val="21"/>
                <w:lang w:val="en-US"/>
              </w:rPr>
              <w:t>Uj</w:t>
            </w:r>
            <w:r w:rsidR="000D141B" w:rsidRPr="00AD7AE6">
              <w:rPr>
                <w:sz w:val="21"/>
                <w:szCs w:val="21"/>
                <w:lang w:val="en-US"/>
              </w:rPr>
              <w:t>ë</w:t>
            </w:r>
            <w:r w:rsidRPr="00AD7AE6">
              <w:rPr>
                <w:sz w:val="21"/>
                <w:szCs w:val="21"/>
                <w:lang w:val="en-US"/>
              </w:rPr>
              <w:t>sjell</w:t>
            </w:r>
            <w:r w:rsidR="000D141B" w:rsidRPr="00AD7AE6">
              <w:rPr>
                <w:sz w:val="21"/>
                <w:szCs w:val="21"/>
                <w:lang w:val="en-US"/>
              </w:rPr>
              <w:t>ë</w:t>
            </w:r>
            <w:r w:rsidR="0032260A">
              <w:rPr>
                <w:sz w:val="21"/>
                <w:szCs w:val="21"/>
                <w:lang w:val="en-US"/>
              </w:rPr>
              <w:t>si Korç</w:t>
            </w:r>
            <w:r w:rsidR="000D141B" w:rsidRPr="00AD7AE6">
              <w:rPr>
                <w:sz w:val="21"/>
                <w:szCs w:val="21"/>
                <w:lang w:val="en-US"/>
              </w:rPr>
              <w:t>ë</w:t>
            </w:r>
            <w:r w:rsidRPr="00AD7AE6">
              <w:rPr>
                <w:sz w:val="21"/>
                <w:szCs w:val="21"/>
                <w:lang w:val="en-US"/>
              </w:rPr>
              <w:t xml:space="preserve"> Fshat</w:t>
            </w:r>
          </w:p>
        </w:tc>
        <w:tc>
          <w:tcPr>
            <w:tcW w:w="2611" w:type="pct"/>
          </w:tcPr>
          <w:p w:rsidR="008E0AA4" w:rsidRPr="00AD7AE6" w:rsidRDefault="0032260A" w:rsidP="00835940">
            <w:pPr>
              <w:pStyle w:val="Tabele"/>
              <w:widowControl w:val="0"/>
              <w:jc w:val="right"/>
              <w:rPr>
                <w:sz w:val="21"/>
                <w:szCs w:val="21"/>
                <w:lang w:val="en-US"/>
              </w:rPr>
            </w:pPr>
            <w:r>
              <w:rPr>
                <w:sz w:val="21"/>
                <w:szCs w:val="21"/>
                <w:lang w:val="en-US"/>
              </w:rPr>
              <w:t xml:space="preserve">18 </w:t>
            </w:r>
            <w:r w:rsidR="008E0AA4" w:rsidRPr="00AD7AE6">
              <w:rPr>
                <w:sz w:val="21"/>
                <w:szCs w:val="21"/>
                <w:lang w:val="en-US"/>
              </w:rPr>
              <w:t>668</w:t>
            </w:r>
          </w:p>
        </w:tc>
      </w:tr>
      <w:tr w:rsidR="008E0AA4" w:rsidRPr="00AD7AE6">
        <w:tc>
          <w:tcPr>
            <w:tcW w:w="2389" w:type="pct"/>
          </w:tcPr>
          <w:p w:rsidR="008E0AA4" w:rsidRPr="00AD7AE6" w:rsidRDefault="008E0AA4" w:rsidP="00835940">
            <w:pPr>
              <w:pStyle w:val="Tabele"/>
              <w:widowControl w:val="0"/>
              <w:rPr>
                <w:sz w:val="21"/>
                <w:szCs w:val="21"/>
                <w:lang w:val="en-US"/>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0032260A">
              <w:rPr>
                <w:sz w:val="21"/>
                <w:szCs w:val="21"/>
                <w:lang w:val="it-IT"/>
              </w:rPr>
              <w:t>si Lushnjë</w:t>
            </w:r>
            <w:r w:rsidRPr="00AD7AE6">
              <w:rPr>
                <w:sz w:val="21"/>
                <w:szCs w:val="21"/>
                <w:lang w:val="it-IT"/>
              </w:rPr>
              <w:t xml:space="preserve"> Fshat</w:t>
            </w:r>
          </w:p>
        </w:tc>
        <w:tc>
          <w:tcPr>
            <w:tcW w:w="2611" w:type="pct"/>
          </w:tcPr>
          <w:p w:rsidR="008E0AA4" w:rsidRPr="00AD7AE6" w:rsidRDefault="0032260A" w:rsidP="00835940">
            <w:pPr>
              <w:pStyle w:val="Tabele"/>
              <w:widowControl w:val="0"/>
              <w:jc w:val="right"/>
              <w:rPr>
                <w:sz w:val="21"/>
                <w:szCs w:val="21"/>
                <w:lang w:val="en-US"/>
              </w:rPr>
            </w:pPr>
            <w:r>
              <w:rPr>
                <w:sz w:val="21"/>
                <w:szCs w:val="21"/>
                <w:lang w:val="en-US"/>
              </w:rPr>
              <w:t xml:space="preserve">8 </w:t>
            </w:r>
            <w:r w:rsidR="008E0AA4" w:rsidRPr="00AD7AE6">
              <w:rPr>
                <w:sz w:val="21"/>
                <w:szCs w:val="21"/>
                <w:lang w:val="en-US"/>
              </w:rPr>
              <w:t>554</w:t>
            </w:r>
          </w:p>
        </w:tc>
      </w:tr>
      <w:tr w:rsidR="008E0AA4" w:rsidRPr="00AD7AE6">
        <w:tc>
          <w:tcPr>
            <w:tcW w:w="2389" w:type="pct"/>
          </w:tcPr>
          <w:p w:rsidR="008E0AA4" w:rsidRPr="00AD7AE6" w:rsidRDefault="008E0AA4" w:rsidP="00835940">
            <w:pPr>
              <w:pStyle w:val="Tabele"/>
              <w:widowControl w:val="0"/>
              <w:rPr>
                <w:sz w:val="21"/>
                <w:szCs w:val="21"/>
                <w:lang w:val="en-US"/>
              </w:rPr>
            </w:pPr>
            <w:r w:rsidRPr="00AD7AE6">
              <w:rPr>
                <w:sz w:val="21"/>
                <w:szCs w:val="21"/>
                <w:lang w:val="en-US"/>
              </w:rPr>
              <w:t>Uj</w:t>
            </w:r>
            <w:r w:rsidR="000D141B" w:rsidRPr="00AD7AE6">
              <w:rPr>
                <w:sz w:val="21"/>
                <w:szCs w:val="21"/>
                <w:lang w:val="en-US"/>
              </w:rPr>
              <w:t>ë</w:t>
            </w:r>
            <w:r w:rsidRPr="00AD7AE6">
              <w:rPr>
                <w:sz w:val="21"/>
                <w:szCs w:val="21"/>
                <w:lang w:val="en-US"/>
              </w:rPr>
              <w:t>sjell</w:t>
            </w:r>
            <w:r w:rsidR="000D141B" w:rsidRPr="00AD7AE6">
              <w:rPr>
                <w:sz w:val="21"/>
                <w:szCs w:val="21"/>
                <w:lang w:val="en-US"/>
              </w:rPr>
              <w:t>ë</w:t>
            </w:r>
            <w:r w:rsidRPr="00AD7AE6">
              <w:rPr>
                <w:sz w:val="21"/>
                <w:szCs w:val="21"/>
                <w:lang w:val="en-US"/>
              </w:rPr>
              <w:t>si Gjirokast</w:t>
            </w:r>
            <w:r w:rsidR="000D141B" w:rsidRPr="00AD7AE6">
              <w:rPr>
                <w:sz w:val="21"/>
                <w:szCs w:val="21"/>
                <w:lang w:val="en-US"/>
              </w:rPr>
              <w:t>ë</w:t>
            </w:r>
            <w:r w:rsidRPr="00AD7AE6">
              <w:rPr>
                <w:sz w:val="21"/>
                <w:szCs w:val="21"/>
                <w:lang w:val="en-US"/>
              </w:rPr>
              <w:t>r Fshat</w:t>
            </w:r>
          </w:p>
        </w:tc>
        <w:tc>
          <w:tcPr>
            <w:tcW w:w="2611" w:type="pct"/>
          </w:tcPr>
          <w:p w:rsidR="008E0AA4" w:rsidRPr="00AD7AE6" w:rsidRDefault="008E0AA4" w:rsidP="00835940">
            <w:pPr>
              <w:pStyle w:val="Tabele"/>
              <w:widowControl w:val="0"/>
              <w:jc w:val="right"/>
              <w:rPr>
                <w:sz w:val="21"/>
                <w:szCs w:val="21"/>
                <w:lang w:val="en-US"/>
              </w:rPr>
            </w:pPr>
            <w:r w:rsidRPr="00AD7AE6">
              <w:rPr>
                <w:sz w:val="21"/>
                <w:szCs w:val="21"/>
                <w:lang w:val="en-US"/>
              </w:rPr>
              <w:t>115</w:t>
            </w:r>
          </w:p>
        </w:tc>
      </w:tr>
      <w:tr w:rsidR="008E0AA4" w:rsidRPr="00AD7AE6">
        <w:tc>
          <w:tcPr>
            <w:tcW w:w="2389" w:type="pct"/>
          </w:tcPr>
          <w:p w:rsidR="008E0AA4" w:rsidRPr="00AD7AE6" w:rsidRDefault="008E0AA4" w:rsidP="00835940">
            <w:pPr>
              <w:pStyle w:val="Tabele"/>
              <w:widowControl w:val="0"/>
              <w:rPr>
                <w:sz w:val="21"/>
                <w:szCs w:val="21"/>
                <w:lang w:val="en-US"/>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Bilisht</w:t>
            </w:r>
          </w:p>
        </w:tc>
        <w:tc>
          <w:tcPr>
            <w:tcW w:w="2611" w:type="pct"/>
          </w:tcPr>
          <w:p w:rsidR="008E0AA4" w:rsidRPr="00AD7AE6" w:rsidRDefault="0032260A" w:rsidP="00835940">
            <w:pPr>
              <w:pStyle w:val="Tabele"/>
              <w:widowControl w:val="0"/>
              <w:jc w:val="right"/>
              <w:rPr>
                <w:sz w:val="21"/>
                <w:szCs w:val="21"/>
                <w:lang w:val="en-US"/>
              </w:rPr>
            </w:pPr>
            <w:r>
              <w:rPr>
                <w:sz w:val="21"/>
                <w:szCs w:val="21"/>
                <w:lang w:val="en-US"/>
              </w:rPr>
              <w:t xml:space="preserve">5 </w:t>
            </w:r>
            <w:r w:rsidR="008E0AA4" w:rsidRPr="00AD7AE6">
              <w:rPr>
                <w:sz w:val="21"/>
                <w:szCs w:val="21"/>
                <w:lang w:val="en-US"/>
              </w:rPr>
              <w:t>697</w:t>
            </w:r>
          </w:p>
        </w:tc>
      </w:tr>
      <w:tr w:rsidR="008E0AA4" w:rsidRPr="00AD7AE6">
        <w:tc>
          <w:tcPr>
            <w:tcW w:w="2389" w:type="pct"/>
          </w:tcPr>
          <w:p w:rsidR="008E0AA4" w:rsidRPr="00AD7AE6" w:rsidRDefault="008E0AA4" w:rsidP="00835940">
            <w:pPr>
              <w:pStyle w:val="Tabele"/>
              <w:widowControl w:val="0"/>
              <w:rPr>
                <w:sz w:val="21"/>
                <w:szCs w:val="21"/>
                <w:lang w:val="en-US"/>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Mirdit</w:t>
            </w:r>
            <w:r w:rsidR="0032260A">
              <w:rPr>
                <w:sz w:val="21"/>
                <w:szCs w:val="21"/>
                <w:lang w:val="it-IT"/>
              </w:rPr>
              <w:t>ë</w:t>
            </w:r>
          </w:p>
        </w:tc>
        <w:tc>
          <w:tcPr>
            <w:tcW w:w="2611" w:type="pct"/>
          </w:tcPr>
          <w:p w:rsidR="008E0AA4" w:rsidRPr="00AD7AE6" w:rsidRDefault="0032260A" w:rsidP="00835940">
            <w:pPr>
              <w:pStyle w:val="Tabele"/>
              <w:widowControl w:val="0"/>
              <w:jc w:val="right"/>
              <w:rPr>
                <w:sz w:val="21"/>
                <w:szCs w:val="21"/>
                <w:lang w:val="en-US"/>
              </w:rPr>
            </w:pPr>
            <w:r>
              <w:rPr>
                <w:sz w:val="21"/>
                <w:szCs w:val="21"/>
                <w:lang w:val="en-US"/>
              </w:rPr>
              <w:t xml:space="preserve">8 </w:t>
            </w:r>
            <w:r w:rsidR="008E0AA4" w:rsidRPr="00AD7AE6">
              <w:rPr>
                <w:sz w:val="21"/>
                <w:szCs w:val="21"/>
                <w:lang w:val="en-US"/>
              </w:rPr>
              <w:t>088</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Rrogozhin</w:t>
            </w:r>
            <w:r w:rsidR="000D141B" w:rsidRPr="00AD7AE6">
              <w:rPr>
                <w:sz w:val="21"/>
                <w:szCs w:val="21"/>
                <w:lang w:val="it-IT"/>
              </w:rPr>
              <w:t>ë</w:t>
            </w:r>
            <w:r w:rsidRPr="00AD7AE6">
              <w:rPr>
                <w:sz w:val="21"/>
                <w:szCs w:val="21"/>
                <w:lang w:val="it-IT"/>
              </w:rPr>
              <w:t xml:space="preserve"> </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5 </w:t>
            </w:r>
            <w:r w:rsidR="008E0AA4" w:rsidRPr="00AD7AE6">
              <w:rPr>
                <w:sz w:val="21"/>
                <w:szCs w:val="21"/>
                <w:lang w:val="it-IT"/>
              </w:rPr>
              <w:t>462</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Fier</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79 </w:t>
            </w:r>
            <w:r w:rsidR="008E0AA4" w:rsidRPr="00AD7AE6">
              <w:rPr>
                <w:sz w:val="21"/>
                <w:szCs w:val="21"/>
                <w:lang w:val="it-IT"/>
              </w:rPr>
              <w:t>962</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Fush</w:t>
            </w:r>
            <w:r w:rsidR="000D141B" w:rsidRPr="00AD7AE6">
              <w:rPr>
                <w:sz w:val="21"/>
                <w:szCs w:val="21"/>
                <w:lang w:val="it-IT"/>
              </w:rPr>
              <w:t>ë</w:t>
            </w:r>
            <w:r w:rsidR="00FB274F" w:rsidRPr="00AD7AE6">
              <w:rPr>
                <w:sz w:val="21"/>
                <w:szCs w:val="21"/>
                <w:lang w:val="it-IT"/>
              </w:rPr>
              <w:t>-</w:t>
            </w:r>
            <w:r w:rsidR="0032260A">
              <w:rPr>
                <w:sz w:val="21"/>
                <w:szCs w:val="21"/>
                <w:lang w:val="it-IT"/>
              </w:rPr>
              <w:t>Krujë</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10 </w:t>
            </w:r>
            <w:r w:rsidR="008E0AA4" w:rsidRPr="00AD7AE6">
              <w:rPr>
                <w:sz w:val="21"/>
                <w:szCs w:val="21"/>
                <w:lang w:val="it-IT"/>
              </w:rPr>
              <w:t>378</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Kavaj</w:t>
            </w:r>
            <w:r w:rsidR="000D141B" w:rsidRPr="00AD7AE6">
              <w:rPr>
                <w:sz w:val="21"/>
                <w:szCs w:val="21"/>
                <w:lang w:val="it-IT"/>
              </w:rPr>
              <w:t>ë</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22 </w:t>
            </w:r>
            <w:r w:rsidR="008E0AA4" w:rsidRPr="00AD7AE6">
              <w:rPr>
                <w:sz w:val="21"/>
                <w:szCs w:val="21"/>
                <w:lang w:val="it-IT"/>
              </w:rPr>
              <w:t>564</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Mallakast</w:t>
            </w:r>
            <w:r w:rsidR="000D141B" w:rsidRPr="00AD7AE6">
              <w:rPr>
                <w:sz w:val="21"/>
                <w:szCs w:val="21"/>
                <w:lang w:val="it-IT"/>
              </w:rPr>
              <w:t>ë</w:t>
            </w:r>
            <w:r w:rsidRPr="00AD7AE6">
              <w:rPr>
                <w:sz w:val="21"/>
                <w:szCs w:val="21"/>
                <w:lang w:val="it-IT"/>
              </w:rPr>
              <w:t>r</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3 </w:t>
            </w:r>
            <w:r w:rsidR="008E0AA4" w:rsidRPr="00AD7AE6">
              <w:rPr>
                <w:sz w:val="21"/>
                <w:szCs w:val="21"/>
                <w:lang w:val="it-IT"/>
              </w:rPr>
              <w:t>598</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Gjirokast</w:t>
            </w:r>
            <w:r w:rsidR="000D141B" w:rsidRPr="00AD7AE6">
              <w:rPr>
                <w:sz w:val="21"/>
                <w:szCs w:val="21"/>
                <w:lang w:val="it-IT"/>
              </w:rPr>
              <w:t>ë</w:t>
            </w:r>
            <w:r w:rsidRPr="00AD7AE6">
              <w:rPr>
                <w:sz w:val="21"/>
                <w:szCs w:val="21"/>
                <w:lang w:val="it-IT"/>
              </w:rPr>
              <w:t>r Qytet</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1 </w:t>
            </w:r>
            <w:r w:rsidR="008E0AA4" w:rsidRPr="00AD7AE6">
              <w:rPr>
                <w:sz w:val="21"/>
                <w:szCs w:val="21"/>
                <w:lang w:val="it-IT"/>
              </w:rPr>
              <w:t>432</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0032260A">
              <w:rPr>
                <w:sz w:val="21"/>
                <w:szCs w:val="21"/>
                <w:lang w:val="it-IT"/>
              </w:rPr>
              <w:t>si Lushnjë</w:t>
            </w:r>
            <w:r w:rsidRPr="00AD7AE6">
              <w:rPr>
                <w:sz w:val="21"/>
                <w:szCs w:val="21"/>
                <w:lang w:val="it-IT"/>
              </w:rPr>
              <w:t xml:space="preserve"> Qytet</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28 </w:t>
            </w:r>
            <w:r w:rsidR="008E0AA4" w:rsidRPr="00AD7AE6">
              <w:rPr>
                <w:sz w:val="21"/>
                <w:szCs w:val="21"/>
                <w:lang w:val="it-IT"/>
              </w:rPr>
              <w:t>497</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Libohov</w:t>
            </w:r>
            <w:r w:rsidR="000D141B" w:rsidRPr="00AD7AE6">
              <w:rPr>
                <w:sz w:val="21"/>
                <w:szCs w:val="21"/>
                <w:lang w:val="it-IT"/>
              </w:rPr>
              <w:t>ë</w:t>
            </w:r>
          </w:p>
        </w:tc>
        <w:tc>
          <w:tcPr>
            <w:tcW w:w="2611" w:type="pct"/>
          </w:tcPr>
          <w:p w:rsidR="008E0AA4" w:rsidRPr="00AD7AE6" w:rsidRDefault="008E0AA4" w:rsidP="00835940">
            <w:pPr>
              <w:pStyle w:val="Tabele"/>
              <w:widowControl w:val="0"/>
              <w:jc w:val="right"/>
              <w:rPr>
                <w:sz w:val="21"/>
                <w:szCs w:val="21"/>
                <w:lang w:val="it-IT"/>
              </w:rPr>
            </w:pPr>
            <w:r w:rsidRPr="00AD7AE6">
              <w:rPr>
                <w:sz w:val="21"/>
                <w:szCs w:val="21"/>
                <w:lang w:val="it-IT"/>
              </w:rPr>
              <w:t>301</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Selenic</w:t>
            </w:r>
            <w:r w:rsidR="000D141B" w:rsidRPr="00AD7AE6">
              <w:rPr>
                <w:sz w:val="21"/>
                <w:szCs w:val="21"/>
                <w:lang w:val="it-IT"/>
              </w:rPr>
              <w:t>ë</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8 </w:t>
            </w:r>
            <w:r w:rsidR="008E0AA4" w:rsidRPr="00AD7AE6">
              <w:rPr>
                <w:sz w:val="21"/>
                <w:szCs w:val="21"/>
                <w:lang w:val="it-IT"/>
              </w:rPr>
              <w:t>901</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Peqin</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10 </w:t>
            </w:r>
            <w:r w:rsidR="008E0AA4" w:rsidRPr="00AD7AE6">
              <w:rPr>
                <w:sz w:val="21"/>
                <w:szCs w:val="21"/>
                <w:lang w:val="it-IT"/>
              </w:rPr>
              <w:t>860</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Gramsh</w:t>
            </w:r>
          </w:p>
        </w:tc>
        <w:tc>
          <w:tcPr>
            <w:tcW w:w="2611" w:type="pct"/>
          </w:tcPr>
          <w:p w:rsidR="008E0AA4" w:rsidRPr="00AD7AE6" w:rsidRDefault="008E0AA4" w:rsidP="00835940">
            <w:pPr>
              <w:pStyle w:val="Tabele"/>
              <w:widowControl w:val="0"/>
              <w:jc w:val="right"/>
              <w:rPr>
                <w:sz w:val="21"/>
                <w:szCs w:val="21"/>
                <w:lang w:val="it-IT"/>
              </w:rPr>
            </w:pPr>
            <w:r w:rsidRPr="00AD7AE6">
              <w:rPr>
                <w:sz w:val="21"/>
                <w:szCs w:val="21"/>
                <w:lang w:val="it-IT"/>
              </w:rPr>
              <w:t>104</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0032260A">
              <w:rPr>
                <w:sz w:val="21"/>
                <w:szCs w:val="21"/>
                <w:lang w:val="it-IT"/>
              </w:rPr>
              <w:t>si Kuç</w:t>
            </w:r>
            <w:r w:rsidRPr="00AD7AE6">
              <w:rPr>
                <w:sz w:val="21"/>
                <w:szCs w:val="21"/>
                <w:lang w:val="it-IT"/>
              </w:rPr>
              <w:t>ov</w:t>
            </w:r>
            <w:r w:rsidR="000D141B" w:rsidRPr="00AD7AE6">
              <w:rPr>
                <w:sz w:val="21"/>
                <w:szCs w:val="21"/>
                <w:lang w:val="it-IT"/>
              </w:rPr>
              <w:t>ë</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18 </w:t>
            </w:r>
            <w:r w:rsidR="008E0AA4" w:rsidRPr="00AD7AE6">
              <w:rPr>
                <w:sz w:val="21"/>
                <w:szCs w:val="21"/>
                <w:lang w:val="it-IT"/>
              </w:rPr>
              <w:t>148</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Bulqiz</w:t>
            </w:r>
            <w:r w:rsidR="000D141B" w:rsidRPr="00AD7AE6">
              <w:rPr>
                <w:sz w:val="21"/>
                <w:szCs w:val="21"/>
                <w:lang w:val="it-IT"/>
              </w:rPr>
              <w:t>ë</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17 </w:t>
            </w:r>
            <w:r w:rsidR="008E0AA4" w:rsidRPr="00AD7AE6">
              <w:rPr>
                <w:sz w:val="21"/>
                <w:szCs w:val="21"/>
                <w:lang w:val="it-IT"/>
              </w:rPr>
              <w:t>148</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 xml:space="preserve">si </w:t>
            </w:r>
            <w:r w:rsidR="0032260A" w:rsidRPr="00AD7AE6">
              <w:rPr>
                <w:sz w:val="21"/>
                <w:szCs w:val="21"/>
                <w:lang w:val="it-IT"/>
              </w:rPr>
              <w:t>Tepelenë</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25 </w:t>
            </w:r>
            <w:r w:rsidR="008E0AA4" w:rsidRPr="00AD7AE6">
              <w:rPr>
                <w:sz w:val="21"/>
                <w:szCs w:val="21"/>
                <w:lang w:val="it-IT"/>
              </w:rPr>
              <w:t>607</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 xml:space="preserve">si Poliçan </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4 </w:t>
            </w:r>
            <w:r w:rsidR="008E0AA4" w:rsidRPr="00AD7AE6">
              <w:rPr>
                <w:sz w:val="21"/>
                <w:szCs w:val="21"/>
                <w:lang w:val="it-IT"/>
              </w:rPr>
              <w:t>878</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Has</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12 </w:t>
            </w:r>
            <w:r w:rsidR="008E0AA4" w:rsidRPr="00AD7AE6">
              <w:rPr>
                <w:sz w:val="21"/>
                <w:szCs w:val="21"/>
                <w:lang w:val="it-IT"/>
              </w:rPr>
              <w:t>378</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00FB274F" w:rsidRPr="00AD7AE6">
              <w:rPr>
                <w:sz w:val="21"/>
                <w:szCs w:val="21"/>
                <w:lang w:val="it-IT"/>
              </w:rPr>
              <w:t>si Ç</w:t>
            </w:r>
            <w:r w:rsidRPr="00AD7AE6">
              <w:rPr>
                <w:sz w:val="21"/>
                <w:szCs w:val="21"/>
                <w:lang w:val="it-IT"/>
              </w:rPr>
              <w:t>orovod</w:t>
            </w:r>
            <w:r w:rsidR="00BB5122" w:rsidRPr="00AD7AE6">
              <w:rPr>
                <w:sz w:val="21"/>
                <w:szCs w:val="21"/>
                <w:lang w:val="it-IT"/>
              </w:rPr>
              <w:t>ë</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4 </w:t>
            </w:r>
            <w:r w:rsidR="008E0AA4" w:rsidRPr="00AD7AE6">
              <w:rPr>
                <w:sz w:val="21"/>
                <w:szCs w:val="21"/>
                <w:lang w:val="it-IT"/>
              </w:rPr>
              <w:t>728</w:t>
            </w:r>
          </w:p>
        </w:tc>
      </w:tr>
      <w:tr w:rsidR="008E0AA4" w:rsidRPr="00AD7AE6">
        <w:tc>
          <w:tcPr>
            <w:tcW w:w="2389" w:type="pct"/>
          </w:tcPr>
          <w:p w:rsidR="008E0AA4" w:rsidRPr="00AD7AE6" w:rsidRDefault="008E0AA4" w:rsidP="00835940">
            <w:pPr>
              <w:pStyle w:val="Tabele"/>
              <w:widowControl w:val="0"/>
              <w:rPr>
                <w:sz w:val="21"/>
                <w:szCs w:val="21"/>
                <w:lang w:val="en-US"/>
              </w:rPr>
            </w:pPr>
            <w:r w:rsidRPr="00AD7AE6">
              <w:rPr>
                <w:sz w:val="21"/>
                <w:szCs w:val="21"/>
                <w:lang w:val="en-US"/>
              </w:rPr>
              <w:t>Uj</w:t>
            </w:r>
            <w:r w:rsidR="000D141B" w:rsidRPr="00AD7AE6">
              <w:rPr>
                <w:sz w:val="21"/>
                <w:szCs w:val="21"/>
                <w:lang w:val="en-US"/>
              </w:rPr>
              <w:t>ë</w:t>
            </w:r>
            <w:r w:rsidRPr="00AD7AE6">
              <w:rPr>
                <w:sz w:val="21"/>
                <w:szCs w:val="21"/>
                <w:lang w:val="en-US"/>
              </w:rPr>
              <w:t>sjell</w:t>
            </w:r>
            <w:r w:rsidR="000D141B" w:rsidRPr="00AD7AE6">
              <w:rPr>
                <w:sz w:val="21"/>
                <w:szCs w:val="21"/>
                <w:lang w:val="en-US"/>
              </w:rPr>
              <w:t>ë</w:t>
            </w:r>
            <w:r w:rsidRPr="00AD7AE6">
              <w:rPr>
                <w:sz w:val="21"/>
                <w:szCs w:val="21"/>
                <w:lang w:val="en-US"/>
              </w:rPr>
              <w:t>si Kuk</w:t>
            </w:r>
            <w:r w:rsidR="000D141B" w:rsidRPr="00AD7AE6">
              <w:rPr>
                <w:sz w:val="21"/>
                <w:szCs w:val="21"/>
                <w:lang w:val="en-US"/>
              </w:rPr>
              <w:t>ë</w:t>
            </w:r>
            <w:r w:rsidRPr="00AD7AE6">
              <w:rPr>
                <w:sz w:val="21"/>
                <w:szCs w:val="21"/>
                <w:lang w:val="en-US"/>
              </w:rPr>
              <w:t>s</w:t>
            </w:r>
          </w:p>
        </w:tc>
        <w:tc>
          <w:tcPr>
            <w:tcW w:w="2611" w:type="pct"/>
          </w:tcPr>
          <w:p w:rsidR="008E0AA4" w:rsidRPr="00AD7AE6" w:rsidRDefault="0032260A" w:rsidP="00835940">
            <w:pPr>
              <w:pStyle w:val="Tabele"/>
              <w:widowControl w:val="0"/>
              <w:jc w:val="right"/>
              <w:rPr>
                <w:sz w:val="21"/>
                <w:szCs w:val="21"/>
                <w:lang w:val="en-US"/>
              </w:rPr>
            </w:pPr>
            <w:r>
              <w:rPr>
                <w:sz w:val="21"/>
                <w:szCs w:val="21"/>
                <w:lang w:val="en-US"/>
              </w:rPr>
              <w:t xml:space="preserve">9 </w:t>
            </w:r>
            <w:r w:rsidR="008E0AA4" w:rsidRPr="00AD7AE6">
              <w:rPr>
                <w:sz w:val="21"/>
                <w:szCs w:val="21"/>
                <w:lang w:val="en-US"/>
              </w:rPr>
              <w:t>439</w:t>
            </w:r>
          </w:p>
        </w:tc>
      </w:tr>
      <w:tr w:rsidR="008E0AA4" w:rsidRPr="00AD7AE6">
        <w:tc>
          <w:tcPr>
            <w:tcW w:w="2389" w:type="pct"/>
          </w:tcPr>
          <w:p w:rsidR="008E0AA4" w:rsidRPr="00AD7AE6" w:rsidRDefault="008E0AA4" w:rsidP="00835940">
            <w:pPr>
              <w:pStyle w:val="Tabele"/>
              <w:widowControl w:val="0"/>
              <w:rPr>
                <w:sz w:val="21"/>
                <w:szCs w:val="21"/>
                <w:lang w:val="en-US"/>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 xml:space="preserve">si Kurbin </w:t>
            </w:r>
          </w:p>
        </w:tc>
        <w:tc>
          <w:tcPr>
            <w:tcW w:w="2611" w:type="pct"/>
          </w:tcPr>
          <w:p w:rsidR="008E0AA4" w:rsidRPr="00AD7AE6" w:rsidRDefault="0032260A" w:rsidP="00835940">
            <w:pPr>
              <w:pStyle w:val="Tabele"/>
              <w:widowControl w:val="0"/>
              <w:jc w:val="right"/>
              <w:rPr>
                <w:sz w:val="21"/>
                <w:szCs w:val="21"/>
                <w:lang w:val="en-US"/>
              </w:rPr>
            </w:pPr>
            <w:r>
              <w:rPr>
                <w:sz w:val="21"/>
                <w:szCs w:val="21"/>
                <w:lang w:val="en-US"/>
              </w:rPr>
              <w:t xml:space="preserve">62 </w:t>
            </w:r>
            <w:r w:rsidR="008E0AA4" w:rsidRPr="00AD7AE6">
              <w:rPr>
                <w:sz w:val="21"/>
                <w:szCs w:val="21"/>
                <w:lang w:val="en-US"/>
              </w:rPr>
              <w:t>751</w:t>
            </w:r>
          </w:p>
        </w:tc>
      </w:tr>
      <w:tr w:rsidR="008E0AA4" w:rsidRPr="00AD7AE6">
        <w:tc>
          <w:tcPr>
            <w:tcW w:w="2389" w:type="pct"/>
          </w:tcPr>
          <w:p w:rsidR="008E0AA4" w:rsidRPr="00AD7AE6" w:rsidRDefault="008E0AA4" w:rsidP="00835940">
            <w:pPr>
              <w:pStyle w:val="Tabele"/>
              <w:widowControl w:val="0"/>
              <w:rPr>
                <w:sz w:val="21"/>
                <w:szCs w:val="21"/>
                <w:lang w:val="en-US"/>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Delvin</w:t>
            </w:r>
            <w:r w:rsidR="000D141B" w:rsidRPr="00AD7AE6">
              <w:rPr>
                <w:sz w:val="21"/>
                <w:szCs w:val="21"/>
                <w:lang w:val="it-IT"/>
              </w:rPr>
              <w:t>ë</w:t>
            </w:r>
          </w:p>
        </w:tc>
        <w:tc>
          <w:tcPr>
            <w:tcW w:w="2611" w:type="pct"/>
          </w:tcPr>
          <w:p w:rsidR="008E0AA4" w:rsidRPr="00AD7AE6" w:rsidRDefault="0032260A" w:rsidP="00835940">
            <w:pPr>
              <w:pStyle w:val="Tabele"/>
              <w:widowControl w:val="0"/>
              <w:jc w:val="right"/>
              <w:rPr>
                <w:sz w:val="21"/>
                <w:szCs w:val="21"/>
                <w:lang w:val="en-US"/>
              </w:rPr>
            </w:pPr>
            <w:r>
              <w:rPr>
                <w:sz w:val="21"/>
                <w:szCs w:val="21"/>
                <w:lang w:val="en-US"/>
              </w:rPr>
              <w:t xml:space="preserve">9 </w:t>
            </w:r>
            <w:r w:rsidR="008E0AA4" w:rsidRPr="00AD7AE6">
              <w:rPr>
                <w:sz w:val="21"/>
                <w:szCs w:val="21"/>
                <w:lang w:val="en-US"/>
              </w:rPr>
              <w:t>493</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 xml:space="preserve">si Ura Vajgurore </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9 </w:t>
            </w:r>
            <w:r w:rsidR="008E0AA4" w:rsidRPr="00AD7AE6">
              <w:rPr>
                <w:sz w:val="21"/>
                <w:szCs w:val="21"/>
                <w:lang w:val="it-IT"/>
              </w:rPr>
              <w:t>206</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w:t>
            </w:r>
            <w:r w:rsidR="00FB274F" w:rsidRPr="00AD7AE6">
              <w:rPr>
                <w:sz w:val="21"/>
                <w:szCs w:val="21"/>
                <w:lang w:val="it-IT"/>
              </w:rPr>
              <w:t xml:space="preserve"> Krastë</w:t>
            </w:r>
          </w:p>
        </w:tc>
        <w:tc>
          <w:tcPr>
            <w:tcW w:w="2611" w:type="pct"/>
          </w:tcPr>
          <w:p w:rsidR="008E0AA4" w:rsidRPr="00AD7AE6" w:rsidRDefault="008E0AA4" w:rsidP="00835940">
            <w:pPr>
              <w:pStyle w:val="Tabele"/>
              <w:widowControl w:val="0"/>
              <w:jc w:val="right"/>
              <w:rPr>
                <w:sz w:val="21"/>
                <w:szCs w:val="21"/>
                <w:lang w:val="it-IT"/>
              </w:rPr>
            </w:pPr>
            <w:r w:rsidRPr="00AD7AE6">
              <w:rPr>
                <w:sz w:val="21"/>
                <w:szCs w:val="21"/>
                <w:lang w:val="it-IT"/>
              </w:rPr>
              <w:t>23</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Patos</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88 </w:t>
            </w:r>
            <w:r w:rsidR="008E0AA4" w:rsidRPr="00AD7AE6">
              <w:rPr>
                <w:sz w:val="21"/>
                <w:szCs w:val="21"/>
                <w:lang w:val="it-IT"/>
              </w:rPr>
              <w:t>871</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K</w:t>
            </w:r>
            <w:r w:rsidR="000D141B" w:rsidRPr="00AD7AE6">
              <w:rPr>
                <w:sz w:val="21"/>
                <w:szCs w:val="21"/>
                <w:lang w:val="it-IT"/>
              </w:rPr>
              <w:t>ë</w:t>
            </w:r>
            <w:r w:rsidRPr="00AD7AE6">
              <w:rPr>
                <w:sz w:val="21"/>
                <w:szCs w:val="21"/>
                <w:lang w:val="it-IT"/>
              </w:rPr>
              <w:t>lcyr</w:t>
            </w:r>
            <w:r w:rsidR="000D141B" w:rsidRPr="00AD7AE6">
              <w:rPr>
                <w:sz w:val="21"/>
                <w:szCs w:val="21"/>
                <w:lang w:val="it-IT"/>
              </w:rPr>
              <w:t>ë</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5 </w:t>
            </w:r>
            <w:r w:rsidR="008E0AA4" w:rsidRPr="00AD7AE6">
              <w:rPr>
                <w:sz w:val="21"/>
                <w:szCs w:val="21"/>
                <w:lang w:val="it-IT"/>
              </w:rPr>
              <w:t>814</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Orikum</w:t>
            </w:r>
          </w:p>
        </w:tc>
        <w:tc>
          <w:tcPr>
            <w:tcW w:w="2611" w:type="pct"/>
          </w:tcPr>
          <w:p w:rsidR="008E0AA4" w:rsidRPr="00AD7AE6" w:rsidRDefault="008E0AA4" w:rsidP="00835940">
            <w:pPr>
              <w:pStyle w:val="Tabele"/>
              <w:widowControl w:val="0"/>
              <w:jc w:val="right"/>
              <w:rPr>
                <w:sz w:val="21"/>
                <w:szCs w:val="21"/>
                <w:lang w:val="it-IT"/>
              </w:rPr>
            </w:pPr>
            <w:r w:rsidRPr="00AD7AE6">
              <w:rPr>
                <w:sz w:val="21"/>
                <w:szCs w:val="21"/>
                <w:lang w:val="it-IT"/>
              </w:rPr>
              <w:t>500</w:t>
            </w:r>
          </w:p>
        </w:tc>
      </w:tr>
      <w:tr w:rsidR="008E0AA4" w:rsidRPr="00AD7AE6">
        <w:tc>
          <w:tcPr>
            <w:tcW w:w="2389" w:type="pct"/>
          </w:tcPr>
          <w:p w:rsidR="008E0AA4" w:rsidRPr="00AD7AE6" w:rsidRDefault="008E0AA4" w:rsidP="00835940">
            <w:pPr>
              <w:pStyle w:val="Tabele"/>
              <w:widowControl w:val="0"/>
              <w:rPr>
                <w:sz w:val="21"/>
                <w:szCs w:val="21"/>
                <w:lang w:val="it-IT"/>
              </w:rPr>
            </w:pPr>
            <w:r w:rsidRPr="00AD7AE6">
              <w:rPr>
                <w:sz w:val="21"/>
                <w:szCs w:val="21"/>
                <w:lang w:val="it-IT"/>
              </w:rPr>
              <w:t>Uj</w:t>
            </w:r>
            <w:r w:rsidR="000D141B" w:rsidRPr="00AD7AE6">
              <w:rPr>
                <w:sz w:val="21"/>
                <w:szCs w:val="21"/>
                <w:lang w:val="it-IT"/>
              </w:rPr>
              <w:t>ë</w:t>
            </w:r>
            <w:r w:rsidRPr="00AD7AE6">
              <w:rPr>
                <w:sz w:val="21"/>
                <w:szCs w:val="21"/>
                <w:lang w:val="it-IT"/>
              </w:rPr>
              <w:t>sjell</w:t>
            </w:r>
            <w:r w:rsidR="000D141B" w:rsidRPr="00AD7AE6">
              <w:rPr>
                <w:sz w:val="21"/>
                <w:szCs w:val="21"/>
                <w:lang w:val="it-IT"/>
              </w:rPr>
              <w:t>ë</w:t>
            </w:r>
            <w:r w:rsidRPr="00AD7AE6">
              <w:rPr>
                <w:sz w:val="21"/>
                <w:szCs w:val="21"/>
                <w:lang w:val="it-IT"/>
              </w:rPr>
              <w:t>si Kam</w:t>
            </w:r>
            <w:r w:rsidR="000D141B" w:rsidRPr="00AD7AE6">
              <w:rPr>
                <w:sz w:val="21"/>
                <w:szCs w:val="21"/>
                <w:lang w:val="it-IT"/>
              </w:rPr>
              <w:t>ë</w:t>
            </w:r>
            <w:r w:rsidRPr="00AD7AE6">
              <w:rPr>
                <w:sz w:val="21"/>
                <w:szCs w:val="21"/>
                <w:lang w:val="it-IT"/>
              </w:rPr>
              <w:t>z</w:t>
            </w:r>
          </w:p>
        </w:tc>
        <w:tc>
          <w:tcPr>
            <w:tcW w:w="2611" w:type="pct"/>
          </w:tcPr>
          <w:p w:rsidR="008E0AA4" w:rsidRPr="00AD7AE6" w:rsidRDefault="0032260A" w:rsidP="00835940">
            <w:pPr>
              <w:pStyle w:val="Tabele"/>
              <w:widowControl w:val="0"/>
              <w:jc w:val="right"/>
              <w:rPr>
                <w:sz w:val="21"/>
                <w:szCs w:val="21"/>
                <w:lang w:val="it-IT"/>
              </w:rPr>
            </w:pPr>
            <w:r>
              <w:rPr>
                <w:sz w:val="21"/>
                <w:szCs w:val="21"/>
                <w:lang w:val="it-IT"/>
              </w:rPr>
              <w:t xml:space="preserve">17 </w:t>
            </w:r>
            <w:r w:rsidR="008E0AA4" w:rsidRPr="00AD7AE6">
              <w:rPr>
                <w:sz w:val="21"/>
                <w:szCs w:val="21"/>
                <w:lang w:val="it-IT"/>
              </w:rPr>
              <w:t>929</w:t>
            </w:r>
          </w:p>
        </w:tc>
      </w:tr>
      <w:tr w:rsidR="008E0AA4" w:rsidRPr="00AD7AE6">
        <w:tc>
          <w:tcPr>
            <w:tcW w:w="2389" w:type="pct"/>
          </w:tcPr>
          <w:p w:rsidR="008E0AA4" w:rsidRPr="00AD7AE6" w:rsidRDefault="008E0AA4" w:rsidP="00835940">
            <w:pPr>
              <w:pStyle w:val="Tabele"/>
              <w:widowControl w:val="0"/>
              <w:rPr>
                <w:b/>
                <w:sz w:val="21"/>
                <w:szCs w:val="21"/>
                <w:lang w:val="it-IT"/>
              </w:rPr>
            </w:pPr>
            <w:r w:rsidRPr="00AD7AE6">
              <w:rPr>
                <w:b/>
                <w:sz w:val="21"/>
                <w:szCs w:val="21"/>
                <w:lang w:val="it-IT"/>
              </w:rPr>
              <w:t xml:space="preserve">Shuma totale </w:t>
            </w:r>
          </w:p>
        </w:tc>
        <w:tc>
          <w:tcPr>
            <w:tcW w:w="2611" w:type="pct"/>
          </w:tcPr>
          <w:p w:rsidR="008E0AA4" w:rsidRPr="00AD7AE6" w:rsidRDefault="0032260A" w:rsidP="00835940">
            <w:pPr>
              <w:pStyle w:val="Tabele"/>
              <w:widowControl w:val="0"/>
              <w:jc w:val="right"/>
              <w:rPr>
                <w:b/>
                <w:sz w:val="21"/>
                <w:szCs w:val="21"/>
                <w:lang w:val="it-IT"/>
              </w:rPr>
            </w:pPr>
            <w:r>
              <w:rPr>
                <w:b/>
                <w:sz w:val="21"/>
                <w:szCs w:val="21"/>
                <w:lang w:val="it-IT"/>
              </w:rPr>
              <w:t xml:space="preserve">2 070 </w:t>
            </w:r>
            <w:r w:rsidR="008E0AA4" w:rsidRPr="00AD7AE6">
              <w:rPr>
                <w:b/>
                <w:sz w:val="21"/>
                <w:szCs w:val="21"/>
                <w:lang w:val="it-IT"/>
              </w:rPr>
              <w:t>000</w:t>
            </w:r>
          </w:p>
        </w:tc>
      </w:tr>
    </w:tbl>
    <w:p w:rsidR="008E0AA4" w:rsidRDefault="008E0AA4" w:rsidP="00835940">
      <w:pPr>
        <w:pStyle w:val="Paragrafi0"/>
        <w:ind w:firstLine="0"/>
        <w:rPr>
          <w:lang w:val="en-GB"/>
        </w:rPr>
      </w:pPr>
    </w:p>
    <w:p w:rsidR="00A47902" w:rsidRDefault="00A47902" w:rsidP="00835940">
      <w:pPr>
        <w:pStyle w:val="Akti"/>
        <w:keepNext w:val="0"/>
      </w:pPr>
      <w:r>
        <w:t>VENDIM</w:t>
      </w:r>
    </w:p>
    <w:p w:rsidR="00A47902" w:rsidRDefault="00A47902" w:rsidP="00835940">
      <w:pPr>
        <w:pStyle w:val="NumriData"/>
        <w:keepNext w:val="0"/>
      </w:pPr>
      <w:r>
        <w:t>Nr.653, datë 28.7.2010</w:t>
      </w:r>
    </w:p>
    <w:p w:rsidR="00A47902" w:rsidRDefault="00A47902" w:rsidP="00835940">
      <w:pPr>
        <w:pStyle w:val="Paragrafi0"/>
      </w:pPr>
    </w:p>
    <w:p w:rsidR="00A47902" w:rsidRDefault="00A47902" w:rsidP="00835940">
      <w:pPr>
        <w:pStyle w:val="Titulli0"/>
        <w:keepNext w:val="0"/>
      </w:pPr>
      <w:r>
        <w:t>PËR DISA NDRYSHIME NË VENDIMIN NR.172, DATË 10.3.2010 TË KËSHILLIT TË MINISTRAVE “PËR PËRCAKTIMIN E AUTORITETIT KONTRAKTUES PËR DHËNIEN ME KONCESION TË SHËRBIMIT TË ANIJEVE DETARE DHE MIRATIMIN E BONUSIT NË PROCEDURËN PËRZGJEDHËSE KONKURRUESE QË I JEPET SHOQËRISË “ANIJET E SHËRBIMIT DETAR” SHA</w:t>
      </w:r>
    </w:p>
    <w:p w:rsidR="00A47902" w:rsidRDefault="00A47902" w:rsidP="00835940">
      <w:pPr>
        <w:pStyle w:val="Paragrafi0"/>
      </w:pPr>
    </w:p>
    <w:p w:rsidR="00A47902" w:rsidRDefault="00A47902" w:rsidP="00835940">
      <w:pPr>
        <w:pStyle w:val="Paragrafi0"/>
      </w:pPr>
      <w:r>
        <w:t>Në mbështetje të nenit 100 të Kushtetutës, të nenit 5, pikat 1 e 3 dhe nenit 23, pika 3, të ligjit nr.9663, datë 18.12.2006 “Për koncesionet”, të ndryshuar, me propozimin e Ministrit të Punëve Publike dhe Transportit, Këshilli i Ministrave</w:t>
      </w:r>
    </w:p>
    <w:p w:rsidR="00A47902" w:rsidRDefault="00A47902" w:rsidP="00835940">
      <w:pPr>
        <w:pStyle w:val="Paragrafi0"/>
      </w:pPr>
    </w:p>
    <w:p w:rsidR="00A47902" w:rsidRDefault="00A47902" w:rsidP="00835940">
      <w:pPr>
        <w:pStyle w:val="VENDOSI0"/>
        <w:keepNext w:val="0"/>
      </w:pPr>
      <w:r>
        <w:t>VENDOSI:</w:t>
      </w:r>
    </w:p>
    <w:p w:rsidR="00A47902" w:rsidRDefault="00A47902" w:rsidP="00835940">
      <w:pPr>
        <w:pStyle w:val="Paragrafi0"/>
      </w:pPr>
    </w:p>
    <w:p w:rsidR="00A47902" w:rsidRDefault="00A47902" w:rsidP="00835940">
      <w:pPr>
        <w:pStyle w:val="Paragrafi0"/>
      </w:pPr>
      <w:r>
        <w:t>Në vendimin nr.172, datë 10.3.2010 të Këshillit të Ministrave, të bëhen këto ndryshime:</w:t>
      </w:r>
    </w:p>
    <w:p w:rsidR="00A47902" w:rsidRDefault="00A47902" w:rsidP="00835940">
      <w:pPr>
        <w:pStyle w:val="Paragrafi0"/>
      </w:pPr>
      <w:r>
        <w:t>1. Titulli i vendimit ndryshohet, si më poshtë vijon:</w:t>
      </w:r>
    </w:p>
    <w:p w:rsidR="00A47902" w:rsidRDefault="00A47902" w:rsidP="00835940">
      <w:pPr>
        <w:pStyle w:val="Paragrafi0"/>
      </w:pPr>
      <w:r>
        <w:t>“Për përcaktimin e autoritetit kontraktues për dhënien me koncesion të disa shërbimeve detare”.</w:t>
      </w:r>
    </w:p>
    <w:p w:rsidR="00A47902" w:rsidRDefault="00A47902" w:rsidP="00835940">
      <w:pPr>
        <w:pStyle w:val="Paragrafi0"/>
      </w:pPr>
      <w:r>
        <w:t>2. Pika 1 ndryshohet, si më poshtë vijon:</w:t>
      </w:r>
    </w:p>
    <w:p w:rsidR="00A47902" w:rsidRDefault="00A47902" w:rsidP="00835940">
      <w:pPr>
        <w:pStyle w:val="Paragrafi0"/>
      </w:pPr>
      <w:r>
        <w:t>“1. Autoriteti kontraktues për kryerjen e procedurave ligjore, për dhënien me koncesion të shërbimeve detare, është Ministria e Punëve Publike dhe Transportit.</w:t>
      </w:r>
    </w:p>
    <w:p w:rsidR="00A47902" w:rsidRDefault="00A47902" w:rsidP="00835940">
      <w:pPr>
        <w:pStyle w:val="Paragrafi0"/>
      </w:pPr>
      <w:r>
        <w:t>Shërbimet që do të jepen me koncesion janë:</w:t>
      </w:r>
    </w:p>
    <w:p w:rsidR="00A47902" w:rsidRDefault="00A47902" w:rsidP="00835940">
      <w:pPr>
        <w:pStyle w:val="Paragrafi0"/>
      </w:pPr>
      <w:r>
        <w:t>a) Kryerja e shërbimit të rimorkimit të anijeve gjatë operacionit të futjes e daljes nëpër porte, akostimit në kalatat e porteve;</w:t>
      </w:r>
    </w:p>
    <w:p w:rsidR="00A47902" w:rsidRDefault="00A47902" w:rsidP="00835940">
      <w:pPr>
        <w:pStyle w:val="Paragrafi0"/>
      </w:pPr>
      <w:r>
        <w:t>b) Shërbimi i transportit të grupeve të praktikës së autoriteteve portuale gjatë marrjes së praktikave të lira në rada;</w:t>
      </w:r>
    </w:p>
    <w:p w:rsidR="00A47902" w:rsidRDefault="00A47902" w:rsidP="00835940">
      <w:pPr>
        <w:pStyle w:val="Paragrafi0"/>
      </w:pPr>
      <w:r>
        <w:t>c) Transportimi i ekuipazheve të anijeve nga rada në port dhe anasjelltas;</w:t>
      </w:r>
    </w:p>
    <w:p w:rsidR="00A47902" w:rsidRDefault="00A47902" w:rsidP="00835940">
      <w:pPr>
        <w:pStyle w:val="Paragrafi0"/>
      </w:pPr>
      <w:r>
        <w:t>ç) Operacionet e ngarkim-shkarkimit të peshave të rënda në det.”.</w:t>
      </w:r>
    </w:p>
    <w:p w:rsidR="00A47902" w:rsidRDefault="00A47902" w:rsidP="00835940">
      <w:pPr>
        <w:pStyle w:val="Paragrafi0"/>
      </w:pPr>
      <w:r>
        <w:t>3. Ngarkohet Ministria e Punëve Publike dhe Transportit për zbatimin e këtij vendimi.</w:t>
      </w:r>
    </w:p>
    <w:p w:rsidR="00A47902" w:rsidRDefault="00A47902" w:rsidP="00835940">
      <w:pPr>
        <w:pStyle w:val="Paragrafi0"/>
      </w:pPr>
      <w:r>
        <w:t>Ky vendim hyn në fuqi pas botimit në Fletoren Zyrtare.</w:t>
      </w:r>
    </w:p>
    <w:p w:rsidR="00A47902" w:rsidRDefault="00A47902" w:rsidP="00835940">
      <w:pPr>
        <w:pStyle w:val="Autoriteti"/>
        <w:keepNext w:val="0"/>
      </w:pPr>
      <w:r>
        <w:t>KRYEMINISTRI</w:t>
      </w:r>
    </w:p>
    <w:p w:rsidR="00A47902" w:rsidRDefault="00A47902" w:rsidP="00835940">
      <w:pPr>
        <w:pStyle w:val="AutoritetiEmer"/>
      </w:pPr>
      <w:r>
        <w:t>Sali Berisha</w:t>
      </w:r>
    </w:p>
    <w:p w:rsidR="00134AE4" w:rsidRDefault="00134AE4" w:rsidP="00AD7AE6">
      <w:pPr>
        <w:pStyle w:val="Akti"/>
        <w:keepNext w:val="0"/>
        <w:jc w:val="left"/>
      </w:pPr>
    </w:p>
    <w:p w:rsidR="00AD7AE6" w:rsidRDefault="00AD7AE6" w:rsidP="00835940">
      <w:pPr>
        <w:pStyle w:val="Akti"/>
        <w:keepNext w:val="0"/>
      </w:pPr>
    </w:p>
    <w:p w:rsidR="00A47902" w:rsidRPr="00D12E94" w:rsidRDefault="00A47902" w:rsidP="00835940">
      <w:pPr>
        <w:pStyle w:val="Akti"/>
        <w:keepNext w:val="0"/>
      </w:pPr>
      <w:r>
        <w:t>VENDI</w:t>
      </w:r>
      <w:r w:rsidRPr="00D12E94">
        <w:t>M</w:t>
      </w:r>
    </w:p>
    <w:p w:rsidR="00A47902" w:rsidRPr="00D12E94" w:rsidRDefault="00A47902" w:rsidP="00835940">
      <w:pPr>
        <w:pStyle w:val="NumriData"/>
        <w:keepNext w:val="0"/>
      </w:pPr>
      <w:r w:rsidRPr="00D12E94">
        <w:t>Nr.654, dat</w:t>
      </w:r>
      <w:r>
        <w:t>ë</w:t>
      </w:r>
      <w:r w:rsidRPr="00D12E94">
        <w:t xml:space="preserve"> 28.7.2010</w:t>
      </w:r>
    </w:p>
    <w:p w:rsidR="00A47902" w:rsidRDefault="00A47902" w:rsidP="00835940">
      <w:pPr>
        <w:pStyle w:val="Paragrafi0"/>
      </w:pPr>
    </w:p>
    <w:p w:rsidR="00A47902" w:rsidRPr="00D12E94" w:rsidRDefault="00A47902" w:rsidP="00835940">
      <w:pPr>
        <w:pStyle w:val="Titulli0"/>
        <w:keepNext w:val="0"/>
      </w:pPr>
      <w:r w:rsidRPr="00D12E94">
        <w:t>PËR</w:t>
      </w:r>
      <w:r>
        <w:t xml:space="preserve"> </w:t>
      </w:r>
      <w:r w:rsidRPr="00D12E94">
        <w:t xml:space="preserve">NJË NDRYSHIM NË </w:t>
      </w:r>
      <w:r>
        <w:t>VENDIMIN NR. 20, DATË 13.1.2010 TË KËSHILLIT TË MINISTRAVE</w:t>
      </w:r>
      <w:r w:rsidRPr="00D12E94">
        <w:t xml:space="preserve"> “PËR NGRITJEN E KOMISIONIT TË NDIHMËS SHTETËRORE”</w:t>
      </w:r>
    </w:p>
    <w:p w:rsidR="00A47902" w:rsidRDefault="00A47902" w:rsidP="00835940">
      <w:pPr>
        <w:pStyle w:val="Paragrafi0"/>
      </w:pPr>
    </w:p>
    <w:p w:rsidR="00A47902" w:rsidRPr="00D12E94" w:rsidRDefault="00A47902" w:rsidP="00835940">
      <w:pPr>
        <w:pStyle w:val="Paragrafi0"/>
      </w:pPr>
      <w:r w:rsidRPr="00D12E94">
        <w:t xml:space="preserve">Në mbështetje të nenit 100 të </w:t>
      </w:r>
      <w:r>
        <w:t>Kushtetutës dhe të nenit 16</w:t>
      </w:r>
      <w:r w:rsidRPr="00D12E94">
        <w:t xml:space="preserve"> të </w:t>
      </w:r>
      <w:r>
        <w:t xml:space="preserve"> ligjit nr.9374, datë 21.4.2005</w:t>
      </w:r>
      <w:r w:rsidRPr="00D12E94">
        <w:t xml:space="preserve"> “Për ndihmën shtetërore”, të ndryshuar, me propozimin e Ministrit të Ekonomisë, Tregtisë dhe Energjetikës, Këshilli i Ministrave</w:t>
      </w:r>
    </w:p>
    <w:p w:rsidR="00A47902" w:rsidRDefault="00A47902" w:rsidP="00835940">
      <w:pPr>
        <w:pStyle w:val="Paragrafi0"/>
      </w:pPr>
    </w:p>
    <w:p w:rsidR="00A47902" w:rsidRPr="00D12E94" w:rsidRDefault="00A47902" w:rsidP="00835940">
      <w:pPr>
        <w:pStyle w:val="VENDOSI0"/>
        <w:keepNext w:val="0"/>
      </w:pPr>
      <w:r>
        <w:t>VENDOS</w:t>
      </w:r>
      <w:r w:rsidRPr="00D12E94">
        <w:t>I:</w:t>
      </w:r>
    </w:p>
    <w:p w:rsidR="00A47902" w:rsidRDefault="00A47902" w:rsidP="00835940">
      <w:pPr>
        <w:pStyle w:val="Paragrafi0"/>
      </w:pPr>
    </w:p>
    <w:p w:rsidR="00A47902" w:rsidRDefault="00A47902" w:rsidP="00835940">
      <w:pPr>
        <w:pStyle w:val="Paragrafi0"/>
      </w:pPr>
      <w:r w:rsidRPr="00D12E94">
        <w:t>Në përbërjen e Komisionit të Ndihmës Shtet</w:t>
      </w:r>
      <w:r>
        <w:t>ërore, të përcaktuar në pikën 1</w:t>
      </w:r>
      <w:r w:rsidRPr="00D12E94">
        <w:t xml:space="preserve"> të  v</w:t>
      </w:r>
      <w:r>
        <w:t xml:space="preserve">endimit nr. 20, datë 13.1.2010 </w:t>
      </w:r>
      <w:r w:rsidRPr="00D12E94">
        <w:t>të Këshillit të Ministrave,  në vend të z. Gjergj Thomai, anëtar, caktohet z. Besjan Pesha, anëtar.</w:t>
      </w:r>
    </w:p>
    <w:p w:rsidR="00A47902" w:rsidRPr="00D12E94" w:rsidRDefault="00A47902" w:rsidP="00835940">
      <w:pPr>
        <w:pStyle w:val="Paragrafi0"/>
      </w:pPr>
      <w:r w:rsidRPr="00D12E94">
        <w:t>Ky vendim hyn në fuqi menjëherë.</w:t>
      </w:r>
    </w:p>
    <w:p w:rsidR="00A47902" w:rsidRPr="00D12E94" w:rsidRDefault="00A47902" w:rsidP="00835940">
      <w:pPr>
        <w:pStyle w:val="Autoriteti"/>
        <w:keepNext w:val="0"/>
      </w:pPr>
      <w:r>
        <w:t xml:space="preserve"> </w:t>
      </w:r>
      <w:r w:rsidRPr="00D12E94">
        <w:t xml:space="preserve"> </w:t>
      </w:r>
      <w:r>
        <w:t xml:space="preserve">     KRYEMINISTRI</w:t>
      </w:r>
    </w:p>
    <w:p w:rsidR="00A47902" w:rsidRPr="00D12E94" w:rsidRDefault="00A47902" w:rsidP="00835940">
      <w:pPr>
        <w:pStyle w:val="AutoritetiEmer"/>
      </w:pPr>
      <w:r w:rsidRPr="00D12E94">
        <w:t xml:space="preserve">Sali Berisha </w:t>
      </w:r>
    </w:p>
    <w:p w:rsidR="00134AE4" w:rsidRPr="00711970" w:rsidRDefault="00134AE4" w:rsidP="00835940">
      <w:pPr>
        <w:pStyle w:val="Akti"/>
        <w:keepNext w:val="0"/>
      </w:pPr>
      <w:r w:rsidRPr="00711970">
        <w:t>VENDIM</w:t>
      </w:r>
    </w:p>
    <w:p w:rsidR="00134AE4" w:rsidRPr="00711970" w:rsidRDefault="00134AE4" w:rsidP="00835940">
      <w:pPr>
        <w:pStyle w:val="NumriData"/>
        <w:keepNext w:val="0"/>
      </w:pPr>
      <w:r w:rsidRPr="00711970">
        <w:t>Nr.657, dat</w:t>
      </w:r>
      <w:r>
        <w:t>ë</w:t>
      </w:r>
      <w:r w:rsidRPr="00711970">
        <w:t xml:space="preserve"> 4.8.2010</w:t>
      </w:r>
    </w:p>
    <w:p w:rsidR="00134AE4" w:rsidRPr="00711970" w:rsidRDefault="00134AE4" w:rsidP="00835940">
      <w:pPr>
        <w:pStyle w:val="Paragrafi0"/>
      </w:pPr>
    </w:p>
    <w:p w:rsidR="00134AE4" w:rsidRPr="00711970" w:rsidRDefault="00134AE4" w:rsidP="00835940">
      <w:pPr>
        <w:pStyle w:val="Titulli0"/>
        <w:keepNext w:val="0"/>
      </w:pPr>
      <w:r w:rsidRPr="00711970">
        <w:t>P</w:t>
      </w:r>
      <w:r>
        <w:t>Ë</w:t>
      </w:r>
      <w:r w:rsidRPr="00711970">
        <w:t>R NJ</w:t>
      </w:r>
      <w:r>
        <w:t>Ë</w:t>
      </w:r>
      <w:r w:rsidRPr="00711970">
        <w:t xml:space="preserve"> NDRYSHIM DHE SHTES</w:t>
      </w:r>
      <w:r>
        <w:t>Ë</w:t>
      </w:r>
      <w:r w:rsidRPr="00711970">
        <w:t xml:space="preserve"> N</w:t>
      </w:r>
      <w:r>
        <w:t>Ë</w:t>
      </w:r>
      <w:r w:rsidRPr="00711970">
        <w:t xml:space="preserve"> VENDIMIN NR.405, DAT</w:t>
      </w:r>
      <w:r>
        <w:t>Ë 8.1.1996</w:t>
      </w:r>
      <w:r w:rsidRPr="00711970">
        <w:t xml:space="preserve"> T</w:t>
      </w:r>
      <w:r>
        <w:t>Ë</w:t>
      </w:r>
      <w:r w:rsidRPr="00711970">
        <w:t xml:space="preserve"> K</w:t>
      </w:r>
      <w:r>
        <w:t>Ë</w:t>
      </w:r>
      <w:r w:rsidRPr="00711970">
        <w:t>SHILLIT T</w:t>
      </w:r>
      <w:r>
        <w:t>Ë</w:t>
      </w:r>
      <w:r w:rsidRPr="00711970">
        <w:t xml:space="preserve"> MINISTRAVE “P</w:t>
      </w:r>
      <w:r>
        <w:t>Ë</w:t>
      </w:r>
      <w:r w:rsidRPr="00711970">
        <w:t>R ADMINISTRIMIN E RRJETIT RRUGOR KOMB</w:t>
      </w:r>
      <w:r>
        <w:t>Ë</w:t>
      </w:r>
      <w:r w:rsidRPr="00711970">
        <w:t>TAR DHE RRJETIT RURAL T</w:t>
      </w:r>
      <w:r>
        <w:t>Ë</w:t>
      </w:r>
      <w:r w:rsidRPr="00711970">
        <w:t xml:space="preserve"> REPUBLIK</w:t>
      </w:r>
      <w:r>
        <w:t>Ë</w:t>
      </w:r>
      <w:r w:rsidRPr="00711970">
        <w:t>S S</w:t>
      </w:r>
      <w:r>
        <w:t>Ë</w:t>
      </w:r>
      <w:r w:rsidRPr="00711970">
        <w:t xml:space="preserve"> SHQIP</w:t>
      </w:r>
      <w:r>
        <w:t>Ë</w:t>
      </w:r>
      <w:r w:rsidRPr="00711970">
        <w:t>RIS</w:t>
      </w:r>
      <w:r>
        <w:t>Ë</w:t>
      </w:r>
      <w:r w:rsidRPr="00711970">
        <w:t>”, T</w:t>
      </w:r>
      <w:r>
        <w:t>Ë</w:t>
      </w:r>
      <w:r w:rsidRPr="00711970">
        <w:t xml:space="preserve"> NDRYSHUAR</w:t>
      </w:r>
    </w:p>
    <w:p w:rsidR="00134AE4" w:rsidRPr="00711970" w:rsidRDefault="00134AE4" w:rsidP="00835940">
      <w:pPr>
        <w:pStyle w:val="Paragrafi0"/>
      </w:pPr>
    </w:p>
    <w:p w:rsidR="00134AE4" w:rsidRPr="00711970" w:rsidRDefault="00134AE4" w:rsidP="00835940">
      <w:pPr>
        <w:pStyle w:val="Paragrafi0"/>
      </w:pPr>
      <w:r w:rsidRPr="00711970">
        <w:t>N</w:t>
      </w:r>
      <w:r>
        <w:t>ë</w:t>
      </w:r>
      <w:r w:rsidRPr="00711970">
        <w:t xml:space="preserve"> mb</w:t>
      </w:r>
      <w:r>
        <w:t>ë</w:t>
      </w:r>
      <w:r w:rsidRPr="00711970">
        <w:t>shtetje t</w:t>
      </w:r>
      <w:r>
        <w:t>ë</w:t>
      </w:r>
      <w:r w:rsidRPr="00711970">
        <w:t xml:space="preserve"> nenit 100 t</w:t>
      </w:r>
      <w:r>
        <w:t>ë</w:t>
      </w:r>
      <w:r w:rsidRPr="00711970">
        <w:t xml:space="preserve"> Kushtetut</w:t>
      </w:r>
      <w:r>
        <w:t>ë</w:t>
      </w:r>
      <w:r w:rsidRPr="00711970">
        <w:t>s dhe t</w:t>
      </w:r>
      <w:r>
        <w:t>ë</w:t>
      </w:r>
      <w:r w:rsidRPr="00711970">
        <w:t xml:space="preserve"> shkronj</w:t>
      </w:r>
      <w:r>
        <w:t>ës “c”</w:t>
      </w:r>
      <w:r w:rsidRPr="00711970">
        <w:t xml:space="preserve"> t</w:t>
      </w:r>
      <w:r>
        <w:t>ë</w:t>
      </w:r>
      <w:r w:rsidRPr="00711970">
        <w:t xml:space="preserve"> nenit 15 t</w:t>
      </w:r>
      <w:r>
        <w:t>ë</w:t>
      </w:r>
      <w:r w:rsidRPr="00711970">
        <w:t xml:space="preserve"> ligjit nr.8743, dat</w:t>
      </w:r>
      <w:r>
        <w:t>ë</w:t>
      </w:r>
      <w:r w:rsidRPr="00711970">
        <w:t xml:space="preserve"> 22.2.2001 “P</w:t>
      </w:r>
      <w:r>
        <w:t>ë</w:t>
      </w:r>
      <w:r w:rsidRPr="00711970">
        <w:t>r pronat e paluajtshme t</w:t>
      </w:r>
      <w:r>
        <w:t>ë</w:t>
      </w:r>
      <w:r w:rsidRPr="00711970">
        <w:t xml:space="preserve"> shtetit”, t</w:t>
      </w:r>
      <w:r>
        <w:t>ë</w:t>
      </w:r>
      <w:r w:rsidRPr="00711970">
        <w:t xml:space="preserve"> ndryshuar, me propozimin e Ministrit t</w:t>
      </w:r>
      <w:r>
        <w:t>ë</w:t>
      </w:r>
      <w:r w:rsidRPr="00711970">
        <w:t xml:space="preserve"> Pun</w:t>
      </w:r>
      <w:r>
        <w:t>ë</w:t>
      </w:r>
      <w:r w:rsidRPr="00711970">
        <w:t>ve Publike dhe Transportit, K</w:t>
      </w:r>
      <w:r>
        <w:t>ë</w:t>
      </w:r>
      <w:r w:rsidRPr="00711970">
        <w:t>shilli i Ministrave</w:t>
      </w:r>
    </w:p>
    <w:p w:rsidR="00134AE4" w:rsidRPr="00711970" w:rsidRDefault="00134AE4" w:rsidP="00835940">
      <w:pPr>
        <w:pStyle w:val="Paragrafi0"/>
      </w:pPr>
    </w:p>
    <w:p w:rsidR="00134AE4" w:rsidRPr="00711970" w:rsidRDefault="00134AE4" w:rsidP="00835940">
      <w:pPr>
        <w:pStyle w:val="VENDOSI0"/>
        <w:keepNext w:val="0"/>
      </w:pPr>
      <w:r w:rsidRPr="00711970">
        <w:t>VENDOSI:</w:t>
      </w:r>
    </w:p>
    <w:p w:rsidR="00134AE4" w:rsidRDefault="00134AE4" w:rsidP="00835940">
      <w:pPr>
        <w:widowControl w:val="0"/>
      </w:pPr>
      <w:r>
        <w:t xml:space="preserve">           </w:t>
      </w:r>
    </w:p>
    <w:p w:rsidR="00134AE4" w:rsidRDefault="00134AE4" w:rsidP="00835940">
      <w:pPr>
        <w:widowControl w:val="0"/>
      </w:pPr>
      <w:r>
        <w:t xml:space="preserve">             Në vendimin nr.405, datë 8.1.1996 të Këshillit të Ministrave, të bëhet ndryshimi dhe shtesa e mëposhtme:</w:t>
      </w:r>
    </w:p>
    <w:p w:rsidR="00134AE4" w:rsidRPr="00711970" w:rsidRDefault="00134AE4" w:rsidP="00835940">
      <w:pPr>
        <w:pStyle w:val="Paragrafi0"/>
      </w:pPr>
      <w:r w:rsidRPr="00711970">
        <w:t>1.</w:t>
      </w:r>
      <w:r>
        <w:t xml:space="preserve"> </w:t>
      </w:r>
      <w:r w:rsidRPr="00711970">
        <w:t>N</w:t>
      </w:r>
      <w:r>
        <w:t>ë</w:t>
      </w:r>
      <w:r w:rsidRPr="00711970">
        <w:t xml:space="preserve"> pik</w:t>
      </w:r>
      <w:r>
        <w:t>ë</w:t>
      </w:r>
      <w:r w:rsidRPr="00711970">
        <w:t>n 1, rrjetit rrugor komb</w:t>
      </w:r>
      <w:r>
        <w:t>ë</w:t>
      </w:r>
      <w:r w:rsidRPr="00711970">
        <w:t>tar i hiqen akset rrugore, sipas lidhjes nr.1, q</w:t>
      </w:r>
      <w:r>
        <w:t>ë</w:t>
      </w:r>
      <w:r w:rsidRPr="00711970">
        <w:t xml:space="preserve"> i bashk</w:t>
      </w:r>
      <w:r>
        <w:t>ë</w:t>
      </w:r>
      <w:r w:rsidRPr="00711970">
        <w:t>lidhet k</w:t>
      </w:r>
      <w:r>
        <w:t>ë</w:t>
      </w:r>
      <w:r w:rsidRPr="00711970">
        <w:t xml:space="preserve">tij vendimi dhe </w:t>
      </w:r>
      <w:r>
        <w:t>ë</w:t>
      </w:r>
      <w:r w:rsidRPr="00711970">
        <w:t>sht</w:t>
      </w:r>
      <w:r>
        <w:t>ë</w:t>
      </w:r>
      <w:r w:rsidRPr="00711970">
        <w:t xml:space="preserve"> pjes</w:t>
      </w:r>
      <w:r>
        <w:t>ë</w:t>
      </w:r>
      <w:r w:rsidRPr="00711970">
        <w:t xml:space="preserve"> p</w:t>
      </w:r>
      <w:r>
        <w:t>ë</w:t>
      </w:r>
      <w:r w:rsidRPr="00711970">
        <w:t>rb</w:t>
      </w:r>
      <w:r>
        <w:t>ë</w:t>
      </w:r>
      <w:r w:rsidRPr="00711970">
        <w:t>r</w:t>
      </w:r>
      <w:r>
        <w:t>ë</w:t>
      </w:r>
      <w:r w:rsidRPr="00711970">
        <w:t>se e tij.</w:t>
      </w:r>
    </w:p>
    <w:p w:rsidR="00134AE4" w:rsidRDefault="00134AE4" w:rsidP="00835940">
      <w:pPr>
        <w:pStyle w:val="Paragrafi0"/>
      </w:pPr>
      <w:r w:rsidRPr="00711970">
        <w:t>2.</w:t>
      </w:r>
      <w:r>
        <w:t xml:space="preserve"> </w:t>
      </w:r>
      <w:r w:rsidRPr="00711970">
        <w:t>N</w:t>
      </w:r>
      <w:r>
        <w:t>ë</w:t>
      </w:r>
      <w:r w:rsidRPr="00711970">
        <w:t xml:space="preserve"> tabel</w:t>
      </w:r>
      <w:r>
        <w:t>ë</w:t>
      </w:r>
      <w:r w:rsidRPr="00711970">
        <w:t>n “Inventari</w:t>
      </w:r>
      <w:r>
        <w:t xml:space="preserve"> i rrugëve rurale, rajonale e komunale”, të përmendur në pikën 4/1, të shtohen segmentet rrugore, </w:t>
      </w:r>
      <w:r w:rsidRPr="00711970">
        <w:t>sipas lidhjes nr.1, q</w:t>
      </w:r>
      <w:r>
        <w:t>ë</w:t>
      </w:r>
      <w:r w:rsidRPr="00711970">
        <w:t xml:space="preserve"> i bashk</w:t>
      </w:r>
      <w:r>
        <w:t>ë</w:t>
      </w:r>
      <w:r w:rsidRPr="00711970">
        <w:t>lidhet k</w:t>
      </w:r>
      <w:r>
        <w:t>ë</w:t>
      </w:r>
      <w:r w:rsidRPr="00711970">
        <w:t xml:space="preserve">tij vendimi dhe </w:t>
      </w:r>
      <w:r>
        <w:t>ë</w:t>
      </w:r>
      <w:r w:rsidRPr="00711970">
        <w:t>sht</w:t>
      </w:r>
      <w:r>
        <w:t>ë</w:t>
      </w:r>
      <w:r w:rsidRPr="00711970">
        <w:t xml:space="preserve"> pjes</w:t>
      </w:r>
      <w:r>
        <w:t>ë</w:t>
      </w:r>
      <w:r w:rsidRPr="00711970">
        <w:t xml:space="preserve"> p</w:t>
      </w:r>
      <w:r>
        <w:t>ë</w:t>
      </w:r>
      <w:r w:rsidRPr="00711970">
        <w:t>rb</w:t>
      </w:r>
      <w:r>
        <w:t>ë</w:t>
      </w:r>
      <w:r w:rsidRPr="00711970">
        <w:t>r</w:t>
      </w:r>
      <w:r>
        <w:t>ë</w:t>
      </w:r>
      <w:r w:rsidRPr="00711970">
        <w:t>se e tij.</w:t>
      </w:r>
    </w:p>
    <w:p w:rsidR="00134AE4" w:rsidRDefault="00134AE4" w:rsidP="00835940">
      <w:pPr>
        <w:pStyle w:val="Paragrafi0"/>
      </w:pPr>
      <w:r>
        <w:t>3. Ngarkohet Ministria e Punëve Publike dhe Transportit, Ministria e Brendshme, Autoriteti Rrugor Shqiptar dhe njësitë e q</w:t>
      </w:r>
      <w:r w:rsidR="00F96D13">
        <w:t>e</w:t>
      </w:r>
      <w:r>
        <w:t>verisjes vendore për zbatimin e këtij vendimi.</w:t>
      </w:r>
    </w:p>
    <w:p w:rsidR="00134AE4" w:rsidRDefault="00134AE4" w:rsidP="00835940">
      <w:pPr>
        <w:pStyle w:val="Paragrafi0"/>
      </w:pPr>
      <w:r>
        <w:t>Ky vendim hyn në fuqi pas botimit në Fletoren Zyrtare.</w:t>
      </w:r>
    </w:p>
    <w:p w:rsidR="00134AE4" w:rsidRDefault="00134AE4" w:rsidP="00835940">
      <w:pPr>
        <w:pStyle w:val="Paragrafi0"/>
      </w:pPr>
    </w:p>
    <w:p w:rsidR="00134AE4" w:rsidRDefault="00134AE4" w:rsidP="00835940">
      <w:pPr>
        <w:pStyle w:val="Autoriteti"/>
        <w:keepNext w:val="0"/>
      </w:pPr>
      <w:r>
        <w:t>KRYEMINISTRI</w:t>
      </w:r>
    </w:p>
    <w:p w:rsidR="00134AE4" w:rsidRDefault="00134AE4" w:rsidP="00835940">
      <w:pPr>
        <w:pStyle w:val="AutoritetiEmer"/>
      </w:pPr>
      <w:r>
        <w:t>Sali Berisha</w:t>
      </w:r>
    </w:p>
    <w:p w:rsidR="00134AE4" w:rsidRDefault="00134AE4" w:rsidP="00835940">
      <w:pPr>
        <w:pStyle w:val="Paragrafi0"/>
      </w:pPr>
    </w:p>
    <w:p w:rsidR="00134AE4" w:rsidRDefault="00134AE4" w:rsidP="00835940">
      <w:pPr>
        <w:pStyle w:val="Paragrafi0"/>
        <w:jc w:val="right"/>
      </w:pPr>
      <w:r>
        <w:t>Lidhja nr.1</w:t>
      </w:r>
    </w:p>
    <w:p w:rsidR="00134AE4" w:rsidRDefault="00134AE4" w:rsidP="00835940">
      <w:pPr>
        <w:pStyle w:val="Paragrafi0"/>
      </w:pPr>
    </w:p>
    <w:p w:rsidR="00134AE4" w:rsidRDefault="00134AE4" w:rsidP="00835940">
      <w:pPr>
        <w:pStyle w:val="Paragrafi0"/>
        <w:jc w:val="center"/>
      </w:pPr>
      <w:r>
        <w:t>SEGMENTET RRUGORE QË DO TË KALOJNË NGA INVENTARI I RRUGËVE NACIONALE NË INVENTARIN E RRUGËVE RAJONALE RURALE</w:t>
      </w:r>
    </w:p>
    <w:p w:rsidR="00134AE4" w:rsidRDefault="00134AE4" w:rsidP="00835940">
      <w:pPr>
        <w:pStyle w:val="Paragrafi0"/>
      </w:pPr>
    </w:p>
    <w:tbl>
      <w:tblPr>
        <w:tblStyle w:val="TableGrid"/>
        <w:tblW w:w="5000" w:type="pct"/>
        <w:tblLook w:val="01E0" w:firstRow="1" w:lastRow="1" w:firstColumn="1" w:lastColumn="1" w:noHBand="0" w:noVBand="0"/>
      </w:tblPr>
      <w:tblGrid>
        <w:gridCol w:w="483"/>
        <w:gridCol w:w="5767"/>
        <w:gridCol w:w="3037"/>
      </w:tblGrid>
      <w:tr w:rsidR="00134AE4" w:rsidRPr="002A2B21">
        <w:tc>
          <w:tcPr>
            <w:tcW w:w="260" w:type="pct"/>
          </w:tcPr>
          <w:p w:rsidR="00134AE4" w:rsidRPr="002A2B21" w:rsidRDefault="00134AE4" w:rsidP="00835940">
            <w:pPr>
              <w:pStyle w:val="Paragrafi0"/>
              <w:ind w:firstLine="0"/>
              <w:rPr>
                <w:sz w:val="20"/>
              </w:rPr>
            </w:pPr>
            <w:r w:rsidRPr="002A2B21">
              <w:rPr>
                <w:sz w:val="20"/>
              </w:rPr>
              <w:t>1</w:t>
            </w:r>
          </w:p>
        </w:tc>
        <w:tc>
          <w:tcPr>
            <w:tcW w:w="3104" w:type="pct"/>
          </w:tcPr>
          <w:p w:rsidR="00134AE4" w:rsidRPr="002A2B21" w:rsidRDefault="00134AE4" w:rsidP="00835940">
            <w:pPr>
              <w:pStyle w:val="Paragrafi0"/>
              <w:ind w:firstLine="0"/>
              <w:rPr>
                <w:sz w:val="20"/>
              </w:rPr>
            </w:pPr>
            <w:r w:rsidRPr="002A2B21">
              <w:rPr>
                <w:sz w:val="20"/>
              </w:rPr>
              <w:t>Aksi rrugor Burrel- Komsi</w:t>
            </w:r>
          </w:p>
        </w:tc>
        <w:tc>
          <w:tcPr>
            <w:tcW w:w="1635" w:type="pct"/>
          </w:tcPr>
          <w:p w:rsidR="00134AE4" w:rsidRPr="002A2B21" w:rsidRDefault="00134AE4" w:rsidP="00835940">
            <w:pPr>
              <w:pStyle w:val="Paragrafi0"/>
              <w:ind w:firstLine="0"/>
              <w:rPr>
                <w:sz w:val="20"/>
              </w:rPr>
            </w:pPr>
            <w:r w:rsidRPr="002A2B21">
              <w:rPr>
                <w:sz w:val="20"/>
              </w:rPr>
              <w:t xml:space="preserve">7 km                 </w:t>
            </w:r>
            <w:r>
              <w:rPr>
                <w:sz w:val="20"/>
              </w:rPr>
              <w:t xml:space="preserve">    </w:t>
            </w:r>
            <w:r w:rsidRPr="002A2B21">
              <w:rPr>
                <w:sz w:val="20"/>
              </w:rPr>
              <w:t>Rruga nr.37</w:t>
            </w:r>
          </w:p>
        </w:tc>
      </w:tr>
      <w:tr w:rsidR="00134AE4" w:rsidRPr="002A2B21">
        <w:tc>
          <w:tcPr>
            <w:tcW w:w="260" w:type="pct"/>
          </w:tcPr>
          <w:p w:rsidR="00134AE4" w:rsidRPr="002A2B21" w:rsidRDefault="00134AE4" w:rsidP="00835940">
            <w:pPr>
              <w:pStyle w:val="Paragrafi0"/>
              <w:ind w:firstLine="0"/>
              <w:rPr>
                <w:sz w:val="20"/>
              </w:rPr>
            </w:pPr>
            <w:r w:rsidRPr="002A2B21">
              <w:rPr>
                <w:sz w:val="20"/>
              </w:rPr>
              <w:t>2</w:t>
            </w:r>
          </w:p>
        </w:tc>
        <w:tc>
          <w:tcPr>
            <w:tcW w:w="3104" w:type="pct"/>
          </w:tcPr>
          <w:p w:rsidR="00134AE4" w:rsidRPr="002A2B21" w:rsidRDefault="00134AE4" w:rsidP="00835940">
            <w:pPr>
              <w:pStyle w:val="Paragrafi0"/>
              <w:ind w:firstLine="0"/>
              <w:rPr>
                <w:sz w:val="20"/>
              </w:rPr>
            </w:pPr>
            <w:r w:rsidRPr="002A2B21">
              <w:rPr>
                <w:sz w:val="20"/>
              </w:rPr>
              <w:t>Aksi rrugor K</w:t>
            </w:r>
            <w:r>
              <w:rPr>
                <w:sz w:val="20"/>
              </w:rPr>
              <w:t>ë</w:t>
            </w:r>
            <w:r w:rsidRPr="002A2B21">
              <w:rPr>
                <w:sz w:val="20"/>
              </w:rPr>
              <w:t>lcyr</w:t>
            </w:r>
            <w:r>
              <w:rPr>
                <w:sz w:val="20"/>
              </w:rPr>
              <w:t>ë</w:t>
            </w:r>
            <w:r w:rsidRPr="002A2B21">
              <w:rPr>
                <w:sz w:val="20"/>
              </w:rPr>
              <w:t xml:space="preserve"> – Ballaban – Kufi Berat</w:t>
            </w:r>
          </w:p>
        </w:tc>
        <w:tc>
          <w:tcPr>
            <w:tcW w:w="1635" w:type="pct"/>
          </w:tcPr>
          <w:p w:rsidR="00134AE4" w:rsidRPr="002A2B21" w:rsidRDefault="00134AE4" w:rsidP="00835940">
            <w:pPr>
              <w:pStyle w:val="Paragrafi0"/>
              <w:ind w:firstLine="0"/>
              <w:rPr>
                <w:sz w:val="20"/>
              </w:rPr>
            </w:pPr>
            <w:r w:rsidRPr="002A2B21">
              <w:rPr>
                <w:sz w:val="20"/>
              </w:rPr>
              <w:t xml:space="preserve">35 km </w:t>
            </w:r>
            <w:r>
              <w:rPr>
                <w:sz w:val="20"/>
              </w:rPr>
              <w:t xml:space="preserve">    </w:t>
            </w:r>
            <w:r w:rsidRPr="002A2B21">
              <w:rPr>
                <w:sz w:val="20"/>
              </w:rPr>
              <w:t xml:space="preserve"> pjes</w:t>
            </w:r>
            <w:r>
              <w:rPr>
                <w:sz w:val="20"/>
              </w:rPr>
              <w:t>ë</w:t>
            </w:r>
            <w:r w:rsidRPr="002A2B21">
              <w:rPr>
                <w:sz w:val="20"/>
              </w:rPr>
              <w:t xml:space="preserve"> nga rruga nr.74</w:t>
            </w:r>
          </w:p>
        </w:tc>
      </w:tr>
      <w:tr w:rsidR="00134AE4" w:rsidRPr="002A2B21">
        <w:tc>
          <w:tcPr>
            <w:tcW w:w="260" w:type="pct"/>
          </w:tcPr>
          <w:p w:rsidR="00134AE4" w:rsidRPr="002A2B21" w:rsidRDefault="00134AE4" w:rsidP="00835940">
            <w:pPr>
              <w:pStyle w:val="Paragrafi0"/>
              <w:ind w:firstLine="0"/>
              <w:rPr>
                <w:sz w:val="20"/>
              </w:rPr>
            </w:pPr>
            <w:r w:rsidRPr="002A2B21">
              <w:rPr>
                <w:sz w:val="20"/>
              </w:rPr>
              <w:t>3</w:t>
            </w:r>
          </w:p>
        </w:tc>
        <w:tc>
          <w:tcPr>
            <w:tcW w:w="3104" w:type="pct"/>
          </w:tcPr>
          <w:p w:rsidR="00134AE4" w:rsidRPr="002A2B21" w:rsidRDefault="00134AE4" w:rsidP="00835940">
            <w:pPr>
              <w:pStyle w:val="Paragrafi0"/>
              <w:ind w:firstLine="0"/>
              <w:rPr>
                <w:sz w:val="20"/>
              </w:rPr>
            </w:pPr>
            <w:r w:rsidRPr="002A2B21">
              <w:rPr>
                <w:sz w:val="20"/>
              </w:rPr>
              <w:t>Aksi Leskovik – Sarandopor</w:t>
            </w:r>
          </w:p>
        </w:tc>
        <w:tc>
          <w:tcPr>
            <w:tcW w:w="1635" w:type="pct"/>
          </w:tcPr>
          <w:p w:rsidR="00134AE4" w:rsidRPr="002A2B21" w:rsidRDefault="00134AE4" w:rsidP="00835940">
            <w:pPr>
              <w:pStyle w:val="Paragrafi0"/>
              <w:ind w:firstLine="0"/>
              <w:rPr>
                <w:sz w:val="20"/>
              </w:rPr>
            </w:pPr>
            <w:r w:rsidRPr="002A2B21">
              <w:rPr>
                <w:sz w:val="20"/>
              </w:rPr>
              <w:t xml:space="preserve">11 km               </w:t>
            </w:r>
            <w:r>
              <w:rPr>
                <w:sz w:val="20"/>
              </w:rPr>
              <w:t xml:space="preserve">    </w:t>
            </w:r>
            <w:r w:rsidRPr="002A2B21">
              <w:rPr>
                <w:sz w:val="20"/>
              </w:rPr>
              <w:t>Rruga nr.65</w:t>
            </w:r>
          </w:p>
        </w:tc>
      </w:tr>
      <w:tr w:rsidR="00134AE4" w:rsidRPr="002A2B21">
        <w:tc>
          <w:tcPr>
            <w:tcW w:w="260" w:type="pct"/>
          </w:tcPr>
          <w:p w:rsidR="00134AE4" w:rsidRPr="002A2B21" w:rsidRDefault="00134AE4" w:rsidP="00835940">
            <w:pPr>
              <w:pStyle w:val="Paragrafi0"/>
              <w:ind w:firstLine="0"/>
              <w:rPr>
                <w:sz w:val="20"/>
              </w:rPr>
            </w:pPr>
            <w:r w:rsidRPr="002A2B21">
              <w:rPr>
                <w:sz w:val="20"/>
              </w:rPr>
              <w:t>4</w:t>
            </w:r>
          </w:p>
        </w:tc>
        <w:tc>
          <w:tcPr>
            <w:tcW w:w="3104" w:type="pct"/>
          </w:tcPr>
          <w:p w:rsidR="00134AE4" w:rsidRPr="002A2B21" w:rsidRDefault="00134AE4" w:rsidP="00835940">
            <w:pPr>
              <w:pStyle w:val="Paragrafi0"/>
              <w:ind w:firstLine="0"/>
              <w:rPr>
                <w:sz w:val="20"/>
              </w:rPr>
            </w:pPr>
            <w:r w:rsidRPr="002A2B21">
              <w:rPr>
                <w:sz w:val="20"/>
              </w:rPr>
              <w:t>Aksi rrugor Rr</w:t>
            </w:r>
            <w:r>
              <w:rPr>
                <w:sz w:val="20"/>
              </w:rPr>
              <w:t>ë</w:t>
            </w:r>
            <w:r w:rsidRPr="002A2B21">
              <w:rPr>
                <w:sz w:val="20"/>
              </w:rPr>
              <w:t>shen – Prosek – Kurbnesh – Lur</w:t>
            </w:r>
            <w:r>
              <w:rPr>
                <w:sz w:val="20"/>
              </w:rPr>
              <w:t>ë</w:t>
            </w:r>
          </w:p>
        </w:tc>
        <w:tc>
          <w:tcPr>
            <w:tcW w:w="1635" w:type="pct"/>
          </w:tcPr>
          <w:p w:rsidR="00134AE4" w:rsidRPr="002A2B21" w:rsidRDefault="00134AE4" w:rsidP="00835940">
            <w:pPr>
              <w:pStyle w:val="Paragrafi0"/>
              <w:ind w:firstLine="0"/>
              <w:rPr>
                <w:sz w:val="20"/>
              </w:rPr>
            </w:pPr>
            <w:r w:rsidRPr="002A2B21">
              <w:rPr>
                <w:sz w:val="20"/>
              </w:rPr>
              <w:t xml:space="preserve">56 km               </w:t>
            </w:r>
            <w:r>
              <w:rPr>
                <w:sz w:val="20"/>
              </w:rPr>
              <w:t xml:space="preserve">    </w:t>
            </w:r>
            <w:r w:rsidRPr="002A2B21">
              <w:rPr>
                <w:sz w:val="20"/>
              </w:rPr>
              <w:t>Rruga nr.34</w:t>
            </w:r>
          </w:p>
        </w:tc>
      </w:tr>
      <w:tr w:rsidR="00134AE4" w:rsidRPr="002A2B21">
        <w:tc>
          <w:tcPr>
            <w:tcW w:w="260" w:type="pct"/>
          </w:tcPr>
          <w:p w:rsidR="00134AE4" w:rsidRPr="002A2B21" w:rsidRDefault="00134AE4" w:rsidP="00835940">
            <w:pPr>
              <w:pStyle w:val="Paragrafi0"/>
              <w:ind w:firstLine="0"/>
              <w:rPr>
                <w:sz w:val="20"/>
              </w:rPr>
            </w:pPr>
            <w:r w:rsidRPr="002A2B21">
              <w:rPr>
                <w:sz w:val="20"/>
              </w:rPr>
              <w:t>5</w:t>
            </w:r>
          </w:p>
        </w:tc>
        <w:tc>
          <w:tcPr>
            <w:tcW w:w="3104" w:type="pct"/>
          </w:tcPr>
          <w:p w:rsidR="00134AE4" w:rsidRPr="002A2B21" w:rsidRDefault="00134AE4" w:rsidP="00835940">
            <w:pPr>
              <w:pStyle w:val="Paragrafi0"/>
              <w:ind w:firstLine="0"/>
              <w:rPr>
                <w:sz w:val="20"/>
              </w:rPr>
            </w:pPr>
            <w:r w:rsidRPr="002A2B21">
              <w:rPr>
                <w:sz w:val="20"/>
              </w:rPr>
              <w:t>Aksi rrugor Kuç – Borsh (pjes</w:t>
            </w:r>
            <w:r>
              <w:rPr>
                <w:sz w:val="20"/>
              </w:rPr>
              <w:t>ë</w:t>
            </w:r>
            <w:r w:rsidRPr="002A2B21">
              <w:rPr>
                <w:sz w:val="20"/>
              </w:rPr>
              <w:t xml:space="preserve"> e Kote – Kuç – Borsh)</w:t>
            </w:r>
          </w:p>
        </w:tc>
        <w:tc>
          <w:tcPr>
            <w:tcW w:w="1635" w:type="pct"/>
          </w:tcPr>
          <w:p w:rsidR="00134AE4" w:rsidRPr="002A2B21" w:rsidRDefault="00134AE4" w:rsidP="00835940">
            <w:pPr>
              <w:pStyle w:val="Paragrafi0"/>
              <w:ind w:firstLine="0"/>
              <w:rPr>
                <w:sz w:val="20"/>
              </w:rPr>
            </w:pPr>
            <w:r w:rsidRPr="002A2B21">
              <w:rPr>
                <w:sz w:val="20"/>
              </w:rPr>
              <w:t>22 km</w:t>
            </w:r>
          </w:p>
        </w:tc>
      </w:tr>
      <w:tr w:rsidR="00134AE4" w:rsidRPr="002A2B21">
        <w:tc>
          <w:tcPr>
            <w:tcW w:w="260" w:type="pct"/>
          </w:tcPr>
          <w:p w:rsidR="00134AE4" w:rsidRPr="002A2B21" w:rsidRDefault="00134AE4" w:rsidP="00835940">
            <w:pPr>
              <w:pStyle w:val="Paragrafi0"/>
              <w:ind w:firstLine="0"/>
              <w:rPr>
                <w:sz w:val="20"/>
              </w:rPr>
            </w:pPr>
            <w:r w:rsidRPr="002A2B21">
              <w:rPr>
                <w:sz w:val="20"/>
              </w:rPr>
              <w:t>6</w:t>
            </w:r>
          </w:p>
        </w:tc>
        <w:tc>
          <w:tcPr>
            <w:tcW w:w="3104" w:type="pct"/>
          </w:tcPr>
          <w:p w:rsidR="00134AE4" w:rsidRPr="002A2B21" w:rsidRDefault="00134AE4" w:rsidP="00835940">
            <w:pPr>
              <w:pStyle w:val="Paragrafi0"/>
              <w:ind w:firstLine="0"/>
              <w:rPr>
                <w:sz w:val="20"/>
              </w:rPr>
            </w:pPr>
            <w:r w:rsidRPr="002A2B21">
              <w:rPr>
                <w:sz w:val="20"/>
              </w:rPr>
              <w:t>Aksi rrugor Fush</w:t>
            </w:r>
            <w:r>
              <w:rPr>
                <w:sz w:val="20"/>
              </w:rPr>
              <w:t>ë</w:t>
            </w:r>
            <w:r w:rsidRPr="002A2B21">
              <w:rPr>
                <w:sz w:val="20"/>
              </w:rPr>
              <w:t xml:space="preserve"> Arr</w:t>
            </w:r>
            <w:r>
              <w:rPr>
                <w:sz w:val="20"/>
              </w:rPr>
              <w:t>ë</w:t>
            </w:r>
            <w:r w:rsidRPr="002A2B21">
              <w:rPr>
                <w:sz w:val="20"/>
              </w:rPr>
              <w:t>z – Iball</w:t>
            </w:r>
            <w:r>
              <w:rPr>
                <w:sz w:val="20"/>
              </w:rPr>
              <w:t>ë</w:t>
            </w:r>
          </w:p>
        </w:tc>
        <w:tc>
          <w:tcPr>
            <w:tcW w:w="1635" w:type="pct"/>
          </w:tcPr>
          <w:p w:rsidR="00134AE4" w:rsidRPr="002A2B21" w:rsidRDefault="00134AE4" w:rsidP="00835940">
            <w:pPr>
              <w:pStyle w:val="Paragrafi0"/>
              <w:ind w:firstLine="0"/>
              <w:rPr>
                <w:sz w:val="20"/>
              </w:rPr>
            </w:pPr>
            <w:r w:rsidRPr="002A2B21">
              <w:rPr>
                <w:sz w:val="20"/>
              </w:rPr>
              <w:t>60 km</w:t>
            </w:r>
          </w:p>
        </w:tc>
      </w:tr>
      <w:tr w:rsidR="00134AE4" w:rsidRPr="002A2B21">
        <w:tc>
          <w:tcPr>
            <w:tcW w:w="260" w:type="pct"/>
          </w:tcPr>
          <w:p w:rsidR="00134AE4" w:rsidRPr="002A2B21" w:rsidRDefault="00134AE4" w:rsidP="00835940">
            <w:pPr>
              <w:pStyle w:val="Paragrafi0"/>
              <w:ind w:firstLine="0"/>
              <w:rPr>
                <w:sz w:val="20"/>
              </w:rPr>
            </w:pPr>
            <w:r w:rsidRPr="002A2B21">
              <w:rPr>
                <w:sz w:val="20"/>
              </w:rPr>
              <w:t>7</w:t>
            </w:r>
          </w:p>
        </w:tc>
        <w:tc>
          <w:tcPr>
            <w:tcW w:w="3104" w:type="pct"/>
          </w:tcPr>
          <w:p w:rsidR="00134AE4" w:rsidRPr="002A2B21" w:rsidRDefault="00134AE4" w:rsidP="00835940">
            <w:pPr>
              <w:pStyle w:val="Paragrafi0"/>
              <w:ind w:firstLine="0"/>
              <w:rPr>
                <w:sz w:val="20"/>
              </w:rPr>
            </w:pPr>
            <w:r w:rsidRPr="002A2B21">
              <w:rPr>
                <w:sz w:val="20"/>
              </w:rPr>
              <w:t>Kruj</w:t>
            </w:r>
            <w:r>
              <w:rPr>
                <w:sz w:val="20"/>
              </w:rPr>
              <w:t>ë</w:t>
            </w:r>
            <w:r w:rsidRPr="002A2B21">
              <w:rPr>
                <w:sz w:val="20"/>
              </w:rPr>
              <w:t xml:space="preserve"> – Qafshtam</w:t>
            </w:r>
            <w:r>
              <w:rPr>
                <w:sz w:val="20"/>
              </w:rPr>
              <w:t>ë</w:t>
            </w:r>
          </w:p>
        </w:tc>
        <w:tc>
          <w:tcPr>
            <w:tcW w:w="1635" w:type="pct"/>
          </w:tcPr>
          <w:p w:rsidR="00134AE4" w:rsidRPr="002A2B21" w:rsidRDefault="00134AE4" w:rsidP="00835940">
            <w:pPr>
              <w:pStyle w:val="Paragrafi0"/>
              <w:ind w:firstLine="0"/>
              <w:rPr>
                <w:sz w:val="20"/>
              </w:rPr>
            </w:pPr>
            <w:r w:rsidRPr="002A2B21">
              <w:rPr>
                <w:sz w:val="20"/>
              </w:rPr>
              <w:t xml:space="preserve">26 km  </w:t>
            </w:r>
            <w:r>
              <w:rPr>
                <w:sz w:val="20"/>
              </w:rPr>
              <w:t xml:space="preserve">    </w:t>
            </w:r>
            <w:r w:rsidRPr="002A2B21">
              <w:rPr>
                <w:sz w:val="20"/>
              </w:rPr>
              <w:t>pjes</w:t>
            </w:r>
            <w:r>
              <w:rPr>
                <w:sz w:val="20"/>
              </w:rPr>
              <w:t>ë</w:t>
            </w:r>
            <w:r w:rsidRPr="002A2B21">
              <w:rPr>
                <w:sz w:val="20"/>
              </w:rPr>
              <w:t xml:space="preserve"> nga rruga nr.38</w:t>
            </w:r>
          </w:p>
        </w:tc>
      </w:tr>
      <w:tr w:rsidR="00134AE4" w:rsidRPr="002A2B21">
        <w:tc>
          <w:tcPr>
            <w:tcW w:w="260" w:type="pct"/>
          </w:tcPr>
          <w:p w:rsidR="00134AE4" w:rsidRPr="002A2B21" w:rsidRDefault="00134AE4" w:rsidP="00835940">
            <w:pPr>
              <w:pStyle w:val="Paragrafi0"/>
              <w:ind w:firstLine="0"/>
              <w:rPr>
                <w:sz w:val="20"/>
              </w:rPr>
            </w:pPr>
            <w:r w:rsidRPr="002A2B21">
              <w:rPr>
                <w:sz w:val="20"/>
              </w:rPr>
              <w:t>8</w:t>
            </w:r>
          </w:p>
        </w:tc>
        <w:tc>
          <w:tcPr>
            <w:tcW w:w="3104" w:type="pct"/>
          </w:tcPr>
          <w:p w:rsidR="00134AE4" w:rsidRPr="002A2B21" w:rsidRDefault="00134AE4" w:rsidP="00835940">
            <w:pPr>
              <w:pStyle w:val="Paragrafi0"/>
              <w:ind w:firstLine="0"/>
              <w:rPr>
                <w:sz w:val="20"/>
              </w:rPr>
            </w:pPr>
            <w:r w:rsidRPr="002A2B21">
              <w:rPr>
                <w:sz w:val="20"/>
              </w:rPr>
              <w:t>Gramsh – Grabov</w:t>
            </w:r>
            <w:r>
              <w:rPr>
                <w:sz w:val="20"/>
              </w:rPr>
              <w:t>ë</w:t>
            </w:r>
            <w:r w:rsidRPr="002A2B21">
              <w:rPr>
                <w:sz w:val="20"/>
              </w:rPr>
              <w:t xml:space="preserve"> – Maliq (vet</w:t>
            </w:r>
            <w:r>
              <w:rPr>
                <w:sz w:val="20"/>
              </w:rPr>
              <w:t>ë</w:t>
            </w:r>
            <w:r w:rsidRPr="002A2B21">
              <w:rPr>
                <w:sz w:val="20"/>
              </w:rPr>
              <w:t>m p</w:t>
            </w:r>
            <w:r>
              <w:rPr>
                <w:sz w:val="20"/>
              </w:rPr>
              <w:t>ë</w:t>
            </w:r>
            <w:r w:rsidRPr="002A2B21">
              <w:rPr>
                <w:sz w:val="20"/>
              </w:rPr>
              <w:t>r nj</w:t>
            </w:r>
            <w:r>
              <w:rPr>
                <w:sz w:val="20"/>
              </w:rPr>
              <w:t>ë</w:t>
            </w:r>
            <w:r w:rsidRPr="002A2B21">
              <w:rPr>
                <w:sz w:val="20"/>
              </w:rPr>
              <w:t xml:space="preserve"> lot 38.8 km)</w:t>
            </w:r>
          </w:p>
        </w:tc>
        <w:tc>
          <w:tcPr>
            <w:tcW w:w="1635" w:type="pct"/>
          </w:tcPr>
          <w:p w:rsidR="00134AE4" w:rsidRPr="002A2B21" w:rsidRDefault="00134AE4" w:rsidP="00835940">
            <w:pPr>
              <w:pStyle w:val="Paragrafi0"/>
              <w:ind w:firstLine="0"/>
              <w:rPr>
                <w:sz w:val="20"/>
              </w:rPr>
            </w:pPr>
            <w:r w:rsidRPr="002A2B21">
              <w:rPr>
                <w:sz w:val="20"/>
              </w:rPr>
              <w:t xml:space="preserve">38.8 km </w:t>
            </w:r>
            <w:r>
              <w:rPr>
                <w:sz w:val="20"/>
              </w:rPr>
              <w:t xml:space="preserve">  </w:t>
            </w:r>
            <w:r w:rsidRPr="002A2B21">
              <w:rPr>
                <w:sz w:val="20"/>
              </w:rPr>
              <w:t>pjes</w:t>
            </w:r>
            <w:r>
              <w:rPr>
                <w:sz w:val="20"/>
              </w:rPr>
              <w:t>ë</w:t>
            </w:r>
            <w:r w:rsidRPr="002A2B21">
              <w:rPr>
                <w:sz w:val="20"/>
              </w:rPr>
              <w:t xml:space="preserve"> nga rruga nr.71</w:t>
            </w:r>
          </w:p>
        </w:tc>
      </w:tr>
      <w:tr w:rsidR="00134AE4" w:rsidRPr="002A2B21">
        <w:tc>
          <w:tcPr>
            <w:tcW w:w="260" w:type="pct"/>
          </w:tcPr>
          <w:p w:rsidR="00134AE4" w:rsidRPr="002A2B21" w:rsidRDefault="00134AE4" w:rsidP="00835940">
            <w:pPr>
              <w:pStyle w:val="Paragrafi0"/>
              <w:ind w:firstLine="0"/>
              <w:rPr>
                <w:sz w:val="20"/>
              </w:rPr>
            </w:pPr>
            <w:r w:rsidRPr="002A2B21">
              <w:rPr>
                <w:sz w:val="20"/>
              </w:rPr>
              <w:t>9</w:t>
            </w:r>
          </w:p>
        </w:tc>
        <w:tc>
          <w:tcPr>
            <w:tcW w:w="3104" w:type="pct"/>
          </w:tcPr>
          <w:p w:rsidR="00134AE4" w:rsidRPr="002A2B21" w:rsidRDefault="00134AE4" w:rsidP="00835940">
            <w:pPr>
              <w:pStyle w:val="Paragrafi0"/>
              <w:ind w:firstLine="0"/>
              <w:rPr>
                <w:sz w:val="20"/>
              </w:rPr>
            </w:pPr>
            <w:r w:rsidRPr="002A2B21">
              <w:rPr>
                <w:sz w:val="20"/>
              </w:rPr>
              <w:t>Fier – Kraps – Lalar</w:t>
            </w:r>
          </w:p>
        </w:tc>
        <w:tc>
          <w:tcPr>
            <w:tcW w:w="1635" w:type="pct"/>
          </w:tcPr>
          <w:p w:rsidR="00134AE4" w:rsidRPr="002A2B21" w:rsidRDefault="00134AE4" w:rsidP="00835940">
            <w:pPr>
              <w:pStyle w:val="Paragrafi0"/>
              <w:ind w:firstLine="0"/>
              <w:rPr>
                <w:sz w:val="20"/>
              </w:rPr>
            </w:pPr>
            <w:r>
              <w:rPr>
                <w:sz w:val="20"/>
              </w:rPr>
              <w:t>10 km</w:t>
            </w:r>
          </w:p>
        </w:tc>
      </w:tr>
      <w:tr w:rsidR="00134AE4" w:rsidRPr="002A2B21">
        <w:tc>
          <w:tcPr>
            <w:tcW w:w="260" w:type="pct"/>
          </w:tcPr>
          <w:p w:rsidR="00134AE4" w:rsidRPr="002A2B21" w:rsidRDefault="00134AE4" w:rsidP="00835940">
            <w:pPr>
              <w:pStyle w:val="Paragrafi0"/>
              <w:ind w:firstLine="0"/>
              <w:rPr>
                <w:sz w:val="20"/>
              </w:rPr>
            </w:pPr>
            <w:r w:rsidRPr="002A2B21">
              <w:rPr>
                <w:sz w:val="20"/>
              </w:rPr>
              <w:t>10</w:t>
            </w:r>
          </w:p>
        </w:tc>
        <w:tc>
          <w:tcPr>
            <w:tcW w:w="3104" w:type="pct"/>
          </w:tcPr>
          <w:p w:rsidR="00134AE4" w:rsidRPr="002A2B21" w:rsidRDefault="00134AE4" w:rsidP="00835940">
            <w:pPr>
              <w:pStyle w:val="Paragrafi0"/>
              <w:ind w:firstLine="0"/>
              <w:rPr>
                <w:sz w:val="20"/>
              </w:rPr>
            </w:pPr>
            <w:r w:rsidRPr="002A2B21">
              <w:rPr>
                <w:sz w:val="20"/>
              </w:rPr>
              <w:t>Libonik – Rr</w:t>
            </w:r>
            <w:r>
              <w:rPr>
                <w:sz w:val="20"/>
              </w:rPr>
              <w:t>ë</w:t>
            </w:r>
            <w:r w:rsidRPr="002A2B21">
              <w:rPr>
                <w:sz w:val="20"/>
              </w:rPr>
              <w:t>mbec – Plase</w:t>
            </w:r>
          </w:p>
        </w:tc>
        <w:tc>
          <w:tcPr>
            <w:tcW w:w="1635" w:type="pct"/>
          </w:tcPr>
          <w:p w:rsidR="00134AE4" w:rsidRPr="002A2B21" w:rsidRDefault="00134AE4" w:rsidP="00835940">
            <w:pPr>
              <w:pStyle w:val="Paragrafi0"/>
              <w:ind w:firstLine="0"/>
              <w:rPr>
                <w:sz w:val="20"/>
              </w:rPr>
            </w:pPr>
            <w:r>
              <w:rPr>
                <w:sz w:val="20"/>
              </w:rPr>
              <w:t>13 km                  Rruga nr.101</w:t>
            </w:r>
          </w:p>
        </w:tc>
      </w:tr>
      <w:tr w:rsidR="00134AE4" w:rsidRPr="002A2B21">
        <w:tc>
          <w:tcPr>
            <w:tcW w:w="260" w:type="pct"/>
          </w:tcPr>
          <w:p w:rsidR="00134AE4" w:rsidRPr="002A2B21" w:rsidRDefault="00134AE4" w:rsidP="00835940">
            <w:pPr>
              <w:pStyle w:val="Paragrafi0"/>
              <w:ind w:firstLine="0"/>
              <w:rPr>
                <w:sz w:val="20"/>
              </w:rPr>
            </w:pPr>
            <w:r w:rsidRPr="002A2B21">
              <w:rPr>
                <w:sz w:val="20"/>
              </w:rPr>
              <w:t>11</w:t>
            </w:r>
          </w:p>
        </w:tc>
        <w:tc>
          <w:tcPr>
            <w:tcW w:w="3104" w:type="pct"/>
          </w:tcPr>
          <w:p w:rsidR="00134AE4" w:rsidRPr="002A2B21" w:rsidRDefault="00134AE4" w:rsidP="00835940">
            <w:pPr>
              <w:pStyle w:val="Paragrafi0"/>
              <w:ind w:firstLine="0"/>
              <w:rPr>
                <w:sz w:val="20"/>
              </w:rPr>
            </w:pPr>
            <w:r w:rsidRPr="002A2B21">
              <w:rPr>
                <w:sz w:val="20"/>
              </w:rPr>
              <w:t>Kuk</w:t>
            </w:r>
            <w:r>
              <w:rPr>
                <w:sz w:val="20"/>
              </w:rPr>
              <w:t>ë</w:t>
            </w:r>
            <w:r w:rsidRPr="002A2B21">
              <w:rPr>
                <w:sz w:val="20"/>
              </w:rPr>
              <w:t>s – Shishtavec</w:t>
            </w:r>
          </w:p>
        </w:tc>
        <w:tc>
          <w:tcPr>
            <w:tcW w:w="1635" w:type="pct"/>
          </w:tcPr>
          <w:p w:rsidR="00134AE4" w:rsidRPr="002A2B21" w:rsidRDefault="00134AE4" w:rsidP="00835940">
            <w:pPr>
              <w:pStyle w:val="Paragrafi0"/>
              <w:ind w:firstLine="0"/>
              <w:rPr>
                <w:sz w:val="20"/>
              </w:rPr>
            </w:pPr>
            <w:r>
              <w:rPr>
                <w:sz w:val="20"/>
              </w:rPr>
              <w:t>31 km                   Rruga nr.26</w:t>
            </w:r>
          </w:p>
        </w:tc>
      </w:tr>
      <w:tr w:rsidR="00134AE4" w:rsidRPr="002A2B21">
        <w:tc>
          <w:tcPr>
            <w:tcW w:w="260" w:type="pct"/>
          </w:tcPr>
          <w:p w:rsidR="00134AE4" w:rsidRPr="002A2B21" w:rsidRDefault="00134AE4" w:rsidP="00835940">
            <w:pPr>
              <w:pStyle w:val="Paragrafi0"/>
              <w:ind w:firstLine="0"/>
              <w:rPr>
                <w:sz w:val="20"/>
              </w:rPr>
            </w:pPr>
            <w:r w:rsidRPr="002A2B21">
              <w:rPr>
                <w:sz w:val="20"/>
              </w:rPr>
              <w:t>12</w:t>
            </w:r>
          </w:p>
        </w:tc>
        <w:tc>
          <w:tcPr>
            <w:tcW w:w="3104" w:type="pct"/>
          </w:tcPr>
          <w:p w:rsidR="00134AE4" w:rsidRPr="002A2B21" w:rsidRDefault="00134AE4" w:rsidP="00835940">
            <w:pPr>
              <w:pStyle w:val="Paragrafi0"/>
              <w:ind w:firstLine="0"/>
              <w:rPr>
                <w:sz w:val="20"/>
              </w:rPr>
            </w:pPr>
            <w:r w:rsidRPr="002A2B21">
              <w:rPr>
                <w:sz w:val="20"/>
              </w:rPr>
              <w:t>Hani i Hotit – Tamar</w:t>
            </w:r>
            <w:r>
              <w:rPr>
                <w:sz w:val="20"/>
              </w:rPr>
              <w:t>ë</w:t>
            </w:r>
          </w:p>
        </w:tc>
        <w:tc>
          <w:tcPr>
            <w:tcW w:w="1635" w:type="pct"/>
          </w:tcPr>
          <w:p w:rsidR="00134AE4" w:rsidRPr="002A2B21" w:rsidRDefault="00134AE4" w:rsidP="00835940">
            <w:pPr>
              <w:pStyle w:val="Paragrafi0"/>
              <w:ind w:firstLine="0"/>
              <w:rPr>
                <w:sz w:val="20"/>
              </w:rPr>
            </w:pPr>
            <w:r>
              <w:rPr>
                <w:sz w:val="20"/>
              </w:rPr>
              <w:t>31 km                   Rruga nr.20</w:t>
            </w:r>
          </w:p>
        </w:tc>
      </w:tr>
      <w:tr w:rsidR="00134AE4" w:rsidRPr="002A2B21">
        <w:tc>
          <w:tcPr>
            <w:tcW w:w="260" w:type="pct"/>
          </w:tcPr>
          <w:p w:rsidR="00134AE4" w:rsidRPr="002A2B21" w:rsidRDefault="00134AE4" w:rsidP="00835940">
            <w:pPr>
              <w:pStyle w:val="Paragrafi0"/>
              <w:ind w:firstLine="0"/>
              <w:rPr>
                <w:sz w:val="20"/>
              </w:rPr>
            </w:pPr>
            <w:r w:rsidRPr="002A2B21">
              <w:rPr>
                <w:sz w:val="20"/>
              </w:rPr>
              <w:t>13</w:t>
            </w:r>
          </w:p>
        </w:tc>
        <w:tc>
          <w:tcPr>
            <w:tcW w:w="3104" w:type="pct"/>
          </w:tcPr>
          <w:p w:rsidR="00134AE4" w:rsidRPr="002A2B21" w:rsidRDefault="00134AE4" w:rsidP="00835940">
            <w:pPr>
              <w:pStyle w:val="Paragrafi0"/>
              <w:ind w:firstLine="0"/>
              <w:rPr>
                <w:sz w:val="20"/>
              </w:rPr>
            </w:pPr>
            <w:r w:rsidRPr="002A2B21">
              <w:rPr>
                <w:sz w:val="20"/>
              </w:rPr>
              <w:t>Aeroport – Kolesian – Domaj</w:t>
            </w:r>
          </w:p>
        </w:tc>
        <w:tc>
          <w:tcPr>
            <w:tcW w:w="1635" w:type="pct"/>
          </w:tcPr>
          <w:p w:rsidR="00134AE4" w:rsidRPr="002A2B21" w:rsidRDefault="00134AE4" w:rsidP="00835940">
            <w:pPr>
              <w:pStyle w:val="Paragrafi0"/>
              <w:ind w:firstLine="0"/>
              <w:rPr>
                <w:sz w:val="20"/>
              </w:rPr>
            </w:pPr>
            <w:r>
              <w:rPr>
                <w:sz w:val="20"/>
              </w:rPr>
              <w:t>12 km      pjesë nga rruga nr.31</w:t>
            </w:r>
          </w:p>
        </w:tc>
      </w:tr>
      <w:tr w:rsidR="00134AE4" w:rsidRPr="002A2B21">
        <w:tc>
          <w:tcPr>
            <w:tcW w:w="260" w:type="pct"/>
          </w:tcPr>
          <w:p w:rsidR="00134AE4" w:rsidRPr="002A2B21" w:rsidRDefault="00134AE4" w:rsidP="00835940">
            <w:pPr>
              <w:pStyle w:val="Paragrafi0"/>
              <w:ind w:firstLine="0"/>
              <w:rPr>
                <w:sz w:val="20"/>
              </w:rPr>
            </w:pPr>
            <w:r w:rsidRPr="002A2B21">
              <w:rPr>
                <w:sz w:val="20"/>
              </w:rPr>
              <w:t>14</w:t>
            </w:r>
          </w:p>
        </w:tc>
        <w:tc>
          <w:tcPr>
            <w:tcW w:w="3104" w:type="pct"/>
          </w:tcPr>
          <w:p w:rsidR="00134AE4" w:rsidRPr="002A2B21" w:rsidRDefault="00134AE4" w:rsidP="00835940">
            <w:pPr>
              <w:pStyle w:val="Paragrafi0"/>
              <w:ind w:firstLine="0"/>
              <w:rPr>
                <w:sz w:val="20"/>
              </w:rPr>
            </w:pPr>
            <w:r w:rsidRPr="002A2B21">
              <w:rPr>
                <w:sz w:val="20"/>
              </w:rPr>
              <w:t>Boge - Theth</w:t>
            </w:r>
          </w:p>
        </w:tc>
        <w:tc>
          <w:tcPr>
            <w:tcW w:w="1635" w:type="pct"/>
          </w:tcPr>
          <w:p w:rsidR="00134AE4" w:rsidRPr="002A2B21" w:rsidRDefault="00134AE4" w:rsidP="00835940">
            <w:pPr>
              <w:pStyle w:val="Paragrafi0"/>
              <w:ind w:firstLine="0"/>
              <w:rPr>
                <w:sz w:val="20"/>
              </w:rPr>
            </w:pPr>
            <w:r>
              <w:rPr>
                <w:sz w:val="20"/>
              </w:rPr>
              <w:t>27 km      pjesë nga rruga nr.21</w:t>
            </w:r>
          </w:p>
        </w:tc>
      </w:tr>
    </w:tbl>
    <w:p w:rsidR="00134AE4" w:rsidRDefault="00134AE4" w:rsidP="00835940">
      <w:pPr>
        <w:pStyle w:val="Paragrafi0"/>
      </w:pPr>
    </w:p>
    <w:p w:rsidR="00AD7AE6" w:rsidRDefault="00AD7AE6" w:rsidP="00835940">
      <w:pPr>
        <w:pStyle w:val="Paragrafi0"/>
      </w:pPr>
    </w:p>
    <w:p w:rsidR="00AD7AE6" w:rsidRDefault="00AD7AE6" w:rsidP="00835940">
      <w:pPr>
        <w:pStyle w:val="Paragrafi0"/>
      </w:pPr>
    </w:p>
    <w:p w:rsidR="00AD7AE6" w:rsidRDefault="00AD7AE6" w:rsidP="00835940">
      <w:pPr>
        <w:pStyle w:val="Paragrafi0"/>
      </w:pPr>
    </w:p>
    <w:p w:rsidR="00AD7AE6" w:rsidRDefault="00AD7AE6" w:rsidP="00835940">
      <w:pPr>
        <w:pStyle w:val="Paragrafi0"/>
      </w:pPr>
    </w:p>
    <w:p w:rsidR="00134AE4" w:rsidRDefault="00134AE4" w:rsidP="00835940">
      <w:pPr>
        <w:pStyle w:val="Paragrafi0"/>
        <w:ind w:firstLine="0"/>
      </w:pPr>
    </w:p>
    <w:p w:rsidR="00134AE4" w:rsidRDefault="00134AE4" w:rsidP="00835940">
      <w:pPr>
        <w:pStyle w:val="Akti"/>
        <w:keepNext w:val="0"/>
      </w:pPr>
      <w:r>
        <w:t>VENDIM</w:t>
      </w:r>
    </w:p>
    <w:p w:rsidR="00134AE4" w:rsidRDefault="00134AE4" w:rsidP="00835940">
      <w:pPr>
        <w:pStyle w:val="NumriData"/>
        <w:keepNext w:val="0"/>
      </w:pPr>
      <w:r>
        <w:t>Nr.658, datë 4.8.2010</w:t>
      </w:r>
    </w:p>
    <w:p w:rsidR="00134AE4" w:rsidRDefault="00134AE4" w:rsidP="00835940">
      <w:pPr>
        <w:pStyle w:val="Paragrafi0"/>
      </w:pPr>
    </w:p>
    <w:p w:rsidR="00134AE4" w:rsidRDefault="00134AE4" w:rsidP="00835940">
      <w:pPr>
        <w:pStyle w:val="Titulli0"/>
        <w:keepNext w:val="0"/>
      </w:pPr>
      <w:r>
        <w:t>PËR DHËNIE FONDI SHTESË, BASHKISË BULQIZË, PËR RIKONSTRUKSIONIN E GODINËS SË QENDRËS SË KULTURËS</w:t>
      </w:r>
    </w:p>
    <w:p w:rsidR="00134AE4" w:rsidRDefault="00134AE4" w:rsidP="00835940">
      <w:pPr>
        <w:pStyle w:val="Paragrafi0"/>
      </w:pPr>
    </w:p>
    <w:p w:rsidR="00134AE4" w:rsidRDefault="00134AE4" w:rsidP="00835940">
      <w:pPr>
        <w:pStyle w:val="Paragrafi0"/>
      </w:pPr>
      <w:r>
        <w:t>Në mbështetje të nenit 100 të Kushtetutës, të ligjit nr.8756, datë 26.3.2001 “Për emergjencat civile”, të neneve 5 e 45 të ligjit nr.9936, datë 26.6.2008 “Për menaxhimin e sistemit buxhetor në Republikën e Shqipërisë” dhe të nenit 13 të ligjit nr.10190, datë 26.11.2009 “Për buxhetin e vitit 2010”, të ndryshuar, me propozimin e Ministrit të Brendshëm, Këshilli i Ministrave</w:t>
      </w:r>
    </w:p>
    <w:p w:rsidR="00134AE4" w:rsidRDefault="00134AE4" w:rsidP="00835940">
      <w:pPr>
        <w:pStyle w:val="Paragrafi0"/>
      </w:pPr>
    </w:p>
    <w:p w:rsidR="00134AE4" w:rsidRDefault="00134AE4" w:rsidP="00835940">
      <w:pPr>
        <w:pStyle w:val="VENDOSI0"/>
        <w:keepNext w:val="0"/>
      </w:pPr>
      <w:r>
        <w:t>VENDOSI:</w:t>
      </w:r>
    </w:p>
    <w:p w:rsidR="00134AE4" w:rsidRDefault="00134AE4" w:rsidP="00835940">
      <w:pPr>
        <w:pStyle w:val="Paragrafi0"/>
      </w:pPr>
    </w:p>
    <w:p w:rsidR="00134AE4" w:rsidRDefault="00134AE4" w:rsidP="00835940">
      <w:pPr>
        <w:pStyle w:val="Paragrafi0"/>
      </w:pPr>
      <w:r>
        <w:t>1. Bashkisë Bulqizë, qarku Dibër, në buxhetin e vitit 2010, t’i jepet fondi shtesë në shumën prej 6 999 974 (gjashtë milionë e nëntëqind e nëntëdhjetë e nëntë mijë e nëntëqind e shtatëdhjetë e katër) lekësh, për zbatimin e projektit të rikonstruksionit të Qendrës së Kulturës, Bulqizë.</w:t>
      </w:r>
    </w:p>
    <w:p w:rsidR="00134AE4" w:rsidRDefault="00134AE4" w:rsidP="00835940">
      <w:pPr>
        <w:pStyle w:val="Paragrafi0"/>
      </w:pPr>
      <w:r>
        <w:t>2. Ky fond të përballohet nga fondi rezervë i Këshillit të Ministrave.</w:t>
      </w:r>
    </w:p>
    <w:p w:rsidR="00134AE4" w:rsidRDefault="00134AE4" w:rsidP="00835940">
      <w:pPr>
        <w:pStyle w:val="Paragrafi0"/>
      </w:pPr>
      <w:r>
        <w:t>3. Ngarkohen Ministri i Financave, Ministri i Brendshëm, bashkia Bulqizë dhe institucioni i prefektit të qarkut Dibër, për zbatimin e këtij vendimi.</w:t>
      </w:r>
    </w:p>
    <w:p w:rsidR="00134AE4" w:rsidRDefault="00134AE4" w:rsidP="00835940">
      <w:pPr>
        <w:pStyle w:val="Paragrafi0"/>
      </w:pPr>
      <w:r>
        <w:t>Ky vendim hyn në fuqi menjëherë.</w:t>
      </w:r>
    </w:p>
    <w:p w:rsidR="00134AE4" w:rsidRDefault="00134AE4" w:rsidP="00835940">
      <w:pPr>
        <w:pStyle w:val="Paragrafi0"/>
      </w:pPr>
    </w:p>
    <w:p w:rsidR="00134AE4" w:rsidRDefault="00134AE4" w:rsidP="00835940">
      <w:pPr>
        <w:pStyle w:val="Autoriteti"/>
        <w:keepNext w:val="0"/>
      </w:pPr>
      <w:r>
        <w:t>KRYEMINISTRI</w:t>
      </w:r>
    </w:p>
    <w:p w:rsidR="00134AE4" w:rsidRDefault="00134AE4" w:rsidP="00794979">
      <w:pPr>
        <w:pStyle w:val="AutoritetiEmer"/>
      </w:pPr>
      <w:r>
        <w:t>Sali Berisha</w:t>
      </w:r>
    </w:p>
    <w:p w:rsidR="00134AE4" w:rsidRDefault="00134AE4" w:rsidP="00835940">
      <w:pPr>
        <w:pStyle w:val="Akti"/>
        <w:keepNext w:val="0"/>
      </w:pPr>
    </w:p>
    <w:p w:rsidR="00134AE4" w:rsidRDefault="00134AE4" w:rsidP="00835940">
      <w:pPr>
        <w:pStyle w:val="Akti"/>
        <w:keepNext w:val="0"/>
      </w:pPr>
    </w:p>
    <w:p w:rsidR="00134AE4" w:rsidRDefault="00134AE4" w:rsidP="00835940">
      <w:pPr>
        <w:pStyle w:val="Akti"/>
        <w:keepNext w:val="0"/>
      </w:pPr>
      <w:r>
        <w:t>VENDIM</w:t>
      </w:r>
    </w:p>
    <w:p w:rsidR="00134AE4" w:rsidRDefault="00134AE4" w:rsidP="00835940">
      <w:pPr>
        <w:pStyle w:val="NumriData"/>
        <w:keepNext w:val="0"/>
      </w:pPr>
      <w:r>
        <w:t>Nr.659, datë 4.8.2010</w:t>
      </w:r>
    </w:p>
    <w:p w:rsidR="00134AE4" w:rsidRDefault="00134AE4" w:rsidP="00835940">
      <w:pPr>
        <w:pStyle w:val="Paragrafi0"/>
      </w:pPr>
    </w:p>
    <w:p w:rsidR="00134AE4" w:rsidRDefault="00134AE4" w:rsidP="00835940">
      <w:pPr>
        <w:pStyle w:val="Titulli0"/>
        <w:keepNext w:val="0"/>
      </w:pPr>
      <w:r>
        <w:t>PËR DHËNIE FONDI NË BUXHE</w:t>
      </w:r>
      <w:r w:rsidR="00F96D13">
        <w:t>TIN E VITIT 2010, KOMUNËS KUKUR</w:t>
      </w:r>
      <w:r>
        <w:t xml:space="preserve"> TË QARKUT TË ELBASANIT, SI NDIHMË PËR FAMILJET, TË CILAVE U JANË DËMTUAR BANESAT NGA RRËSHQITJA MASIVE E TOKËS</w:t>
      </w:r>
    </w:p>
    <w:p w:rsidR="00134AE4" w:rsidRDefault="00134AE4" w:rsidP="00835940">
      <w:pPr>
        <w:pStyle w:val="Paragrafi0"/>
      </w:pPr>
    </w:p>
    <w:p w:rsidR="00134AE4" w:rsidRDefault="00134AE4" w:rsidP="00835940">
      <w:pPr>
        <w:pStyle w:val="Paragrafi0"/>
      </w:pPr>
      <w:r>
        <w:t>Në mbështetje të nenit 100 të Kushtetutës, të neneve 5 e 45 të ligjit nr.9936, datë 26.6.2008 “Për menaxhimin e sistemit buxhetor në Republikën e Shqipërisë”, të nenit 13 të ligjit nr.10190, datë 26.11.2009 “Për buxhetin e vitit 2010” dhe të neneve 31, pika 1 e 32, shkronja “a”, të ligjit nr.8756, datë 26.3.2001 “Për emergjencat civile”, me propozimin e Ministrit të Brendshëm, Këshilli i Ministrave</w:t>
      </w:r>
    </w:p>
    <w:p w:rsidR="00134AE4" w:rsidRDefault="00134AE4" w:rsidP="00835940">
      <w:pPr>
        <w:pStyle w:val="Paragrafi0"/>
      </w:pPr>
    </w:p>
    <w:p w:rsidR="00134AE4" w:rsidRDefault="00134AE4" w:rsidP="00835940">
      <w:pPr>
        <w:pStyle w:val="VENDOSI0"/>
        <w:keepNext w:val="0"/>
      </w:pPr>
      <w:r>
        <w:t>VENDOSI:</w:t>
      </w:r>
    </w:p>
    <w:p w:rsidR="00134AE4" w:rsidRDefault="00134AE4" w:rsidP="00835940">
      <w:pPr>
        <w:pStyle w:val="Paragrafi0"/>
      </w:pPr>
    </w:p>
    <w:p w:rsidR="00134AE4" w:rsidRDefault="00134AE4" w:rsidP="00F96D13">
      <w:pPr>
        <w:pStyle w:val="Paragrafi0"/>
      </w:pPr>
      <w:r>
        <w:t>1. Komunës Kukur, të qarkut të Elbasanit, në buxhetin e vitit 2010, t’i jepet fondi prej 20 097 000 (njëzet milionë e nëntëdhjetë e shtatë mijë) lekësh, si ndihmë për familjet e kësaj komune, të cilave u janë dëmtuar banesat nga rrëshqitja masive e tokës.</w:t>
      </w:r>
    </w:p>
    <w:p w:rsidR="00134AE4" w:rsidRDefault="00134AE4" w:rsidP="00835940">
      <w:pPr>
        <w:pStyle w:val="Paragrafi0"/>
      </w:pPr>
      <w:r>
        <w:t>2. Ky fond të përballohet nga fondi rezervë i Buxhetit të Shtetit.</w:t>
      </w:r>
    </w:p>
    <w:p w:rsidR="00134AE4" w:rsidRDefault="00134AE4" w:rsidP="00835940">
      <w:pPr>
        <w:pStyle w:val="Paragrafi0"/>
      </w:pPr>
      <w:r>
        <w:t>3. Fondi i dhënë, sipas pikës 1 të këtij vendimi, t’u shpërndahet familjeve, sipas listës me emrat e kryefamiljarëve, bashkëlidhur këtij vendimi dhe pjesë përbërëse e tij.</w:t>
      </w:r>
    </w:p>
    <w:p w:rsidR="00134AE4" w:rsidRDefault="00134AE4" w:rsidP="00835940">
      <w:pPr>
        <w:pStyle w:val="Paragrafi0"/>
      </w:pPr>
      <w:r>
        <w:t>4. Ngarkohen Ministri i Financave, Ministri i Brendshëm, prefekti i qarkut Elbasan, si dhe komuna Kukur për zbatimin e këtij vendimi.</w:t>
      </w:r>
    </w:p>
    <w:p w:rsidR="00134AE4" w:rsidRDefault="00134AE4" w:rsidP="00835940">
      <w:pPr>
        <w:pStyle w:val="Paragrafi0"/>
      </w:pPr>
      <w:r>
        <w:t>Ky vendim hyn në fuqi menjëherë.</w:t>
      </w:r>
    </w:p>
    <w:p w:rsidR="00134AE4" w:rsidRDefault="00134AE4" w:rsidP="00835940">
      <w:pPr>
        <w:pStyle w:val="Paragrafi0"/>
      </w:pPr>
    </w:p>
    <w:p w:rsidR="00134AE4" w:rsidRDefault="00134AE4" w:rsidP="00835940">
      <w:pPr>
        <w:pStyle w:val="Autoriteti"/>
        <w:keepNext w:val="0"/>
      </w:pPr>
      <w:r>
        <w:t>KRYEMINISTRI</w:t>
      </w:r>
    </w:p>
    <w:p w:rsidR="00134AE4" w:rsidRDefault="00134AE4" w:rsidP="00835940">
      <w:pPr>
        <w:pStyle w:val="AutoritetiEmer"/>
      </w:pPr>
      <w:r>
        <w:t>Sali Berisha</w:t>
      </w:r>
    </w:p>
    <w:p w:rsidR="00134AE4" w:rsidRDefault="00134AE4" w:rsidP="00835940">
      <w:pPr>
        <w:pStyle w:val="Paragrafi0"/>
      </w:pPr>
    </w:p>
    <w:p w:rsidR="00134AE4" w:rsidRDefault="00134AE4" w:rsidP="00835940">
      <w:pPr>
        <w:pStyle w:val="Paragrafi0"/>
        <w:ind w:firstLine="0"/>
        <w:jc w:val="center"/>
      </w:pPr>
      <w:r>
        <w:t>LISTA ME EMRAT E K</w:t>
      </w:r>
      <w:r w:rsidR="00F96D13">
        <w:t>RYEFAMILJARËVE TË KOMUNËS KUKUR</w:t>
      </w:r>
      <w:r>
        <w:t xml:space="preserve"> QARKU ELBASAN, TË CILËT PËRFITOJNË NDIHMË FINANCIARE, SIPAS KËTIJ VENDIMI</w:t>
      </w:r>
    </w:p>
    <w:p w:rsidR="00794979" w:rsidRDefault="00794979" w:rsidP="00835940">
      <w:pPr>
        <w:pStyle w:val="Paragrafi0"/>
        <w:ind w:firstLine="0"/>
        <w:jc w:val="center"/>
      </w:pPr>
    </w:p>
    <w:tbl>
      <w:tblPr>
        <w:tblStyle w:val="TableGrid"/>
        <w:tblW w:w="5000" w:type="pct"/>
        <w:tblLook w:val="01E0" w:firstRow="1" w:lastRow="1" w:firstColumn="1" w:lastColumn="1" w:noHBand="0" w:noVBand="0"/>
      </w:tblPr>
      <w:tblGrid>
        <w:gridCol w:w="768"/>
        <w:gridCol w:w="6220"/>
        <w:gridCol w:w="2299"/>
      </w:tblGrid>
      <w:tr w:rsidR="00134AE4">
        <w:tc>
          <w:tcPr>
            <w:tcW w:w="413" w:type="pct"/>
          </w:tcPr>
          <w:p w:rsidR="00134AE4" w:rsidRPr="00AE6968" w:rsidRDefault="00134AE4" w:rsidP="00794979">
            <w:pPr>
              <w:pStyle w:val="Paragrafi0"/>
              <w:ind w:firstLine="0"/>
              <w:jc w:val="center"/>
              <w:rPr>
                <w:b/>
              </w:rPr>
            </w:pPr>
            <w:r w:rsidRPr="00AE6968">
              <w:rPr>
                <w:b/>
              </w:rPr>
              <w:t>Nr</w:t>
            </w:r>
            <w:r>
              <w:rPr>
                <w:b/>
              </w:rPr>
              <w:t>.</w:t>
            </w:r>
          </w:p>
        </w:tc>
        <w:tc>
          <w:tcPr>
            <w:tcW w:w="3349" w:type="pct"/>
          </w:tcPr>
          <w:p w:rsidR="00134AE4" w:rsidRPr="00AE6968" w:rsidRDefault="00134AE4" w:rsidP="00794979">
            <w:pPr>
              <w:pStyle w:val="Paragrafi0"/>
              <w:ind w:firstLine="0"/>
              <w:jc w:val="center"/>
              <w:rPr>
                <w:b/>
              </w:rPr>
            </w:pPr>
            <w:r w:rsidRPr="00AE6968">
              <w:rPr>
                <w:b/>
              </w:rPr>
              <w:t>Emë</w:t>
            </w:r>
            <w:r>
              <w:rPr>
                <w:b/>
              </w:rPr>
              <w:t>r, a</w:t>
            </w:r>
            <w:r w:rsidRPr="00AE6968">
              <w:rPr>
                <w:b/>
              </w:rPr>
              <w:t>të</w:t>
            </w:r>
            <w:r>
              <w:rPr>
                <w:b/>
              </w:rPr>
              <w:t>si, m</w:t>
            </w:r>
            <w:r w:rsidRPr="00AE6968">
              <w:rPr>
                <w:b/>
              </w:rPr>
              <w:t>biemër</w:t>
            </w:r>
          </w:p>
        </w:tc>
        <w:tc>
          <w:tcPr>
            <w:tcW w:w="1239" w:type="pct"/>
          </w:tcPr>
          <w:p w:rsidR="00134AE4" w:rsidRPr="00AE6968" w:rsidRDefault="00134AE4" w:rsidP="00794979">
            <w:pPr>
              <w:pStyle w:val="Paragrafi0"/>
              <w:ind w:firstLine="0"/>
              <w:jc w:val="center"/>
              <w:rPr>
                <w:b/>
              </w:rPr>
            </w:pPr>
            <w:r w:rsidRPr="00AE6968">
              <w:rPr>
                <w:b/>
              </w:rPr>
              <w:t>Ndihma 000/lekë</w:t>
            </w:r>
          </w:p>
        </w:tc>
      </w:tr>
      <w:tr w:rsidR="00134AE4">
        <w:tc>
          <w:tcPr>
            <w:tcW w:w="413" w:type="pct"/>
          </w:tcPr>
          <w:p w:rsidR="00134AE4" w:rsidRDefault="00134AE4" w:rsidP="00835940">
            <w:pPr>
              <w:pStyle w:val="Paragrafi0"/>
              <w:ind w:firstLine="0"/>
            </w:pPr>
            <w:r>
              <w:t>1</w:t>
            </w:r>
          </w:p>
        </w:tc>
        <w:tc>
          <w:tcPr>
            <w:tcW w:w="3349" w:type="pct"/>
          </w:tcPr>
          <w:p w:rsidR="00134AE4" w:rsidRDefault="00134AE4" w:rsidP="00835940">
            <w:pPr>
              <w:pStyle w:val="Paragrafi0"/>
              <w:ind w:firstLine="0"/>
            </w:pPr>
            <w:r>
              <w:t>Izet Shefit Dakaraja</w:t>
            </w:r>
          </w:p>
        </w:tc>
        <w:tc>
          <w:tcPr>
            <w:tcW w:w="1239" w:type="pct"/>
          </w:tcPr>
          <w:p w:rsidR="00134AE4" w:rsidRDefault="00134AE4" w:rsidP="00835940">
            <w:pPr>
              <w:pStyle w:val="Paragrafi0"/>
              <w:ind w:firstLine="0"/>
            </w:pPr>
            <w:r>
              <w:t>930</w:t>
            </w:r>
          </w:p>
        </w:tc>
      </w:tr>
      <w:tr w:rsidR="00134AE4">
        <w:tc>
          <w:tcPr>
            <w:tcW w:w="413" w:type="pct"/>
          </w:tcPr>
          <w:p w:rsidR="00134AE4" w:rsidRDefault="00134AE4" w:rsidP="00835940">
            <w:pPr>
              <w:pStyle w:val="Paragrafi0"/>
              <w:ind w:firstLine="0"/>
            </w:pPr>
            <w:r>
              <w:t>2</w:t>
            </w:r>
          </w:p>
        </w:tc>
        <w:tc>
          <w:tcPr>
            <w:tcW w:w="3349" w:type="pct"/>
          </w:tcPr>
          <w:p w:rsidR="00134AE4" w:rsidRDefault="00134AE4" w:rsidP="00835940">
            <w:pPr>
              <w:pStyle w:val="Paragrafi0"/>
              <w:ind w:firstLine="0"/>
            </w:pPr>
            <w:r>
              <w:t>Ferdinan Nefail Hysa</w:t>
            </w:r>
          </w:p>
        </w:tc>
        <w:tc>
          <w:tcPr>
            <w:tcW w:w="1239" w:type="pct"/>
          </w:tcPr>
          <w:p w:rsidR="00134AE4" w:rsidRDefault="00134AE4" w:rsidP="00835940">
            <w:pPr>
              <w:pStyle w:val="Paragrafi0"/>
              <w:ind w:firstLine="0"/>
            </w:pPr>
            <w:r>
              <w:t>1016</w:t>
            </w:r>
          </w:p>
        </w:tc>
      </w:tr>
      <w:tr w:rsidR="00134AE4">
        <w:tc>
          <w:tcPr>
            <w:tcW w:w="413" w:type="pct"/>
          </w:tcPr>
          <w:p w:rsidR="00134AE4" w:rsidRDefault="00134AE4" w:rsidP="00835940">
            <w:pPr>
              <w:pStyle w:val="Paragrafi0"/>
              <w:ind w:firstLine="0"/>
            </w:pPr>
            <w:r>
              <w:t>3</w:t>
            </w:r>
          </w:p>
        </w:tc>
        <w:tc>
          <w:tcPr>
            <w:tcW w:w="3349" w:type="pct"/>
          </w:tcPr>
          <w:p w:rsidR="00134AE4" w:rsidRDefault="00134AE4" w:rsidP="00835940">
            <w:pPr>
              <w:pStyle w:val="Paragrafi0"/>
              <w:ind w:firstLine="0"/>
            </w:pPr>
            <w:r>
              <w:t>Laver Hetem Meçi</w:t>
            </w:r>
          </w:p>
        </w:tc>
        <w:tc>
          <w:tcPr>
            <w:tcW w:w="1239" w:type="pct"/>
          </w:tcPr>
          <w:p w:rsidR="00134AE4" w:rsidRDefault="00134AE4" w:rsidP="00835940">
            <w:pPr>
              <w:pStyle w:val="Paragrafi0"/>
              <w:ind w:firstLine="0"/>
            </w:pPr>
            <w:r>
              <w:t>1048</w:t>
            </w:r>
          </w:p>
        </w:tc>
      </w:tr>
      <w:tr w:rsidR="00134AE4">
        <w:tc>
          <w:tcPr>
            <w:tcW w:w="413" w:type="pct"/>
          </w:tcPr>
          <w:p w:rsidR="00134AE4" w:rsidRDefault="00134AE4" w:rsidP="00835940">
            <w:pPr>
              <w:pStyle w:val="Paragrafi0"/>
              <w:ind w:firstLine="0"/>
            </w:pPr>
            <w:r>
              <w:t>4</w:t>
            </w:r>
          </w:p>
        </w:tc>
        <w:tc>
          <w:tcPr>
            <w:tcW w:w="3349" w:type="pct"/>
          </w:tcPr>
          <w:p w:rsidR="00134AE4" w:rsidRDefault="00134AE4" w:rsidP="00835940">
            <w:pPr>
              <w:pStyle w:val="Paragrafi0"/>
              <w:ind w:firstLine="0"/>
            </w:pPr>
            <w:r>
              <w:t>Shkëlqim Muharrem Rika</w:t>
            </w:r>
          </w:p>
        </w:tc>
        <w:tc>
          <w:tcPr>
            <w:tcW w:w="1239" w:type="pct"/>
          </w:tcPr>
          <w:p w:rsidR="00134AE4" w:rsidRDefault="00134AE4" w:rsidP="00835940">
            <w:pPr>
              <w:pStyle w:val="Paragrafi0"/>
              <w:ind w:firstLine="0"/>
            </w:pPr>
            <w:r>
              <w:t>1024</w:t>
            </w:r>
          </w:p>
        </w:tc>
      </w:tr>
      <w:tr w:rsidR="00134AE4">
        <w:tc>
          <w:tcPr>
            <w:tcW w:w="413" w:type="pct"/>
          </w:tcPr>
          <w:p w:rsidR="00134AE4" w:rsidRDefault="00134AE4" w:rsidP="00835940">
            <w:pPr>
              <w:pStyle w:val="Paragrafi0"/>
              <w:ind w:firstLine="0"/>
            </w:pPr>
            <w:r>
              <w:t>5</w:t>
            </w:r>
          </w:p>
        </w:tc>
        <w:tc>
          <w:tcPr>
            <w:tcW w:w="3349" w:type="pct"/>
          </w:tcPr>
          <w:p w:rsidR="00134AE4" w:rsidRDefault="00134AE4" w:rsidP="00835940">
            <w:pPr>
              <w:pStyle w:val="Paragrafi0"/>
              <w:ind w:firstLine="0"/>
            </w:pPr>
            <w:r>
              <w:t>Sokol Estref Rika</w:t>
            </w:r>
          </w:p>
        </w:tc>
        <w:tc>
          <w:tcPr>
            <w:tcW w:w="1239" w:type="pct"/>
          </w:tcPr>
          <w:p w:rsidR="00134AE4" w:rsidRDefault="00134AE4" w:rsidP="00835940">
            <w:pPr>
              <w:pStyle w:val="Paragrafi0"/>
              <w:ind w:firstLine="0"/>
            </w:pPr>
            <w:r>
              <w:t>943</w:t>
            </w:r>
          </w:p>
        </w:tc>
      </w:tr>
      <w:tr w:rsidR="00134AE4">
        <w:tc>
          <w:tcPr>
            <w:tcW w:w="413" w:type="pct"/>
          </w:tcPr>
          <w:p w:rsidR="00134AE4" w:rsidRDefault="00134AE4" w:rsidP="00835940">
            <w:pPr>
              <w:pStyle w:val="Paragrafi0"/>
              <w:ind w:firstLine="0"/>
            </w:pPr>
            <w:r>
              <w:t>6</w:t>
            </w:r>
          </w:p>
        </w:tc>
        <w:tc>
          <w:tcPr>
            <w:tcW w:w="3349" w:type="pct"/>
          </w:tcPr>
          <w:p w:rsidR="00134AE4" w:rsidRDefault="00134AE4" w:rsidP="00835940">
            <w:pPr>
              <w:pStyle w:val="Paragrafi0"/>
              <w:ind w:firstLine="0"/>
            </w:pPr>
            <w:r>
              <w:t>Luan Ibrahim Kokla</w:t>
            </w:r>
          </w:p>
        </w:tc>
        <w:tc>
          <w:tcPr>
            <w:tcW w:w="1239" w:type="pct"/>
          </w:tcPr>
          <w:p w:rsidR="00134AE4" w:rsidRDefault="00134AE4" w:rsidP="00835940">
            <w:pPr>
              <w:pStyle w:val="Paragrafi0"/>
              <w:ind w:firstLine="0"/>
            </w:pPr>
            <w:r>
              <w:t>2103</w:t>
            </w:r>
          </w:p>
        </w:tc>
      </w:tr>
      <w:tr w:rsidR="00134AE4">
        <w:tc>
          <w:tcPr>
            <w:tcW w:w="413" w:type="pct"/>
          </w:tcPr>
          <w:p w:rsidR="00134AE4" w:rsidRDefault="00134AE4" w:rsidP="00835940">
            <w:pPr>
              <w:pStyle w:val="Paragrafi0"/>
              <w:ind w:firstLine="0"/>
            </w:pPr>
            <w:r>
              <w:t>7</w:t>
            </w:r>
          </w:p>
        </w:tc>
        <w:tc>
          <w:tcPr>
            <w:tcW w:w="3349" w:type="pct"/>
          </w:tcPr>
          <w:p w:rsidR="00134AE4" w:rsidRDefault="00134AE4" w:rsidP="00835940">
            <w:pPr>
              <w:pStyle w:val="Paragrafi0"/>
              <w:ind w:firstLine="0"/>
            </w:pPr>
            <w:r>
              <w:t>Besnik Ibrahim Kokla</w:t>
            </w:r>
          </w:p>
        </w:tc>
        <w:tc>
          <w:tcPr>
            <w:tcW w:w="1239" w:type="pct"/>
          </w:tcPr>
          <w:p w:rsidR="00134AE4" w:rsidRDefault="00134AE4" w:rsidP="00835940">
            <w:pPr>
              <w:pStyle w:val="Paragrafi0"/>
              <w:ind w:firstLine="0"/>
            </w:pPr>
            <w:r>
              <w:t>1479</w:t>
            </w:r>
          </w:p>
        </w:tc>
      </w:tr>
      <w:tr w:rsidR="00134AE4">
        <w:tc>
          <w:tcPr>
            <w:tcW w:w="413" w:type="pct"/>
          </w:tcPr>
          <w:p w:rsidR="00134AE4" w:rsidRDefault="00134AE4" w:rsidP="00835940">
            <w:pPr>
              <w:pStyle w:val="Paragrafi0"/>
              <w:ind w:firstLine="0"/>
            </w:pPr>
            <w:r>
              <w:t>8</w:t>
            </w:r>
          </w:p>
        </w:tc>
        <w:tc>
          <w:tcPr>
            <w:tcW w:w="3349" w:type="pct"/>
          </w:tcPr>
          <w:p w:rsidR="00134AE4" w:rsidRDefault="00134AE4" w:rsidP="00835940">
            <w:pPr>
              <w:pStyle w:val="Paragrafi0"/>
              <w:ind w:firstLine="0"/>
            </w:pPr>
            <w:r>
              <w:t>Festim Ibrahim Kokla</w:t>
            </w:r>
          </w:p>
        </w:tc>
        <w:tc>
          <w:tcPr>
            <w:tcW w:w="1239" w:type="pct"/>
          </w:tcPr>
          <w:p w:rsidR="00134AE4" w:rsidRDefault="00134AE4" w:rsidP="00835940">
            <w:pPr>
              <w:pStyle w:val="Paragrafi0"/>
              <w:ind w:firstLine="0"/>
            </w:pPr>
            <w:r>
              <w:t>619</w:t>
            </w:r>
          </w:p>
        </w:tc>
      </w:tr>
      <w:tr w:rsidR="00134AE4">
        <w:tc>
          <w:tcPr>
            <w:tcW w:w="413" w:type="pct"/>
          </w:tcPr>
          <w:p w:rsidR="00134AE4" w:rsidRDefault="00134AE4" w:rsidP="00835940">
            <w:pPr>
              <w:pStyle w:val="Paragrafi0"/>
              <w:ind w:firstLine="0"/>
            </w:pPr>
            <w:r>
              <w:t>9</w:t>
            </w:r>
          </w:p>
        </w:tc>
        <w:tc>
          <w:tcPr>
            <w:tcW w:w="3349" w:type="pct"/>
          </w:tcPr>
          <w:p w:rsidR="00134AE4" w:rsidRDefault="00134AE4" w:rsidP="00835940">
            <w:pPr>
              <w:pStyle w:val="Paragrafi0"/>
              <w:ind w:firstLine="0"/>
            </w:pPr>
            <w:r>
              <w:t>Qamil Zaim Hysa</w:t>
            </w:r>
          </w:p>
        </w:tc>
        <w:tc>
          <w:tcPr>
            <w:tcW w:w="1239" w:type="pct"/>
          </w:tcPr>
          <w:p w:rsidR="00134AE4" w:rsidRDefault="00134AE4" w:rsidP="00835940">
            <w:pPr>
              <w:pStyle w:val="Paragrafi0"/>
              <w:ind w:firstLine="0"/>
            </w:pPr>
            <w:r>
              <w:t>978</w:t>
            </w:r>
          </w:p>
        </w:tc>
      </w:tr>
      <w:tr w:rsidR="00134AE4">
        <w:tc>
          <w:tcPr>
            <w:tcW w:w="413" w:type="pct"/>
          </w:tcPr>
          <w:p w:rsidR="00134AE4" w:rsidRDefault="00134AE4" w:rsidP="00835940">
            <w:pPr>
              <w:pStyle w:val="Paragrafi0"/>
              <w:ind w:firstLine="0"/>
            </w:pPr>
            <w:r>
              <w:t>10</w:t>
            </w:r>
          </w:p>
        </w:tc>
        <w:tc>
          <w:tcPr>
            <w:tcW w:w="3349" w:type="pct"/>
          </w:tcPr>
          <w:p w:rsidR="00134AE4" w:rsidRDefault="00134AE4" w:rsidP="00835940">
            <w:pPr>
              <w:pStyle w:val="Paragrafi0"/>
              <w:ind w:firstLine="0"/>
            </w:pPr>
            <w:r>
              <w:t>Agim Zaim Hysa</w:t>
            </w:r>
          </w:p>
        </w:tc>
        <w:tc>
          <w:tcPr>
            <w:tcW w:w="1239" w:type="pct"/>
          </w:tcPr>
          <w:p w:rsidR="00134AE4" w:rsidRDefault="00134AE4" w:rsidP="00835940">
            <w:pPr>
              <w:pStyle w:val="Paragrafi0"/>
              <w:ind w:firstLine="0"/>
            </w:pPr>
            <w:r>
              <w:t>875</w:t>
            </w:r>
          </w:p>
        </w:tc>
      </w:tr>
      <w:tr w:rsidR="00134AE4">
        <w:tc>
          <w:tcPr>
            <w:tcW w:w="413" w:type="pct"/>
          </w:tcPr>
          <w:p w:rsidR="00134AE4" w:rsidRDefault="00134AE4" w:rsidP="00835940">
            <w:pPr>
              <w:pStyle w:val="Paragrafi0"/>
              <w:ind w:firstLine="0"/>
            </w:pPr>
            <w:r>
              <w:t>11</w:t>
            </w:r>
          </w:p>
        </w:tc>
        <w:tc>
          <w:tcPr>
            <w:tcW w:w="3349" w:type="pct"/>
          </w:tcPr>
          <w:p w:rsidR="00134AE4" w:rsidRDefault="00134AE4" w:rsidP="00835940">
            <w:pPr>
              <w:pStyle w:val="Paragrafi0"/>
              <w:ind w:firstLine="0"/>
            </w:pPr>
            <w:r>
              <w:t>Idaet Telha Hysa</w:t>
            </w:r>
          </w:p>
        </w:tc>
        <w:tc>
          <w:tcPr>
            <w:tcW w:w="1239" w:type="pct"/>
          </w:tcPr>
          <w:p w:rsidR="00134AE4" w:rsidRDefault="00134AE4" w:rsidP="00835940">
            <w:pPr>
              <w:pStyle w:val="Paragrafi0"/>
              <w:ind w:firstLine="0"/>
            </w:pPr>
            <w:r>
              <w:t>960</w:t>
            </w:r>
          </w:p>
        </w:tc>
      </w:tr>
      <w:tr w:rsidR="00134AE4">
        <w:tc>
          <w:tcPr>
            <w:tcW w:w="413" w:type="pct"/>
          </w:tcPr>
          <w:p w:rsidR="00134AE4" w:rsidRDefault="00134AE4" w:rsidP="00835940">
            <w:pPr>
              <w:pStyle w:val="Paragrafi0"/>
              <w:ind w:firstLine="0"/>
            </w:pPr>
            <w:r>
              <w:t>12</w:t>
            </w:r>
          </w:p>
        </w:tc>
        <w:tc>
          <w:tcPr>
            <w:tcW w:w="3349" w:type="pct"/>
          </w:tcPr>
          <w:p w:rsidR="00134AE4" w:rsidRDefault="00134AE4" w:rsidP="00835940">
            <w:pPr>
              <w:pStyle w:val="Paragrafi0"/>
              <w:ind w:firstLine="0"/>
            </w:pPr>
            <w:r>
              <w:t>Rexhep Telha Hysa</w:t>
            </w:r>
          </w:p>
        </w:tc>
        <w:tc>
          <w:tcPr>
            <w:tcW w:w="1239" w:type="pct"/>
          </w:tcPr>
          <w:p w:rsidR="00134AE4" w:rsidRDefault="00134AE4" w:rsidP="00835940">
            <w:pPr>
              <w:pStyle w:val="Paragrafi0"/>
              <w:ind w:firstLine="0"/>
            </w:pPr>
            <w:r>
              <w:t>760</w:t>
            </w:r>
          </w:p>
        </w:tc>
      </w:tr>
      <w:tr w:rsidR="00134AE4">
        <w:tc>
          <w:tcPr>
            <w:tcW w:w="413" w:type="pct"/>
          </w:tcPr>
          <w:p w:rsidR="00134AE4" w:rsidRDefault="00134AE4" w:rsidP="00835940">
            <w:pPr>
              <w:pStyle w:val="Paragrafi0"/>
              <w:ind w:firstLine="0"/>
            </w:pPr>
            <w:r>
              <w:t>13</w:t>
            </w:r>
          </w:p>
        </w:tc>
        <w:tc>
          <w:tcPr>
            <w:tcW w:w="3349" w:type="pct"/>
          </w:tcPr>
          <w:p w:rsidR="00134AE4" w:rsidRDefault="00134AE4" w:rsidP="00835940">
            <w:pPr>
              <w:pStyle w:val="Paragrafi0"/>
              <w:ind w:firstLine="0"/>
            </w:pPr>
            <w:r>
              <w:t>Vesel Telha Hysa</w:t>
            </w:r>
          </w:p>
        </w:tc>
        <w:tc>
          <w:tcPr>
            <w:tcW w:w="1239" w:type="pct"/>
          </w:tcPr>
          <w:p w:rsidR="00134AE4" w:rsidRDefault="00134AE4" w:rsidP="00835940">
            <w:pPr>
              <w:pStyle w:val="Paragrafi0"/>
              <w:ind w:firstLine="0"/>
            </w:pPr>
            <w:r>
              <w:t>760</w:t>
            </w:r>
          </w:p>
        </w:tc>
      </w:tr>
      <w:tr w:rsidR="00134AE4">
        <w:tc>
          <w:tcPr>
            <w:tcW w:w="413" w:type="pct"/>
          </w:tcPr>
          <w:p w:rsidR="00134AE4" w:rsidRDefault="00134AE4" w:rsidP="00835940">
            <w:pPr>
              <w:pStyle w:val="Paragrafi0"/>
              <w:ind w:firstLine="0"/>
            </w:pPr>
            <w:r>
              <w:t>14</w:t>
            </w:r>
          </w:p>
        </w:tc>
        <w:tc>
          <w:tcPr>
            <w:tcW w:w="3349" w:type="pct"/>
          </w:tcPr>
          <w:p w:rsidR="00134AE4" w:rsidRDefault="00134AE4" w:rsidP="00835940">
            <w:pPr>
              <w:pStyle w:val="Paragrafi0"/>
              <w:ind w:firstLine="0"/>
            </w:pPr>
            <w:r>
              <w:t>Fazlli Sabri Hysa</w:t>
            </w:r>
          </w:p>
        </w:tc>
        <w:tc>
          <w:tcPr>
            <w:tcW w:w="1239" w:type="pct"/>
          </w:tcPr>
          <w:p w:rsidR="00134AE4" w:rsidRDefault="00134AE4" w:rsidP="00835940">
            <w:pPr>
              <w:pStyle w:val="Paragrafi0"/>
              <w:ind w:firstLine="0"/>
            </w:pPr>
            <w:r>
              <w:t>1017</w:t>
            </w:r>
          </w:p>
        </w:tc>
      </w:tr>
      <w:tr w:rsidR="00134AE4">
        <w:tc>
          <w:tcPr>
            <w:tcW w:w="413" w:type="pct"/>
          </w:tcPr>
          <w:p w:rsidR="00134AE4" w:rsidRDefault="00134AE4" w:rsidP="00835940">
            <w:pPr>
              <w:pStyle w:val="Paragrafi0"/>
              <w:ind w:firstLine="0"/>
            </w:pPr>
            <w:r>
              <w:t>15</w:t>
            </w:r>
          </w:p>
        </w:tc>
        <w:tc>
          <w:tcPr>
            <w:tcW w:w="3349" w:type="pct"/>
          </w:tcPr>
          <w:p w:rsidR="00134AE4" w:rsidRDefault="00134AE4" w:rsidP="00835940">
            <w:pPr>
              <w:pStyle w:val="Paragrafi0"/>
              <w:ind w:firstLine="0"/>
            </w:pPr>
            <w:r>
              <w:t>Shirgjon Mehmet Rika</w:t>
            </w:r>
          </w:p>
        </w:tc>
        <w:tc>
          <w:tcPr>
            <w:tcW w:w="1239" w:type="pct"/>
          </w:tcPr>
          <w:p w:rsidR="00134AE4" w:rsidRDefault="00134AE4" w:rsidP="00835940">
            <w:pPr>
              <w:pStyle w:val="Paragrafi0"/>
              <w:ind w:firstLine="0"/>
            </w:pPr>
            <w:r>
              <w:t>563</w:t>
            </w:r>
          </w:p>
        </w:tc>
      </w:tr>
      <w:tr w:rsidR="00134AE4">
        <w:tc>
          <w:tcPr>
            <w:tcW w:w="413" w:type="pct"/>
          </w:tcPr>
          <w:p w:rsidR="00134AE4" w:rsidRDefault="00134AE4" w:rsidP="00835940">
            <w:pPr>
              <w:pStyle w:val="Paragrafi0"/>
              <w:ind w:firstLine="0"/>
            </w:pPr>
            <w:r>
              <w:t>16</w:t>
            </w:r>
          </w:p>
        </w:tc>
        <w:tc>
          <w:tcPr>
            <w:tcW w:w="3349" w:type="pct"/>
          </w:tcPr>
          <w:p w:rsidR="00134AE4" w:rsidRDefault="00134AE4" w:rsidP="00835940">
            <w:pPr>
              <w:pStyle w:val="Paragrafi0"/>
              <w:ind w:firstLine="0"/>
            </w:pPr>
            <w:r>
              <w:t>Samit Belul Rika</w:t>
            </w:r>
          </w:p>
        </w:tc>
        <w:tc>
          <w:tcPr>
            <w:tcW w:w="1239" w:type="pct"/>
          </w:tcPr>
          <w:p w:rsidR="00134AE4" w:rsidRDefault="00134AE4" w:rsidP="00835940">
            <w:pPr>
              <w:pStyle w:val="Paragrafi0"/>
              <w:ind w:firstLine="0"/>
            </w:pPr>
            <w:r>
              <w:t>903</w:t>
            </w:r>
          </w:p>
        </w:tc>
      </w:tr>
      <w:tr w:rsidR="00134AE4">
        <w:tc>
          <w:tcPr>
            <w:tcW w:w="413" w:type="pct"/>
          </w:tcPr>
          <w:p w:rsidR="00134AE4" w:rsidRDefault="00134AE4" w:rsidP="00835940">
            <w:pPr>
              <w:pStyle w:val="Paragrafi0"/>
              <w:ind w:firstLine="0"/>
            </w:pPr>
            <w:r>
              <w:t>17</w:t>
            </w:r>
          </w:p>
        </w:tc>
        <w:tc>
          <w:tcPr>
            <w:tcW w:w="3349" w:type="pct"/>
          </w:tcPr>
          <w:p w:rsidR="00134AE4" w:rsidRDefault="00134AE4" w:rsidP="00835940">
            <w:pPr>
              <w:pStyle w:val="Paragrafi0"/>
              <w:ind w:firstLine="0"/>
            </w:pPr>
            <w:r>
              <w:t>Afrim Ramazan Rika</w:t>
            </w:r>
          </w:p>
        </w:tc>
        <w:tc>
          <w:tcPr>
            <w:tcW w:w="1239" w:type="pct"/>
          </w:tcPr>
          <w:p w:rsidR="00134AE4" w:rsidRDefault="00134AE4" w:rsidP="00835940">
            <w:pPr>
              <w:pStyle w:val="Paragrafi0"/>
              <w:ind w:firstLine="0"/>
            </w:pPr>
            <w:r>
              <w:t>903</w:t>
            </w:r>
          </w:p>
        </w:tc>
      </w:tr>
      <w:tr w:rsidR="00134AE4">
        <w:tc>
          <w:tcPr>
            <w:tcW w:w="413" w:type="pct"/>
          </w:tcPr>
          <w:p w:rsidR="00134AE4" w:rsidRDefault="00134AE4" w:rsidP="00835940">
            <w:pPr>
              <w:pStyle w:val="Paragrafi0"/>
              <w:ind w:firstLine="0"/>
            </w:pPr>
            <w:r>
              <w:t>18</w:t>
            </w:r>
          </w:p>
        </w:tc>
        <w:tc>
          <w:tcPr>
            <w:tcW w:w="3349" w:type="pct"/>
          </w:tcPr>
          <w:p w:rsidR="00134AE4" w:rsidRDefault="00134AE4" w:rsidP="00835940">
            <w:pPr>
              <w:pStyle w:val="Paragrafi0"/>
              <w:ind w:firstLine="0"/>
            </w:pPr>
            <w:r>
              <w:t>Feti Et’hem Rika</w:t>
            </w:r>
          </w:p>
        </w:tc>
        <w:tc>
          <w:tcPr>
            <w:tcW w:w="1239" w:type="pct"/>
          </w:tcPr>
          <w:p w:rsidR="00134AE4" w:rsidRDefault="00134AE4" w:rsidP="00835940">
            <w:pPr>
              <w:pStyle w:val="Paragrafi0"/>
              <w:ind w:firstLine="0"/>
            </w:pPr>
            <w:r>
              <w:t>951</w:t>
            </w:r>
          </w:p>
        </w:tc>
      </w:tr>
      <w:tr w:rsidR="00134AE4">
        <w:tc>
          <w:tcPr>
            <w:tcW w:w="413" w:type="pct"/>
          </w:tcPr>
          <w:p w:rsidR="00134AE4" w:rsidRDefault="00134AE4" w:rsidP="00835940">
            <w:pPr>
              <w:pStyle w:val="Paragrafi0"/>
              <w:ind w:firstLine="0"/>
            </w:pPr>
            <w:r>
              <w:t>19</w:t>
            </w:r>
          </w:p>
        </w:tc>
        <w:tc>
          <w:tcPr>
            <w:tcW w:w="3349" w:type="pct"/>
          </w:tcPr>
          <w:p w:rsidR="00134AE4" w:rsidRDefault="00134AE4" w:rsidP="00835940">
            <w:pPr>
              <w:pStyle w:val="Paragrafi0"/>
              <w:ind w:firstLine="0"/>
            </w:pPr>
            <w:r>
              <w:t>Bedri Tafil Rika</w:t>
            </w:r>
          </w:p>
        </w:tc>
        <w:tc>
          <w:tcPr>
            <w:tcW w:w="1239" w:type="pct"/>
          </w:tcPr>
          <w:p w:rsidR="00134AE4" w:rsidRDefault="00134AE4" w:rsidP="00835940">
            <w:pPr>
              <w:pStyle w:val="Paragrafi0"/>
              <w:ind w:firstLine="0"/>
            </w:pPr>
            <w:r>
              <w:t>1017</w:t>
            </w:r>
          </w:p>
        </w:tc>
      </w:tr>
      <w:tr w:rsidR="00134AE4">
        <w:tc>
          <w:tcPr>
            <w:tcW w:w="413" w:type="pct"/>
          </w:tcPr>
          <w:p w:rsidR="00134AE4" w:rsidRDefault="00134AE4" w:rsidP="00835940">
            <w:pPr>
              <w:pStyle w:val="Paragrafi0"/>
              <w:ind w:firstLine="0"/>
            </w:pPr>
            <w:r>
              <w:t>20</w:t>
            </w:r>
          </w:p>
        </w:tc>
        <w:tc>
          <w:tcPr>
            <w:tcW w:w="3349" w:type="pct"/>
          </w:tcPr>
          <w:p w:rsidR="00134AE4" w:rsidRDefault="00134AE4" w:rsidP="00835940">
            <w:pPr>
              <w:pStyle w:val="Paragrafi0"/>
              <w:ind w:firstLine="0"/>
            </w:pPr>
            <w:r>
              <w:t>Sejat Bajram Kishta</w:t>
            </w:r>
          </w:p>
        </w:tc>
        <w:tc>
          <w:tcPr>
            <w:tcW w:w="1239" w:type="pct"/>
          </w:tcPr>
          <w:p w:rsidR="00134AE4" w:rsidRDefault="00134AE4" w:rsidP="00835940">
            <w:pPr>
              <w:pStyle w:val="Paragrafi0"/>
              <w:ind w:firstLine="0"/>
            </w:pPr>
            <w:r>
              <w:t>1248</w:t>
            </w:r>
          </w:p>
        </w:tc>
      </w:tr>
      <w:tr w:rsidR="00134AE4">
        <w:tc>
          <w:tcPr>
            <w:tcW w:w="413" w:type="pct"/>
          </w:tcPr>
          <w:p w:rsidR="00134AE4" w:rsidRDefault="00134AE4" w:rsidP="00835940">
            <w:pPr>
              <w:pStyle w:val="Paragrafi0"/>
              <w:ind w:firstLine="0"/>
            </w:pPr>
          </w:p>
        </w:tc>
        <w:tc>
          <w:tcPr>
            <w:tcW w:w="3349" w:type="pct"/>
          </w:tcPr>
          <w:p w:rsidR="00134AE4" w:rsidRPr="00AE6968" w:rsidRDefault="00134AE4" w:rsidP="00835940">
            <w:pPr>
              <w:pStyle w:val="Paragrafi0"/>
              <w:ind w:firstLine="0"/>
              <w:rPr>
                <w:b/>
              </w:rPr>
            </w:pPr>
            <w:r w:rsidRPr="00AE6968">
              <w:rPr>
                <w:b/>
              </w:rPr>
              <w:t>Shuma</w:t>
            </w:r>
          </w:p>
        </w:tc>
        <w:tc>
          <w:tcPr>
            <w:tcW w:w="1239" w:type="pct"/>
          </w:tcPr>
          <w:p w:rsidR="00134AE4" w:rsidRPr="00AE6968" w:rsidRDefault="00134AE4" w:rsidP="00835940">
            <w:pPr>
              <w:pStyle w:val="Paragrafi0"/>
              <w:ind w:firstLine="0"/>
              <w:rPr>
                <w:b/>
              </w:rPr>
            </w:pPr>
            <w:r w:rsidRPr="00AE6968">
              <w:rPr>
                <w:b/>
              </w:rPr>
              <w:t>20097</w:t>
            </w:r>
          </w:p>
        </w:tc>
      </w:tr>
    </w:tbl>
    <w:p w:rsidR="00794979" w:rsidRDefault="00794979" w:rsidP="00835940">
      <w:pPr>
        <w:pStyle w:val="Akti"/>
        <w:keepNext w:val="0"/>
      </w:pPr>
    </w:p>
    <w:p w:rsidR="00794979" w:rsidRDefault="00794979" w:rsidP="00835940">
      <w:pPr>
        <w:pStyle w:val="Akti"/>
        <w:keepNext w:val="0"/>
      </w:pPr>
    </w:p>
    <w:p w:rsidR="00134AE4" w:rsidRDefault="00134AE4" w:rsidP="00835940">
      <w:pPr>
        <w:pStyle w:val="Akti"/>
        <w:keepNext w:val="0"/>
      </w:pPr>
      <w:r>
        <w:t>VENDIM</w:t>
      </w:r>
    </w:p>
    <w:p w:rsidR="00134AE4" w:rsidRDefault="00134AE4" w:rsidP="00835940">
      <w:pPr>
        <w:pStyle w:val="NumriData"/>
        <w:keepNext w:val="0"/>
      </w:pPr>
      <w:r>
        <w:t>Nr.660, datë 4.8.2010</w:t>
      </w:r>
    </w:p>
    <w:p w:rsidR="00134AE4" w:rsidRDefault="00134AE4" w:rsidP="00835940">
      <w:pPr>
        <w:pStyle w:val="Paragrafi0"/>
      </w:pPr>
    </w:p>
    <w:p w:rsidR="00134AE4" w:rsidRDefault="00134AE4" w:rsidP="00835940">
      <w:pPr>
        <w:pStyle w:val="Titulli0"/>
        <w:keepNext w:val="0"/>
      </w:pPr>
      <w:r>
        <w:t>PËR MIRATIMIN E LISTËS SË INVENTARIT TË PRONAVE TË PALUAJTSHME, SHTETËRORE, TË CILAT I KALOJNË NË PËRGJEGJËSI ADMINISTRIMI DREJTORISË SË PËRGJITHSHME TË ARKIVAVE</w:t>
      </w:r>
    </w:p>
    <w:p w:rsidR="00134AE4" w:rsidRDefault="00134AE4" w:rsidP="00835940">
      <w:pPr>
        <w:pStyle w:val="Paragrafi0"/>
      </w:pPr>
    </w:p>
    <w:p w:rsidR="00134AE4" w:rsidRPr="00711970" w:rsidRDefault="00134AE4" w:rsidP="00835940">
      <w:pPr>
        <w:pStyle w:val="Paragrafi0"/>
      </w:pPr>
      <w:r>
        <w:t>Në mbështetje të nenit 100 të Kushtetutës dhe të neneve 8, pika 3</w:t>
      </w:r>
      <w:r w:rsidR="00F96D13">
        <w:t xml:space="preserve"> e 13</w:t>
      </w:r>
      <w:r>
        <w:t xml:space="preserve"> të ligjit nr.8743, datë 22.2.2001 </w:t>
      </w:r>
      <w:r w:rsidRPr="00711970">
        <w:t>“P</w:t>
      </w:r>
      <w:r>
        <w:t>ë</w:t>
      </w:r>
      <w:r w:rsidRPr="00711970">
        <w:t>r pronat e paluajtshme t</w:t>
      </w:r>
      <w:r>
        <w:t>ë</w:t>
      </w:r>
      <w:r w:rsidRPr="00711970">
        <w:t xml:space="preserve"> shtetit”, t</w:t>
      </w:r>
      <w:r>
        <w:t>ë</w:t>
      </w:r>
      <w:r w:rsidRPr="00711970">
        <w:t xml:space="preserve"> ndryshuar, me propozimin e Ministrit t</w:t>
      </w:r>
      <w:r>
        <w:t>ë Brendshëm</w:t>
      </w:r>
      <w:r w:rsidRPr="00711970">
        <w:t>, K</w:t>
      </w:r>
      <w:r>
        <w:t>ë</w:t>
      </w:r>
      <w:r w:rsidRPr="00711970">
        <w:t>shilli i Ministrave</w:t>
      </w:r>
    </w:p>
    <w:p w:rsidR="00134AE4" w:rsidRPr="00711970" w:rsidRDefault="00134AE4" w:rsidP="00835940">
      <w:pPr>
        <w:pStyle w:val="Paragrafi0"/>
      </w:pPr>
    </w:p>
    <w:p w:rsidR="00134AE4" w:rsidRDefault="00134AE4" w:rsidP="00835940">
      <w:pPr>
        <w:pStyle w:val="VENDOSI0"/>
        <w:keepNext w:val="0"/>
      </w:pPr>
      <w:r w:rsidRPr="00711970">
        <w:t>VENDOSI:</w:t>
      </w:r>
    </w:p>
    <w:p w:rsidR="00134AE4" w:rsidRDefault="00134AE4" w:rsidP="00835940">
      <w:pPr>
        <w:pStyle w:val="Paragrafi0"/>
      </w:pPr>
    </w:p>
    <w:p w:rsidR="00134AE4" w:rsidRDefault="00134AE4" w:rsidP="00835940">
      <w:pPr>
        <w:pStyle w:val="Paragrafi0"/>
      </w:pPr>
      <w:r>
        <w:t>1. Miratimin e listës së inventarit të pronave të paluajtshme, shtetërore, të cilat i kalojnë në përgjegjësi administrimi të Drejtorisë së Përgjithshme të Arkivave.</w:t>
      </w:r>
    </w:p>
    <w:p w:rsidR="00134AE4" w:rsidRDefault="00134AE4" w:rsidP="00835940">
      <w:pPr>
        <w:pStyle w:val="Paragrafi0"/>
      </w:pPr>
      <w:r>
        <w:t>Lista që i bashkëlidhet këtij vendimi, përbëhet nga 7 (shtatë) fletë dhe përfundon me numrin rendor 26 (njëzet e gjashtë).</w:t>
      </w:r>
    </w:p>
    <w:p w:rsidR="00134AE4" w:rsidRDefault="00134AE4" w:rsidP="00835940">
      <w:pPr>
        <w:pStyle w:val="Paragrafi0"/>
      </w:pPr>
      <w:r>
        <w:t>2. Ngarkohen Drejtori i Përgjithshëm i Arkivave, Ministri i Brendshëm dhe kryeregjistruesi i Zyrës Qendrore të Regjistrimit të Pasurive të Paluajtshme për zbatimin e këtij vendimi.</w:t>
      </w:r>
    </w:p>
    <w:p w:rsidR="00134AE4" w:rsidRDefault="00134AE4" w:rsidP="00835940">
      <w:pPr>
        <w:pStyle w:val="Paragrafi0"/>
      </w:pPr>
      <w:r>
        <w:t>Ky vendim hyn në fuqi menjëherë.</w:t>
      </w:r>
    </w:p>
    <w:p w:rsidR="00134AE4" w:rsidRDefault="00134AE4" w:rsidP="00835940">
      <w:pPr>
        <w:pStyle w:val="Paragrafi0"/>
      </w:pPr>
    </w:p>
    <w:p w:rsidR="00134AE4" w:rsidRDefault="00134AE4" w:rsidP="00835940">
      <w:pPr>
        <w:pStyle w:val="Autoriteti"/>
        <w:keepNext w:val="0"/>
      </w:pPr>
      <w:r>
        <w:t>KRYEMINISTRI</w:t>
      </w:r>
    </w:p>
    <w:p w:rsidR="00134AE4" w:rsidRDefault="00134AE4" w:rsidP="00835940">
      <w:pPr>
        <w:pStyle w:val="AutoritetiEmer"/>
      </w:pPr>
      <w:r>
        <w:t>Sali Berisha</w:t>
      </w:r>
    </w:p>
    <w:p w:rsidR="00134AE4" w:rsidRDefault="00134AE4" w:rsidP="00835940">
      <w:pPr>
        <w:pStyle w:val="Paragrafi0"/>
      </w:pPr>
    </w:p>
    <w:p w:rsidR="00794979" w:rsidRDefault="00794979" w:rsidP="00835940">
      <w:pPr>
        <w:pStyle w:val="Akti"/>
        <w:keepNext w:val="0"/>
      </w:pPr>
    </w:p>
    <w:p w:rsidR="00134AE4" w:rsidRDefault="00134AE4" w:rsidP="00835940">
      <w:pPr>
        <w:pStyle w:val="Akti"/>
        <w:keepNext w:val="0"/>
      </w:pPr>
      <w:r>
        <w:t>VENDIM</w:t>
      </w:r>
    </w:p>
    <w:p w:rsidR="00134AE4" w:rsidRDefault="00134AE4" w:rsidP="00835940">
      <w:pPr>
        <w:pStyle w:val="NumriData"/>
        <w:keepNext w:val="0"/>
      </w:pPr>
      <w:r>
        <w:t>Nr.661, datë 4.8.2010</w:t>
      </w:r>
    </w:p>
    <w:p w:rsidR="00134AE4" w:rsidRDefault="00134AE4" w:rsidP="00835940">
      <w:pPr>
        <w:pStyle w:val="Paragrafi0"/>
      </w:pPr>
    </w:p>
    <w:p w:rsidR="00134AE4" w:rsidRDefault="00F96D13" w:rsidP="00835940">
      <w:pPr>
        <w:pStyle w:val="Titulli0"/>
        <w:keepNext w:val="0"/>
      </w:pPr>
      <w:r>
        <w:t>PËR MIRATIMIN E L</w:t>
      </w:r>
      <w:r w:rsidR="00134AE4">
        <w:t>I</w:t>
      </w:r>
      <w:r>
        <w:t>S</w:t>
      </w:r>
      <w:r w:rsidR="00134AE4">
        <w:t>TËS PËRFUNDIMTARE TË PRONAVE TË PALUAJTSHME PUBLIKE, SHTETËRORE, QË TRANSFEROHEN NË PRONËSI OSE</w:t>
      </w:r>
      <w:r>
        <w:t xml:space="preserve"> NË PËRDORIM TË KOMUNËS POROÇAN</w:t>
      </w:r>
      <w:r w:rsidR="00134AE4">
        <w:t xml:space="preserve"> TË QARKUT TË ELBASANIT</w:t>
      </w:r>
    </w:p>
    <w:p w:rsidR="00134AE4" w:rsidRDefault="00134AE4" w:rsidP="00835940">
      <w:pPr>
        <w:pStyle w:val="Paragrafi0"/>
      </w:pPr>
    </w:p>
    <w:p w:rsidR="00134AE4" w:rsidRDefault="00134AE4" w:rsidP="00835940">
      <w:pPr>
        <w:pStyle w:val="Paragrafi0"/>
      </w:pPr>
      <w: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134AE4" w:rsidRDefault="00134AE4" w:rsidP="00835940">
      <w:pPr>
        <w:pStyle w:val="Paragrafi0"/>
      </w:pPr>
    </w:p>
    <w:p w:rsidR="00134AE4" w:rsidRDefault="00134AE4" w:rsidP="00835940">
      <w:pPr>
        <w:pStyle w:val="VENDOSI0"/>
        <w:keepNext w:val="0"/>
      </w:pPr>
      <w:r>
        <w:t>VENDOSI:</w:t>
      </w:r>
    </w:p>
    <w:p w:rsidR="00134AE4" w:rsidRDefault="00134AE4" w:rsidP="00835940">
      <w:pPr>
        <w:pStyle w:val="Paragrafi0"/>
      </w:pPr>
    </w:p>
    <w:p w:rsidR="00134AE4" w:rsidRDefault="00134AE4" w:rsidP="00835940">
      <w:pPr>
        <w:pStyle w:val="Paragrafi0"/>
      </w:pPr>
      <w:r>
        <w:t>1.</w:t>
      </w:r>
      <w:r w:rsidRPr="00DF4D6C">
        <w:t xml:space="preserve"> </w:t>
      </w:r>
      <w:r>
        <w:t>Miratimin e listës përfundimtare të pronave të paluajtshme publike, shtetërore, brenda juridiksionit territorial dhe administrativ të komunës Poroçan, të qarkut të Elbasanit, që transferohen në pronësi ose në përdorim të kësaj komune, sipas lidhjes nr.1, që i bashkëlidhet këtij vendimi dhe është pjesë përbërëse e tij</w:t>
      </w:r>
    </w:p>
    <w:p w:rsidR="00134AE4" w:rsidRDefault="00134AE4" w:rsidP="00835940">
      <w:pPr>
        <w:pStyle w:val="Paragrafi0"/>
      </w:pPr>
      <w:r>
        <w:t>Lista e inventarit me 88 (tetëdhjetë e tetë) fletë, që i bashkëlidhet këtij vendimi, përfundon me numrin rendor 634 (gjashtëqind e tridhjetë e katër).</w:t>
      </w:r>
    </w:p>
    <w:p w:rsidR="00134AE4" w:rsidRDefault="00134AE4" w:rsidP="00835940">
      <w:pPr>
        <w:pStyle w:val="Paragrafi0"/>
      </w:pPr>
      <w:r>
        <w:t>2. Ngarkohen Ministri i Brendshëm, kryeregjistruesi i Pasurive të Paluajtshme të Republikës së Shqipërisë dhe komuna Poroçan për zbatimin e këtij vendimi.</w:t>
      </w:r>
    </w:p>
    <w:p w:rsidR="00134AE4" w:rsidRDefault="00134AE4" w:rsidP="00835940">
      <w:pPr>
        <w:pStyle w:val="Paragrafi0"/>
      </w:pPr>
      <w:r>
        <w:t>Ky vendim hyn në fuqi pas botimit në Fletoren Zyrtare.</w:t>
      </w:r>
    </w:p>
    <w:p w:rsidR="00134AE4" w:rsidRDefault="00134AE4" w:rsidP="00835940">
      <w:pPr>
        <w:pStyle w:val="Paragrafi0"/>
      </w:pPr>
    </w:p>
    <w:p w:rsidR="00134AE4" w:rsidRDefault="00134AE4" w:rsidP="00835940">
      <w:pPr>
        <w:pStyle w:val="Autoriteti"/>
        <w:keepNext w:val="0"/>
      </w:pPr>
      <w:r>
        <w:t>KRYEMINISTRI</w:t>
      </w:r>
    </w:p>
    <w:p w:rsidR="00134AE4" w:rsidRDefault="00134AE4" w:rsidP="00835940">
      <w:pPr>
        <w:pStyle w:val="AutoritetiEmer"/>
      </w:pPr>
      <w:r>
        <w:t>Sali Berisha</w:t>
      </w:r>
    </w:p>
    <w:p w:rsidR="00134AE4" w:rsidRDefault="00134AE4" w:rsidP="00835940">
      <w:pPr>
        <w:pStyle w:val="Paragrafi0"/>
        <w:ind w:firstLine="0"/>
      </w:pPr>
    </w:p>
    <w:p w:rsidR="00134AE4" w:rsidRDefault="00134AE4" w:rsidP="00835940">
      <w:pPr>
        <w:pStyle w:val="Paragrafi0"/>
        <w:ind w:firstLine="0"/>
      </w:pPr>
    </w:p>
    <w:p w:rsidR="00134AE4" w:rsidRDefault="00134AE4" w:rsidP="00835940">
      <w:pPr>
        <w:pStyle w:val="Paragrafi0"/>
        <w:ind w:firstLine="0"/>
      </w:pPr>
      <w:r>
        <w:t>Komuna Poroçan                                                                                                Lidhja nr.1</w:t>
      </w:r>
    </w:p>
    <w:p w:rsidR="00134AE4" w:rsidRDefault="00134AE4" w:rsidP="00835940">
      <w:pPr>
        <w:pStyle w:val="Paragrafi0"/>
      </w:pPr>
    </w:p>
    <w:tbl>
      <w:tblPr>
        <w:tblStyle w:val="TableGrid"/>
        <w:tblW w:w="5000" w:type="pct"/>
        <w:tblLook w:val="01E0" w:firstRow="1" w:lastRow="1" w:firstColumn="1" w:lastColumn="1" w:noHBand="0" w:noVBand="0"/>
      </w:tblPr>
      <w:tblGrid>
        <w:gridCol w:w="2378"/>
        <w:gridCol w:w="5286"/>
        <w:gridCol w:w="1623"/>
      </w:tblGrid>
      <w:tr w:rsidR="00134AE4" w:rsidRPr="00C852DD">
        <w:tc>
          <w:tcPr>
            <w:tcW w:w="1280" w:type="pct"/>
            <w:vAlign w:val="center"/>
          </w:tcPr>
          <w:p w:rsidR="00134AE4" w:rsidRPr="00C852DD" w:rsidRDefault="00134AE4" w:rsidP="00835940">
            <w:pPr>
              <w:pStyle w:val="Paragrafi0"/>
              <w:ind w:firstLine="0"/>
              <w:jc w:val="center"/>
              <w:rPr>
                <w:b/>
                <w:sz w:val="20"/>
              </w:rPr>
            </w:pPr>
            <w:r w:rsidRPr="00C852DD">
              <w:rPr>
                <w:b/>
                <w:sz w:val="20"/>
              </w:rPr>
              <w:t>Numrat rendorë të</w:t>
            </w:r>
          </w:p>
          <w:p w:rsidR="00134AE4" w:rsidRPr="00C852DD" w:rsidRDefault="00134AE4" w:rsidP="00835940">
            <w:pPr>
              <w:pStyle w:val="Paragrafi0"/>
              <w:ind w:firstLine="0"/>
              <w:jc w:val="center"/>
              <w:rPr>
                <w:b/>
                <w:sz w:val="20"/>
              </w:rPr>
            </w:pPr>
            <w:r w:rsidRPr="00C852DD">
              <w:rPr>
                <w:b/>
                <w:sz w:val="20"/>
              </w:rPr>
              <w:t>pronave në listën e</w:t>
            </w:r>
          </w:p>
          <w:p w:rsidR="00134AE4" w:rsidRPr="00C852DD" w:rsidRDefault="00134AE4" w:rsidP="00835940">
            <w:pPr>
              <w:pStyle w:val="Paragrafi0"/>
              <w:ind w:firstLine="0"/>
              <w:jc w:val="center"/>
              <w:rPr>
                <w:b/>
                <w:sz w:val="20"/>
              </w:rPr>
            </w:pPr>
            <w:r w:rsidRPr="00C852DD">
              <w:rPr>
                <w:b/>
                <w:sz w:val="20"/>
              </w:rPr>
              <w:t>inventarit</w:t>
            </w:r>
          </w:p>
        </w:tc>
        <w:tc>
          <w:tcPr>
            <w:tcW w:w="2846" w:type="pct"/>
            <w:vAlign w:val="center"/>
          </w:tcPr>
          <w:p w:rsidR="00134AE4" w:rsidRPr="00C852DD" w:rsidRDefault="00134AE4" w:rsidP="00835940">
            <w:pPr>
              <w:pStyle w:val="Paragrafi0"/>
              <w:ind w:firstLine="0"/>
              <w:jc w:val="center"/>
              <w:rPr>
                <w:b/>
                <w:sz w:val="20"/>
              </w:rPr>
            </w:pPr>
            <w:r w:rsidRPr="00C852DD">
              <w:rPr>
                <w:b/>
                <w:sz w:val="20"/>
              </w:rPr>
              <w:t>Fusha e përdorimit të pronës</w:t>
            </w:r>
          </w:p>
        </w:tc>
        <w:tc>
          <w:tcPr>
            <w:tcW w:w="874" w:type="pct"/>
            <w:vAlign w:val="center"/>
          </w:tcPr>
          <w:p w:rsidR="00134AE4" w:rsidRPr="00C852DD" w:rsidRDefault="00134AE4" w:rsidP="00835940">
            <w:pPr>
              <w:pStyle w:val="Paragrafi0"/>
              <w:ind w:firstLine="0"/>
              <w:jc w:val="center"/>
              <w:rPr>
                <w:b/>
                <w:sz w:val="20"/>
              </w:rPr>
            </w:pPr>
            <w:r w:rsidRPr="00C852DD">
              <w:rPr>
                <w:b/>
                <w:sz w:val="20"/>
              </w:rPr>
              <w:t>Lloji i</w:t>
            </w:r>
          </w:p>
          <w:p w:rsidR="00134AE4" w:rsidRPr="00C852DD" w:rsidRDefault="00134AE4" w:rsidP="00835940">
            <w:pPr>
              <w:pStyle w:val="Paragrafi0"/>
              <w:ind w:firstLine="0"/>
              <w:jc w:val="center"/>
              <w:rPr>
                <w:b/>
                <w:sz w:val="20"/>
              </w:rPr>
            </w:pPr>
            <w:r>
              <w:rPr>
                <w:b/>
                <w:sz w:val="20"/>
              </w:rPr>
              <w:t>t</w:t>
            </w:r>
            <w:r w:rsidRPr="00C852DD">
              <w:rPr>
                <w:b/>
                <w:sz w:val="20"/>
              </w:rPr>
              <w:t>r</w:t>
            </w:r>
            <w:r>
              <w:rPr>
                <w:b/>
                <w:sz w:val="20"/>
              </w:rPr>
              <w:t>a</w:t>
            </w:r>
            <w:r w:rsidRPr="00C852DD">
              <w:rPr>
                <w:b/>
                <w:sz w:val="20"/>
              </w:rPr>
              <w:t>nsferimit</w:t>
            </w:r>
          </w:p>
        </w:tc>
      </w:tr>
      <w:tr w:rsidR="00134AE4" w:rsidRPr="00C852DD">
        <w:tc>
          <w:tcPr>
            <w:tcW w:w="1280" w:type="pct"/>
          </w:tcPr>
          <w:p w:rsidR="00134AE4" w:rsidRPr="00C852DD" w:rsidRDefault="00134AE4" w:rsidP="00835940">
            <w:pPr>
              <w:pStyle w:val="Paragrafi0"/>
              <w:ind w:firstLine="0"/>
              <w:rPr>
                <w:sz w:val="20"/>
              </w:rPr>
            </w:pPr>
            <w:r>
              <w:rPr>
                <w:sz w:val="20"/>
              </w:rPr>
              <w:t>1-5</w:t>
            </w:r>
          </w:p>
        </w:tc>
        <w:tc>
          <w:tcPr>
            <w:tcW w:w="2846" w:type="pct"/>
          </w:tcPr>
          <w:p w:rsidR="00134AE4" w:rsidRPr="00C852DD" w:rsidRDefault="00134AE4" w:rsidP="00835940">
            <w:pPr>
              <w:pStyle w:val="Paragrafi0"/>
              <w:ind w:firstLine="0"/>
              <w:rPr>
                <w:sz w:val="20"/>
              </w:rPr>
            </w:pPr>
            <w:r w:rsidRPr="00C852DD">
              <w:rPr>
                <w:sz w:val="20"/>
              </w:rPr>
              <w:t>Prona që përdoren për realiz</w:t>
            </w:r>
            <w:r>
              <w:rPr>
                <w:sz w:val="20"/>
              </w:rPr>
              <w:t>imin e programeve arsimore</w:t>
            </w:r>
            <w:r w:rsidRPr="00C852DD">
              <w:rPr>
                <w:sz w:val="20"/>
              </w:rPr>
              <w:t>.</w:t>
            </w:r>
          </w:p>
        </w:tc>
        <w:tc>
          <w:tcPr>
            <w:tcW w:w="874"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280" w:type="pct"/>
          </w:tcPr>
          <w:p w:rsidR="00134AE4" w:rsidRPr="00C852DD" w:rsidRDefault="00134AE4" w:rsidP="00835940">
            <w:pPr>
              <w:pStyle w:val="Paragrafi0"/>
              <w:ind w:firstLine="0"/>
              <w:rPr>
                <w:sz w:val="20"/>
              </w:rPr>
            </w:pPr>
            <w:r>
              <w:rPr>
                <w:sz w:val="20"/>
              </w:rPr>
              <w:t>6-8</w:t>
            </w:r>
          </w:p>
        </w:tc>
        <w:tc>
          <w:tcPr>
            <w:tcW w:w="2846" w:type="pct"/>
          </w:tcPr>
          <w:p w:rsidR="00134AE4" w:rsidRPr="00C852DD" w:rsidRDefault="00134AE4" w:rsidP="00835940">
            <w:pPr>
              <w:pStyle w:val="Paragrafi0"/>
              <w:ind w:firstLine="0"/>
              <w:rPr>
                <w:sz w:val="20"/>
              </w:rPr>
            </w:pPr>
            <w:r w:rsidRPr="00C852DD">
              <w:rPr>
                <w:sz w:val="20"/>
              </w:rPr>
              <w:t>Prona që përdoren për realizimin e</w:t>
            </w:r>
            <w:r>
              <w:rPr>
                <w:sz w:val="20"/>
              </w:rPr>
              <w:t xml:space="preserve"> funksioneve në shëndetin publik.</w:t>
            </w:r>
          </w:p>
        </w:tc>
        <w:tc>
          <w:tcPr>
            <w:tcW w:w="874"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280" w:type="pct"/>
          </w:tcPr>
          <w:p w:rsidR="00134AE4" w:rsidRPr="00C852DD" w:rsidRDefault="00134AE4" w:rsidP="00835940">
            <w:pPr>
              <w:pStyle w:val="Paragrafi0"/>
              <w:ind w:firstLine="0"/>
              <w:rPr>
                <w:sz w:val="20"/>
              </w:rPr>
            </w:pPr>
            <w:r>
              <w:rPr>
                <w:sz w:val="20"/>
              </w:rPr>
              <w:t>9-19</w:t>
            </w:r>
          </w:p>
        </w:tc>
        <w:tc>
          <w:tcPr>
            <w:tcW w:w="2846" w:type="pct"/>
          </w:tcPr>
          <w:p w:rsidR="00134AE4" w:rsidRPr="00C852DD" w:rsidRDefault="00134AE4" w:rsidP="00835940">
            <w:pPr>
              <w:pStyle w:val="Paragrafi0"/>
              <w:ind w:firstLine="0"/>
              <w:rPr>
                <w:sz w:val="20"/>
              </w:rPr>
            </w:pPr>
            <w:r>
              <w:rPr>
                <w:sz w:val="20"/>
              </w:rPr>
              <w:t>Varrezat publike</w:t>
            </w:r>
          </w:p>
        </w:tc>
        <w:tc>
          <w:tcPr>
            <w:tcW w:w="874"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280" w:type="pct"/>
          </w:tcPr>
          <w:p w:rsidR="00134AE4" w:rsidRPr="00C852DD" w:rsidRDefault="00134AE4" w:rsidP="00835940">
            <w:pPr>
              <w:pStyle w:val="Paragrafi0"/>
              <w:ind w:firstLine="0"/>
              <w:rPr>
                <w:sz w:val="20"/>
              </w:rPr>
            </w:pPr>
            <w:r>
              <w:rPr>
                <w:sz w:val="20"/>
              </w:rPr>
              <w:t>20-33</w:t>
            </w:r>
          </w:p>
        </w:tc>
        <w:tc>
          <w:tcPr>
            <w:tcW w:w="2846" w:type="pct"/>
          </w:tcPr>
          <w:p w:rsidR="00134AE4" w:rsidRPr="00C852DD" w:rsidRDefault="00134AE4" w:rsidP="00835940">
            <w:pPr>
              <w:pStyle w:val="Paragrafi0"/>
              <w:ind w:firstLine="0"/>
              <w:rPr>
                <w:sz w:val="20"/>
              </w:rPr>
            </w:pPr>
            <w:r>
              <w:rPr>
                <w:sz w:val="20"/>
              </w:rPr>
              <w:t>Prona që përdoren për realizimin e funksioneve në zhvillimin ekonomik.</w:t>
            </w:r>
          </w:p>
        </w:tc>
        <w:tc>
          <w:tcPr>
            <w:tcW w:w="874"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280" w:type="pct"/>
          </w:tcPr>
          <w:p w:rsidR="00134AE4" w:rsidRPr="00C852DD" w:rsidRDefault="00134AE4" w:rsidP="00835940">
            <w:pPr>
              <w:pStyle w:val="Paragrafi0"/>
              <w:ind w:firstLine="0"/>
              <w:rPr>
                <w:sz w:val="20"/>
              </w:rPr>
            </w:pPr>
            <w:r>
              <w:rPr>
                <w:sz w:val="20"/>
              </w:rPr>
              <w:t>34-76</w:t>
            </w:r>
          </w:p>
        </w:tc>
        <w:tc>
          <w:tcPr>
            <w:tcW w:w="2846" w:type="pct"/>
          </w:tcPr>
          <w:p w:rsidR="00134AE4" w:rsidRPr="00C852DD" w:rsidRDefault="00134AE4" w:rsidP="00835940">
            <w:pPr>
              <w:pStyle w:val="Paragrafi0"/>
              <w:ind w:firstLine="0"/>
              <w:rPr>
                <w:sz w:val="20"/>
              </w:rPr>
            </w:pPr>
            <w:r>
              <w:rPr>
                <w:sz w:val="20"/>
              </w:rPr>
              <w:t>Troje të lira dhe hapësira publike të pazëna ndërmjet ndërtesave ose objekteve të çdo lloji.</w:t>
            </w:r>
          </w:p>
        </w:tc>
        <w:tc>
          <w:tcPr>
            <w:tcW w:w="874" w:type="pct"/>
          </w:tcPr>
          <w:p w:rsidR="00134AE4" w:rsidRPr="00C852DD" w:rsidRDefault="00134AE4" w:rsidP="00835940">
            <w:pPr>
              <w:pStyle w:val="Paragrafi0"/>
              <w:ind w:firstLine="0"/>
              <w:rPr>
                <w:sz w:val="20"/>
              </w:rPr>
            </w:pPr>
            <w:r>
              <w:rPr>
                <w:sz w:val="20"/>
              </w:rPr>
              <w:t>Në përdorim</w:t>
            </w:r>
          </w:p>
        </w:tc>
      </w:tr>
      <w:tr w:rsidR="00134AE4" w:rsidRPr="00C852DD">
        <w:tc>
          <w:tcPr>
            <w:tcW w:w="1280" w:type="pct"/>
          </w:tcPr>
          <w:p w:rsidR="00134AE4" w:rsidRPr="00C852DD" w:rsidRDefault="00134AE4" w:rsidP="00835940">
            <w:pPr>
              <w:pStyle w:val="Paragrafi0"/>
              <w:ind w:firstLine="0"/>
              <w:rPr>
                <w:sz w:val="20"/>
              </w:rPr>
            </w:pPr>
            <w:r>
              <w:rPr>
                <w:sz w:val="20"/>
              </w:rPr>
              <w:t>77,78,80,82</w:t>
            </w:r>
          </w:p>
        </w:tc>
        <w:tc>
          <w:tcPr>
            <w:tcW w:w="2846" w:type="pct"/>
          </w:tcPr>
          <w:p w:rsidR="00134AE4" w:rsidRPr="00C852DD" w:rsidRDefault="00134AE4" w:rsidP="00835940">
            <w:pPr>
              <w:pStyle w:val="Paragrafi0"/>
              <w:ind w:firstLine="0"/>
              <w:rPr>
                <w:sz w:val="20"/>
              </w:rPr>
            </w:pPr>
            <w:r w:rsidRPr="00753B8C">
              <w:rPr>
                <w:sz w:val="20"/>
              </w:rPr>
              <w:t>Prona që përdoren për ushtrimin e funksioneve në fushën e bujqësisë dhe të ushqimit (toka produktive).</w:t>
            </w:r>
          </w:p>
        </w:tc>
        <w:tc>
          <w:tcPr>
            <w:tcW w:w="874" w:type="pct"/>
          </w:tcPr>
          <w:p w:rsidR="00134AE4" w:rsidRPr="00C852DD" w:rsidRDefault="00134AE4" w:rsidP="00835940">
            <w:pPr>
              <w:pStyle w:val="Paragrafi0"/>
              <w:ind w:firstLine="0"/>
              <w:rPr>
                <w:sz w:val="20"/>
              </w:rPr>
            </w:pPr>
            <w:r>
              <w:rPr>
                <w:sz w:val="20"/>
              </w:rPr>
              <w:t>Në përdorim</w:t>
            </w:r>
          </w:p>
        </w:tc>
      </w:tr>
      <w:tr w:rsidR="00134AE4" w:rsidRPr="00C852DD">
        <w:tc>
          <w:tcPr>
            <w:tcW w:w="1280" w:type="pct"/>
          </w:tcPr>
          <w:p w:rsidR="00134AE4" w:rsidRPr="00C852DD" w:rsidRDefault="00134AE4" w:rsidP="00835940">
            <w:pPr>
              <w:pStyle w:val="Paragrafi0"/>
              <w:ind w:firstLine="0"/>
              <w:rPr>
                <w:sz w:val="20"/>
              </w:rPr>
            </w:pPr>
            <w:r>
              <w:rPr>
                <w:sz w:val="20"/>
              </w:rPr>
              <w:t>79,81,83,84</w:t>
            </w:r>
          </w:p>
        </w:tc>
        <w:tc>
          <w:tcPr>
            <w:tcW w:w="2846" w:type="pct"/>
          </w:tcPr>
          <w:p w:rsidR="00134AE4" w:rsidRPr="00C852DD" w:rsidRDefault="00134AE4" w:rsidP="00835940">
            <w:pPr>
              <w:pStyle w:val="Paragrafi0"/>
              <w:ind w:firstLine="0"/>
              <w:rPr>
                <w:sz w:val="20"/>
              </w:rPr>
            </w:pPr>
            <w:r w:rsidRPr="00C852DD">
              <w:rPr>
                <w:sz w:val="20"/>
              </w:rPr>
              <w:t>Prona që përdoren për ushtrimin e funksioneve në fushën e bujqësisë dhe të ushqimit (toka joproduktive dhe kanale të treta).</w:t>
            </w:r>
          </w:p>
        </w:tc>
        <w:tc>
          <w:tcPr>
            <w:tcW w:w="874"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280" w:type="pct"/>
          </w:tcPr>
          <w:p w:rsidR="00134AE4" w:rsidRPr="00C852DD" w:rsidRDefault="00134AE4" w:rsidP="00835940">
            <w:pPr>
              <w:pStyle w:val="Paragrafi0"/>
              <w:ind w:firstLine="0"/>
              <w:rPr>
                <w:sz w:val="20"/>
              </w:rPr>
            </w:pPr>
            <w:r>
              <w:rPr>
                <w:sz w:val="20"/>
              </w:rPr>
              <w:t>516-570</w:t>
            </w:r>
          </w:p>
        </w:tc>
        <w:tc>
          <w:tcPr>
            <w:tcW w:w="2846" w:type="pct"/>
          </w:tcPr>
          <w:p w:rsidR="00134AE4" w:rsidRPr="00C852DD" w:rsidRDefault="00134AE4" w:rsidP="00835940">
            <w:pPr>
              <w:pStyle w:val="Paragrafi0"/>
              <w:ind w:firstLine="0"/>
              <w:rPr>
                <w:sz w:val="20"/>
              </w:rPr>
            </w:pPr>
            <w:r>
              <w:rPr>
                <w:sz w:val="20"/>
              </w:rPr>
              <w:t>Infrastrukturë (rrugë vendore)</w:t>
            </w:r>
          </w:p>
        </w:tc>
        <w:tc>
          <w:tcPr>
            <w:tcW w:w="874" w:type="pct"/>
          </w:tcPr>
          <w:p w:rsidR="00134AE4" w:rsidRPr="00C852DD" w:rsidRDefault="00134AE4" w:rsidP="00835940">
            <w:pPr>
              <w:pStyle w:val="Paragrafi0"/>
              <w:ind w:firstLine="0"/>
              <w:rPr>
                <w:sz w:val="20"/>
              </w:rPr>
            </w:pPr>
            <w:r w:rsidRPr="00C852DD">
              <w:rPr>
                <w:sz w:val="20"/>
              </w:rPr>
              <w:t>Në pronësi</w:t>
            </w:r>
          </w:p>
        </w:tc>
      </w:tr>
    </w:tbl>
    <w:p w:rsidR="00134AE4" w:rsidRDefault="00134AE4" w:rsidP="00835940">
      <w:pPr>
        <w:pStyle w:val="Paragrafi0"/>
      </w:pPr>
    </w:p>
    <w:p w:rsidR="00794979" w:rsidRDefault="00794979" w:rsidP="00835940">
      <w:pPr>
        <w:pStyle w:val="Akti"/>
        <w:keepNext w:val="0"/>
      </w:pPr>
    </w:p>
    <w:p w:rsidR="00794979" w:rsidRDefault="00794979" w:rsidP="00835940">
      <w:pPr>
        <w:pStyle w:val="Akti"/>
        <w:keepNext w:val="0"/>
      </w:pPr>
    </w:p>
    <w:p w:rsidR="00794979" w:rsidRDefault="00794979" w:rsidP="00835940">
      <w:pPr>
        <w:pStyle w:val="Akti"/>
        <w:keepNext w:val="0"/>
      </w:pPr>
    </w:p>
    <w:p w:rsidR="00794979" w:rsidRDefault="00794979" w:rsidP="00835940">
      <w:pPr>
        <w:pStyle w:val="Akti"/>
        <w:keepNext w:val="0"/>
      </w:pPr>
    </w:p>
    <w:p w:rsidR="00794979" w:rsidRDefault="00794979" w:rsidP="00835940">
      <w:pPr>
        <w:pStyle w:val="Akti"/>
        <w:keepNext w:val="0"/>
      </w:pPr>
    </w:p>
    <w:p w:rsidR="00794979" w:rsidRDefault="00794979" w:rsidP="00835940">
      <w:pPr>
        <w:pStyle w:val="Akti"/>
        <w:keepNext w:val="0"/>
      </w:pPr>
    </w:p>
    <w:p w:rsidR="00794979" w:rsidRDefault="00794979" w:rsidP="00835940">
      <w:pPr>
        <w:pStyle w:val="Akti"/>
        <w:keepNext w:val="0"/>
      </w:pPr>
    </w:p>
    <w:p w:rsidR="00134AE4" w:rsidRDefault="00134AE4" w:rsidP="00835940">
      <w:pPr>
        <w:pStyle w:val="Akti"/>
        <w:keepNext w:val="0"/>
      </w:pPr>
      <w:r>
        <w:t>VENDIM</w:t>
      </w:r>
    </w:p>
    <w:p w:rsidR="00134AE4" w:rsidRDefault="00134AE4" w:rsidP="00835940">
      <w:pPr>
        <w:pStyle w:val="NumriData"/>
        <w:keepNext w:val="0"/>
      </w:pPr>
      <w:r>
        <w:t>Nr.662, datë 4.8.2010</w:t>
      </w:r>
    </w:p>
    <w:p w:rsidR="00134AE4" w:rsidRDefault="00134AE4" w:rsidP="00835940">
      <w:pPr>
        <w:pStyle w:val="Paragrafi0"/>
      </w:pPr>
    </w:p>
    <w:p w:rsidR="00134AE4" w:rsidRDefault="00F96D13" w:rsidP="00835940">
      <w:pPr>
        <w:pStyle w:val="Titulli0"/>
        <w:keepNext w:val="0"/>
      </w:pPr>
      <w:r>
        <w:t>PËR MIRATIMIN E L</w:t>
      </w:r>
      <w:r w:rsidR="00134AE4">
        <w:t>I</w:t>
      </w:r>
      <w:r>
        <w:t>S</w:t>
      </w:r>
      <w:r w:rsidR="00134AE4">
        <w:t xml:space="preserve">TËS Paraprake TË PRONAVE TË PALUAJTSHME PUBLIKE, SHTETËRORE, QË TRANSFEROHEN NË PRONËSI OSE </w:t>
      </w:r>
      <w:r>
        <w:t>NË PËRDORIM TË KOMUNËS mbrostar</w:t>
      </w:r>
      <w:r w:rsidR="00134AE4">
        <w:t xml:space="preserve"> TË QARKUT TË fierit</w:t>
      </w:r>
    </w:p>
    <w:p w:rsidR="00134AE4" w:rsidRPr="00C4515C" w:rsidRDefault="00134AE4" w:rsidP="00835940">
      <w:pPr>
        <w:pStyle w:val="Paragrafi0"/>
        <w:rPr>
          <w:sz w:val="14"/>
        </w:rPr>
      </w:pPr>
    </w:p>
    <w:p w:rsidR="00134AE4" w:rsidRDefault="00134AE4" w:rsidP="00835940">
      <w:pPr>
        <w:pStyle w:val="Paragrafi0"/>
      </w:pPr>
      <w: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134AE4" w:rsidRPr="00C4515C" w:rsidRDefault="00134AE4" w:rsidP="00835940">
      <w:pPr>
        <w:pStyle w:val="Paragrafi0"/>
        <w:rPr>
          <w:sz w:val="16"/>
        </w:rPr>
      </w:pPr>
    </w:p>
    <w:p w:rsidR="00134AE4" w:rsidRDefault="00134AE4" w:rsidP="00835940">
      <w:pPr>
        <w:pStyle w:val="VENDOSI0"/>
        <w:keepNext w:val="0"/>
      </w:pPr>
      <w:r>
        <w:t>VENDOSI:</w:t>
      </w:r>
    </w:p>
    <w:p w:rsidR="00134AE4" w:rsidRDefault="00134AE4" w:rsidP="00835940">
      <w:pPr>
        <w:pStyle w:val="Paragrafi0"/>
      </w:pPr>
    </w:p>
    <w:p w:rsidR="00134AE4" w:rsidRDefault="00134AE4" w:rsidP="00835940">
      <w:pPr>
        <w:pStyle w:val="Paragrafi0"/>
      </w:pPr>
      <w:r>
        <w:t>1.</w:t>
      </w:r>
      <w:r w:rsidRPr="00DF4D6C">
        <w:t xml:space="preserve"> </w:t>
      </w:r>
      <w:r>
        <w:t>Miratimin e listës paraprake të pronave të paluajtshme publike, shtetërore, që transferohen në pronësi ose në përdorim të komunës Mbrostar të qarkut të Fierit, sipas lidhjes nr.1, që i bashkëlidhet këtij vendimi dhe është pjesë përbërëse e tij.</w:t>
      </w:r>
    </w:p>
    <w:p w:rsidR="00134AE4" w:rsidRDefault="00134AE4" w:rsidP="00835940">
      <w:pPr>
        <w:pStyle w:val="Paragrafi0"/>
      </w:pPr>
      <w:r>
        <w:t>Lista paraprake, sipas kërkesave të këshillit të kësaj komune, është pjesë e listës së inventarit të pronave të paluajtshme publike, shtetërore, që janë brenda juridiksionit territorial dhe administrativ të komunës Mbrostar të qarkut të Fierit, miratuar me vendimin nr.184, datë 19.2.2009 të Këshillit të Ministrave “Për miratimin e listës së inventarit të pronave të paluajtshme shtetërore në komunën Mbrostar të qarkut të Fierit”.</w:t>
      </w:r>
    </w:p>
    <w:p w:rsidR="00134AE4" w:rsidRDefault="00134AE4" w:rsidP="00835940">
      <w:pPr>
        <w:pStyle w:val="Paragrafi0"/>
      </w:pPr>
      <w:r>
        <w:t>2. Ngarkohen Ministria e Brendshme dhe komuna Mbrostar për zbatimin e këtij vendimi.</w:t>
      </w:r>
    </w:p>
    <w:p w:rsidR="00134AE4" w:rsidRDefault="00134AE4" w:rsidP="00835940">
      <w:pPr>
        <w:pStyle w:val="Paragrafi0"/>
      </w:pPr>
      <w:r>
        <w:t>Ky vendim hyn në fuqi pas botimit në Fletoren Zyrtare.</w:t>
      </w:r>
    </w:p>
    <w:p w:rsidR="00134AE4" w:rsidRPr="00C4515C" w:rsidRDefault="00134AE4" w:rsidP="00835940">
      <w:pPr>
        <w:pStyle w:val="Paragrafi0"/>
        <w:rPr>
          <w:sz w:val="14"/>
        </w:rPr>
      </w:pPr>
    </w:p>
    <w:p w:rsidR="00134AE4" w:rsidRDefault="00134AE4" w:rsidP="00835940">
      <w:pPr>
        <w:pStyle w:val="Autoriteti"/>
        <w:keepNext w:val="0"/>
      </w:pPr>
      <w:r>
        <w:t>KRYEMINISTRI</w:t>
      </w:r>
    </w:p>
    <w:p w:rsidR="00134AE4" w:rsidRDefault="00134AE4" w:rsidP="00C4515C">
      <w:pPr>
        <w:pStyle w:val="AutoritetiEmer"/>
      </w:pPr>
      <w:r>
        <w:t>Sali Berisha</w:t>
      </w:r>
    </w:p>
    <w:p w:rsidR="00134AE4" w:rsidRDefault="00134AE4" w:rsidP="00835940">
      <w:pPr>
        <w:pStyle w:val="Paragrafi0"/>
        <w:ind w:firstLine="0"/>
      </w:pPr>
    </w:p>
    <w:p w:rsidR="00134AE4" w:rsidRDefault="00134AE4" w:rsidP="00835940">
      <w:pPr>
        <w:pStyle w:val="Paragrafi0"/>
        <w:ind w:firstLine="0"/>
      </w:pPr>
      <w:r>
        <w:t>Komuna Mbrostar                                                                                              Lidhja nr.1</w:t>
      </w:r>
    </w:p>
    <w:p w:rsidR="00134AE4" w:rsidRDefault="00134AE4" w:rsidP="00835940">
      <w:pPr>
        <w:pStyle w:val="Paragrafi0"/>
      </w:pPr>
    </w:p>
    <w:tbl>
      <w:tblPr>
        <w:tblStyle w:val="TableGrid"/>
        <w:tblW w:w="5000" w:type="pct"/>
        <w:tblLook w:val="01E0" w:firstRow="1" w:lastRow="1" w:firstColumn="1" w:lastColumn="1" w:noHBand="0" w:noVBand="0"/>
      </w:tblPr>
      <w:tblGrid>
        <w:gridCol w:w="2486"/>
        <w:gridCol w:w="5204"/>
        <w:gridCol w:w="1597"/>
      </w:tblGrid>
      <w:tr w:rsidR="00134AE4" w:rsidRPr="00C852DD">
        <w:tc>
          <w:tcPr>
            <w:tcW w:w="1338" w:type="pct"/>
            <w:vAlign w:val="center"/>
          </w:tcPr>
          <w:p w:rsidR="00134AE4" w:rsidRPr="00C852DD" w:rsidRDefault="00134AE4" w:rsidP="00835940">
            <w:pPr>
              <w:pStyle w:val="Paragrafi0"/>
              <w:ind w:firstLine="0"/>
              <w:jc w:val="center"/>
              <w:rPr>
                <w:b/>
                <w:sz w:val="20"/>
              </w:rPr>
            </w:pPr>
            <w:r w:rsidRPr="00C852DD">
              <w:rPr>
                <w:b/>
                <w:sz w:val="20"/>
              </w:rPr>
              <w:t>Numrat rendorë të</w:t>
            </w:r>
          </w:p>
          <w:p w:rsidR="00134AE4" w:rsidRPr="00C852DD" w:rsidRDefault="00134AE4" w:rsidP="00835940">
            <w:pPr>
              <w:pStyle w:val="Paragrafi0"/>
              <w:ind w:firstLine="0"/>
              <w:jc w:val="center"/>
              <w:rPr>
                <w:b/>
                <w:sz w:val="20"/>
              </w:rPr>
            </w:pPr>
            <w:r w:rsidRPr="00C852DD">
              <w:rPr>
                <w:b/>
                <w:sz w:val="20"/>
              </w:rPr>
              <w:t>pronave në listën e</w:t>
            </w:r>
          </w:p>
          <w:p w:rsidR="00134AE4" w:rsidRPr="00C852DD" w:rsidRDefault="00134AE4" w:rsidP="00835940">
            <w:pPr>
              <w:pStyle w:val="Paragrafi0"/>
              <w:ind w:firstLine="0"/>
              <w:jc w:val="center"/>
              <w:rPr>
                <w:b/>
                <w:sz w:val="20"/>
              </w:rPr>
            </w:pPr>
            <w:r w:rsidRPr="00C852DD">
              <w:rPr>
                <w:b/>
                <w:sz w:val="20"/>
              </w:rPr>
              <w:t>inventarit</w:t>
            </w:r>
          </w:p>
        </w:tc>
        <w:tc>
          <w:tcPr>
            <w:tcW w:w="2801" w:type="pct"/>
            <w:vAlign w:val="center"/>
          </w:tcPr>
          <w:p w:rsidR="00134AE4" w:rsidRPr="00C852DD" w:rsidRDefault="00134AE4" w:rsidP="00835940">
            <w:pPr>
              <w:pStyle w:val="Paragrafi0"/>
              <w:ind w:firstLine="0"/>
              <w:jc w:val="center"/>
              <w:rPr>
                <w:b/>
                <w:sz w:val="20"/>
              </w:rPr>
            </w:pPr>
            <w:r w:rsidRPr="00C852DD">
              <w:rPr>
                <w:b/>
                <w:sz w:val="20"/>
              </w:rPr>
              <w:t>Fusha e përdorimit të pronës</w:t>
            </w:r>
          </w:p>
        </w:tc>
        <w:tc>
          <w:tcPr>
            <w:tcW w:w="860" w:type="pct"/>
            <w:vAlign w:val="center"/>
          </w:tcPr>
          <w:p w:rsidR="00134AE4" w:rsidRPr="00C852DD" w:rsidRDefault="00134AE4" w:rsidP="00835940">
            <w:pPr>
              <w:pStyle w:val="Paragrafi0"/>
              <w:ind w:firstLine="0"/>
              <w:jc w:val="center"/>
              <w:rPr>
                <w:b/>
                <w:sz w:val="20"/>
              </w:rPr>
            </w:pPr>
            <w:r w:rsidRPr="00C852DD">
              <w:rPr>
                <w:b/>
                <w:sz w:val="20"/>
              </w:rPr>
              <w:t>Lloji i</w:t>
            </w:r>
          </w:p>
          <w:p w:rsidR="00134AE4" w:rsidRPr="00C852DD" w:rsidRDefault="00134AE4" w:rsidP="00835940">
            <w:pPr>
              <w:pStyle w:val="Paragrafi0"/>
              <w:ind w:firstLine="0"/>
              <w:jc w:val="center"/>
              <w:rPr>
                <w:b/>
                <w:sz w:val="20"/>
              </w:rPr>
            </w:pPr>
            <w:r w:rsidRPr="00C852DD">
              <w:rPr>
                <w:b/>
                <w:sz w:val="20"/>
              </w:rPr>
              <w:t>tr</w:t>
            </w:r>
            <w:r>
              <w:rPr>
                <w:b/>
                <w:sz w:val="20"/>
              </w:rPr>
              <w:t>a</w:t>
            </w:r>
            <w:r w:rsidRPr="00C852DD">
              <w:rPr>
                <w:b/>
                <w:sz w:val="20"/>
              </w:rPr>
              <w:t>nsferimit</w:t>
            </w:r>
          </w:p>
        </w:tc>
      </w:tr>
      <w:tr w:rsidR="00134AE4" w:rsidRPr="00C852DD">
        <w:tc>
          <w:tcPr>
            <w:tcW w:w="1338" w:type="pct"/>
          </w:tcPr>
          <w:p w:rsidR="00134AE4" w:rsidRPr="00C852DD" w:rsidRDefault="00134AE4" w:rsidP="00835940">
            <w:pPr>
              <w:pStyle w:val="Paragrafi0"/>
              <w:ind w:firstLine="0"/>
              <w:rPr>
                <w:sz w:val="20"/>
              </w:rPr>
            </w:pPr>
            <w:r>
              <w:rPr>
                <w:sz w:val="20"/>
              </w:rPr>
              <w:t>38-48</w:t>
            </w:r>
          </w:p>
        </w:tc>
        <w:tc>
          <w:tcPr>
            <w:tcW w:w="2801" w:type="pct"/>
          </w:tcPr>
          <w:p w:rsidR="00134AE4" w:rsidRPr="00C852DD" w:rsidRDefault="00134AE4" w:rsidP="00835940">
            <w:pPr>
              <w:pStyle w:val="Paragrafi0"/>
              <w:ind w:firstLine="0"/>
              <w:rPr>
                <w:sz w:val="20"/>
              </w:rPr>
            </w:pPr>
            <w:r>
              <w:rPr>
                <w:sz w:val="20"/>
              </w:rPr>
              <w:t>Prona që përdoren në fushën e strehimit dhe të mbrojtjes civile.</w:t>
            </w:r>
          </w:p>
        </w:tc>
        <w:tc>
          <w:tcPr>
            <w:tcW w:w="860"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338" w:type="pct"/>
          </w:tcPr>
          <w:p w:rsidR="00134AE4" w:rsidRPr="00C852DD" w:rsidRDefault="00134AE4" w:rsidP="00835940">
            <w:pPr>
              <w:pStyle w:val="Paragrafi0"/>
              <w:ind w:firstLine="0"/>
              <w:rPr>
                <w:sz w:val="20"/>
              </w:rPr>
            </w:pPr>
            <w:r>
              <w:rPr>
                <w:sz w:val="20"/>
              </w:rPr>
              <w:t>49</w:t>
            </w:r>
          </w:p>
        </w:tc>
        <w:tc>
          <w:tcPr>
            <w:tcW w:w="2801" w:type="pct"/>
          </w:tcPr>
          <w:p w:rsidR="00134AE4" w:rsidRPr="00C852DD" w:rsidRDefault="00134AE4" w:rsidP="00835940">
            <w:pPr>
              <w:pStyle w:val="Paragrafi0"/>
              <w:ind w:firstLine="0"/>
              <w:rPr>
                <w:sz w:val="20"/>
              </w:rPr>
            </w:pPr>
            <w:r>
              <w:rPr>
                <w:sz w:val="20"/>
              </w:rPr>
              <w:t>Prona që përdoren për ushtrimin e funksioneve në fushën administrative.</w:t>
            </w:r>
          </w:p>
        </w:tc>
        <w:tc>
          <w:tcPr>
            <w:tcW w:w="860"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338" w:type="pct"/>
          </w:tcPr>
          <w:p w:rsidR="00134AE4" w:rsidRPr="00C852DD" w:rsidRDefault="00134AE4" w:rsidP="00835940">
            <w:pPr>
              <w:pStyle w:val="Paragrafi0"/>
              <w:ind w:firstLine="0"/>
              <w:rPr>
                <w:sz w:val="20"/>
              </w:rPr>
            </w:pPr>
            <w:r>
              <w:rPr>
                <w:sz w:val="20"/>
              </w:rPr>
              <w:t>74-81</w:t>
            </w:r>
          </w:p>
        </w:tc>
        <w:tc>
          <w:tcPr>
            <w:tcW w:w="2801" w:type="pct"/>
          </w:tcPr>
          <w:p w:rsidR="00134AE4" w:rsidRPr="00C852DD" w:rsidRDefault="00134AE4" w:rsidP="00835940">
            <w:pPr>
              <w:pStyle w:val="Paragrafi0"/>
              <w:ind w:firstLine="0"/>
              <w:rPr>
                <w:sz w:val="20"/>
              </w:rPr>
            </w:pPr>
            <w:r>
              <w:rPr>
                <w:sz w:val="20"/>
              </w:rPr>
              <w:t>Varrezat publike</w:t>
            </w:r>
          </w:p>
        </w:tc>
        <w:tc>
          <w:tcPr>
            <w:tcW w:w="860"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338" w:type="pct"/>
          </w:tcPr>
          <w:p w:rsidR="00134AE4" w:rsidRPr="00C852DD" w:rsidRDefault="00134AE4" w:rsidP="00835940">
            <w:pPr>
              <w:pStyle w:val="Paragrafi0"/>
              <w:ind w:firstLine="0"/>
              <w:rPr>
                <w:sz w:val="20"/>
              </w:rPr>
            </w:pPr>
            <w:r>
              <w:rPr>
                <w:sz w:val="20"/>
              </w:rPr>
              <w:t>82-94</w:t>
            </w:r>
          </w:p>
        </w:tc>
        <w:tc>
          <w:tcPr>
            <w:tcW w:w="2801" w:type="pct"/>
          </w:tcPr>
          <w:p w:rsidR="00134AE4" w:rsidRPr="00C852DD" w:rsidRDefault="00134AE4" w:rsidP="00835940">
            <w:pPr>
              <w:pStyle w:val="Paragrafi0"/>
              <w:ind w:firstLine="0"/>
              <w:rPr>
                <w:sz w:val="20"/>
              </w:rPr>
            </w:pPr>
            <w:r w:rsidRPr="00C852DD">
              <w:rPr>
                <w:sz w:val="20"/>
              </w:rPr>
              <w:t>Prona që përdoren për realiz</w:t>
            </w:r>
            <w:r>
              <w:rPr>
                <w:sz w:val="20"/>
              </w:rPr>
              <w:t>imin e programeve arsimore (pasuritë me nr.83,85,92, ndodhen brenda shkollës 9-vjeçare; pasuritë nr.88,89 ndodhen brenda truallit të shkollës së mesme).</w:t>
            </w:r>
          </w:p>
        </w:tc>
        <w:tc>
          <w:tcPr>
            <w:tcW w:w="860"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338" w:type="pct"/>
          </w:tcPr>
          <w:p w:rsidR="00134AE4" w:rsidRPr="00C852DD" w:rsidRDefault="00134AE4" w:rsidP="00835940">
            <w:pPr>
              <w:pStyle w:val="Paragrafi0"/>
              <w:ind w:firstLine="0"/>
              <w:rPr>
                <w:sz w:val="20"/>
              </w:rPr>
            </w:pPr>
            <w:r>
              <w:rPr>
                <w:sz w:val="20"/>
              </w:rPr>
              <w:t>95-100</w:t>
            </w:r>
          </w:p>
        </w:tc>
        <w:tc>
          <w:tcPr>
            <w:tcW w:w="2801" w:type="pct"/>
          </w:tcPr>
          <w:p w:rsidR="00134AE4" w:rsidRPr="00C852DD" w:rsidRDefault="00134AE4" w:rsidP="00835940">
            <w:pPr>
              <w:pStyle w:val="Paragrafi0"/>
              <w:ind w:firstLine="0"/>
              <w:rPr>
                <w:sz w:val="20"/>
              </w:rPr>
            </w:pPr>
            <w:r w:rsidRPr="00C852DD">
              <w:rPr>
                <w:sz w:val="20"/>
              </w:rPr>
              <w:t>Prona që përdoren për realizimin e</w:t>
            </w:r>
            <w:r>
              <w:rPr>
                <w:sz w:val="20"/>
              </w:rPr>
              <w:t xml:space="preserve"> funksioneve në shëndetin publik (pasuritë me nr.96,99 ndodhen brenda shkollës, pasuria me nr.100 ndodhet brenda ndërtesës së kopshtit).</w:t>
            </w:r>
          </w:p>
        </w:tc>
        <w:tc>
          <w:tcPr>
            <w:tcW w:w="860"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338" w:type="pct"/>
          </w:tcPr>
          <w:p w:rsidR="00134AE4" w:rsidRPr="00C852DD" w:rsidRDefault="00134AE4" w:rsidP="00835940">
            <w:pPr>
              <w:pStyle w:val="Paragrafi0"/>
              <w:ind w:firstLine="0"/>
              <w:rPr>
                <w:sz w:val="20"/>
              </w:rPr>
            </w:pPr>
            <w:r>
              <w:rPr>
                <w:sz w:val="20"/>
              </w:rPr>
              <w:t>101-105</w:t>
            </w:r>
          </w:p>
        </w:tc>
        <w:tc>
          <w:tcPr>
            <w:tcW w:w="2801" w:type="pct"/>
          </w:tcPr>
          <w:p w:rsidR="00134AE4" w:rsidRPr="00C852DD" w:rsidRDefault="00134AE4" w:rsidP="00835940">
            <w:pPr>
              <w:pStyle w:val="Paragrafi0"/>
              <w:ind w:firstLine="0"/>
              <w:rPr>
                <w:sz w:val="20"/>
              </w:rPr>
            </w:pPr>
            <w:r>
              <w:rPr>
                <w:sz w:val="20"/>
              </w:rPr>
              <w:t>Infrastrukturë (sheshe, rrugë vendore, lulishte dhe shërbime publike).</w:t>
            </w:r>
          </w:p>
        </w:tc>
        <w:tc>
          <w:tcPr>
            <w:tcW w:w="860"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338" w:type="pct"/>
          </w:tcPr>
          <w:p w:rsidR="00134AE4" w:rsidRPr="00C852DD" w:rsidRDefault="00134AE4" w:rsidP="00835940">
            <w:pPr>
              <w:pStyle w:val="Paragrafi0"/>
              <w:ind w:firstLine="0"/>
              <w:rPr>
                <w:sz w:val="20"/>
              </w:rPr>
            </w:pPr>
            <w:r>
              <w:rPr>
                <w:sz w:val="20"/>
              </w:rPr>
              <w:t>106-115</w:t>
            </w:r>
          </w:p>
        </w:tc>
        <w:tc>
          <w:tcPr>
            <w:tcW w:w="2801" w:type="pct"/>
          </w:tcPr>
          <w:p w:rsidR="00134AE4" w:rsidRPr="00C852DD" w:rsidRDefault="00134AE4" w:rsidP="00835940">
            <w:pPr>
              <w:pStyle w:val="Paragrafi0"/>
              <w:ind w:firstLine="0"/>
              <w:rPr>
                <w:sz w:val="20"/>
              </w:rPr>
            </w:pPr>
            <w:r>
              <w:rPr>
                <w:sz w:val="20"/>
              </w:rPr>
              <w:t>Prona që përdoren për realizimin e veprimtarive social-kulturore e sportive.</w:t>
            </w:r>
          </w:p>
        </w:tc>
        <w:tc>
          <w:tcPr>
            <w:tcW w:w="860"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338" w:type="pct"/>
          </w:tcPr>
          <w:p w:rsidR="00134AE4" w:rsidRDefault="00134AE4" w:rsidP="00835940">
            <w:pPr>
              <w:pStyle w:val="Paragrafi0"/>
              <w:ind w:firstLine="0"/>
              <w:rPr>
                <w:sz w:val="20"/>
              </w:rPr>
            </w:pPr>
            <w:r>
              <w:rPr>
                <w:sz w:val="20"/>
              </w:rPr>
              <w:t>118,126,136,140,143-145,150,152,157,159,161,</w:t>
            </w:r>
          </w:p>
          <w:p w:rsidR="00134AE4" w:rsidRDefault="00134AE4" w:rsidP="00835940">
            <w:pPr>
              <w:pStyle w:val="Paragrafi0"/>
              <w:ind w:firstLine="0"/>
              <w:rPr>
                <w:sz w:val="20"/>
              </w:rPr>
            </w:pPr>
            <w:r>
              <w:rPr>
                <w:sz w:val="20"/>
              </w:rPr>
              <w:t>168,170,173,178,181,182,</w:t>
            </w:r>
          </w:p>
          <w:p w:rsidR="00134AE4" w:rsidRPr="00C852DD" w:rsidRDefault="00134AE4" w:rsidP="00835940">
            <w:pPr>
              <w:pStyle w:val="Paragrafi0"/>
              <w:ind w:firstLine="0"/>
              <w:rPr>
                <w:sz w:val="20"/>
              </w:rPr>
            </w:pPr>
            <w:r>
              <w:rPr>
                <w:sz w:val="20"/>
              </w:rPr>
              <w:t>184,185</w:t>
            </w:r>
          </w:p>
        </w:tc>
        <w:tc>
          <w:tcPr>
            <w:tcW w:w="2801" w:type="pct"/>
          </w:tcPr>
          <w:p w:rsidR="00134AE4" w:rsidRPr="00C852DD" w:rsidRDefault="00134AE4" w:rsidP="00835940">
            <w:pPr>
              <w:pStyle w:val="Paragrafi0"/>
              <w:ind w:firstLine="0"/>
              <w:rPr>
                <w:sz w:val="20"/>
              </w:rPr>
            </w:pPr>
            <w:r w:rsidRPr="00C852DD">
              <w:rPr>
                <w:sz w:val="20"/>
              </w:rPr>
              <w:t>Prona që përdoren për ushtrimin e funksioneve në fushën e bujqësisë dhe të ushq</w:t>
            </w:r>
            <w:r>
              <w:rPr>
                <w:sz w:val="20"/>
              </w:rPr>
              <w:t>imit (</w:t>
            </w:r>
            <w:r w:rsidRPr="00C852DD">
              <w:rPr>
                <w:sz w:val="20"/>
              </w:rPr>
              <w:t>kanale të treta</w:t>
            </w:r>
            <w:r>
              <w:rPr>
                <w:sz w:val="20"/>
              </w:rPr>
              <w:t xml:space="preserve"> dhe toka joproduktive</w:t>
            </w:r>
            <w:r w:rsidRPr="00C852DD">
              <w:rPr>
                <w:sz w:val="20"/>
              </w:rPr>
              <w:t>).</w:t>
            </w:r>
          </w:p>
        </w:tc>
        <w:tc>
          <w:tcPr>
            <w:tcW w:w="860" w:type="pct"/>
          </w:tcPr>
          <w:p w:rsidR="00134AE4" w:rsidRPr="00C852DD" w:rsidRDefault="00134AE4" w:rsidP="00835940">
            <w:pPr>
              <w:pStyle w:val="Paragrafi0"/>
              <w:ind w:firstLine="0"/>
              <w:rPr>
                <w:sz w:val="20"/>
              </w:rPr>
            </w:pPr>
            <w:r w:rsidRPr="00C852DD">
              <w:rPr>
                <w:sz w:val="20"/>
              </w:rPr>
              <w:t>Në pronësi</w:t>
            </w:r>
          </w:p>
        </w:tc>
      </w:tr>
      <w:tr w:rsidR="00134AE4" w:rsidRPr="00C852DD">
        <w:tc>
          <w:tcPr>
            <w:tcW w:w="1338" w:type="pct"/>
          </w:tcPr>
          <w:p w:rsidR="00134AE4" w:rsidRPr="00C852DD" w:rsidRDefault="00134AE4" w:rsidP="00835940">
            <w:pPr>
              <w:pStyle w:val="Paragrafi0"/>
              <w:ind w:firstLine="0"/>
              <w:rPr>
                <w:sz w:val="20"/>
              </w:rPr>
            </w:pPr>
            <w:r>
              <w:rPr>
                <w:sz w:val="20"/>
              </w:rPr>
              <w:t>171,172,176,179,183</w:t>
            </w:r>
          </w:p>
        </w:tc>
        <w:tc>
          <w:tcPr>
            <w:tcW w:w="2801" w:type="pct"/>
          </w:tcPr>
          <w:p w:rsidR="00134AE4" w:rsidRPr="00C852DD" w:rsidRDefault="00134AE4" w:rsidP="00835940">
            <w:pPr>
              <w:pStyle w:val="Paragrafi0"/>
              <w:ind w:firstLine="0"/>
              <w:rPr>
                <w:sz w:val="20"/>
              </w:rPr>
            </w:pPr>
            <w:r w:rsidRPr="00753B8C">
              <w:rPr>
                <w:sz w:val="20"/>
              </w:rPr>
              <w:t>Prona që përdoren për ushtrimin e funksioneve në fushën e bujqësisë dhe të ushqimit (toka produktive).</w:t>
            </w:r>
          </w:p>
        </w:tc>
        <w:tc>
          <w:tcPr>
            <w:tcW w:w="860" w:type="pct"/>
          </w:tcPr>
          <w:p w:rsidR="00134AE4" w:rsidRPr="00C852DD" w:rsidRDefault="00134AE4" w:rsidP="00835940">
            <w:pPr>
              <w:pStyle w:val="Paragrafi0"/>
              <w:ind w:firstLine="0"/>
              <w:rPr>
                <w:sz w:val="20"/>
              </w:rPr>
            </w:pPr>
            <w:r>
              <w:rPr>
                <w:sz w:val="20"/>
              </w:rPr>
              <w:t>Në përdorim</w:t>
            </w:r>
          </w:p>
        </w:tc>
      </w:tr>
      <w:tr w:rsidR="00134AE4" w:rsidRPr="00C852DD">
        <w:tc>
          <w:tcPr>
            <w:tcW w:w="1338" w:type="pct"/>
          </w:tcPr>
          <w:p w:rsidR="00134AE4" w:rsidRPr="00C852DD" w:rsidRDefault="00134AE4" w:rsidP="00835940">
            <w:pPr>
              <w:pStyle w:val="Paragrafi0"/>
              <w:ind w:firstLine="0"/>
              <w:rPr>
                <w:sz w:val="20"/>
              </w:rPr>
            </w:pPr>
            <w:r>
              <w:rPr>
                <w:sz w:val="20"/>
              </w:rPr>
              <w:t>186-199</w:t>
            </w:r>
          </w:p>
        </w:tc>
        <w:tc>
          <w:tcPr>
            <w:tcW w:w="2801" w:type="pct"/>
          </w:tcPr>
          <w:p w:rsidR="00134AE4" w:rsidRPr="00C852DD" w:rsidRDefault="00134AE4" w:rsidP="00835940">
            <w:pPr>
              <w:pStyle w:val="Paragrafi0"/>
              <w:ind w:firstLine="0"/>
              <w:rPr>
                <w:sz w:val="20"/>
              </w:rPr>
            </w:pPr>
            <w:r>
              <w:rPr>
                <w:sz w:val="20"/>
              </w:rPr>
              <w:t>Prona që përdoren për ushtrimin e funksioneve në fushën e ujësjellës-kanalizimeve.</w:t>
            </w:r>
          </w:p>
        </w:tc>
        <w:tc>
          <w:tcPr>
            <w:tcW w:w="860" w:type="pct"/>
          </w:tcPr>
          <w:p w:rsidR="00134AE4" w:rsidRPr="00C852DD" w:rsidRDefault="00134AE4" w:rsidP="00835940">
            <w:pPr>
              <w:pStyle w:val="Paragrafi0"/>
              <w:ind w:firstLine="0"/>
              <w:rPr>
                <w:sz w:val="20"/>
              </w:rPr>
            </w:pPr>
            <w:r w:rsidRPr="00C852DD">
              <w:rPr>
                <w:sz w:val="20"/>
              </w:rPr>
              <w:t>Në pronësi</w:t>
            </w:r>
          </w:p>
        </w:tc>
      </w:tr>
    </w:tbl>
    <w:p w:rsidR="00B83302" w:rsidRPr="00B645C6" w:rsidRDefault="00B83302" w:rsidP="00835940">
      <w:pPr>
        <w:pStyle w:val="Akti"/>
        <w:keepNext w:val="0"/>
      </w:pPr>
      <w:r>
        <w:t>VENDI</w:t>
      </w:r>
      <w:r w:rsidRPr="00B645C6">
        <w:t>M</w:t>
      </w:r>
    </w:p>
    <w:p w:rsidR="00B83302" w:rsidRPr="00B645C6" w:rsidRDefault="00B83302" w:rsidP="00835940">
      <w:pPr>
        <w:pStyle w:val="NumriData"/>
        <w:keepNext w:val="0"/>
      </w:pPr>
      <w:r>
        <w:t>Nr.</w:t>
      </w:r>
      <w:r w:rsidRPr="00B645C6">
        <w:t>700, dat</w:t>
      </w:r>
      <w:r>
        <w:t>ë</w:t>
      </w:r>
      <w:r w:rsidRPr="00B645C6">
        <w:t xml:space="preserve"> 13.8.2010</w:t>
      </w:r>
    </w:p>
    <w:p w:rsidR="00B83302" w:rsidRPr="00B645C6" w:rsidRDefault="00B83302" w:rsidP="00835940">
      <w:pPr>
        <w:pStyle w:val="Paragrafi0"/>
      </w:pPr>
      <w:r w:rsidRPr="00B645C6">
        <w:t> </w:t>
      </w:r>
    </w:p>
    <w:p w:rsidR="00B83302" w:rsidRPr="00B645C6" w:rsidRDefault="00B83302" w:rsidP="00835940">
      <w:pPr>
        <w:pStyle w:val="Titulli0"/>
        <w:keepNext w:val="0"/>
      </w:pPr>
      <w:r w:rsidRPr="00B645C6">
        <w:t xml:space="preserve">PËR MIRATIMIN E PAGESAVE PËR USHTRIMIN </w:t>
      </w:r>
      <w:smartTag w:uri="urn:schemas-microsoft-com:office:smarttags" w:element="place">
        <w:r w:rsidRPr="00B645C6">
          <w:t>E GJUETISË</w:t>
        </w:r>
      </w:smartTag>
    </w:p>
    <w:p w:rsidR="00B83302" w:rsidRPr="00B645C6" w:rsidRDefault="00B83302" w:rsidP="00835940">
      <w:pPr>
        <w:pStyle w:val="Paragrafi0"/>
      </w:pPr>
      <w:r w:rsidRPr="00B645C6">
        <w:t>  </w:t>
      </w:r>
    </w:p>
    <w:p w:rsidR="00B83302" w:rsidRPr="00B645C6" w:rsidRDefault="00B83302" w:rsidP="00835940">
      <w:pPr>
        <w:pStyle w:val="Paragrafi0"/>
      </w:pPr>
      <w:r>
        <w:t>Në mbështetje të nenit 100</w:t>
      </w:r>
      <w:r w:rsidRPr="00B645C6">
        <w:t xml:space="preserve"> të Kushtetut</w:t>
      </w:r>
      <w:r w:rsidR="00F96D13">
        <w:t>ës</w:t>
      </w:r>
      <w:r>
        <w:t xml:space="preserve"> dhe të pikës 2 të nenit 44</w:t>
      </w:r>
      <w:r w:rsidRPr="00B645C6">
        <w:t xml:space="preserve"> të </w:t>
      </w:r>
      <w:r>
        <w:t>ligjit nr.10253, datë 11.3.2010</w:t>
      </w:r>
      <w:r w:rsidRPr="00B645C6">
        <w:t xml:space="preserve"> “Për gjuetinë”, me propozimin e Ministrit të Mjedisit, Pyjeve dhe Administrimit të Ujërave dhe Ministrit të Financave, Këshilli i Ministrave </w:t>
      </w:r>
    </w:p>
    <w:p w:rsidR="00B83302" w:rsidRPr="00B645C6" w:rsidRDefault="00B83302" w:rsidP="00835940">
      <w:pPr>
        <w:pStyle w:val="Paragrafi0"/>
      </w:pPr>
      <w:r w:rsidRPr="00B645C6">
        <w:t> </w:t>
      </w:r>
    </w:p>
    <w:p w:rsidR="00B83302" w:rsidRPr="00B645C6" w:rsidRDefault="00B83302" w:rsidP="00835940">
      <w:pPr>
        <w:pStyle w:val="VENDOSI0"/>
        <w:keepNext w:val="0"/>
      </w:pPr>
      <w:r>
        <w:t>VENDOS</w:t>
      </w:r>
      <w:r w:rsidRPr="00B645C6">
        <w:t>I:</w:t>
      </w:r>
    </w:p>
    <w:p w:rsidR="00B83302" w:rsidRPr="00B645C6" w:rsidRDefault="00B83302" w:rsidP="00835940">
      <w:pPr>
        <w:pStyle w:val="Paragrafi0"/>
      </w:pPr>
      <w:r w:rsidRPr="00B645C6">
        <w:t xml:space="preserve"> </w:t>
      </w:r>
    </w:p>
    <w:p w:rsidR="00B83302" w:rsidRPr="00B645C6" w:rsidRDefault="00B83302" w:rsidP="00835940">
      <w:pPr>
        <w:pStyle w:val="Paragrafi0"/>
      </w:pPr>
      <w:r w:rsidRPr="00B645C6">
        <w:rPr>
          <w:rFonts w:eastAsia="Arial"/>
        </w:rPr>
        <w:t>1.</w:t>
      </w:r>
      <w:r>
        <w:rPr>
          <w:rFonts w:eastAsia="Arial"/>
        </w:rPr>
        <w:t xml:space="preserve"> </w:t>
      </w:r>
      <w:r w:rsidRPr="00B645C6">
        <w:t>Miratimin e pagesave për ushtrimin e veprimtarisë së gjuetisë në Republikën e Shqipërisë, sipas shtojcës 1, që i bashkëlidhet këtij vendimi.</w:t>
      </w:r>
    </w:p>
    <w:p w:rsidR="00B83302" w:rsidRPr="00B645C6" w:rsidRDefault="00B83302" w:rsidP="00835940">
      <w:pPr>
        <w:pStyle w:val="Paragrafi0"/>
      </w:pPr>
      <w:r w:rsidRPr="00B645C6">
        <w:rPr>
          <w:rFonts w:eastAsia="Arial"/>
        </w:rPr>
        <w:t>2.</w:t>
      </w:r>
      <w:r>
        <w:rPr>
          <w:rFonts w:eastAsia="Arial"/>
        </w:rPr>
        <w:t> </w:t>
      </w:r>
      <w:r w:rsidRPr="00B645C6">
        <w:t>Pagesat, sipas individëve të llojeve objekt gjuetie, janë sipas shtojcës 2, që i bashkëlidhet këtij vendimi. </w:t>
      </w:r>
    </w:p>
    <w:p w:rsidR="00B83302" w:rsidRPr="00B645C6" w:rsidRDefault="00B83302" w:rsidP="00835940">
      <w:pPr>
        <w:pStyle w:val="Paragrafi0"/>
      </w:pPr>
      <w:r w:rsidRPr="00B645C6">
        <w:rPr>
          <w:rFonts w:eastAsia="Arial"/>
        </w:rPr>
        <w:t>3.</w:t>
      </w:r>
      <w:r>
        <w:rPr>
          <w:rFonts w:eastAsia="Arial"/>
        </w:rPr>
        <w:t> </w:t>
      </w:r>
      <w:r w:rsidRPr="00B645C6">
        <w:t>Pagesa për ushtrimin e gjuetisë bëhet në çastin e marrjes së lejes, duke paraqitur mandatpagesën e derdhjes në bankë.</w:t>
      </w:r>
    </w:p>
    <w:p w:rsidR="00B83302" w:rsidRPr="00B645C6" w:rsidRDefault="00B83302" w:rsidP="00835940">
      <w:pPr>
        <w:pStyle w:val="Paragrafi0"/>
      </w:pPr>
      <w:r w:rsidRPr="00B645C6">
        <w:rPr>
          <w:rFonts w:eastAsia="Arial"/>
        </w:rPr>
        <w:t>4.</w:t>
      </w:r>
      <w:r>
        <w:rPr>
          <w:rFonts w:eastAsia="Arial"/>
        </w:rPr>
        <w:t> </w:t>
      </w:r>
      <w:r w:rsidRPr="00B645C6">
        <w:t xml:space="preserve">Ngarkohet Ministria e Mjedisit, Pyjeve dhe Administrimit të Ujërave për zbatimin e këtij vendimi.          </w:t>
      </w:r>
    </w:p>
    <w:p w:rsidR="00B83302" w:rsidRPr="00B645C6" w:rsidRDefault="00B83302" w:rsidP="00835940">
      <w:pPr>
        <w:pStyle w:val="Paragrafi0"/>
      </w:pPr>
      <w:r w:rsidRPr="00B645C6">
        <w:t>Ky ven</w:t>
      </w:r>
      <w:r>
        <w:t xml:space="preserve">dim hyn në fuqi pas botimit në </w:t>
      </w:r>
      <w:r w:rsidRPr="00B645C6">
        <w:t>Fl</w:t>
      </w:r>
      <w:r>
        <w:t>etoren Zyrtare</w:t>
      </w:r>
      <w:r w:rsidRPr="00B645C6">
        <w:t>.</w:t>
      </w:r>
    </w:p>
    <w:p w:rsidR="00B83302" w:rsidRPr="00B645C6" w:rsidRDefault="00B83302" w:rsidP="00835940">
      <w:pPr>
        <w:pStyle w:val="Paragrafi0"/>
      </w:pPr>
      <w:r w:rsidRPr="00B645C6">
        <w:t> </w:t>
      </w:r>
    </w:p>
    <w:p w:rsidR="00B83302" w:rsidRPr="00B645C6" w:rsidRDefault="00B83302" w:rsidP="00835940">
      <w:pPr>
        <w:pStyle w:val="Autoriteti"/>
        <w:keepNext w:val="0"/>
      </w:pPr>
      <w:r>
        <w:t>KRYEMINISTR</w:t>
      </w:r>
      <w:r w:rsidRPr="00B645C6">
        <w:t>I </w:t>
      </w:r>
    </w:p>
    <w:p w:rsidR="00B83302" w:rsidRDefault="00B83302" w:rsidP="00835940">
      <w:pPr>
        <w:pStyle w:val="AutoritetiEmer"/>
      </w:pPr>
      <w:r w:rsidRPr="00B645C6">
        <w:t>Sali Berisha</w:t>
      </w:r>
    </w:p>
    <w:p w:rsidR="00B83302" w:rsidRDefault="00B83302" w:rsidP="00835940">
      <w:pPr>
        <w:pStyle w:val="Paragrafi0"/>
      </w:pPr>
    </w:p>
    <w:p w:rsidR="00B83302" w:rsidRDefault="00B83302" w:rsidP="00835940">
      <w:pPr>
        <w:pStyle w:val="Paragrafi0"/>
      </w:pPr>
      <w:r>
        <w:t xml:space="preserve">Shtojca 1. </w:t>
      </w:r>
      <w:r w:rsidR="00F96D13">
        <w:t>PAGESAT PËR USHTRIMIN E GJUETISË NË SHQIPËRI</w:t>
      </w:r>
    </w:p>
    <w:p w:rsidR="00B83302" w:rsidRDefault="00B83302" w:rsidP="00835940">
      <w:pPr>
        <w:pStyle w:val="Paragrafi0"/>
      </w:pPr>
    </w:p>
    <w:tbl>
      <w:tblPr>
        <w:tblStyle w:val="TableGrid"/>
        <w:tblW w:w="4807" w:type="pct"/>
        <w:tblLook w:val="01E0" w:firstRow="1" w:lastRow="1" w:firstColumn="1" w:lastColumn="1" w:noHBand="0" w:noVBand="0"/>
      </w:tblPr>
      <w:tblGrid>
        <w:gridCol w:w="3096"/>
        <w:gridCol w:w="3097"/>
        <w:gridCol w:w="2736"/>
      </w:tblGrid>
      <w:tr w:rsidR="00B83302">
        <w:tc>
          <w:tcPr>
            <w:tcW w:w="1734" w:type="pct"/>
          </w:tcPr>
          <w:p w:rsidR="00B83302" w:rsidRDefault="00B83302" w:rsidP="00835940">
            <w:pPr>
              <w:pStyle w:val="Paragrafi0"/>
              <w:ind w:firstLine="0"/>
            </w:pPr>
            <w:r>
              <w:t>Për të gjithë vendin</w:t>
            </w:r>
          </w:p>
        </w:tc>
        <w:tc>
          <w:tcPr>
            <w:tcW w:w="1734" w:type="pct"/>
          </w:tcPr>
          <w:p w:rsidR="00B83302" w:rsidRDefault="00B83302" w:rsidP="00835940">
            <w:pPr>
              <w:pStyle w:val="Paragrafi0"/>
              <w:ind w:firstLine="0"/>
            </w:pPr>
            <w:r>
              <w:t>1 vit</w:t>
            </w:r>
          </w:p>
        </w:tc>
        <w:tc>
          <w:tcPr>
            <w:tcW w:w="1532" w:type="pct"/>
          </w:tcPr>
          <w:p w:rsidR="00B83302" w:rsidRDefault="00B83302" w:rsidP="00835940">
            <w:pPr>
              <w:pStyle w:val="Paragrafi0"/>
              <w:ind w:firstLine="0"/>
            </w:pPr>
            <w:r>
              <w:t>10 000 lekë</w:t>
            </w:r>
          </w:p>
        </w:tc>
      </w:tr>
      <w:tr w:rsidR="00B83302">
        <w:tc>
          <w:tcPr>
            <w:tcW w:w="1734" w:type="pct"/>
          </w:tcPr>
          <w:p w:rsidR="00B83302" w:rsidRDefault="00B83302" w:rsidP="00835940">
            <w:pPr>
              <w:pStyle w:val="Paragrafi0"/>
              <w:ind w:firstLine="0"/>
            </w:pPr>
            <w:r>
              <w:t>Për një qark</w:t>
            </w:r>
          </w:p>
        </w:tc>
        <w:tc>
          <w:tcPr>
            <w:tcW w:w="1734" w:type="pct"/>
          </w:tcPr>
          <w:p w:rsidR="00B83302" w:rsidRDefault="00B83302" w:rsidP="00835940">
            <w:pPr>
              <w:pStyle w:val="Paragrafi0"/>
              <w:ind w:firstLine="0"/>
            </w:pPr>
            <w:r>
              <w:t>1 vit</w:t>
            </w:r>
          </w:p>
        </w:tc>
        <w:tc>
          <w:tcPr>
            <w:tcW w:w="1532" w:type="pct"/>
          </w:tcPr>
          <w:p w:rsidR="00B83302" w:rsidRDefault="00B83302" w:rsidP="00835940">
            <w:pPr>
              <w:pStyle w:val="Paragrafi0"/>
              <w:ind w:firstLine="0"/>
            </w:pPr>
            <w:r>
              <w:t>2000 lekë</w:t>
            </w:r>
          </w:p>
        </w:tc>
      </w:tr>
      <w:tr w:rsidR="00B83302">
        <w:tc>
          <w:tcPr>
            <w:tcW w:w="1734" w:type="pct"/>
          </w:tcPr>
          <w:p w:rsidR="00B83302" w:rsidRDefault="00B83302" w:rsidP="00835940">
            <w:pPr>
              <w:pStyle w:val="Paragrafi0"/>
              <w:ind w:firstLine="0"/>
            </w:pPr>
            <w:r>
              <w:t>Për të gjithë vendin</w:t>
            </w:r>
          </w:p>
        </w:tc>
        <w:tc>
          <w:tcPr>
            <w:tcW w:w="1734" w:type="pct"/>
          </w:tcPr>
          <w:p w:rsidR="00B83302" w:rsidRDefault="00B83302" w:rsidP="00835940">
            <w:pPr>
              <w:pStyle w:val="Paragrafi0"/>
              <w:ind w:firstLine="0"/>
            </w:pPr>
            <w:r>
              <w:t>5 vjet</w:t>
            </w:r>
          </w:p>
        </w:tc>
        <w:tc>
          <w:tcPr>
            <w:tcW w:w="1532" w:type="pct"/>
          </w:tcPr>
          <w:p w:rsidR="00B83302" w:rsidRDefault="00B83302" w:rsidP="00835940">
            <w:pPr>
              <w:pStyle w:val="Paragrafi0"/>
              <w:ind w:firstLine="0"/>
            </w:pPr>
            <w:r>
              <w:t>40 000 lekë</w:t>
            </w:r>
          </w:p>
        </w:tc>
      </w:tr>
      <w:tr w:rsidR="00B83302">
        <w:tc>
          <w:tcPr>
            <w:tcW w:w="1734" w:type="pct"/>
          </w:tcPr>
          <w:p w:rsidR="00B83302" w:rsidRDefault="00B83302" w:rsidP="00835940">
            <w:pPr>
              <w:pStyle w:val="Paragrafi0"/>
              <w:ind w:firstLine="0"/>
            </w:pPr>
            <w:r>
              <w:t>Për një qark</w:t>
            </w:r>
          </w:p>
        </w:tc>
        <w:tc>
          <w:tcPr>
            <w:tcW w:w="1734" w:type="pct"/>
          </w:tcPr>
          <w:p w:rsidR="00B83302" w:rsidRDefault="00B83302" w:rsidP="00835940">
            <w:pPr>
              <w:pStyle w:val="Paragrafi0"/>
              <w:ind w:firstLine="0"/>
            </w:pPr>
            <w:r>
              <w:t>5 vjet</w:t>
            </w:r>
          </w:p>
        </w:tc>
        <w:tc>
          <w:tcPr>
            <w:tcW w:w="1532" w:type="pct"/>
          </w:tcPr>
          <w:p w:rsidR="00B83302" w:rsidRDefault="00B83302" w:rsidP="00835940">
            <w:pPr>
              <w:pStyle w:val="Paragrafi0"/>
              <w:ind w:firstLine="0"/>
            </w:pPr>
            <w:r>
              <w:t>8000 lekë</w:t>
            </w:r>
          </w:p>
        </w:tc>
      </w:tr>
    </w:tbl>
    <w:p w:rsidR="00B83302" w:rsidRPr="00B645C6" w:rsidRDefault="00B83302" w:rsidP="00835940">
      <w:pPr>
        <w:pStyle w:val="Paragrafi0"/>
      </w:pPr>
    </w:p>
    <w:p w:rsidR="00B83302" w:rsidRDefault="00B83302" w:rsidP="00835940">
      <w:pPr>
        <w:pStyle w:val="Paragrafi0"/>
      </w:pPr>
      <w:r>
        <w:t xml:space="preserve">Shtojca 2. </w:t>
      </w:r>
      <w:r w:rsidR="00F96D13">
        <w:t>PAGESA PËR ÇDO INDIVID TË LLOJEVE OBJEKT GJUETIE</w:t>
      </w:r>
    </w:p>
    <w:p w:rsidR="00B83302" w:rsidRDefault="00B83302" w:rsidP="00835940">
      <w:pPr>
        <w:pStyle w:val="Paragrafi0"/>
      </w:pPr>
    </w:p>
    <w:tbl>
      <w:tblPr>
        <w:tblStyle w:val="TableGrid"/>
        <w:tblW w:w="0" w:type="auto"/>
        <w:tblLook w:val="01E0" w:firstRow="1" w:lastRow="1" w:firstColumn="1" w:lastColumn="1" w:noHBand="0" w:noVBand="0"/>
      </w:tblPr>
      <w:tblGrid>
        <w:gridCol w:w="4428"/>
        <w:gridCol w:w="4428"/>
      </w:tblGrid>
      <w:tr w:rsidR="00B83302">
        <w:tc>
          <w:tcPr>
            <w:tcW w:w="4428" w:type="dxa"/>
          </w:tcPr>
          <w:p w:rsidR="00B83302" w:rsidRPr="00F406CA" w:rsidRDefault="00B83302" w:rsidP="00835940">
            <w:pPr>
              <w:pStyle w:val="Paragrafi0"/>
              <w:ind w:firstLine="0"/>
              <w:jc w:val="center"/>
              <w:rPr>
                <w:b/>
              </w:rPr>
            </w:pPr>
            <w:r w:rsidRPr="00F406CA">
              <w:rPr>
                <w:b/>
              </w:rPr>
              <w:t>Lloji</w:t>
            </w:r>
          </w:p>
        </w:tc>
        <w:tc>
          <w:tcPr>
            <w:tcW w:w="4428" w:type="dxa"/>
          </w:tcPr>
          <w:p w:rsidR="00B83302" w:rsidRPr="00F406CA" w:rsidRDefault="00B83302" w:rsidP="00835940">
            <w:pPr>
              <w:pStyle w:val="Paragrafi0"/>
              <w:ind w:firstLine="0"/>
              <w:jc w:val="center"/>
              <w:rPr>
                <w:b/>
              </w:rPr>
            </w:pPr>
            <w:r w:rsidRPr="00F406CA">
              <w:rPr>
                <w:b/>
              </w:rPr>
              <w:t>Çmimi (lekë/krerë)</w:t>
            </w:r>
          </w:p>
        </w:tc>
      </w:tr>
      <w:tr w:rsidR="00B83302">
        <w:tc>
          <w:tcPr>
            <w:tcW w:w="4428" w:type="dxa"/>
          </w:tcPr>
          <w:p w:rsidR="00B83302" w:rsidRDefault="00B83302" w:rsidP="00835940">
            <w:pPr>
              <w:pStyle w:val="Paragrafi0"/>
              <w:ind w:firstLine="0"/>
            </w:pPr>
            <w:r>
              <w:t>Lepur i egër (Lepus europaeus)</w:t>
            </w:r>
          </w:p>
        </w:tc>
        <w:tc>
          <w:tcPr>
            <w:tcW w:w="4428" w:type="dxa"/>
          </w:tcPr>
          <w:p w:rsidR="00B83302" w:rsidRDefault="00B83302" w:rsidP="00835940">
            <w:pPr>
              <w:pStyle w:val="Paragrafi0"/>
              <w:ind w:firstLine="0"/>
              <w:jc w:val="center"/>
            </w:pPr>
            <w:r>
              <w:t>5500</w:t>
            </w:r>
          </w:p>
        </w:tc>
      </w:tr>
      <w:tr w:rsidR="00B83302">
        <w:tc>
          <w:tcPr>
            <w:tcW w:w="4428" w:type="dxa"/>
          </w:tcPr>
          <w:p w:rsidR="00B83302" w:rsidRDefault="00B83302" w:rsidP="00835940">
            <w:pPr>
              <w:pStyle w:val="Paragrafi0"/>
              <w:ind w:firstLine="0"/>
            </w:pPr>
            <w:r>
              <w:t>Dhelpër (Vulpes vulpes)</w:t>
            </w:r>
          </w:p>
        </w:tc>
        <w:tc>
          <w:tcPr>
            <w:tcW w:w="4428" w:type="dxa"/>
          </w:tcPr>
          <w:p w:rsidR="00B83302" w:rsidRDefault="00B83302" w:rsidP="00835940">
            <w:pPr>
              <w:pStyle w:val="Paragrafi0"/>
              <w:ind w:firstLine="0"/>
              <w:jc w:val="center"/>
            </w:pPr>
            <w:r>
              <w:t>2000</w:t>
            </w:r>
          </w:p>
        </w:tc>
      </w:tr>
      <w:tr w:rsidR="00B83302">
        <w:tc>
          <w:tcPr>
            <w:tcW w:w="4428" w:type="dxa"/>
          </w:tcPr>
          <w:p w:rsidR="00B83302" w:rsidRDefault="00B83302" w:rsidP="00835940">
            <w:pPr>
              <w:pStyle w:val="Paragrafi0"/>
              <w:ind w:firstLine="0"/>
            </w:pPr>
            <w:r>
              <w:t xml:space="preserve">Thëllëzë </w:t>
            </w:r>
            <w:smartTag w:uri="urn:schemas-microsoft-com:office:smarttags" w:element="place">
              <w:smartTag w:uri="urn:schemas-microsoft-com:office:smarttags" w:element="country-region">
                <w:r>
                  <w:t>mali</w:t>
                </w:r>
              </w:smartTag>
            </w:smartTag>
            <w:r>
              <w:t xml:space="preserve"> (Alectoris graeca)</w:t>
            </w:r>
          </w:p>
        </w:tc>
        <w:tc>
          <w:tcPr>
            <w:tcW w:w="4428" w:type="dxa"/>
          </w:tcPr>
          <w:p w:rsidR="00B83302" w:rsidRDefault="00B83302" w:rsidP="00835940">
            <w:pPr>
              <w:pStyle w:val="Paragrafi0"/>
              <w:ind w:firstLine="0"/>
              <w:jc w:val="center"/>
            </w:pPr>
            <w:r>
              <w:t>4500</w:t>
            </w:r>
          </w:p>
        </w:tc>
      </w:tr>
      <w:tr w:rsidR="00B83302">
        <w:tc>
          <w:tcPr>
            <w:tcW w:w="4428" w:type="dxa"/>
          </w:tcPr>
          <w:p w:rsidR="00B83302" w:rsidRDefault="00B83302" w:rsidP="00835940">
            <w:pPr>
              <w:pStyle w:val="Paragrafi0"/>
              <w:ind w:firstLine="0"/>
            </w:pPr>
            <w:r>
              <w:t>Kryekuqe e madhe (Anas Penelope)</w:t>
            </w:r>
          </w:p>
        </w:tc>
        <w:tc>
          <w:tcPr>
            <w:tcW w:w="4428" w:type="dxa"/>
          </w:tcPr>
          <w:p w:rsidR="00B83302" w:rsidRDefault="00B83302" w:rsidP="00835940">
            <w:pPr>
              <w:pStyle w:val="Paragrafi0"/>
              <w:ind w:firstLine="0"/>
              <w:jc w:val="center"/>
            </w:pPr>
            <w:r>
              <w:t>1300</w:t>
            </w:r>
          </w:p>
        </w:tc>
      </w:tr>
      <w:tr w:rsidR="00B83302">
        <w:tc>
          <w:tcPr>
            <w:tcW w:w="4428" w:type="dxa"/>
          </w:tcPr>
          <w:p w:rsidR="00B83302" w:rsidRDefault="00B83302" w:rsidP="00835940">
            <w:pPr>
              <w:pStyle w:val="Paragrafi0"/>
              <w:ind w:firstLine="0"/>
            </w:pPr>
            <w:r>
              <w:t>Kuqja (Anas platyrhynchos)</w:t>
            </w:r>
          </w:p>
        </w:tc>
        <w:tc>
          <w:tcPr>
            <w:tcW w:w="4428" w:type="dxa"/>
          </w:tcPr>
          <w:p w:rsidR="00B83302" w:rsidRDefault="00B83302" w:rsidP="00835940">
            <w:pPr>
              <w:pStyle w:val="Paragrafi0"/>
              <w:ind w:firstLine="0"/>
              <w:jc w:val="center"/>
            </w:pPr>
            <w:r>
              <w:t>1300</w:t>
            </w:r>
          </w:p>
        </w:tc>
      </w:tr>
      <w:tr w:rsidR="00B83302">
        <w:tc>
          <w:tcPr>
            <w:tcW w:w="4428" w:type="dxa"/>
          </w:tcPr>
          <w:p w:rsidR="00B83302" w:rsidRDefault="00B83302" w:rsidP="00835940">
            <w:pPr>
              <w:pStyle w:val="Paragrafi0"/>
              <w:ind w:firstLine="0"/>
            </w:pPr>
            <w:r>
              <w:t>Grilla (Anas crecca)</w:t>
            </w:r>
          </w:p>
        </w:tc>
        <w:tc>
          <w:tcPr>
            <w:tcW w:w="4428" w:type="dxa"/>
          </w:tcPr>
          <w:p w:rsidR="00B83302" w:rsidRDefault="00B83302" w:rsidP="00835940">
            <w:pPr>
              <w:pStyle w:val="Paragrafi0"/>
              <w:ind w:firstLine="0"/>
              <w:jc w:val="center"/>
            </w:pPr>
            <w:r>
              <w:t>1300</w:t>
            </w:r>
          </w:p>
        </w:tc>
      </w:tr>
      <w:tr w:rsidR="00B83302">
        <w:tc>
          <w:tcPr>
            <w:tcW w:w="4428" w:type="dxa"/>
          </w:tcPr>
          <w:p w:rsidR="00B83302" w:rsidRDefault="00B83302" w:rsidP="00835940">
            <w:pPr>
              <w:pStyle w:val="Paragrafi0"/>
              <w:ind w:firstLine="0"/>
            </w:pPr>
            <w:smartTag w:uri="urn:schemas-microsoft-com:office:smarttags" w:element="place">
              <w:r>
                <w:t>Rosa</w:t>
              </w:r>
            </w:smartTag>
            <w:r>
              <w:t xml:space="preserve"> e zezë (Anas stepera)</w:t>
            </w:r>
          </w:p>
        </w:tc>
        <w:tc>
          <w:tcPr>
            <w:tcW w:w="4428" w:type="dxa"/>
          </w:tcPr>
          <w:p w:rsidR="00B83302" w:rsidRDefault="00B83302" w:rsidP="00835940">
            <w:pPr>
              <w:pStyle w:val="Paragrafi0"/>
              <w:ind w:firstLine="0"/>
              <w:jc w:val="center"/>
            </w:pPr>
            <w:r>
              <w:t>1300</w:t>
            </w:r>
          </w:p>
        </w:tc>
      </w:tr>
      <w:tr w:rsidR="00B83302">
        <w:tc>
          <w:tcPr>
            <w:tcW w:w="4428" w:type="dxa"/>
          </w:tcPr>
          <w:p w:rsidR="00B83302" w:rsidRDefault="00B83302" w:rsidP="00835940">
            <w:pPr>
              <w:pStyle w:val="Paragrafi0"/>
              <w:ind w:firstLine="0"/>
            </w:pPr>
            <w:r>
              <w:t>Bishtëgjela (Anas acuta)</w:t>
            </w:r>
          </w:p>
        </w:tc>
        <w:tc>
          <w:tcPr>
            <w:tcW w:w="4428" w:type="dxa"/>
          </w:tcPr>
          <w:p w:rsidR="00B83302" w:rsidRDefault="00B83302" w:rsidP="00835940">
            <w:pPr>
              <w:pStyle w:val="Paragrafi0"/>
              <w:ind w:firstLine="0"/>
              <w:jc w:val="center"/>
            </w:pPr>
            <w:r>
              <w:t>1300</w:t>
            </w:r>
          </w:p>
        </w:tc>
      </w:tr>
      <w:tr w:rsidR="00B83302">
        <w:tc>
          <w:tcPr>
            <w:tcW w:w="4428" w:type="dxa"/>
          </w:tcPr>
          <w:p w:rsidR="00B83302" w:rsidRDefault="00B83302" w:rsidP="00835940">
            <w:pPr>
              <w:pStyle w:val="Paragrafi0"/>
              <w:ind w:firstLine="0"/>
            </w:pPr>
            <w:r>
              <w:t>Sqepluga (Anas clypeata)</w:t>
            </w:r>
          </w:p>
        </w:tc>
        <w:tc>
          <w:tcPr>
            <w:tcW w:w="4428" w:type="dxa"/>
          </w:tcPr>
          <w:p w:rsidR="00B83302" w:rsidRDefault="00B83302" w:rsidP="00835940">
            <w:pPr>
              <w:pStyle w:val="Paragrafi0"/>
              <w:ind w:firstLine="0"/>
              <w:jc w:val="center"/>
            </w:pPr>
            <w:r>
              <w:t>1300</w:t>
            </w:r>
          </w:p>
        </w:tc>
      </w:tr>
      <w:tr w:rsidR="00B83302">
        <w:tc>
          <w:tcPr>
            <w:tcW w:w="4428" w:type="dxa"/>
          </w:tcPr>
          <w:p w:rsidR="00B83302" w:rsidRDefault="00B83302" w:rsidP="00835940">
            <w:pPr>
              <w:pStyle w:val="Paragrafi0"/>
              <w:ind w:firstLine="0"/>
            </w:pPr>
            <w:r>
              <w:t>Marsatorja (Anas querquedula)</w:t>
            </w:r>
          </w:p>
        </w:tc>
        <w:tc>
          <w:tcPr>
            <w:tcW w:w="4428" w:type="dxa"/>
          </w:tcPr>
          <w:p w:rsidR="00B83302" w:rsidRDefault="00B83302" w:rsidP="00835940">
            <w:pPr>
              <w:pStyle w:val="Paragrafi0"/>
              <w:ind w:firstLine="0"/>
              <w:jc w:val="center"/>
            </w:pPr>
            <w:r>
              <w:t>1300</w:t>
            </w:r>
          </w:p>
        </w:tc>
      </w:tr>
      <w:tr w:rsidR="00B83302">
        <w:tc>
          <w:tcPr>
            <w:tcW w:w="4428" w:type="dxa"/>
          </w:tcPr>
          <w:p w:rsidR="00B83302" w:rsidRDefault="00B83302" w:rsidP="00835940">
            <w:pPr>
              <w:pStyle w:val="Paragrafi0"/>
              <w:ind w:firstLine="0"/>
            </w:pPr>
            <w:r>
              <w:t>Turtull (Streptopelia turtur)</w:t>
            </w:r>
          </w:p>
        </w:tc>
        <w:tc>
          <w:tcPr>
            <w:tcW w:w="4428" w:type="dxa"/>
          </w:tcPr>
          <w:p w:rsidR="00B83302" w:rsidRDefault="00B83302" w:rsidP="00835940">
            <w:pPr>
              <w:pStyle w:val="Paragrafi0"/>
              <w:ind w:firstLine="0"/>
              <w:jc w:val="center"/>
            </w:pPr>
            <w:r>
              <w:t>500</w:t>
            </w:r>
          </w:p>
        </w:tc>
      </w:tr>
      <w:tr w:rsidR="00B83302">
        <w:tc>
          <w:tcPr>
            <w:tcW w:w="4428" w:type="dxa"/>
          </w:tcPr>
          <w:p w:rsidR="00B83302" w:rsidRDefault="00B83302" w:rsidP="00835940">
            <w:pPr>
              <w:pStyle w:val="Paragrafi0"/>
              <w:ind w:firstLine="0"/>
            </w:pPr>
            <w:r>
              <w:t>Shkurte (Coturnix coturnix)</w:t>
            </w:r>
          </w:p>
        </w:tc>
        <w:tc>
          <w:tcPr>
            <w:tcW w:w="4428" w:type="dxa"/>
          </w:tcPr>
          <w:p w:rsidR="00B83302" w:rsidRDefault="00B83302" w:rsidP="00835940">
            <w:pPr>
              <w:pStyle w:val="Paragrafi0"/>
              <w:ind w:firstLine="0"/>
              <w:jc w:val="center"/>
            </w:pPr>
            <w:r>
              <w:t>500</w:t>
            </w:r>
          </w:p>
        </w:tc>
      </w:tr>
      <w:tr w:rsidR="00B83302">
        <w:tc>
          <w:tcPr>
            <w:tcW w:w="4428" w:type="dxa"/>
          </w:tcPr>
          <w:p w:rsidR="00B83302" w:rsidRDefault="00B83302" w:rsidP="00835940">
            <w:pPr>
              <w:pStyle w:val="Paragrafi0"/>
              <w:ind w:firstLine="0"/>
            </w:pPr>
            <w:r>
              <w:t>Shapkë uji (Gallinago gallinago)</w:t>
            </w:r>
          </w:p>
        </w:tc>
        <w:tc>
          <w:tcPr>
            <w:tcW w:w="4428" w:type="dxa"/>
          </w:tcPr>
          <w:p w:rsidR="00B83302" w:rsidRDefault="00B83302" w:rsidP="00835940">
            <w:pPr>
              <w:pStyle w:val="Paragrafi0"/>
              <w:ind w:firstLine="0"/>
              <w:jc w:val="center"/>
            </w:pPr>
            <w:r>
              <w:t>600</w:t>
            </w:r>
          </w:p>
        </w:tc>
      </w:tr>
      <w:tr w:rsidR="00B83302">
        <w:tc>
          <w:tcPr>
            <w:tcW w:w="4428" w:type="dxa"/>
          </w:tcPr>
          <w:p w:rsidR="00B83302" w:rsidRDefault="00B83302" w:rsidP="00835940">
            <w:pPr>
              <w:pStyle w:val="Paragrafi0"/>
              <w:ind w:firstLine="0"/>
            </w:pPr>
            <w:r>
              <w:t>Bajze (Fulica atra)</w:t>
            </w:r>
          </w:p>
        </w:tc>
        <w:tc>
          <w:tcPr>
            <w:tcW w:w="4428" w:type="dxa"/>
          </w:tcPr>
          <w:p w:rsidR="00B83302" w:rsidRDefault="00B83302" w:rsidP="00835940">
            <w:pPr>
              <w:pStyle w:val="Paragrafi0"/>
              <w:ind w:firstLine="0"/>
              <w:jc w:val="center"/>
            </w:pPr>
            <w:r>
              <w:t>600</w:t>
            </w:r>
          </w:p>
        </w:tc>
      </w:tr>
      <w:tr w:rsidR="00B83302">
        <w:tc>
          <w:tcPr>
            <w:tcW w:w="4428" w:type="dxa"/>
          </w:tcPr>
          <w:p w:rsidR="00B83302" w:rsidRDefault="00B83302" w:rsidP="00835940">
            <w:pPr>
              <w:pStyle w:val="Paragrafi0"/>
              <w:ind w:firstLine="0"/>
            </w:pPr>
            <w:r>
              <w:t>Pëllumb i egër (Columba livia)</w:t>
            </w:r>
          </w:p>
        </w:tc>
        <w:tc>
          <w:tcPr>
            <w:tcW w:w="4428" w:type="dxa"/>
          </w:tcPr>
          <w:p w:rsidR="00B83302" w:rsidRDefault="00B83302" w:rsidP="00835940">
            <w:pPr>
              <w:pStyle w:val="Paragrafi0"/>
              <w:ind w:firstLine="0"/>
              <w:jc w:val="center"/>
            </w:pPr>
            <w:r>
              <w:t>800</w:t>
            </w:r>
          </w:p>
        </w:tc>
      </w:tr>
      <w:tr w:rsidR="00B83302">
        <w:tc>
          <w:tcPr>
            <w:tcW w:w="4428" w:type="dxa"/>
          </w:tcPr>
          <w:p w:rsidR="00B83302" w:rsidRDefault="00B83302" w:rsidP="00835940">
            <w:pPr>
              <w:pStyle w:val="Paragrafi0"/>
              <w:ind w:firstLine="0"/>
            </w:pPr>
            <w:r>
              <w:t>Laureshë (Alauda arvensis)</w:t>
            </w:r>
          </w:p>
        </w:tc>
        <w:tc>
          <w:tcPr>
            <w:tcW w:w="4428" w:type="dxa"/>
          </w:tcPr>
          <w:p w:rsidR="00B83302" w:rsidRDefault="00B83302" w:rsidP="00835940">
            <w:pPr>
              <w:pStyle w:val="Paragrafi0"/>
              <w:ind w:firstLine="0"/>
              <w:jc w:val="center"/>
            </w:pPr>
            <w:r>
              <w:t>100</w:t>
            </w:r>
          </w:p>
        </w:tc>
      </w:tr>
      <w:tr w:rsidR="00B83302">
        <w:tc>
          <w:tcPr>
            <w:tcW w:w="4428" w:type="dxa"/>
          </w:tcPr>
          <w:p w:rsidR="00B83302" w:rsidRDefault="00B83302" w:rsidP="00835940">
            <w:pPr>
              <w:pStyle w:val="Paragrafi0"/>
              <w:ind w:firstLine="0"/>
            </w:pPr>
            <w:r>
              <w:t>Shapkë (Scolopax rusticola)</w:t>
            </w:r>
          </w:p>
        </w:tc>
        <w:tc>
          <w:tcPr>
            <w:tcW w:w="4428" w:type="dxa"/>
          </w:tcPr>
          <w:p w:rsidR="00B83302" w:rsidRDefault="00B83302" w:rsidP="00835940">
            <w:pPr>
              <w:pStyle w:val="Paragrafi0"/>
              <w:ind w:firstLine="0"/>
              <w:jc w:val="center"/>
            </w:pPr>
            <w:r>
              <w:t>1200</w:t>
            </w:r>
          </w:p>
        </w:tc>
      </w:tr>
    </w:tbl>
    <w:p w:rsidR="00B83302" w:rsidRDefault="00B83302" w:rsidP="00835940">
      <w:pPr>
        <w:widowControl w:val="0"/>
      </w:pPr>
    </w:p>
    <w:sectPr w:rsidR="00B83302" w:rsidSect="00F66F03">
      <w:footerReference w:type="even" r:id="rId15"/>
      <w:footerReference w:type="default" r:id="rId16"/>
      <w:pgSz w:w="11907" w:h="16840" w:code="9"/>
      <w:pgMar w:top="1418" w:right="1418" w:bottom="1418" w:left="1418" w:header="1304" w:footer="1134" w:gutter="0"/>
      <w:pgNumType w:start="65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D27" w:rsidRDefault="00140D27" w:rsidP="00380251">
      <w:pPr>
        <w:pStyle w:val="Tabele"/>
      </w:pPr>
      <w:r>
        <w:separator/>
      </w:r>
    </w:p>
  </w:endnote>
  <w:endnote w:type="continuationSeparator" w:id="0">
    <w:p w:rsidR="00140D27" w:rsidRDefault="00140D27" w:rsidP="00380251">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A88" w:rsidRDefault="00BB0A88" w:rsidP="000D141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B0A88" w:rsidRDefault="00BB0A88" w:rsidP="000D141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A88" w:rsidRDefault="00BB0A88" w:rsidP="000D141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B13B6">
      <w:rPr>
        <w:rStyle w:val="PageNumber"/>
        <w:noProof/>
      </w:rPr>
      <w:t>6526</w:t>
    </w:r>
    <w:r>
      <w:rPr>
        <w:rStyle w:val="PageNumber"/>
      </w:rPr>
      <w:fldChar w:fldCharType="end"/>
    </w:r>
  </w:p>
  <w:p w:rsidR="00BB0A88" w:rsidRDefault="00BB0A88" w:rsidP="000D141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D27" w:rsidRDefault="00140D27" w:rsidP="00380251">
      <w:pPr>
        <w:pStyle w:val="Tabele"/>
      </w:pPr>
      <w:r>
        <w:separator/>
      </w:r>
    </w:p>
  </w:footnote>
  <w:footnote w:type="continuationSeparator" w:id="0">
    <w:p w:rsidR="00140D27" w:rsidRDefault="00140D27" w:rsidP="00380251">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5"/>
  </w:num>
  <w:num w:numId="17">
    <w:abstractNumId w:val="1"/>
  </w:num>
  <w:num w:numId="18">
    <w:abstractNumId w:val="1"/>
  </w:num>
  <w:num w:numId="19">
    <w:abstractNumId w:val="3"/>
  </w:num>
  <w:num w:numId="20">
    <w:abstractNumId w:val="5"/>
  </w:num>
  <w:num w:numId="21">
    <w:abstractNumId w:val="3"/>
  </w:num>
  <w:num w:numId="22">
    <w:abstractNumId w:val="5"/>
  </w:num>
  <w:num w:numId="23">
    <w:abstractNumId w:val="3"/>
  </w:num>
  <w:num w:numId="24">
    <w:abstractNumId w:val="5"/>
  </w:num>
  <w:num w:numId="25">
    <w:abstractNumId w:val="3"/>
  </w:num>
  <w:num w:numId="26">
    <w:abstractNumId w:val="5"/>
  </w:num>
  <w:num w:numId="27">
    <w:abstractNumId w:val="5"/>
  </w:num>
  <w:num w:numId="28">
    <w:abstractNumId w:val="1"/>
  </w:num>
  <w:num w:numId="29">
    <w:abstractNumId w:val="1"/>
  </w:num>
  <w:num w:numId="30">
    <w:abstractNumId w:val="3"/>
  </w:num>
  <w:num w:numId="31">
    <w:abstractNumId w:val="5"/>
  </w:num>
  <w:num w:numId="32">
    <w:abstractNumId w:val="3"/>
  </w:num>
  <w:num w:numId="33">
    <w:abstractNumId w:val="5"/>
  </w:num>
  <w:num w:numId="34">
    <w:abstractNumId w:val="3"/>
  </w:num>
  <w:num w:numId="35">
    <w:abstractNumId w:val="5"/>
  </w:num>
  <w:num w:numId="36">
    <w:abstractNumId w:val="3"/>
  </w:num>
  <w:num w:numId="37">
    <w:abstractNumId w:val="5"/>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6D84"/>
    <w:rsid w:val="00000022"/>
    <w:rsid w:val="00000B0C"/>
    <w:rsid w:val="00001D7F"/>
    <w:rsid w:val="00001ED4"/>
    <w:rsid w:val="0000253A"/>
    <w:rsid w:val="00003060"/>
    <w:rsid w:val="0000363C"/>
    <w:rsid w:val="00003A81"/>
    <w:rsid w:val="00004CDC"/>
    <w:rsid w:val="0000522F"/>
    <w:rsid w:val="000052F4"/>
    <w:rsid w:val="00005805"/>
    <w:rsid w:val="00005E15"/>
    <w:rsid w:val="00006041"/>
    <w:rsid w:val="00006B67"/>
    <w:rsid w:val="00010252"/>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1D13"/>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7"/>
    <w:rsid w:val="00097D2E"/>
    <w:rsid w:val="000A03EC"/>
    <w:rsid w:val="000A05B0"/>
    <w:rsid w:val="000A065D"/>
    <w:rsid w:val="000A0C31"/>
    <w:rsid w:val="000A0C5D"/>
    <w:rsid w:val="000A0CC4"/>
    <w:rsid w:val="000A0EEA"/>
    <w:rsid w:val="000A0F7C"/>
    <w:rsid w:val="000A2009"/>
    <w:rsid w:val="000A2CF3"/>
    <w:rsid w:val="000A30C1"/>
    <w:rsid w:val="000A3A39"/>
    <w:rsid w:val="000A3FB5"/>
    <w:rsid w:val="000A44EA"/>
    <w:rsid w:val="000A4A27"/>
    <w:rsid w:val="000A4C06"/>
    <w:rsid w:val="000A4F88"/>
    <w:rsid w:val="000A4FD3"/>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645"/>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41B"/>
    <w:rsid w:val="000D1D8C"/>
    <w:rsid w:val="000D1E9C"/>
    <w:rsid w:val="000D1F2B"/>
    <w:rsid w:val="000D21B7"/>
    <w:rsid w:val="000D24B7"/>
    <w:rsid w:val="000D269A"/>
    <w:rsid w:val="000D38F4"/>
    <w:rsid w:val="000D3A50"/>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0F7C40"/>
    <w:rsid w:val="0010063B"/>
    <w:rsid w:val="00100C23"/>
    <w:rsid w:val="0010101E"/>
    <w:rsid w:val="0010112B"/>
    <w:rsid w:val="0010252A"/>
    <w:rsid w:val="001030E4"/>
    <w:rsid w:val="00103152"/>
    <w:rsid w:val="0010317D"/>
    <w:rsid w:val="00103440"/>
    <w:rsid w:val="00103EA8"/>
    <w:rsid w:val="00104115"/>
    <w:rsid w:val="00104B1A"/>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0B"/>
    <w:rsid w:val="001178F8"/>
    <w:rsid w:val="001179F7"/>
    <w:rsid w:val="0012015A"/>
    <w:rsid w:val="00120C4D"/>
    <w:rsid w:val="0012215A"/>
    <w:rsid w:val="00122D0F"/>
    <w:rsid w:val="00123444"/>
    <w:rsid w:val="001249B9"/>
    <w:rsid w:val="00125054"/>
    <w:rsid w:val="00125DC1"/>
    <w:rsid w:val="00127DA9"/>
    <w:rsid w:val="001300A6"/>
    <w:rsid w:val="001308B7"/>
    <w:rsid w:val="001309BE"/>
    <w:rsid w:val="00130B50"/>
    <w:rsid w:val="00130BE4"/>
    <w:rsid w:val="001311F5"/>
    <w:rsid w:val="00131E61"/>
    <w:rsid w:val="00131EB9"/>
    <w:rsid w:val="00132DD0"/>
    <w:rsid w:val="00132FBB"/>
    <w:rsid w:val="001332BF"/>
    <w:rsid w:val="00133667"/>
    <w:rsid w:val="0013383A"/>
    <w:rsid w:val="00134083"/>
    <w:rsid w:val="00134172"/>
    <w:rsid w:val="00134231"/>
    <w:rsid w:val="00134AE4"/>
    <w:rsid w:val="00134F17"/>
    <w:rsid w:val="00134F2A"/>
    <w:rsid w:val="001353A1"/>
    <w:rsid w:val="001374C4"/>
    <w:rsid w:val="001375E3"/>
    <w:rsid w:val="00137891"/>
    <w:rsid w:val="00137E81"/>
    <w:rsid w:val="0014034A"/>
    <w:rsid w:val="0014092F"/>
    <w:rsid w:val="00140D27"/>
    <w:rsid w:val="001414CA"/>
    <w:rsid w:val="00141552"/>
    <w:rsid w:val="001415C2"/>
    <w:rsid w:val="001419D1"/>
    <w:rsid w:val="00141C78"/>
    <w:rsid w:val="00141D3F"/>
    <w:rsid w:val="00143092"/>
    <w:rsid w:val="00143DEA"/>
    <w:rsid w:val="001441DD"/>
    <w:rsid w:val="0014440B"/>
    <w:rsid w:val="001445FD"/>
    <w:rsid w:val="00144D75"/>
    <w:rsid w:val="00145508"/>
    <w:rsid w:val="0014598C"/>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9EA"/>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703F3"/>
    <w:rsid w:val="00170CD2"/>
    <w:rsid w:val="00170D92"/>
    <w:rsid w:val="0017145C"/>
    <w:rsid w:val="001719D2"/>
    <w:rsid w:val="00171A00"/>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1FB"/>
    <w:rsid w:val="0018332D"/>
    <w:rsid w:val="00183704"/>
    <w:rsid w:val="00183DB7"/>
    <w:rsid w:val="0018508F"/>
    <w:rsid w:val="00186115"/>
    <w:rsid w:val="00186D2B"/>
    <w:rsid w:val="00187434"/>
    <w:rsid w:val="001879B0"/>
    <w:rsid w:val="00191231"/>
    <w:rsid w:val="00191D90"/>
    <w:rsid w:val="00191FDA"/>
    <w:rsid w:val="00192A19"/>
    <w:rsid w:val="00192FBF"/>
    <w:rsid w:val="00193A22"/>
    <w:rsid w:val="0019446C"/>
    <w:rsid w:val="00194A4D"/>
    <w:rsid w:val="001952F8"/>
    <w:rsid w:val="00195592"/>
    <w:rsid w:val="001955AE"/>
    <w:rsid w:val="0019562E"/>
    <w:rsid w:val="00195C32"/>
    <w:rsid w:val="0019602A"/>
    <w:rsid w:val="001969CC"/>
    <w:rsid w:val="00196DA0"/>
    <w:rsid w:val="00196FED"/>
    <w:rsid w:val="00197454"/>
    <w:rsid w:val="0019795D"/>
    <w:rsid w:val="00197CB4"/>
    <w:rsid w:val="001A02D5"/>
    <w:rsid w:val="001A04CD"/>
    <w:rsid w:val="001A0623"/>
    <w:rsid w:val="001A0868"/>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B7C59"/>
    <w:rsid w:val="001C1422"/>
    <w:rsid w:val="001C1609"/>
    <w:rsid w:val="001C167B"/>
    <w:rsid w:val="001C19B3"/>
    <w:rsid w:val="001C1ADE"/>
    <w:rsid w:val="001C2169"/>
    <w:rsid w:val="001C2950"/>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3B2"/>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0F0"/>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244"/>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604E"/>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49BC"/>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3D51"/>
    <w:rsid w:val="0026559D"/>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4EC7"/>
    <w:rsid w:val="002755C6"/>
    <w:rsid w:val="0027585F"/>
    <w:rsid w:val="00276FF5"/>
    <w:rsid w:val="00277D68"/>
    <w:rsid w:val="002801E5"/>
    <w:rsid w:val="002802DB"/>
    <w:rsid w:val="00280AB6"/>
    <w:rsid w:val="002819BD"/>
    <w:rsid w:val="00281E1E"/>
    <w:rsid w:val="0028277E"/>
    <w:rsid w:val="00282C58"/>
    <w:rsid w:val="00282F25"/>
    <w:rsid w:val="002834A9"/>
    <w:rsid w:val="0028354C"/>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32D9"/>
    <w:rsid w:val="002A4353"/>
    <w:rsid w:val="002A4779"/>
    <w:rsid w:val="002A6110"/>
    <w:rsid w:val="002A627D"/>
    <w:rsid w:val="002A69BF"/>
    <w:rsid w:val="002A7A39"/>
    <w:rsid w:val="002A7D5F"/>
    <w:rsid w:val="002B05C0"/>
    <w:rsid w:val="002B064E"/>
    <w:rsid w:val="002B07FB"/>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21"/>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ABE"/>
    <w:rsid w:val="002D7FD9"/>
    <w:rsid w:val="002E030F"/>
    <w:rsid w:val="002E0563"/>
    <w:rsid w:val="002E2EA8"/>
    <w:rsid w:val="002E36BE"/>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164E"/>
    <w:rsid w:val="002F1E18"/>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BA0"/>
    <w:rsid w:val="00316EBA"/>
    <w:rsid w:val="0031708B"/>
    <w:rsid w:val="0032002D"/>
    <w:rsid w:val="003202CF"/>
    <w:rsid w:val="00320574"/>
    <w:rsid w:val="00320CCF"/>
    <w:rsid w:val="00320DC6"/>
    <w:rsid w:val="00321267"/>
    <w:rsid w:val="0032260A"/>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27"/>
    <w:rsid w:val="00345263"/>
    <w:rsid w:val="0034544B"/>
    <w:rsid w:val="003460C1"/>
    <w:rsid w:val="003466E2"/>
    <w:rsid w:val="00346A65"/>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9DF"/>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51"/>
    <w:rsid w:val="00380290"/>
    <w:rsid w:val="00380463"/>
    <w:rsid w:val="003805B6"/>
    <w:rsid w:val="00380620"/>
    <w:rsid w:val="00380843"/>
    <w:rsid w:val="00380F68"/>
    <w:rsid w:val="00381F7B"/>
    <w:rsid w:val="0038255E"/>
    <w:rsid w:val="00382790"/>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0B1"/>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919"/>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EF2"/>
    <w:rsid w:val="00434A36"/>
    <w:rsid w:val="00435AD5"/>
    <w:rsid w:val="00435F64"/>
    <w:rsid w:val="00436604"/>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0D40"/>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8"/>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134"/>
    <w:rsid w:val="004C1AB1"/>
    <w:rsid w:val="004C2220"/>
    <w:rsid w:val="004C3481"/>
    <w:rsid w:val="004C4427"/>
    <w:rsid w:val="004C4E19"/>
    <w:rsid w:val="004C505A"/>
    <w:rsid w:val="004C5AA4"/>
    <w:rsid w:val="004C6138"/>
    <w:rsid w:val="004C629A"/>
    <w:rsid w:val="004C798A"/>
    <w:rsid w:val="004C7C2B"/>
    <w:rsid w:val="004C7E53"/>
    <w:rsid w:val="004D036B"/>
    <w:rsid w:val="004D0A71"/>
    <w:rsid w:val="004D0B76"/>
    <w:rsid w:val="004D1068"/>
    <w:rsid w:val="004D15C6"/>
    <w:rsid w:val="004D19EE"/>
    <w:rsid w:val="004D1DD3"/>
    <w:rsid w:val="004D3317"/>
    <w:rsid w:val="004D40CE"/>
    <w:rsid w:val="004D490B"/>
    <w:rsid w:val="004D50B2"/>
    <w:rsid w:val="004D53B7"/>
    <w:rsid w:val="004D5538"/>
    <w:rsid w:val="004D5D80"/>
    <w:rsid w:val="004D6702"/>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1A2"/>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8CB"/>
    <w:rsid w:val="005469E2"/>
    <w:rsid w:val="00547027"/>
    <w:rsid w:val="0054702E"/>
    <w:rsid w:val="0054716C"/>
    <w:rsid w:val="005476BB"/>
    <w:rsid w:val="00547EA1"/>
    <w:rsid w:val="00550184"/>
    <w:rsid w:val="00550602"/>
    <w:rsid w:val="00551086"/>
    <w:rsid w:val="005514B6"/>
    <w:rsid w:val="00551675"/>
    <w:rsid w:val="0055261D"/>
    <w:rsid w:val="00552B6D"/>
    <w:rsid w:val="00552EDF"/>
    <w:rsid w:val="0055383C"/>
    <w:rsid w:val="00553E41"/>
    <w:rsid w:val="00554275"/>
    <w:rsid w:val="00554516"/>
    <w:rsid w:val="00554E37"/>
    <w:rsid w:val="00554E9A"/>
    <w:rsid w:val="00555BF7"/>
    <w:rsid w:val="0055667C"/>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0F2D"/>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CA9"/>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6FB"/>
    <w:rsid w:val="00622D32"/>
    <w:rsid w:val="00623056"/>
    <w:rsid w:val="0062366A"/>
    <w:rsid w:val="00623A42"/>
    <w:rsid w:val="00623C33"/>
    <w:rsid w:val="00625423"/>
    <w:rsid w:val="00626C24"/>
    <w:rsid w:val="00626E38"/>
    <w:rsid w:val="00627040"/>
    <w:rsid w:val="0062722E"/>
    <w:rsid w:val="006275DE"/>
    <w:rsid w:val="006276FD"/>
    <w:rsid w:val="0062770E"/>
    <w:rsid w:val="00630305"/>
    <w:rsid w:val="00630533"/>
    <w:rsid w:val="00630690"/>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0736"/>
    <w:rsid w:val="00651780"/>
    <w:rsid w:val="00651B37"/>
    <w:rsid w:val="006522B7"/>
    <w:rsid w:val="0065296F"/>
    <w:rsid w:val="00652BC8"/>
    <w:rsid w:val="0065300C"/>
    <w:rsid w:val="00653329"/>
    <w:rsid w:val="00653445"/>
    <w:rsid w:val="00653BE5"/>
    <w:rsid w:val="00653C93"/>
    <w:rsid w:val="00653C99"/>
    <w:rsid w:val="006545B6"/>
    <w:rsid w:val="00654DB8"/>
    <w:rsid w:val="00654EF1"/>
    <w:rsid w:val="00655247"/>
    <w:rsid w:val="00655C2E"/>
    <w:rsid w:val="0065611A"/>
    <w:rsid w:val="00657285"/>
    <w:rsid w:val="006575FA"/>
    <w:rsid w:val="006605F5"/>
    <w:rsid w:val="00660BB0"/>
    <w:rsid w:val="0066100F"/>
    <w:rsid w:val="006614A5"/>
    <w:rsid w:val="00661DA0"/>
    <w:rsid w:val="00661F3E"/>
    <w:rsid w:val="00662227"/>
    <w:rsid w:val="0066252C"/>
    <w:rsid w:val="00662BD6"/>
    <w:rsid w:val="00663E8F"/>
    <w:rsid w:val="00664478"/>
    <w:rsid w:val="0066468B"/>
    <w:rsid w:val="006647E4"/>
    <w:rsid w:val="00664F37"/>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01"/>
    <w:rsid w:val="006B5167"/>
    <w:rsid w:val="006B54C9"/>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0D54"/>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730"/>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7BA"/>
    <w:rsid w:val="00722B60"/>
    <w:rsid w:val="00722DC9"/>
    <w:rsid w:val="0072312D"/>
    <w:rsid w:val="007235A2"/>
    <w:rsid w:val="00723726"/>
    <w:rsid w:val="00723C7E"/>
    <w:rsid w:val="007241B0"/>
    <w:rsid w:val="00725155"/>
    <w:rsid w:val="0072535F"/>
    <w:rsid w:val="00725827"/>
    <w:rsid w:val="00725BE2"/>
    <w:rsid w:val="0072617A"/>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6A2"/>
    <w:rsid w:val="00775EED"/>
    <w:rsid w:val="00776C05"/>
    <w:rsid w:val="007770EC"/>
    <w:rsid w:val="00777C50"/>
    <w:rsid w:val="00777F43"/>
    <w:rsid w:val="00780ED6"/>
    <w:rsid w:val="0078151F"/>
    <w:rsid w:val="007819BC"/>
    <w:rsid w:val="00782458"/>
    <w:rsid w:val="00782DEA"/>
    <w:rsid w:val="00782EB2"/>
    <w:rsid w:val="007830BC"/>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4979"/>
    <w:rsid w:val="00795882"/>
    <w:rsid w:val="00795D24"/>
    <w:rsid w:val="007960BF"/>
    <w:rsid w:val="007969AC"/>
    <w:rsid w:val="00796F73"/>
    <w:rsid w:val="007970A2"/>
    <w:rsid w:val="0079741D"/>
    <w:rsid w:val="00797ED8"/>
    <w:rsid w:val="007A061D"/>
    <w:rsid w:val="007A0FBC"/>
    <w:rsid w:val="007A11CE"/>
    <w:rsid w:val="007A17EC"/>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114"/>
    <w:rsid w:val="007B5384"/>
    <w:rsid w:val="007B55A8"/>
    <w:rsid w:val="007B60C9"/>
    <w:rsid w:val="007B6335"/>
    <w:rsid w:val="007B6D84"/>
    <w:rsid w:val="007B6F50"/>
    <w:rsid w:val="007C0F4B"/>
    <w:rsid w:val="007C227A"/>
    <w:rsid w:val="007C2552"/>
    <w:rsid w:val="007C3379"/>
    <w:rsid w:val="007C34A4"/>
    <w:rsid w:val="007C36BB"/>
    <w:rsid w:val="007C37EF"/>
    <w:rsid w:val="007C3D4A"/>
    <w:rsid w:val="007C40E1"/>
    <w:rsid w:val="007C4708"/>
    <w:rsid w:val="007C537B"/>
    <w:rsid w:val="007C561F"/>
    <w:rsid w:val="007C6734"/>
    <w:rsid w:val="007C68D3"/>
    <w:rsid w:val="007C7E6A"/>
    <w:rsid w:val="007D12D3"/>
    <w:rsid w:val="007D169D"/>
    <w:rsid w:val="007D178B"/>
    <w:rsid w:val="007D1BC8"/>
    <w:rsid w:val="007D2052"/>
    <w:rsid w:val="007D2518"/>
    <w:rsid w:val="007D306C"/>
    <w:rsid w:val="007D3D1F"/>
    <w:rsid w:val="007D41C2"/>
    <w:rsid w:val="007D4410"/>
    <w:rsid w:val="007D4AD5"/>
    <w:rsid w:val="007D4DDF"/>
    <w:rsid w:val="007D4EA6"/>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5EEB"/>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0AD3"/>
    <w:rsid w:val="008210BA"/>
    <w:rsid w:val="00821AB2"/>
    <w:rsid w:val="00821DC1"/>
    <w:rsid w:val="008227A6"/>
    <w:rsid w:val="00823050"/>
    <w:rsid w:val="008236C1"/>
    <w:rsid w:val="008236C9"/>
    <w:rsid w:val="0082405D"/>
    <w:rsid w:val="00824655"/>
    <w:rsid w:val="00824A83"/>
    <w:rsid w:val="0082591A"/>
    <w:rsid w:val="00825C6D"/>
    <w:rsid w:val="00826023"/>
    <w:rsid w:val="00826DB2"/>
    <w:rsid w:val="0082713B"/>
    <w:rsid w:val="00827315"/>
    <w:rsid w:val="00827815"/>
    <w:rsid w:val="0083025C"/>
    <w:rsid w:val="0083085E"/>
    <w:rsid w:val="00831966"/>
    <w:rsid w:val="00831C50"/>
    <w:rsid w:val="00832A02"/>
    <w:rsid w:val="00832EE6"/>
    <w:rsid w:val="0083304D"/>
    <w:rsid w:val="00833F1D"/>
    <w:rsid w:val="00834289"/>
    <w:rsid w:val="008349DC"/>
    <w:rsid w:val="00835940"/>
    <w:rsid w:val="00835DD3"/>
    <w:rsid w:val="00836281"/>
    <w:rsid w:val="00836988"/>
    <w:rsid w:val="0083750C"/>
    <w:rsid w:val="00837800"/>
    <w:rsid w:val="00837999"/>
    <w:rsid w:val="00837C3D"/>
    <w:rsid w:val="00837ED8"/>
    <w:rsid w:val="008409A9"/>
    <w:rsid w:val="0084152F"/>
    <w:rsid w:val="008416B0"/>
    <w:rsid w:val="008429D1"/>
    <w:rsid w:val="00843078"/>
    <w:rsid w:val="00843308"/>
    <w:rsid w:val="00843D8C"/>
    <w:rsid w:val="00844996"/>
    <w:rsid w:val="00844A57"/>
    <w:rsid w:val="00844B3B"/>
    <w:rsid w:val="00844D5E"/>
    <w:rsid w:val="0084505E"/>
    <w:rsid w:val="0084669A"/>
    <w:rsid w:val="00846767"/>
    <w:rsid w:val="00846A7D"/>
    <w:rsid w:val="00846BF0"/>
    <w:rsid w:val="00847C72"/>
    <w:rsid w:val="0085046D"/>
    <w:rsid w:val="00850584"/>
    <w:rsid w:val="008509D8"/>
    <w:rsid w:val="00851193"/>
    <w:rsid w:val="008518B1"/>
    <w:rsid w:val="00851F1B"/>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5FEB"/>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48"/>
    <w:rsid w:val="008D28F9"/>
    <w:rsid w:val="008D39E9"/>
    <w:rsid w:val="008D3DF5"/>
    <w:rsid w:val="008D4813"/>
    <w:rsid w:val="008D51E4"/>
    <w:rsid w:val="008D5348"/>
    <w:rsid w:val="008D5F19"/>
    <w:rsid w:val="008D658B"/>
    <w:rsid w:val="008D6F36"/>
    <w:rsid w:val="008D72F9"/>
    <w:rsid w:val="008D73A9"/>
    <w:rsid w:val="008D7591"/>
    <w:rsid w:val="008D7597"/>
    <w:rsid w:val="008E0AA4"/>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C3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2FB9"/>
    <w:rsid w:val="00943098"/>
    <w:rsid w:val="009430FD"/>
    <w:rsid w:val="009436C5"/>
    <w:rsid w:val="00943895"/>
    <w:rsid w:val="00944D63"/>
    <w:rsid w:val="00944DD1"/>
    <w:rsid w:val="00945122"/>
    <w:rsid w:val="00945B68"/>
    <w:rsid w:val="00945D2F"/>
    <w:rsid w:val="009461FD"/>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C25"/>
    <w:rsid w:val="00984E74"/>
    <w:rsid w:val="00985B09"/>
    <w:rsid w:val="00985FEA"/>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9CB"/>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601"/>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222"/>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382"/>
    <w:rsid w:val="00A47846"/>
    <w:rsid w:val="00A47902"/>
    <w:rsid w:val="00A506C1"/>
    <w:rsid w:val="00A507D7"/>
    <w:rsid w:val="00A50B55"/>
    <w:rsid w:val="00A50F26"/>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6E36"/>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197"/>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AE6"/>
    <w:rsid w:val="00AD7D0C"/>
    <w:rsid w:val="00AD7D0D"/>
    <w:rsid w:val="00AE006A"/>
    <w:rsid w:val="00AE0076"/>
    <w:rsid w:val="00AE0346"/>
    <w:rsid w:val="00AE0FFC"/>
    <w:rsid w:val="00AE1169"/>
    <w:rsid w:val="00AE119D"/>
    <w:rsid w:val="00AE12FD"/>
    <w:rsid w:val="00AE23F1"/>
    <w:rsid w:val="00AE25A0"/>
    <w:rsid w:val="00AE289C"/>
    <w:rsid w:val="00AE2C3A"/>
    <w:rsid w:val="00AE4C1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6CCB"/>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454"/>
    <w:rsid w:val="00B5070C"/>
    <w:rsid w:val="00B5090C"/>
    <w:rsid w:val="00B50FA7"/>
    <w:rsid w:val="00B5159A"/>
    <w:rsid w:val="00B5197F"/>
    <w:rsid w:val="00B51B97"/>
    <w:rsid w:val="00B527BD"/>
    <w:rsid w:val="00B52A73"/>
    <w:rsid w:val="00B5321B"/>
    <w:rsid w:val="00B538D9"/>
    <w:rsid w:val="00B54469"/>
    <w:rsid w:val="00B54B1B"/>
    <w:rsid w:val="00B54C31"/>
    <w:rsid w:val="00B55070"/>
    <w:rsid w:val="00B5548A"/>
    <w:rsid w:val="00B55F09"/>
    <w:rsid w:val="00B5607E"/>
    <w:rsid w:val="00B5611F"/>
    <w:rsid w:val="00B56B16"/>
    <w:rsid w:val="00B57182"/>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302"/>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298"/>
    <w:rsid w:val="00B95C43"/>
    <w:rsid w:val="00B95F14"/>
    <w:rsid w:val="00B9624C"/>
    <w:rsid w:val="00B9648C"/>
    <w:rsid w:val="00B966FF"/>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A88"/>
    <w:rsid w:val="00BB0FA8"/>
    <w:rsid w:val="00BB129F"/>
    <w:rsid w:val="00BB13B6"/>
    <w:rsid w:val="00BB14E0"/>
    <w:rsid w:val="00BB1845"/>
    <w:rsid w:val="00BB3463"/>
    <w:rsid w:val="00BB36E5"/>
    <w:rsid w:val="00BB39F5"/>
    <w:rsid w:val="00BB3C5A"/>
    <w:rsid w:val="00BB4564"/>
    <w:rsid w:val="00BB46CE"/>
    <w:rsid w:val="00BB5122"/>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51BF"/>
    <w:rsid w:val="00BD5D09"/>
    <w:rsid w:val="00BD6A0C"/>
    <w:rsid w:val="00BD6AC3"/>
    <w:rsid w:val="00BD7610"/>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DA5"/>
    <w:rsid w:val="00C32EF1"/>
    <w:rsid w:val="00C331CA"/>
    <w:rsid w:val="00C33F71"/>
    <w:rsid w:val="00C3453B"/>
    <w:rsid w:val="00C3526B"/>
    <w:rsid w:val="00C35687"/>
    <w:rsid w:val="00C35D54"/>
    <w:rsid w:val="00C35DE2"/>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15C"/>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43CF"/>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887"/>
    <w:rsid w:val="00C84E1D"/>
    <w:rsid w:val="00C85443"/>
    <w:rsid w:val="00C85EA6"/>
    <w:rsid w:val="00C864F7"/>
    <w:rsid w:val="00C87DC0"/>
    <w:rsid w:val="00C90863"/>
    <w:rsid w:val="00C90904"/>
    <w:rsid w:val="00C90A36"/>
    <w:rsid w:val="00C911CC"/>
    <w:rsid w:val="00C925F6"/>
    <w:rsid w:val="00C9293C"/>
    <w:rsid w:val="00C93854"/>
    <w:rsid w:val="00C93FA3"/>
    <w:rsid w:val="00C94007"/>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6"/>
    <w:rsid w:val="00CB33DF"/>
    <w:rsid w:val="00CB3498"/>
    <w:rsid w:val="00CB3727"/>
    <w:rsid w:val="00CB44E7"/>
    <w:rsid w:val="00CB4694"/>
    <w:rsid w:val="00CB46EC"/>
    <w:rsid w:val="00CB4819"/>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6123"/>
    <w:rsid w:val="00D462A9"/>
    <w:rsid w:val="00D470A7"/>
    <w:rsid w:val="00D47DD4"/>
    <w:rsid w:val="00D50598"/>
    <w:rsid w:val="00D50BDE"/>
    <w:rsid w:val="00D510F7"/>
    <w:rsid w:val="00D515E2"/>
    <w:rsid w:val="00D51619"/>
    <w:rsid w:val="00D519CA"/>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8A1"/>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5EDE"/>
    <w:rsid w:val="00DD64CF"/>
    <w:rsid w:val="00DD75BE"/>
    <w:rsid w:val="00DD795E"/>
    <w:rsid w:val="00DE095D"/>
    <w:rsid w:val="00DE0C87"/>
    <w:rsid w:val="00DE1D90"/>
    <w:rsid w:val="00DE2A82"/>
    <w:rsid w:val="00DE2C89"/>
    <w:rsid w:val="00DE376D"/>
    <w:rsid w:val="00DE408C"/>
    <w:rsid w:val="00DE44ED"/>
    <w:rsid w:val="00DE4662"/>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B6"/>
    <w:rsid w:val="00DF389B"/>
    <w:rsid w:val="00DF3D05"/>
    <w:rsid w:val="00DF4352"/>
    <w:rsid w:val="00DF4BE8"/>
    <w:rsid w:val="00DF653D"/>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486"/>
    <w:rsid w:val="00E05C49"/>
    <w:rsid w:val="00E0628C"/>
    <w:rsid w:val="00E06D31"/>
    <w:rsid w:val="00E07A63"/>
    <w:rsid w:val="00E10332"/>
    <w:rsid w:val="00E10CA3"/>
    <w:rsid w:val="00E1104F"/>
    <w:rsid w:val="00E11574"/>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2FC"/>
    <w:rsid w:val="00E96895"/>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0F04"/>
    <w:rsid w:val="00EB1184"/>
    <w:rsid w:val="00EB1304"/>
    <w:rsid w:val="00EB1718"/>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4BD"/>
    <w:rsid w:val="00F20881"/>
    <w:rsid w:val="00F20BE7"/>
    <w:rsid w:val="00F20D27"/>
    <w:rsid w:val="00F20E43"/>
    <w:rsid w:val="00F2187B"/>
    <w:rsid w:val="00F22CC0"/>
    <w:rsid w:val="00F24CFB"/>
    <w:rsid w:val="00F252E6"/>
    <w:rsid w:val="00F25957"/>
    <w:rsid w:val="00F25E06"/>
    <w:rsid w:val="00F25F92"/>
    <w:rsid w:val="00F2674A"/>
    <w:rsid w:val="00F2678B"/>
    <w:rsid w:val="00F274F6"/>
    <w:rsid w:val="00F278CC"/>
    <w:rsid w:val="00F2798F"/>
    <w:rsid w:val="00F27BE9"/>
    <w:rsid w:val="00F27C8E"/>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D26"/>
    <w:rsid w:val="00F548F8"/>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6F03"/>
    <w:rsid w:val="00F6716B"/>
    <w:rsid w:val="00F672AC"/>
    <w:rsid w:val="00F67BF5"/>
    <w:rsid w:val="00F67F40"/>
    <w:rsid w:val="00F70076"/>
    <w:rsid w:val="00F701BB"/>
    <w:rsid w:val="00F71897"/>
    <w:rsid w:val="00F71EAA"/>
    <w:rsid w:val="00F7220F"/>
    <w:rsid w:val="00F72C8F"/>
    <w:rsid w:val="00F74096"/>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6D13"/>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E76"/>
    <w:rsid w:val="00FB2275"/>
    <w:rsid w:val="00FB22E9"/>
    <w:rsid w:val="00FB274F"/>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4CB"/>
    <w:rsid w:val="00FC26D4"/>
    <w:rsid w:val="00FC2C19"/>
    <w:rsid w:val="00FC2F17"/>
    <w:rsid w:val="00FC3560"/>
    <w:rsid w:val="00FC38DA"/>
    <w:rsid w:val="00FC3C6E"/>
    <w:rsid w:val="00FC4189"/>
    <w:rsid w:val="00FC460C"/>
    <w:rsid w:val="00FC49FD"/>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188"/>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7C60636C-4F8E-4FDC-9D4D-BDFDE1B4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AE4"/>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NormalWeb">
    <w:name w:val="Normal (Web)"/>
    <w:basedOn w:val="Normal"/>
    <w:rsid w:val="00F252E6"/>
    <w:pPr>
      <w:spacing w:before="100" w:beforeAutospacing="1" w:after="100" w:afterAutospacing="1"/>
    </w:pPr>
  </w:style>
  <w:style w:type="character" w:styleId="Strong">
    <w:name w:val="Strong"/>
    <w:basedOn w:val="DefaultParagraphFont"/>
    <w:qFormat/>
    <w:rsid w:val="00F252E6"/>
    <w:rPr>
      <w:b/>
      <w:bCs/>
    </w:rPr>
  </w:style>
  <w:style w:type="table" w:styleId="TableGrid">
    <w:name w:val="Table Grid"/>
    <w:basedOn w:val="TableNormal"/>
    <w:rsid w:val="0082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D141B"/>
    <w:pPr>
      <w:tabs>
        <w:tab w:val="center" w:pos="4320"/>
        <w:tab w:val="right" w:pos="8640"/>
      </w:tabs>
    </w:pPr>
  </w:style>
  <w:style w:type="character" w:styleId="PageNumber">
    <w:name w:val="page number"/>
    <w:basedOn w:val="DefaultParagraphFont"/>
    <w:rsid w:val="000D141B"/>
  </w:style>
  <w:style w:type="character" w:customStyle="1" w:styleId="CharChar1">
    <w:name w:val=" Char Char1"/>
    <w:basedOn w:val="DefaultParagraphFont"/>
    <w:rsid w:val="00134AE4"/>
    <w:rPr>
      <w:rFonts w:ascii="Trebuchet MS" w:eastAsia="MS Mincho" w:hAnsi="Trebuchet MS"/>
      <w:lang w:val="en-GB" w:eastAsia="en-US" w:bidi="ar-SA"/>
    </w:rPr>
  </w:style>
  <w:style w:type="paragraph" w:customStyle="1" w:styleId="BoxText">
    <w:name w:val="Box Text"/>
    <w:basedOn w:val="Normal"/>
    <w:rsid w:val="00134AE4"/>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134AE4"/>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134AE4"/>
    <w:rPr>
      <w:rFonts w:ascii="Trebuchet MS" w:eastAsia="MS Mincho" w:hAnsi="Trebuchet MS"/>
      <w:szCs w:val="22"/>
      <w:lang w:val="en-GB" w:eastAsia="en-US" w:bidi="ar-SA"/>
    </w:rPr>
  </w:style>
  <w:style w:type="paragraph" w:customStyle="1" w:styleId="bulletmeshkronja">
    <w:name w:val="bullet me shkronja"/>
    <w:basedOn w:val="Normal"/>
    <w:rsid w:val="00134AE4"/>
    <w:pPr>
      <w:widowControl w:val="0"/>
      <w:spacing w:before="60" w:after="60"/>
      <w:jc w:val="both"/>
    </w:pPr>
    <w:rPr>
      <w:rFonts w:ascii="Trebuchet MS" w:eastAsia="MS Mincho" w:hAnsi="Trebuchet MS"/>
      <w:sz w:val="22"/>
      <w:szCs w:val="22"/>
      <w:lang w:val="sq-AL"/>
    </w:rPr>
  </w:style>
  <w:style w:type="character" w:customStyle="1" w:styleId="CharChar">
    <w:name w:val="Char Char"/>
    <w:basedOn w:val="DefaultParagraphFont"/>
    <w:locked/>
    <w:rsid w:val="00134AE4"/>
    <w:rPr>
      <w:rFonts w:ascii="Trebuchet MS" w:eastAsia="MS Mincho" w:hAnsi="Trebuchet MS"/>
      <w:sz w:val="22"/>
      <w:lang w:val="en-GB" w:eastAsia="en-US" w:bidi="ar-SA"/>
    </w:rPr>
  </w:style>
  <w:style w:type="character" w:customStyle="1" w:styleId="footnoteChar">
    <w:name w:val="footnote Char"/>
    <w:basedOn w:val="DefaultParagraphFont"/>
    <w:rsid w:val="00134AE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34AE4"/>
    <w:rPr>
      <w:rFonts w:ascii="Trebuchet MS" w:eastAsia="MS Mincho" w:hAnsi="Trebuchet MS"/>
      <w:sz w:val="18"/>
      <w:lang w:val="en-GB" w:eastAsia="en-US" w:bidi="ar-SA"/>
    </w:rPr>
  </w:style>
  <w:style w:type="character" w:customStyle="1" w:styleId="Heading1CharChar">
    <w:name w:val="Heading 1 Char Char"/>
    <w:basedOn w:val="DefaultParagraphFont"/>
    <w:rsid w:val="00134AE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134AE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134AE4"/>
    <w:rPr>
      <w:rFonts w:ascii="Trebuchet MS" w:eastAsia="MS Mincho" w:hAnsi="Trebuchet MS" w:cs="Arial"/>
      <w:b/>
      <w:bCs/>
      <w:sz w:val="24"/>
      <w:szCs w:val="24"/>
      <w:lang w:val="en-US" w:eastAsia="en-US" w:bidi="ar-SA"/>
    </w:rPr>
  </w:style>
  <w:style w:type="paragraph" w:customStyle="1" w:styleId="hyrje">
    <w:name w:val="hyrje"/>
    <w:basedOn w:val="Heading1"/>
    <w:rsid w:val="00134AE4"/>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134AE4"/>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134AE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134AE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134AE4"/>
    <w:rPr>
      <w:rFonts w:ascii="Trebuchet MS" w:eastAsia="MS Mincho" w:hAnsi="Trebuchet MS"/>
      <w:sz w:val="22"/>
      <w:szCs w:val="22"/>
      <w:lang w:val="en-US" w:eastAsia="en-US" w:bidi="ar-SA"/>
    </w:rPr>
  </w:style>
  <w:style w:type="paragraph" w:customStyle="1" w:styleId="listmenumra">
    <w:name w:val="list me numra"/>
    <w:basedOn w:val="ListBullet2"/>
    <w:rsid w:val="00134AE4"/>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134AE4"/>
    <w:pPr>
      <w:numPr>
        <w:numId w:val="38"/>
      </w:numPr>
    </w:pPr>
  </w:style>
  <w:style w:type="character" w:customStyle="1" w:styleId="listmenumraCharChar">
    <w:name w:val="list me numra Char Char"/>
    <w:basedOn w:val="ListBullet2Char"/>
    <w:rsid w:val="00134AE4"/>
    <w:rPr>
      <w:rFonts w:ascii="Trebuchet MS" w:eastAsia="MS Mincho" w:hAnsi="Trebuchet MS"/>
      <w:sz w:val="22"/>
      <w:szCs w:val="22"/>
      <w:lang w:val="en-US" w:eastAsia="en-US" w:bidi="ar-SA"/>
    </w:rPr>
  </w:style>
  <w:style w:type="paragraph" w:styleId="ListParagraph">
    <w:name w:val="List Paragraph"/>
    <w:basedOn w:val="Normal"/>
    <w:qFormat/>
    <w:rsid w:val="00134AE4"/>
    <w:pPr>
      <w:ind w:left="720"/>
      <w:contextualSpacing/>
    </w:pPr>
    <w:rPr>
      <w:sz w:val="20"/>
      <w:szCs w:val="20"/>
    </w:rPr>
  </w:style>
  <w:style w:type="paragraph" w:customStyle="1" w:styleId="para">
    <w:name w:val="para"/>
    <w:basedOn w:val="Normal"/>
    <w:rsid w:val="00134AE4"/>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134AE4"/>
    <w:rPr>
      <w:rFonts w:ascii="Arial" w:eastAsia="MS Mincho" w:hAnsi="Arial"/>
      <w:sz w:val="22"/>
      <w:szCs w:val="24"/>
      <w:lang w:val="en-US" w:eastAsia="en-US" w:bidi="ar-SA"/>
    </w:rPr>
  </w:style>
  <w:style w:type="paragraph" w:customStyle="1" w:styleId="para-indent">
    <w:name w:val="para-indent"/>
    <w:basedOn w:val="para"/>
    <w:rsid w:val="00134AE4"/>
    <w:pPr>
      <w:ind w:left="720"/>
    </w:pPr>
  </w:style>
  <w:style w:type="paragraph" w:customStyle="1" w:styleId="Pas">
    <w:name w:val="Pas"/>
    <w:basedOn w:val="Normal"/>
    <w:rsid w:val="00134AE4"/>
    <w:pPr>
      <w:widowControl w:val="0"/>
    </w:pPr>
    <w:rPr>
      <w:rFonts w:ascii="CG Times" w:eastAsia="MS Mincho" w:hAnsi="CG Times"/>
      <w:sz w:val="22"/>
      <w:szCs w:val="22"/>
      <w:lang w:val="sq-AL"/>
    </w:rPr>
  </w:style>
  <w:style w:type="paragraph" w:customStyle="1" w:styleId="Section">
    <w:name w:val="Section"/>
    <w:rsid w:val="00134AE4"/>
    <w:rPr>
      <w:rFonts w:ascii="Arial" w:hAnsi="Arial" w:cs="Arial"/>
      <w:bCs/>
      <w:kern w:val="32"/>
      <w:sz w:val="48"/>
      <w:szCs w:val="32"/>
      <w:lang w:val="en-US" w:eastAsia="en-US"/>
    </w:rPr>
  </w:style>
  <w:style w:type="paragraph" w:customStyle="1" w:styleId="SectionNUM">
    <w:name w:val="Section NUM"/>
    <w:next w:val="Heading1"/>
    <w:rsid w:val="00134AE4"/>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134AE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134AE4"/>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134AE4"/>
    <w:rPr>
      <w:rFonts w:ascii="Trebuchet MS" w:eastAsia="MS Mincho" w:hAnsi="Trebuchet MS"/>
      <w:sz w:val="18"/>
      <w:szCs w:val="18"/>
      <w:lang w:val="en-US" w:eastAsia="en-US" w:bidi="ar-SA"/>
    </w:rPr>
  </w:style>
  <w:style w:type="paragraph" w:customStyle="1" w:styleId="sub-list">
    <w:name w:val="sub-list"/>
    <w:rsid w:val="00134AE4"/>
    <w:pPr>
      <w:spacing w:before="60" w:after="120"/>
    </w:pPr>
    <w:rPr>
      <w:rFonts w:ascii="Arial" w:hAnsi="Arial"/>
      <w:sz w:val="22"/>
      <w:szCs w:val="24"/>
      <w:lang w:val="en-US" w:eastAsia="en-US"/>
    </w:rPr>
  </w:style>
  <w:style w:type="paragraph" w:customStyle="1" w:styleId="tabela">
    <w:name w:val="tabela"/>
    <w:basedOn w:val="Normal"/>
    <w:rsid w:val="00134AE4"/>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134AE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134AE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134AE4"/>
    <w:pPr>
      <w:spacing w:before="40" w:after="40"/>
      <w:jc w:val="both"/>
    </w:pPr>
    <w:rPr>
      <w:rFonts w:ascii="Trebuchet MS" w:eastAsia="MS Mincho" w:hAnsi="Trebuchet MS"/>
      <w:sz w:val="18"/>
      <w:szCs w:val="22"/>
      <w:lang w:val="it-IT"/>
    </w:rPr>
  </w:style>
  <w:style w:type="paragraph" w:customStyle="1" w:styleId="xl22">
    <w:name w:val="xl22"/>
    <w:basedOn w:val="Normal"/>
    <w:rsid w:val="00134AE4"/>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134AE4"/>
    <w:pPr>
      <w:spacing w:before="100" w:beforeAutospacing="1" w:after="100" w:afterAutospacing="1"/>
    </w:pPr>
    <w:rPr>
      <w:rFonts w:ascii="Book Antiqua" w:eastAsia="MS Mincho" w:hAnsi="Book Antiqu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056736">
      <w:bodyDiv w:val="1"/>
      <w:marLeft w:val="0"/>
      <w:marRight w:val="0"/>
      <w:marTop w:val="0"/>
      <w:marBottom w:val="0"/>
      <w:divBdr>
        <w:top w:val="none" w:sz="0" w:space="0" w:color="auto"/>
        <w:left w:val="none" w:sz="0" w:space="0" w:color="auto"/>
        <w:bottom w:val="none" w:sz="0" w:space="0" w:color="auto"/>
        <w:right w:val="none" w:sz="0" w:space="0" w:color="auto"/>
      </w:divBdr>
    </w:div>
    <w:div w:id="717050965">
      <w:bodyDiv w:val="1"/>
      <w:marLeft w:val="0"/>
      <w:marRight w:val="0"/>
      <w:marTop w:val="0"/>
      <w:marBottom w:val="0"/>
      <w:divBdr>
        <w:top w:val="none" w:sz="0" w:space="0" w:color="auto"/>
        <w:left w:val="none" w:sz="0" w:space="0" w:color="auto"/>
        <w:bottom w:val="none" w:sz="0" w:space="0" w:color="auto"/>
        <w:right w:val="none" w:sz="0" w:space="0" w:color="auto"/>
      </w:divBdr>
      <w:divsChild>
        <w:div w:id="1846437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5793</Words>
  <Characters>33021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VENDIM ______ </vt:lpstr>
    </vt:vector>
  </TitlesOfParts>
  <Company/>
  <LinksUpToDate>false</LinksUpToDate>
  <CharactersWithSpaces>38737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______ </dc:title>
  <dc:subject/>
  <dc:creator>n.fagu</dc:creator>
  <cp:keywords/>
  <dc:description/>
  <cp:lastModifiedBy>Inida Noga</cp:lastModifiedBy>
  <cp:revision>2</cp:revision>
  <cp:lastPrinted>2010-09-07T12:45:00Z</cp:lastPrinted>
  <dcterms:created xsi:type="dcterms:W3CDTF">2019-02-18T15:32:00Z</dcterms:created>
  <dcterms:modified xsi:type="dcterms:W3CDTF">2019-02-18T15:32:00Z</dcterms:modified>
</cp:coreProperties>
</file>